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8B" w:rsidRPr="00833051" w:rsidRDefault="0058028B" w:rsidP="00D25E96">
      <w:pPr>
        <w:ind w:right="283"/>
        <w:jc w:val="center"/>
        <w:rPr>
          <w:sz w:val="28"/>
          <w:szCs w:val="28"/>
        </w:rPr>
      </w:pPr>
      <w:r w:rsidRPr="00833051">
        <w:rPr>
          <w:sz w:val="28"/>
          <w:szCs w:val="28"/>
        </w:rPr>
        <w:t>САНКТ-ПЕТЕРБУРГСКОЕ ГОСУДАРСТВЕННОЕ БЮДЖЕТНОЕ УЧРЕЖДЕНИЕ ДОПОЛНИТЕЛЬНОГО ОБРАЗОВАНИЯ</w:t>
      </w:r>
    </w:p>
    <w:p w:rsidR="0058028B" w:rsidRPr="00D25E96" w:rsidRDefault="0058028B" w:rsidP="00D25E96">
      <w:pPr>
        <w:jc w:val="center"/>
        <w:rPr>
          <w:sz w:val="28"/>
          <w:szCs w:val="28"/>
        </w:rPr>
      </w:pPr>
      <w:r w:rsidRPr="00D25E96">
        <w:rPr>
          <w:sz w:val="28"/>
          <w:szCs w:val="28"/>
        </w:rPr>
        <w:t>«ДЕТСКАЯ ШКОЛА ИСКУССТВ имени И.Ф. СТРАВИНСКОГО»</w:t>
      </w:r>
    </w:p>
    <w:p w:rsidR="0058028B" w:rsidRPr="00833051" w:rsidRDefault="0058028B" w:rsidP="00396186">
      <w:pPr>
        <w:ind w:left="708"/>
        <w:jc w:val="center"/>
        <w:rPr>
          <w:b/>
          <w:sz w:val="28"/>
          <w:szCs w:val="28"/>
        </w:rPr>
      </w:pPr>
    </w:p>
    <w:p w:rsidR="0058028B" w:rsidRDefault="0058028B" w:rsidP="00396186">
      <w:pPr>
        <w:ind w:left="1248" w:firstLine="561"/>
        <w:jc w:val="center"/>
        <w:rPr>
          <w:sz w:val="28"/>
          <w:szCs w:val="28"/>
        </w:rPr>
      </w:pPr>
    </w:p>
    <w:p w:rsidR="0058028B" w:rsidRDefault="0058028B" w:rsidP="00396186">
      <w:pPr>
        <w:ind w:left="1248" w:firstLine="561"/>
        <w:jc w:val="center"/>
        <w:rPr>
          <w:sz w:val="28"/>
          <w:szCs w:val="28"/>
        </w:rPr>
      </w:pPr>
    </w:p>
    <w:p w:rsidR="0058028B" w:rsidRDefault="0058028B" w:rsidP="00396186">
      <w:pPr>
        <w:ind w:left="1248" w:firstLine="561"/>
        <w:jc w:val="center"/>
        <w:rPr>
          <w:sz w:val="28"/>
          <w:szCs w:val="28"/>
        </w:rPr>
      </w:pPr>
    </w:p>
    <w:p w:rsidR="0058028B" w:rsidRDefault="0058028B" w:rsidP="00396186">
      <w:pPr>
        <w:ind w:left="1248" w:firstLine="561"/>
        <w:jc w:val="center"/>
        <w:rPr>
          <w:sz w:val="28"/>
          <w:szCs w:val="28"/>
        </w:rPr>
      </w:pPr>
    </w:p>
    <w:p w:rsidR="0058028B" w:rsidRPr="00833051" w:rsidRDefault="0058028B" w:rsidP="00396186">
      <w:pPr>
        <w:ind w:left="1248" w:firstLine="561"/>
        <w:jc w:val="center"/>
        <w:rPr>
          <w:sz w:val="28"/>
          <w:szCs w:val="28"/>
        </w:rPr>
      </w:pPr>
    </w:p>
    <w:p w:rsidR="0058028B" w:rsidRPr="00833051" w:rsidRDefault="0058028B" w:rsidP="00396186">
      <w:pPr>
        <w:ind w:left="1248" w:firstLine="562"/>
        <w:jc w:val="center"/>
        <w:rPr>
          <w:sz w:val="28"/>
          <w:szCs w:val="28"/>
        </w:rPr>
      </w:pPr>
    </w:p>
    <w:p w:rsidR="0058028B" w:rsidRDefault="0058028B" w:rsidP="00396186">
      <w:pPr>
        <w:ind w:left="1248" w:firstLine="562"/>
        <w:jc w:val="center"/>
        <w:rPr>
          <w:sz w:val="28"/>
          <w:szCs w:val="28"/>
        </w:rPr>
      </w:pPr>
    </w:p>
    <w:p w:rsidR="0058028B" w:rsidRDefault="0058028B" w:rsidP="00396186">
      <w:pPr>
        <w:ind w:left="1248" w:firstLine="562"/>
        <w:jc w:val="center"/>
        <w:rPr>
          <w:sz w:val="28"/>
          <w:szCs w:val="28"/>
        </w:rPr>
      </w:pPr>
    </w:p>
    <w:p w:rsidR="0058028B" w:rsidRPr="00833051" w:rsidRDefault="0058028B" w:rsidP="00396186">
      <w:pPr>
        <w:ind w:left="1248" w:firstLine="562"/>
        <w:jc w:val="center"/>
        <w:rPr>
          <w:sz w:val="28"/>
          <w:szCs w:val="28"/>
        </w:rPr>
      </w:pPr>
    </w:p>
    <w:p w:rsidR="0058028B" w:rsidRPr="00833051" w:rsidRDefault="0058028B" w:rsidP="00D25E96">
      <w:pPr>
        <w:jc w:val="center"/>
        <w:rPr>
          <w:bCs/>
          <w:sz w:val="28"/>
          <w:szCs w:val="28"/>
        </w:rPr>
      </w:pPr>
      <w:r w:rsidRPr="00833051">
        <w:rPr>
          <w:bCs/>
          <w:sz w:val="28"/>
          <w:szCs w:val="28"/>
        </w:rPr>
        <w:t>ДОПОЛНИТЕЛЬНАЯ ПРЕДПРОФЕССИОНАЛЬНАЯ</w:t>
      </w:r>
    </w:p>
    <w:p w:rsidR="0058028B" w:rsidRPr="00833051" w:rsidRDefault="0058028B" w:rsidP="00D25E96">
      <w:pPr>
        <w:jc w:val="center"/>
        <w:rPr>
          <w:bCs/>
          <w:sz w:val="28"/>
          <w:szCs w:val="28"/>
        </w:rPr>
      </w:pPr>
      <w:r w:rsidRPr="00833051">
        <w:rPr>
          <w:bCs/>
          <w:sz w:val="28"/>
          <w:szCs w:val="28"/>
        </w:rPr>
        <w:t>ОБЩЕОБРАЗОВАТЕЛЬНАЯ ПРОГРАММА</w:t>
      </w:r>
    </w:p>
    <w:p w:rsidR="0058028B" w:rsidRPr="00833051" w:rsidRDefault="0058028B" w:rsidP="00D25E96">
      <w:pPr>
        <w:jc w:val="center"/>
        <w:rPr>
          <w:bCs/>
          <w:sz w:val="28"/>
          <w:szCs w:val="28"/>
        </w:rPr>
      </w:pPr>
      <w:r w:rsidRPr="00833051">
        <w:rPr>
          <w:bCs/>
          <w:sz w:val="28"/>
          <w:szCs w:val="28"/>
        </w:rPr>
        <w:t>В ОБЛАСТИ МУЗЫКАЛЬНОГО ИСКУССТВА</w:t>
      </w:r>
    </w:p>
    <w:p w:rsidR="0058028B" w:rsidRPr="00D25E96" w:rsidRDefault="0058028B" w:rsidP="00D25E96">
      <w:pPr>
        <w:jc w:val="center"/>
        <w:rPr>
          <w:bCs/>
          <w:sz w:val="28"/>
          <w:szCs w:val="28"/>
        </w:rPr>
      </w:pPr>
      <w:r w:rsidRPr="00D25E96">
        <w:rPr>
          <w:bCs/>
          <w:sz w:val="28"/>
          <w:szCs w:val="28"/>
        </w:rPr>
        <w:t>«НАРОДНЫЕ ИНСТРУМЕНТЫ»</w:t>
      </w:r>
    </w:p>
    <w:p w:rsidR="0058028B" w:rsidRDefault="0058028B" w:rsidP="00833051">
      <w:pPr>
        <w:ind w:left="708"/>
        <w:jc w:val="center"/>
        <w:rPr>
          <w:b/>
          <w:sz w:val="28"/>
          <w:szCs w:val="28"/>
        </w:rPr>
      </w:pPr>
    </w:p>
    <w:p w:rsidR="0058028B" w:rsidRDefault="0058028B" w:rsidP="00833051">
      <w:pPr>
        <w:ind w:left="708"/>
        <w:jc w:val="center"/>
        <w:rPr>
          <w:b/>
          <w:sz w:val="28"/>
          <w:szCs w:val="28"/>
        </w:rPr>
      </w:pPr>
    </w:p>
    <w:p w:rsidR="0058028B" w:rsidRDefault="0058028B" w:rsidP="00833051">
      <w:pPr>
        <w:ind w:left="708"/>
        <w:jc w:val="center"/>
        <w:rPr>
          <w:b/>
          <w:sz w:val="28"/>
          <w:szCs w:val="28"/>
        </w:rPr>
      </w:pPr>
    </w:p>
    <w:p w:rsidR="0058028B" w:rsidRDefault="0058028B" w:rsidP="00833051">
      <w:pPr>
        <w:ind w:left="708"/>
        <w:jc w:val="center"/>
        <w:rPr>
          <w:b/>
          <w:sz w:val="28"/>
          <w:szCs w:val="28"/>
        </w:rPr>
      </w:pPr>
    </w:p>
    <w:p w:rsidR="0058028B" w:rsidRDefault="0058028B" w:rsidP="00833051">
      <w:pPr>
        <w:ind w:left="708"/>
        <w:jc w:val="center"/>
        <w:rPr>
          <w:b/>
          <w:sz w:val="28"/>
          <w:szCs w:val="28"/>
        </w:rPr>
      </w:pPr>
    </w:p>
    <w:p w:rsidR="0058028B" w:rsidRPr="00833051" w:rsidRDefault="0058028B" w:rsidP="00833051">
      <w:pPr>
        <w:ind w:left="708"/>
        <w:jc w:val="center"/>
        <w:rPr>
          <w:b/>
          <w:sz w:val="28"/>
          <w:szCs w:val="28"/>
        </w:rPr>
      </w:pPr>
    </w:p>
    <w:p w:rsidR="0058028B" w:rsidRPr="00833051" w:rsidRDefault="0058028B" w:rsidP="00D25E96">
      <w:pPr>
        <w:jc w:val="center"/>
        <w:rPr>
          <w:sz w:val="28"/>
          <w:szCs w:val="28"/>
        </w:rPr>
      </w:pPr>
      <w:r w:rsidRPr="00833051">
        <w:rPr>
          <w:bCs/>
          <w:sz w:val="28"/>
          <w:szCs w:val="28"/>
        </w:rPr>
        <w:t>Бюджетное отделение</w:t>
      </w:r>
    </w:p>
    <w:p w:rsidR="0058028B" w:rsidRPr="00833051" w:rsidRDefault="0058028B" w:rsidP="00D25E96">
      <w:pPr>
        <w:jc w:val="center"/>
        <w:rPr>
          <w:sz w:val="28"/>
          <w:szCs w:val="28"/>
        </w:rPr>
      </w:pPr>
      <w:r w:rsidRPr="00833051">
        <w:rPr>
          <w:sz w:val="28"/>
          <w:szCs w:val="28"/>
        </w:rPr>
        <w:t>Срок обучения 8 лет</w:t>
      </w:r>
    </w:p>
    <w:p w:rsidR="0058028B" w:rsidRPr="00833051" w:rsidRDefault="0058028B" w:rsidP="00D25E96">
      <w:pPr>
        <w:jc w:val="center"/>
        <w:rPr>
          <w:sz w:val="28"/>
          <w:szCs w:val="28"/>
        </w:rPr>
      </w:pPr>
      <w:r w:rsidRPr="00833051">
        <w:rPr>
          <w:sz w:val="28"/>
          <w:szCs w:val="28"/>
        </w:rPr>
        <w:t>(с дополнительным 9-м годом)</w:t>
      </w:r>
    </w:p>
    <w:p w:rsidR="0058028B" w:rsidRPr="00833051" w:rsidRDefault="0058028B" w:rsidP="00C36D88">
      <w:pPr>
        <w:ind w:left="1248" w:firstLine="562"/>
        <w:jc w:val="center"/>
        <w:rPr>
          <w:sz w:val="28"/>
          <w:szCs w:val="28"/>
        </w:rPr>
      </w:pPr>
    </w:p>
    <w:p w:rsidR="0058028B" w:rsidRDefault="0058028B" w:rsidP="00C36D88">
      <w:pPr>
        <w:ind w:left="1248"/>
        <w:jc w:val="center"/>
        <w:rPr>
          <w:sz w:val="28"/>
          <w:szCs w:val="28"/>
        </w:rPr>
      </w:pPr>
    </w:p>
    <w:p w:rsidR="0058028B" w:rsidRDefault="0058028B" w:rsidP="00C36D88">
      <w:pPr>
        <w:ind w:left="1248"/>
        <w:jc w:val="center"/>
        <w:rPr>
          <w:sz w:val="28"/>
          <w:szCs w:val="28"/>
        </w:rPr>
      </w:pPr>
    </w:p>
    <w:p w:rsidR="0058028B" w:rsidRDefault="0058028B" w:rsidP="00C36D88">
      <w:pPr>
        <w:ind w:left="1248"/>
        <w:jc w:val="center"/>
        <w:rPr>
          <w:sz w:val="28"/>
          <w:szCs w:val="28"/>
        </w:rPr>
      </w:pPr>
    </w:p>
    <w:p w:rsidR="0058028B" w:rsidRDefault="0058028B" w:rsidP="00C36D88">
      <w:pPr>
        <w:ind w:left="124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Default="0058028B" w:rsidP="00C36D88">
      <w:pPr>
        <w:ind w:left="708"/>
        <w:jc w:val="center"/>
        <w:rPr>
          <w:sz w:val="28"/>
          <w:szCs w:val="28"/>
        </w:rPr>
      </w:pPr>
    </w:p>
    <w:p w:rsidR="0058028B" w:rsidRPr="00833051" w:rsidRDefault="0058028B" w:rsidP="00C36D88">
      <w:pPr>
        <w:ind w:left="708"/>
        <w:jc w:val="center"/>
        <w:rPr>
          <w:sz w:val="28"/>
          <w:szCs w:val="28"/>
        </w:rPr>
      </w:pPr>
    </w:p>
    <w:p w:rsidR="0058028B" w:rsidRDefault="0058028B" w:rsidP="00C36D88">
      <w:pPr>
        <w:ind w:left="708"/>
        <w:jc w:val="center"/>
        <w:rPr>
          <w:sz w:val="28"/>
          <w:szCs w:val="28"/>
        </w:rPr>
      </w:pPr>
    </w:p>
    <w:p w:rsidR="0058028B" w:rsidRPr="00833051" w:rsidRDefault="0058028B" w:rsidP="00C36D88">
      <w:pPr>
        <w:ind w:left="708"/>
        <w:jc w:val="center"/>
        <w:rPr>
          <w:sz w:val="28"/>
          <w:szCs w:val="28"/>
        </w:rPr>
      </w:pPr>
    </w:p>
    <w:p w:rsidR="0058028B" w:rsidRPr="00833051" w:rsidRDefault="0058028B" w:rsidP="00D25E96">
      <w:pPr>
        <w:jc w:val="center"/>
        <w:rPr>
          <w:sz w:val="28"/>
          <w:szCs w:val="28"/>
        </w:rPr>
      </w:pPr>
      <w:r w:rsidRPr="00833051">
        <w:rPr>
          <w:sz w:val="28"/>
          <w:szCs w:val="28"/>
        </w:rPr>
        <w:t>Санкт-Петербург</w:t>
      </w:r>
    </w:p>
    <w:p w:rsidR="0058028B" w:rsidRDefault="0058028B" w:rsidP="00D25E96">
      <w:pPr>
        <w:jc w:val="center"/>
        <w:rPr>
          <w:sz w:val="28"/>
          <w:szCs w:val="28"/>
        </w:rPr>
      </w:pPr>
      <w:r w:rsidRPr="00833051">
        <w:rPr>
          <w:sz w:val="28"/>
          <w:szCs w:val="28"/>
        </w:rPr>
        <w:t>2019 год</w:t>
      </w:r>
    </w:p>
    <w:p w:rsidR="0058028B" w:rsidRPr="00833051" w:rsidRDefault="0058028B" w:rsidP="00833051">
      <w:pPr>
        <w:ind w:left="708"/>
        <w:jc w:val="center"/>
        <w:rPr>
          <w:sz w:val="28"/>
          <w:szCs w:val="28"/>
        </w:rPr>
      </w:pPr>
    </w:p>
    <w:p w:rsidR="0058028B" w:rsidRPr="00833051" w:rsidRDefault="0058028B" w:rsidP="00C36D88">
      <w:pPr>
        <w:pStyle w:val="BodyText"/>
        <w:spacing w:after="0"/>
        <w:jc w:val="center"/>
        <w:rPr>
          <w:b/>
          <w:sz w:val="28"/>
          <w:szCs w:val="28"/>
        </w:rPr>
      </w:pPr>
      <w:r w:rsidRPr="00833051">
        <w:rPr>
          <w:b/>
          <w:sz w:val="28"/>
          <w:szCs w:val="28"/>
        </w:rPr>
        <w:t>СОДЕРЖАНИЕ</w:t>
      </w:r>
    </w:p>
    <w:p w:rsidR="0058028B" w:rsidRPr="00833051" w:rsidRDefault="0058028B" w:rsidP="00C36D88">
      <w:pPr>
        <w:pStyle w:val="BodyText"/>
        <w:spacing w:after="0"/>
        <w:jc w:val="center"/>
        <w:rPr>
          <w:b/>
          <w:sz w:val="28"/>
          <w:szCs w:val="28"/>
        </w:rPr>
      </w:pPr>
      <w:r w:rsidRPr="00833051">
        <w:rPr>
          <w:b/>
          <w:sz w:val="28"/>
          <w:szCs w:val="28"/>
        </w:rPr>
        <w:t>ДОПОЛНИТЕЛЬНОЙ ПРЕДПРОФЕССИОНАЛЬНОЙ ОБЩЕОБРАЗОВАТЕЛЬНОЙ ПРОГРАММЫ В ОБЛАСТИ ИСКУССТВ</w:t>
      </w:r>
    </w:p>
    <w:p w:rsidR="0058028B" w:rsidRPr="00833051" w:rsidRDefault="0058028B" w:rsidP="00C36D88">
      <w:pPr>
        <w:pStyle w:val="BodyText"/>
        <w:spacing w:after="0"/>
        <w:jc w:val="center"/>
        <w:rPr>
          <w:b/>
          <w:sz w:val="28"/>
          <w:szCs w:val="28"/>
        </w:rPr>
      </w:pPr>
      <w:r w:rsidRPr="00833051">
        <w:rPr>
          <w:b/>
          <w:sz w:val="28"/>
          <w:szCs w:val="28"/>
        </w:rPr>
        <w:t>«НАРОДНЫЕ ИНСТРУМЕНТЫ»</w:t>
      </w:r>
    </w:p>
    <w:p w:rsidR="0058028B" w:rsidRPr="00833051" w:rsidRDefault="0058028B" w:rsidP="00C36D88">
      <w:pPr>
        <w:pStyle w:val="BodyText"/>
        <w:spacing w:after="0"/>
        <w:rPr>
          <w:b/>
          <w:sz w:val="28"/>
          <w:szCs w:val="28"/>
        </w:rPr>
      </w:pPr>
    </w:p>
    <w:p w:rsidR="0058028B" w:rsidRPr="00752827" w:rsidRDefault="0058028B" w:rsidP="00600B1F">
      <w:pPr>
        <w:pStyle w:val="BodyText"/>
        <w:rPr>
          <w:sz w:val="28"/>
          <w:szCs w:val="28"/>
        </w:rPr>
      </w:pPr>
      <w:r w:rsidRPr="00FE5BAD">
        <w:rPr>
          <w:sz w:val="28"/>
          <w:szCs w:val="28"/>
        </w:rPr>
        <w:t>1. Пояснительная з</w:t>
      </w:r>
      <w:r w:rsidRPr="00752827">
        <w:rPr>
          <w:sz w:val="28"/>
          <w:szCs w:val="28"/>
        </w:rPr>
        <w:t>аписка</w:t>
      </w:r>
    </w:p>
    <w:p w:rsidR="0058028B" w:rsidRPr="00BC03D1" w:rsidRDefault="0058028B" w:rsidP="00600B1F">
      <w:pPr>
        <w:pStyle w:val="BodyText"/>
        <w:rPr>
          <w:sz w:val="28"/>
          <w:szCs w:val="28"/>
        </w:rPr>
      </w:pPr>
      <w:r w:rsidRPr="00BC03D1">
        <w:rPr>
          <w:sz w:val="28"/>
          <w:szCs w:val="28"/>
        </w:rPr>
        <w:t>2. Планируемые результаты освоения обучающимися дополнительной предпрофессиональной общеобразовательной программы в области искусств «Народные инструменты»</w:t>
      </w:r>
    </w:p>
    <w:p w:rsidR="0058028B" w:rsidRPr="00BC03D1" w:rsidRDefault="0058028B" w:rsidP="00600B1F">
      <w:pPr>
        <w:pStyle w:val="BodyText"/>
        <w:rPr>
          <w:sz w:val="28"/>
          <w:szCs w:val="28"/>
        </w:rPr>
      </w:pPr>
      <w:r>
        <w:rPr>
          <w:sz w:val="28"/>
          <w:szCs w:val="28"/>
        </w:rPr>
        <w:t>3</w:t>
      </w:r>
      <w:r w:rsidRPr="00BC03D1">
        <w:rPr>
          <w:sz w:val="28"/>
          <w:szCs w:val="28"/>
        </w:rPr>
        <w:t>. Учебные планы по дополнительной предпрофессиональной общеобразовательной программе в области искусств «Народные инструменты»</w:t>
      </w:r>
    </w:p>
    <w:p w:rsidR="0058028B" w:rsidRPr="00BC03D1" w:rsidRDefault="0058028B" w:rsidP="00600B1F">
      <w:pPr>
        <w:pStyle w:val="BodyText"/>
        <w:rPr>
          <w:sz w:val="28"/>
          <w:szCs w:val="28"/>
        </w:rPr>
      </w:pPr>
      <w:r>
        <w:rPr>
          <w:sz w:val="28"/>
          <w:szCs w:val="28"/>
        </w:rPr>
        <w:t>4</w:t>
      </w:r>
      <w:r w:rsidRPr="00BC03D1">
        <w:rPr>
          <w:sz w:val="28"/>
          <w:szCs w:val="28"/>
        </w:rPr>
        <w:t>. Программы учебных предметов:</w:t>
      </w:r>
    </w:p>
    <w:p w:rsidR="0058028B" w:rsidRPr="00BC03D1" w:rsidRDefault="0058028B" w:rsidP="00600B1F">
      <w:pPr>
        <w:pStyle w:val="BodyText"/>
        <w:rPr>
          <w:sz w:val="28"/>
          <w:szCs w:val="28"/>
        </w:rPr>
      </w:pPr>
      <w:r>
        <w:rPr>
          <w:sz w:val="28"/>
          <w:szCs w:val="28"/>
        </w:rPr>
        <w:t>4</w:t>
      </w:r>
      <w:r w:rsidRPr="00BC03D1">
        <w:rPr>
          <w:sz w:val="28"/>
          <w:szCs w:val="28"/>
        </w:rPr>
        <w:t>.1. Программа учебного предмета «Домра»</w:t>
      </w:r>
    </w:p>
    <w:p w:rsidR="0058028B" w:rsidRPr="00BC03D1" w:rsidRDefault="0058028B" w:rsidP="00600B1F">
      <w:pPr>
        <w:pStyle w:val="BodyText"/>
        <w:rPr>
          <w:sz w:val="28"/>
          <w:szCs w:val="28"/>
        </w:rPr>
      </w:pPr>
      <w:r>
        <w:rPr>
          <w:sz w:val="28"/>
          <w:szCs w:val="28"/>
        </w:rPr>
        <w:t>4</w:t>
      </w:r>
      <w:r w:rsidRPr="00BC03D1">
        <w:rPr>
          <w:sz w:val="28"/>
          <w:szCs w:val="28"/>
        </w:rPr>
        <w:t>.2. Программа учебного предмета «Балалайка»</w:t>
      </w:r>
    </w:p>
    <w:p w:rsidR="0058028B" w:rsidRPr="00BC03D1" w:rsidRDefault="0058028B" w:rsidP="00600B1F">
      <w:pPr>
        <w:pStyle w:val="BodyText"/>
        <w:rPr>
          <w:sz w:val="28"/>
          <w:szCs w:val="28"/>
        </w:rPr>
      </w:pPr>
      <w:r>
        <w:rPr>
          <w:sz w:val="28"/>
          <w:szCs w:val="28"/>
        </w:rPr>
        <w:t>4</w:t>
      </w:r>
      <w:r w:rsidRPr="00BC03D1">
        <w:rPr>
          <w:sz w:val="28"/>
          <w:szCs w:val="28"/>
        </w:rPr>
        <w:t>.3. Программа учебного предмета «Гитара»</w:t>
      </w:r>
    </w:p>
    <w:p w:rsidR="0058028B" w:rsidRPr="00BC03D1" w:rsidRDefault="0058028B" w:rsidP="00600B1F">
      <w:pPr>
        <w:pStyle w:val="BodyText"/>
        <w:rPr>
          <w:sz w:val="28"/>
          <w:szCs w:val="28"/>
        </w:rPr>
      </w:pPr>
      <w:r>
        <w:rPr>
          <w:sz w:val="28"/>
          <w:szCs w:val="28"/>
        </w:rPr>
        <w:t>4</w:t>
      </w:r>
      <w:r w:rsidRPr="00BC03D1">
        <w:rPr>
          <w:sz w:val="28"/>
          <w:szCs w:val="28"/>
        </w:rPr>
        <w:t>.4. Программа учебного предмета «Гусли звончатые»</w:t>
      </w:r>
    </w:p>
    <w:p w:rsidR="0058028B" w:rsidRPr="00BC03D1" w:rsidRDefault="0058028B" w:rsidP="00600B1F">
      <w:pPr>
        <w:pStyle w:val="BodyText"/>
        <w:rPr>
          <w:sz w:val="28"/>
          <w:szCs w:val="28"/>
        </w:rPr>
      </w:pPr>
      <w:r>
        <w:rPr>
          <w:sz w:val="28"/>
          <w:szCs w:val="28"/>
        </w:rPr>
        <w:t>4</w:t>
      </w:r>
      <w:r w:rsidRPr="00BC03D1">
        <w:rPr>
          <w:sz w:val="28"/>
          <w:szCs w:val="28"/>
        </w:rPr>
        <w:t>.5. Программа учебного предмета «Ансамбль» (домра, балалайка, гитара, гусли звончатые)</w:t>
      </w:r>
    </w:p>
    <w:p w:rsidR="0058028B" w:rsidRPr="00BC03D1" w:rsidRDefault="0058028B" w:rsidP="00600B1F">
      <w:pPr>
        <w:pStyle w:val="BodyText"/>
        <w:rPr>
          <w:sz w:val="28"/>
          <w:szCs w:val="28"/>
        </w:rPr>
      </w:pPr>
      <w:r>
        <w:rPr>
          <w:sz w:val="28"/>
          <w:szCs w:val="28"/>
        </w:rPr>
        <w:t>4</w:t>
      </w:r>
      <w:r w:rsidRPr="00BC03D1">
        <w:rPr>
          <w:sz w:val="28"/>
          <w:szCs w:val="28"/>
        </w:rPr>
        <w:t>.6. Программа учебного предмета «Чтение нот с листа» (домра, балалайка, гитара, гусли звончатые)</w:t>
      </w:r>
    </w:p>
    <w:p w:rsidR="0058028B" w:rsidRPr="00BC03D1" w:rsidRDefault="0058028B" w:rsidP="00600B1F">
      <w:pPr>
        <w:pStyle w:val="BodyText"/>
        <w:rPr>
          <w:sz w:val="28"/>
          <w:szCs w:val="28"/>
        </w:rPr>
      </w:pPr>
      <w:r>
        <w:rPr>
          <w:sz w:val="28"/>
          <w:szCs w:val="28"/>
        </w:rPr>
        <w:t>4</w:t>
      </w:r>
      <w:r w:rsidRPr="00BC03D1">
        <w:rPr>
          <w:sz w:val="28"/>
          <w:szCs w:val="28"/>
        </w:rPr>
        <w:t>.7. Программа учебного предмета «Ансамбль больших форм»</w:t>
      </w:r>
    </w:p>
    <w:p w:rsidR="0058028B" w:rsidRPr="00BC03D1" w:rsidRDefault="0058028B" w:rsidP="00600B1F">
      <w:pPr>
        <w:pStyle w:val="BodyText"/>
        <w:rPr>
          <w:sz w:val="28"/>
          <w:szCs w:val="28"/>
        </w:rPr>
      </w:pPr>
      <w:r>
        <w:rPr>
          <w:sz w:val="28"/>
          <w:szCs w:val="28"/>
        </w:rPr>
        <w:t>4</w:t>
      </w:r>
      <w:r w:rsidRPr="00BC03D1">
        <w:rPr>
          <w:sz w:val="28"/>
          <w:szCs w:val="28"/>
        </w:rPr>
        <w:t>.8. Программа учебного предмета «Фортепиано»</w:t>
      </w:r>
    </w:p>
    <w:p w:rsidR="0058028B" w:rsidRPr="00BC03D1" w:rsidRDefault="0058028B" w:rsidP="00600B1F">
      <w:pPr>
        <w:pStyle w:val="BodyText"/>
        <w:rPr>
          <w:sz w:val="28"/>
          <w:szCs w:val="28"/>
        </w:rPr>
      </w:pPr>
      <w:r>
        <w:rPr>
          <w:sz w:val="28"/>
          <w:szCs w:val="28"/>
        </w:rPr>
        <w:t>4</w:t>
      </w:r>
      <w:r w:rsidRPr="00BC03D1">
        <w:rPr>
          <w:sz w:val="28"/>
          <w:szCs w:val="28"/>
        </w:rPr>
        <w:t>.9. Программа учебного предмета «Сольфеджио»</w:t>
      </w:r>
    </w:p>
    <w:p w:rsidR="0058028B" w:rsidRPr="00BC03D1" w:rsidRDefault="0058028B" w:rsidP="00600B1F">
      <w:pPr>
        <w:pStyle w:val="BodyText"/>
        <w:rPr>
          <w:sz w:val="28"/>
          <w:szCs w:val="28"/>
        </w:rPr>
      </w:pPr>
      <w:r>
        <w:rPr>
          <w:sz w:val="28"/>
          <w:szCs w:val="28"/>
        </w:rPr>
        <w:t>4</w:t>
      </w:r>
      <w:r w:rsidRPr="00BC03D1">
        <w:rPr>
          <w:sz w:val="28"/>
          <w:szCs w:val="28"/>
        </w:rPr>
        <w:t>.10. Программа учебного предмета «Слушание музыки» и «Музыкальная литература»</w:t>
      </w:r>
    </w:p>
    <w:p w:rsidR="0058028B" w:rsidRPr="00BC03D1" w:rsidRDefault="0058028B" w:rsidP="00600B1F">
      <w:pPr>
        <w:pStyle w:val="BodyText"/>
        <w:rPr>
          <w:sz w:val="28"/>
          <w:szCs w:val="28"/>
        </w:rPr>
      </w:pPr>
      <w:r>
        <w:rPr>
          <w:sz w:val="28"/>
          <w:szCs w:val="28"/>
        </w:rPr>
        <w:t>4</w:t>
      </w:r>
      <w:r w:rsidRPr="00BC03D1">
        <w:rPr>
          <w:sz w:val="28"/>
          <w:szCs w:val="28"/>
        </w:rPr>
        <w:t>.14. Программа учебного предмета «Хоровой класс»</w:t>
      </w:r>
    </w:p>
    <w:p w:rsidR="0058028B" w:rsidRDefault="0058028B" w:rsidP="00600B1F">
      <w:pPr>
        <w:pStyle w:val="BodyText"/>
        <w:rPr>
          <w:sz w:val="28"/>
          <w:szCs w:val="28"/>
        </w:rPr>
      </w:pPr>
      <w:r>
        <w:rPr>
          <w:sz w:val="28"/>
          <w:szCs w:val="28"/>
        </w:rPr>
        <w:t>5</w:t>
      </w:r>
      <w:r w:rsidRPr="005B2652">
        <w:rPr>
          <w:sz w:val="28"/>
          <w:szCs w:val="28"/>
        </w:rPr>
        <w:t>. Система и критерии оценок, используемые при проведении промежуточной и итоговой аттестации результатов освоения обучающимися дополнительной предпрофессионально</w:t>
      </w:r>
      <w:r>
        <w:rPr>
          <w:sz w:val="28"/>
          <w:szCs w:val="28"/>
        </w:rPr>
        <w:t>й общеобразовательной программы</w:t>
      </w:r>
    </w:p>
    <w:p w:rsidR="0058028B" w:rsidRPr="005B2652" w:rsidRDefault="0058028B" w:rsidP="00600B1F">
      <w:pPr>
        <w:pStyle w:val="BodyText"/>
        <w:rPr>
          <w:sz w:val="28"/>
          <w:szCs w:val="28"/>
        </w:rPr>
      </w:pPr>
      <w:r w:rsidRPr="005B2652">
        <w:rPr>
          <w:sz w:val="28"/>
          <w:szCs w:val="28"/>
        </w:rPr>
        <w:t>в области искусств «Народные инструменты»</w:t>
      </w:r>
    </w:p>
    <w:p w:rsidR="0058028B" w:rsidRPr="005B2652" w:rsidRDefault="0058028B" w:rsidP="00600B1F">
      <w:pPr>
        <w:pStyle w:val="BodyText"/>
        <w:rPr>
          <w:sz w:val="28"/>
          <w:szCs w:val="28"/>
        </w:rPr>
      </w:pPr>
      <w:r>
        <w:rPr>
          <w:sz w:val="28"/>
          <w:szCs w:val="28"/>
        </w:rPr>
        <w:t>6</w:t>
      </w:r>
      <w:r w:rsidRPr="00BC03D1">
        <w:rPr>
          <w:sz w:val="28"/>
          <w:szCs w:val="28"/>
        </w:rPr>
        <w:t>. Программа творческой, методической и культурно-просветительной деятельности СПб ГБУ ДШИ им. И.Ф. Стравинского</w:t>
      </w:r>
    </w:p>
    <w:p w:rsidR="0058028B" w:rsidRDefault="0058028B" w:rsidP="005B2652">
      <w:pPr>
        <w:pStyle w:val="BodyText"/>
        <w:spacing w:line="360" w:lineRule="auto"/>
        <w:rPr>
          <w:sz w:val="28"/>
          <w:szCs w:val="28"/>
        </w:rPr>
      </w:pPr>
    </w:p>
    <w:p w:rsidR="0058028B" w:rsidRDefault="0058028B" w:rsidP="005B2652">
      <w:pPr>
        <w:pStyle w:val="BodyText"/>
        <w:spacing w:line="360" w:lineRule="auto"/>
        <w:rPr>
          <w:sz w:val="28"/>
          <w:szCs w:val="28"/>
        </w:rPr>
      </w:pPr>
    </w:p>
    <w:p w:rsidR="0058028B" w:rsidRDefault="0058028B" w:rsidP="005B2652">
      <w:pPr>
        <w:pStyle w:val="BodyText"/>
        <w:spacing w:line="360" w:lineRule="auto"/>
        <w:rPr>
          <w:sz w:val="28"/>
          <w:szCs w:val="28"/>
        </w:rPr>
      </w:pPr>
    </w:p>
    <w:p w:rsidR="0058028B" w:rsidRPr="00833051" w:rsidRDefault="0058028B" w:rsidP="00C36D88">
      <w:pPr>
        <w:pStyle w:val="BodyText"/>
        <w:spacing w:after="0"/>
        <w:jc w:val="center"/>
        <w:rPr>
          <w:b/>
          <w:sz w:val="28"/>
          <w:szCs w:val="28"/>
        </w:rPr>
      </w:pPr>
      <w:r w:rsidRPr="00833051">
        <w:rPr>
          <w:b/>
          <w:sz w:val="28"/>
          <w:szCs w:val="28"/>
        </w:rPr>
        <w:t>ПОЯСНИТЕЛЬНАЯ ЗАПИСКА</w:t>
      </w:r>
    </w:p>
    <w:p w:rsidR="0058028B" w:rsidRPr="00833051" w:rsidRDefault="0058028B" w:rsidP="00C36D88">
      <w:pPr>
        <w:pStyle w:val="BodyText"/>
        <w:spacing w:after="0"/>
        <w:rPr>
          <w:sz w:val="28"/>
          <w:szCs w:val="28"/>
        </w:rPr>
      </w:pPr>
    </w:p>
    <w:p w:rsidR="0058028B" w:rsidRPr="00833051" w:rsidRDefault="0058028B" w:rsidP="00502D6A">
      <w:pPr>
        <w:ind w:firstLine="709"/>
        <w:jc w:val="both"/>
        <w:rPr>
          <w:sz w:val="28"/>
          <w:szCs w:val="28"/>
        </w:rPr>
      </w:pPr>
      <w:r w:rsidRPr="00833051">
        <w:rPr>
          <w:sz w:val="28"/>
          <w:szCs w:val="28"/>
        </w:rPr>
        <w:t>Современное общество переживает такой этап, когда назрела необходимость пересмотра одной из важнейших социальных сфер – образования. Подтверждением тому являются приоритеты государственной политики на современном этапе, социально-экономические преобразования, обострившиеся демографические и духовно-нравственные проблемы общества.</w:t>
      </w:r>
    </w:p>
    <w:p w:rsidR="0058028B" w:rsidRPr="00833051" w:rsidRDefault="0058028B" w:rsidP="00502D6A">
      <w:pPr>
        <w:ind w:firstLine="709"/>
        <w:jc w:val="both"/>
        <w:rPr>
          <w:sz w:val="28"/>
          <w:szCs w:val="28"/>
        </w:rPr>
      </w:pPr>
      <w:r w:rsidRPr="00833051">
        <w:rPr>
          <w:sz w:val="28"/>
          <w:szCs w:val="28"/>
        </w:rPr>
        <w:t>Система образования в сфере культуры и искусства является не просто частью общей системы отечественного образования – она как «лакмусовая бумага» выявляет особенности развития общества в тот или иной исторический период. Именно поэтому исторический опыт зарождения и становления уникального отечественного явления – системы ШУВ (школа – училище – ВУЗ) весьма актуален в период реформы.</w:t>
      </w:r>
    </w:p>
    <w:p w:rsidR="0058028B" w:rsidRPr="00833051" w:rsidRDefault="0058028B" w:rsidP="00502D6A">
      <w:pPr>
        <w:ind w:firstLine="709"/>
        <w:jc w:val="both"/>
        <w:rPr>
          <w:sz w:val="28"/>
          <w:szCs w:val="28"/>
        </w:rPr>
      </w:pPr>
      <w:r w:rsidRPr="00833051">
        <w:rPr>
          <w:sz w:val="28"/>
          <w:szCs w:val="28"/>
        </w:rPr>
        <w:t>Качество образования в детских школах искусств является одним из наиболее важных показателей системы образования в области искусств. На протяжении ряда лет специфика деятельности детских школ искусств не была отражена в Законе Российской Федерации «Об образовании» и подзаконных нормативных правовых актах. В соответствии с изменениями, внесенными в Закон Российской Федерации от 10 июля 1992 года №3266-1 «Об образовании» Федеральным законом от 16 июня 2011 года №145-ФЗ, детские школы искусств получили правовой статус, в большей степени соответствующий их профессиональному предназначению.</w:t>
      </w:r>
    </w:p>
    <w:p w:rsidR="0058028B" w:rsidRPr="00833051" w:rsidRDefault="0058028B" w:rsidP="00502D6A">
      <w:pPr>
        <w:ind w:firstLine="709"/>
        <w:jc w:val="both"/>
        <w:rPr>
          <w:sz w:val="28"/>
          <w:szCs w:val="28"/>
        </w:rPr>
      </w:pPr>
      <w:r w:rsidRPr="00833051">
        <w:rPr>
          <w:sz w:val="28"/>
          <w:szCs w:val="28"/>
        </w:rPr>
        <w:t>Федеральным законом №145-ФЗ предусмотрена реализация в детских школах</w:t>
      </w:r>
      <w:r>
        <w:rPr>
          <w:sz w:val="28"/>
          <w:szCs w:val="28"/>
        </w:rPr>
        <w:t xml:space="preserve"> </w:t>
      </w:r>
      <w:r w:rsidRPr="00833051">
        <w:rPr>
          <w:sz w:val="28"/>
          <w:szCs w:val="28"/>
        </w:rPr>
        <w:t>искусств дополнительных предпрофессиональных общеобразовательных программ в области искусств. Основная цель данных программ - приобщение детей к искусству, развитие их творческих способностей и приобретение ими начальных профессиональных навыков.</w:t>
      </w:r>
    </w:p>
    <w:p w:rsidR="0058028B" w:rsidRDefault="0058028B" w:rsidP="00502D6A">
      <w:pPr>
        <w:ind w:firstLine="709"/>
        <w:jc w:val="both"/>
        <w:rPr>
          <w:sz w:val="28"/>
          <w:szCs w:val="28"/>
        </w:rPr>
      </w:pPr>
      <w:r w:rsidRPr="00833051">
        <w:rPr>
          <w:sz w:val="28"/>
          <w:szCs w:val="28"/>
        </w:rPr>
        <w:t xml:space="preserve">Основными задачами дополнительных предпрофессиональных общеобразовательных программ в области искусств являются формирование грамотной, заинтересованной в общении с искусством молодежи, выявление одаренных детей и подготовка их к возможному продолжению образования </w:t>
      </w:r>
    </w:p>
    <w:p w:rsidR="0058028B" w:rsidRPr="00833051" w:rsidRDefault="0058028B" w:rsidP="00BC03D1">
      <w:pPr>
        <w:jc w:val="both"/>
        <w:rPr>
          <w:sz w:val="28"/>
          <w:szCs w:val="28"/>
        </w:rPr>
      </w:pPr>
      <w:r w:rsidRPr="00833051">
        <w:rPr>
          <w:sz w:val="28"/>
          <w:szCs w:val="28"/>
        </w:rPr>
        <w:t>в области искусства в средних и высших учебных заведениях соответствующего профиля.</w:t>
      </w:r>
    </w:p>
    <w:p w:rsidR="0058028B" w:rsidRPr="00833051" w:rsidRDefault="0058028B" w:rsidP="00502D6A">
      <w:pPr>
        <w:ind w:firstLine="709"/>
        <w:jc w:val="both"/>
        <w:rPr>
          <w:sz w:val="28"/>
          <w:szCs w:val="28"/>
        </w:rPr>
      </w:pPr>
      <w:r w:rsidRPr="00833051">
        <w:rPr>
          <w:sz w:val="28"/>
          <w:szCs w:val="28"/>
        </w:rPr>
        <w:t>Данная дополнительная предпрофессиональная общеобразовательная программа в области музыкального искусства «Народные инструменты»» разработана на основании федеральных государственных требований, установленных к минимуму содержания, структуре и условиям реализации образовательных программ в области искусств, а также срокам их реализации.</w:t>
      </w:r>
    </w:p>
    <w:p w:rsidR="0058028B" w:rsidRPr="00833051" w:rsidRDefault="0058028B" w:rsidP="00502D6A">
      <w:pPr>
        <w:ind w:firstLine="709"/>
        <w:jc w:val="both"/>
        <w:rPr>
          <w:sz w:val="28"/>
          <w:szCs w:val="28"/>
        </w:rPr>
      </w:pPr>
      <w:r w:rsidRPr="00833051">
        <w:rPr>
          <w:sz w:val="28"/>
          <w:szCs w:val="28"/>
        </w:rPr>
        <w:t>Программа определяет содержание и организацию образовательного процесса в ДШИ им. И.Ф. Стравинского с учетом:</w:t>
      </w:r>
    </w:p>
    <w:p w:rsidR="0058028B" w:rsidRPr="00833051" w:rsidRDefault="0058028B" w:rsidP="00502D6A">
      <w:pPr>
        <w:ind w:firstLine="709"/>
        <w:jc w:val="both"/>
        <w:rPr>
          <w:sz w:val="28"/>
          <w:szCs w:val="28"/>
        </w:rPr>
      </w:pPr>
      <w:r w:rsidRPr="00833051">
        <w:rPr>
          <w:sz w:val="28"/>
          <w:szCs w:val="28"/>
        </w:rPr>
        <w:t>- необходимости обеспечения преемственности с основными профессиональными образовательными программами среднего профессионального и высшего профессионального образования в области искусств;</w:t>
      </w:r>
    </w:p>
    <w:p w:rsidR="0058028B" w:rsidRPr="00833051" w:rsidRDefault="0058028B" w:rsidP="00502D6A">
      <w:pPr>
        <w:ind w:firstLine="709"/>
        <w:jc w:val="both"/>
        <w:rPr>
          <w:sz w:val="28"/>
          <w:szCs w:val="28"/>
        </w:rPr>
      </w:pPr>
      <w:r w:rsidRPr="00833051">
        <w:rPr>
          <w:sz w:val="28"/>
          <w:szCs w:val="28"/>
        </w:rPr>
        <w:t>- сохранения единства образовательного пространства Российской Федерации в сфере культуры и искусства;</w:t>
      </w:r>
    </w:p>
    <w:p w:rsidR="0058028B" w:rsidRPr="00833051" w:rsidRDefault="0058028B" w:rsidP="00502D6A">
      <w:pPr>
        <w:ind w:firstLine="709"/>
        <w:jc w:val="both"/>
        <w:rPr>
          <w:sz w:val="28"/>
          <w:szCs w:val="28"/>
        </w:rPr>
      </w:pPr>
      <w:r w:rsidRPr="00833051">
        <w:rPr>
          <w:sz w:val="28"/>
          <w:szCs w:val="28"/>
        </w:rPr>
        <w:t>Программа обеспечивает достижение обучающимися результатов освоения программы «Народные инструменты» в соответствии с ФГТ.</w:t>
      </w:r>
    </w:p>
    <w:p w:rsidR="0058028B" w:rsidRPr="00833051" w:rsidRDefault="0058028B" w:rsidP="00502D6A">
      <w:pPr>
        <w:ind w:firstLine="709"/>
        <w:jc w:val="both"/>
        <w:rPr>
          <w:sz w:val="28"/>
          <w:szCs w:val="28"/>
        </w:rPr>
      </w:pPr>
      <w:r w:rsidRPr="00833051">
        <w:rPr>
          <w:b/>
          <w:sz w:val="28"/>
          <w:szCs w:val="28"/>
        </w:rPr>
        <w:t>Целью</w:t>
      </w:r>
      <w:r w:rsidRPr="00833051">
        <w:rPr>
          <w:sz w:val="28"/>
          <w:szCs w:val="28"/>
        </w:rPr>
        <w:t xml:space="preserve"> данной образовательной программы «Народные инструменты»» с учетом возрастных и индивидуальных особенностей обучающихся является:</w:t>
      </w:r>
    </w:p>
    <w:p w:rsidR="0058028B" w:rsidRDefault="0058028B" w:rsidP="004F2C8B">
      <w:pPr>
        <w:numPr>
          <w:ilvl w:val="0"/>
          <w:numId w:val="4"/>
        </w:numPr>
        <w:tabs>
          <w:tab w:val="clear" w:pos="720"/>
          <w:tab w:val="num" w:pos="0"/>
        </w:tabs>
        <w:ind w:left="0" w:firstLine="0"/>
        <w:jc w:val="both"/>
        <w:rPr>
          <w:sz w:val="28"/>
          <w:szCs w:val="28"/>
        </w:rPr>
      </w:pPr>
      <w:r w:rsidRPr="00833051">
        <w:rPr>
          <w:sz w:val="28"/>
          <w:szCs w:val="28"/>
        </w:rPr>
        <w:t xml:space="preserve">Выявление талантливых детей в области музыкального искусства </w:t>
      </w:r>
    </w:p>
    <w:p w:rsidR="0058028B" w:rsidRPr="00833051" w:rsidRDefault="0058028B" w:rsidP="00BC03D1">
      <w:pPr>
        <w:jc w:val="both"/>
        <w:rPr>
          <w:sz w:val="28"/>
          <w:szCs w:val="28"/>
        </w:rPr>
      </w:pPr>
      <w:r w:rsidRPr="00833051">
        <w:rPr>
          <w:sz w:val="28"/>
          <w:szCs w:val="28"/>
        </w:rPr>
        <w:t>в раннем детском возрасте;</w:t>
      </w:r>
    </w:p>
    <w:p w:rsidR="0058028B" w:rsidRPr="00833051" w:rsidRDefault="0058028B" w:rsidP="004F2C8B">
      <w:pPr>
        <w:numPr>
          <w:ilvl w:val="0"/>
          <w:numId w:val="4"/>
        </w:numPr>
        <w:tabs>
          <w:tab w:val="clear" w:pos="720"/>
          <w:tab w:val="num" w:pos="0"/>
        </w:tabs>
        <w:ind w:left="0" w:firstLine="0"/>
        <w:jc w:val="both"/>
        <w:rPr>
          <w:sz w:val="28"/>
          <w:szCs w:val="28"/>
        </w:rPr>
      </w:pPr>
      <w:r w:rsidRPr="00833051">
        <w:rPr>
          <w:sz w:val="28"/>
          <w:szCs w:val="28"/>
        </w:rPr>
        <w:t>Создание условий для художественного образования, эстетического воспитания, духовно-нравственного развития детей;</w:t>
      </w:r>
    </w:p>
    <w:p w:rsidR="0058028B" w:rsidRPr="00833051" w:rsidRDefault="0058028B" w:rsidP="004F2C8B">
      <w:pPr>
        <w:numPr>
          <w:ilvl w:val="0"/>
          <w:numId w:val="4"/>
        </w:numPr>
        <w:tabs>
          <w:tab w:val="clear" w:pos="720"/>
          <w:tab w:val="num" w:pos="0"/>
        </w:tabs>
        <w:ind w:left="0" w:firstLine="0"/>
        <w:jc w:val="both"/>
        <w:rPr>
          <w:sz w:val="28"/>
          <w:szCs w:val="28"/>
        </w:rPr>
      </w:pPr>
      <w:r w:rsidRPr="00833051">
        <w:rPr>
          <w:sz w:val="28"/>
          <w:szCs w:val="28"/>
        </w:rPr>
        <w:t>Приобретение детьми знаний, умений и навыков игры на одном из народных инструментах (баяне, аккордеоне, домре, балалайке, гитаре) позволяющих творчески исполнять музыкальные произведения на соответствующем уровне музыкальной грамотности;</w:t>
      </w:r>
    </w:p>
    <w:p w:rsidR="0058028B" w:rsidRDefault="0058028B" w:rsidP="004F2C8B">
      <w:pPr>
        <w:numPr>
          <w:ilvl w:val="0"/>
          <w:numId w:val="4"/>
        </w:numPr>
        <w:tabs>
          <w:tab w:val="clear" w:pos="720"/>
          <w:tab w:val="num" w:pos="0"/>
        </w:tabs>
        <w:ind w:left="0" w:firstLine="0"/>
        <w:jc w:val="both"/>
        <w:rPr>
          <w:sz w:val="28"/>
          <w:szCs w:val="28"/>
        </w:rPr>
      </w:pPr>
      <w:r w:rsidRPr="00833051">
        <w:rPr>
          <w:sz w:val="28"/>
          <w:szCs w:val="28"/>
        </w:rPr>
        <w:t xml:space="preserve">Приобретение детьми умений и навыков сольного, ансамблевого </w:t>
      </w:r>
    </w:p>
    <w:p w:rsidR="0058028B" w:rsidRPr="00833051" w:rsidRDefault="0058028B" w:rsidP="00BC03D1">
      <w:pPr>
        <w:jc w:val="both"/>
        <w:rPr>
          <w:sz w:val="28"/>
          <w:szCs w:val="28"/>
        </w:rPr>
      </w:pPr>
      <w:r w:rsidRPr="00833051">
        <w:rPr>
          <w:sz w:val="28"/>
          <w:szCs w:val="28"/>
        </w:rPr>
        <w:t>и (или) оркестрового исполнительства;</w:t>
      </w:r>
    </w:p>
    <w:p w:rsidR="0058028B" w:rsidRPr="00833051" w:rsidRDefault="0058028B" w:rsidP="004F2C8B">
      <w:pPr>
        <w:numPr>
          <w:ilvl w:val="0"/>
          <w:numId w:val="4"/>
        </w:numPr>
        <w:tabs>
          <w:tab w:val="clear" w:pos="720"/>
          <w:tab w:val="num" w:pos="0"/>
        </w:tabs>
        <w:ind w:left="0" w:firstLine="0"/>
        <w:jc w:val="both"/>
        <w:rPr>
          <w:sz w:val="28"/>
          <w:szCs w:val="28"/>
        </w:rPr>
      </w:pPr>
      <w:r w:rsidRPr="00833051">
        <w:rPr>
          <w:sz w:val="28"/>
          <w:szCs w:val="28"/>
        </w:rPr>
        <w:t>Приобретение опыта творческой деятельности;</w:t>
      </w:r>
    </w:p>
    <w:p w:rsidR="0058028B" w:rsidRPr="00833051" w:rsidRDefault="0058028B" w:rsidP="004F2C8B">
      <w:pPr>
        <w:numPr>
          <w:ilvl w:val="0"/>
          <w:numId w:val="4"/>
        </w:numPr>
        <w:tabs>
          <w:tab w:val="clear" w:pos="720"/>
          <w:tab w:val="num" w:pos="0"/>
        </w:tabs>
        <w:ind w:left="0" w:firstLine="0"/>
        <w:jc w:val="both"/>
        <w:rPr>
          <w:sz w:val="28"/>
          <w:szCs w:val="28"/>
        </w:rPr>
      </w:pPr>
      <w:r w:rsidRPr="00833051">
        <w:rPr>
          <w:sz w:val="28"/>
          <w:szCs w:val="28"/>
        </w:rPr>
        <w:t>Овладение духовными и культурными ценностями народов мира;</w:t>
      </w:r>
    </w:p>
    <w:p w:rsidR="0058028B" w:rsidRPr="00833051" w:rsidRDefault="0058028B" w:rsidP="004F2C8B">
      <w:pPr>
        <w:numPr>
          <w:ilvl w:val="0"/>
          <w:numId w:val="4"/>
        </w:numPr>
        <w:tabs>
          <w:tab w:val="clear" w:pos="720"/>
          <w:tab w:val="num" w:pos="0"/>
        </w:tabs>
        <w:ind w:left="0" w:firstLine="0"/>
        <w:jc w:val="both"/>
        <w:rPr>
          <w:sz w:val="28"/>
          <w:szCs w:val="28"/>
        </w:rPr>
      </w:pPr>
      <w:r w:rsidRPr="00833051">
        <w:rPr>
          <w:sz w:val="28"/>
          <w:szCs w:val="28"/>
        </w:rPr>
        <w:t xml:space="preserve">Приобщение детей к коллективному музицированию, исполнительским традициям оркестров народных и (или) национальных инструментов: </w:t>
      </w:r>
    </w:p>
    <w:p w:rsidR="0058028B" w:rsidRPr="00833051" w:rsidRDefault="0058028B" w:rsidP="004F2C8B">
      <w:pPr>
        <w:numPr>
          <w:ilvl w:val="0"/>
          <w:numId w:val="4"/>
        </w:numPr>
        <w:tabs>
          <w:tab w:val="clear" w:pos="720"/>
          <w:tab w:val="num" w:pos="0"/>
        </w:tabs>
        <w:ind w:left="0" w:firstLine="0"/>
        <w:jc w:val="both"/>
        <w:rPr>
          <w:sz w:val="28"/>
          <w:szCs w:val="28"/>
        </w:rPr>
      </w:pPr>
      <w:r w:rsidRPr="00833051">
        <w:rPr>
          <w:sz w:val="28"/>
          <w:szCs w:val="28"/>
        </w:rPr>
        <w:t>Подготовка одаренных детей к поступлению в образовательные учреждения, реализующие основные профессиональные образовательные программы в</w:t>
      </w:r>
      <w:r>
        <w:rPr>
          <w:sz w:val="28"/>
          <w:szCs w:val="28"/>
        </w:rPr>
        <w:t xml:space="preserve"> области музыкального искусства.</w:t>
      </w:r>
    </w:p>
    <w:p w:rsidR="0058028B" w:rsidRPr="00833051" w:rsidRDefault="0058028B" w:rsidP="00D80202">
      <w:pPr>
        <w:jc w:val="both"/>
        <w:rPr>
          <w:b/>
          <w:sz w:val="28"/>
          <w:szCs w:val="28"/>
        </w:rPr>
      </w:pPr>
      <w:r w:rsidRPr="00833051">
        <w:rPr>
          <w:sz w:val="28"/>
          <w:szCs w:val="28"/>
        </w:rPr>
        <w:t xml:space="preserve">Для достижения данной цели выделяются следующие </w:t>
      </w:r>
      <w:r w:rsidRPr="00833051">
        <w:rPr>
          <w:b/>
          <w:sz w:val="28"/>
          <w:szCs w:val="28"/>
        </w:rPr>
        <w:t>задачи:</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Воспитание и развитие у обучающихся личностных качеств, позволяющих уважать и принимать духовные и культурные ценности разных народов;</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Формирование у обучающихся эстетических взглядов, нравственных установок и потребности общения с духовными ценностями;</w:t>
      </w:r>
    </w:p>
    <w:p w:rsidR="0058028B" w:rsidRDefault="0058028B" w:rsidP="004F2C8B">
      <w:pPr>
        <w:numPr>
          <w:ilvl w:val="0"/>
          <w:numId w:val="5"/>
        </w:numPr>
        <w:tabs>
          <w:tab w:val="clear" w:pos="720"/>
          <w:tab w:val="num" w:pos="0"/>
        </w:tabs>
        <w:ind w:left="0" w:firstLine="0"/>
        <w:jc w:val="both"/>
        <w:rPr>
          <w:sz w:val="28"/>
          <w:szCs w:val="28"/>
        </w:rPr>
      </w:pPr>
      <w:r w:rsidRPr="00833051">
        <w:rPr>
          <w:sz w:val="28"/>
          <w:szCs w:val="28"/>
        </w:rPr>
        <w:t xml:space="preserve">Формирование у обучающихся умения самостоятельно воспринимать </w:t>
      </w:r>
    </w:p>
    <w:p w:rsidR="0058028B" w:rsidRPr="00833051" w:rsidRDefault="0058028B" w:rsidP="00BC03D1">
      <w:pPr>
        <w:jc w:val="both"/>
        <w:rPr>
          <w:sz w:val="28"/>
          <w:szCs w:val="28"/>
        </w:rPr>
      </w:pPr>
      <w:r w:rsidRPr="00833051">
        <w:rPr>
          <w:sz w:val="28"/>
          <w:szCs w:val="28"/>
        </w:rPr>
        <w:t>и оценивать культурные ценности;</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w:t>
      </w:r>
    </w:p>
    <w:p w:rsidR="0058028B" w:rsidRDefault="0058028B" w:rsidP="004F2C8B">
      <w:pPr>
        <w:numPr>
          <w:ilvl w:val="0"/>
          <w:numId w:val="5"/>
        </w:numPr>
        <w:tabs>
          <w:tab w:val="clear" w:pos="720"/>
          <w:tab w:val="num" w:pos="0"/>
        </w:tabs>
        <w:ind w:left="0" w:firstLine="0"/>
        <w:jc w:val="both"/>
        <w:rPr>
          <w:sz w:val="28"/>
          <w:szCs w:val="28"/>
        </w:rPr>
      </w:pPr>
      <w:r w:rsidRPr="00833051">
        <w:rPr>
          <w:sz w:val="28"/>
          <w:szCs w:val="28"/>
        </w:rPr>
        <w:t xml:space="preserve">Формирование у одаренных детей комплекса знаний, умений </w:t>
      </w:r>
    </w:p>
    <w:p w:rsidR="0058028B" w:rsidRPr="00833051" w:rsidRDefault="0058028B" w:rsidP="00BC03D1">
      <w:pPr>
        <w:jc w:val="both"/>
        <w:rPr>
          <w:sz w:val="28"/>
          <w:szCs w:val="28"/>
        </w:rPr>
      </w:pPr>
      <w:r w:rsidRPr="00833051">
        <w:rPr>
          <w:sz w:val="28"/>
          <w:szCs w:val="28"/>
        </w:rPr>
        <w:t>и навыков, позволяющих в дальнейшем осваивать основные профессиональные образовательные программы в области музыкального искусства;</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Выработка у обучающихся личностных качеств, способствующих освоению в соответствии с программными требованиями учебной информации;</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Приобретение навыков творческой деятельности;</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Выработка умения планировать домашнюю работу, осуществлять самоконтроль за своей учебной деятельностью и давать объективную оценку своему труду;</w:t>
      </w:r>
    </w:p>
    <w:p w:rsidR="0058028B" w:rsidRDefault="0058028B" w:rsidP="004F2C8B">
      <w:pPr>
        <w:numPr>
          <w:ilvl w:val="0"/>
          <w:numId w:val="5"/>
        </w:numPr>
        <w:tabs>
          <w:tab w:val="clear" w:pos="720"/>
          <w:tab w:val="num" w:pos="0"/>
        </w:tabs>
        <w:ind w:left="0" w:firstLine="0"/>
        <w:jc w:val="both"/>
        <w:rPr>
          <w:sz w:val="28"/>
          <w:szCs w:val="28"/>
        </w:rPr>
      </w:pPr>
      <w:r w:rsidRPr="00833051">
        <w:rPr>
          <w:sz w:val="28"/>
          <w:szCs w:val="28"/>
        </w:rPr>
        <w:t xml:space="preserve">Формирование навыков взаимодействия с преподавателями </w:t>
      </w:r>
    </w:p>
    <w:p w:rsidR="0058028B" w:rsidRPr="00833051" w:rsidRDefault="0058028B" w:rsidP="00BC03D1">
      <w:pPr>
        <w:jc w:val="both"/>
        <w:rPr>
          <w:sz w:val="28"/>
          <w:szCs w:val="28"/>
        </w:rPr>
      </w:pPr>
      <w:r w:rsidRPr="00833051">
        <w:rPr>
          <w:sz w:val="28"/>
          <w:szCs w:val="28"/>
        </w:rPr>
        <w:t>и обучающимися в образовательном процессе;</w:t>
      </w:r>
    </w:p>
    <w:p w:rsidR="0058028B" w:rsidRDefault="0058028B" w:rsidP="004F2C8B">
      <w:pPr>
        <w:numPr>
          <w:ilvl w:val="0"/>
          <w:numId w:val="5"/>
        </w:numPr>
        <w:tabs>
          <w:tab w:val="clear" w:pos="720"/>
          <w:tab w:val="num" w:pos="0"/>
        </w:tabs>
        <w:ind w:left="0" w:firstLine="0"/>
        <w:jc w:val="both"/>
        <w:rPr>
          <w:sz w:val="28"/>
          <w:szCs w:val="28"/>
        </w:rPr>
      </w:pPr>
      <w:r w:rsidRPr="00833051">
        <w:rPr>
          <w:sz w:val="28"/>
          <w:szCs w:val="28"/>
        </w:rPr>
        <w:t xml:space="preserve">Формирование уважительного отношения к чужому мнению </w:t>
      </w:r>
    </w:p>
    <w:p w:rsidR="0058028B" w:rsidRPr="00833051" w:rsidRDefault="0058028B" w:rsidP="00BC03D1">
      <w:pPr>
        <w:jc w:val="both"/>
        <w:rPr>
          <w:sz w:val="28"/>
          <w:szCs w:val="28"/>
        </w:rPr>
      </w:pPr>
      <w:r w:rsidRPr="00833051">
        <w:rPr>
          <w:sz w:val="28"/>
          <w:szCs w:val="28"/>
        </w:rPr>
        <w:t>и художественно-эстетическим взглядам;</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Понимание причин успеха или неуспеха собственной учебной деятельности;</w:t>
      </w:r>
    </w:p>
    <w:p w:rsidR="0058028B" w:rsidRPr="00833051" w:rsidRDefault="0058028B" w:rsidP="004F2C8B">
      <w:pPr>
        <w:numPr>
          <w:ilvl w:val="0"/>
          <w:numId w:val="5"/>
        </w:numPr>
        <w:tabs>
          <w:tab w:val="clear" w:pos="720"/>
          <w:tab w:val="num" w:pos="0"/>
        </w:tabs>
        <w:ind w:left="0" w:firstLine="0"/>
        <w:jc w:val="both"/>
        <w:rPr>
          <w:sz w:val="28"/>
          <w:szCs w:val="28"/>
        </w:rPr>
      </w:pPr>
      <w:r w:rsidRPr="00833051">
        <w:rPr>
          <w:sz w:val="28"/>
          <w:szCs w:val="28"/>
        </w:rPr>
        <w:t xml:space="preserve">Определение наиболее эффективных </w:t>
      </w:r>
      <w:r>
        <w:rPr>
          <w:sz w:val="28"/>
          <w:szCs w:val="28"/>
        </w:rPr>
        <w:t>способов достижения результатов.</w:t>
      </w:r>
    </w:p>
    <w:p w:rsidR="0058028B" w:rsidRPr="00833051" w:rsidRDefault="0058028B" w:rsidP="00502D6A">
      <w:pPr>
        <w:ind w:firstLine="709"/>
        <w:jc w:val="both"/>
        <w:rPr>
          <w:sz w:val="28"/>
          <w:szCs w:val="28"/>
        </w:rPr>
      </w:pPr>
      <w:r w:rsidRPr="00833051">
        <w:rPr>
          <w:sz w:val="28"/>
          <w:szCs w:val="28"/>
        </w:rPr>
        <w:t>В целях обеспечения высокого качества образования, его доступности, открытости, привлекательности для обучающихся, их родителей (законных представителей), духовно-нравственного развития, эстетического воспитания и художественного становления личности ДШИ им. И.Ф. Стравинского предоставляет комфортную развивающую образовательную среду, включающую:</w:t>
      </w:r>
    </w:p>
    <w:p w:rsidR="0058028B" w:rsidRPr="00833051" w:rsidRDefault="0058028B" w:rsidP="004F2C8B">
      <w:pPr>
        <w:numPr>
          <w:ilvl w:val="0"/>
          <w:numId w:val="6"/>
        </w:numPr>
        <w:ind w:firstLine="0"/>
        <w:jc w:val="both"/>
        <w:rPr>
          <w:sz w:val="28"/>
          <w:szCs w:val="28"/>
        </w:rPr>
      </w:pPr>
      <w:r w:rsidRPr="00833051">
        <w:rPr>
          <w:sz w:val="28"/>
          <w:szCs w:val="28"/>
        </w:rPr>
        <w:t>Организацию творческой деятельности обучающихся путем проведения творческих мероприятий: конкурсов, фестивалей, мастер-классов, концертов, творческих вечеров;</w:t>
      </w:r>
    </w:p>
    <w:p w:rsidR="0058028B" w:rsidRDefault="0058028B" w:rsidP="004F2C8B">
      <w:pPr>
        <w:numPr>
          <w:ilvl w:val="0"/>
          <w:numId w:val="6"/>
        </w:numPr>
        <w:ind w:firstLine="0"/>
        <w:jc w:val="both"/>
        <w:rPr>
          <w:sz w:val="28"/>
          <w:szCs w:val="28"/>
        </w:rPr>
      </w:pPr>
      <w:r w:rsidRPr="00833051">
        <w:rPr>
          <w:sz w:val="28"/>
          <w:szCs w:val="28"/>
        </w:rPr>
        <w:t xml:space="preserve">Организацию посещений обучающимися учреждений и организаций культуры: (филармоний, выставочных и концертных залов, театров, музеев </w:t>
      </w:r>
    </w:p>
    <w:p w:rsidR="0058028B" w:rsidRPr="00833051" w:rsidRDefault="0058028B" w:rsidP="00BC03D1">
      <w:pPr>
        <w:jc w:val="both"/>
        <w:rPr>
          <w:sz w:val="28"/>
          <w:szCs w:val="28"/>
        </w:rPr>
      </w:pPr>
      <w:r w:rsidRPr="00833051">
        <w:rPr>
          <w:sz w:val="28"/>
          <w:szCs w:val="28"/>
        </w:rPr>
        <w:t>и др.)</w:t>
      </w:r>
    </w:p>
    <w:p w:rsidR="0058028B" w:rsidRDefault="0058028B" w:rsidP="004F2C8B">
      <w:pPr>
        <w:numPr>
          <w:ilvl w:val="0"/>
          <w:numId w:val="6"/>
        </w:numPr>
        <w:ind w:firstLine="0"/>
        <w:jc w:val="both"/>
        <w:rPr>
          <w:sz w:val="28"/>
          <w:szCs w:val="28"/>
        </w:rPr>
      </w:pPr>
      <w:r w:rsidRPr="00833051">
        <w:rPr>
          <w:sz w:val="28"/>
          <w:szCs w:val="28"/>
        </w:rPr>
        <w:t xml:space="preserve">Организацию творческой и культурно-просветительской деятельности совместно с другими образовательными учреждениями, в том числе среднего профессионального и высшего профессионального образования, реализующими основные профессиональные образовательные программы </w:t>
      </w:r>
    </w:p>
    <w:p w:rsidR="0058028B" w:rsidRPr="00833051" w:rsidRDefault="0058028B" w:rsidP="00BC03D1">
      <w:pPr>
        <w:jc w:val="both"/>
        <w:rPr>
          <w:sz w:val="28"/>
          <w:szCs w:val="28"/>
        </w:rPr>
      </w:pPr>
      <w:r w:rsidRPr="00833051">
        <w:rPr>
          <w:sz w:val="28"/>
          <w:szCs w:val="28"/>
        </w:rPr>
        <w:t>в области соответствующего вида искусства;</w:t>
      </w:r>
    </w:p>
    <w:p w:rsidR="0058028B" w:rsidRPr="00833051" w:rsidRDefault="0058028B" w:rsidP="004F2C8B">
      <w:pPr>
        <w:numPr>
          <w:ilvl w:val="0"/>
          <w:numId w:val="6"/>
        </w:numPr>
        <w:ind w:firstLine="0"/>
        <w:jc w:val="both"/>
        <w:rPr>
          <w:sz w:val="28"/>
          <w:szCs w:val="28"/>
        </w:rPr>
      </w:pPr>
      <w:r w:rsidRPr="00833051">
        <w:rPr>
          <w:sz w:val="28"/>
          <w:szCs w:val="28"/>
        </w:rPr>
        <w:t>Использование в образовательном процессе образовательных технологий, основанных на лучших достижениях отечественного образования в области искусств, а также современном уровне его развития;</w:t>
      </w:r>
    </w:p>
    <w:p w:rsidR="0058028B" w:rsidRPr="00833051" w:rsidRDefault="0058028B" w:rsidP="004F2C8B">
      <w:pPr>
        <w:numPr>
          <w:ilvl w:val="0"/>
          <w:numId w:val="6"/>
        </w:numPr>
        <w:ind w:firstLine="0"/>
        <w:jc w:val="both"/>
        <w:rPr>
          <w:sz w:val="28"/>
          <w:szCs w:val="28"/>
        </w:rPr>
      </w:pPr>
      <w:r w:rsidRPr="00833051">
        <w:rPr>
          <w:sz w:val="28"/>
          <w:szCs w:val="28"/>
        </w:rPr>
        <w:t>Эффективную самостоятельную работу обучающихся при поддержке педагогических работников и родителей (законных представителей) обучающихся;</w:t>
      </w:r>
    </w:p>
    <w:p w:rsidR="0058028B" w:rsidRPr="00833051" w:rsidRDefault="0058028B" w:rsidP="004F2C8B">
      <w:pPr>
        <w:numPr>
          <w:ilvl w:val="0"/>
          <w:numId w:val="6"/>
        </w:numPr>
        <w:ind w:firstLine="0"/>
        <w:jc w:val="both"/>
        <w:rPr>
          <w:sz w:val="28"/>
          <w:szCs w:val="28"/>
        </w:rPr>
      </w:pPr>
      <w:r w:rsidRPr="00833051">
        <w:rPr>
          <w:sz w:val="28"/>
          <w:szCs w:val="28"/>
        </w:rPr>
        <w:t>Построение содержания образовательной программы «Народные инструменты»» с учетом индивидуального развития детей, а также с учетом социально-культурных особенностей Санкт-Петербурга и Ленинградской области;</w:t>
      </w:r>
    </w:p>
    <w:p w:rsidR="0058028B" w:rsidRPr="00833051" w:rsidRDefault="0058028B" w:rsidP="004F2C8B">
      <w:pPr>
        <w:numPr>
          <w:ilvl w:val="0"/>
          <w:numId w:val="6"/>
        </w:numPr>
        <w:ind w:firstLine="0"/>
        <w:jc w:val="both"/>
        <w:rPr>
          <w:sz w:val="28"/>
          <w:szCs w:val="28"/>
        </w:rPr>
      </w:pPr>
      <w:r w:rsidRPr="00833051">
        <w:rPr>
          <w:sz w:val="28"/>
          <w:szCs w:val="28"/>
        </w:rPr>
        <w:t>Э</w:t>
      </w:r>
      <w:r>
        <w:rPr>
          <w:sz w:val="28"/>
          <w:szCs w:val="28"/>
        </w:rPr>
        <w:t>ффективное управление СПб ГБУ ДШИ им.</w:t>
      </w:r>
      <w:r w:rsidRPr="00833051">
        <w:rPr>
          <w:sz w:val="28"/>
          <w:szCs w:val="28"/>
        </w:rPr>
        <w:t xml:space="preserve"> И.Ф. </w:t>
      </w:r>
      <w:r>
        <w:rPr>
          <w:sz w:val="28"/>
          <w:szCs w:val="28"/>
        </w:rPr>
        <w:t>Стравинского</w:t>
      </w:r>
      <w:r w:rsidRPr="00833051">
        <w:rPr>
          <w:sz w:val="28"/>
          <w:szCs w:val="28"/>
        </w:rPr>
        <w:t>.</w:t>
      </w:r>
    </w:p>
    <w:p w:rsidR="0058028B" w:rsidRDefault="0058028B" w:rsidP="00502D6A">
      <w:pPr>
        <w:ind w:firstLine="709"/>
        <w:jc w:val="both"/>
        <w:rPr>
          <w:sz w:val="28"/>
          <w:szCs w:val="28"/>
        </w:rPr>
      </w:pPr>
      <w:r w:rsidRPr="00833051">
        <w:rPr>
          <w:sz w:val="28"/>
          <w:szCs w:val="28"/>
        </w:rPr>
        <w:t xml:space="preserve">Срок освоения программы «Народные инструменты» для детей, поступивших в ДШИ им. И.Ф. Стравинского в первый класс в возрасте </w:t>
      </w:r>
    </w:p>
    <w:p w:rsidR="0058028B" w:rsidRDefault="0058028B" w:rsidP="00BC03D1">
      <w:pPr>
        <w:jc w:val="both"/>
        <w:rPr>
          <w:sz w:val="28"/>
          <w:szCs w:val="28"/>
        </w:rPr>
      </w:pPr>
      <w:r w:rsidRPr="00833051">
        <w:rPr>
          <w:sz w:val="28"/>
          <w:szCs w:val="28"/>
        </w:rPr>
        <w:t xml:space="preserve">с шести лет шести месяцев до девяти лет, составляет 8 лет. Срок освоения программы «Народные инструменты» для детей, поступивших в ДШИ </w:t>
      </w:r>
    </w:p>
    <w:p w:rsidR="0058028B" w:rsidRPr="00833051" w:rsidRDefault="0058028B" w:rsidP="00BC03D1">
      <w:pPr>
        <w:jc w:val="both"/>
        <w:rPr>
          <w:sz w:val="28"/>
          <w:szCs w:val="28"/>
        </w:rPr>
      </w:pPr>
      <w:r w:rsidRPr="00833051">
        <w:rPr>
          <w:sz w:val="28"/>
          <w:szCs w:val="28"/>
        </w:rPr>
        <w:t xml:space="preserve">им. И.Ф. Стравинского в первый класс в возрасте с десяти лет до двенадцати лет, составляет 5 лет. </w:t>
      </w:r>
    </w:p>
    <w:p w:rsidR="0058028B" w:rsidRPr="00833051" w:rsidRDefault="0058028B" w:rsidP="00502D6A">
      <w:pPr>
        <w:ind w:firstLine="709"/>
        <w:jc w:val="both"/>
        <w:rPr>
          <w:sz w:val="28"/>
          <w:szCs w:val="28"/>
        </w:rPr>
      </w:pPr>
      <w:r w:rsidRPr="00833051">
        <w:rPr>
          <w:sz w:val="28"/>
          <w:szCs w:val="28"/>
        </w:rPr>
        <w:t>Срок освоения программы «Народные инструменты» для детей, не закончивших освоение образовательной программы основного общего образования или среднего (полного) общего образования и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может быть увеличен на один год.</w:t>
      </w:r>
    </w:p>
    <w:p w:rsidR="0058028B" w:rsidRPr="00833051" w:rsidRDefault="0058028B" w:rsidP="00502D6A">
      <w:pPr>
        <w:ind w:firstLine="709"/>
        <w:jc w:val="both"/>
        <w:rPr>
          <w:sz w:val="28"/>
          <w:szCs w:val="28"/>
        </w:rPr>
      </w:pPr>
      <w:r>
        <w:rPr>
          <w:sz w:val="28"/>
          <w:szCs w:val="28"/>
        </w:rPr>
        <w:t>СПб ГБУ ДШИ им. И.Ф. Стравинского</w:t>
      </w:r>
      <w:r w:rsidRPr="00833051">
        <w:rPr>
          <w:sz w:val="28"/>
          <w:szCs w:val="28"/>
        </w:rPr>
        <w:t xml:space="preserve"> имеет право реализовывать программу «Народные инструменты» в сокращенные сроки, а также по индивидуальным учебным планам с учетом ФГТ.</w:t>
      </w:r>
    </w:p>
    <w:p w:rsidR="0058028B" w:rsidRPr="00833051" w:rsidRDefault="0058028B" w:rsidP="00502D6A">
      <w:pPr>
        <w:ind w:firstLine="709"/>
        <w:jc w:val="both"/>
        <w:rPr>
          <w:sz w:val="28"/>
          <w:szCs w:val="28"/>
        </w:rPr>
      </w:pPr>
      <w:r w:rsidRPr="00833051">
        <w:rPr>
          <w:sz w:val="28"/>
          <w:szCs w:val="28"/>
        </w:rPr>
        <w:t xml:space="preserve">При приеме на обучение по программе «Народные инструменты» ДШИ им. И.Ф. Стравинского проводит отбор детей с целью выявления их творческих способностей. Отбор детей проводится в форме различных творческих заданий, которые позволяют определить наличие музыкальных способностей – слуха, ритма, памяти. Дополнительно поступающий может исполнить самостоятельно подготовленные музыкальные произведения на фортепиано (например, сольную пьесу). </w:t>
      </w:r>
    </w:p>
    <w:p w:rsidR="0058028B" w:rsidRPr="00833051" w:rsidRDefault="0058028B" w:rsidP="00502D6A">
      <w:pPr>
        <w:ind w:firstLine="709"/>
        <w:jc w:val="both"/>
        <w:rPr>
          <w:sz w:val="28"/>
          <w:szCs w:val="28"/>
        </w:rPr>
      </w:pPr>
    </w:p>
    <w:p w:rsidR="0058028B" w:rsidRDefault="0058028B" w:rsidP="00C36D88">
      <w:pPr>
        <w:ind w:left="709"/>
        <w:jc w:val="center"/>
        <w:rPr>
          <w:b/>
          <w:sz w:val="28"/>
          <w:szCs w:val="28"/>
        </w:rPr>
      </w:pPr>
      <w:r w:rsidRPr="00833051">
        <w:rPr>
          <w:b/>
          <w:sz w:val="28"/>
          <w:szCs w:val="28"/>
        </w:rPr>
        <w:t xml:space="preserve">ПЛАНИРУЕМЫЕ РЕЗУЛЬТАТЫ ОСВОЕНИЯ ОБУЧАЮЩИМИСЯ ОБРАЗОВАТЕЛЬНОЙ ПРОГРАММЫ </w:t>
      </w:r>
    </w:p>
    <w:p w:rsidR="0058028B" w:rsidRPr="00833051" w:rsidRDefault="0058028B" w:rsidP="00C36D88">
      <w:pPr>
        <w:ind w:left="709"/>
        <w:jc w:val="center"/>
        <w:rPr>
          <w:b/>
          <w:sz w:val="28"/>
          <w:szCs w:val="28"/>
        </w:rPr>
      </w:pPr>
      <w:r w:rsidRPr="00833051">
        <w:rPr>
          <w:b/>
          <w:sz w:val="28"/>
          <w:szCs w:val="28"/>
        </w:rPr>
        <w:t>«НАРОДНЫЕ ИНСТРУМЕНТЫ»</w:t>
      </w:r>
    </w:p>
    <w:p w:rsidR="0058028B" w:rsidRPr="00833051" w:rsidRDefault="0058028B" w:rsidP="00833051">
      <w:pPr>
        <w:jc w:val="both"/>
        <w:rPr>
          <w:b/>
          <w:sz w:val="28"/>
          <w:szCs w:val="28"/>
        </w:rPr>
      </w:pPr>
    </w:p>
    <w:p w:rsidR="0058028B" w:rsidRDefault="0058028B" w:rsidP="00C36D88">
      <w:pPr>
        <w:ind w:firstLine="709"/>
        <w:jc w:val="both"/>
        <w:rPr>
          <w:b/>
          <w:sz w:val="28"/>
          <w:szCs w:val="28"/>
        </w:rPr>
      </w:pPr>
      <w:r w:rsidRPr="00833051">
        <w:rPr>
          <w:b/>
          <w:sz w:val="28"/>
          <w:szCs w:val="28"/>
        </w:rPr>
        <w:t xml:space="preserve">Минимум содержания программы «Народные инструменты» </w:t>
      </w:r>
    </w:p>
    <w:p w:rsidR="0058028B" w:rsidRDefault="0058028B" w:rsidP="00BC03D1">
      <w:pPr>
        <w:jc w:val="both"/>
        <w:rPr>
          <w:b/>
          <w:sz w:val="28"/>
          <w:szCs w:val="28"/>
        </w:rPr>
      </w:pPr>
      <w:r w:rsidRPr="00833051">
        <w:rPr>
          <w:b/>
          <w:sz w:val="28"/>
          <w:szCs w:val="28"/>
        </w:rPr>
        <w:t xml:space="preserve">в «ДШИ имени И.Ф. Стравинского» обеспечивает целостное художественно-эстетическое развитие личности и приобретение учащимися в процессе освоения образовательной программы музыкально-исполнительских и теоретических знаний, умений </w:t>
      </w:r>
    </w:p>
    <w:p w:rsidR="0058028B" w:rsidRPr="00833051" w:rsidRDefault="0058028B" w:rsidP="00BC03D1">
      <w:pPr>
        <w:jc w:val="both"/>
        <w:rPr>
          <w:b/>
          <w:sz w:val="28"/>
          <w:szCs w:val="28"/>
        </w:rPr>
      </w:pPr>
      <w:r w:rsidRPr="00833051">
        <w:rPr>
          <w:b/>
          <w:sz w:val="28"/>
          <w:szCs w:val="28"/>
        </w:rPr>
        <w:t>и навыков.</w:t>
      </w:r>
    </w:p>
    <w:p w:rsidR="0058028B" w:rsidRPr="00833051" w:rsidRDefault="0058028B" w:rsidP="00833051">
      <w:pPr>
        <w:jc w:val="both"/>
        <w:rPr>
          <w:b/>
          <w:sz w:val="28"/>
          <w:szCs w:val="28"/>
        </w:rPr>
      </w:pPr>
    </w:p>
    <w:p w:rsidR="0058028B" w:rsidRPr="00833051" w:rsidRDefault="0058028B" w:rsidP="00C36D88">
      <w:pPr>
        <w:ind w:firstLine="709"/>
        <w:jc w:val="both"/>
        <w:rPr>
          <w:i/>
          <w:sz w:val="28"/>
          <w:szCs w:val="28"/>
        </w:rPr>
      </w:pPr>
      <w:r w:rsidRPr="00833051">
        <w:rPr>
          <w:i/>
          <w:sz w:val="28"/>
          <w:szCs w:val="28"/>
        </w:rPr>
        <w:t>Результатом освоения программы «Народные инструменты» является приобретение обучающимися следующих знаний, умений и навыков в предметных областях:</w:t>
      </w:r>
    </w:p>
    <w:p w:rsidR="0058028B" w:rsidRPr="00833051" w:rsidRDefault="0058028B" w:rsidP="004F2C8B">
      <w:pPr>
        <w:numPr>
          <w:ilvl w:val="0"/>
          <w:numId w:val="8"/>
        </w:numPr>
        <w:tabs>
          <w:tab w:val="clear" w:pos="0"/>
          <w:tab w:val="num" w:pos="-709"/>
        </w:tabs>
        <w:ind w:firstLine="0"/>
        <w:jc w:val="both"/>
        <w:rPr>
          <w:sz w:val="28"/>
          <w:szCs w:val="28"/>
          <w:u w:val="single"/>
        </w:rPr>
      </w:pPr>
      <w:r w:rsidRPr="00833051">
        <w:rPr>
          <w:sz w:val="28"/>
          <w:szCs w:val="28"/>
          <w:u w:val="single"/>
        </w:rPr>
        <w:t>В области музыкального исполнительства:</w:t>
      </w:r>
    </w:p>
    <w:p w:rsidR="0058028B" w:rsidRPr="00833051" w:rsidRDefault="0058028B" w:rsidP="00C36D88">
      <w:pPr>
        <w:ind w:left="11" w:firstLine="709"/>
        <w:jc w:val="both"/>
        <w:rPr>
          <w:sz w:val="28"/>
          <w:szCs w:val="28"/>
        </w:rPr>
      </w:pPr>
      <w:r w:rsidRPr="00833051">
        <w:rPr>
          <w:sz w:val="28"/>
          <w:szCs w:val="28"/>
        </w:rPr>
        <w:t>- знания художественно-эстетических, технических особенностей, характерных для сольного, ансамблевого и (или) оркестрового исполнительства;</w:t>
      </w:r>
    </w:p>
    <w:p w:rsidR="0058028B" w:rsidRPr="00833051" w:rsidRDefault="0058028B" w:rsidP="00C36D88">
      <w:pPr>
        <w:ind w:left="11" w:firstLine="709"/>
        <w:jc w:val="both"/>
        <w:rPr>
          <w:sz w:val="28"/>
          <w:szCs w:val="28"/>
        </w:rPr>
      </w:pPr>
      <w:r w:rsidRPr="00833051">
        <w:rPr>
          <w:sz w:val="28"/>
          <w:szCs w:val="28"/>
        </w:rPr>
        <w:t>- знания музыкальной терминологии;</w:t>
      </w:r>
    </w:p>
    <w:p w:rsidR="0058028B" w:rsidRPr="00833051" w:rsidRDefault="0058028B" w:rsidP="00C36D88">
      <w:pPr>
        <w:ind w:left="11" w:firstLine="709"/>
        <w:jc w:val="both"/>
        <w:rPr>
          <w:sz w:val="28"/>
          <w:szCs w:val="28"/>
        </w:rPr>
      </w:pPr>
      <w:r w:rsidRPr="00833051">
        <w:rPr>
          <w:sz w:val="28"/>
          <w:szCs w:val="28"/>
        </w:rPr>
        <w:t>- умения грамотно исполнять музыкальные произведения как сольно, так и при игре в ансамбле/оркестре на народном инструменте;</w:t>
      </w:r>
    </w:p>
    <w:p w:rsidR="0058028B" w:rsidRPr="00833051" w:rsidRDefault="0058028B" w:rsidP="00C36D88">
      <w:pPr>
        <w:ind w:left="11" w:firstLine="709"/>
        <w:jc w:val="both"/>
        <w:rPr>
          <w:sz w:val="28"/>
          <w:szCs w:val="28"/>
        </w:rPr>
      </w:pPr>
      <w:r w:rsidRPr="00833051">
        <w:rPr>
          <w:sz w:val="28"/>
          <w:szCs w:val="28"/>
        </w:rPr>
        <w:t>- умения самостоятельно разучивать музыкальные произведения различных жанров и стилей на народном инструменте;</w:t>
      </w:r>
    </w:p>
    <w:p w:rsidR="0058028B" w:rsidRPr="00833051" w:rsidRDefault="0058028B" w:rsidP="00C36D88">
      <w:pPr>
        <w:ind w:left="11" w:firstLine="709"/>
        <w:jc w:val="both"/>
        <w:rPr>
          <w:sz w:val="28"/>
          <w:szCs w:val="28"/>
        </w:rPr>
      </w:pPr>
      <w:r w:rsidRPr="00833051">
        <w:rPr>
          <w:sz w:val="28"/>
          <w:szCs w:val="28"/>
        </w:rPr>
        <w:t>- умения создавать художественный образ при исполнении музыкальных произведений на народном инструменте;</w:t>
      </w:r>
    </w:p>
    <w:p w:rsidR="0058028B" w:rsidRPr="00833051" w:rsidRDefault="0058028B" w:rsidP="00C36D88">
      <w:pPr>
        <w:ind w:left="11" w:firstLine="709"/>
        <w:jc w:val="both"/>
        <w:rPr>
          <w:sz w:val="28"/>
          <w:szCs w:val="28"/>
        </w:rPr>
      </w:pPr>
      <w:r w:rsidRPr="00833051">
        <w:rPr>
          <w:sz w:val="28"/>
          <w:szCs w:val="28"/>
        </w:rPr>
        <w:t>- навыков игры на фортепиано несложных музыкальных произведений различных стилей и жанров;</w:t>
      </w:r>
    </w:p>
    <w:p w:rsidR="0058028B" w:rsidRPr="00833051" w:rsidRDefault="0058028B" w:rsidP="00C36D88">
      <w:pPr>
        <w:ind w:left="11" w:firstLine="709"/>
        <w:jc w:val="both"/>
        <w:rPr>
          <w:sz w:val="28"/>
          <w:szCs w:val="28"/>
        </w:rPr>
      </w:pPr>
      <w:r w:rsidRPr="00833051">
        <w:rPr>
          <w:sz w:val="28"/>
          <w:szCs w:val="28"/>
        </w:rPr>
        <w:t>- умения самостоятельно преодолевать технические трудности при разучивании несложного музыкального произведения на народном инструменте;</w:t>
      </w:r>
    </w:p>
    <w:p w:rsidR="0058028B" w:rsidRDefault="0058028B" w:rsidP="00C36D88">
      <w:pPr>
        <w:ind w:left="11" w:firstLine="709"/>
        <w:jc w:val="both"/>
        <w:rPr>
          <w:sz w:val="28"/>
          <w:szCs w:val="28"/>
        </w:rPr>
      </w:pPr>
      <w:r w:rsidRPr="00833051">
        <w:rPr>
          <w:sz w:val="28"/>
          <w:szCs w:val="28"/>
        </w:rPr>
        <w:t xml:space="preserve">- навыков импровизации на народном инструменте, чтения с листа несложных музыкальных произведений на народном инструменте </w:t>
      </w:r>
    </w:p>
    <w:p w:rsidR="0058028B" w:rsidRPr="00833051" w:rsidRDefault="0058028B" w:rsidP="00BC03D1">
      <w:pPr>
        <w:jc w:val="both"/>
        <w:rPr>
          <w:sz w:val="28"/>
          <w:szCs w:val="28"/>
        </w:rPr>
      </w:pPr>
      <w:r w:rsidRPr="00833051">
        <w:rPr>
          <w:sz w:val="28"/>
          <w:szCs w:val="28"/>
        </w:rPr>
        <w:t>и фортепиано;</w:t>
      </w:r>
    </w:p>
    <w:p w:rsidR="0058028B" w:rsidRPr="00833051" w:rsidRDefault="0058028B" w:rsidP="00C36D88">
      <w:pPr>
        <w:ind w:left="11" w:firstLine="709"/>
        <w:jc w:val="both"/>
        <w:rPr>
          <w:sz w:val="28"/>
          <w:szCs w:val="28"/>
        </w:rPr>
      </w:pPr>
      <w:r w:rsidRPr="00833051">
        <w:rPr>
          <w:sz w:val="28"/>
          <w:szCs w:val="28"/>
        </w:rPr>
        <w:t>- навыков подбора по слуху,</w:t>
      </w:r>
    </w:p>
    <w:p w:rsidR="0058028B" w:rsidRPr="00833051" w:rsidRDefault="0058028B" w:rsidP="00C36D88">
      <w:pPr>
        <w:ind w:left="11" w:firstLine="709"/>
        <w:jc w:val="both"/>
        <w:rPr>
          <w:sz w:val="28"/>
          <w:szCs w:val="28"/>
        </w:rPr>
      </w:pPr>
      <w:r w:rsidRPr="00833051">
        <w:rPr>
          <w:sz w:val="28"/>
          <w:szCs w:val="28"/>
        </w:rPr>
        <w:t>- первичных навыков в области теоретического анализа исполняемых произведений;</w:t>
      </w:r>
    </w:p>
    <w:p w:rsidR="0058028B" w:rsidRPr="00833051" w:rsidRDefault="0058028B" w:rsidP="00C36D88">
      <w:pPr>
        <w:ind w:left="11" w:firstLine="709"/>
        <w:jc w:val="both"/>
        <w:rPr>
          <w:sz w:val="28"/>
          <w:szCs w:val="28"/>
        </w:rPr>
      </w:pPr>
      <w:r w:rsidRPr="00833051">
        <w:rPr>
          <w:sz w:val="28"/>
          <w:szCs w:val="28"/>
        </w:rPr>
        <w:t>- навыков публичных выступлений (сольных, ансамблевых, оркестровых);</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В области теории и истории музыки:</w:t>
      </w:r>
    </w:p>
    <w:p w:rsidR="0058028B" w:rsidRPr="00833051" w:rsidRDefault="0058028B" w:rsidP="00C36D88">
      <w:pPr>
        <w:ind w:firstLine="709"/>
        <w:jc w:val="both"/>
        <w:rPr>
          <w:sz w:val="28"/>
          <w:szCs w:val="28"/>
        </w:rPr>
      </w:pPr>
      <w:r w:rsidRPr="00833051">
        <w:rPr>
          <w:sz w:val="28"/>
          <w:szCs w:val="28"/>
        </w:rPr>
        <w:t>- знания музыкальной грамоты;</w:t>
      </w:r>
    </w:p>
    <w:p w:rsidR="0058028B" w:rsidRPr="00833051" w:rsidRDefault="0058028B" w:rsidP="00C36D88">
      <w:pPr>
        <w:ind w:left="11" w:firstLine="709"/>
        <w:jc w:val="both"/>
        <w:rPr>
          <w:sz w:val="28"/>
          <w:szCs w:val="28"/>
        </w:rPr>
      </w:pPr>
      <w:r w:rsidRPr="00833051">
        <w:rPr>
          <w:sz w:val="28"/>
          <w:szCs w:val="28"/>
        </w:rPr>
        <w:t>- знания основных этапов жизненного и творческого пути отечественных и зарубежных композиторов, а также созданных ими музыкальных произведений;</w:t>
      </w:r>
    </w:p>
    <w:p w:rsidR="0058028B" w:rsidRPr="00833051" w:rsidRDefault="0058028B" w:rsidP="00C36D88">
      <w:pPr>
        <w:ind w:firstLine="709"/>
        <w:jc w:val="both"/>
        <w:rPr>
          <w:sz w:val="28"/>
          <w:szCs w:val="28"/>
        </w:rPr>
      </w:pPr>
      <w:r w:rsidRPr="00833051">
        <w:rPr>
          <w:sz w:val="28"/>
          <w:szCs w:val="28"/>
        </w:rPr>
        <w:t>- первичные знания в области строения классических музыкальных форм;</w:t>
      </w:r>
    </w:p>
    <w:p w:rsidR="0058028B" w:rsidRPr="00833051" w:rsidRDefault="0058028B" w:rsidP="00C36D88">
      <w:pPr>
        <w:ind w:left="11" w:firstLine="709"/>
        <w:jc w:val="both"/>
        <w:rPr>
          <w:sz w:val="28"/>
          <w:szCs w:val="28"/>
        </w:rPr>
      </w:pPr>
      <w:r w:rsidRPr="00833051">
        <w:rPr>
          <w:sz w:val="28"/>
          <w:szCs w:val="28"/>
        </w:rPr>
        <w:t>- умения использовать полученные теоретические знания при исполнении музыкальных произведений на фортепиано;</w:t>
      </w:r>
    </w:p>
    <w:p w:rsidR="0058028B" w:rsidRPr="00833051" w:rsidRDefault="0058028B" w:rsidP="00C36D88">
      <w:pPr>
        <w:ind w:left="11" w:firstLine="709"/>
        <w:jc w:val="both"/>
        <w:rPr>
          <w:sz w:val="28"/>
          <w:szCs w:val="28"/>
        </w:rPr>
      </w:pPr>
      <w:r w:rsidRPr="00833051">
        <w:rPr>
          <w:sz w:val="28"/>
          <w:szCs w:val="28"/>
        </w:rPr>
        <w:t>- умения осмысливать музыкальные произведения и события в форме ведения бесед, дискуссий;</w:t>
      </w:r>
    </w:p>
    <w:p w:rsidR="0058028B" w:rsidRPr="00833051" w:rsidRDefault="0058028B" w:rsidP="00C36D88">
      <w:pPr>
        <w:ind w:left="11" w:firstLine="709"/>
        <w:jc w:val="both"/>
        <w:rPr>
          <w:sz w:val="28"/>
          <w:szCs w:val="28"/>
        </w:rPr>
      </w:pPr>
      <w:r w:rsidRPr="00833051">
        <w:rPr>
          <w:sz w:val="28"/>
          <w:szCs w:val="28"/>
        </w:rPr>
        <w:t>- навыков восприятия элементов музыкального языка;</w:t>
      </w:r>
    </w:p>
    <w:p w:rsidR="0058028B" w:rsidRPr="00833051" w:rsidRDefault="0058028B" w:rsidP="00C36D88">
      <w:pPr>
        <w:ind w:left="11" w:firstLine="709"/>
        <w:jc w:val="both"/>
        <w:rPr>
          <w:sz w:val="28"/>
          <w:szCs w:val="28"/>
        </w:rPr>
      </w:pPr>
      <w:r w:rsidRPr="00833051">
        <w:rPr>
          <w:sz w:val="28"/>
          <w:szCs w:val="28"/>
        </w:rPr>
        <w:t>- навыков вокального исполнения музыкального текста, в том числе путем сольфеджирования, пения с листа;</w:t>
      </w:r>
    </w:p>
    <w:p w:rsidR="0058028B" w:rsidRPr="00833051" w:rsidRDefault="0058028B" w:rsidP="00C36D88">
      <w:pPr>
        <w:ind w:left="11" w:firstLine="709"/>
        <w:jc w:val="both"/>
        <w:rPr>
          <w:sz w:val="28"/>
          <w:szCs w:val="28"/>
        </w:rPr>
      </w:pPr>
      <w:r w:rsidRPr="00833051">
        <w:rPr>
          <w:sz w:val="28"/>
          <w:szCs w:val="28"/>
        </w:rPr>
        <w:t>- навыков анализа музыкального произведения;</w:t>
      </w:r>
    </w:p>
    <w:p w:rsidR="0058028B" w:rsidRDefault="0058028B" w:rsidP="00C36D88">
      <w:pPr>
        <w:ind w:left="11" w:firstLine="709"/>
        <w:jc w:val="both"/>
        <w:rPr>
          <w:sz w:val="28"/>
          <w:szCs w:val="28"/>
        </w:rPr>
      </w:pPr>
      <w:r w:rsidRPr="00833051">
        <w:rPr>
          <w:sz w:val="28"/>
          <w:szCs w:val="28"/>
        </w:rPr>
        <w:t xml:space="preserve">- навыков восприятия музыкальных произведений различных стилей </w:t>
      </w:r>
    </w:p>
    <w:p w:rsidR="0058028B" w:rsidRPr="00833051" w:rsidRDefault="0058028B" w:rsidP="00BC03D1">
      <w:pPr>
        <w:jc w:val="both"/>
        <w:rPr>
          <w:sz w:val="28"/>
          <w:szCs w:val="28"/>
        </w:rPr>
      </w:pPr>
      <w:r w:rsidRPr="00833051">
        <w:rPr>
          <w:sz w:val="28"/>
          <w:szCs w:val="28"/>
        </w:rPr>
        <w:t>и жанров, созданных в различные исторические периоды;</w:t>
      </w:r>
    </w:p>
    <w:p w:rsidR="0058028B" w:rsidRPr="00833051" w:rsidRDefault="0058028B" w:rsidP="00C36D88">
      <w:pPr>
        <w:ind w:left="11" w:firstLine="709"/>
        <w:jc w:val="both"/>
        <w:rPr>
          <w:sz w:val="28"/>
          <w:szCs w:val="28"/>
        </w:rPr>
      </w:pPr>
      <w:r w:rsidRPr="00833051">
        <w:rPr>
          <w:sz w:val="28"/>
          <w:szCs w:val="28"/>
        </w:rPr>
        <w:t>- навыков записи музыкального текста по слуху;</w:t>
      </w:r>
    </w:p>
    <w:p w:rsidR="0058028B" w:rsidRPr="00833051" w:rsidRDefault="0058028B" w:rsidP="00C36D88">
      <w:pPr>
        <w:ind w:left="11" w:firstLine="709"/>
        <w:jc w:val="both"/>
        <w:rPr>
          <w:sz w:val="28"/>
          <w:szCs w:val="28"/>
        </w:rPr>
      </w:pPr>
      <w:r w:rsidRPr="00833051">
        <w:rPr>
          <w:sz w:val="28"/>
          <w:szCs w:val="28"/>
        </w:rPr>
        <w:t>- первичных навыков и умений п</w:t>
      </w:r>
      <w:r>
        <w:rPr>
          <w:sz w:val="28"/>
          <w:szCs w:val="28"/>
        </w:rPr>
        <w:t>о сочинению музыкального текста.</w:t>
      </w:r>
    </w:p>
    <w:p w:rsidR="0058028B" w:rsidRPr="00833051" w:rsidRDefault="0058028B" w:rsidP="00C36D88">
      <w:pPr>
        <w:ind w:left="11" w:firstLine="709"/>
        <w:jc w:val="both"/>
        <w:rPr>
          <w:sz w:val="28"/>
          <w:szCs w:val="28"/>
        </w:rPr>
      </w:pPr>
    </w:p>
    <w:p w:rsidR="0058028B" w:rsidRDefault="0058028B" w:rsidP="00C36D88">
      <w:pPr>
        <w:ind w:firstLine="709"/>
        <w:jc w:val="both"/>
        <w:rPr>
          <w:i/>
          <w:sz w:val="28"/>
          <w:szCs w:val="28"/>
        </w:rPr>
      </w:pPr>
      <w:r w:rsidRPr="00833051">
        <w:rPr>
          <w:i/>
          <w:sz w:val="28"/>
          <w:szCs w:val="28"/>
        </w:rPr>
        <w:t>Результатом освоения про</w:t>
      </w:r>
      <w:r>
        <w:rPr>
          <w:i/>
          <w:sz w:val="28"/>
          <w:szCs w:val="28"/>
        </w:rPr>
        <w:t>граммы «Народные инструменты»</w:t>
      </w:r>
      <w:r w:rsidRPr="00833051">
        <w:rPr>
          <w:i/>
          <w:sz w:val="28"/>
          <w:szCs w:val="28"/>
        </w:rPr>
        <w:t xml:space="preserve"> </w:t>
      </w:r>
    </w:p>
    <w:p w:rsidR="0058028B" w:rsidRPr="00833051" w:rsidRDefault="0058028B" w:rsidP="00BC03D1">
      <w:pPr>
        <w:jc w:val="both"/>
        <w:rPr>
          <w:i/>
          <w:sz w:val="28"/>
          <w:szCs w:val="28"/>
        </w:rPr>
      </w:pPr>
      <w:r w:rsidRPr="00833051">
        <w:rPr>
          <w:i/>
          <w:sz w:val="28"/>
          <w:szCs w:val="28"/>
        </w:rPr>
        <w:t>с дополнительным годом обучения (сверх обозначенных выше предметных областей) является приобретение обучающимися следующих знаний, умений и навыков в предметных областях:</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В области музыкального исполнительства:</w:t>
      </w:r>
    </w:p>
    <w:p w:rsidR="0058028B" w:rsidRPr="00833051" w:rsidRDefault="0058028B" w:rsidP="00C36D88">
      <w:pPr>
        <w:ind w:firstLine="709"/>
        <w:jc w:val="both"/>
        <w:rPr>
          <w:sz w:val="28"/>
          <w:szCs w:val="28"/>
        </w:rPr>
      </w:pPr>
      <w:r w:rsidRPr="00833051">
        <w:rPr>
          <w:sz w:val="28"/>
          <w:szCs w:val="28"/>
        </w:rPr>
        <w:t>- знания основного сольного репертуара для народного инструмента;</w:t>
      </w:r>
    </w:p>
    <w:p w:rsidR="0058028B" w:rsidRPr="00833051" w:rsidRDefault="0058028B" w:rsidP="00C36D88">
      <w:pPr>
        <w:ind w:firstLine="709"/>
        <w:jc w:val="both"/>
        <w:rPr>
          <w:sz w:val="28"/>
          <w:szCs w:val="28"/>
        </w:rPr>
      </w:pPr>
      <w:r w:rsidRPr="00833051">
        <w:rPr>
          <w:sz w:val="28"/>
          <w:szCs w:val="28"/>
        </w:rPr>
        <w:t>- знания ансамблевого и оркестрового репертуара для народных инструментов;</w:t>
      </w:r>
    </w:p>
    <w:p w:rsidR="0058028B" w:rsidRPr="00833051" w:rsidRDefault="0058028B" w:rsidP="00C36D88">
      <w:pPr>
        <w:ind w:firstLine="709"/>
        <w:jc w:val="both"/>
        <w:rPr>
          <w:sz w:val="28"/>
          <w:szCs w:val="28"/>
        </w:rPr>
      </w:pPr>
      <w:r w:rsidRPr="00833051">
        <w:rPr>
          <w:sz w:val="28"/>
          <w:szCs w:val="28"/>
        </w:rPr>
        <w:t>- знания различных исполнительских интерпретаций музыкальных произведений;</w:t>
      </w:r>
    </w:p>
    <w:p w:rsidR="0058028B" w:rsidRPr="00833051" w:rsidRDefault="0058028B" w:rsidP="00C36D88">
      <w:pPr>
        <w:ind w:left="11" w:firstLine="709"/>
        <w:jc w:val="both"/>
        <w:rPr>
          <w:sz w:val="28"/>
          <w:szCs w:val="28"/>
        </w:rPr>
      </w:pPr>
      <w:r w:rsidRPr="00833051">
        <w:rPr>
          <w:sz w:val="28"/>
          <w:szCs w:val="28"/>
        </w:rPr>
        <w:t>- умения исполнять музыкальные произведения на достаточном художественном уровне соло, в ансамбле и (или) в  оркестре в соответствии со стилевыми особенностями;</w:t>
      </w:r>
    </w:p>
    <w:p w:rsidR="0058028B" w:rsidRPr="00833051" w:rsidRDefault="0058028B" w:rsidP="00C36D88">
      <w:pPr>
        <w:ind w:left="11" w:firstLine="709"/>
        <w:jc w:val="both"/>
        <w:rPr>
          <w:sz w:val="28"/>
          <w:szCs w:val="28"/>
        </w:rPr>
      </w:pPr>
      <w:r w:rsidRPr="00833051">
        <w:rPr>
          <w:sz w:val="28"/>
          <w:szCs w:val="28"/>
        </w:rPr>
        <w:t>- навыков подбора по слуху;</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В области истории и теории музыки:</w:t>
      </w:r>
    </w:p>
    <w:p w:rsidR="0058028B" w:rsidRDefault="0058028B" w:rsidP="00C36D88">
      <w:pPr>
        <w:ind w:left="11" w:firstLine="709"/>
        <w:jc w:val="both"/>
        <w:rPr>
          <w:sz w:val="28"/>
          <w:szCs w:val="28"/>
        </w:rPr>
      </w:pPr>
      <w:r w:rsidRPr="00833051">
        <w:rPr>
          <w:sz w:val="28"/>
          <w:szCs w:val="28"/>
        </w:rPr>
        <w:t xml:space="preserve">- первичные знания основных эстетических и стилевых направлений </w:t>
      </w:r>
    </w:p>
    <w:p w:rsidR="0058028B" w:rsidRPr="00833051" w:rsidRDefault="0058028B" w:rsidP="00BC03D1">
      <w:pPr>
        <w:jc w:val="both"/>
        <w:rPr>
          <w:sz w:val="28"/>
          <w:szCs w:val="28"/>
        </w:rPr>
      </w:pPr>
      <w:r w:rsidRPr="00833051">
        <w:rPr>
          <w:sz w:val="28"/>
          <w:szCs w:val="28"/>
        </w:rPr>
        <w:t>в области музыкального, изобразительного и театрального искусства;</w:t>
      </w:r>
    </w:p>
    <w:p w:rsidR="0058028B" w:rsidRDefault="0058028B" w:rsidP="00C36D88">
      <w:pPr>
        <w:ind w:left="11" w:firstLine="709"/>
        <w:jc w:val="both"/>
        <w:rPr>
          <w:sz w:val="28"/>
          <w:szCs w:val="28"/>
        </w:rPr>
      </w:pPr>
      <w:r w:rsidRPr="00833051">
        <w:rPr>
          <w:sz w:val="28"/>
          <w:szCs w:val="28"/>
        </w:rPr>
        <w:t xml:space="preserve">- первичные знания и умения в области элементарной теории музыки (знания основных элементов музыкального языка, принципов строения музыкальной ткани, умения осуществлять построения аккордов </w:t>
      </w:r>
    </w:p>
    <w:p w:rsidR="0058028B" w:rsidRPr="00833051" w:rsidRDefault="0058028B" w:rsidP="00BC03D1">
      <w:pPr>
        <w:jc w:val="both"/>
        <w:rPr>
          <w:sz w:val="28"/>
          <w:szCs w:val="28"/>
        </w:rPr>
      </w:pPr>
      <w:r w:rsidRPr="00833051">
        <w:rPr>
          <w:sz w:val="28"/>
          <w:szCs w:val="28"/>
        </w:rPr>
        <w:t>и интервалов, группировку длительностей и т.д.)</w:t>
      </w:r>
    </w:p>
    <w:p w:rsidR="0058028B" w:rsidRPr="00833051" w:rsidRDefault="0058028B" w:rsidP="00C36D88">
      <w:pPr>
        <w:ind w:left="11" w:firstLine="709"/>
        <w:jc w:val="both"/>
        <w:rPr>
          <w:sz w:val="28"/>
          <w:szCs w:val="28"/>
        </w:rPr>
      </w:pPr>
      <w:r w:rsidRPr="00833051">
        <w:rPr>
          <w:sz w:val="28"/>
          <w:szCs w:val="28"/>
        </w:rPr>
        <w:t>- наличие первичных навыков по анализу музыкальной ткани с точки зрения ладовой системы, особенности звукоряда (использование диатонических, хроматических ладов, отклонений и др.), фактурного изложения материала (типов фактур);</w:t>
      </w:r>
    </w:p>
    <w:p w:rsidR="0058028B" w:rsidRPr="00833051" w:rsidRDefault="0058028B" w:rsidP="00C36D88">
      <w:pPr>
        <w:ind w:left="11" w:firstLine="709"/>
        <w:jc w:val="both"/>
        <w:rPr>
          <w:sz w:val="28"/>
          <w:szCs w:val="28"/>
        </w:rPr>
      </w:pPr>
      <w:r w:rsidRPr="00833051">
        <w:rPr>
          <w:sz w:val="28"/>
          <w:szCs w:val="28"/>
        </w:rPr>
        <w:t>- навыков сочинения и импровизации музыкального текста;</w:t>
      </w:r>
    </w:p>
    <w:p w:rsidR="0058028B" w:rsidRPr="00833051" w:rsidRDefault="0058028B" w:rsidP="00C36D88">
      <w:pPr>
        <w:ind w:left="11" w:firstLine="709"/>
        <w:jc w:val="both"/>
        <w:rPr>
          <w:sz w:val="28"/>
          <w:szCs w:val="28"/>
        </w:rPr>
      </w:pPr>
      <w:r w:rsidRPr="00833051">
        <w:rPr>
          <w:sz w:val="28"/>
          <w:szCs w:val="28"/>
        </w:rPr>
        <w:t>- навыко</w:t>
      </w:r>
      <w:r>
        <w:rPr>
          <w:sz w:val="28"/>
          <w:szCs w:val="28"/>
        </w:rPr>
        <w:t>в восприятия современной музыки.</w:t>
      </w:r>
    </w:p>
    <w:p w:rsidR="0058028B" w:rsidRDefault="0058028B" w:rsidP="00C36D88">
      <w:pPr>
        <w:ind w:firstLine="709"/>
        <w:jc w:val="both"/>
        <w:rPr>
          <w:i/>
          <w:sz w:val="28"/>
          <w:szCs w:val="28"/>
        </w:rPr>
      </w:pPr>
    </w:p>
    <w:p w:rsidR="0058028B" w:rsidRPr="00833051" w:rsidRDefault="0058028B" w:rsidP="00C36D88">
      <w:pPr>
        <w:ind w:firstLine="709"/>
        <w:jc w:val="both"/>
        <w:rPr>
          <w:i/>
          <w:sz w:val="28"/>
          <w:szCs w:val="28"/>
        </w:rPr>
      </w:pPr>
      <w:r w:rsidRPr="00833051">
        <w:rPr>
          <w:i/>
          <w:sz w:val="28"/>
          <w:szCs w:val="28"/>
        </w:rPr>
        <w:t>Ожидаемые результаты освоения программы «Народные инструменты» по учебным предметам обязательной части:</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Специальность и чтение с листа:</w:t>
      </w:r>
    </w:p>
    <w:p w:rsidR="0058028B" w:rsidRPr="00833051" w:rsidRDefault="0058028B" w:rsidP="00C36D88">
      <w:pPr>
        <w:ind w:left="11" w:firstLine="709"/>
        <w:jc w:val="both"/>
        <w:rPr>
          <w:sz w:val="28"/>
          <w:szCs w:val="28"/>
        </w:rPr>
      </w:pPr>
      <w:r w:rsidRPr="00833051">
        <w:rPr>
          <w:sz w:val="28"/>
          <w:szCs w:val="28"/>
        </w:rPr>
        <w:t>- наличие у обучающихся интереса к музыкальному искусству, самостоятельному музыкальному исполнительству;</w:t>
      </w:r>
    </w:p>
    <w:p w:rsidR="0058028B" w:rsidRDefault="0058028B" w:rsidP="00C36D88">
      <w:pPr>
        <w:ind w:left="11" w:firstLine="709"/>
        <w:jc w:val="both"/>
        <w:rPr>
          <w:sz w:val="28"/>
          <w:szCs w:val="28"/>
        </w:rPr>
      </w:pPr>
      <w:r w:rsidRPr="00833051">
        <w:rPr>
          <w:sz w:val="28"/>
          <w:szCs w:val="28"/>
        </w:rPr>
        <w:t xml:space="preserve">- сформированный комплекс исполнительских знаний, умений </w:t>
      </w:r>
    </w:p>
    <w:p w:rsidR="0058028B" w:rsidRPr="00833051" w:rsidRDefault="0058028B" w:rsidP="00BC03D1">
      <w:pPr>
        <w:ind w:left="11"/>
        <w:jc w:val="both"/>
        <w:rPr>
          <w:sz w:val="28"/>
          <w:szCs w:val="28"/>
        </w:rPr>
      </w:pPr>
      <w:r w:rsidRPr="00833051">
        <w:rPr>
          <w:sz w:val="28"/>
          <w:szCs w:val="28"/>
        </w:rPr>
        <w:t>и навыков, позволяющий использовать многообразные возможности народного инструмента для достижения убедительной интерпретации авторского текста, самостоятельно накапливать репертуар из музыкальных произведений разных эпох, стилей, направлений, жанров и форм;</w:t>
      </w:r>
    </w:p>
    <w:p w:rsidR="0058028B" w:rsidRPr="00833051" w:rsidRDefault="0058028B" w:rsidP="00C36D88">
      <w:pPr>
        <w:ind w:left="11" w:firstLine="709"/>
        <w:jc w:val="both"/>
        <w:rPr>
          <w:sz w:val="28"/>
          <w:szCs w:val="28"/>
        </w:rPr>
      </w:pPr>
      <w:r w:rsidRPr="00833051">
        <w:rPr>
          <w:sz w:val="28"/>
          <w:szCs w:val="28"/>
        </w:rPr>
        <w:t>- знание репертуара для народного инструмента, включающего произведения разных стилей и жанров в соответствии с программными требованиями;</w:t>
      </w:r>
    </w:p>
    <w:p w:rsidR="0058028B" w:rsidRPr="00833051" w:rsidRDefault="0058028B" w:rsidP="00C36D88">
      <w:pPr>
        <w:ind w:left="11" w:firstLine="709"/>
        <w:jc w:val="both"/>
        <w:rPr>
          <w:sz w:val="28"/>
          <w:szCs w:val="28"/>
        </w:rPr>
      </w:pPr>
      <w:r w:rsidRPr="00833051">
        <w:rPr>
          <w:sz w:val="28"/>
          <w:szCs w:val="28"/>
        </w:rPr>
        <w:t>- знание художественно-исполнительских возможностей народного инструмента;</w:t>
      </w:r>
    </w:p>
    <w:p w:rsidR="0058028B" w:rsidRPr="00833051" w:rsidRDefault="0058028B" w:rsidP="00C36D88">
      <w:pPr>
        <w:ind w:left="11" w:firstLine="709"/>
        <w:jc w:val="both"/>
        <w:rPr>
          <w:sz w:val="28"/>
          <w:szCs w:val="28"/>
        </w:rPr>
      </w:pPr>
      <w:r w:rsidRPr="00833051">
        <w:rPr>
          <w:sz w:val="28"/>
          <w:szCs w:val="28"/>
        </w:rPr>
        <w:t>- знание профессиональной терминологии;</w:t>
      </w:r>
    </w:p>
    <w:p w:rsidR="0058028B" w:rsidRPr="00833051" w:rsidRDefault="0058028B" w:rsidP="00C36D88">
      <w:pPr>
        <w:ind w:left="11" w:firstLine="709"/>
        <w:jc w:val="both"/>
        <w:rPr>
          <w:sz w:val="28"/>
          <w:szCs w:val="28"/>
        </w:rPr>
      </w:pPr>
      <w:r w:rsidRPr="00833051">
        <w:rPr>
          <w:sz w:val="28"/>
          <w:szCs w:val="28"/>
        </w:rPr>
        <w:t>- наличие умений по чтению с листа и транспонированию произведений;</w:t>
      </w:r>
    </w:p>
    <w:p w:rsidR="0058028B" w:rsidRPr="00833051" w:rsidRDefault="0058028B" w:rsidP="00C36D88">
      <w:pPr>
        <w:ind w:left="11" w:firstLine="709"/>
        <w:jc w:val="both"/>
        <w:rPr>
          <w:sz w:val="28"/>
          <w:szCs w:val="28"/>
        </w:rPr>
      </w:pPr>
      <w:r w:rsidRPr="00833051">
        <w:rPr>
          <w:sz w:val="28"/>
          <w:szCs w:val="28"/>
        </w:rPr>
        <w:t>- навыки по воспитанию слухового контроля, умению управлять процессом исполнения музыкального произведения;</w:t>
      </w:r>
    </w:p>
    <w:p w:rsidR="0058028B" w:rsidRPr="00833051" w:rsidRDefault="0058028B" w:rsidP="00C36D88">
      <w:pPr>
        <w:ind w:left="11" w:firstLine="709"/>
        <w:jc w:val="both"/>
        <w:rPr>
          <w:sz w:val="28"/>
          <w:szCs w:val="28"/>
        </w:rPr>
      </w:pPr>
      <w:r w:rsidRPr="00833051">
        <w:rPr>
          <w:sz w:val="28"/>
          <w:szCs w:val="28"/>
        </w:rPr>
        <w:t>- 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58028B" w:rsidRDefault="0058028B" w:rsidP="00C36D88">
      <w:pPr>
        <w:ind w:left="11" w:firstLine="709"/>
        <w:jc w:val="both"/>
        <w:rPr>
          <w:sz w:val="28"/>
          <w:szCs w:val="28"/>
        </w:rPr>
      </w:pPr>
      <w:r w:rsidRPr="00833051">
        <w:rPr>
          <w:sz w:val="28"/>
          <w:szCs w:val="28"/>
        </w:rPr>
        <w:t xml:space="preserve">- наличие творческой инициативы, сформированных представлений </w:t>
      </w:r>
    </w:p>
    <w:p w:rsidR="0058028B" w:rsidRPr="00833051" w:rsidRDefault="0058028B" w:rsidP="00BC03D1">
      <w:pPr>
        <w:ind w:left="11"/>
        <w:jc w:val="both"/>
        <w:rPr>
          <w:sz w:val="28"/>
          <w:szCs w:val="28"/>
        </w:rPr>
      </w:pPr>
      <w:r w:rsidRPr="00833051">
        <w:rPr>
          <w:sz w:val="28"/>
          <w:szCs w:val="28"/>
        </w:rPr>
        <w:t>о методике разучивания музыкальных произведений, приемах работы над исполнительскими трудностями;</w:t>
      </w:r>
    </w:p>
    <w:p w:rsidR="0058028B" w:rsidRPr="00833051" w:rsidRDefault="0058028B" w:rsidP="00C36D88">
      <w:pPr>
        <w:ind w:left="11" w:firstLine="709"/>
        <w:jc w:val="both"/>
        <w:rPr>
          <w:sz w:val="28"/>
          <w:szCs w:val="28"/>
        </w:rPr>
      </w:pPr>
      <w:r w:rsidRPr="00833051">
        <w:rPr>
          <w:sz w:val="28"/>
          <w:szCs w:val="28"/>
        </w:rPr>
        <w:t>- наличие музыкальной памяти, развитого полифонического мышления, мелодического, ладогармонического, тембрового слуха;</w:t>
      </w:r>
    </w:p>
    <w:p w:rsidR="0058028B" w:rsidRPr="00833051" w:rsidRDefault="0058028B" w:rsidP="00C36D88">
      <w:pPr>
        <w:ind w:left="11" w:firstLine="709"/>
        <w:jc w:val="both"/>
        <w:rPr>
          <w:sz w:val="28"/>
          <w:szCs w:val="28"/>
        </w:rPr>
      </w:pPr>
      <w:r w:rsidRPr="00833051">
        <w:rPr>
          <w:sz w:val="28"/>
          <w:szCs w:val="28"/>
        </w:rPr>
        <w:t>- наличие навыков репетиционно - конце</w:t>
      </w:r>
      <w:r>
        <w:rPr>
          <w:sz w:val="28"/>
          <w:szCs w:val="28"/>
        </w:rPr>
        <w:t>ртной работы в качестве солиста;</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Ансамбль:</w:t>
      </w:r>
    </w:p>
    <w:p w:rsidR="0058028B" w:rsidRDefault="0058028B" w:rsidP="00C36D88">
      <w:pPr>
        <w:ind w:left="11" w:firstLine="709"/>
        <w:jc w:val="both"/>
        <w:rPr>
          <w:sz w:val="28"/>
          <w:szCs w:val="28"/>
        </w:rPr>
      </w:pPr>
      <w:r w:rsidRPr="00833051">
        <w:rPr>
          <w:sz w:val="28"/>
          <w:szCs w:val="28"/>
        </w:rPr>
        <w:t xml:space="preserve">- сформированный комплекс навыков и умений в области коллективного творчества – ансамблевого исполнительства, позволяющий демонстрировать в ансамблевой игре единство исполнительских намерений </w:t>
      </w:r>
    </w:p>
    <w:p w:rsidR="0058028B" w:rsidRPr="00833051" w:rsidRDefault="0058028B" w:rsidP="00BC03D1">
      <w:pPr>
        <w:jc w:val="both"/>
        <w:rPr>
          <w:sz w:val="28"/>
          <w:szCs w:val="28"/>
        </w:rPr>
      </w:pPr>
      <w:r w:rsidRPr="00833051">
        <w:rPr>
          <w:sz w:val="28"/>
          <w:szCs w:val="28"/>
        </w:rPr>
        <w:t>и реализацию исполнительского замысла;</w:t>
      </w:r>
    </w:p>
    <w:p w:rsidR="0058028B" w:rsidRDefault="0058028B" w:rsidP="00C36D88">
      <w:pPr>
        <w:ind w:left="11" w:firstLine="709"/>
        <w:jc w:val="both"/>
        <w:rPr>
          <w:sz w:val="28"/>
          <w:szCs w:val="28"/>
        </w:rPr>
      </w:pPr>
      <w:r w:rsidRPr="00833051">
        <w:rPr>
          <w:sz w:val="28"/>
          <w:szCs w:val="28"/>
        </w:rPr>
        <w:t xml:space="preserve">- знание ансамблевого репертуара, способствующее воспитанию </w:t>
      </w:r>
    </w:p>
    <w:p w:rsidR="0058028B" w:rsidRPr="00833051" w:rsidRDefault="0058028B" w:rsidP="00BC03D1">
      <w:pPr>
        <w:ind w:left="11"/>
        <w:jc w:val="both"/>
        <w:rPr>
          <w:sz w:val="28"/>
          <w:szCs w:val="28"/>
        </w:rPr>
      </w:pPr>
      <w:r w:rsidRPr="00833051">
        <w:rPr>
          <w:sz w:val="28"/>
          <w:szCs w:val="28"/>
        </w:rPr>
        <w:t>на разнообразной литературе способностей к коллективному творчеству;</w:t>
      </w:r>
    </w:p>
    <w:p w:rsidR="0058028B" w:rsidRPr="00833051" w:rsidRDefault="0058028B" w:rsidP="00C36D88">
      <w:pPr>
        <w:ind w:left="11" w:firstLine="709"/>
        <w:jc w:val="both"/>
        <w:rPr>
          <w:sz w:val="28"/>
          <w:szCs w:val="28"/>
        </w:rPr>
      </w:pPr>
      <w:r w:rsidRPr="00833051">
        <w:rPr>
          <w:sz w:val="28"/>
          <w:szCs w:val="28"/>
        </w:rPr>
        <w:t>- знание основных направлений камерно-ансамблевой музыки;</w:t>
      </w:r>
    </w:p>
    <w:p w:rsidR="0058028B" w:rsidRPr="00833051" w:rsidRDefault="0058028B" w:rsidP="00C36D88">
      <w:pPr>
        <w:ind w:left="11" w:firstLine="709"/>
        <w:jc w:val="both"/>
        <w:rPr>
          <w:sz w:val="28"/>
          <w:szCs w:val="28"/>
        </w:rPr>
      </w:pPr>
      <w:r w:rsidRPr="00833051">
        <w:rPr>
          <w:sz w:val="28"/>
          <w:szCs w:val="28"/>
        </w:rPr>
        <w:t xml:space="preserve">- навыки по решению музыкально-исполнительских задач ансамблевого исполнительства, обусловленные художественным содержанием и особенностями формы, жанра и </w:t>
      </w:r>
      <w:r>
        <w:rPr>
          <w:sz w:val="28"/>
          <w:szCs w:val="28"/>
        </w:rPr>
        <w:t>стиля музыкального произведения;</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Фортепиано:</w:t>
      </w:r>
    </w:p>
    <w:p w:rsidR="0058028B" w:rsidRDefault="0058028B" w:rsidP="00C36D88">
      <w:pPr>
        <w:ind w:left="11" w:firstLine="709"/>
        <w:jc w:val="both"/>
        <w:rPr>
          <w:sz w:val="28"/>
          <w:szCs w:val="28"/>
        </w:rPr>
      </w:pPr>
      <w:r w:rsidRPr="00833051">
        <w:rPr>
          <w:sz w:val="28"/>
          <w:szCs w:val="28"/>
        </w:rPr>
        <w:t xml:space="preserve">- знание инструментальных и художественных особенностей </w:t>
      </w:r>
    </w:p>
    <w:p w:rsidR="0058028B" w:rsidRPr="00833051" w:rsidRDefault="0058028B" w:rsidP="00BC03D1">
      <w:pPr>
        <w:jc w:val="both"/>
        <w:rPr>
          <w:sz w:val="28"/>
          <w:szCs w:val="28"/>
        </w:rPr>
      </w:pPr>
      <w:r w:rsidRPr="00833051">
        <w:rPr>
          <w:sz w:val="28"/>
          <w:szCs w:val="28"/>
        </w:rPr>
        <w:t>и возможностей фортепиано;</w:t>
      </w:r>
    </w:p>
    <w:p w:rsidR="0058028B" w:rsidRPr="00833051" w:rsidRDefault="0058028B" w:rsidP="00C36D88">
      <w:pPr>
        <w:ind w:left="11" w:firstLine="709"/>
        <w:jc w:val="both"/>
        <w:rPr>
          <w:sz w:val="28"/>
          <w:szCs w:val="28"/>
        </w:rPr>
      </w:pPr>
      <w:r w:rsidRPr="00833051">
        <w:rPr>
          <w:sz w:val="28"/>
          <w:szCs w:val="28"/>
        </w:rPr>
        <w:t>- знание в соответствии с программными требованиями музыкальных произведений, написанных для фортепиано зарубежными и отечественными композиторами;</w:t>
      </w:r>
    </w:p>
    <w:p w:rsidR="0058028B" w:rsidRPr="00833051" w:rsidRDefault="0058028B" w:rsidP="00C36D88">
      <w:pPr>
        <w:ind w:left="11" w:firstLine="709"/>
        <w:jc w:val="both"/>
        <w:rPr>
          <w:sz w:val="28"/>
          <w:szCs w:val="28"/>
        </w:rPr>
      </w:pPr>
      <w:r w:rsidRPr="00833051">
        <w:rPr>
          <w:sz w:val="28"/>
          <w:szCs w:val="28"/>
        </w:rPr>
        <w:t xml:space="preserve"> - умение аккомпанировать солистам-инструменталистам несложные музыкальные произведения, в том числе с транспонированием;</w:t>
      </w:r>
    </w:p>
    <w:p w:rsidR="0058028B" w:rsidRPr="00833051" w:rsidRDefault="0058028B" w:rsidP="00C36D88">
      <w:pPr>
        <w:ind w:left="11" w:firstLine="709"/>
        <w:jc w:val="both"/>
        <w:rPr>
          <w:sz w:val="28"/>
          <w:szCs w:val="28"/>
        </w:rPr>
      </w:pPr>
      <w:r w:rsidRPr="00833051">
        <w:rPr>
          <w:sz w:val="28"/>
          <w:szCs w:val="28"/>
        </w:rPr>
        <w:t>- владение основными видами фортепианной техники, использование художественно оправданных технических приемов, позволяющих создавать художественный образ, соо</w:t>
      </w:r>
      <w:r>
        <w:rPr>
          <w:sz w:val="28"/>
          <w:szCs w:val="28"/>
        </w:rPr>
        <w:t>тветствующий авторскому замыслу;</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Хоровой класс:</w:t>
      </w:r>
    </w:p>
    <w:p w:rsidR="0058028B" w:rsidRPr="00833051" w:rsidRDefault="0058028B" w:rsidP="00C36D88">
      <w:pPr>
        <w:ind w:left="11" w:firstLine="709"/>
        <w:jc w:val="both"/>
        <w:rPr>
          <w:sz w:val="28"/>
          <w:szCs w:val="28"/>
        </w:rPr>
      </w:pPr>
      <w:r w:rsidRPr="00833051">
        <w:rPr>
          <w:sz w:val="28"/>
          <w:szCs w:val="28"/>
        </w:rPr>
        <w:t>- знание начальных основ хорового искусства, вокально-хоровых возможностей хоровых партитур, художественно-исполнительских возможностей хорового коллектива;</w:t>
      </w:r>
    </w:p>
    <w:p w:rsidR="0058028B" w:rsidRPr="00833051" w:rsidRDefault="0058028B" w:rsidP="00C36D88">
      <w:pPr>
        <w:ind w:left="11" w:firstLine="709"/>
        <w:jc w:val="both"/>
        <w:rPr>
          <w:sz w:val="28"/>
          <w:szCs w:val="28"/>
        </w:rPr>
      </w:pPr>
      <w:r w:rsidRPr="00833051">
        <w:rPr>
          <w:sz w:val="28"/>
          <w:szCs w:val="28"/>
        </w:rPr>
        <w:t>- знание профессиональной терминологии;</w:t>
      </w:r>
    </w:p>
    <w:p w:rsidR="0058028B" w:rsidRDefault="0058028B" w:rsidP="00C36D88">
      <w:pPr>
        <w:ind w:left="11" w:firstLine="709"/>
        <w:jc w:val="both"/>
        <w:rPr>
          <w:sz w:val="28"/>
          <w:szCs w:val="28"/>
        </w:rPr>
      </w:pPr>
      <w:r w:rsidRPr="00833051">
        <w:rPr>
          <w:sz w:val="28"/>
          <w:szCs w:val="28"/>
        </w:rPr>
        <w:t xml:space="preserve">- умение передавать авторский замысел хорового произведения </w:t>
      </w:r>
    </w:p>
    <w:p w:rsidR="0058028B" w:rsidRPr="00833051" w:rsidRDefault="0058028B" w:rsidP="00BC03D1">
      <w:pPr>
        <w:jc w:val="both"/>
        <w:rPr>
          <w:sz w:val="28"/>
          <w:szCs w:val="28"/>
        </w:rPr>
      </w:pPr>
      <w:r w:rsidRPr="00833051">
        <w:rPr>
          <w:sz w:val="28"/>
          <w:szCs w:val="28"/>
        </w:rPr>
        <w:t>с помощью органического сочетания слова и музыки;</w:t>
      </w:r>
    </w:p>
    <w:p w:rsidR="0058028B" w:rsidRPr="00833051" w:rsidRDefault="0058028B" w:rsidP="00C36D88">
      <w:pPr>
        <w:ind w:left="11" w:firstLine="709"/>
        <w:jc w:val="both"/>
        <w:rPr>
          <w:sz w:val="28"/>
          <w:szCs w:val="28"/>
        </w:rPr>
      </w:pPr>
      <w:r w:rsidRPr="00833051">
        <w:rPr>
          <w:sz w:val="28"/>
          <w:szCs w:val="28"/>
        </w:rPr>
        <w:t>- навыки коллективного хорового исполнительского творчества;</w:t>
      </w:r>
    </w:p>
    <w:p w:rsidR="0058028B" w:rsidRDefault="0058028B" w:rsidP="00C36D88">
      <w:pPr>
        <w:ind w:left="11" w:firstLine="709"/>
        <w:jc w:val="both"/>
        <w:rPr>
          <w:sz w:val="28"/>
          <w:szCs w:val="28"/>
        </w:rPr>
      </w:pPr>
      <w:r w:rsidRPr="00833051">
        <w:rPr>
          <w:sz w:val="28"/>
          <w:szCs w:val="28"/>
        </w:rPr>
        <w:t xml:space="preserve">- сформированные практические навыки исполнения авторских, народных хоровых и вокальных ансамблевых произведений отечественной </w:t>
      </w:r>
    </w:p>
    <w:p w:rsidR="0058028B" w:rsidRPr="00833051" w:rsidRDefault="0058028B" w:rsidP="00BC03D1">
      <w:pPr>
        <w:jc w:val="both"/>
        <w:rPr>
          <w:sz w:val="28"/>
          <w:szCs w:val="28"/>
        </w:rPr>
      </w:pPr>
      <w:r w:rsidRPr="00833051">
        <w:rPr>
          <w:sz w:val="28"/>
          <w:szCs w:val="28"/>
        </w:rPr>
        <w:t>и зарубежной музыки, в том числе хоровых произведений для детей;</w:t>
      </w:r>
    </w:p>
    <w:p w:rsidR="0058028B" w:rsidRPr="00833051" w:rsidRDefault="0058028B" w:rsidP="00C36D88">
      <w:pPr>
        <w:ind w:left="11" w:firstLine="709"/>
        <w:jc w:val="both"/>
        <w:rPr>
          <w:sz w:val="28"/>
          <w:szCs w:val="28"/>
        </w:rPr>
      </w:pPr>
      <w:r w:rsidRPr="00833051">
        <w:rPr>
          <w:sz w:val="28"/>
          <w:szCs w:val="28"/>
        </w:rPr>
        <w:t>- наличие практических навыков исполнения партий в составе вокального</w:t>
      </w:r>
      <w:r>
        <w:rPr>
          <w:sz w:val="28"/>
          <w:szCs w:val="28"/>
        </w:rPr>
        <w:t xml:space="preserve"> ансамбля и хорового коллектива;</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Сольфеджио:</w:t>
      </w:r>
    </w:p>
    <w:p w:rsidR="0058028B" w:rsidRPr="00833051" w:rsidRDefault="0058028B" w:rsidP="00C36D88">
      <w:pPr>
        <w:ind w:left="11" w:firstLine="709"/>
        <w:jc w:val="both"/>
        <w:rPr>
          <w:sz w:val="28"/>
          <w:szCs w:val="28"/>
        </w:rPr>
      </w:pPr>
      <w:r w:rsidRPr="00833051">
        <w:rPr>
          <w:sz w:val="28"/>
          <w:szCs w:val="28"/>
        </w:rPr>
        <w:t>Сформированный комплекс знаний, умений и навыков, отражающий наличие у обучающегося развитого музыкального слуха и памяти, чувства лада, метроритма, художественного вкуса, знания музыкальных стилей, способствующих творческой самостоятельности, в том числе:</w:t>
      </w:r>
    </w:p>
    <w:p w:rsidR="0058028B" w:rsidRPr="00833051" w:rsidRDefault="0058028B" w:rsidP="00C36D88">
      <w:pPr>
        <w:ind w:left="11" w:firstLine="709"/>
        <w:jc w:val="both"/>
        <w:rPr>
          <w:sz w:val="28"/>
          <w:szCs w:val="28"/>
        </w:rPr>
      </w:pPr>
      <w:r w:rsidRPr="00833051">
        <w:rPr>
          <w:sz w:val="28"/>
          <w:szCs w:val="28"/>
        </w:rPr>
        <w:t>- первичные теоретические знания, в том числе профессиональной музыкальной терминологии;</w:t>
      </w:r>
    </w:p>
    <w:p w:rsidR="0058028B" w:rsidRDefault="0058028B" w:rsidP="00C36D88">
      <w:pPr>
        <w:ind w:left="11" w:firstLine="709"/>
        <w:jc w:val="both"/>
        <w:rPr>
          <w:sz w:val="28"/>
          <w:szCs w:val="28"/>
        </w:rPr>
      </w:pPr>
      <w:r w:rsidRPr="00833051">
        <w:rPr>
          <w:sz w:val="28"/>
          <w:szCs w:val="28"/>
        </w:rPr>
        <w:t xml:space="preserve">- умение сольфеджировать одноголосные, двухголосные музыкальные примеры, записывать музыкальные построения средней трудности </w:t>
      </w:r>
    </w:p>
    <w:p w:rsidR="0058028B" w:rsidRPr="00833051" w:rsidRDefault="0058028B" w:rsidP="00BC03D1">
      <w:pPr>
        <w:ind w:left="11"/>
        <w:jc w:val="both"/>
        <w:rPr>
          <w:sz w:val="28"/>
          <w:szCs w:val="28"/>
        </w:rPr>
      </w:pPr>
      <w:r w:rsidRPr="00833051">
        <w:rPr>
          <w:sz w:val="28"/>
          <w:szCs w:val="28"/>
        </w:rPr>
        <w:t>с использованием навыков слухового анализа, слышать и анализировать аккордовые и интервальные цепочки;</w:t>
      </w:r>
    </w:p>
    <w:p w:rsidR="0058028B" w:rsidRPr="00833051" w:rsidRDefault="0058028B" w:rsidP="00C36D88">
      <w:pPr>
        <w:ind w:left="11" w:firstLine="709"/>
        <w:jc w:val="both"/>
        <w:rPr>
          <w:sz w:val="28"/>
          <w:szCs w:val="28"/>
        </w:rPr>
      </w:pPr>
      <w:r w:rsidRPr="00833051">
        <w:rPr>
          <w:sz w:val="28"/>
          <w:szCs w:val="28"/>
        </w:rPr>
        <w:t>- умение осуществлять анализ элементов музыкального языка;</w:t>
      </w:r>
    </w:p>
    <w:p w:rsidR="0058028B" w:rsidRPr="00833051" w:rsidRDefault="0058028B" w:rsidP="00C36D88">
      <w:pPr>
        <w:ind w:left="11" w:firstLine="709"/>
        <w:jc w:val="both"/>
        <w:rPr>
          <w:sz w:val="28"/>
          <w:szCs w:val="28"/>
        </w:rPr>
      </w:pPr>
      <w:r w:rsidRPr="00833051">
        <w:rPr>
          <w:sz w:val="28"/>
          <w:szCs w:val="28"/>
        </w:rPr>
        <w:t>- навыки владения элементами музыкального языка (исполнение на инстр</w:t>
      </w:r>
      <w:r>
        <w:rPr>
          <w:sz w:val="28"/>
          <w:szCs w:val="28"/>
        </w:rPr>
        <w:t>ументе, запись по слуху и т.п.);</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Слушание музыки:</w:t>
      </w:r>
    </w:p>
    <w:p w:rsidR="0058028B" w:rsidRPr="00833051" w:rsidRDefault="0058028B" w:rsidP="00C36D88">
      <w:pPr>
        <w:ind w:left="11" w:firstLine="709"/>
        <w:jc w:val="both"/>
        <w:rPr>
          <w:sz w:val="28"/>
          <w:szCs w:val="28"/>
        </w:rPr>
      </w:pPr>
      <w:r w:rsidRPr="00833051">
        <w:rPr>
          <w:sz w:val="28"/>
          <w:szCs w:val="28"/>
        </w:rPr>
        <w:t>- наличие первоначальных знаний о музыке как виде искусства, ее основных составляющих, в том числе о музыкальных инструментах, исполнительских коллективах, основных жанрах;</w:t>
      </w:r>
    </w:p>
    <w:p w:rsidR="0058028B" w:rsidRPr="00833051" w:rsidRDefault="0058028B" w:rsidP="00C36D88">
      <w:pPr>
        <w:ind w:left="11" w:firstLine="709"/>
        <w:jc w:val="both"/>
        <w:rPr>
          <w:sz w:val="28"/>
          <w:szCs w:val="28"/>
        </w:rPr>
      </w:pPr>
      <w:r w:rsidRPr="00833051">
        <w:rPr>
          <w:sz w:val="28"/>
          <w:szCs w:val="28"/>
        </w:rPr>
        <w:t>- способность проявлять эмоциональное переживаине в процессе восприятия музыкального произведения;</w:t>
      </w:r>
    </w:p>
    <w:p w:rsidR="0058028B" w:rsidRPr="00833051" w:rsidRDefault="0058028B" w:rsidP="00C36D88">
      <w:pPr>
        <w:ind w:left="11" w:firstLine="709"/>
        <w:jc w:val="both"/>
        <w:rPr>
          <w:sz w:val="28"/>
          <w:szCs w:val="28"/>
        </w:rPr>
      </w:pPr>
      <w:r w:rsidRPr="00833051">
        <w:rPr>
          <w:sz w:val="28"/>
          <w:szCs w:val="28"/>
        </w:rPr>
        <w:t>- умение проанализировать и рассказать о своем впечатлении от прослушанного произведения, провести ассоциативные связи с фактами своего жизненного опыта или произ</w:t>
      </w:r>
      <w:r>
        <w:rPr>
          <w:sz w:val="28"/>
          <w:szCs w:val="28"/>
        </w:rPr>
        <w:t>ведениями других видов искусств;</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Музыкальная литература (зарубежная, отечественная):</w:t>
      </w:r>
    </w:p>
    <w:p w:rsidR="0058028B" w:rsidRDefault="0058028B" w:rsidP="00C36D88">
      <w:pPr>
        <w:ind w:left="11" w:firstLine="709"/>
        <w:jc w:val="both"/>
        <w:rPr>
          <w:sz w:val="28"/>
          <w:szCs w:val="28"/>
        </w:rPr>
      </w:pPr>
      <w:r w:rsidRPr="00833051">
        <w:rPr>
          <w:sz w:val="28"/>
          <w:szCs w:val="28"/>
        </w:rPr>
        <w:t xml:space="preserve">- первичные знания о роли и значении музыкального искусства </w:t>
      </w:r>
    </w:p>
    <w:p w:rsidR="0058028B" w:rsidRPr="00833051" w:rsidRDefault="0058028B" w:rsidP="00BC03D1">
      <w:pPr>
        <w:jc w:val="both"/>
        <w:rPr>
          <w:sz w:val="28"/>
          <w:szCs w:val="28"/>
        </w:rPr>
      </w:pPr>
      <w:r w:rsidRPr="00833051">
        <w:rPr>
          <w:sz w:val="28"/>
          <w:szCs w:val="28"/>
        </w:rPr>
        <w:t>в системе культуры, духовно-нравственного развития человека;</w:t>
      </w:r>
    </w:p>
    <w:p w:rsidR="0058028B" w:rsidRPr="00833051" w:rsidRDefault="0058028B" w:rsidP="00C36D88">
      <w:pPr>
        <w:ind w:left="11" w:firstLine="709"/>
        <w:jc w:val="both"/>
        <w:rPr>
          <w:sz w:val="28"/>
          <w:szCs w:val="28"/>
        </w:rPr>
      </w:pPr>
      <w:r w:rsidRPr="00833051">
        <w:rPr>
          <w:sz w:val="28"/>
          <w:szCs w:val="28"/>
        </w:rPr>
        <w:t>- знание творческих биографий зарубежных и отечественных композиторов согласно программным требованиям;</w:t>
      </w:r>
    </w:p>
    <w:p w:rsidR="0058028B" w:rsidRDefault="0058028B" w:rsidP="00C36D88">
      <w:pPr>
        <w:ind w:left="11" w:firstLine="709"/>
        <w:jc w:val="both"/>
        <w:rPr>
          <w:sz w:val="28"/>
          <w:szCs w:val="28"/>
        </w:rPr>
      </w:pPr>
      <w:r w:rsidRPr="00833051">
        <w:rPr>
          <w:sz w:val="28"/>
          <w:szCs w:val="28"/>
        </w:rPr>
        <w:t xml:space="preserve">- знание музыкальных произведений зарубежных и отечественных композиторов различных исторических периодов, стилей, жанров и форм </w:t>
      </w:r>
    </w:p>
    <w:p w:rsidR="0058028B" w:rsidRPr="00833051" w:rsidRDefault="0058028B" w:rsidP="00BC03D1">
      <w:pPr>
        <w:ind w:left="11"/>
        <w:jc w:val="both"/>
        <w:rPr>
          <w:sz w:val="28"/>
          <w:szCs w:val="28"/>
        </w:rPr>
      </w:pPr>
      <w:r w:rsidRPr="00833051">
        <w:rPr>
          <w:sz w:val="28"/>
          <w:szCs w:val="28"/>
        </w:rPr>
        <w:t xml:space="preserve">от эпохи барокко до современности согласно программным требованиям, </w:t>
      </w:r>
    </w:p>
    <w:p w:rsidR="0058028B" w:rsidRPr="00833051" w:rsidRDefault="0058028B" w:rsidP="00C36D88">
      <w:pPr>
        <w:ind w:left="11" w:firstLine="709"/>
        <w:jc w:val="both"/>
        <w:rPr>
          <w:sz w:val="28"/>
          <w:szCs w:val="28"/>
        </w:rPr>
      </w:pPr>
      <w:r w:rsidRPr="00833051">
        <w:rPr>
          <w:sz w:val="28"/>
          <w:szCs w:val="28"/>
        </w:rPr>
        <w:t>- умение исполнять на музыкальном инструменте тематический материал пройденных музыкальных произведений;</w:t>
      </w:r>
    </w:p>
    <w:p w:rsidR="0058028B" w:rsidRPr="00833051" w:rsidRDefault="0058028B" w:rsidP="00C36D88">
      <w:pPr>
        <w:ind w:left="11" w:firstLine="709"/>
        <w:jc w:val="both"/>
        <w:rPr>
          <w:sz w:val="28"/>
          <w:szCs w:val="28"/>
        </w:rPr>
      </w:pPr>
      <w:r w:rsidRPr="00833051">
        <w:rPr>
          <w:sz w:val="28"/>
          <w:szCs w:val="28"/>
        </w:rPr>
        <w:t>- навыки по выполнению теоретического анализа музыкального произведения – формы, стилевых особенностей, жанровых черт, фактурных, метроритмических, ладовых особенностей;</w:t>
      </w:r>
    </w:p>
    <w:p w:rsidR="0058028B" w:rsidRDefault="0058028B" w:rsidP="00C36D88">
      <w:pPr>
        <w:ind w:left="11" w:firstLine="709"/>
        <w:jc w:val="both"/>
        <w:rPr>
          <w:sz w:val="28"/>
          <w:szCs w:val="28"/>
        </w:rPr>
      </w:pPr>
      <w:r w:rsidRPr="00833051">
        <w:rPr>
          <w:sz w:val="28"/>
          <w:szCs w:val="28"/>
        </w:rPr>
        <w:t xml:space="preserve">- знание основных исторических периодов развития зарубежного </w:t>
      </w:r>
    </w:p>
    <w:p w:rsidR="0058028B" w:rsidRPr="00833051" w:rsidRDefault="0058028B" w:rsidP="00BC03D1">
      <w:pPr>
        <w:ind w:left="11"/>
        <w:jc w:val="both"/>
        <w:rPr>
          <w:sz w:val="28"/>
          <w:szCs w:val="28"/>
        </w:rPr>
      </w:pPr>
      <w:r w:rsidRPr="00833051">
        <w:rPr>
          <w:sz w:val="28"/>
          <w:szCs w:val="28"/>
        </w:rPr>
        <w:t>и отечественного музыкального искусства во взаимосвязи с другими видами искусств (изобразительного, театрального, литературы), основные стилистические направления, жанры;</w:t>
      </w:r>
    </w:p>
    <w:p w:rsidR="0058028B" w:rsidRPr="00833051" w:rsidRDefault="0058028B" w:rsidP="00C36D88">
      <w:pPr>
        <w:ind w:left="11" w:firstLine="709"/>
        <w:jc w:val="both"/>
        <w:rPr>
          <w:sz w:val="28"/>
          <w:szCs w:val="28"/>
        </w:rPr>
      </w:pPr>
      <w:r w:rsidRPr="00833051">
        <w:rPr>
          <w:sz w:val="28"/>
          <w:szCs w:val="28"/>
        </w:rPr>
        <w:t>- знание особенностей национальных традиций, фольклорных истоков музыки;</w:t>
      </w:r>
    </w:p>
    <w:p w:rsidR="0058028B" w:rsidRPr="00833051" w:rsidRDefault="0058028B" w:rsidP="00C36D88">
      <w:pPr>
        <w:ind w:left="11" w:firstLine="709"/>
        <w:jc w:val="both"/>
        <w:rPr>
          <w:sz w:val="28"/>
          <w:szCs w:val="28"/>
        </w:rPr>
      </w:pPr>
      <w:r w:rsidRPr="00833051">
        <w:rPr>
          <w:sz w:val="28"/>
          <w:szCs w:val="28"/>
        </w:rPr>
        <w:t>- знание профессиональной музыкальной терминологии;</w:t>
      </w:r>
    </w:p>
    <w:p w:rsidR="0058028B" w:rsidRPr="00833051" w:rsidRDefault="0058028B" w:rsidP="00C36D88">
      <w:pPr>
        <w:ind w:left="11" w:firstLine="709"/>
        <w:jc w:val="both"/>
        <w:rPr>
          <w:sz w:val="28"/>
          <w:szCs w:val="28"/>
        </w:rPr>
      </w:pPr>
      <w:r w:rsidRPr="00833051">
        <w:rPr>
          <w:sz w:val="28"/>
          <w:szCs w:val="28"/>
        </w:rPr>
        <w:t>-сформированные основы эстетических взглядов, художественного вкуса, пробуждение интереса к музыкальному искусству и музыкальной деятельности;</w:t>
      </w:r>
    </w:p>
    <w:p w:rsidR="0058028B" w:rsidRDefault="0058028B" w:rsidP="00C36D88">
      <w:pPr>
        <w:ind w:left="11" w:firstLine="709"/>
        <w:jc w:val="both"/>
        <w:rPr>
          <w:sz w:val="28"/>
          <w:szCs w:val="28"/>
        </w:rPr>
      </w:pPr>
      <w:r w:rsidRPr="00833051">
        <w:rPr>
          <w:sz w:val="28"/>
          <w:szCs w:val="28"/>
        </w:rPr>
        <w:t xml:space="preserve">- умение в устной и письменной форме излагать свои мысли </w:t>
      </w:r>
    </w:p>
    <w:p w:rsidR="0058028B" w:rsidRPr="00833051" w:rsidRDefault="0058028B" w:rsidP="00BC03D1">
      <w:pPr>
        <w:jc w:val="both"/>
        <w:rPr>
          <w:sz w:val="28"/>
          <w:szCs w:val="28"/>
        </w:rPr>
      </w:pPr>
      <w:r w:rsidRPr="00833051">
        <w:rPr>
          <w:sz w:val="28"/>
          <w:szCs w:val="28"/>
        </w:rPr>
        <w:t>о творчестве композиторов;</w:t>
      </w:r>
    </w:p>
    <w:p w:rsidR="0058028B" w:rsidRPr="00833051" w:rsidRDefault="0058028B" w:rsidP="00C36D88">
      <w:pPr>
        <w:ind w:left="11" w:firstLine="709"/>
        <w:jc w:val="both"/>
        <w:rPr>
          <w:sz w:val="28"/>
          <w:szCs w:val="28"/>
        </w:rPr>
      </w:pPr>
      <w:r w:rsidRPr="00833051">
        <w:rPr>
          <w:sz w:val="28"/>
          <w:szCs w:val="28"/>
        </w:rPr>
        <w:t>- умение определять на слух фрагменты того или иного музыкального произведения;</w:t>
      </w:r>
    </w:p>
    <w:p w:rsidR="0058028B" w:rsidRPr="00833051" w:rsidRDefault="0058028B" w:rsidP="00C36D88">
      <w:pPr>
        <w:ind w:left="11" w:firstLine="709"/>
        <w:jc w:val="both"/>
        <w:rPr>
          <w:sz w:val="28"/>
          <w:szCs w:val="28"/>
        </w:rPr>
      </w:pPr>
      <w:r w:rsidRPr="00833051">
        <w:rPr>
          <w:sz w:val="28"/>
          <w:szCs w:val="28"/>
        </w:rPr>
        <w:t>- навыки по восприятию музыкального произведения, умение выражать его понимание и свое к нему отношение, обнаруживать ассоциативные связи с дру</w:t>
      </w:r>
      <w:r>
        <w:rPr>
          <w:sz w:val="28"/>
          <w:szCs w:val="28"/>
        </w:rPr>
        <w:t>гими видами искусств;</w:t>
      </w:r>
    </w:p>
    <w:p w:rsidR="0058028B" w:rsidRPr="00833051" w:rsidRDefault="0058028B" w:rsidP="004F2C8B">
      <w:pPr>
        <w:numPr>
          <w:ilvl w:val="0"/>
          <w:numId w:val="7"/>
        </w:numPr>
        <w:tabs>
          <w:tab w:val="clear" w:pos="0"/>
          <w:tab w:val="num" w:pos="-709"/>
        </w:tabs>
        <w:ind w:firstLine="0"/>
        <w:jc w:val="both"/>
        <w:rPr>
          <w:sz w:val="28"/>
          <w:szCs w:val="28"/>
          <w:u w:val="single"/>
        </w:rPr>
      </w:pPr>
      <w:r w:rsidRPr="00833051">
        <w:rPr>
          <w:sz w:val="28"/>
          <w:szCs w:val="28"/>
          <w:u w:val="single"/>
        </w:rPr>
        <w:t>Элементарная теория музыки:</w:t>
      </w:r>
    </w:p>
    <w:p w:rsidR="0058028B" w:rsidRPr="00833051" w:rsidRDefault="0058028B" w:rsidP="00C36D88">
      <w:pPr>
        <w:ind w:left="11" w:firstLine="709"/>
        <w:jc w:val="both"/>
        <w:rPr>
          <w:sz w:val="28"/>
          <w:szCs w:val="28"/>
        </w:rPr>
      </w:pPr>
      <w:r w:rsidRPr="00833051">
        <w:rPr>
          <w:sz w:val="28"/>
          <w:szCs w:val="28"/>
        </w:rPr>
        <w:t>- знание основных элементов музыкального языка (понятий – звукоряд, лад, интервалы, аккорды, диатоника, хроматика, отклонение, модуляция);</w:t>
      </w:r>
    </w:p>
    <w:p w:rsidR="0058028B" w:rsidRPr="00833051" w:rsidRDefault="0058028B" w:rsidP="00C36D88">
      <w:pPr>
        <w:ind w:left="11" w:firstLine="709"/>
        <w:jc w:val="both"/>
        <w:rPr>
          <w:sz w:val="28"/>
          <w:szCs w:val="28"/>
        </w:rPr>
      </w:pPr>
      <w:r w:rsidRPr="00833051">
        <w:rPr>
          <w:sz w:val="28"/>
          <w:szCs w:val="28"/>
        </w:rPr>
        <w:t>- первичные знания о построении музыкальной ткани, типах изложения музыкального материала;</w:t>
      </w:r>
    </w:p>
    <w:p w:rsidR="0058028B" w:rsidRDefault="0058028B" w:rsidP="00C36D88">
      <w:pPr>
        <w:ind w:left="11" w:firstLine="709"/>
        <w:jc w:val="both"/>
        <w:rPr>
          <w:sz w:val="28"/>
          <w:szCs w:val="28"/>
        </w:rPr>
      </w:pPr>
      <w:r w:rsidRPr="00833051">
        <w:rPr>
          <w:sz w:val="28"/>
          <w:szCs w:val="28"/>
        </w:rPr>
        <w:t xml:space="preserve">- умение осуществлять элементарный анализ нотного текста </w:t>
      </w:r>
    </w:p>
    <w:p w:rsidR="0058028B" w:rsidRPr="00833051" w:rsidRDefault="0058028B" w:rsidP="00BC03D1">
      <w:pPr>
        <w:ind w:left="11"/>
        <w:jc w:val="both"/>
        <w:rPr>
          <w:sz w:val="28"/>
          <w:szCs w:val="28"/>
        </w:rPr>
      </w:pPr>
      <w:r w:rsidRPr="00833051">
        <w:rPr>
          <w:sz w:val="28"/>
          <w:szCs w:val="28"/>
        </w:rPr>
        <w:t>с объяснением роли выразительных средств в контексте музыкального произведения;</w:t>
      </w:r>
    </w:p>
    <w:p w:rsidR="0058028B" w:rsidRPr="00833051" w:rsidRDefault="0058028B" w:rsidP="00C36D88">
      <w:pPr>
        <w:ind w:left="11" w:firstLine="709"/>
        <w:jc w:val="both"/>
        <w:rPr>
          <w:sz w:val="28"/>
          <w:szCs w:val="28"/>
        </w:rPr>
      </w:pPr>
      <w:r w:rsidRPr="00833051">
        <w:rPr>
          <w:sz w:val="28"/>
          <w:szCs w:val="28"/>
        </w:rPr>
        <w:t>- наличие первичных навыков по анализу музыкальной ткани с точки зрения ладовой системы, особенностей звукоряда (использования диатонических или хроматических ладов, отклонений и др.), фактурного изл</w:t>
      </w:r>
      <w:r>
        <w:rPr>
          <w:sz w:val="28"/>
          <w:szCs w:val="28"/>
        </w:rPr>
        <w:t>ожения материала (типов фактур).</w:t>
      </w: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p w:rsidR="0058028B" w:rsidRDefault="0058028B" w:rsidP="00C36D88">
      <w:pPr>
        <w:ind w:left="11" w:firstLine="709"/>
        <w:jc w:val="both"/>
        <w:rPr>
          <w:sz w:val="28"/>
          <w:szCs w:val="28"/>
        </w:rPr>
      </w:pPr>
    </w:p>
    <w:tbl>
      <w:tblPr>
        <w:tblW w:w="4708" w:type="dxa"/>
        <w:tblInd w:w="4928" w:type="dxa"/>
        <w:tblLook w:val="01E0"/>
      </w:tblPr>
      <w:tblGrid>
        <w:gridCol w:w="4708"/>
      </w:tblGrid>
      <w:tr w:rsidR="0058028B" w:rsidRPr="00D66FA3" w:rsidTr="00720E91">
        <w:trPr>
          <w:trHeight w:val="1725"/>
        </w:trPr>
        <w:tc>
          <w:tcPr>
            <w:tcW w:w="4708" w:type="dxa"/>
          </w:tcPr>
          <w:p w:rsidR="0058028B" w:rsidRDefault="0058028B" w:rsidP="00720E91">
            <w:pPr>
              <w:ind w:left="2124"/>
              <w:jc w:val="right"/>
              <w:rPr>
                <w:sz w:val="28"/>
                <w:szCs w:val="28"/>
              </w:rPr>
            </w:pPr>
            <w:r>
              <w:rPr>
                <w:b/>
                <w:i/>
                <w:sz w:val="28"/>
                <w:szCs w:val="28"/>
              </w:rPr>
              <w:t xml:space="preserve"> </w:t>
            </w:r>
            <w:r w:rsidRPr="00D66FA3">
              <w:rPr>
                <w:sz w:val="28"/>
                <w:szCs w:val="28"/>
              </w:rPr>
              <w:t>Утверждаю</w:t>
            </w:r>
          </w:p>
          <w:p w:rsidR="0058028B" w:rsidRDefault="0058028B" w:rsidP="00720E91">
            <w:pPr>
              <w:jc w:val="right"/>
              <w:rPr>
                <w:sz w:val="28"/>
                <w:szCs w:val="28"/>
              </w:rPr>
            </w:pPr>
            <w:r>
              <w:rPr>
                <w:sz w:val="28"/>
                <w:szCs w:val="28"/>
              </w:rPr>
              <w:t xml:space="preserve">Директор СПб ГБУ </w:t>
            </w:r>
          </w:p>
          <w:p w:rsidR="0058028B" w:rsidRDefault="0058028B" w:rsidP="00720E91">
            <w:pPr>
              <w:jc w:val="right"/>
              <w:rPr>
                <w:sz w:val="28"/>
                <w:szCs w:val="28"/>
              </w:rPr>
            </w:pPr>
            <w:r>
              <w:rPr>
                <w:sz w:val="28"/>
                <w:szCs w:val="28"/>
              </w:rPr>
              <w:t>ДШИ им. И.Ф. Стравинского</w:t>
            </w:r>
          </w:p>
          <w:p w:rsidR="0058028B" w:rsidRPr="00D66FA3" w:rsidRDefault="0058028B" w:rsidP="00720E91">
            <w:pPr>
              <w:jc w:val="right"/>
              <w:rPr>
                <w:sz w:val="28"/>
                <w:szCs w:val="28"/>
              </w:rPr>
            </w:pPr>
            <w:r>
              <w:rPr>
                <w:sz w:val="28"/>
                <w:szCs w:val="28"/>
              </w:rPr>
              <w:t>_________________Е.Э. Карманова</w:t>
            </w:r>
          </w:p>
          <w:p w:rsidR="0058028B" w:rsidRPr="00D66FA3" w:rsidRDefault="0058028B" w:rsidP="00720E91">
            <w:pPr>
              <w:ind w:left="2124"/>
              <w:jc w:val="right"/>
              <w:rPr>
                <w:sz w:val="28"/>
                <w:szCs w:val="28"/>
              </w:rPr>
            </w:pPr>
            <w:r w:rsidRPr="00D66FA3">
              <w:rPr>
                <w:sz w:val="28"/>
                <w:szCs w:val="28"/>
              </w:rPr>
              <w:t>26 августа 2019 г.</w:t>
            </w:r>
          </w:p>
        </w:tc>
      </w:tr>
    </w:tbl>
    <w:p w:rsidR="0058028B" w:rsidRPr="00D66FA3" w:rsidRDefault="0058028B" w:rsidP="00D66FA3">
      <w:pPr>
        <w:pStyle w:val="style7"/>
        <w:spacing w:before="0" w:after="0"/>
        <w:ind w:hanging="540"/>
        <w:rPr>
          <w:rStyle w:val="fontstyle41"/>
          <w:color w:val="000000"/>
          <w:sz w:val="28"/>
          <w:szCs w:val="28"/>
        </w:rPr>
      </w:pPr>
    </w:p>
    <w:p w:rsidR="0058028B" w:rsidRPr="00D66FA3" w:rsidRDefault="0058028B" w:rsidP="00D66FA3">
      <w:pPr>
        <w:pStyle w:val="style7"/>
        <w:spacing w:before="0" w:after="0"/>
        <w:ind w:left="540" w:firstLine="5400"/>
        <w:jc w:val="both"/>
        <w:rPr>
          <w:rStyle w:val="fontstyle41"/>
          <w:color w:val="000000"/>
          <w:sz w:val="28"/>
          <w:szCs w:val="28"/>
        </w:rPr>
      </w:pPr>
    </w:p>
    <w:p w:rsidR="0058028B" w:rsidRPr="00D66FA3" w:rsidRDefault="0058028B" w:rsidP="00D66FA3">
      <w:pPr>
        <w:pStyle w:val="style7"/>
        <w:spacing w:before="0" w:after="0"/>
        <w:ind w:left="540"/>
        <w:jc w:val="both"/>
        <w:rPr>
          <w:rStyle w:val="fontstyle41"/>
          <w:color w:val="000000"/>
          <w:sz w:val="28"/>
          <w:szCs w:val="28"/>
        </w:rPr>
      </w:pPr>
    </w:p>
    <w:p w:rsidR="0058028B" w:rsidRPr="00D66FA3" w:rsidRDefault="0058028B" w:rsidP="00D66FA3">
      <w:pPr>
        <w:pStyle w:val="style7"/>
        <w:spacing w:before="0" w:after="0"/>
        <w:ind w:left="540"/>
        <w:jc w:val="both"/>
        <w:rPr>
          <w:rStyle w:val="fontstyle41"/>
          <w:color w:val="000000"/>
          <w:sz w:val="28"/>
          <w:szCs w:val="28"/>
        </w:rPr>
      </w:pPr>
    </w:p>
    <w:p w:rsidR="0058028B" w:rsidRPr="00D66FA3" w:rsidRDefault="0058028B" w:rsidP="00D66FA3">
      <w:pPr>
        <w:pStyle w:val="style7"/>
        <w:spacing w:before="0" w:after="0"/>
        <w:ind w:left="540"/>
        <w:jc w:val="both"/>
        <w:rPr>
          <w:rStyle w:val="fontstyle41"/>
          <w:color w:val="000000"/>
          <w:sz w:val="28"/>
          <w:szCs w:val="28"/>
        </w:rPr>
      </w:pPr>
    </w:p>
    <w:p w:rsidR="0058028B" w:rsidRPr="00D66FA3" w:rsidRDefault="0058028B" w:rsidP="00D66FA3">
      <w:pPr>
        <w:pStyle w:val="style7"/>
        <w:spacing w:before="0" w:after="0"/>
        <w:ind w:left="540"/>
        <w:jc w:val="both"/>
        <w:rPr>
          <w:rStyle w:val="fontstyle41"/>
          <w:color w:val="000000"/>
          <w:sz w:val="28"/>
          <w:szCs w:val="28"/>
        </w:rPr>
      </w:pPr>
    </w:p>
    <w:p w:rsidR="0058028B" w:rsidRDefault="0058028B" w:rsidP="00D66FA3">
      <w:pPr>
        <w:pStyle w:val="style7"/>
        <w:spacing w:before="0" w:after="0"/>
        <w:ind w:left="540"/>
        <w:jc w:val="both"/>
        <w:rPr>
          <w:rStyle w:val="fontstyle41"/>
          <w:color w:val="000000"/>
          <w:sz w:val="28"/>
          <w:szCs w:val="28"/>
        </w:rPr>
      </w:pPr>
    </w:p>
    <w:p w:rsidR="0058028B" w:rsidRPr="00D66FA3" w:rsidRDefault="0058028B" w:rsidP="00D66FA3">
      <w:pPr>
        <w:pStyle w:val="style7"/>
        <w:spacing w:before="0" w:after="0"/>
        <w:ind w:left="540"/>
        <w:jc w:val="both"/>
        <w:rPr>
          <w:rStyle w:val="fontstyle41"/>
          <w:color w:val="000000"/>
          <w:sz w:val="28"/>
          <w:szCs w:val="28"/>
        </w:rPr>
      </w:pPr>
    </w:p>
    <w:p w:rsidR="0058028B" w:rsidRPr="00D66FA3" w:rsidRDefault="0058028B" w:rsidP="00D66FA3">
      <w:pPr>
        <w:pStyle w:val="style7"/>
        <w:spacing w:before="0" w:after="0"/>
        <w:ind w:left="540"/>
        <w:jc w:val="both"/>
        <w:rPr>
          <w:rStyle w:val="fontstyle41"/>
          <w:color w:val="000000"/>
          <w:sz w:val="28"/>
          <w:szCs w:val="28"/>
        </w:rPr>
      </w:pPr>
    </w:p>
    <w:p w:rsidR="0058028B" w:rsidRDefault="0058028B" w:rsidP="00D66FA3">
      <w:pPr>
        <w:pStyle w:val="style7"/>
        <w:spacing w:before="0" w:after="0"/>
        <w:ind w:left="540"/>
        <w:jc w:val="center"/>
        <w:rPr>
          <w:rStyle w:val="fontstyle41"/>
          <w:b/>
          <w:color w:val="000000"/>
          <w:sz w:val="28"/>
          <w:szCs w:val="28"/>
        </w:rPr>
      </w:pPr>
    </w:p>
    <w:p w:rsidR="0058028B" w:rsidRPr="00D66FA3" w:rsidRDefault="0058028B" w:rsidP="00D66FA3">
      <w:pPr>
        <w:pStyle w:val="style7"/>
        <w:spacing w:before="0" w:after="0"/>
        <w:ind w:left="540"/>
        <w:jc w:val="center"/>
        <w:rPr>
          <w:rStyle w:val="fontstyle41"/>
          <w:b/>
          <w:color w:val="000000"/>
          <w:sz w:val="28"/>
          <w:szCs w:val="28"/>
        </w:rPr>
      </w:pPr>
      <w:r w:rsidRPr="00D66FA3">
        <w:rPr>
          <w:rStyle w:val="fontstyle41"/>
          <w:b/>
          <w:color w:val="000000"/>
          <w:sz w:val="28"/>
          <w:szCs w:val="28"/>
        </w:rPr>
        <w:t>УЧЕБНЫЕ ПЛАНЫ</w:t>
      </w:r>
    </w:p>
    <w:p w:rsidR="0058028B" w:rsidRPr="00D66FA3" w:rsidRDefault="0058028B" w:rsidP="00D66FA3">
      <w:pPr>
        <w:pStyle w:val="style7"/>
        <w:spacing w:before="0" w:after="0"/>
        <w:ind w:left="540"/>
        <w:jc w:val="center"/>
        <w:rPr>
          <w:rStyle w:val="fontstyle41"/>
          <w:b/>
          <w:color w:val="000000"/>
          <w:sz w:val="28"/>
          <w:szCs w:val="28"/>
        </w:rPr>
      </w:pPr>
      <w:r w:rsidRPr="00D66FA3">
        <w:rPr>
          <w:rStyle w:val="fontstyle41"/>
          <w:b/>
          <w:color w:val="000000"/>
          <w:sz w:val="28"/>
          <w:szCs w:val="28"/>
        </w:rPr>
        <w:t>по дополнительной предпрофессиональной общеобразовательной программе</w:t>
      </w:r>
    </w:p>
    <w:p w:rsidR="0058028B" w:rsidRPr="00D66FA3" w:rsidRDefault="0058028B" w:rsidP="00D66FA3">
      <w:pPr>
        <w:pStyle w:val="style7"/>
        <w:spacing w:before="0" w:after="0"/>
        <w:ind w:left="540"/>
        <w:jc w:val="center"/>
        <w:rPr>
          <w:rStyle w:val="fontstyle41"/>
          <w:b/>
          <w:color w:val="000000"/>
          <w:sz w:val="28"/>
          <w:szCs w:val="28"/>
        </w:rPr>
      </w:pPr>
      <w:r w:rsidRPr="00D66FA3">
        <w:rPr>
          <w:rStyle w:val="fontstyle41"/>
          <w:b/>
          <w:color w:val="000000"/>
          <w:sz w:val="28"/>
          <w:szCs w:val="28"/>
        </w:rPr>
        <w:t xml:space="preserve">в области музыкального искусства </w:t>
      </w:r>
    </w:p>
    <w:p w:rsidR="0058028B" w:rsidRPr="00D66FA3" w:rsidRDefault="0058028B" w:rsidP="00D66FA3">
      <w:pPr>
        <w:pStyle w:val="style7"/>
        <w:spacing w:before="0" w:after="0"/>
        <w:ind w:left="540"/>
        <w:jc w:val="center"/>
        <w:rPr>
          <w:rStyle w:val="fontstyle41"/>
          <w:b/>
          <w:color w:val="000000"/>
          <w:sz w:val="28"/>
          <w:szCs w:val="28"/>
        </w:rPr>
      </w:pPr>
      <w:r w:rsidRPr="00D66FA3">
        <w:rPr>
          <w:rStyle w:val="fontstyle41"/>
          <w:b/>
          <w:color w:val="000000"/>
          <w:sz w:val="28"/>
          <w:szCs w:val="28"/>
        </w:rPr>
        <w:t>«НАРОДНЫЕ ИНСТРУМЕНТЫ»</w:t>
      </w:r>
    </w:p>
    <w:p w:rsidR="0058028B" w:rsidRDefault="0058028B" w:rsidP="00D66FA3">
      <w:pPr>
        <w:pStyle w:val="style7"/>
        <w:spacing w:before="0" w:after="0"/>
        <w:ind w:left="540"/>
        <w:jc w:val="center"/>
        <w:rPr>
          <w:rStyle w:val="fontstyle41"/>
          <w:b/>
          <w:color w:val="000000"/>
          <w:sz w:val="28"/>
          <w:szCs w:val="28"/>
        </w:rPr>
      </w:pPr>
    </w:p>
    <w:p w:rsidR="0058028B" w:rsidRDefault="0058028B" w:rsidP="00D66FA3">
      <w:pPr>
        <w:pStyle w:val="style7"/>
        <w:spacing w:before="0" w:after="0"/>
        <w:ind w:left="540"/>
        <w:jc w:val="center"/>
        <w:rPr>
          <w:rStyle w:val="fontstyle41"/>
          <w:b/>
          <w:color w:val="000000"/>
          <w:sz w:val="28"/>
          <w:szCs w:val="28"/>
        </w:rPr>
      </w:pPr>
    </w:p>
    <w:p w:rsidR="0058028B" w:rsidRDefault="0058028B" w:rsidP="00D66FA3">
      <w:pPr>
        <w:pStyle w:val="style7"/>
        <w:spacing w:before="0" w:after="0"/>
        <w:ind w:left="540"/>
        <w:jc w:val="center"/>
        <w:rPr>
          <w:rStyle w:val="fontstyle41"/>
          <w:b/>
          <w:color w:val="000000"/>
          <w:sz w:val="28"/>
          <w:szCs w:val="28"/>
        </w:rPr>
      </w:pPr>
    </w:p>
    <w:p w:rsidR="0058028B" w:rsidRDefault="0058028B" w:rsidP="00D66FA3">
      <w:pPr>
        <w:pStyle w:val="style7"/>
        <w:spacing w:before="0" w:after="0"/>
        <w:ind w:left="540"/>
        <w:jc w:val="center"/>
        <w:rPr>
          <w:rStyle w:val="fontstyle41"/>
          <w:b/>
          <w:color w:val="000000"/>
          <w:sz w:val="28"/>
          <w:szCs w:val="28"/>
        </w:rPr>
      </w:pPr>
    </w:p>
    <w:p w:rsidR="0058028B" w:rsidRDefault="0058028B" w:rsidP="00D66FA3">
      <w:pPr>
        <w:pStyle w:val="style7"/>
        <w:spacing w:before="0" w:after="0"/>
        <w:ind w:left="540"/>
        <w:jc w:val="center"/>
        <w:rPr>
          <w:rStyle w:val="fontstyle41"/>
          <w:b/>
          <w:color w:val="000000"/>
          <w:sz w:val="28"/>
          <w:szCs w:val="28"/>
        </w:rPr>
      </w:pPr>
    </w:p>
    <w:p w:rsidR="0058028B" w:rsidRPr="00D66FA3" w:rsidRDefault="0058028B" w:rsidP="00D66FA3">
      <w:pPr>
        <w:pStyle w:val="style7"/>
        <w:spacing w:before="0" w:after="0"/>
        <w:ind w:left="540"/>
        <w:jc w:val="center"/>
        <w:rPr>
          <w:rStyle w:val="fontstyle41"/>
          <w:b/>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r w:rsidRPr="00D66FA3">
        <w:rPr>
          <w:rStyle w:val="fontstyle41"/>
          <w:color w:val="000000"/>
          <w:sz w:val="28"/>
          <w:szCs w:val="28"/>
        </w:rPr>
        <w:t>Бюджетное отделение</w:t>
      </w:r>
    </w:p>
    <w:p w:rsidR="0058028B" w:rsidRPr="00D66FA3" w:rsidRDefault="0058028B" w:rsidP="00D66FA3">
      <w:pPr>
        <w:pStyle w:val="style7"/>
        <w:spacing w:before="0" w:after="0"/>
        <w:ind w:left="540"/>
        <w:jc w:val="center"/>
        <w:rPr>
          <w:rStyle w:val="fontstyle41"/>
          <w:color w:val="000000"/>
          <w:sz w:val="28"/>
          <w:szCs w:val="28"/>
        </w:rPr>
      </w:pPr>
      <w:r w:rsidRPr="00D66FA3">
        <w:rPr>
          <w:rStyle w:val="fontstyle41"/>
          <w:color w:val="000000"/>
          <w:sz w:val="28"/>
          <w:szCs w:val="28"/>
        </w:rPr>
        <w:t xml:space="preserve">Срок обучения 8 лет </w:t>
      </w:r>
    </w:p>
    <w:p w:rsidR="0058028B" w:rsidRPr="00D66FA3" w:rsidRDefault="0058028B" w:rsidP="00D66FA3">
      <w:pPr>
        <w:pStyle w:val="style7"/>
        <w:spacing w:before="0" w:after="0"/>
        <w:ind w:left="540"/>
        <w:jc w:val="center"/>
        <w:rPr>
          <w:rStyle w:val="fontstyle41"/>
          <w:color w:val="000000"/>
          <w:sz w:val="28"/>
          <w:szCs w:val="28"/>
        </w:rPr>
      </w:pPr>
      <w:r w:rsidRPr="00D66FA3">
        <w:rPr>
          <w:rStyle w:val="fontstyle41"/>
          <w:color w:val="000000"/>
          <w:sz w:val="28"/>
          <w:szCs w:val="28"/>
        </w:rPr>
        <w:t>(с дополнительным 9-м годом)</w:t>
      </w:r>
    </w:p>
    <w:p w:rsidR="0058028B" w:rsidRPr="00D66FA3" w:rsidRDefault="0058028B" w:rsidP="00D66FA3">
      <w:pPr>
        <w:pStyle w:val="style7"/>
        <w:spacing w:before="0" w:after="0"/>
        <w:ind w:left="540"/>
        <w:jc w:val="center"/>
        <w:rPr>
          <w:rStyle w:val="fontstyle41"/>
          <w:color w:val="000000"/>
          <w:sz w:val="28"/>
          <w:szCs w:val="28"/>
        </w:rPr>
      </w:pPr>
    </w:p>
    <w:p w:rsidR="0058028B"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ind w:left="540"/>
        <w:jc w:val="center"/>
        <w:rPr>
          <w:rStyle w:val="fontstyle41"/>
          <w:color w:val="000000"/>
          <w:sz w:val="28"/>
          <w:szCs w:val="28"/>
        </w:rPr>
      </w:pPr>
    </w:p>
    <w:p w:rsidR="0058028B" w:rsidRPr="00D66FA3" w:rsidRDefault="0058028B" w:rsidP="00D66FA3">
      <w:pPr>
        <w:pStyle w:val="style7"/>
        <w:spacing w:before="0" w:after="0"/>
        <w:jc w:val="center"/>
        <w:rPr>
          <w:rStyle w:val="fontstyle41"/>
          <w:color w:val="000000"/>
          <w:sz w:val="28"/>
          <w:szCs w:val="28"/>
        </w:rPr>
      </w:pPr>
    </w:p>
    <w:p w:rsidR="0058028B" w:rsidRPr="00D66FA3" w:rsidRDefault="0058028B" w:rsidP="00D66FA3">
      <w:pPr>
        <w:pStyle w:val="style7"/>
        <w:spacing w:before="0" w:after="0"/>
        <w:jc w:val="center"/>
        <w:rPr>
          <w:rStyle w:val="fontstyle41"/>
          <w:color w:val="000000"/>
          <w:sz w:val="28"/>
          <w:szCs w:val="28"/>
        </w:rPr>
      </w:pPr>
    </w:p>
    <w:p w:rsidR="0058028B" w:rsidRPr="00D66FA3" w:rsidRDefault="0058028B" w:rsidP="00D66FA3">
      <w:pPr>
        <w:pStyle w:val="style7"/>
        <w:spacing w:before="0" w:after="0"/>
        <w:jc w:val="center"/>
        <w:rPr>
          <w:rStyle w:val="fontstyle41"/>
          <w:color w:val="000000"/>
          <w:sz w:val="28"/>
          <w:szCs w:val="28"/>
        </w:rPr>
      </w:pPr>
    </w:p>
    <w:p w:rsidR="0058028B" w:rsidRPr="00D66FA3" w:rsidRDefault="0058028B" w:rsidP="00D66FA3">
      <w:pPr>
        <w:pStyle w:val="style7"/>
        <w:spacing w:before="0" w:after="0"/>
        <w:jc w:val="center"/>
        <w:rPr>
          <w:rStyle w:val="fontstyle41"/>
          <w:color w:val="000000"/>
          <w:sz w:val="28"/>
          <w:szCs w:val="28"/>
        </w:rPr>
      </w:pPr>
    </w:p>
    <w:p w:rsidR="0058028B" w:rsidRPr="00D66FA3" w:rsidRDefault="0058028B" w:rsidP="00D66FA3">
      <w:pPr>
        <w:pStyle w:val="style7"/>
        <w:spacing w:before="0" w:after="0"/>
        <w:jc w:val="center"/>
        <w:rPr>
          <w:rStyle w:val="fontstyle41"/>
          <w:color w:val="000000"/>
          <w:sz w:val="28"/>
          <w:szCs w:val="28"/>
        </w:rPr>
      </w:pPr>
      <w:r w:rsidRPr="00D66FA3">
        <w:rPr>
          <w:rStyle w:val="fontstyle41"/>
          <w:color w:val="000000"/>
          <w:sz w:val="28"/>
          <w:szCs w:val="28"/>
        </w:rPr>
        <w:t>2019 г.</w:t>
      </w:r>
    </w:p>
    <w:p w:rsidR="0058028B" w:rsidRPr="000D4A39" w:rsidRDefault="0058028B" w:rsidP="000D4A39">
      <w:pPr>
        <w:pStyle w:val="style7"/>
        <w:spacing w:before="0" w:after="0"/>
        <w:ind w:firstLine="709"/>
        <w:jc w:val="both"/>
        <w:rPr>
          <w:rStyle w:val="fontstyle41"/>
          <w:i/>
          <w:color w:val="000000"/>
          <w:sz w:val="28"/>
          <w:szCs w:val="28"/>
        </w:rPr>
      </w:pPr>
      <w:r w:rsidRPr="000D4A39">
        <w:rPr>
          <w:rStyle w:val="fontstyle41"/>
          <w:b/>
          <w:color w:val="000000"/>
          <w:sz w:val="28"/>
          <w:szCs w:val="28"/>
        </w:rPr>
        <w:t>Целью данного учебного плана</w:t>
      </w:r>
      <w:r w:rsidRPr="000D4A39">
        <w:rPr>
          <w:rStyle w:val="fontstyle41"/>
          <w:i/>
          <w:color w:val="000000"/>
          <w:sz w:val="28"/>
          <w:szCs w:val="28"/>
        </w:rPr>
        <w:t xml:space="preserve"> </w:t>
      </w:r>
      <w:r w:rsidRPr="000D4A39">
        <w:rPr>
          <w:rStyle w:val="fontstyle41"/>
          <w:color w:val="000000"/>
          <w:sz w:val="28"/>
          <w:szCs w:val="28"/>
        </w:rPr>
        <w:t>является</w:t>
      </w:r>
      <w:r w:rsidRPr="000D4A39">
        <w:rPr>
          <w:rStyle w:val="fontstyle41"/>
          <w:i/>
          <w:color w:val="000000"/>
          <w:sz w:val="28"/>
          <w:szCs w:val="28"/>
        </w:rPr>
        <w:t xml:space="preserve"> </w:t>
      </w:r>
      <w:r w:rsidRPr="000D4A39">
        <w:rPr>
          <w:rStyle w:val="fontstyle41"/>
          <w:color w:val="000000"/>
          <w:sz w:val="28"/>
          <w:szCs w:val="28"/>
        </w:rPr>
        <w:t xml:space="preserve">создание благоприятных условий организации учебного процесса на основе выявления и реализации способностей каждого ребенка на всех этапах обучения, определения перспектив его развития - и тем самым предоставление оптимальных возможностей для активного включения в непрерывный процесс музыкального образования. </w:t>
      </w:r>
    </w:p>
    <w:p w:rsidR="0058028B" w:rsidRPr="000D4A39" w:rsidRDefault="0058028B" w:rsidP="000D4A39">
      <w:pPr>
        <w:pStyle w:val="style7"/>
        <w:spacing w:before="0" w:after="0"/>
        <w:ind w:firstLine="709"/>
        <w:jc w:val="both"/>
        <w:rPr>
          <w:color w:val="000000"/>
          <w:sz w:val="28"/>
          <w:szCs w:val="28"/>
        </w:rPr>
      </w:pPr>
      <w:r w:rsidRPr="000D4A39">
        <w:rPr>
          <w:rStyle w:val="fontstyle41"/>
          <w:color w:val="000000"/>
          <w:sz w:val="28"/>
          <w:szCs w:val="28"/>
        </w:rPr>
        <w:t>Структура и содержание учебного плана состоит из двух основных частей – инвариантной (обязательной) и вариативной.</w:t>
      </w:r>
    </w:p>
    <w:p w:rsidR="0058028B" w:rsidRPr="000D4A39" w:rsidRDefault="0058028B" w:rsidP="000D4A39">
      <w:pPr>
        <w:pStyle w:val="NormalWeb"/>
        <w:spacing w:before="0" w:after="0"/>
        <w:ind w:firstLine="709"/>
        <w:jc w:val="both"/>
        <w:rPr>
          <w:color w:val="000000"/>
          <w:sz w:val="28"/>
          <w:szCs w:val="28"/>
        </w:rPr>
      </w:pPr>
      <w:r w:rsidRPr="000D4A39">
        <w:rPr>
          <w:rStyle w:val="fontstyle41"/>
          <w:color w:val="000000"/>
          <w:sz w:val="28"/>
          <w:szCs w:val="28"/>
        </w:rPr>
        <w:t>Инвариантный блок учебного плана реализует федеральный компонент требований музыкальных, образовательных программ и обеспечивает единое образовательное пространство. Инвариантная (обязательная) часть учебного плана гарантирует каждому учащемуся овладение необходимым минимумом знаний, умений и навыков для продолжения образования (самообразования), участия в творческих коллективах  и адаптации в современном культурном пространстве.</w:t>
      </w:r>
    </w:p>
    <w:p w:rsidR="0058028B" w:rsidRPr="000D4A39" w:rsidRDefault="0058028B" w:rsidP="000D4A39">
      <w:pPr>
        <w:pStyle w:val="style7"/>
        <w:spacing w:before="0" w:after="0"/>
        <w:ind w:firstLine="709"/>
        <w:jc w:val="both"/>
        <w:rPr>
          <w:rStyle w:val="fontstyle41"/>
          <w:color w:val="000000"/>
          <w:sz w:val="28"/>
          <w:szCs w:val="28"/>
        </w:rPr>
      </w:pPr>
      <w:r w:rsidRPr="000D4A39">
        <w:rPr>
          <w:rStyle w:val="fontstyle41"/>
          <w:color w:val="000000"/>
          <w:sz w:val="28"/>
          <w:szCs w:val="28"/>
        </w:rPr>
        <w:t>Вариативный блок учебного плана обеспечивает реализацию индивидуальных потребностей музыкального образования, творческих возможностей и интересов каждого учащегося. Эта часть учебного плана реализуется на предметах по выбору учащихся, углубленного освоения предметов, индивидуальных и групповых занятиях.</w:t>
      </w:r>
    </w:p>
    <w:p w:rsidR="0058028B" w:rsidRPr="000D4A39" w:rsidRDefault="0058028B" w:rsidP="000D4A39">
      <w:pPr>
        <w:pStyle w:val="style7"/>
        <w:spacing w:before="0" w:after="0"/>
        <w:ind w:firstLine="709"/>
        <w:jc w:val="both"/>
        <w:rPr>
          <w:rStyle w:val="fontstyle41"/>
          <w:color w:val="000000"/>
          <w:sz w:val="28"/>
          <w:szCs w:val="28"/>
        </w:rPr>
      </w:pPr>
      <w:r w:rsidRPr="000D4A39">
        <w:rPr>
          <w:rStyle w:val="fontstyle41"/>
          <w:color w:val="000000"/>
          <w:sz w:val="28"/>
          <w:szCs w:val="28"/>
        </w:rPr>
        <w:t>Учебный план содержит целесообразный, методически обоснованный объем учебной нагрузки учащихся и ее распределение.</w:t>
      </w:r>
    </w:p>
    <w:p w:rsidR="0058028B" w:rsidRPr="000D4A39" w:rsidRDefault="0058028B" w:rsidP="000D4A39">
      <w:pPr>
        <w:pStyle w:val="style7"/>
        <w:spacing w:before="0" w:after="0"/>
        <w:ind w:firstLine="709"/>
        <w:jc w:val="center"/>
        <w:rPr>
          <w:rStyle w:val="fontstyle41"/>
          <w:color w:val="000000"/>
          <w:sz w:val="28"/>
          <w:szCs w:val="28"/>
        </w:rPr>
      </w:pPr>
    </w:p>
    <w:p w:rsidR="0058028B" w:rsidRPr="000D4A39" w:rsidRDefault="0058028B" w:rsidP="000D4A39">
      <w:pPr>
        <w:pStyle w:val="style7"/>
        <w:spacing w:before="0" w:after="0"/>
        <w:ind w:firstLine="709"/>
        <w:jc w:val="center"/>
        <w:rPr>
          <w:rStyle w:val="fontstyle41"/>
          <w:color w:val="000000"/>
          <w:sz w:val="28"/>
          <w:szCs w:val="28"/>
        </w:rPr>
      </w:pPr>
    </w:p>
    <w:p w:rsidR="0058028B" w:rsidRPr="000D4A39" w:rsidRDefault="0058028B" w:rsidP="000D4A39">
      <w:pPr>
        <w:pStyle w:val="style7"/>
        <w:ind w:left="1" w:firstLine="709"/>
        <w:jc w:val="center"/>
        <w:rPr>
          <w:rStyle w:val="fontstyle41"/>
          <w:color w:val="000000"/>
          <w:sz w:val="28"/>
          <w:szCs w:val="28"/>
        </w:rPr>
      </w:pPr>
    </w:p>
    <w:p w:rsidR="0058028B" w:rsidRPr="000D4A39" w:rsidRDefault="0058028B" w:rsidP="000D4A39">
      <w:pPr>
        <w:pStyle w:val="style7"/>
        <w:ind w:left="1" w:firstLine="709"/>
        <w:jc w:val="center"/>
        <w:rPr>
          <w:rStyle w:val="fontstyle41"/>
          <w:color w:val="000000"/>
          <w:sz w:val="28"/>
          <w:szCs w:val="28"/>
        </w:rPr>
      </w:pPr>
    </w:p>
    <w:p w:rsidR="0058028B" w:rsidRPr="000D4A39" w:rsidRDefault="0058028B" w:rsidP="000D4A39">
      <w:pPr>
        <w:pStyle w:val="style7"/>
        <w:ind w:left="540" w:firstLine="709"/>
        <w:jc w:val="center"/>
        <w:rPr>
          <w:rStyle w:val="fontstyle41"/>
          <w:color w:val="000000"/>
          <w:sz w:val="28"/>
          <w:szCs w:val="28"/>
        </w:rPr>
      </w:pPr>
    </w:p>
    <w:p w:rsidR="0058028B" w:rsidRPr="000D4A39" w:rsidRDefault="0058028B" w:rsidP="000D4A39">
      <w:pPr>
        <w:pStyle w:val="style7"/>
        <w:ind w:left="540" w:firstLine="709"/>
        <w:jc w:val="center"/>
        <w:rPr>
          <w:rStyle w:val="fontstyle41"/>
          <w:color w:val="000000"/>
          <w:sz w:val="28"/>
          <w:szCs w:val="28"/>
        </w:rPr>
      </w:pPr>
    </w:p>
    <w:p w:rsidR="0058028B" w:rsidRPr="000D4A39" w:rsidRDefault="0058028B" w:rsidP="000D4A39">
      <w:pPr>
        <w:pStyle w:val="style7"/>
        <w:ind w:left="540" w:firstLine="709"/>
        <w:jc w:val="center"/>
        <w:rPr>
          <w:rStyle w:val="fontstyle41"/>
          <w:color w:val="000000"/>
          <w:sz w:val="28"/>
          <w:szCs w:val="28"/>
        </w:rPr>
      </w:pPr>
    </w:p>
    <w:p w:rsidR="0058028B" w:rsidRPr="00B209A3" w:rsidRDefault="0058028B" w:rsidP="00CB2FFA">
      <w:pPr>
        <w:pStyle w:val="style7"/>
        <w:ind w:left="540"/>
        <w:jc w:val="center"/>
        <w:rPr>
          <w:rStyle w:val="fontstyle41"/>
          <w:color w:val="000000"/>
          <w:sz w:val="24"/>
          <w:szCs w:val="24"/>
        </w:rPr>
      </w:pPr>
    </w:p>
    <w:p w:rsidR="0058028B" w:rsidRPr="00B209A3" w:rsidRDefault="0058028B" w:rsidP="00CB2FFA">
      <w:pPr>
        <w:pStyle w:val="style7"/>
        <w:jc w:val="center"/>
        <w:rPr>
          <w:rStyle w:val="fontstyle41"/>
          <w:color w:val="000000"/>
          <w:sz w:val="24"/>
          <w:szCs w:val="24"/>
        </w:rPr>
      </w:pPr>
    </w:p>
    <w:p w:rsidR="0058028B" w:rsidRPr="00B209A3" w:rsidRDefault="0058028B" w:rsidP="00CB2FFA">
      <w:pPr>
        <w:pStyle w:val="style7"/>
        <w:jc w:val="center"/>
        <w:rPr>
          <w:rStyle w:val="fontstyle41"/>
          <w:color w:val="000000"/>
          <w:sz w:val="24"/>
          <w:szCs w:val="24"/>
        </w:rPr>
      </w:pPr>
    </w:p>
    <w:p w:rsidR="0058028B" w:rsidRPr="00B209A3" w:rsidRDefault="0058028B" w:rsidP="00CB2FFA">
      <w:pPr>
        <w:pStyle w:val="style7"/>
        <w:jc w:val="center"/>
        <w:rPr>
          <w:rStyle w:val="fontstyle41"/>
          <w:color w:val="000000"/>
          <w:sz w:val="24"/>
          <w:szCs w:val="24"/>
        </w:rPr>
      </w:pPr>
    </w:p>
    <w:p w:rsidR="0058028B" w:rsidRPr="00454CE7" w:rsidRDefault="0058028B" w:rsidP="006B5BE0">
      <w:pPr>
        <w:ind w:left="720"/>
        <w:jc w:val="both"/>
      </w:pPr>
    </w:p>
    <w:p w:rsidR="0058028B" w:rsidRPr="00454CE7" w:rsidRDefault="0058028B" w:rsidP="006B5BE0">
      <w:pPr>
        <w:ind w:left="720"/>
        <w:jc w:val="both"/>
      </w:pPr>
    </w:p>
    <w:p w:rsidR="0058028B" w:rsidRDefault="0058028B" w:rsidP="006B5BE0">
      <w:pPr>
        <w:jc w:val="center"/>
        <w:rPr>
          <w:b/>
          <w:i/>
          <w:sz w:val="28"/>
          <w:szCs w:val="28"/>
        </w:rPr>
      </w:pPr>
    </w:p>
    <w:p w:rsidR="0058028B" w:rsidRDefault="0058028B" w:rsidP="006B5BE0">
      <w:pPr>
        <w:jc w:val="center"/>
        <w:rPr>
          <w:b/>
          <w:i/>
          <w:sz w:val="28"/>
          <w:szCs w:val="28"/>
        </w:rPr>
        <w:sectPr w:rsidR="0058028B" w:rsidSect="00F73AA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titlePg/>
          <w:docGrid w:linePitch="360"/>
        </w:sectPr>
      </w:pPr>
    </w:p>
    <w:p w:rsidR="0058028B" w:rsidRDefault="0058028B" w:rsidP="00840BEE">
      <w:pPr>
        <w:rPr>
          <w:sz w:val="20"/>
          <w:szCs w:val="20"/>
        </w:rPr>
      </w:pPr>
      <w:r>
        <w:rPr>
          <w:sz w:val="20"/>
          <w:szCs w:val="20"/>
        </w:rPr>
        <w:t>Утверждено</w:t>
      </w:r>
    </w:p>
    <w:p w:rsidR="0058028B" w:rsidRDefault="0058028B" w:rsidP="00840BEE">
      <w:pPr>
        <w:rPr>
          <w:sz w:val="20"/>
          <w:szCs w:val="20"/>
        </w:rPr>
      </w:pPr>
      <w:r>
        <w:rPr>
          <w:sz w:val="20"/>
          <w:szCs w:val="20"/>
        </w:rPr>
        <w:t xml:space="preserve">приказом СПб ГБУ </w:t>
      </w:r>
    </w:p>
    <w:p w:rsidR="0058028B" w:rsidRDefault="0058028B" w:rsidP="00840BEE">
      <w:pPr>
        <w:rPr>
          <w:sz w:val="20"/>
          <w:szCs w:val="20"/>
        </w:rPr>
      </w:pPr>
      <w:r>
        <w:rPr>
          <w:sz w:val="20"/>
          <w:szCs w:val="20"/>
        </w:rPr>
        <w:t>ДШИ им. И.Ф. Стравинского</w:t>
      </w:r>
    </w:p>
    <w:p w:rsidR="0058028B" w:rsidRPr="00936BAC" w:rsidRDefault="0058028B" w:rsidP="00840BEE">
      <w:pPr>
        <w:rPr>
          <w:i/>
          <w:sz w:val="20"/>
          <w:szCs w:val="20"/>
        </w:rPr>
      </w:pPr>
      <w:r>
        <w:rPr>
          <w:sz w:val="20"/>
          <w:szCs w:val="20"/>
        </w:rPr>
        <w:t>от 26.08.2019 №26.08.2.2019-ОСД</w:t>
      </w:r>
    </w:p>
    <w:p w:rsidR="0058028B" w:rsidRPr="00936BAC" w:rsidRDefault="0058028B" w:rsidP="00840BEE">
      <w:pPr>
        <w:rPr>
          <w:i/>
          <w:sz w:val="20"/>
          <w:szCs w:val="20"/>
        </w:rPr>
      </w:pPr>
    </w:p>
    <w:p w:rsidR="0058028B" w:rsidRDefault="0058028B" w:rsidP="00840BEE">
      <w:pPr>
        <w:jc w:val="center"/>
        <w:rPr>
          <w:b/>
          <w:i/>
        </w:rPr>
      </w:pPr>
    </w:p>
    <w:p w:rsidR="0058028B" w:rsidRPr="00BD1999" w:rsidRDefault="0058028B" w:rsidP="00840BEE">
      <w:pPr>
        <w:jc w:val="center"/>
        <w:rPr>
          <w:b/>
          <w:i/>
        </w:rPr>
      </w:pPr>
      <w:r w:rsidRPr="00BD1999">
        <w:rPr>
          <w:b/>
          <w:i/>
        </w:rPr>
        <w:t>УЧЕБНЫЙ ПЛАН</w:t>
      </w:r>
    </w:p>
    <w:p w:rsidR="0058028B" w:rsidRPr="00BD1999" w:rsidRDefault="0058028B" w:rsidP="00840BEE">
      <w:pPr>
        <w:jc w:val="center"/>
        <w:rPr>
          <w:b/>
          <w:i/>
          <w:sz w:val="18"/>
          <w:szCs w:val="18"/>
        </w:rPr>
      </w:pPr>
      <w:r w:rsidRPr="00BD1999">
        <w:rPr>
          <w:b/>
          <w:i/>
          <w:sz w:val="18"/>
          <w:szCs w:val="18"/>
        </w:rPr>
        <w:t>ПО ДОПОЛНИТЕЛЬНОЙ ПРЕДПРОФЕССИОНАЛЬНОЙ ОБЩЕОБРАЗОВАТЕЛЬНОЙ ПРОГРАММЕ В ОБЛАСТИ МУЗЫКАЛЬНОГО ИСКУССТВА</w:t>
      </w:r>
    </w:p>
    <w:p w:rsidR="0058028B" w:rsidRDefault="0058028B" w:rsidP="00840BEE">
      <w:pPr>
        <w:jc w:val="center"/>
        <w:rPr>
          <w:b/>
          <w:i/>
          <w:sz w:val="18"/>
          <w:szCs w:val="18"/>
        </w:rPr>
      </w:pPr>
      <w:r w:rsidRPr="00BD1999">
        <w:rPr>
          <w:b/>
          <w:i/>
          <w:sz w:val="18"/>
          <w:szCs w:val="18"/>
        </w:rPr>
        <w:t>«НАРОДНЫЕ ИНСТРУМЕНТЫ» (СРОК ОБУЧЕНИЯ – 8 лет)</w:t>
      </w:r>
    </w:p>
    <w:p w:rsidR="0058028B" w:rsidRPr="00BD1999" w:rsidRDefault="0058028B" w:rsidP="00840BEE">
      <w:pPr>
        <w:jc w:val="center"/>
        <w:rPr>
          <w:b/>
          <w:i/>
          <w:sz w:val="18"/>
          <w:szCs w:val="18"/>
        </w:rPr>
      </w:pPr>
    </w:p>
    <w:p w:rsidR="0058028B" w:rsidRPr="00BD1999" w:rsidRDefault="0058028B" w:rsidP="00840BEE">
      <w:pPr>
        <w:jc w:val="center"/>
        <w:rPr>
          <w:b/>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6"/>
        <w:gridCol w:w="2371"/>
        <w:gridCol w:w="993"/>
        <w:gridCol w:w="1688"/>
        <w:gridCol w:w="621"/>
        <w:gridCol w:w="621"/>
        <w:gridCol w:w="592"/>
        <w:gridCol w:w="1405"/>
        <w:gridCol w:w="734"/>
        <w:gridCol w:w="451"/>
        <w:gridCol w:w="505"/>
        <w:gridCol w:w="531"/>
        <w:gridCol w:w="531"/>
        <w:gridCol w:w="531"/>
        <w:gridCol w:w="505"/>
        <w:gridCol w:w="531"/>
        <w:gridCol w:w="688"/>
      </w:tblGrid>
      <w:tr w:rsidR="0058028B" w:rsidRPr="00341968" w:rsidTr="00312C60">
        <w:trPr>
          <w:trHeight w:val="1400"/>
        </w:trPr>
        <w:tc>
          <w:tcPr>
            <w:tcW w:w="1758" w:type="dxa"/>
            <w:vMerge w:val="restart"/>
          </w:tcPr>
          <w:p w:rsidR="0058028B" w:rsidRPr="00341968" w:rsidRDefault="0058028B" w:rsidP="00312C60">
            <w:pPr>
              <w:pStyle w:val="Style255"/>
              <w:widowControl/>
              <w:spacing w:before="120" w:line="240" w:lineRule="auto"/>
              <w:jc w:val="center"/>
              <w:rPr>
                <w:rFonts w:ascii="Times New Roman" w:hAnsi="Times New Roman"/>
                <w:b/>
                <w:sz w:val="16"/>
                <w:szCs w:val="16"/>
              </w:rPr>
            </w:pPr>
          </w:p>
        </w:tc>
        <w:tc>
          <w:tcPr>
            <w:tcW w:w="2564" w:type="dxa"/>
            <w:vMerge w:val="restart"/>
          </w:tcPr>
          <w:p w:rsidR="0058028B" w:rsidRPr="00341968" w:rsidRDefault="0058028B" w:rsidP="00312C60">
            <w:pPr>
              <w:pStyle w:val="Style240"/>
              <w:widowControl/>
              <w:spacing w:line="187" w:lineRule="exact"/>
              <w:jc w:val="left"/>
              <w:rPr>
                <w:sz w:val="20"/>
                <w:szCs w:val="20"/>
              </w:rPr>
            </w:pPr>
          </w:p>
          <w:p w:rsidR="0058028B" w:rsidRPr="00341968" w:rsidRDefault="0058028B" w:rsidP="00312C60">
            <w:pPr>
              <w:pStyle w:val="Style240"/>
              <w:widowControl/>
              <w:spacing w:line="240" w:lineRule="auto"/>
              <w:jc w:val="center"/>
              <w:rPr>
                <w:sz w:val="20"/>
                <w:szCs w:val="20"/>
              </w:rPr>
            </w:pPr>
            <w:r w:rsidRPr="00341968">
              <w:rPr>
                <w:sz w:val="20"/>
                <w:szCs w:val="20"/>
              </w:rPr>
              <w:t>Наименование частей, предметных областей, разделов и учебных предметов</w:t>
            </w:r>
          </w:p>
        </w:tc>
        <w:tc>
          <w:tcPr>
            <w:tcW w:w="1033" w:type="dxa"/>
          </w:tcPr>
          <w:p w:rsidR="0058028B" w:rsidRPr="00341968" w:rsidRDefault="0058028B" w:rsidP="00312C60">
            <w:pPr>
              <w:widowControl w:val="0"/>
              <w:autoSpaceDE w:val="0"/>
              <w:autoSpaceDN w:val="0"/>
              <w:adjustRightInd w:val="0"/>
              <w:ind w:left="-23" w:right="-113" w:hanging="90"/>
              <w:jc w:val="center"/>
              <w:rPr>
                <w:sz w:val="20"/>
              </w:rPr>
            </w:pPr>
          </w:p>
          <w:p w:rsidR="0058028B" w:rsidRPr="00341968" w:rsidRDefault="0058028B" w:rsidP="00312C60">
            <w:pPr>
              <w:widowControl w:val="0"/>
              <w:autoSpaceDE w:val="0"/>
              <w:autoSpaceDN w:val="0"/>
              <w:adjustRightInd w:val="0"/>
              <w:ind w:left="-203" w:right="-113" w:firstLine="90"/>
              <w:jc w:val="center"/>
              <w:rPr>
                <w:sz w:val="20"/>
              </w:rPr>
            </w:pPr>
            <w:r w:rsidRPr="00341968">
              <w:rPr>
                <w:sz w:val="20"/>
              </w:rPr>
              <w:t>Макси-мальная учебная нагрузка</w:t>
            </w:r>
          </w:p>
          <w:p w:rsidR="0058028B" w:rsidRPr="00341968" w:rsidRDefault="0058028B" w:rsidP="00312C60">
            <w:pPr>
              <w:widowControl w:val="0"/>
              <w:autoSpaceDE w:val="0"/>
              <w:autoSpaceDN w:val="0"/>
              <w:adjustRightInd w:val="0"/>
              <w:jc w:val="center"/>
              <w:rPr>
                <w:sz w:val="20"/>
              </w:rPr>
            </w:pPr>
          </w:p>
        </w:tc>
        <w:tc>
          <w:tcPr>
            <w:tcW w:w="1688" w:type="dxa"/>
          </w:tcPr>
          <w:p w:rsidR="0058028B" w:rsidRPr="00341968" w:rsidRDefault="0058028B" w:rsidP="00312C60">
            <w:pPr>
              <w:widowControl w:val="0"/>
              <w:autoSpaceDE w:val="0"/>
              <w:autoSpaceDN w:val="0"/>
              <w:adjustRightInd w:val="0"/>
              <w:jc w:val="center"/>
              <w:rPr>
                <w:sz w:val="20"/>
              </w:rPr>
            </w:pPr>
          </w:p>
          <w:p w:rsidR="0058028B" w:rsidRPr="00341968" w:rsidRDefault="0058028B" w:rsidP="00312C60">
            <w:pPr>
              <w:widowControl w:val="0"/>
              <w:autoSpaceDE w:val="0"/>
              <w:autoSpaceDN w:val="0"/>
              <w:adjustRightInd w:val="0"/>
              <w:jc w:val="center"/>
              <w:rPr>
                <w:sz w:val="20"/>
              </w:rPr>
            </w:pPr>
            <w:r w:rsidRPr="00341968">
              <w:rPr>
                <w:sz w:val="20"/>
              </w:rPr>
              <w:t>Самостоятельная работа</w:t>
            </w:r>
          </w:p>
          <w:p w:rsidR="0058028B" w:rsidRPr="00341968" w:rsidRDefault="0058028B" w:rsidP="00312C60">
            <w:pPr>
              <w:widowControl w:val="0"/>
              <w:autoSpaceDE w:val="0"/>
              <w:autoSpaceDN w:val="0"/>
              <w:adjustRightInd w:val="0"/>
              <w:jc w:val="center"/>
              <w:rPr>
                <w:sz w:val="20"/>
              </w:rPr>
            </w:pPr>
          </w:p>
        </w:tc>
        <w:tc>
          <w:tcPr>
            <w:tcW w:w="1851" w:type="dxa"/>
            <w:gridSpan w:val="3"/>
          </w:tcPr>
          <w:p w:rsidR="0058028B" w:rsidRPr="00341968" w:rsidRDefault="0058028B" w:rsidP="00312C60">
            <w:pPr>
              <w:widowControl w:val="0"/>
              <w:autoSpaceDE w:val="0"/>
              <w:autoSpaceDN w:val="0"/>
              <w:adjustRightInd w:val="0"/>
              <w:jc w:val="center"/>
              <w:rPr>
                <w:sz w:val="20"/>
              </w:rPr>
            </w:pPr>
          </w:p>
          <w:p w:rsidR="0058028B" w:rsidRPr="00341968" w:rsidRDefault="0058028B" w:rsidP="00312C60">
            <w:pPr>
              <w:widowControl w:val="0"/>
              <w:autoSpaceDE w:val="0"/>
              <w:autoSpaceDN w:val="0"/>
              <w:adjustRightInd w:val="0"/>
              <w:jc w:val="center"/>
              <w:rPr>
                <w:sz w:val="20"/>
              </w:rPr>
            </w:pPr>
            <w:r w:rsidRPr="00341968">
              <w:rPr>
                <w:sz w:val="20"/>
              </w:rPr>
              <w:t>Аудиторные занятия (в часах)</w:t>
            </w:r>
          </w:p>
        </w:tc>
        <w:tc>
          <w:tcPr>
            <w:tcW w:w="1702" w:type="dxa"/>
            <w:gridSpan w:val="2"/>
          </w:tcPr>
          <w:p w:rsidR="0058028B" w:rsidRPr="00341968" w:rsidRDefault="0058028B" w:rsidP="00312C60">
            <w:pPr>
              <w:widowControl w:val="0"/>
              <w:autoSpaceDE w:val="0"/>
              <w:autoSpaceDN w:val="0"/>
              <w:adjustRightInd w:val="0"/>
              <w:ind w:right="-165" w:hanging="112"/>
              <w:jc w:val="center"/>
              <w:rPr>
                <w:sz w:val="20"/>
              </w:rPr>
            </w:pPr>
          </w:p>
          <w:p w:rsidR="0058028B" w:rsidRPr="00341968" w:rsidRDefault="0058028B" w:rsidP="00312C60">
            <w:pPr>
              <w:widowControl w:val="0"/>
              <w:autoSpaceDE w:val="0"/>
              <w:autoSpaceDN w:val="0"/>
              <w:adjustRightInd w:val="0"/>
              <w:ind w:right="-165" w:hanging="112"/>
              <w:jc w:val="center"/>
              <w:rPr>
                <w:sz w:val="20"/>
                <w:szCs w:val="16"/>
                <w:vertAlign w:val="superscript"/>
              </w:rPr>
            </w:pPr>
            <w:r w:rsidRPr="00341968">
              <w:rPr>
                <w:sz w:val="20"/>
              </w:rPr>
              <w:t>Промежуточная аттестация</w:t>
            </w:r>
            <w:r w:rsidRPr="00341968">
              <w:rPr>
                <w:b/>
                <w:sz w:val="20"/>
              </w:rPr>
              <w:t xml:space="preserve"> </w:t>
            </w:r>
            <w:r w:rsidRPr="00341968">
              <w:rPr>
                <w:sz w:val="20"/>
                <w:szCs w:val="16"/>
              </w:rPr>
              <w:t>(по полугодиям)</w:t>
            </w:r>
          </w:p>
        </w:tc>
        <w:tc>
          <w:tcPr>
            <w:tcW w:w="4347" w:type="dxa"/>
            <w:gridSpan w:val="8"/>
          </w:tcPr>
          <w:p w:rsidR="0058028B" w:rsidRPr="00341968" w:rsidRDefault="0058028B" w:rsidP="00312C60">
            <w:pPr>
              <w:widowControl w:val="0"/>
              <w:autoSpaceDE w:val="0"/>
              <w:autoSpaceDN w:val="0"/>
              <w:adjustRightInd w:val="0"/>
              <w:rPr>
                <w:sz w:val="20"/>
                <w:szCs w:val="20"/>
              </w:rPr>
            </w:pPr>
          </w:p>
          <w:p w:rsidR="0058028B" w:rsidRPr="00341968" w:rsidRDefault="0058028B" w:rsidP="00312C60">
            <w:pPr>
              <w:widowControl w:val="0"/>
              <w:autoSpaceDE w:val="0"/>
              <w:autoSpaceDN w:val="0"/>
              <w:adjustRightInd w:val="0"/>
              <w:jc w:val="center"/>
              <w:rPr>
                <w:sz w:val="20"/>
                <w:szCs w:val="20"/>
              </w:rPr>
            </w:pPr>
            <w:r w:rsidRPr="00341968">
              <w:rPr>
                <w:sz w:val="20"/>
                <w:szCs w:val="20"/>
              </w:rPr>
              <w:t>Распределение по годам обучения</w:t>
            </w:r>
          </w:p>
        </w:tc>
      </w:tr>
      <w:tr w:rsidR="0058028B" w:rsidRPr="00341968" w:rsidTr="00312C60">
        <w:trPr>
          <w:trHeight w:val="2230"/>
        </w:trPr>
        <w:tc>
          <w:tcPr>
            <w:tcW w:w="1758" w:type="dxa"/>
            <w:vMerge/>
          </w:tcPr>
          <w:p w:rsidR="0058028B" w:rsidRPr="00341968" w:rsidRDefault="0058028B" w:rsidP="00312C60">
            <w:pPr>
              <w:widowControl w:val="0"/>
              <w:autoSpaceDE w:val="0"/>
              <w:autoSpaceDN w:val="0"/>
              <w:adjustRightInd w:val="0"/>
              <w:jc w:val="center"/>
              <w:rPr>
                <w:sz w:val="18"/>
                <w:szCs w:val="18"/>
              </w:rPr>
            </w:pPr>
          </w:p>
        </w:tc>
        <w:tc>
          <w:tcPr>
            <w:tcW w:w="2564" w:type="dxa"/>
            <w:vMerge/>
          </w:tcPr>
          <w:p w:rsidR="0058028B" w:rsidRPr="00341968" w:rsidRDefault="0058028B" w:rsidP="00312C60">
            <w:pPr>
              <w:widowControl w:val="0"/>
              <w:autoSpaceDE w:val="0"/>
              <w:autoSpaceDN w:val="0"/>
              <w:adjustRightInd w:val="0"/>
              <w:jc w:val="center"/>
              <w:rPr>
                <w:sz w:val="18"/>
                <w:szCs w:val="18"/>
              </w:rPr>
            </w:pPr>
          </w:p>
        </w:tc>
        <w:tc>
          <w:tcPr>
            <w:tcW w:w="1033" w:type="dxa"/>
            <w:textDirection w:val="btLr"/>
          </w:tcPr>
          <w:p w:rsidR="0058028B" w:rsidRPr="00341968" w:rsidRDefault="0058028B" w:rsidP="00312C60">
            <w:pPr>
              <w:pStyle w:val="Style240"/>
              <w:widowControl/>
              <w:spacing w:line="190" w:lineRule="exact"/>
              <w:jc w:val="left"/>
              <w:rPr>
                <w:sz w:val="18"/>
                <w:szCs w:val="18"/>
              </w:rPr>
            </w:pPr>
          </w:p>
          <w:p w:rsidR="0058028B" w:rsidRPr="00341968" w:rsidRDefault="0058028B" w:rsidP="00312C60">
            <w:pPr>
              <w:pStyle w:val="Style240"/>
              <w:widowControl/>
              <w:spacing w:line="190" w:lineRule="exact"/>
              <w:jc w:val="center"/>
              <w:rPr>
                <w:sz w:val="18"/>
                <w:szCs w:val="18"/>
              </w:rPr>
            </w:pPr>
            <w:r w:rsidRPr="00341968">
              <w:rPr>
                <w:sz w:val="18"/>
                <w:szCs w:val="18"/>
              </w:rPr>
              <w:t>Трудоемкость в часах</w:t>
            </w:r>
          </w:p>
        </w:tc>
        <w:tc>
          <w:tcPr>
            <w:tcW w:w="1688" w:type="dxa"/>
            <w:textDirection w:val="btLr"/>
          </w:tcPr>
          <w:p w:rsidR="0058028B" w:rsidRPr="00341968" w:rsidRDefault="0058028B" w:rsidP="00312C60">
            <w:pPr>
              <w:pStyle w:val="Style240"/>
              <w:widowControl/>
              <w:spacing w:line="185" w:lineRule="exact"/>
              <w:rPr>
                <w:sz w:val="18"/>
                <w:szCs w:val="18"/>
              </w:rPr>
            </w:pPr>
          </w:p>
          <w:p w:rsidR="0058028B" w:rsidRPr="00341968" w:rsidRDefault="0058028B" w:rsidP="00312C60">
            <w:pPr>
              <w:pStyle w:val="Style240"/>
              <w:widowControl/>
              <w:spacing w:line="185" w:lineRule="exact"/>
              <w:rPr>
                <w:sz w:val="18"/>
                <w:szCs w:val="18"/>
              </w:rPr>
            </w:pPr>
          </w:p>
          <w:p w:rsidR="0058028B" w:rsidRPr="00341968" w:rsidRDefault="0058028B" w:rsidP="00312C60">
            <w:pPr>
              <w:pStyle w:val="Style240"/>
              <w:widowControl/>
              <w:spacing w:line="185" w:lineRule="exact"/>
              <w:jc w:val="center"/>
              <w:rPr>
                <w:sz w:val="18"/>
                <w:szCs w:val="18"/>
              </w:rPr>
            </w:pPr>
            <w:r w:rsidRPr="00341968">
              <w:rPr>
                <w:sz w:val="18"/>
                <w:szCs w:val="18"/>
              </w:rPr>
              <w:t>Трудоемкость в часах</w:t>
            </w:r>
          </w:p>
        </w:tc>
        <w:tc>
          <w:tcPr>
            <w:tcW w:w="621" w:type="dxa"/>
            <w:textDirection w:val="btLr"/>
          </w:tcPr>
          <w:p w:rsidR="0058028B" w:rsidRPr="00341968" w:rsidRDefault="0058028B" w:rsidP="00312C60">
            <w:pPr>
              <w:pStyle w:val="Style240"/>
              <w:widowControl/>
              <w:spacing w:after="120" w:line="190" w:lineRule="exact"/>
              <w:ind w:left="113" w:right="113"/>
              <w:jc w:val="center"/>
              <w:rPr>
                <w:sz w:val="18"/>
                <w:szCs w:val="18"/>
              </w:rPr>
            </w:pPr>
            <w:r w:rsidRPr="00341968">
              <w:rPr>
                <w:sz w:val="18"/>
                <w:szCs w:val="18"/>
              </w:rPr>
              <w:t>Групповые за</w:t>
            </w:r>
            <w:r w:rsidRPr="00341968">
              <w:rPr>
                <w:sz w:val="18"/>
                <w:szCs w:val="18"/>
              </w:rPr>
              <w:softHyphen/>
              <w:t>нятия</w:t>
            </w:r>
          </w:p>
        </w:tc>
        <w:tc>
          <w:tcPr>
            <w:tcW w:w="621" w:type="dxa"/>
            <w:textDirection w:val="btLr"/>
          </w:tcPr>
          <w:p w:rsidR="0058028B" w:rsidRPr="00341968" w:rsidRDefault="0058028B" w:rsidP="00312C60">
            <w:pPr>
              <w:pStyle w:val="Style240"/>
              <w:widowControl/>
              <w:spacing w:after="120" w:line="190" w:lineRule="exact"/>
              <w:rPr>
                <w:sz w:val="18"/>
                <w:szCs w:val="18"/>
              </w:rPr>
            </w:pPr>
            <w:r w:rsidRPr="00341968">
              <w:rPr>
                <w:sz w:val="18"/>
                <w:szCs w:val="18"/>
              </w:rPr>
              <w:t>Мелкогрупповые занятия</w:t>
            </w:r>
          </w:p>
        </w:tc>
        <w:tc>
          <w:tcPr>
            <w:tcW w:w="609" w:type="dxa"/>
            <w:textDirection w:val="btLr"/>
          </w:tcPr>
          <w:p w:rsidR="0058028B" w:rsidRPr="00341968" w:rsidRDefault="0058028B" w:rsidP="00312C60">
            <w:pPr>
              <w:pStyle w:val="Style240"/>
              <w:widowControl/>
              <w:spacing w:line="192" w:lineRule="exact"/>
              <w:rPr>
                <w:sz w:val="18"/>
                <w:szCs w:val="18"/>
              </w:rPr>
            </w:pPr>
            <w:r w:rsidRPr="00341968">
              <w:rPr>
                <w:sz w:val="18"/>
                <w:szCs w:val="18"/>
              </w:rPr>
              <w:t>Индивидуаль</w:t>
            </w:r>
            <w:r w:rsidRPr="00341968">
              <w:rPr>
                <w:sz w:val="18"/>
                <w:szCs w:val="18"/>
              </w:rPr>
              <w:softHyphen/>
              <w:t>ные занятия</w:t>
            </w:r>
          </w:p>
        </w:tc>
        <w:tc>
          <w:tcPr>
            <w:tcW w:w="890" w:type="dxa"/>
            <w:textDirection w:val="btLr"/>
          </w:tcPr>
          <w:p w:rsidR="0058028B" w:rsidRPr="00341968" w:rsidRDefault="0058028B" w:rsidP="00312C60">
            <w:pPr>
              <w:pStyle w:val="Style240"/>
              <w:widowControl/>
              <w:spacing w:line="190" w:lineRule="exact"/>
              <w:rPr>
                <w:sz w:val="18"/>
                <w:szCs w:val="18"/>
              </w:rPr>
            </w:pPr>
            <w:r w:rsidRPr="00341968">
              <w:rPr>
                <w:sz w:val="18"/>
                <w:szCs w:val="18"/>
              </w:rPr>
              <w:t>Зачеты, кон</w:t>
            </w:r>
            <w:r w:rsidRPr="00341968">
              <w:rPr>
                <w:sz w:val="18"/>
                <w:szCs w:val="18"/>
              </w:rPr>
              <w:softHyphen/>
              <w:t>трольные уроки</w:t>
            </w:r>
          </w:p>
        </w:tc>
        <w:tc>
          <w:tcPr>
            <w:tcW w:w="812" w:type="dxa"/>
            <w:textDirection w:val="btLr"/>
          </w:tcPr>
          <w:p w:rsidR="0058028B" w:rsidRPr="00341968" w:rsidRDefault="0058028B" w:rsidP="00312C60">
            <w:pPr>
              <w:widowControl w:val="0"/>
              <w:autoSpaceDE w:val="0"/>
              <w:autoSpaceDN w:val="0"/>
              <w:adjustRightInd w:val="0"/>
              <w:jc w:val="center"/>
              <w:rPr>
                <w:sz w:val="18"/>
                <w:szCs w:val="18"/>
              </w:rPr>
            </w:pPr>
            <w:r w:rsidRPr="00341968">
              <w:rPr>
                <w:sz w:val="18"/>
                <w:szCs w:val="18"/>
              </w:rPr>
              <w:t>Экзамены</w:t>
            </w:r>
          </w:p>
        </w:tc>
        <w:tc>
          <w:tcPr>
            <w:tcW w:w="452" w:type="dxa"/>
            <w:textDirection w:val="btLr"/>
          </w:tcPr>
          <w:p w:rsidR="0058028B" w:rsidRPr="00341968" w:rsidRDefault="0058028B" w:rsidP="00312C60">
            <w:pPr>
              <w:pStyle w:val="Style255"/>
              <w:widowControl/>
              <w:spacing w:line="240" w:lineRule="auto"/>
              <w:ind w:left="221"/>
              <w:jc w:val="center"/>
              <w:rPr>
                <w:rFonts w:ascii="Times New Roman" w:hAnsi="Times New Roman"/>
                <w:sz w:val="18"/>
                <w:szCs w:val="18"/>
              </w:rPr>
            </w:pPr>
            <w:r w:rsidRPr="00341968">
              <w:rPr>
                <w:rFonts w:ascii="Times New Roman" w:hAnsi="Times New Roman"/>
                <w:sz w:val="18"/>
                <w:szCs w:val="18"/>
              </w:rPr>
              <w:t>1 -й класс</w:t>
            </w:r>
          </w:p>
        </w:tc>
        <w:tc>
          <w:tcPr>
            <w:tcW w:w="520" w:type="dxa"/>
            <w:textDirection w:val="btLr"/>
          </w:tcPr>
          <w:p w:rsidR="0058028B" w:rsidRPr="00341968" w:rsidRDefault="0058028B" w:rsidP="00312C60">
            <w:pPr>
              <w:pStyle w:val="Style255"/>
              <w:widowControl/>
              <w:spacing w:line="240" w:lineRule="auto"/>
              <w:ind w:left="202"/>
              <w:jc w:val="center"/>
              <w:rPr>
                <w:rFonts w:ascii="Times New Roman" w:hAnsi="Times New Roman"/>
                <w:sz w:val="18"/>
                <w:szCs w:val="18"/>
              </w:rPr>
            </w:pPr>
            <w:r w:rsidRPr="00341968">
              <w:rPr>
                <w:rFonts w:ascii="Times New Roman" w:hAnsi="Times New Roman"/>
                <w:sz w:val="18"/>
                <w:szCs w:val="18"/>
              </w:rPr>
              <w:t>2-й класс</w:t>
            </w:r>
          </w:p>
        </w:tc>
        <w:tc>
          <w:tcPr>
            <w:tcW w:w="531" w:type="dxa"/>
            <w:textDirection w:val="btLr"/>
          </w:tcPr>
          <w:p w:rsidR="0058028B" w:rsidRPr="00341968" w:rsidRDefault="0058028B" w:rsidP="00312C60">
            <w:pPr>
              <w:pStyle w:val="Style255"/>
              <w:widowControl/>
              <w:spacing w:line="240" w:lineRule="auto"/>
              <w:jc w:val="center"/>
              <w:rPr>
                <w:rFonts w:ascii="Times New Roman" w:hAnsi="Times New Roman"/>
                <w:sz w:val="18"/>
                <w:szCs w:val="18"/>
              </w:rPr>
            </w:pPr>
            <w:r w:rsidRPr="00341968">
              <w:rPr>
                <w:rFonts w:ascii="Times New Roman" w:hAnsi="Times New Roman"/>
                <w:sz w:val="18"/>
                <w:szCs w:val="18"/>
              </w:rPr>
              <w:t>3-й класс</w:t>
            </w:r>
          </w:p>
        </w:tc>
        <w:tc>
          <w:tcPr>
            <w:tcW w:w="531" w:type="dxa"/>
            <w:textDirection w:val="btLr"/>
          </w:tcPr>
          <w:p w:rsidR="0058028B" w:rsidRPr="00341968" w:rsidRDefault="0058028B" w:rsidP="00312C60">
            <w:pPr>
              <w:pStyle w:val="Style255"/>
              <w:widowControl/>
              <w:spacing w:line="240" w:lineRule="auto"/>
              <w:ind w:left="214"/>
              <w:jc w:val="center"/>
              <w:rPr>
                <w:rFonts w:ascii="Times New Roman" w:hAnsi="Times New Roman"/>
                <w:sz w:val="18"/>
                <w:szCs w:val="18"/>
              </w:rPr>
            </w:pPr>
            <w:r w:rsidRPr="00341968">
              <w:rPr>
                <w:rFonts w:ascii="Times New Roman" w:hAnsi="Times New Roman"/>
                <w:sz w:val="18"/>
                <w:szCs w:val="18"/>
              </w:rPr>
              <w:t>4-й класс</w:t>
            </w:r>
          </w:p>
        </w:tc>
        <w:tc>
          <w:tcPr>
            <w:tcW w:w="531" w:type="dxa"/>
            <w:textDirection w:val="btLr"/>
          </w:tcPr>
          <w:p w:rsidR="0058028B" w:rsidRPr="00341968" w:rsidRDefault="0058028B" w:rsidP="00312C60">
            <w:pPr>
              <w:pStyle w:val="Style255"/>
              <w:widowControl/>
              <w:spacing w:line="240" w:lineRule="auto"/>
              <w:jc w:val="center"/>
              <w:rPr>
                <w:rFonts w:ascii="Times New Roman" w:hAnsi="Times New Roman"/>
                <w:sz w:val="18"/>
                <w:szCs w:val="18"/>
              </w:rPr>
            </w:pPr>
            <w:r w:rsidRPr="00341968">
              <w:rPr>
                <w:rFonts w:ascii="Times New Roman" w:hAnsi="Times New Roman"/>
                <w:sz w:val="18"/>
                <w:szCs w:val="18"/>
              </w:rPr>
              <w:t>5-й класс</w:t>
            </w:r>
          </w:p>
        </w:tc>
        <w:tc>
          <w:tcPr>
            <w:tcW w:w="520" w:type="dxa"/>
            <w:textDirection w:val="btLr"/>
          </w:tcPr>
          <w:p w:rsidR="0058028B" w:rsidRPr="00341968" w:rsidRDefault="0058028B" w:rsidP="00312C60">
            <w:pPr>
              <w:pStyle w:val="Style255"/>
              <w:widowControl/>
              <w:spacing w:line="240" w:lineRule="auto"/>
              <w:ind w:left="211"/>
              <w:jc w:val="center"/>
              <w:rPr>
                <w:rFonts w:ascii="Times New Roman" w:hAnsi="Times New Roman"/>
                <w:sz w:val="18"/>
                <w:szCs w:val="18"/>
              </w:rPr>
            </w:pPr>
            <w:r w:rsidRPr="00341968">
              <w:rPr>
                <w:rFonts w:ascii="Times New Roman" w:hAnsi="Times New Roman"/>
                <w:sz w:val="18"/>
                <w:szCs w:val="18"/>
              </w:rPr>
              <w:t>6-й класс</w:t>
            </w:r>
          </w:p>
        </w:tc>
        <w:tc>
          <w:tcPr>
            <w:tcW w:w="531" w:type="dxa"/>
            <w:textDirection w:val="btLr"/>
          </w:tcPr>
          <w:p w:rsidR="0058028B" w:rsidRPr="00341968" w:rsidRDefault="0058028B" w:rsidP="00312C60">
            <w:pPr>
              <w:pStyle w:val="Style255"/>
              <w:widowControl/>
              <w:spacing w:line="240" w:lineRule="auto"/>
              <w:jc w:val="center"/>
              <w:rPr>
                <w:rFonts w:ascii="Times New Roman" w:hAnsi="Times New Roman"/>
                <w:sz w:val="18"/>
                <w:szCs w:val="18"/>
              </w:rPr>
            </w:pPr>
            <w:r w:rsidRPr="00341968">
              <w:rPr>
                <w:rFonts w:ascii="Times New Roman" w:hAnsi="Times New Roman"/>
                <w:sz w:val="18"/>
                <w:szCs w:val="18"/>
              </w:rPr>
              <w:t>7-й класс</w:t>
            </w:r>
          </w:p>
        </w:tc>
        <w:tc>
          <w:tcPr>
            <w:tcW w:w="731" w:type="dxa"/>
            <w:textDirection w:val="btLr"/>
          </w:tcPr>
          <w:p w:rsidR="0058028B" w:rsidRPr="00341968" w:rsidRDefault="0058028B" w:rsidP="00312C60">
            <w:pPr>
              <w:pStyle w:val="Style255"/>
              <w:widowControl/>
              <w:spacing w:line="240" w:lineRule="auto"/>
              <w:jc w:val="center"/>
              <w:rPr>
                <w:rFonts w:ascii="Times New Roman" w:hAnsi="Times New Roman"/>
                <w:sz w:val="18"/>
                <w:szCs w:val="18"/>
              </w:rPr>
            </w:pPr>
            <w:r w:rsidRPr="00341968">
              <w:rPr>
                <w:rFonts w:ascii="Times New Roman" w:hAnsi="Times New Roman"/>
                <w:sz w:val="18"/>
                <w:szCs w:val="18"/>
              </w:rPr>
              <w:t>8-й класс</w:t>
            </w:r>
          </w:p>
        </w:tc>
      </w:tr>
      <w:tr w:rsidR="0058028B" w:rsidRPr="00341968" w:rsidTr="00312C60">
        <w:tc>
          <w:tcPr>
            <w:tcW w:w="1758"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w:t>
            </w:r>
          </w:p>
        </w:tc>
        <w:tc>
          <w:tcPr>
            <w:tcW w:w="2564"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2</w:t>
            </w:r>
          </w:p>
        </w:tc>
        <w:tc>
          <w:tcPr>
            <w:tcW w:w="1033" w:type="dxa"/>
          </w:tcPr>
          <w:p w:rsidR="0058028B" w:rsidRPr="00341968" w:rsidRDefault="0058028B" w:rsidP="00312C60">
            <w:pPr>
              <w:pStyle w:val="Style255"/>
              <w:widowControl/>
              <w:spacing w:before="40" w:after="40" w:line="240" w:lineRule="auto"/>
              <w:ind w:left="233"/>
              <w:jc w:val="center"/>
              <w:rPr>
                <w:rFonts w:ascii="Times New Roman" w:hAnsi="Times New Roman"/>
                <w:b/>
                <w:sz w:val="18"/>
                <w:szCs w:val="18"/>
              </w:rPr>
            </w:pPr>
            <w:r w:rsidRPr="00341968">
              <w:rPr>
                <w:rFonts w:ascii="Times New Roman" w:hAnsi="Times New Roman"/>
                <w:b/>
                <w:sz w:val="18"/>
                <w:szCs w:val="18"/>
              </w:rPr>
              <w:t>3</w:t>
            </w:r>
          </w:p>
        </w:tc>
        <w:tc>
          <w:tcPr>
            <w:tcW w:w="1688"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4</w:t>
            </w:r>
          </w:p>
        </w:tc>
        <w:tc>
          <w:tcPr>
            <w:tcW w:w="62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5</w:t>
            </w:r>
          </w:p>
        </w:tc>
        <w:tc>
          <w:tcPr>
            <w:tcW w:w="62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6</w:t>
            </w:r>
          </w:p>
        </w:tc>
        <w:tc>
          <w:tcPr>
            <w:tcW w:w="609"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7</w:t>
            </w:r>
          </w:p>
        </w:tc>
        <w:tc>
          <w:tcPr>
            <w:tcW w:w="890"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8</w:t>
            </w:r>
          </w:p>
        </w:tc>
        <w:tc>
          <w:tcPr>
            <w:tcW w:w="812"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9</w:t>
            </w:r>
          </w:p>
        </w:tc>
        <w:tc>
          <w:tcPr>
            <w:tcW w:w="452"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10</w:t>
            </w:r>
          </w:p>
        </w:tc>
        <w:tc>
          <w:tcPr>
            <w:tcW w:w="520"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11</w:t>
            </w:r>
          </w:p>
        </w:tc>
        <w:tc>
          <w:tcPr>
            <w:tcW w:w="53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12</w:t>
            </w:r>
          </w:p>
        </w:tc>
        <w:tc>
          <w:tcPr>
            <w:tcW w:w="53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13</w:t>
            </w:r>
          </w:p>
        </w:tc>
        <w:tc>
          <w:tcPr>
            <w:tcW w:w="53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14</w:t>
            </w:r>
          </w:p>
        </w:tc>
        <w:tc>
          <w:tcPr>
            <w:tcW w:w="520"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15</w:t>
            </w:r>
          </w:p>
        </w:tc>
        <w:tc>
          <w:tcPr>
            <w:tcW w:w="53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16</w:t>
            </w:r>
          </w:p>
        </w:tc>
        <w:tc>
          <w:tcPr>
            <w:tcW w:w="731" w:type="dxa"/>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17</w:t>
            </w:r>
          </w:p>
        </w:tc>
      </w:tr>
      <w:tr w:rsidR="0058028B" w:rsidRPr="00341968" w:rsidTr="00312C60">
        <w:tc>
          <w:tcPr>
            <w:tcW w:w="1758" w:type="dxa"/>
            <w:vMerge w:val="restart"/>
          </w:tcPr>
          <w:p w:rsidR="0058028B" w:rsidRPr="00341968" w:rsidRDefault="0058028B" w:rsidP="00312C60">
            <w:pPr>
              <w:pStyle w:val="Style255"/>
              <w:widowControl/>
              <w:spacing w:before="120" w:after="40" w:line="240" w:lineRule="auto"/>
              <w:jc w:val="center"/>
              <w:rPr>
                <w:rFonts w:ascii="Times New Roman" w:hAnsi="Times New Roman"/>
                <w:b/>
                <w:sz w:val="18"/>
                <w:szCs w:val="18"/>
              </w:rPr>
            </w:pPr>
          </w:p>
        </w:tc>
        <w:tc>
          <w:tcPr>
            <w:tcW w:w="2564" w:type="dxa"/>
            <w:vMerge w:val="restart"/>
          </w:tcPr>
          <w:p w:rsidR="0058028B" w:rsidRPr="00341968" w:rsidRDefault="0058028B" w:rsidP="00312C60">
            <w:pPr>
              <w:widowControl w:val="0"/>
              <w:autoSpaceDE w:val="0"/>
              <w:autoSpaceDN w:val="0"/>
              <w:adjustRightInd w:val="0"/>
              <w:spacing w:before="120" w:after="60"/>
              <w:jc w:val="center"/>
              <w:rPr>
                <w:b/>
                <w:sz w:val="18"/>
                <w:szCs w:val="18"/>
              </w:rPr>
            </w:pPr>
            <w:r w:rsidRPr="00341968">
              <w:rPr>
                <w:b/>
                <w:sz w:val="18"/>
                <w:szCs w:val="18"/>
              </w:rPr>
              <w:t xml:space="preserve">Структура </w:t>
            </w:r>
            <w:r w:rsidRPr="00341968">
              <w:rPr>
                <w:rStyle w:val="FontStyle400"/>
                <w:sz w:val="18"/>
                <w:szCs w:val="18"/>
              </w:rPr>
              <w:t xml:space="preserve">и объем </w:t>
            </w:r>
            <w:r w:rsidRPr="00341968">
              <w:rPr>
                <w:rStyle w:val="FontStyle400"/>
                <w:sz w:val="18"/>
                <w:szCs w:val="18"/>
                <w:lang w:val="en-US"/>
              </w:rPr>
              <w:t>O</w:t>
            </w:r>
            <w:r w:rsidRPr="00341968">
              <w:rPr>
                <w:rStyle w:val="FontStyle400"/>
                <w:sz w:val="18"/>
                <w:szCs w:val="18"/>
              </w:rPr>
              <w:t>П</w:t>
            </w:r>
          </w:p>
        </w:tc>
        <w:tc>
          <w:tcPr>
            <w:tcW w:w="1033" w:type="dxa"/>
            <w:vMerge w:val="restart"/>
          </w:tcPr>
          <w:p w:rsidR="0058028B" w:rsidRPr="00341968" w:rsidRDefault="0058028B" w:rsidP="00312C60">
            <w:pPr>
              <w:widowControl w:val="0"/>
              <w:autoSpaceDE w:val="0"/>
              <w:autoSpaceDN w:val="0"/>
              <w:adjustRightInd w:val="0"/>
              <w:spacing w:before="120" w:after="60"/>
              <w:rPr>
                <w:b/>
                <w:sz w:val="18"/>
                <w:szCs w:val="18"/>
              </w:rPr>
            </w:pPr>
            <w:r w:rsidRPr="00341968">
              <w:rPr>
                <w:rStyle w:val="FontStyle400"/>
                <w:b w:val="0"/>
                <w:sz w:val="18"/>
                <w:szCs w:val="18"/>
              </w:rPr>
              <w:t xml:space="preserve">3553-4574 </w:t>
            </w:r>
          </w:p>
        </w:tc>
        <w:tc>
          <w:tcPr>
            <w:tcW w:w="1688" w:type="dxa"/>
            <w:vMerge w:val="restart"/>
          </w:tcPr>
          <w:p w:rsidR="0058028B" w:rsidRPr="00341968" w:rsidRDefault="0058028B" w:rsidP="00312C60">
            <w:pPr>
              <w:widowControl w:val="0"/>
              <w:autoSpaceDE w:val="0"/>
              <w:autoSpaceDN w:val="0"/>
              <w:adjustRightInd w:val="0"/>
              <w:spacing w:before="120" w:after="60"/>
              <w:jc w:val="center"/>
              <w:rPr>
                <w:b/>
                <w:sz w:val="18"/>
                <w:szCs w:val="18"/>
              </w:rPr>
            </w:pPr>
            <w:r w:rsidRPr="00341968">
              <w:rPr>
                <w:rStyle w:val="FontStyle400"/>
                <w:b w:val="0"/>
                <w:sz w:val="18"/>
                <w:szCs w:val="18"/>
              </w:rPr>
              <w:t>1778-2058,5</w:t>
            </w:r>
          </w:p>
        </w:tc>
        <w:tc>
          <w:tcPr>
            <w:tcW w:w="1851" w:type="dxa"/>
            <w:gridSpan w:val="3"/>
            <w:vMerge w:val="restart"/>
          </w:tcPr>
          <w:p w:rsidR="0058028B" w:rsidRPr="00341968" w:rsidRDefault="0058028B" w:rsidP="00312C60">
            <w:pPr>
              <w:widowControl w:val="0"/>
              <w:autoSpaceDE w:val="0"/>
              <w:autoSpaceDN w:val="0"/>
              <w:adjustRightInd w:val="0"/>
              <w:spacing w:before="120" w:after="60"/>
              <w:jc w:val="center"/>
              <w:rPr>
                <w:b/>
                <w:sz w:val="18"/>
                <w:szCs w:val="18"/>
              </w:rPr>
            </w:pPr>
            <w:r w:rsidRPr="00341968">
              <w:rPr>
                <w:rStyle w:val="FontStyle400"/>
                <w:b w:val="0"/>
                <w:sz w:val="18"/>
                <w:szCs w:val="18"/>
              </w:rPr>
              <w:t>1775-2515,5</w:t>
            </w:r>
          </w:p>
        </w:tc>
        <w:tc>
          <w:tcPr>
            <w:tcW w:w="890" w:type="dxa"/>
            <w:vMerge w:val="restart"/>
          </w:tcPr>
          <w:p w:rsidR="0058028B" w:rsidRPr="00341968" w:rsidRDefault="0058028B" w:rsidP="00312C60">
            <w:pPr>
              <w:pStyle w:val="Style255"/>
              <w:widowControl/>
              <w:spacing w:before="120" w:after="40" w:line="240" w:lineRule="auto"/>
              <w:jc w:val="center"/>
              <w:rPr>
                <w:rFonts w:ascii="Times New Roman" w:hAnsi="Times New Roman"/>
                <w:b/>
                <w:sz w:val="18"/>
                <w:szCs w:val="18"/>
              </w:rPr>
            </w:pPr>
          </w:p>
        </w:tc>
        <w:tc>
          <w:tcPr>
            <w:tcW w:w="812" w:type="dxa"/>
            <w:vMerge w:val="restart"/>
          </w:tcPr>
          <w:p w:rsidR="0058028B" w:rsidRPr="00341968" w:rsidRDefault="0058028B" w:rsidP="00312C60">
            <w:pPr>
              <w:pStyle w:val="Style255"/>
              <w:widowControl/>
              <w:spacing w:before="120" w:after="40" w:line="240" w:lineRule="auto"/>
              <w:jc w:val="center"/>
              <w:rPr>
                <w:rFonts w:ascii="Times New Roman" w:hAnsi="Times New Roman"/>
                <w:b/>
                <w:sz w:val="18"/>
                <w:szCs w:val="18"/>
              </w:rPr>
            </w:pPr>
          </w:p>
        </w:tc>
        <w:tc>
          <w:tcPr>
            <w:tcW w:w="4347" w:type="dxa"/>
            <w:gridSpan w:val="8"/>
          </w:tcPr>
          <w:p w:rsidR="0058028B" w:rsidRPr="00341968" w:rsidRDefault="0058028B" w:rsidP="00312C60">
            <w:pPr>
              <w:widowControl w:val="0"/>
              <w:autoSpaceDE w:val="0"/>
              <w:autoSpaceDN w:val="0"/>
              <w:adjustRightInd w:val="0"/>
              <w:spacing w:before="40"/>
              <w:jc w:val="center"/>
              <w:rPr>
                <w:b/>
                <w:sz w:val="18"/>
                <w:szCs w:val="18"/>
              </w:rPr>
            </w:pPr>
            <w:r w:rsidRPr="00341968">
              <w:rPr>
                <w:b/>
                <w:sz w:val="18"/>
                <w:szCs w:val="18"/>
              </w:rPr>
              <w:t>Количество недель аудиторных занятий</w:t>
            </w:r>
          </w:p>
        </w:tc>
      </w:tr>
      <w:tr w:rsidR="0058028B" w:rsidRPr="00341968" w:rsidTr="00312C60">
        <w:tc>
          <w:tcPr>
            <w:tcW w:w="1758" w:type="dxa"/>
            <w:vMerge/>
          </w:tcPr>
          <w:p w:rsidR="0058028B" w:rsidRPr="00341968" w:rsidRDefault="0058028B" w:rsidP="00312C60">
            <w:pPr>
              <w:widowControl w:val="0"/>
              <w:autoSpaceDE w:val="0"/>
              <w:autoSpaceDN w:val="0"/>
              <w:adjustRightInd w:val="0"/>
              <w:spacing w:before="60" w:after="60"/>
              <w:jc w:val="center"/>
              <w:rPr>
                <w:sz w:val="18"/>
                <w:szCs w:val="18"/>
              </w:rPr>
            </w:pPr>
          </w:p>
        </w:tc>
        <w:tc>
          <w:tcPr>
            <w:tcW w:w="2564" w:type="dxa"/>
            <w:vMerge/>
          </w:tcPr>
          <w:p w:rsidR="0058028B" w:rsidRPr="00341968" w:rsidRDefault="0058028B" w:rsidP="00312C60">
            <w:pPr>
              <w:widowControl w:val="0"/>
              <w:autoSpaceDE w:val="0"/>
              <w:autoSpaceDN w:val="0"/>
              <w:adjustRightInd w:val="0"/>
              <w:spacing w:before="60" w:after="60"/>
              <w:jc w:val="center"/>
              <w:rPr>
                <w:rStyle w:val="FontStyle400"/>
                <w:b w:val="0"/>
                <w:sz w:val="18"/>
                <w:szCs w:val="18"/>
              </w:rPr>
            </w:pPr>
          </w:p>
        </w:tc>
        <w:tc>
          <w:tcPr>
            <w:tcW w:w="1033" w:type="dxa"/>
            <w:vMerge/>
          </w:tcPr>
          <w:p w:rsidR="0058028B" w:rsidRPr="00341968" w:rsidRDefault="0058028B" w:rsidP="00312C60">
            <w:pPr>
              <w:widowControl w:val="0"/>
              <w:autoSpaceDE w:val="0"/>
              <w:autoSpaceDN w:val="0"/>
              <w:adjustRightInd w:val="0"/>
              <w:spacing w:before="60" w:after="60"/>
              <w:rPr>
                <w:rStyle w:val="FontStyle400"/>
                <w:b w:val="0"/>
                <w:sz w:val="18"/>
                <w:szCs w:val="18"/>
                <w:vertAlign w:val="superscript"/>
              </w:rPr>
            </w:pPr>
          </w:p>
        </w:tc>
        <w:tc>
          <w:tcPr>
            <w:tcW w:w="1688" w:type="dxa"/>
            <w:vMerge/>
          </w:tcPr>
          <w:p w:rsidR="0058028B" w:rsidRPr="00341968" w:rsidRDefault="0058028B" w:rsidP="00312C60">
            <w:pPr>
              <w:widowControl w:val="0"/>
              <w:autoSpaceDE w:val="0"/>
              <w:autoSpaceDN w:val="0"/>
              <w:adjustRightInd w:val="0"/>
              <w:spacing w:before="60" w:after="60"/>
              <w:rPr>
                <w:rStyle w:val="FontStyle400"/>
                <w:b w:val="0"/>
                <w:sz w:val="18"/>
                <w:szCs w:val="18"/>
              </w:rPr>
            </w:pPr>
          </w:p>
        </w:tc>
        <w:tc>
          <w:tcPr>
            <w:tcW w:w="1851" w:type="dxa"/>
            <w:gridSpan w:val="3"/>
            <w:vMerge/>
          </w:tcPr>
          <w:p w:rsidR="0058028B" w:rsidRPr="00341968" w:rsidRDefault="0058028B" w:rsidP="00312C60">
            <w:pPr>
              <w:widowControl w:val="0"/>
              <w:autoSpaceDE w:val="0"/>
              <w:autoSpaceDN w:val="0"/>
              <w:adjustRightInd w:val="0"/>
              <w:spacing w:before="60" w:after="60"/>
              <w:rPr>
                <w:rStyle w:val="FontStyle400"/>
                <w:b w:val="0"/>
                <w:sz w:val="18"/>
                <w:szCs w:val="18"/>
              </w:rPr>
            </w:pPr>
          </w:p>
        </w:tc>
        <w:tc>
          <w:tcPr>
            <w:tcW w:w="890" w:type="dxa"/>
            <w:vMerge/>
          </w:tcPr>
          <w:p w:rsidR="0058028B" w:rsidRPr="00341968" w:rsidRDefault="0058028B" w:rsidP="00312C60">
            <w:pPr>
              <w:widowControl w:val="0"/>
              <w:autoSpaceDE w:val="0"/>
              <w:autoSpaceDN w:val="0"/>
              <w:adjustRightInd w:val="0"/>
              <w:spacing w:before="60" w:after="60"/>
              <w:jc w:val="center"/>
              <w:rPr>
                <w:sz w:val="18"/>
                <w:szCs w:val="18"/>
              </w:rPr>
            </w:pPr>
          </w:p>
        </w:tc>
        <w:tc>
          <w:tcPr>
            <w:tcW w:w="812" w:type="dxa"/>
            <w:vMerge/>
          </w:tcPr>
          <w:p w:rsidR="0058028B" w:rsidRPr="00341968" w:rsidRDefault="0058028B" w:rsidP="00312C60">
            <w:pPr>
              <w:widowControl w:val="0"/>
              <w:autoSpaceDE w:val="0"/>
              <w:autoSpaceDN w:val="0"/>
              <w:adjustRightInd w:val="0"/>
              <w:spacing w:before="60" w:after="60"/>
              <w:jc w:val="center"/>
              <w:rPr>
                <w:sz w:val="18"/>
                <w:szCs w:val="18"/>
              </w:rPr>
            </w:pPr>
          </w:p>
        </w:tc>
        <w:tc>
          <w:tcPr>
            <w:tcW w:w="452"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32</w:t>
            </w:r>
          </w:p>
        </w:tc>
        <w:tc>
          <w:tcPr>
            <w:tcW w:w="520"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c>
          <w:tcPr>
            <w:tcW w:w="531"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c>
          <w:tcPr>
            <w:tcW w:w="531"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c>
          <w:tcPr>
            <w:tcW w:w="531"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c>
          <w:tcPr>
            <w:tcW w:w="520"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c>
          <w:tcPr>
            <w:tcW w:w="531"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c>
          <w:tcPr>
            <w:tcW w:w="731" w:type="dxa"/>
          </w:tcPr>
          <w:p w:rsidR="0058028B" w:rsidRPr="00341968" w:rsidRDefault="0058028B" w:rsidP="00312C60">
            <w:pPr>
              <w:pStyle w:val="Style255"/>
              <w:widowControl/>
              <w:spacing w:before="120" w:line="240" w:lineRule="auto"/>
              <w:jc w:val="center"/>
              <w:rPr>
                <w:rFonts w:ascii="Times New Roman" w:hAnsi="Times New Roman"/>
                <w:b/>
                <w:sz w:val="18"/>
                <w:szCs w:val="18"/>
              </w:rPr>
            </w:pPr>
            <w:r w:rsidRPr="00341968">
              <w:rPr>
                <w:rFonts w:ascii="Times New Roman" w:hAnsi="Times New Roman"/>
                <w:b/>
                <w:sz w:val="18"/>
                <w:szCs w:val="18"/>
              </w:rPr>
              <w:t>33</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p>
        </w:tc>
        <w:tc>
          <w:tcPr>
            <w:tcW w:w="2564" w:type="dxa"/>
          </w:tcPr>
          <w:p w:rsidR="0058028B" w:rsidRPr="00341968" w:rsidRDefault="0058028B" w:rsidP="00312C60">
            <w:pPr>
              <w:pStyle w:val="Style226"/>
              <w:widowControl/>
              <w:spacing w:before="60" w:after="60" w:line="240" w:lineRule="auto"/>
              <w:rPr>
                <w:rStyle w:val="FontStyle400"/>
                <w:rFonts w:ascii="Times New Roman" w:hAnsi="Times New Roman"/>
                <w:sz w:val="18"/>
                <w:szCs w:val="18"/>
              </w:rPr>
            </w:pPr>
            <w:r w:rsidRPr="00341968">
              <w:rPr>
                <w:rStyle w:val="FontStyle400"/>
                <w:rFonts w:ascii="Times New Roman" w:hAnsi="Times New Roman"/>
                <w:sz w:val="18"/>
                <w:szCs w:val="18"/>
              </w:rPr>
              <w:t>Обязательная часть</w:t>
            </w:r>
          </w:p>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p>
        </w:tc>
        <w:tc>
          <w:tcPr>
            <w:tcW w:w="1033" w:type="dxa"/>
          </w:tcPr>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3553</w:t>
            </w:r>
          </w:p>
        </w:tc>
        <w:tc>
          <w:tcPr>
            <w:tcW w:w="1688" w:type="dxa"/>
          </w:tcPr>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1778</w:t>
            </w:r>
          </w:p>
        </w:tc>
        <w:tc>
          <w:tcPr>
            <w:tcW w:w="1851" w:type="dxa"/>
            <w:gridSpan w:val="3"/>
          </w:tcPr>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1775</w:t>
            </w:r>
          </w:p>
        </w:tc>
        <w:tc>
          <w:tcPr>
            <w:tcW w:w="890" w:type="dxa"/>
          </w:tcPr>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347" w:type="dxa"/>
            <w:gridSpan w:val="8"/>
          </w:tcPr>
          <w:p w:rsidR="0058028B" w:rsidRPr="00341968" w:rsidRDefault="0058028B" w:rsidP="00312C60">
            <w:pPr>
              <w:widowControl w:val="0"/>
              <w:autoSpaceDE w:val="0"/>
              <w:autoSpaceDN w:val="0"/>
              <w:adjustRightInd w:val="0"/>
              <w:spacing w:before="60" w:after="60"/>
              <w:jc w:val="center"/>
              <w:rPr>
                <w:sz w:val="18"/>
                <w:szCs w:val="18"/>
              </w:rPr>
            </w:pPr>
            <w:r w:rsidRPr="00341968">
              <w:rPr>
                <w:rStyle w:val="FontStyle400"/>
                <w:b w:val="0"/>
                <w:sz w:val="18"/>
                <w:szCs w:val="18"/>
              </w:rPr>
              <w:t xml:space="preserve">Недельная нагрузка </w:t>
            </w:r>
            <w:r w:rsidRPr="00341968">
              <w:rPr>
                <w:b/>
                <w:sz w:val="18"/>
                <w:szCs w:val="18"/>
              </w:rPr>
              <w:t xml:space="preserve">в </w:t>
            </w:r>
            <w:r w:rsidRPr="00341968">
              <w:rPr>
                <w:rStyle w:val="FontStyle400"/>
                <w:b w:val="0"/>
                <w:sz w:val="18"/>
                <w:szCs w:val="18"/>
              </w:rPr>
              <w:t>часах</w:t>
            </w:r>
          </w:p>
        </w:tc>
      </w:tr>
      <w:tr w:rsidR="0058028B" w:rsidRPr="00341968" w:rsidTr="00312C60">
        <w:tc>
          <w:tcPr>
            <w:tcW w:w="1758" w:type="dxa"/>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ПО.01.</w:t>
            </w:r>
          </w:p>
        </w:tc>
        <w:tc>
          <w:tcPr>
            <w:tcW w:w="2564" w:type="dxa"/>
          </w:tcPr>
          <w:p w:rsidR="0058028B" w:rsidRPr="00341968" w:rsidRDefault="0058028B" w:rsidP="00312C60">
            <w:pPr>
              <w:pStyle w:val="Style159"/>
              <w:widowControl/>
              <w:spacing w:line="185" w:lineRule="exact"/>
              <w:rPr>
                <w:rStyle w:val="FontStyle400"/>
                <w:rFonts w:ascii="Times New Roman" w:hAnsi="Times New Roman"/>
                <w:sz w:val="18"/>
                <w:szCs w:val="18"/>
              </w:rPr>
            </w:pPr>
            <w:r w:rsidRPr="00341968">
              <w:rPr>
                <w:rStyle w:val="FontStyle400"/>
                <w:rFonts w:ascii="Times New Roman" w:hAnsi="Times New Roman"/>
                <w:sz w:val="18"/>
                <w:szCs w:val="18"/>
              </w:rPr>
              <w:t>Музыкальное</w:t>
            </w:r>
          </w:p>
          <w:p w:rsidR="0058028B" w:rsidRPr="00341968" w:rsidRDefault="0058028B" w:rsidP="00312C60">
            <w:pPr>
              <w:pStyle w:val="Style159"/>
              <w:widowControl/>
              <w:spacing w:line="185" w:lineRule="exact"/>
              <w:rPr>
                <w:rStyle w:val="FontStyle400"/>
                <w:rFonts w:ascii="Times New Roman" w:hAnsi="Times New Roman"/>
                <w:sz w:val="18"/>
                <w:szCs w:val="18"/>
              </w:rPr>
            </w:pPr>
            <w:r w:rsidRPr="00341968">
              <w:rPr>
                <w:rStyle w:val="FontStyle400"/>
                <w:rFonts w:ascii="Times New Roman" w:hAnsi="Times New Roman"/>
                <w:sz w:val="18"/>
                <w:szCs w:val="18"/>
              </w:rPr>
              <w:t>исполнительство</w:t>
            </w:r>
          </w:p>
          <w:p w:rsidR="0058028B" w:rsidRPr="00341968" w:rsidRDefault="0058028B" w:rsidP="00312C60">
            <w:pPr>
              <w:pStyle w:val="Style159"/>
              <w:widowControl/>
              <w:spacing w:line="185" w:lineRule="exact"/>
              <w:rPr>
                <w:rStyle w:val="FontStyle400"/>
                <w:rFonts w:ascii="Times New Roman" w:hAnsi="Times New Roman"/>
                <w:b w:val="0"/>
                <w:sz w:val="18"/>
                <w:szCs w:val="18"/>
              </w:rPr>
            </w:pPr>
          </w:p>
        </w:tc>
        <w:tc>
          <w:tcPr>
            <w:tcW w:w="1033" w:type="dxa"/>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2222</w:t>
            </w:r>
          </w:p>
        </w:tc>
        <w:tc>
          <w:tcPr>
            <w:tcW w:w="1688" w:type="dxa"/>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1301</w:t>
            </w:r>
          </w:p>
        </w:tc>
        <w:tc>
          <w:tcPr>
            <w:tcW w:w="1851" w:type="dxa"/>
            <w:gridSpan w:val="3"/>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921</w:t>
            </w:r>
          </w:p>
        </w:tc>
        <w:tc>
          <w:tcPr>
            <w:tcW w:w="890" w:type="dxa"/>
          </w:tcPr>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ПО.01.УП.01</w:t>
            </w:r>
          </w:p>
        </w:tc>
        <w:tc>
          <w:tcPr>
            <w:tcW w:w="2564" w:type="dxa"/>
          </w:tcPr>
          <w:p w:rsidR="0058028B" w:rsidRPr="00341968" w:rsidRDefault="0058028B" w:rsidP="00312C60">
            <w:pPr>
              <w:widowControl w:val="0"/>
              <w:autoSpaceDE w:val="0"/>
              <w:autoSpaceDN w:val="0"/>
              <w:adjustRightInd w:val="0"/>
              <w:spacing w:before="80"/>
              <w:ind w:left="10" w:hanging="10"/>
              <w:jc w:val="center"/>
              <w:rPr>
                <w:sz w:val="18"/>
                <w:szCs w:val="18"/>
                <w:vertAlign w:val="superscript"/>
              </w:rPr>
            </w:pPr>
            <w:r w:rsidRPr="00341968">
              <w:rPr>
                <w:sz w:val="18"/>
                <w:szCs w:val="18"/>
              </w:rPr>
              <w:t xml:space="preserve">Специальность </w:t>
            </w:r>
          </w:p>
        </w:tc>
        <w:tc>
          <w:tcPr>
            <w:tcW w:w="1033"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1316</w:t>
            </w:r>
          </w:p>
        </w:tc>
        <w:tc>
          <w:tcPr>
            <w:tcW w:w="168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757</w:t>
            </w:r>
          </w:p>
        </w:tc>
        <w:tc>
          <w:tcPr>
            <w:tcW w:w="621" w:type="dxa"/>
          </w:tcPr>
          <w:p w:rsidR="0058028B" w:rsidRPr="00341968" w:rsidRDefault="0058028B" w:rsidP="00312C60">
            <w:pPr>
              <w:widowControl w:val="0"/>
              <w:autoSpaceDE w:val="0"/>
              <w:autoSpaceDN w:val="0"/>
              <w:adjustRightInd w:val="0"/>
              <w:spacing w:before="80"/>
              <w:jc w:val="center"/>
              <w:rPr>
                <w:sz w:val="18"/>
                <w:szCs w:val="18"/>
              </w:rPr>
            </w:pPr>
          </w:p>
        </w:tc>
        <w:tc>
          <w:tcPr>
            <w:tcW w:w="621" w:type="dxa"/>
          </w:tcPr>
          <w:p w:rsidR="0058028B" w:rsidRPr="00341968" w:rsidRDefault="0058028B" w:rsidP="00312C60">
            <w:pPr>
              <w:widowControl w:val="0"/>
              <w:autoSpaceDE w:val="0"/>
              <w:autoSpaceDN w:val="0"/>
              <w:adjustRightInd w:val="0"/>
              <w:spacing w:before="80"/>
              <w:jc w:val="center"/>
              <w:rPr>
                <w:sz w:val="18"/>
                <w:szCs w:val="18"/>
              </w:rPr>
            </w:pPr>
          </w:p>
        </w:tc>
        <w:tc>
          <w:tcPr>
            <w:tcW w:w="609"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559</w:t>
            </w:r>
          </w:p>
        </w:tc>
        <w:tc>
          <w:tcPr>
            <w:tcW w:w="890" w:type="dxa"/>
          </w:tcPr>
          <w:p w:rsidR="0058028B" w:rsidRDefault="0058028B" w:rsidP="00312C60">
            <w:pPr>
              <w:pStyle w:val="Style240"/>
              <w:widowControl/>
              <w:spacing w:before="80" w:line="187" w:lineRule="exact"/>
              <w:rPr>
                <w:sz w:val="18"/>
                <w:szCs w:val="18"/>
              </w:rPr>
            </w:pPr>
            <w:r>
              <w:rPr>
                <w:sz w:val="18"/>
                <w:szCs w:val="18"/>
              </w:rPr>
              <w:t>1,3,5…</w:t>
            </w:r>
            <w:r w:rsidRPr="00341968">
              <w:rPr>
                <w:sz w:val="18"/>
                <w:szCs w:val="18"/>
              </w:rPr>
              <w:t>15</w:t>
            </w:r>
          </w:p>
          <w:p w:rsidR="0058028B" w:rsidRPr="00341968" w:rsidRDefault="0058028B" w:rsidP="00312C60">
            <w:pPr>
              <w:pStyle w:val="Style240"/>
              <w:widowControl/>
              <w:spacing w:before="80" w:line="187" w:lineRule="exact"/>
              <w:rPr>
                <w:sz w:val="18"/>
                <w:szCs w:val="18"/>
              </w:rPr>
            </w:pPr>
            <w:r>
              <w:rPr>
                <w:sz w:val="18"/>
                <w:szCs w:val="18"/>
              </w:rPr>
              <w:t>2,4.6,10,14</w:t>
            </w:r>
          </w:p>
        </w:tc>
        <w:tc>
          <w:tcPr>
            <w:tcW w:w="812" w:type="dxa"/>
          </w:tcPr>
          <w:p w:rsidR="0058028B" w:rsidRPr="00341968" w:rsidRDefault="0058028B" w:rsidP="00312C60">
            <w:pPr>
              <w:widowControl w:val="0"/>
              <w:autoSpaceDE w:val="0"/>
              <w:autoSpaceDN w:val="0"/>
              <w:adjustRightInd w:val="0"/>
              <w:spacing w:before="80"/>
              <w:jc w:val="center"/>
              <w:rPr>
                <w:sz w:val="18"/>
                <w:szCs w:val="18"/>
              </w:rPr>
            </w:pPr>
            <w:r>
              <w:rPr>
                <w:sz w:val="18"/>
                <w:szCs w:val="18"/>
              </w:rPr>
              <w:t>8, 12</w:t>
            </w:r>
          </w:p>
        </w:tc>
        <w:tc>
          <w:tcPr>
            <w:tcW w:w="452"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52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52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2,5</w:t>
            </w:r>
          </w:p>
        </w:tc>
        <w:tc>
          <w:tcPr>
            <w:tcW w:w="7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2,5</w:t>
            </w:r>
          </w:p>
        </w:tc>
      </w:tr>
      <w:tr w:rsidR="0058028B" w:rsidRPr="00341968" w:rsidTr="00312C60">
        <w:tc>
          <w:tcPr>
            <w:tcW w:w="175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ПО.01.УП.02</w:t>
            </w:r>
          </w:p>
        </w:tc>
        <w:tc>
          <w:tcPr>
            <w:tcW w:w="2564"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 xml:space="preserve">Ансамбль </w:t>
            </w:r>
          </w:p>
          <w:p w:rsidR="0058028B" w:rsidRPr="00341968" w:rsidRDefault="0058028B" w:rsidP="00312C60">
            <w:pPr>
              <w:widowControl w:val="0"/>
              <w:autoSpaceDE w:val="0"/>
              <w:autoSpaceDN w:val="0"/>
              <w:adjustRightInd w:val="0"/>
              <w:spacing w:before="80"/>
              <w:jc w:val="center"/>
              <w:rPr>
                <w:sz w:val="18"/>
                <w:szCs w:val="18"/>
              </w:rPr>
            </w:pPr>
          </w:p>
        </w:tc>
        <w:tc>
          <w:tcPr>
            <w:tcW w:w="1033"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330</w:t>
            </w:r>
          </w:p>
        </w:tc>
        <w:tc>
          <w:tcPr>
            <w:tcW w:w="168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165</w:t>
            </w:r>
          </w:p>
        </w:tc>
        <w:tc>
          <w:tcPr>
            <w:tcW w:w="621" w:type="dxa"/>
          </w:tcPr>
          <w:p w:rsidR="0058028B" w:rsidRPr="00341968" w:rsidRDefault="0058028B" w:rsidP="00312C60">
            <w:pPr>
              <w:widowControl w:val="0"/>
              <w:autoSpaceDE w:val="0"/>
              <w:autoSpaceDN w:val="0"/>
              <w:adjustRightInd w:val="0"/>
              <w:spacing w:before="80"/>
              <w:jc w:val="center"/>
              <w:rPr>
                <w:sz w:val="18"/>
                <w:szCs w:val="18"/>
              </w:rPr>
            </w:pPr>
          </w:p>
        </w:tc>
        <w:tc>
          <w:tcPr>
            <w:tcW w:w="62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165</w:t>
            </w:r>
          </w:p>
        </w:tc>
        <w:tc>
          <w:tcPr>
            <w:tcW w:w="609" w:type="dxa"/>
          </w:tcPr>
          <w:p w:rsidR="0058028B" w:rsidRPr="00341968" w:rsidRDefault="0058028B" w:rsidP="00312C60">
            <w:pPr>
              <w:widowControl w:val="0"/>
              <w:autoSpaceDE w:val="0"/>
              <w:autoSpaceDN w:val="0"/>
              <w:adjustRightInd w:val="0"/>
              <w:spacing w:before="80"/>
              <w:jc w:val="center"/>
              <w:rPr>
                <w:sz w:val="18"/>
                <w:szCs w:val="18"/>
              </w:rPr>
            </w:pPr>
          </w:p>
        </w:tc>
        <w:tc>
          <w:tcPr>
            <w:tcW w:w="890" w:type="dxa"/>
            <w:vAlign w:val="center"/>
          </w:tcPr>
          <w:p w:rsidR="0058028B" w:rsidRPr="00341968" w:rsidRDefault="0058028B" w:rsidP="00312C60">
            <w:pPr>
              <w:pStyle w:val="Style240"/>
              <w:widowControl/>
              <w:spacing w:before="80" w:line="187" w:lineRule="exact"/>
              <w:rPr>
                <w:sz w:val="18"/>
                <w:szCs w:val="18"/>
              </w:rPr>
            </w:pPr>
            <w:r w:rsidRPr="00341968">
              <w:rPr>
                <w:sz w:val="18"/>
                <w:szCs w:val="18"/>
              </w:rPr>
              <w:t>10, 12</w:t>
            </w:r>
          </w:p>
        </w:tc>
        <w:tc>
          <w:tcPr>
            <w:tcW w:w="812"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14</w:t>
            </w:r>
          </w:p>
        </w:tc>
        <w:tc>
          <w:tcPr>
            <w:tcW w:w="452" w:type="dxa"/>
          </w:tcPr>
          <w:p w:rsidR="0058028B" w:rsidRPr="00341968" w:rsidRDefault="0058028B" w:rsidP="00312C60">
            <w:pPr>
              <w:widowControl w:val="0"/>
              <w:autoSpaceDE w:val="0"/>
              <w:autoSpaceDN w:val="0"/>
              <w:adjustRightInd w:val="0"/>
              <w:spacing w:before="80"/>
              <w:jc w:val="center"/>
              <w:rPr>
                <w:sz w:val="18"/>
                <w:szCs w:val="18"/>
              </w:rPr>
            </w:pPr>
          </w:p>
        </w:tc>
        <w:tc>
          <w:tcPr>
            <w:tcW w:w="520" w:type="dxa"/>
          </w:tcPr>
          <w:p w:rsidR="0058028B" w:rsidRPr="00341968" w:rsidRDefault="0058028B" w:rsidP="00312C60">
            <w:pPr>
              <w:widowControl w:val="0"/>
              <w:autoSpaceDE w:val="0"/>
              <w:autoSpaceDN w:val="0"/>
              <w:adjustRightInd w:val="0"/>
              <w:spacing w:before="80"/>
              <w:jc w:val="center"/>
              <w:rPr>
                <w:sz w:val="18"/>
                <w:szCs w:val="18"/>
              </w:rPr>
            </w:pPr>
          </w:p>
        </w:tc>
        <w:tc>
          <w:tcPr>
            <w:tcW w:w="531" w:type="dxa"/>
          </w:tcPr>
          <w:p w:rsidR="0058028B" w:rsidRPr="00341968" w:rsidRDefault="0058028B" w:rsidP="00312C60">
            <w:pPr>
              <w:widowControl w:val="0"/>
              <w:autoSpaceDE w:val="0"/>
              <w:autoSpaceDN w:val="0"/>
              <w:adjustRightInd w:val="0"/>
              <w:spacing w:before="80"/>
              <w:jc w:val="center"/>
              <w:rPr>
                <w:sz w:val="18"/>
                <w:szCs w:val="18"/>
              </w:rPr>
            </w:pP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7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r>
      <w:tr w:rsidR="0058028B" w:rsidRPr="00341968" w:rsidTr="00312C60">
        <w:tc>
          <w:tcPr>
            <w:tcW w:w="175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ПО.01.УП.03</w:t>
            </w:r>
          </w:p>
        </w:tc>
        <w:tc>
          <w:tcPr>
            <w:tcW w:w="2564"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Фортепиано</w:t>
            </w:r>
          </w:p>
          <w:p w:rsidR="0058028B" w:rsidRPr="00341968" w:rsidRDefault="0058028B" w:rsidP="00312C60">
            <w:pPr>
              <w:widowControl w:val="0"/>
              <w:autoSpaceDE w:val="0"/>
              <w:autoSpaceDN w:val="0"/>
              <w:adjustRightInd w:val="0"/>
              <w:spacing w:before="80"/>
              <w:jc w:val="center"/>
              <w:rPr>
                <w:sz w:val="18"/>
                <w:szCs w:val="18"/>
              </w:rPr>
            </w:pPr>
          </w:p>
        </w:tc>
        <w:tc>
          <w:tcPr>
            <w:tcW w:w="1033"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429</w:t>
            </w:r>
          </w:p>
        </w:tc>
        <w:tc>
          <w:tcPr>
            <w:tcW w:w="168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330</w:t>
            </w:r>
          </w:p>
        </w:tc>
        <w:tc>
          <w:tcPr>
            <w:tcW w:w="621" w:type="dxa"/>
          </w:tcPr>
          <w:p w:rsidR="0058028B" w:rsidRPr="00341968" w:rsidRDefault="0058028B" w:rsidP="00312C60">
            <w:pPr>
              <w:widowControl w:val="0"/>
              <w:autoSpaceDE w:val="0"/>
              <w:autoSpaceDN w:val="0"/>
              <w:adjustRightInd w:val="0"/>
              <w:spacing w:before="80"/>
              <w:jc w:val="center"/>
              <w:rPr>
                <w:sz w:val="18"/>
                <w:szCs w:val="18"/>
              </w:rPr>
            </w:pPr>
          </w:p>
        </w:tc>
        <w:tc>
          <w:tcPr>
            <w:tcW w:w="621" w:type="dxa"/>
          </w:tcPr>
          <w:p w:rsidR="0058028B" w:rsidRPr="00341968" w:rsidRDefault="0058028B" w:rsidP="00312C60">
            <w:pPr>
              <w:widowControl w:val="0"/>
              <w:autoSpaceDE w:val="0"/>
              <w:autoSpaceDN w:val="0"/>
              <w:adjustRightInd w:val="0"/>
              <w:spacing w:before="80"/>
              <w:jc w:val="center"/>
              <w:rPr>
                <w:sz w:val="18"/>
                <w:szCs w:val="18"/>
              </w:rPr>
            </w:pPr>
          </w:p>
        </w:tc>
        <w:tc>
          <w:tcPr>
            <w:tcW w:w="609"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99</w:t>
            </w:r>
          </w:p>
        </w:tc>
        <w:tc>
          <w:tcPr>
            <w:tcW w:w="89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8-16</w:t>
            </w:r>
          </w:p>
        </w:tc>
        <w:tc>
          <w:tcPr>
            <w:tcW w:w="812" w:type="dxa"/>
          </w:tcPr>
          <w:p w:rsidR="0058028B" w:rsidRPr="00341968" w:rsidRDefault="0058028B" w:rsidP="00312C60">
            <w:pPr>
              <w:widowControl w:val="0"/>
              <w:autoSpaceDE w:val="0"/>
              <w:autoSpaceDN w:val="0"/>
              <w:adjustRightInd w:val="0"/>
              <w:spacing w:before="80"/>
              <w:jc w:val="center"/>
              <w:rPr>
                <w:sz w:val="18"/>
                <w:szCs w:val="18"/>
              </w:rPr>
            </w:pPr>
          </w:p>
        </w:tc>
        <w:tc>
          <w:tcPr>
            <w:tcW w:w="452" w:type="dxa"/>
          </w:tcPr>
          <w:p w:rsidR="0058028B" w:rsidRPr="00341968" w:rsidRDefault="0058028B" w:rsidP="00312C60">
            <w:pPr>
              <w:widowControl w:val="0"/>
              <w:autoSpaceDE w:val="0"/>
              <w:autoSpaceDN w:val="0"/>
              <w:adjustRightInd w:val="0"/>
              <w:spacing w:before="80"/>
              <w:jc w:val="center"/>
              <w:rPr>
                <w:sz w:val="18"/>
                <w:szCs w:val="18"/>
              </w:rPr>
            </w:pPr>
          </w:p>
        </w:tc>
        <w:tc>
          <w:tcPr>
            <w:tcW w:w="520" w:type="dxa"/>
          </w:tcPr>
          <w:p w:rsidR="0058028B" w:rsidRPr="00341968" w:rsidRDefault="0058028B" w:rsidP="00312C60">
            <w:pPr>
              <w:widowControl w:val="0"/>
              <w:autoSpaceDE w:val="0"/>
              <w:autoSpaceDN w:val="0"/>
              <w:adjustRightInd w:val="0"/>
              <w:spacing w:before="80"/>
              <w:jc w:val="center"/>
              <w:rPr>
                <w:sz w:val="18"/>
                <w:szCs w:val="18"/>
              </w:rPr>
            </w:pPr>
          </w:p>
        </w:tc>
        <w:tc>
          <w:tcPr>
            <w:tcW w:w="531" w:type="dxa"/>
          </w:tcPr>
          <w:p w:rsidR="0058028B" w:rsidRPr="00341968" w:rsidRDefault="0058028B" w:rsidP="00312C60">
            <w:pPr>
              <w:widowControl w:val="0"/>
              <w:autoSpaceDE w:val="0"/>
              <w:autoSpaceDN w:val="0"/>
              <w:adjustRightInd w:val="0"/>
              <w:spacing w:before="80"/>
              <w:jc w:val="center"/>
              <w:rPr>
                <w:sz w:val="18"/>
                <w:szCs w:val="18"/>
              </w:rPr>
            </w:pP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0,5</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0,5</w:t>
            </w:r>
          </w:p>
        </w:tc>
        <w:tc>
          <w:tcPr>
            <w:tcW w:w="52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0,5</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0,5</w:t>
            </w:r>
          </w:p>
        </w:tc>
        <w:tc>
          <w:tcPr>
            <w:tcW w:w="7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r>
      <w:tr w:rsidR="0058028B" w:rsidRPr="00341968" w:rsidTr="00312C60">
        <w:tc>
          <w:tcPr>
            <w:tcW w:w="175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ПО.01.УП.04</w:t>
            </w:r>
          </w:p>
        </w:tc>
        <w:tc>
          <w:tcPr>
            <w:tcW w:w="2564"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Хоровой класс</w:t>
            </w:r>
          </w:p>
          <w:p w:rsidR="0058028B" w:rsidRPr="00341968" w:rsidRDefault="0058028B" w:rsidP="00312C60">
            <w:pPr>
              <w:widowControl w:val="0"/>
              <w:autoSpaceDE w:val="0"/>
              <w:autoSpaceDN w:val="0"/>
              <w:adjustRightInd w:val="0"/>
              <w:spacing w:before="80"/>
              <w:jc w:val="center"/>
              <w:rPr>
                <w:sz w:val="18"/>
                <w:szCs w:val="18"/>
                <w:vertAlign w:val="superscript"/>
              </w:rPr>
            </w:pPr>
          </w:p>
        </w:tc>
        <w:tc>
          <w:tcPr>
            <w:tcW w:w="1033"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147</w:t>
            </w:r>
          </w:p>
        </w:tc>
        <w:tc>
          <w:tcPr>
            <w:tcW w:w="1688"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49</w:t>
            </w:r>
          </w:p>
        </w:tc>
        <w:tc>
          <w:tcPr>
            <w:tcW w:w="62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98</w:t>
            </w:r>
          </w:p>
        </w:tc>
        <w:tc>
          <w:tcPr>
            <w:tcW w:w="621" w:type="dxa"/>
          </w:tcPr>
          <w:p w:rsidR="0058028B" w:rsidRPr="00341968" w:rsidRDefault="0058028B" w:rsidP="00312C60">
            <w:pPr>
              <w:widowControl w:val="0"/>
              <w:autoSpaceDE w:val="0"/>
              <w:autoSpaceDN w:val="0"/>
              <w:adjustRightInd w:val="0"/>
              <w:spacing w:before="80"/>
              <w:jc w:val="center"/>
              <w:rPr>
                <w:sz w:val="18"/>
                <w:szCs w:val="18"/>
              </w:rPr>
            </w:pPr>
          </w:p>
        </w:tc>
        <w:tc>
          <w:tcPr>
            <w:tcW w:w="609" w:type="dxa"/>
          </w:tcPr>
          <w:p w:rsidR="0058028B" w:rsidRPr="00341968" w:rsidRDefault="0058028B" w:rsidP="00312C60">
            <w:pPr>
              <w:widowControl w:val="0"/>
              <w:autoSpaceDE w:val="0"/>
              <w:autoSpaceDN w:val="0"/>
              <w:adjustRightInd w:val="0"/>
              <w:spacing w:before="80"/>
              <w:jc w:val="center"/>
              <w:rPr>
                <w:sz w:val="18"/>
                <w:szCs w:val="18"/>
              </w:rPr>
            </w:pPr>
          </w:p>
        </w:tc>
        <w:tc>
          <w:tcPr>
            <w:tcW w:w="890" w:type="dxa"/>
            <w:vAlign w:val="center"/>
          </w:tcPr>
          <w:p w:rsidR="0058028B" w:rsidRPr="00341968" w:rsidRDefault="0058028B" w:rsidP="00312C60">
            <w:pPr>
              <w:pStyle w:val="Style240"/>
              <w:widowControl/>
              <w:spacing w:before="80" w:line="192" w:lineRule="exact"/>
              <w:jc w:val="center"/>
              <w:rPr>
                <w:sz w:val="18"/>
                <w:szCs w:val="18"/>
              </w:rPr>
            </w:pPr>
            <w:r w:rsidRPr="00341968">
              <w:rPr>
                <w:sz w:val="18"/>
                <w:szCs w:val="18"/>
              </w:rPr>
              <w:t>6</w:t>
            </w:r>
          </w:p>
        </w:tc>
        <w:tc>
          <w:tcPr>
            <w:tcW w:w="812" w:type="dxa"/>
          </w:tcPr>
          <w:p w:rsidR="0058028B" w:rsidRPr="00341968" w:rsidRDefault="0058028B" w:rsidP="00312C60">
            <w:pPr>
              <w:widowControl w:val="0"/>
              <w:autoSpaceDE w:val="0"/>
              <w:autoSpaceDN w:val="0"/>
              <w:adjustRightInd w:val="0"/>
              <w:spacing w:before="80"/>
              <w:jc w:val="center"/>
              <w:rPr>
                <w:sz w:val="18"/>
                <w:szCs w:val="18"/>
              </w:rPr>
            </w:pPr>
          </w:p>
        </w:tc>
        <w:tc>
          <w:tcPr>
            <w:tcW w:w="452"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w:t>
            </w:r>
          </w:p>
        </w:tc>
        <w:tc>
          <w:tcPr>
            <w:tcW w:w="520"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w:t>
            </w:r>
          </w:p>
        </w:tc>
        <w:tc>
          <w:tcPr>
            <w:tcW w:w="5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w:t>
            </w:r>
          </w:p>
        </w:tc>
        <w:tc>
          <w:tcPr>
            <w:tcW w:w="731" w:type="dxa"/>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ПО.02</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rStyle w:val="FontStyle400"/>
                <w:b w:val="0"/>
                <w:sz w:val="18"/>
                <w:szCs w:val="18"/>
              </w:rPr>
              <w:t xml:space="preserve">Теория и история </w:t>
            </w:r>
            <w:r w:rsidRPr="00341968">
              <w:rPr>
                <w:sz w:val="18"/>
                <w:szCs w:val="18"/>
              </w:rPr>
              <w:t>музыки</w:t>
            </w: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1135</w:t>
            </w:r>
          </w:p>
        </w:tc>
        <w:tc>
          <w:tcPr>
            <w:tcW w:w="1688" w:type="dxa"/>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477</w:t>
            </w:r>
          </w:p>
        </w:tc>
        <w:tc>
          <w:tcPr>
            <w:tcW w:w="1851" w:type="dxa"/>
            <w:gridSpan w:val="3"/>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658</w:t>
            </w:r>
          </w:p>
        </w:tc>
        <w:tc>
          <w:tcPr>
            <w:tcW w:w="890" w:type="dxa"/>
          </w:tcPr>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spacing w:before="60"/>
              <w:jc w:val="center"/>
              <w:rPr>
                <w:sz w:val="18"/>
                <w:szCs w:val="18"/>
              </w:rPr>
            </w:pPr>
          </w:p>
        </w:tc>
        <w:tc>
          <w:tcPr>
            <w:tcW w:w="731" w:type="dxa"/>
          </w:tcPr>
          <w:p w:rsidR="0058028B" w:rsidRPr="00341968" w:rsidRDefault="0058028B" w:rsidP="00312C60">
            <w:pPr>
              <w:widowControl w:val="0"/>
              <w:autoSpaceDE w:val="0"/>
              <w:autoSpaceDN w:val="0"/>
              <w:adjustRightInd w:val="0"/>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ПО.02.УП.01</w:t>
            </w:r>
          </w:p>
        </w:tc>
        <w:tc>
          <w:tcPr>
            <w:tcW w:w="2564"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Сольфеджио</w:t>
            </w:r>
          </w:p>
        </w:tc>
        <w:tc>
          <w:tcPr>
            <w:tcW w:w="1033"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641,5</w:t>
            </w:r>
          </w:p>
        </w:tc>
        <w:tc>
          <w:tcPr>
            <w:tcW w:w="1688"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263</w:t>
            </w:r>
          </w:p>
        </w:tc>
        <w:tc>
          <w:tcPr>
            <w:tcW w:w="621" w:type="dxa"/>
          </w:tcPr>
          <w:p w:rsidR="0058028B" w:rsidRPr="00341968" w:rsidRDefault="0058028B" w:rsidP="00312C60">
            <w:pPr>
              <w:widowControl w:val="0"/>
              <w:autoSpaceDE w:val="0"/>
              <w:autoSpaceDN w:val="0"/>
              <w:adjustRightInd w:val="0"/>
              <w:spacing w:before="60"/>
              <w:jc w:val="center"/>
              <w:rPr>
                <w:sz w:val="18"/>
                <w:szCs w:val="18"/>
              </w:rPr>
            </w:pPr>
          </w:p>
        </w:tc>
        <w:tc>
          <w:tcPr>
            <w:tcW w:w="62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378,5</w:t>
            </w:r>
          </w:p>
        </w:tc>
        <w:tc>
          <w:tcPr>
            <w:tcW w:w="609" w:type="dxa"/>
          </w:tcPr>
          <w:p w:rsidR="0058028B" w:rsidRPr="00341968" w:rsidRDefault="0058028B" w:rsidP="00312C60">
            <w:pPr>
              <w:widowControl w:val="0"/>
              <w:autoSpaceDE w:val="0"/>
              <w:autoSpaceDN w:val="0"/>
              <w:adjustRightInd w:val="0"/>
              <w:spacing w:before="60"/>
              <w:jc w:val="center"/>
              <w:rPr>
                <w:sz w:val="18"/>
                <w:szCs w:val="18"/>
              </w:rPr>
            </w:pPr>
          </w:p>
        </w:tc>
        <w:tc>
          <w:tcPr>
            <w:tcW w:w="890" w:type="dxa"/>
            <w:vAlign w:val="center"/>
          </w:tcPr>
          <w:p w:rsidR="0058028B" w:rsidRPr="00341968" w:rsidRDefault="0058028B" w:rsidP="00312C60">
            <w:pPr>
              <w:pStyle w:val="Style240"/>
              <w:widowControl/>
              <w:spacing w:before="60" w:line="190" w:lineRule="exact"/>
              <w:rPr>
                <w:sz w:val="18"/>
                <w:szCs w:val="18"/>
              </w:rPr>
            </w:pPr>
            <w:r w:rsidRPr="00341968">
              <w:rPr>
                <w:sz w:val="18"/>
                <w:szCs w:val="18"/>
              </w:rPr>
              <w:t>2,4...-10,14, 15</w:t>
            </w:r>
          </w:p>
        </w:tc>
        <w:tc>
          <w:tcPr>
            <w:tcW w:w="812"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12</w:t>
            </w:r>
          </w:p>
        </w:tc>
        <w:tc>
          <w:tcPr>
            <w:tcW w:w="452"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520"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7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r>
      <w:tr w:rsidR="0058028B" w:rsidRPr="00341968" w:rsidTr="00312C60">
        <w:tc>
          <w:tcPr>
            <w:tcW w:w="1758"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ПО.02.УП.02</w:t>
            </w:r>
          </w:p>
        </w:tc>
        <w:tc>
          <w:tcPr>
            <w:tcW w:w="2564"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Слушание музыки</w:t>
            </w:r>
          </w:p>
          <w:p w:rsidR="0058028B" w:rsidRPr="00341968" w:rsidRDefault="0058028B" w:rsidP="00312C60">
            <w:pPr>
              <w:widowControl w:val="0"/>
              <w:autoSpaceDE w:val="0"/>
              <w:autoSpaceDN w:val="0"/>
              <w:adjustRightInd w:val="0"/>
              <w:spacing w:before="60"/>
              <w:jc w:val="center"/>
              <w:rPr>
                <w:sz w:val="18"/>
                <w:szCs w:val="18"/>
              </w:rPr>
            </w:pPr>
          </w:p>
        </w:tc>
        <w:tc>
          <w:tcPr>
            <w:tcW w:w="1033"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147</w:t>
            </w:r>
          </w:p>
        </w:tc>
        <w:tc>
          <w:tcPr>
            <w:tcW w:w="1688"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49</w:t>
            </w:r>
          </w:p>
        </w:tc>
        <w:tc>
          <w:tcPr>
            <w:tcW w:w="621" w:type="dxa"/>
          </w:tcPr>
          <w:p w:rsidR="0058028B" w:rsidRPr="00341968" w:rsidRDefault="0058028B" w:rsidP="00312C60">
            <w:pPr>
              <w:widowControl w:val="0"/>
              <w:autoSpaceDE w:val="0"/>
              <w:autoSpaceDN w:val="0"/>
              <w:adjustRightInd w:val="0"/>
              <w:spacing w:before="60"/>
              <w:jc w:val="center"/>
              <w:rPr>
                <w:sz w:val="18"/>
                <w:szCs w:val="18"/>
              </w:rPr>
            </w:pPr>
          </w:p>
        </w:tc>
        <w:tc>
          <w:tcPr>
            <w:tcW w:w="62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98</w:t>
            </w:r>
          </w:p>
        </w:tc>
        <w:tc>
          <w:tcPr>
            <w:tcW w:w="609" w:type="dxa"/>
          </w:tcPr>
          <w:p w:rsidR="0058028B" w:rsidRPr="00341968" w:rsidRDefault="0058028B" w:rsidP="00312C60">
            <w:pPr>
              <w:widowControl w:val="0"/>
              <w:autoSpaceDE w:val="0"/>
              <w:autoSpaceDN w:val="0"/>
              <w:adjustRightInd w:val="0"/>
              <w:spacing w:before="60"/>
              <w:jc w:val="center"/>
              <w:rPr>
                <w:sz w:val="18"/>
                <w:szCs w:val="18"/>
              </w:rPr>
            </w:pPr>
          </w:p>
        </w:tc>
        <w:tc>
          <w:tcPr>
            <w:tcW w:w="890"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6</w:t>
            </w:r>
          </w:p>
        </w:tc>
        <w:tc>
          <w:tcPr>
            <w:tcW w:w="812"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w:t>
            </w:r>
          </w:p>
        </w:tc>
        <w:tc>
          <w:tcPr>
            <w:tcW w:w="452"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p>
        </w:tc>
        <w:tc>
          <w:tcPr>
            <w:tcW w:w="531" w:type="dxa"/>
          </w:tcPr>
          <w:p w:rsidR="0058028B" w:rsidRPr="00341968" w:rsidRDefault="0058028B" w:rsidP="00312C60">
            <w:pPr>
              <w:widowControl w:val="0"/>
              <w:autoSpaceDE w:val="0"/>
              <w:autoSpaceDN w:val="0"/>
              <w:adjustRightInd w:val="0"/>
              <w:spacing w:before="60"/>
              <w:jc w:val="center"/>
              <w:rPr>
                <w:sz w:val="18"/>
                <w:szCs w:val="18"/>
              </w:rPr>
            </w:pPr>
          </w:p>
        </w:tc>
        <w:tc>
          <w:tcPr>
            <w:tcW w:w="520" w:type="dxa"/>
          </w:tcPr>
          <w:p w:rsidR="0058028B" w:rsidRPr="00341968" w:rsidRDefault="0058028B" w:rsidP="00312C60">
            <w:pPr>
              <w:widowControl w:val="0"/>
              <w:autoSpaceDE w:val="0"/>
              <w:autoSpaceDN w:val="0"/>
              <w:adjustRightInd w:val="0"/>
              <w:spacing w:before="60"/>
              <w:jc w:val="center"/>
              <w:rPr>
                <w:sz w:val="18"/>
                <w:szCs w:val="18"/>
              </w:rPr>
            </w:pPr>
          </w:p>
        </w:tc>
        <w:tc>
          <w:tcPr>
            <w:tcW w:w="531" w:type="dxa"/>
          </w:tcPr>
          <w:p w:rsidR="0058028B" w:rsidRPr="00341968" w:rsidRDefault="0058028B" w:rsidP="00312C60">
            <w:pPr>
              <w:widowControl w:val="0"/>
              <w:autoSpaceDE w:val="0"/>
              <w:autoSpaceDN w:val="0"/>
              <w:adjustRightInd w:val="0"/>
              <w:spacing w:before="60"/>
              <w:jc w:val="center"/>
              <w:rPr>
                <w:sz w:val="18"/>
                <w:szCs w:val="18"/>
              </w:rPr>
            </w:pPr>
          </w:p>
        </w:tc>
        <w:tc>
          <w:tcPr>
            <w:tcW w:w="731" w:type="dxa"/>
          </w:tcPr>
          <w:p w:rsidR="0058028B" w:rsidRPr="00341968" w:rsidRDefault="0058028B" w:rsidP="00312C60">
            <w:pPr>
              <w:widowControl w:val="0"/>
              <w:autoSpaceDE w:val="0"/>
              <w:autoSpaceDN w:val="0"/>
              <w:adjustRightInd w:val="0"/>
              <w:spacing w:before="6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ПО.02.УП.03</w:t>
            </w:r>
          </w:p>
        </w:tc>
        <w:tc>
          <w:tcPr>
            <w:tcW w:w="2564" w:type="dxa"/>
            <w:vAlign w:val="center"/>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Музыкальная литература (зарубежная, отечественная)</w:t>
            </w:r>
          </w:p>
          <w:p w:rsidR="0058028B" w:rsidRPr="00341968" w:rsidRDefault="0058028B" w:rsidP="00312C60">
            <w:pPr>
              <w:widowControl w:val="0"/>
              <w:autoSpaceDE w:val="0"/>
              <w:autoSpaceDN w:val="0"/>
              <w:adjustRightInd w:val="0"/>
              <w:spacing w:before="60"/>
              <w:jc w:val="center"/>
              <w:rPr>
                <w:sz w:val="18"/>
                <w:szCs w:val="18"/>
              </w:rPr>
            </w:pPr>
          </w:p>
        </w:tc>
        <w:tc>
          <w:tcPr>
            <w:tcW w:w="1033"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346,5</w:t>
            </w:r>
          </w:p>
        </w:tc>
        <w:tc>
          <w:tcPr>
            <w:tcW w:w="1688"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165</w:t>
            </w:r>
          </w:p>
        </w:tc>
        <w:tc>
          <w:tcPr>
            <w:tcW w:w="621" w:type="dxa"/>
          </w:tcPr>
          <w:p w:rsidR="0058028B" w:rsidRPr="00341968" w:rsidRDefault="0058028B" w:rsidP="00312C60">
            <w:pPr>
              <w:widowControl w:val="0"/>
              <w:autoSpaceDE w:val="0"/>
              <w:autoSpaceDN w:val="0"/>
              <w:adjustRightInd w:val="0"/>
              <w:spacing w:before="60"/>
              <w:jc w:val="center"/>
              <w:rPr>
                <w:sz w:val="18"/>
                <w:szCs w:val="18"/>
              </w:rPr>
            </w:pPr>
          </w:p>
        </w:tc>
        <w:tc>
          <w:tcPr>
            <w:tcW w:w="62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181,5</w:t>
            </w:r>
          </w:p>
        </w:tc>
        <w:tc>
          <w:tcPr>
            <w:tcW w:w="609" w:type="dxa"/>
          </w:tcPr>
          <w:p w:rsidR="0058028B" w:rsidRPr="00341968" w:rsidRDefault="0058028B" w:rsidP="00312C60">
            <w:pPr>
              <w:widowControl w:val="0"/>
              <w:autoSpaceDE w:val="0"/>
              <w:autoSpaceDN w:val="0"/>
              <w:adjustRightInd w:val="0"/>
              <w:spacing w:before="60"/>
              <w:jc w:val="center"/>
              <w:rPr>
                <w:sz w:val="18"/>
                <w:szCs w:val="18"/>
              </w:rPr>
            </w:pPr>
          </w:p>
        </w:tc>
        <w:tc>
          <w:tcPr>
            <w:tcW w:w="890" w:type="dxa"/>
            <w:vAlign w:val="center"/>
          </w:tcPr>
          <w:p w:rsidR="0058028B" w:rsidRPr="00341968" w:rsidRDefault="0058028B" w:rsidP="00312C60">
            <w:pPr>
              <w:pStyle w:val="Style240"/>
              <w:widowControl/>
              <w:spacing w:before="60" w:line="182" w:lineRule="exact"/>
              <w:rPr>
                <w:sz w:val="18"/>
                <w:szCs w:val="18"/>
              </w:rPr>
            </w:pPr>
            <w:r w:rsidRPr="00341968">
              <w:rPr>
                <w:sz w:val="18"/>
                <w:szCs w:val="18"/>
              </w:rPr>
              <w:t>9-13,15</w:t>
            </w:r>
          </w:p>
        </w:tc>
        <w:tc>
          <w:tcPr>
            <w:tcW w:w="812"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14</w:t>
            </w:r>
          </w:p>
        </w:tc>
        <w:tc>
          <w:tcPr>
            <w:tcW w:w="452" w:type="dxa"/>
          </w:tcPr>
          <w:p w:rsidR="0058028B" w:rsidRPr="00341968" w:rsidRDefault="0058028B" w:rsidP="00312C60">
            <w:pPr>
              <w:widowControl w:val="0"/>
              <w:autoSpaceDE w:val="0"/>
              <w:autoSpaceDN w:val="0"/>
              <w:adjustRightInd w:val="0"/>
              <w:spacing w:before="60"/>
              <w:jc w:val="center"/>
              <w:rPr>
                <w:sz w:val="18"/>
                <w:szCs w:val="18"/>
              </w:rPr>
            </w:pPr>
          </w:p>
        </w:tc>
        <w:tc>
          <w:tcPr>
            <w:tcW w:w="520" w:type="dxa"/>
          </w:tcPr>
          <w:p w:rsidR="0058028B" w:rsidRPr="00341968" w:rsidRDefault="0058028B" w:rsidP="00312C60">
            <w:pPr>
              <w:widowControl w:val="0"/>
              <w:autoSpaceDE w:val="0"/>
              <w:autoSpaceDN w:val="0"/>
              <w:adjustRightInd w:val="0"/>
              <w:spacing w:before="60"/>
              <w:jc w:val="center"/>
              <w:rPr>
                <w:sz w:val="18"/>
                <w:szCs w:val="18"/>
              </w:rPr>
            </w:pPr>
          </w:p>
        </w:tc>
        <w:tc>
          <w:tcPr>
            <w:tcW w:w="531" w:type="dxa"/>
          </w:tcPr>
          <w:p w:rsidR="0058028B" w:rsidRPr="00341968" w:rsidRDefault="0058028B" w:rsidP="00312C60">
            <w:pPr>
              <w:widowControl w:val="0"/>
              <w:autoSpaceDE w:val="0"/>
              <w:autoSpaceDN w:val="0"/>
              <w:adjustRightInd w:val="0"/>
              <w:spacing w:before="60"/>
              <w:jc w:val="center"/>
              <w:rPr>
                <w:sz w:val="18"/>
                <w:szCs w:val="18"/>
              </w:rPr>
            </w:pP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731" w:type="dxa"/>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Аудиторная нагрузка по двум предметным областям:</w:t>
            </w: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b/>
                <w:sz w:val="18"/>
                <w:szCs w:val="18"/>
              </w:rPr>
            </w:pPr>
          </w:p>
        </w:tc>
        <w:tc>
          <w:tcPr>
            <w:tcW w:w="1688" w:type="dxa"/>
          </w:tcPr>
          <w:p w:rsidR="0058028B" w:rsidRPr="00341968" w:rsidRDefault="0058028B" w:rsidP="00312C60">
            <w:pPr>
              <w:widowControl w:val="0"/>
              <w:autoSpaceDE w:val="0"/>
              <w:autoSpaceDN w:val="0"/>
              <w:adjustRightInd w:val="0"/>
              <w:jc w:val="center"/>
              <w:rPr>
                <w:b/>
                <w:sz w:val="18"/>
                <w:szCs w:val="18"/>
              </w:rPr>
            </w:pPr>
          </w:p>
        </w:tc>
        <w:tc>
          <w:tcPr>
            <w:tcW w:w="1851" w:type="dxa"/>
            <w:gridSpan w:val="3"/>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1579</w:t>
            </w: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5</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5,5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5,5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6,5</w:t>
            </w:r>
          </w:p>
        </w:tc>
        <w:tc>
          <w:tcPr>
            <w:tcW w:w="7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7,5</w:t>
            </w: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Максимальная нагрузка по двум предметным областям:</w:t>
            </w: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3357</w:t>
            </w:r>
          </w:p>
        </w:tc>
        <w:tc>
          <w:tcPr>
            <w:tcW w:w="1688"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1778</w:t>
            </w:r>
          </w:p>
        </w:tc>
        <w:tc>
          <w:tcPr>
            <w:tcW w:w="1851" w:type="dxa"/>
            <w:gridSpan w:val="3"/>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1579</w:t>
            </w: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9</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9.5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9,5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14</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14</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14</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15,5</w:t>
            </w:r>
          </w:p>
        </w:tc>
        <w:tc>
          <w:tcPr>
            <w:tcW w:w="7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16,5</w:t>
            </w: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Количество контрольных уроков, зачетов, экзаменов по двум предметным областям:</w:t>
            </w: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b/>
                <w:sz w:val="18"/>
                <w:szCs w:val="18"/>
              </w:rPr>
            </w:pPr>
          </w:p>
        </w:tc>
        <w:tc>
          <w:tcPr>
            <w:tcW w:w="1688" w:type="dxa"/>
          </w:tcPr>
          <w:p w:rsidR="0058028B" w:rsidRPr="00341968" w:rsidRDefault="0058028B" w:rsidP="00312C60">
            <w:pPr>
              <w:widowControl w:val="0"/>
              <w:autoSpaceDE w:val="0"/>
              <w:autoSpaceDN w:val="0"/>
              <w:adjustRightInd w:val="0"/>
              <w:jc w:val="center"/>
              <w:rPr>
                <w:b/>
                <w:sz w:val="18"/>
                <w:szCs w:val="18"/>
              </w:rPr>
            </w:pPr>
          </w:p>
        </w:tc>
        <w:tc>
          <w:tcPr>
            <w:tcW w:w="1851" w:type="dxa"/>
            <w:gridSpan w:val="3"/>
          </w:tcPr>
          <w:p w:rsidR="0058028B" w:rsidRPr="00341968" w:rsidRDefault="0058028B" w:rsidP="00312C60">
            <w:pPr>
              <w:widowControl w:val="0"/>
              <w:autoSpaceDE w:val="0"/>
              <w:autoSpaceDN w:val="0"/>
              <w:adjustRightInd w:val="0"/>
              <w:jc w:val="center"/>
              <w:rPr>
                <w:b/>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31</w:t>
            </w:r>
          </w:p>
        </w:tc>
        <w:tc>
          <w:tcPr>
            <w:tcW w:w="812"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10</w:t>
            </w: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В.ОО.</w:t>
            </w:r>
          </w:p>
        </w:tc>
        <w:tc>
          <w:tcPr>
            <w:tcW w:w="2564" w:type="dxa"/>
          </w:tcPr>
          <w:p w:rsidR="0058028B" w:rsidRPr="00341968" w:rsidRDefault="0058028B" w:rsidP="00312C60">
            <w:pPr>
              <w:widowControl w:val="0"/>
              <w:autoSpaceDE w:val="0"/>
              <w:autoSpaceDN w:val="0"/>
              <w:adjustRightInd w:val="0"/>
              <w:jc w:val="center"/>
              <w:rPr>
                <w:b/>
                <w:sz w:val="18"/>
                <w:szCs w:val="18"/>
                <w:vertAlign w:val="superscript"/>
              </w:rPr>
            </w:pPr>
            <w:r w:rsidRPr="00341968">
              <w:rPr>
                <w:b/>
                <w:sz w:val="18"/>
                <w:szCs w:val="18"/>
              </w:rPr>
              <w:t xml:space="preserve">Вариативная часть </w:t>
            </w: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429</w:t>
            </w:r>
          </w:p>
        </w:tc>
        <w:tc>
          <w:tcPr>
            <w:tcW w:w="1688"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115,5</w:t>
            </w:r>
          </w:p>
        </w:tc>
        <w:tc>
          <w:tcPr>
            <w:tcW w:w="1851" w:type="dxa"/>
            <w:gridSpan w:val="3"/>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313,5</w:t>
            </w:r>
          </w:p>
        </w:tc>
        <w:tc>
          <w:tcPr>
            <w:tcW w:w="890" w:type="dxa"/>
          </w:tcPr>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В.01.УП.01</w:t>
            </w:r>
          </w:p>
        </w:tc>
        <w:tc>
          <w:tcPr>
            <w:tcW w:w="2564" w:type="dxa"/>
          </w:tcPr>
          <w:p w:rsidR="0058028B" w:rsidRPr="00341968" w:rsidRDefault="0058028B" w:rsidP="00312C60">
            <w:pPr>
              <w:widowControl w:val="0"/>
              <w:autoSpaceDE w:val="0"/>
              <w:autoSpaceDN w:val="0"/>
              <w:adjustRightInd w:val="0"/>
              <w:ind w:firstLine="339"/>
              <w:jc w:val="center"/>
              <w:rPr>
                <w:sz w:val="18"/>
                <w:szCs w:val="18"/>
              </w:rPr>
            </w:pPr>
            <w:r w:rsidRPr="00341968">
              <w:rPr>
                <w:sz w:val="18"/>
                <w:szCs w:val="18"/>
              </w:rPr>
              <w:t>Чтение с листа</w:t>
            </w: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49,5</w:t>
            </w:r>
          </w:p>
        </w:tc>
        <w:tc>
          <w:tcPr>
            <w:tcW w:w="168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w:t>
            </w: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49,5</w:t>
            </w:r>
          </w:p>
        </w:tc>
        <w:tc>
          <w:tcPr>
            <w:tcW w:w="89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6,12</w:t>
            </w:r>
          </w:p>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В.02.УП.0</w:t>
            </w:r>
            <w:r>
              <w:rPr>
                <w:sz w:val="18"/>
                <w:szCs w:val="18"/>
              </w:rPr>
              <w:t>2</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Оркестр (ансамбль)/</w:t>
            </w:r>
          </w:p>
          <w:p w:rsidR="0058028B" w:rsidRPr="00341968" w:rsidRDefault="0058028B" w:rsidP="00312C60">
            <w:pPr>
              <w:widowControl w:val="0"/>
              <w:autoSpaceDE w:val="0"/>
              <w:autoSpaceDN w:val="0"/>
              <w:adjustRightInd w:val="0"/>
              <w:jc w:val="center"/>
              <w:rPr>
                <w:sz w:val="18"/>
                <w:szCs w:val="18"/>
              </w:rPr>
            </w:pPr>
            <w:r w:rsidRPr="00341968">
              <w:rPr>
                <w:sz w:val="18"/>
                <w:szCs w:val="18"/>
              </w:rPr>
              <w:t>Хоровой класс</w:t>
            </w:r>
          </w:p>
          <w:p w:rsidR="0058028B" w:rsidRPr="00341968" w:rsidRDefault="0058028B" w:rsidP="00312C60">
            <w:pPr>
              <w:widowControl w:val="0"/>
              <w:autoSpaceDE w:val="0"/>
              <w:autoSpaceDN w:val="0"/>
              <w:adjustRightInd w:val="0"/>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330</w:t>
            </w:r>
          </w:p>
        </w:tc>
        <w:tc>
          <w:tcPr>
            <w:tcW w:w="168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82,5</w:t>
            </w:r>
          </w:p>
        </w:tc>
        <w:tc>
          <w:tcPr>
            <w:tcW w:w="62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247,5</w:t>
            </w: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8,10…-16</w:t>
            </w: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Pr>
                <w:sz w:val="18"/>
                <w:szCs w:val="18"/>
              </w:rPr>
              <w:t>В.03.УП.03</w:t>
            </w:r>
            <w:r w:rsidRPr="00341968">
              <w:rPr>
                <w:sz w:val="18"/>
                <w:szCs w:val="18"/>
              </w:rPr>
              <w:t>.</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Фортепиано</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49,5</w:t>
            </w:r>
          </w:p>
        </w:tc>
        <w:tc>
          <w:tcPr>
            <w:tcW w:w="168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33</w:t>
            </w: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16,5</w:t>
            </w:r>
          </w:p>
        </w:tc>
        <w:tc>
          <w:tcPr>
            <w:tcW w:w="89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6</w:t>
            </w: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Всего аудиторная нагрузка с учетом вариативной части:</w:t>
            </w:r>
          </w:p>
        </w:tc>
        <w:tc>
          <w:tcPr>
            <w:tcW w:w="1033" w:type="dxa"/>
          </w:tcPr>
          <w:p w:rsidR="0058028B" w:rsidRPr="00341968" w:rsidRDefault="0058028B" w:rsidP="00312C60">
            <w:pPr>
              <w:widowControl w:val="0"/>
              <w:autoSpaceDE w:val="0"/>
              <w:autoSpaceDN w:val="0"/>
              <w:adjustRightInd w:val="0"/>
              <w:jc w:val="center"/>
              <w:rPr>
                <w:b/>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1851" w:type="dxa"/>
            <w:gridSpan w:val="3"/>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1892,5</w:t>
            </w:r>
          </w:p>
        </w:tc>
        <w:tc>
          <w:tcPr>
            <w:tcW w:w="890" w:type="dxa"/>
          </w:tcPr>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5</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7,5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7,5</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8</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8</w:t>
            </w:r>
          </w:p>
        </w:tc>
        <w:tc>
          <w:tcPr>
            <w:tcW w:w="7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9</w:t>
            </w: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Всего максимальная нагрузка с учетом вариативной части:</w:t>
            </w:r>
          </w:p>
        </w:tc>
        <w:tc>
          <w:tcPr>
            <w:tcW w:w="1033"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3786</w:t>
            </w:r>
          </w:p>
        </w:tc>
        <w:tc>
          <w:tcPr>
            <w:tcW w:w="1688"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1893,5</w:t>
            </w:r>
          </w:p>
        </w:tc>
        <w:tc>
          <w:tcPr>
            <w:tcW w:w="1851" w:type="dxa"/>
            <w:gridSpan w:val="3"/>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1892,5</w:t>
            </w:r>
          </w:p>
        </w:tc>
        <w:tc>
          <w:tcPr>
            <w:tcW w:w="890" w:type="dxa"/>
          </w:tcPr>
          <w:p w:rsidR="0058028B" w:rsidRPr="00341968" w:rsidRDefault="0058028B" w:rsidP="00312C60">
            <w:pPr>
              <w:widowControl w:val="0"/>
              <w:autoSpaceDE w:val="0"/>
              <w:autoSpaceDN w:val="0"/>
              <w:adjustRightInd w:val="0"/>
              <w:jc w:val="center"/>
              <w:rPr>
                <w:sz w:val="18"/>
                <w:szCs w:val="18"/>
              </w:rPr>
            </w:pPr>
          </w:p>
        </w:tc>
        <w:tc>
          <w:tcPr>
            <w:tcW w:w="812" w:type="dxa"/>
          </w:tcPr>
          <w:p w:rsidR="0058028B" w:rsidRPr="00341968" w:rsidRDefault="0058028B" w:rsidP="00312C60">
            <w:pPr>
              <w:widowControl w:val="0"/>
              <w:autoSpaceDE w:val="0"/>
              <w:autoSpaceDN w:val="0"/>
              <w:adjustRightInd w:val="0"/>
              <w:jc w:val="center"/>
              <w:rPr>
                <w:sz w:val="18"/>
                <w:szCs w:val="18"/>
              </w:rPr>
            </w:pPr>
          </w:p>
        </w:tc>
        <w:tc>
          <w:tcPr>
            <w:tcW w:w="452"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9</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10</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10,5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15,5</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15,5</w:t>
            </w:r>
          </w:p>
        </w:tc>
        <w:tc>
          <w:tcPr>
            <w:tcW w:w="52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16</w:t>
            </w:r>
          </w:p>
        </w:tc>
        <w:tc>
          <w:tcPr>
            <w:tcW w:w="5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17</w:t>
            </w:r>
          </w:p>
        </w:tc>
        <w:tc>
          <w:tcPr>
            <w:tcW w:w="731"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18</w:t>
            </w: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Всего количество контрольных уроков, зачетов, экзаменов:</w:t>
            </w:r>
          </w:p>
          <w:p w:rsidR="0058028B" w:rsidRPr="00341968" w:rsidRDefault="0058028B" w:rsidP="00312C60">
            <w:pPr>
              <w:widowControl w:val="0"/>
              <w:autoSpaceDE w:val="0"/>
              <w:autoSpaceDN w:val="0"/>
              <w:adjustRightInd w:val="0"/>
              <w:jc w:val="center"/>
              <w:rPr>
                <w:b/>
                <w:sz w:val="18"/>
                <w:szCs w:val="18"/>
              </w:rPr>
            </w:pPr>
            <w:r w:rsidRPr="00341968">
              <w:rPr>
                <w:b/>
                <w:sz w:val="18"/>
                <w:szCs w:val="18"/>
              </w:rPr>
              <w:t xml:space="preserve"> </w:t>
            </w: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44</w:t>
            </w:r>
          </w:p>
        </w:tc>
        <w:tc>
          <w:tcPr>
            <w:tcW w:w="812"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10</w:t>
            </w: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 xml:space="preserve">Консультации </w:t>
            </w:r>
          </w:p>
          <w:p w:rsidR="0058028B" w:rsidRPr="00341968" w:rsidRDefault="0058028B" w:rsidP="00312C60">
            <w:pPr>
              <w:widowControl w:val="0"/>
              <w:autoSpaceDE w:val="0"/>
              <w:autoSpaceDN w:val="0"/>
              <w:adjustRightInd w:val="0"/>
              <w:jc w:val="center"/>
              <w:rPr>
                <w:b/>
                <w:sz w:val="18"/>
                <w:szCs w:val="18"/>
                <w:vertAlign w:val="superscript"/>
              </w:rPr>
            </w:pP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196</w:t>
            </w:r>
          </w:p>
        </w:tc>
        <w:tc>
          <w:tcPr>
            <w:tcW w:w="1688"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w:t>
            </w:r>
          </w:p>
        </w:tc>
        <w:tc>
          <w:tcPr>
            <w:tcW w:w="1851" w:type="dxa"/>
            <w:gridSpan w:val="3"/>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196</w:t>
            </w: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347" w:type="dxa"/>
            <w:gridSpan w:val="8"/>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Годовая нагрузка в часах</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К.03.01.</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Специальность</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62</w:t>
            </w: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6</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r>
      <w:tr w:rsidR="0058028B" w:rsidRPr="00341968" w:rsidTr="00312C60">
        <w:trPr>
          <w:trHeight w:val="129"/>
        </w:trPr>
        <w:tc>
          <w:tcPr>
            <w:tcW w:w="1758" w:type="dxa"/>
          </w:tcPr>
          <w:p w:rsidR="0058028B" w:rsidRPr="00341968" w:rsidRDefault="0058028B" w:rsidP="00312C60">
            <w:pPr>
              <w:widowControl w:val="0"/>
              <w:autoSpaceDE w:val="0"/>
              <w:autoSpaceDN w:val="0"/>
              <w:adjustRightInd w:val="0"/>
              <w:jc w:val="center"/>
              <w:rPr>
                <w:b/>
                <w:sz w:val="18"/>
                <w:szCs w:val="18"/>
              </w:rPr>
            </w:pPr>
            <w:r w:rsidRPr="00341968">
              <w:rPr>
                <w:sz w:val="18"/>
                <w:szCs w:val="18"/>
              </w:rPr>
              <w:t>К.03.02.</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Сольфеджио</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20</w:t>
            </w: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b/>
                <w:sz w:val="18"/>
                <w:szCs w:val="18"/>
              </w:rPr>
            </w:pPr>
            <w:r w:rsidRPr="00341968">
              <w:rPr>
                <w:sz w:val="18"/>
                <w:szCs w:val="18"/>
              </w:rPr>
              <w:t>К.03.03.</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Музыкальная литература (зарубежная, отечественная)</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10</w:t>
            </w: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b/>
                <w:sz w:val="18"/>
                <w:szCs w:val="18"/>
              </w:rPr>
            </w:pPr>
            <w:r w:rsidRPr="00341968">
              <w:rPr>
                <w:sz w:val="18"/>
                <w:szCs w:val="18"/>
              </w:rPr>
              <w:t>К.03.04.</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 xml:space="preserve">Ансамбль </w:t>
            </w:r>
            <w:r w:rsidRPr="00341968">
              <w:rPr>
                <w:sz w:val="18"/>
                <w:szCs w:val="18"/>
                <w:vertAlign w:val="superscript"/>
              </w:rPr>
              <w:t>)</w:t>
            </w: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b/>
                <w:sz w:val="18"/>
                <w:szCs w:val="18"/>
              </w:rPr>
            </w:pPr>
            <w:r w:rsidRPr="00341968">
              <w:rPr>
                <w:sz w:val="18"/>
                <w:szCs w:val="18"/>
              </w:rPr>
              <w:t>К.03.05.</w:t>
            </w:r>
          </w:p>
        </w:tc>
        <w:tc>
          <w:tcPr>
            <w:tcW w:w="2564" w:type="dxa"/>
          </w:tcPr>
          <w:p w:rsidR="0058028B" w:rsidRPr="00341968" w:rsidRDefault="0058028B" w:rsidP="00312C60">
            <w:pPr>
              <w:widowControl w:val="0"/>
              <w:autoSpaceDE w:val="0"/>
              <w:autoSpaceDN w:val="0"/>
              <w:adjustRightInd w:val="0"/>
              <w:jc w:val="center"/>
              <w:rPr>
                <w:sz w:val="18"/>
                <w:szCs w:val="18"/>
                <w:vertAlign w:val="superscript"/>
              </w:rPr>
            </w:pPr>
            <w:r w:rsidRPr="00341968">
              <w:rPr>
                <w:sz w:val="18"/>
                <w:szCs w:val="18"/>
              </w:rPr>
              <w:t>Сводный хор</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60</w:t>
            </w: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К.03.06.</w:t>
            </w:r>
          </w:p>
        </w:tc>
        <w:tc>
          <w:tcPr>
            <w:tcW w:w="2564" w:type="dxa"/>
          </w:tcPr>
          <w:p w:rsidR="0058028B" w:rsidRPr="00341968" w:rsidRDefault="0058028B" w:rsidP="00312C60">
            <w:pPr>
              <w:widowControl w:val="0"/>
              <w:autoSpaceDE w:val="0"/>
              <w:autoSpaceDN w:val="0"/>
              <w:adjustRightInd w:val="0"/>
              <w:jc w:val="center"/>
              <w:rPr>
                <w:sz w:val="18"/>
                <w:szCs w:val="18"/>
                <w:vertAlign w:val="superscript"/>
              </w:rPr>
            </w:pPr>
            <w:r w:rsidRPr="00341968">
              <w:rPr>
                <w:sz w:val="18"/>
                <w:szCs w:val="18"/>
              </w:rPr>
              <w:t xml:space="preserve">Оркестр </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36</w:t>
            </w: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12</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12</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12</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А.04.00.</w:t>
            </w:r>
          </w:p>
        </w:tc>
        <w:tc>
          <w:tcPr>
            <w:tcW w:w="2564"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Аттестация</w:t>
            </w:r>
          </w:p>
          <w:p w:rsidR="0058028B" w:rsidRPr="00341968" w:rsidRDefault="0058028B" w:rsidP="00312C60">
            <w:pPr>
              <w:widowControl w:val="0"/>
              <w:autoSpaceDE w:val="0"/>
              <w:autoSpaceDN w:val="0"/>
              <w:adjustRightInd w:val="0"/>
              <w:jc w:val="center"/>
              <w:rPr>
                <w:b/>
                <w:sz w:val="18"/>
                <w:szCs w:val="18"/>
              </w:rPr>
            </w:pPr>
          </w:p>
        </w:tc>
        <w:tc>
          <w:tcPr>
            <w:tcW w:w="10621" w:type="dxa"/>
            <w:gridSpan w:val="15"/>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Годовой объем в неделях</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ПА.04.01.</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Промежуточная (экзаменационная)</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7</w:t>
            </w: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520"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5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ИА.04.02.</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Итоговая аттестация</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ИА.04.02.01.</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Специальность</w:t>
            </w:r>
          </w:p>
          <w:p w:rsidR="0058028B" w:rsidRPr="00341968" w:rsidRDefault="0058028B" w:rsidP="00312C60">
            <w:pPr>
              <w:widowControl w:val="0"/>
              <w:autoSpaceDE w:val="0"/>
              <w:autoSpaceDN w:val="0"/>
              <w:adjustRightInd w:val="0"/>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ИА.04.02.02</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Сольфеджио</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1758"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ИА.04.02.03.</w:t>
            </w:r>
          </w:p>
        </w:tc>
        <w:tc>
          <w:tcPr>
            <w:tcW w:w="2564"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Музыкальная литература (зарубежная, отечественная)</w:t>
            </w:r>
          </w:p>
          <w:p w:rsidR="0058028B" w:rsidRPr="00341968" w:rsidRDefault="0058028B" w:rsidP="00312C60">
            <w:pPr>
              <w:widowControl w:val="0"/>
              <w:autoSpaceDE w:val="0"/>
              <w:autoSpaceDN w:val="0"/>
              <w:adjustRightInd w:val="0"/>
              <w:jc w:val="center"/>
              <w:rPr>
                <w:sz w:val="18"/>
                <w:szCs w:val="18"/>
              </w:rPr>
            </w:pPr>
          </w:p>
        </w:tc>
        <w:tc>
          <w:tcPr>
            <w:tcW w:w="1033" w:type="dxa"/>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c>
          <w:tcPr>
            <w:tcW w:w="4322" w:type="dxa"/>
            <w:gridSpan w:val="2"/>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Резерв учебного времени</w:t>
            </w:r>
          </w:p>
          <w:p w:rsidR="0058028B" w:rsidRPr="00341968" w:rsidRDefault="0058028B" w:rsidP="00312C60">
            <w:pPr>
              <w:widowControl w:val="0"/>
              <w:autoSpaceDE w:val="0"/>
              <w:autoSpaceDN w:val="0"/>
              <w:adjustRightInd w:val="0"/>
              <w:jc w:val="center"/>
              <w:rPr>
                <w:b/>
                <w:sz w:val="18"/>
                <w:szCs w:val="18"/>
              </w:rPr>
            </w:pPr>
          </w:p>
        </w:tc>
        <w:tc>
          <w:tcPr>
            <w:tcW w:w="1033" w:type="dxa"/>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8</w:t>
            </w:r>
          </w:p>
        </w:tc>
        <w:tc>
          <w:tcPr>
            <w:tcW w:w="1688"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21" w:type="dxa"/>
          </w:tcPr>
          <w:p w:rsidR="0058028B" w:rsidRPr="00341968" w:rsidRDefault="0058028B" w:rsidP="00312C60">
            <w:pPr>
              <w:widowControl w:val="0"/>
              <w:autoSpaceDE w:val="0"/>
              <w:autoSpaceDN w:val="0"/>
              <w:adjustRightInd w:val="0"/>
              <w:jc w:val="center"/>
              <w:rPr>
                <w:sz w:val="18"/>
                <w:szCs w:val="18"/>
              </w:rPr>
            </w:pPr>
          </w:p>
        </w:tc>
        <w:tc>
          <w:tcPr>
            <w:tcW w:w="609" w:type="dxa"/>
          </w:tcPr>
          <w:p w:rsidR="0058028B" w:rsidRPr="00341968" w:rsidRDefault="0058028B" w:rsidP="00312C60">
            <w:pPr>
              <w:widowControl w:val="0"/>
              <w:autoSpaceDE w:val="0"/>
              <w:autoSpaceDN w:val="0"/>
              <w:adjustRightInd w:val="0"/>
              <w:jc w:val="center"/>
              <w:rPr>
                <w:sz w:val="18"/>
                <w:szCs w:val="18"/>
              </w:rPr>
            </w:pPr>
          </w:p>
        </w:tc>
        <w:tc>
          <w:tcPr>
            <w:tcW w:w="890" w:type="dxa"/>
          </w:tcPr>
          <w:p w:rsidR="0058028B" w:rsidRPr="00341968" w:rsidRDefault="0058028B" w:rsidP="00312C60">
            <w:pPr>
              <w:widowControl w:val="0"/>
              <w:autoSpaceDE w:val="0"/>
              <w:autoSpaceDN w:val="0"/>
              <w:adjustRightInd w:val="0"/>
              <w:jc w:val="center"/>
              <w:rPr>
                <w:b/>
                <w:sz w:val="18"/>
                <w:szCs w:val="18"/>
              </w:rPr>
            </w:pPr>
          </w:p>
        </w:tc>
        <w:tc>
          <w:tcPr>
            <w:tcW w:w="812" w:type="dxa"/>
          </w:tcPr>
          <w:p w:rsidR="0058028B" w:rsidRPr="00341968" w:rsidRDefault="0058028B" w:rsidP="00312C60">
            <w:pPr>
              <w:widowControl w:val="0"/>
              <w:autoSpaceDE w:val="0"/>
              <w:autoSpaceDN w:val="0"/>
              <w:adjustRightInd w:val="0"/>
              <w:jc w:val="center"/>
              <w:rPr>
                <w:b/>
                <w:sz w:val="18"/>
                <w:szCs w:val="18"/>
              </w:rPr>
            </w:pPr>
          </w:p>
        </w:tc>
        <w:tc>
          <w:tcPr>
            <w:tcW w:w="452"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520" w:type="dxa"/>
          </w:tcPr>
          <w:p w:rsidR="0058028B" w:rsidRPr="00341968" w:rsidRDefault="0058028B" w:rsidP="00312C60">
            <w:pPr>
              <w:widowControl w:val="0"/>
              <w:autoSpaceDE w:val="0"/>
              <w:autoSpaceDN w:val="0"/>
              <w:adjustRightInd w:val="0"/>
              <w:jc w:val="center"/>
              <w:rPr>
                <w:sz w:val="18"/>
                <w:szCs w:val="18"/>
              </w:rPr>
            </w:pPr>
          </w:p>
        </w:tc>
        <w:tc>
          <w:tcPr>
            <w:tcW w:w="531" w:type="dxa"/>
          </w:tcPr>
          <w:p w:rsidR="0058028B" w:rsidRPr="00341968" w:rsidRDefault="0058028B" w:rsidP="00312C60">
            <w:pPr>
              <w:widowControl w:val="0"/>
              <w:autoSpaceDE w:val="0"/>
              <w:autoSpaceDN w:val="0"/>
              <w:adjustRightInd w:val="0"/>
              <w:jc w:val="center"/>
              <w:rPr>
                <w:sz w:val="18"/>
                <w:szCs w:val="18"/>
              </w:rPr>
            </w:pPr>
          </w:p>
        </w:tc>
        <w:tc>
          <w:tcPr>
            <w:tcW w:w="731" w:type="dxa"/>
          </w:tcPr>
          <w:p w:rsidR="0058028B" w:rsidRPr="00341968" w:rsidRDefault="0058028B" w:rsidP="00312C60">
            <w:pPr>
              <w:widowControl w:val="0"/>
              <w:autoSpaceDE w:val="0"/>
              <w:autoSpaceDN w:val="0"/>
              <w:adjustRightInd w:val="0"/>
              <w:jc w:val="center"/>
              <w:rPr>
                <w:sz w:val="18"/>
                <w:szCs w:val="18"/>
              </w:rPr>
            </w:pPr>
          </w:p>
        </w:tc>
      </w:tr>
    </w:tbl>
    <w:p w:rsidR="0058028B" w:rsidRPr="00B92288" w:rsidRDefault="0058028B" w:rsidP="00840BEE">
      <w:pPr>
        <w:jc w:val="both"/>
      </w:pPr>
    </w:p>
    <w:p w:rsidR="0058028B" w:rsidRDefault="0058028B" w:rsidP="00840BEE">
      <w:pPr>
        <w:jc w:val="both"/>
        <w:rPr>
          <w:b/>
        </w:rPr>
      </w:pPr>
      <w:r w:rsidRPr="009B4ED5">
        <w:rPr>
          <w:b/>
        </w:rPr>
        <w:t>Примечание к учебному плану:</w:t>
      </w:r>
    </w:p>
    <w:p w:rsidR="0058028B" w:rsidRDefault="0058028B" w:rsidP="00840BEE">
      <w:pPr>
        <w:jc w:val="both"/>
      </w:pPr>
      <w:r>
        <w:t xml:space="preserve">   </w:t>
      </w:r>
      <w:r w:rsidRPr="00C347B7">
        <w:t xml:space="preserve">1. Младшими классами следует считать </w:t>
      </w:r>
      <w:r w:rsidRPr="00C347B7">
        <w:rPr>
          <w:lang w:val="en-US"/>
        </w:rPr>
        <w:t>I</w:t>
      </w:r>
      <w:r w:rsidRPr="00C347B7">
        <w:t xml:space="preserve"> – </w:t>
      </w:r>
      <w:r w:rsidRPr="00C347B7">
        <w:rPr>
          <w:lang w:val="en-US"/>
        </w:rPr>
        <w:t>IV</w:t>
      </w:r>
      <w:r w:rsidRPr="00C347B7">
        <w:t xml:space="preserve"> классы, старшими – </w:t>
      </w:r>
      <w:r w:rsidRPr="00C347B7">
        <w:rPr>
          <w:lang w:val="en-US"/>
        </w:rPr>
        <w:t>V</w:t>
      </w:r>
      <w:r w:rsidRPr="00C347B7">
        <w:t xml:space="preserve"> – </w:t>
      </w:r>
      <w:r w:rsidRPr="00C347B7">
        <w:rPr>
          <w:lang w:val="en-US"/>
        </w:rPr>
        <w:t>VIII</w:t>
      </w:r>
      <w:r>
        <w:t>.</w:t>
      </w:r>
    </w:p>
    <w:p w:rsidR="0058028B" w:rsidRPr="00C347B7" w:rsidRDefault="0058028B" w:rsidP="00840BEE">
      <w:pPr>
        <w:jc w:val="both"/>
      </w:pPr>
    </w:p>
    <w:p w:rsidR="0058028B" w:rsidRPr="00B77163" w:rsidRDefault="0058028B" w:rsidP="00840BEE">
      <w:pPr>
        <w:jc w:val="both"/>
      </w:pPr>
      <w:r>
        <w:t xml:space="preserve">   </w:t>
      </w:r>
      <w:r w:rsidRPr="00C347B7">
        <w:t>2</w:t>
      </w:r>
      <w:r>
        <w:t xml:space="preserve">. </w:t>
      </w:r>
      <w:r w:rsidRPr="00B92288">
        <w:t xml:space="preserve">При реализации ОП устанавливаются следующие виды учебных занятий и численность обучающихся: </w:t>
      </w:r>
    </w:p>
    <w:p w:rsidR="0058028B" w:rsidRPr="009A4B71" w:rsidRDefault="0058028B" w:rsidP="00840BEE">
      <w:pPr>
        <w:jc w:val="both"/>
      </w:pPr>
      <w:r>
        <w:t>групповые занятия - от 15</w:t>
      </w:r>
      <w:r w:rsidRPr="00B92288">
        <w:t xml:space="preserve"> человек; </w:t>
      </w:r>
    </w:p>
    <w:p w:rsidR="0058028B" w:rsidRPr="009A4B71" w:rsidRDefault="0058028B" w:rsidP="00840BEE">
      <w:pPr>
        <w:jc w:val="both"/>
      </w:pPr>
      <w:r>
        <w:t>мелкогрупповые занятия - от 6 до 15</w:t>
      </w:r>
      <w:r w:rsidRPr="00B92288">
        <w:t xml:space="preserve"> человек (по ансамблевым учебным предметам - от 2</w:t>
      </w:r>
      <w:r>
        <w:t>-х че</w:t>
      </w:r>
      <w:r w:rsidRPr="00B92288">
        <w:t xml:space="preserve">ловек); </w:t>
      </w:r>
    </w:p>
    <w:p w:rsidR="0058028B" w:rsidRDefault="0058028B" w:rsidP="00840BEE">
      <w:pPr>
        <w:jc w:val="both"/>
      </w:pPr>
      <w:r w:rsidRPr="00B92288">
        <w:t>индивидуальные занятия.</w:t>
      </w:r>
    </w:p>
    <w:p w:rsidR="0058028B" w:rsidRDefault="0058028B" w:rsidP="00840BEE">
      <w:pPr>
        <w:jc w:val="both"/>
      </w:pPr>
    </w:p>
    <w:p w:rsidR="0058028B" w:rsidRDefault="0058028B" w:rsidP="00840BEE">
      <w:pPr>
        <w:jc w:val="both"/>
      </w:pPr>
      <w:r>
        <w:t xml:space="preserve">   3. </w:t>
      </w:r>
      <w:r w:rsidRPr="00B92288">
        <w:t xml:space="preserve">При реализации учебного предмета «Хоровой класс» могут одновременно заниматься обучающиеся по другим ОП в области музыкального искусства. Учебный предмет «Хоровой класс» может проводиться следующим образом: </w:t>
      </w:r>
    </w:p>
    <w:p w:rsidR="0058028B" w:rsidRDefault="0058028B" w:rsidP="00840BEE">
      <w:pPr>
        <w:jc w:val="both"/>
      </w:pPr>
      <w:r w:rsidRPr="00B92288">
        <w:t>хор из обучающихся первых классов;</w:t>
      </w:r>
    </w:p>
    <w:p w:rsidR="0058028B" w:rsidRDefault="0058028B" w:rsidP="00840BEE">
      <w:pPr>
        <w:jc w:val="both"/>
      </w:pPr>
      <w:r w:rsidRPr="00B92288">
        <w:t xml:space="preserve">хор из обучающихся 2-4-х классов; </w:t>
      </w:r>
    </w:p>
    <w:p w:rsidR="0058028B" w:rsidRDefault="0058028B" w:rsidP="00840BEE">
      <w:pPr>
        <w:jc w:val="both"/>
      </w:pPr>
      <w:r w:rsidRPr="00B92288">
        <w:t xml:space="preserve">хор из обучающихся 5-8-х классов. </w:t>
      </w:r>
    </w:p>
    <w:p w:rsidR="0058028B" w:rsidRDefault="0058028B" w:rsidP="00840BEE">
      <w:pPr>
        <w:jc w:val="both"/>
      </w:pPr>
      <w:r w:rsidRPr="00B92288">
        <w:t>В зависимости от количества обучающихся возможно перераспределение хоровых групп.</w:t>
      </w:r>
      <w:r>
        <w:t xml:space="preserve"> С целью художественно-эстетического развития обучающихся рекомендуется реализовывать предмет «Хоровой класс» на протяжении всего периода обучения. </w:t>
      </w:r>
    </w:p>
    <w:p w:rsidR="0058028B" w:rsidRDefault="0058028B" w:rsidP="00840BEE">
      <w:pPr>
        <w:jc w:val="both"/>
      </w:pPr>
    </w:p>
    <w:p w:rsidR="0058028B" w:rsidRDefault="0058028B" w:rsidP="00840BEE">
      <w:pPr>
        <w:jc w:val="both"/>
      </w:pPr>
      <w:r>
        <w:t xml:space="preserve">   4. Учебный предмет «Оркестровый класс» предполагает занятия по народному оркестру (для обучающихся по классу гитары данные часы могут быть отведены на предмет «Ансамбль»). В случае необходимости учебные коллективы могут доукомплектовываться приглашенными артистами (в качестве концертмейстеров), но не более чем на 25% от необходимого состава учебного коллектива. В случае отсутствия реализации данного учебного предмета, часы, предусмотренные на консультации «Оркестр», используются на усмотрение образовательного учреждения для консультаций по другим учебным предметам.</w:t>
      </w:r>
    </w:p>
    <w:p w:rsidR="0058028B" w:rsidRDefault="0058028B" w:rsidP="00840BEE">
      <w:pPr>
        <w:ind w:firstLine="720"/>
        <w:jc w:val="both"/>
      </w:pPr>
      <w:r>
        <w:t xml:space="preserve">   </w:t>
      </w:r>
    </w:p>
    <w:p w:rsidR="0058028B" w:rsidRDefault="0058028B" w:rsidP="00840BEE">
      <w:pPr>
        <w:jc w:val="both"/>
        <w:rPr>
          <w:b/>
        </w:rPr>
      </w:pPr>
      <w:r>
        <w:t xml:space="preserve">   5. Помимо педагогических часов, указанных в учебном плане, необходимо предусмотреть </w:t>
      </w:r>
      <w:r w:rsidRPr="002932F5">
        <w:rPr>
          <w:b/>
        </w:rPr>
        <w:t>концертмейстерские часы:</w:t>
      </w:r>
    </w:p>
    <w:p w:rsidR="0058028B" w:rsidRPr="003F08AA" w:rsidRDefault="0058028B" w:rsidP="004F2C8B">
      <w:pPr>
        <w:numPr>
          <w:ilvl w:val="0"/>
          <w:numId w:val="9"/>
        </w:numPr>
        <w:tabs>
          <w:tab w:val="clear" w:pos="1080"/>
          <w:tab w:val="num" w:pos="360"/>
        </w:tabs>
        <w:ind w:left="360" w:firstLine="0"/>
        <w:jc w:val="both"/>
      </w:pPr>
      <w:r w:rsidRPr="003F08AA">
        <w:t>Для проведения занятий и консультаций по учебному предмету «Специальность»</w:t>
      </w:r>
      <w:r>
        <w:t xml:space="preserve"> от 60% до 100% аудиторного времени.</w:t>
      </w:r>
    </w:p>
    <w:p w:rsidR="0058028B" w:rsidRDefault="0058028B" w:rsidP="004F2C8B">
      <w:pPr>
        <w:numPr>
          <w:ilvl w:val="0"/>
          <w:numId w:val="7"/>
        </w:numPr>
        <w:jc w:val="both"/>
      </w:pPr>
      <w:r w:rsidRPr="002932F5">
        <w:t xml:space="preserve">Для проведения занятий по учебному предмету «Хоровой класс» и консультациям по </w:t>
      </w:r>
      <w:r>
        <w:t>«С</w:t>
      </w:r>
      <w:r w:rsidRPr="002932F5">
        <w:t>водному хору</w:t>
      </w:r>
      <w:r>
        <w:t xml:space="preserve">» - </w:t>
      </w:r>
      <w:r w:rsidRPr="002932F5">
        <w:t>100%</w:t>
      </w:r>
    </w:p>
    <w:p w:rsidR="0058028B" w:rsidRDefault="0058028B" w:rsidP="004F2C8B">
      <w:pPr>
        <w:numPr>
          <w:ilvl w:val="0"/>
          <w:numId w:val="7"/>
        </w:numPr>
        <w:jc w:val="both"/>
      </w:pPr>
      <w:r>
        <w:t>Для проведения занятий по учебному предмету и консультациям «Ансамбль» - от 60%до 100%</w:t>
      </w:r>
    </w:p>
    <w:p w:rsidR="0058028B" w:rsidRDefault="0058028B" w:rsidP="004F2C8B">
      <w:pPr>
        <w:numPr>
          <w:ilvl w:val="0"/>
          <w:numId w:val="7"/>
        </w:numPr>
        <w:jc w:val="both"/>
      </w:pPr>
      <w:r>
        <w:t>Для проведения занятий по учебному предмету «Оркестровый класс» и консультациям «Оркестр» - до100% аудиторного времени</w:t>
      </w:r>
    </w:p>
    <w:p w:rsidR="0058028B" w:rsidRPr="00B92288" w:rsidRDefault="0058028B" w:rsidP="00840BEE">
      <w:pPr>
        <w:jc w:val="both"/>
      </w:pPr>
    </w:p>
    <w:p w:rsidR="0058028B" w:rsidRPr="00B92288" w:rsidRDefault="0058028B" w:rsidP="00840BEE">
      <w:pPr>
        <w:jc w:val="both"/>
      </w:pPr>
      <w:r>
        <w:t xml:space="preserve">   6. </w:t>
      </w:r>
      <w:r w:rsidRPr="00B92288">
        <w:t>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w:t>
      </w:r>
      <w:r>
        <w:t>отовку домашнего задания, парал</w:t>
      </w:r>
      <w:r w:rsidRPr="00B92288">
        <w:t>лельного освоения детьми программ начального и основного общего образования. По учебным предметам обязательной части объем самостоятельной нагрузки обучающихся планируется следующим образом:</w:t>
      </w:r>
    </w:p>
    <w:p w:rsidR="0058028B" w:rsidRDefault="0058028B" w:rsidP="00840BEE">
      <w:pPr>
        <w:jc w:val="both"/>
        <w:rPr>
          <w:rStyle w:val="FontStyle400"/>
        </w:rPr>
      </w:pPr>
      <w:r>
        <w:t>«Специальность» - 1-3 классы - по 2</w:t>
      </w:r>
      <w:r w:rsidRPr="00B92288">
        <w:t xml:space="preserve"> </w:t>
      </w:r>
      <w:r>
        <w:t>часа в неделю; 4-6 классы - по 3 часа; 7-8 классы - по 4 часа в неделю</w:t>
      </w:r>
      <w:r w:rsidRPr="00B92288">
        <w:t xml:space="preserve">; </w:t>
      </w:r>
      <w:r>
        <w:t>«Ансамбль» - 1</w:t>
      </w:r>
      <w:r w:rsidRPr="00B92288">
        <w:t xml:space="preserve"> ча</w:t>
      </w:r>
      <w:r>
        <w:t>с в неделю; «Оркестровый класс» - 1 час</w:t>
      </w:r>
      <w:r w:rsidRPr="00B92288">
        <w:t xml:space="preserve"> в неделю; </w:t>
      </w:r>
      <w:r>
        <w:t xml:space="preserve">«Фортепиано» - 2 часа в неделю, </w:t>
      </w:r>
      <w:r w:rsidRPr="00B92288">
        <w:t>«Хоровой класс» - 0,5 часа в неделю; «Сольфеджио» - 1 час в неделю; «Слушание музыки» - 0,5 часа в неделю; «Музыкальная литература (зарубежная, отечественная)» - 1</w:t>
      </w:r>
      <w:r w:rsidRPr="00B92288">
        <w:rPr>
          <w:rStyle w:val="FontStyle400"/>
        </w:rPr>
        <w:t xml:space="preserve"> </w:t>
      </w:r>
      <w:r w:rsidRPr="00751A91">
        <w:rPr>
          <w:rStyle w:val="FontStyle400"/>
          <w:b w:val="0"/>
        </w:rPr>
        <w:t>час в неделю</w:t>
      </w:r>
      <w:r w:rsidRPr="00B92288">
        <w:rPr>
          <w:rStyle w:val="FontStyle400"/>
        </w:rPr>
        <w:t>.</w:t>
      </w:r>
      <w:r w:rsidRPr="00B92288">
        <w:rPr>
          <w:rStyle w:val="FontStyle400"/>
        </w:rPr>
        <w:tab/>
      </w:r>
    </w:p>
    <w:p w:rsidR="0058028B" w:rsidRPr="00B22A2E" w:rsidRDefault="0058028B" w:rsidP="00840BEE">
      <w:pPr>
        <w:jc w:val="both"/>
        <w:rPr>
          <w:rStyle w:val="FontStyle400"/>
        </w:rPr>
      </w:pPr>
    </w:p>
    <w:p w:rsidR="0058028B" w:rsidRPr="00B22A2E" w:rsidRDefault="0058028B" w:rsidP="00840BEE">
      <w:pPr>
        <w:jc w:val="both"/>
        <w:rPr>
          <w:rStyle w:val="FontStyle400"/>
        </w:rPr>
      </w:pPr>
    </w:p>
    <w:p w:rsidR="0058028B" w:rsidRPr="00B22A2E" w:rsidRDefault="0058028B" w:rsidP="00840BEE">
      <w:pPr>
        <w:jc w:val="both"/>
        <w:rPr>
          <w:rStyle w:val="FontStyle400"/>
        </w:rPr>
      </w:pPr>
    </w:p>
    <w:p w:rsidR="0058028B" w:rsidRPr="00B22A2E" w:rsidRDefault="0058028B" w:rsidP="00840BEE">
      <w:pPr>
        <w:jc w:val="both"/>
      </w:pPr>
    </w:p>
    <w:p w:rsidR="0058028B" w:rsidRPr="00B22A2E" w:rsidRDefault="0058028B" w:rsidP="00840BEE">
      <w:pPr>
        <w:jc w:val="both"/>
        <w:rPr>
          <w:rStyle w:val="FontStyle400"/>
        </w:rPr>
      </w:pPr>
    </w:p>
    <w:p w:rsidR="0058028B" w:rsidRDefault="0058028B" w:rsidP="00840BEE"/>
    <w:p w:rsidR="0058028B" w:rsidRDefault="0058028B" w:rsidP="00840BEE">
      <w:pPr>
        <w:rPr>
          <w:sz w:val="20"/>
          <w:szCs w:val="20"/>
        </w:rPr>
      </w:pPr>
    </w:p>
    <w:p w:rsidR="0058028B" w:rsidRDefault="0058028B" w:rsidP="00840BEE">
      <w:pPr>
        <w:rPr>
          <w:sz w:val="20"/>
          <w:szCs w:val="20"/>
        </w:rPr>
      </w:pPr>
      <w:r>
        <w:rPr>
          <w:sz w:val="20"/>
          <w:szCs w:val="20"/>
        </w:rPr>
        <w:t>Утверждено</w:t>
      </w:r>
    </w:p>
    <w:p w:rsidR="0058028B" w:rsidRDefault="0058028B" w:rsidP="00840BEE">
      <w:pPr>
        <w:rPr>
          <w:sz w:val="20"/>
          <w:szCs w:val="20"/>
        </w:rPr>
      </w:pPr>
      <w:r>
        <w:rPr>
          <w:sz w:val="20"/>
          <w:szCs w:val="20"/>
        </w:rPr>
        <w:t>приказом СПб ГБОУ ДОД</w:t>
      </w:r>
    </w:p>
    <w:p w:rsidR="0058028B" w:rsidRDefault="0058028B" w:rsidP="00840BEE">
      <w:pPr>
        <w:rPr>
          <w:sz w:val="20"/>
          <w:szCs w:val="20"/>
        </w:rPr>
      </w:pPr>
      <w:r>
        <w:rPr>
          <w:sz w:val="20"/>
          <w:szCs w:val="20"/>
        </w:rPr>
        <w:t>ДШИ им. И.Ф. Стравинского</w:t>
      </w:r>
    </w:p>
    <w:p w:rsidR="0058028B" w:rsidRPr="00936BAC" w:rsidRDefault="0058028B" w:rsidP="00840BEE">
      <w:pPr>
        <w:rPr>
          <w:i/>
          <w:sz w:val="20"/>
          <w:szCs w:val="20"/>
        </w:rPr>
      </w:pPr>
      <w:r>
        <w:rPr>
          <w:sz w:val="20"/>
          <w:szCs w:val="20"/>
        </w:rPr>
        <w:t>от 26.08.2019 №26.08.2.2019-ОСД</w:t>
      </w:r>
    </w:p>
    <w:p w:rsidR="0058028B" w:rsidRPr="00BD1999" w:rsidRDefault="0058028B" w:rsidP="00840BEE"/>
    <w:p w:rsidR="0058028B" w:rsidRPr="00BD1999" w:rsidRDefault="0058028B" w:rsidP="00840BEE">
      <w:pPr>
        <w:jc w:val="center"/>
        <w:rPr>
          <w:b/>
          <w:i/>
        </w:rPr>
      </w:pPr>
      <w:r w:rsidRPr="00BD1999">
        <w:rPr>
          <w:b/>
          <w:i/>
        </w:rPr>
        <w:t>УЧЕБНЫЙ ПЛАН</w:t>
      </w:r>
    </w:p>
    <w:p w:rsidR="0058028B" w:rsidRPr="00BD1999" w:rsidRDefault="0058028B" w:rsidP="00840BEE">
      <w:pPr>
        <w:jc w:val="center"/>
        <w:rPr>
          <w:b/>
          <w:i/>
          <w:sz w:val="18"/>
          <w:szCs w:val="18"/>
        </w:rPr>
      </w:pPr>
      <w:r w:rsidRPr="00BD1999">
        <w:rPr>
          <w:b/>
          <w:i/>
          <w:sz w:val="18"/>
          <w:szCs w:val="18"/>
        </w:rPr>
        <w:t>НА ДОПОЛНИТЕЛЬНЫЙ ГОД ОБУЧЕНИЯ (9 КЛАСС) ПО ПРЕДПРОФЕССИОНАЛЬНОЙ ОБЩЕОБРАЗОВАТЕЛЬНОЙ ПРОГРАММЕ</w:t>
      </w:r>
    </w:p>
    <w:p w:rsidR="0058028B" w:rsidRPr="00BD1999" w:rsidRDefault="0058028B" w:rsidP="00840BEE">
      <w:pPr>
        <w:jc w:val="center"/>
        <w:rPr>
          <w:b/>
          <w:i/>
          <w:sz w:val="18"/>
          <w:szCs w:val="18"/>
        </w:rPr>
      </w:pPr>
      <w:r w:rsidRPr="00BD1999">
        <w:rPr>
          <w:b/>
          <w:i/>
          <w:sz w:val="18"/>
          <w:szCs w:val="18"/>
        </w:rPr>
        <w:t xml:space="preserve"> В ОБЛАСТИ МУЗЫКАЛЬНОГО ИСКУССТВА «НАРОДНЫЕ ИНСТРУМЕНТЫ»</w:t>
      </w:r>
    </w:p>
    <w:p w:rsidR="0058028B" w:rsidRPr="00BD1999" w:rsidRDefault="0058028B" w:rsidP="00840BEE">
      <w:pPr>
        <w:jc w:val="center"/>
        <w:rPr>
          <w:b/>
          <w:i/>
          <w:sz w:val="18"/>
          <w:szCs w:val="18"/>
        </w:rPr>
      </w:pPr>
    </w:p>
    <w:tbl>
      <w:tblPr>
        <w:tblW w:w="0" w:type="auto"/>
        <w:jc w:val="center"/>
        <w:tblInd w:w="288" w:type="dxa"/>
        <w:tblLayout w:type="fixed"/>
        <w:tblLook w:val="01E0"/>
      </w:tblPr>
      <w:tblGrid>
        <w:gridCol w:w="1472"/>
        <w:gridCol w:w="2610"/>
        <w:gridCol w:w="989"/>
        <w:gridCol w:w="1801"/>
        <w:gridCol w:w="529"/>
        <w:gridCol w:w="11"/>
        <w:gridCol w:w="542"/>
        <w:gridCol w:w="539"/>
        <w:gridCol w:w="720"/>
        <w:gridCol w:w="720"/>
        <w:gridCol w:w="30"/>
        <w:gridCol w:w="875"/>
        <w:gridCol w:w="899"/>
      </w:tblGrid>
      <w:tr w:rsidR="0058028B" w:rsidRPr="00341968" w:rsidTr="00840BEE">
        <w:trPr>
          <w:trHeight w:val="1400"/>
          <w:jc w:val="center"/>
        </w:trPr>
        <w:tc>
          <w:tcPr>
            <w:tcW w:w="1472" w:type="dxa"/>
            <w:vMerge w:val="restart"/>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120" w:line="240" w:lineRule="auto"/>
              <w:jc w:val="center"/>
              <w:rPr>
                <w:rFonts w:ascii="Times New Roman" w:hAnsi="Times New Roman"/>
                <w:b/>
                <w:sz w:val="16"/>
                <w:szCs w:val="16"/>
              </w:rPr>
            </w:pPr>
          </w:p>
        </w:tc>
        <w:tc>
          <w:tcPr>
            <w:tcW w:w="2610" w:type="dxa"/>
            <w:vMerge w:val="restart"/>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40"/>
              <w:widowControl/>
              <w:spacing w:line="187" w:lineRule="exact"/>
              <w:jc w:val="left"/>
              <w:rPr>
                <w:sz w:val="20"/>
                <w:szCs w:val="20"/>
              </w:rPr>
            </w:pPr>
          </w:p>
          <w:p w:rsidR="0058028B" w:rsidRPr="00341968" w:rsidRDefault="0058028B" w:rsidP="00312C60">
            <w:pPr>
              <w:pStyle w:val="Style240"/>
              <w:widowControl/>
              <w:spacing w:line="240" w:lineRule="auto"/>
              <w:jc w:val="center"/>
              <w:rPr>
                <w:sz w:val="20"/>
                <w:szCs w:val="20"/>
              </w:rPr>
            </w:pPr>
            <w:r w:rsidRPr="00341968">
              <w:rPr>
                <w:sz w:val="20"/>
                <w:szCs w:val="20"/>
              </w:rPr>
              <w:t>Наименование частей, предметных областей, разделов и учебных предметов</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ind w:left="-23" w:right="-113" w:hanging="90"/>
              <w:jc w:val="center"/>
              <w:rPr>
                <w:sz w:val="20"/>
              </w:rPr>
            </w:pPr>
          </w:p>
          <w:p w:rsidR="0058028B" w:rsidRPr="00341968" w:rsidRDefault="0058028B" w:rsidP="00312C60">
            <w:pPr>
              <w:widowControl w:val="0"/>
              <w:autoSpaceDE w:val="0"/>
              <w:autoSpaceDN w:val="0"/>
              <w:adjustRightInd w:val="0"/>
              <w:ind w:left="-203" w:right="-113" w:firstLine="90"/>
              <w:jc w:val="center"/>
              <w:rPr>
                <w:sz w:val="20"/>
              </w:rPr>
            </w:pPr>
            <w:r w:rsidRPr="00341968">
              <w:rPr>
                <w:sz w:val="20"/>
              </w:rPr>
              <w:t>Макси-мальная учебная нагрузка</w:t>
            </w:r>
          </w:p>
          <w:p w:rsidR="0058028B" w:rsidRPr="00341968" w:rsidRDefault="0058028B" w:rsidP="00312C60">
            <w:pPr>
              <w:widowControl w:val="0"/>
              <w:autoSpaceDE w:val="0"/>
              <w:autoSpaceDN w:val="0"/>
              <w:adjustRightInd w:val="0"/>
              <w:jc w:val="center"/>
              <w:rPr>
                <w:sz w:val="20"/>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20"/>
              </w:rPr>
            </w:pPr>
          </w:p>
          <w:p w:rsidR="0058028B" w:rsidRPr="00341968" w:rsidRDefault="0058028B" w:rsidP="00312C60">
            <w:pPr>
              <w:widowControl w:val="0"/>
              <w:autoSpaceDE w:val="0"/>
              <w:autoSpaceDN w:val="0"/>
              <w:adjustRightInd w:val="0"/>
              <w:jc w:val="center"/>
              <w:rPr>
                <w:sz w:val="20"/>
              </w:rPr>
            </w:pPr>
            <w:r w:rsidRPr="00341968">
              <w:rPr>
                <w:sz w:val="20"/>
              </w:rPr>
              <w:t>Самостоятельная работа</w:t>
            </w:r>
          </w:p>
          <w:p w:rsidR="0058028B" w:rsidRPr="00341968" w:rsidRDefault="0058028B" w:rsidP="00312C60">
            <w:pPr>
              <w:widowControl w:val="0"/>
              <w:autoSpaceDE w:val="0"/>
              <w:autoSpaceDN w:val="0"/>
              <w:adjustRightInd w:val="0"/>
              <w:jc w:val="center"/>
              <w:rPr>
                <w:sz w:val="20"/>
              </w:rPr>
            </w:pP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20"/>
              </w:rPr>
            </w:pPr>
          </w:p>
          <w:p w:rsidR="0058028B" w:rsidRPr="00341968" w:rsidRDefault="0058028B" w:rsidP="00312C60">
            <w:pPr>
              <w:widowControl w:val="0"/>
              <w:autoSpaceDE w:val="0"/>
              <w:autoSpaceDN w:val="0"/>
              <w:adjustRightInd w:val="0"/>
              <w:jc w:val="center"/>
              <w:rPr>
                <w:sz w:val="20"/>
              </w:rPr>
            </w:pPr>
            <w:r w:rsidRPr="00341968">
              <w:rPr>
                <w:sz w:val="20"/>
              </w:rPr>
              <w:t>Аудиторные занятия (в часах)</w:t>
            </w:r>
          </w:p>
        </w:tc>
        <w:tc>
          <w:tcPr>
            <w:tcW w:w="1470" w:type="dxa"/>
            <w:gridSpan w:val="3"/>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ind w:right="-165" w:hanging="112"/>
              <w:jc w:val="center"/>
              <w:rPr>
                <w:sz w:val="20"/>
              </w:rPr>
            </w:pPr>
          </w:p>
          <w:p w:rsidR="0058028B" w:rsidRPr="00341968" w:rsidRDefault="0058028B" w:rsidP="00312C60">
            <w:pPr>
              <w:widowControl w:val="0"/>
              <w:autoSpaceDE w:val="0"/>
              <w:autoSpaceDN w:val="0"/>
              <w:adjustRightInd w:val="0"/>
              <w:ind w:right="-165" w:hanging="112"/>
              <w:jc w:val="center"/>
              <w:rPr>
                <w:sz w:val="20"/>
                <w:szCs w:val="16"/>
                <w:vertAlign w:val="superscript"/>
              </w:rPr>
            </w:pPr>
            <w:r w:rsidRPr="00341968">
              <w:rPr>
                <w:sz w:val="20"/>
              </w:rPr>
              <w:t>Промежуточная аттестация</w:t>
            </w:r>
            <w:r w:rsidRPr="00341968">
              <w:rPr>
                <w:b/>
                <w:sz w:val="20"/>
              </w:rPr>
              <w:t xml:space="preserve"> </w:t>
            </w:r>
            <w:r w:rsidRPr="00341968">
              <w:rPr>
                <w:b/>
                <w:sz w:val="20"/>
                <w:szCs w:val="16"/>
              </w:rPr>
              <w:t>(</w:t>
            </w:r>
            <w:r w:rsidRPr="00341968">
              <w:rPr>
                <w:sz w:val="20"/>
                <w:szCs w:val="16"/>
              </w:rPr>
              <w:t>по полугодиям)</w:t>
            </w: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20"/>
                <w:szCs w:val="20"/>
              </w:rPr>
            </w:pPr>
          </w:p>
          <w:p w:rsidR="0058028B" w:rsidRPr="00341968" w:rsidRDefault="0058028B" w:rsidP="00312C60">
            <w:pPr>
              <w:widowControl w:val="0"/>
              <w:autoSpaceDE w:val="0"/>
              <w:autoSpaceDN w:val="0"/>
              <w:adjustRightInd w:val="0"/>
              <w:jc w:val="center"/>
              <w:rPr>
                <w:sz w:val="20"/>
                <w:szCs w:val="20"/>
              </w:rPr>
            </w:pPr>
            <w:r w:rsidRPr="00341968">
              <w:rPr>
                <w:sz w:val="20"/>
                <w:szCs w:val="20"/>
              </w:rPr>
              <w:t>Распределение по учебным полугодиям</w:t>
            </w:r>
          </w:p>
          <w:p w:rsidR="0058028B" w:rsidRPr="00341968" w:rsidRDefault="0058028B" w:rsidP="00312C60">
            <w:pPr>
              <w:widowControl w:val="0"/>
              <w:autoSpaceDE w:val="0"/>
              <w:autoSpaceDN w:val="0"/>
              <w:adjustRightInd w:val="0"/>
              <w:jc w:val="center"/>
              <w:rPr>
                <w:sz w:val="20"/>
                <w:szCs w:val="20"/>
              </w:rPr>
            </w:pPr>
          </w:p>
        </w:tc>
      </w:tr>
      <w:tr w:rsidR="0058028B" w:rsidRPr="00341968" w:rsidTr="00312C60">
        <w:trPr>
          <w:trHeight w:val="2230"/>
          <w:jc w:val="center"/>
        </w:trPr>
        <w:tc>
          <w:tcPr>
            <w:tcW w:w="1472" w:type="dxa"/>
            <w:vMerge/>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2610" w:type="dxa"/>
            <w:vMerge/>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40"/>
              <w:widowControl/>
              <w:spacing w:line="190" w:lineRule="exact"/>
              <w:jc w:val="left"/>
              <w:rPr>
                <w:sz w:val="18"/>
                <w:szCs w:val="18"/>
              </w:rPr>
            </w:pPr>
          </w:p>
          <w:p w:rsidR="0058028B" w:rsidRPr="00341968" w:rsidRDefault="0058028B" w:rsidP="00312C60">
            <w:pPr>
              <w:pStyle w:val="Style240"/>
              <w:widowControl/>
              <w:spacing w:line="190" w:lineRule="exact"/>
              <w:jc w:val="center"/>
              <w:rPr>
                <w:sz w:val="18"/>
                <w:szCs w:val="18"/>
              </w:rPr>
            </w:pPr>
            <w:r w:rsidRPr="00341968">
              <w:rPr>
                <w:sz w:val="18"/>
                <w:szCs w:val="18"/>
              </w:rPr>
              <w:t>Трудоемкость в часах</w:t>
            </w:r>
          </w:p>
        </w:tc>
        <w:tc>
          <w:tcPr>
            <w:tcW w:w="1801"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40"/>
              <w:widowControl/>
              <w:spacing w:line="185" w:lineRule="exact"/>
              <w:rPr>
                <w:sz w:val="18"/>
                <w:szCs w:val="18"/>
              </w:rPr>
            </w:pPr>
          </w:p>
          <w:p w:rsidR="0058028B" w:rsidRPr="00341968" w:rsidRDefault="0058028B" w:rsidP="00312C60">
            <w:pPr>
              <w:pStyle w:val="Style240"/>
              <w:widowControl/>
              <w:spacing w:line="185" w:lineRule="exact"/>
              <w:jc w:val="center"/>
              <w:rPr>
                <w:sz w:val="18"/>
                <w:szCs w:val="18"/>
              </w:rPr>
            </w:pPr>
            <w:r w:rsidRPr="00341968">
              <w:rPr>
                <w:sz w:val="18"/>
                <w:szCs w:val="18"/>
              </w:rPr>
              <w:t>Трудоемкость в часах</w:t>
            </w:r>
          </w:p>
        </w:tc>
        <w:tc>
          <w:tcPr>
            <w:tcW w:w="540" w:type="dxa"/>
            <w:gridSpan w:val="2"/>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40"/>
              <w:widowControl/>
              <w:spacing w:after="120" w:line="190" w:lineRule="exact"/>
              <w:ind w:left="113" w:right="113"/>
              <w:jc w:val="center"/>
              <w:rPr>
                <w:sz w:val="18"/>
                <w:szCs w:val="18"/>
              </w:rPr>
            </w:pPr>
            <w:r w:rsidRPr="00341968">
              <w:rPr>
                <w:sz w:val="18"/>
                <w:szCs w:val="18"/>
              </w:rPr>
              <w:t>Групповые за</w:t>
            </w:r>
            <w:r w:rsidRPr="00341968">
              <w:rPr>
                <w:sz w:val="18"/>
                <w:szCs w:val="18"/>
              </w:rPr>
              <w:softHyphen/>
              <w:t>нятия</w:t>
            </w:r>
          </w:p>
        </w:tc>
        <w:tc>
          <w:tcPr>
            <w:tcW w:w="542"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40"/>
              <w:widowControl/>
              <w:spacing w:after="120" w:line="190" w:lineRule="exact"/>
              <w:rPr>
                <w:sz w:val="18"/>
                <w:szCs w:val="18"/>
              </w:rPr>
            </w:pPr>
            <w:r w:rsidRPr="00341968">
              <w:rPr>
                <w:sz w:val="18"/>
                <w:szCs w:val="18"/>
              </w:rPr>
              <w:t>Мелкогруппо</w:t>
            </w:r>
            <w:r w:rsidRPr="00341968">
              <w:rPr>
                <w:sz w:val="18"/>
                <w:szCs w:val="18"/>
              </w:rPr>
              <w:softHyphen/>
              <w:t>вые занятия</w:t>
            </w:r>
          </w:p>
        </w:tc>
        <w:tc>
          <w:tcPr>
            <w:tcW w:w="539"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40"/>
              <w:widowControl/>
              <w:spacing w:line="192" w:lineRule="exact"/>
              <w:rPr>
                <w:sz w:val="18"/>
                <w:szCs w:val="18"/>
              </w:rPr>
            </w:pPr>
            <w:r w:rsidRPr="00341968">
              <w:rPr>
                <w:sz w:val="18"/>
                <w:szCs w:val="18"/>
              </w:rPr>
              <w:t>Индивидуаль</w:t>
            </w:r>
            <w:r w:rsidRPr="00341968">
              <w:rPr>
                <w:sz w:val="18"/>
                <w:szCs w:val="18"/>
              </w:rPr>
              <w:softHyphen/>
              <w:t>ные занятия</w:t>
            </w:r>
          </w:p>
        </w:tc>
        <w:tc>
          <w:tcPr>
            <w:tcW w:w="720"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40"/>
              <w:widowControl/>
              <w:spacing w:line="190" w:lineRule="exact"/>
              <w:rPr>
                <w:sz w:val="18"/>
                <w:szCs w:val="18"/>
              </w:rPr>
            </w:pPr>
            <w:r w:rsidRPr="00341968">
              <w:rPr>
                <w:sz w:val="18"/>
                <w:szCs w:val="18"/>
              </w:rPr>
              <w:t>Зачеты, кон</w:t>
            </w:r>
            <w:r w:rsidRPr="00341968">
              <w:rPr>
                <w:sz w:val="18"/>
                <w:szCs w:val="18"/>
              </w:rPr>
              <w:softHyphen/>
              <w:t>трольные уроки</w:t>
            </w:r>
          </w:p>
        </w:tc>
        <w:tc>
          <w:tcPr>
            <w:tcW w:w="750" w:type="dxa"/>
            <w:gridSpan w:val="2"/>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widowControl w:val="0"/>
              <w:autoSpaceDE w:val="0"/>
              <w:autoSpaceDN w:val="0"/>
              <w:adjustRightInd w:val="0"/>
              <w:jc w:val="center"/>
              <w:rPr>
                <w:sz w:val="18"/>
                <w:szCs w:val="18"/>
              </w:rPr>
            </w:pPr>
            <w:r w:rsidRPr="00341968">
              <w:rPr>
                <w:sz w:val="18"/>
                <w:szCs w:val="18"/>
              </w:rPr>
              <w:t>Экзамены</w:t>
            </w:r>
          </w:p>
        </w:tc>
        <w:tc>
          <w:tcPr>
            <w:tcW w:w="875"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55"/>
              <w:widowControl/>
              <w:spacing w:line="240" w:lineRule="auto"/>
              <w:ind w:left="221"/>
              <w:jc w:val="center"/>
              <w:rPr>
                <w:rFonts w:ascii="Times New Roman" w:hAnsi="Times New Roman"/>
                <w:sz w:val="18"/>
                <w:szCs w:val="18"/>
              </w:rPr>
            </w:pPr>
            <w:r w:rsidRPr="00341968">
              <w:rPr>
                <w:rFonts w:ascii="Times New Roman" w:hAnsi="Times New Roman"/>
                <w:sz w:val="18"/>
                <w:szCs w:val="18"/>
              </w:rPr>
              <w:t>1 –е полугодие</w:t>
            </w:r>
          </w:p>
        </w:tc>
        <w:tc>
          <w:tcPr>
            <w:tcW w:w="899" w:type="dxa"/>
            <w:tcBorders>
              <w:top w:val="single" w:sz="4" w:space="0" w:color="auto"/>
              <w:left w:val="single" w:sz="4" w:space="0" w:color="auto"/>
              <w:bottom w:val="single" w:sz="4" w:space="0" w:color="auto"/>
              <w:right w:val="single" w:sz="4" w:space="0" w:color="auto"/>
            </w:tcBorders>
            <w:textDirection w:val="btLr"/>
          </w:tcPr>
          <w:p w:rsidR="0058028B" w:rsidRPr="00341968" w:rsidRDefault="0058028B" w:rsidP="00312C60">
            <w:pPr>
              <w:pStyle w:val="Style255"/>
              <w:widowControl/>
              <w:spacing w:line="240" w:lineRule="auto"/>
              <w:ind w:left="202"/>
              <w:jc w:val="center"/>
              <w:rPr>
                <w:rFonts w:ascii="Times New Roman" w:hAnsi="Times New Roman"/>
                <w:sz w:val="18"/>
                <w:szCs w:val="18"/>
              </w:rPr>
            </w:pPr>
            <w:r w:rsidRPr="00341968">
              <w:rPr>
                <w:rFonts w:ascii="Times New Roman" w:hAnsi="Times New Roman"/>
                <w:sz w:val="18"/>
                <w:szCs w:val="18"/>
              </w:rPr>
              <w:t>2 –е полугодие</w:t>
            </w: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2</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ind w:left="233"/>
              <w:jc w:val="center"/>
              <w:rPr>
                <w:rFonts w:ascii="Times New Roman" w:hAnsi="Times New Roman"/>
                <w:b/>
                <w:sz w:val="18"/>
                <w:szCs w:val="18"/>
              </w:rPr>
            </w:pPr>
            <w:r w:rsidRPr="00341968">
              <w:rPr>
                <w:rFonts w:ascii="Times New Roman" w:hAnsi="Times New Roman"/>
                <w:b/>
                <w:sz w:val="18"/>
                <w:szCs w:val="18"/>
              </w:rPr>
              <w:t>3</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4</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5</w:t>
            </w: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6</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7</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8</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9</w:t>
            </w: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10</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40" w:after="40" w:line="240" w:lineRule="auto"/>
              <w:jc w:val="center"/>
              <w:rPr>
                <w:rFonts w:ascii="Times New Roman" w:hAnsi="Times New Roman"/>
                <w:b/>
                <w:sz w:val="18"/>
                <w:szCs w:val="18"/>
              </w:rPr>
            </w:pPr>
            <w:r w:rsidRPr="00341968">
              <w:rPr>
                <w:rFonts w:ascii="Times New Roman" w:hAnsi="Times New Roman"/>
                <w:b/>
                <w:sz w:val="18"/>
                <w:szCs w:val="18"/>
              </w:rPr>
              <w:t>11</w:t>
            </w:r>
          </w:p>
        </w:tc>
      </w:tr>
      <w:tr w:rsidR="0058028B" w:rsidRPr="00341968" w:rsidTr="00840BEE">
        <w:trPr>
          <w:trHeight w:val="1090"/>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120" w:after="40" w:line="240" w:lineRule="auto"/>
              <w:jc w:val="center"/>
              <w:rPr>
                <w:rFonts w:ascii="Times New Roman" w:hAnsi="Times New Roman"/>
                <w:b/>
                <w:sz w:val="18"/>
                <w:szCs w:val="18"/>
              </w:rPr>
            </w:pP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120" w:after="60"/>
              <w:jc w:val="center"/>
              <w:rPr>
                <w:b/>
                <w:sz w:val="18"/>
                <w:szCs w:val="18"/>
              </w:rPr>
            </w:pPr>
            <w:r w:rsidRPr="00341968">
              <w:rPr>
                <w:b/>
                <w:sz w:val="18"/>
                <w:szCs w:val="18"/>
              </w:rPr>
              <w:t xml:space="preserve">Структура </w:t>
            </w:r>
            <w:r w:rsidRPr="00341968">
              <w:rPr>
                <w:rStyle w:val="FontStyle400"/>
                <w:sz w:val="18"/>
                <w:szCs w:val="18"/>
              </w:rPr>
              <w:t xml:space="preserve">и объем </w:t>
            </w:r>
            <w:r w:rsidRPr="00341968">
              <w:rPr>
                <w:rStyle w:val="FontStyle400"/>
                <w:sz w:val="18"/>
                <w:szCs w:val="18"/>
                <w:lang w:val="en-US"/>
              </w:rPr>
              <w:t>O</w:t>
            </w:r>
            <w:r w:rsidRPr="00341968">
              <w:rPr>
                <w:rStyle w:val="FontStyle400"/>
                <w:sz w:val="18"/>
                <w:szCs w:val="18"/>
              </w:rPr>
              <w:t>П</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120" w:after="60"/>
              <w:rPr>
                <w:sz w:val="18"/>
                <w:szCs w:val="18"/>
              </w:rPr>
            </w:pPr>
            <w:r w:rsidRPr="00341968">
              <w:rPr>
                <w:sz w:val="18"/>
                <w:szCs w:val="18"/>
              </w:rPr>
              <w:t>615,5-764</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120" w:after="60"/>
              <w:jc w:val="center"/>
              <w:rPr>
                <w:b/>
                <w:sz w:val="18"/>
                <w:szCs w:val="18"/>
              </w:rPr>
            </w:pPr>
            <w:r w:rsidRPr="00341968">
              <w:rPr>
                <w:rStyle w:val="FontStyle400"/>
                <w:b w:val="0"/>
                <w:sz w:val="18"/>
                <w:szCs w:val="18"/>
              </w:rPr>
              <w:t>297-330</w:t>
            </w: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120" w:after="60"/>
              <w:jc w:val="center"/>
              <w:rPr>
                <w:b/>
                <w:sz w:val="18"/>
                <w:szCs w:val="18"/>
              </w:rPr>
            </w:pPr>
            <w:r w:rsidRPr="00341968">
              <w:rPr>
                <w:rStyle w:val="FontStyle400"/>
                <w:b w:val="0"/>
                <w:sz w:val="18"/>
                <w:szCs w:val="18"/>
              </w:rPr>
              <w:t>318,5-434</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120" w:after="40" w:line="240" w:lineRule="auto"/>
              <w:jc w:val="center"/>
              <w:rPr>
                <w:rFonts w:ascii="Times New Roman" w:hAnsi="Times New Roman"/>
                <w:b/>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55"/>
              <w:widowControl/>
              <w:spacing w:before="120" w:after="40" w:line="240" w:lineRule="auto"/>
              <w:jc w:val="center"/>
              <w:rPr>
                <w:rFonts w:ascii="Times New Roman" w:hAnsi="Times New Roman"/>
                <w:b/>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Количество недель</w:t>
            </w:r>
          </w:p>
          <w:p w:rsidR="0058028B" w:rsidRPr="00341968" w:rsidRDefault="0058028B" w:rsidP="00312C60">
            <w:pPr>
              <w:widowControl w:val="0"/>
              <w:autoSpaceDE w:val="0"/>
              <w:autoSpaceDN w:val="0"/>
              <w:adjustRightInd w:val="0"/>
              <w:jc w:val="center"/>
              <w:rPr>
                <w:sz w:val="18"/>
                <w:szCs w:val="18"/>
              </w:rPr>
            </w:pPr>
            <w:r w:rsidRPr="00341968">
              <w:rPr>
                <w:sz w:val="18"/>
                <w:szCs w:val="18"/>
              </w:rPr>
              <w:t>аудиторных занятий</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60" w:after="60" w:line="240" w:lineRule="auto"/>
              <w:rPr>
                <w:rStyle w:val="FontStyle400"/>
                <w:rFonts w:ascii="Times New Roman" w:hAnsi="Times New Roman"/>
                <w:sz w:val="18"/>
                <w:szCs w:val="18"/>
              </w:rPr>
            </w:pPr>
            <w:r w:rsidRPr="00341968">
              <w:rPr>
                <w:rStyle w:val="FontStyle400"/>
                <w:rFonts w:ascii="Times New Roman" w:hAnsi="Times New Roman"/>
                <w:sz w:val="18"/>
                <w:szCs w:val="18"/>
              </w:rPr>
              <w:t>Обязательная часть</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615,5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297</w:t>
            </w: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60" w:after="6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318,5</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after="60"/>
              <w:jc w:val="center"/>
              <w:rPr>
                <w:sz w:val="18"/>
                <w:szCs w:val="18"/>
              </w:rPr>
            </w:pPr>
            <w:r w:rsidRPr="00341968">
              <w:rPr>
                <w:rStyle w:val="FontStyle400"/>
                <w:b w:val="0"/>
                <w:sz w:val="18"/>
                <w:szCs w:val="18"/>
              </w:rPr>
              <w:t xml:space="preserve">Недельная нагрузка </w:t>
            </w:r>
            <w:r w:rsidRPr="00341968">
              <w:rPr>
                <w:sz w:val="18"/>
                <w:szCs w:val="18"/>
              </w:rPr>
              <w:t>в</w:t>
            </w:r>
            <w:r w:rsidRPr="00341968">
              <w:rPr>
                <w:b/>
                <w:sz w:val="18"/>
                <w:szCs w:val="18"/>
              </w:rPr>
              <w:t xml:space="preserve"> </w:t>
            </w:r>
            <w:r w:rsidRPr="00341968">
              <w:rPr>
                <w:rStyle w:val="FontStyle400"/>
                <w:b w:val="0"/>
                <w:sz w:val="18"/>
                <w:szCs w:val="18"/>
              </w:rPr>
              <w:t>часах</w:t>
            </w: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ПО.01.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159"/>
              <w:widowControl/>
              <w:spacing w:line="185" w:lineRule="exact"/>
              <w:rPr>
                <w:rStyle w:val="FontStyle400"/>
                <w:rFonts w:ascii="Times New Roman" w:hAnsi="Times New Roman"/>
                <w:sz w:val="18"/>
                <w:szCs w:val="18"/>
              </w:rPr>
            </w:pPr>
            <w:r w:rsidRPr="00341968">
              <w:rPr>
                <w:rStyle w:val="FontStyle400"/>
                <w:rFonts w:ascii="Times New Roman" w:hAnsi="Times New Roman"/>
                <w:sz w:val="18"/>
                <w:szCs w:val="18"/>
              </w:rPr>
              <w:t>Музыкальное</w:t>
            </w:r>
          </w:p>
          <w:p w:rsidR="0058028B" w:rsidRPr="00341968" w:rsidRDefault="0058028B" w:rsidP="00312C60">
            <w:pPr>
              <w:pStyle w:val="Style159"/>
              <w:widowControl/>
              <w:spacing w:line="185" w:lineRule="exact"/>
              <w:rPr>
                <w:rStyle w:val="FontStyle400"/>
                <w:rFonts w:ascii="Times New Roman" w:hAnsi="Times New Roman"/>
                <w:sz w:val="18"/>
                <w:szCs w:val="18"/>
              </w:rPr>
            </w:pPr>
            <w:r w:rsidRPr="00341968">
              <w:rPr>
                <w:rStyle w:val="FontStyle400"/>
                <w:rFonts w:ascii="Times New Roman" w:hAnsi="Times New Roman"/>
                <w:sz w:val="18"/>
                <w:szCs w:val="18"/>
              </w:rPr>
              <w:t>исполнительство</w:t>
            </w:r>
          </w:p>
          <w:p w:rsidR="0058028B" w:rsidRPr="00341968" w:rsidRDefault="0058028B" w:rsidP="00312C60">
            <w:pPr>
              <w:pStyle w:val="Style159"/>
              <w:widowControl/>
              <w:spacing w:line="185" w:lineRule="exact"/>
              <w:rPr>
                <w:rStyle w:val="FontStyle400"/>
                <w:rFonts w:ascii="Times New Roman" w:hAnsi="Times New Roman"/>
                <w:b w:val="0"/>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346,5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198</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w:t>
            </w: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66</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widowControl/>
              <w:spacing w:before="120" w:line="240" w:lineRule="auto"/>
              <w:rPr>
                <w:rStyle w:val="FontStyle400"/>
                <w:rFonts w:ascii="Times New Roman" w:hAnsi="Times New Roman"/>
                <w:b w:val="0"/>
                <w:sz w:val="18"/>
                <w:szCs w:val="18"/>
              </w:rPr>
            </w:pPr>
            <w:r w:rsidRPr="00341968">
              <w:rPr>
                <w:rStyle w:val="FontStyle400"/>
                <w:rFonts w:ascii="Times New Roman" w:hAnsi="Times New Roman"/>
                <w:b w:val="0"/>
                <w:sz w:val="18"/>
                <w:szCs w:val="18"/>
              </w:rPr>
              <w:t>82,5</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26"/>
              <w:rPr>
                <w:rFonts w:ascii="Times New Roman" w:hAnsi="Times New Roman"/>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ПО.01.УП.01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ind w:left="10" w:hanging="10"/>
              <w:jc w:val="center"/>
              <w:rPr>
                <w:sz w:val="18"/>
                <w:szCs w:val="18"/>
                <w:vertAlign w:val="superscript"/>
              </w:rPr>
            </w:pPr>
            <w:r w:rsidRPr="00341968">
              <w:rPr>
                <w:sz w:val="18"/>
                <w:szCs w:val="18"/>
              </w:rPr>
              <w:t xml:space="preserve">Специальность </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214,5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132</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82,5</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pStyle w:val="Style240"/>
              <w:widowControl/>
              <w:spacing w:before="80" w:line="187" w:lineRule="exact"/>
              <w:jc w:val="center"/>
              <w:rPr>
                <w:sz w:val="18"/>
                <w:szCs w:val="18"/>
                <w:lang w:val="en-US"/>
              </w:rPr>
            </w:pPr>
            <w:r w:rsidRPr="00341968">
              <w:rPr>
                <w:sz w:val="18"/>
                <w:szCs w:val="18"/>
              </w:rPr>
              <w:t>1</w:t>
            </w:r>
            <w:r w:rsidRPr="00341968">
              <w:rPr>
                <w:sz w:val="18"/>
                <w:szCs w:val="18"/>
                <w:lang w:val="en-US"/>
              </w:rPr>
              <w:t>7</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2,5</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2,5</w:t>
            </w:r>
          </w:p>
          <w:p w:rsidR="0058028B" w:rsidRPr="00341968" w:rsidRDefault="0058028B" w:rsidP="00312C60">
            <w:pPr>
              <w:widowControl w:val="0"/>
              <w:autoSpaceDE w:val="0"/>
              <w:autoSpaceDN w:val="0"/>
              <w:adjustRightInd w:val="0"/>
              <w:spacing w:before="80"/>
              <w:jc w:val="center"/>
              <w:rPr>
                <w:sz w:val="18"/>
                <w:szCs w:val="18"/>
              </w:rPr>
            </w:pP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ПО.01.УП.02</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vertAlign w:val="superscript"/>
              </w:rPr>
            </w:pPr>
            <w:r w:rsidRPr="00341968">
              <w:rPr>
                <w:sz w:val="18"/>
                <w:szCs w:val="18"/>
              </w:rPr>
              <w:t xml:space="preserve">Ансамбль </w:t>
            </w:r>
          </w:p>
          <w:p w:rsidR="0058028B" w:rsidRPr="00341968" w:rsidRDefault="0058028B" w:rsidP="00312C60">
            <w:pPr>
              <w:widowControl w:val="0"/>
              <w:autoSpaceDE w:val="0"/>
              <w:autoSpaceDN w:val="0"/>
              <w:adjustRightInd w:val="0"/>
              <w:spacing w:before="8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132</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66</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66</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vAlign w:val="center"/>
          </w:tcPr>
          <w:p w:rsidR="0058028B" w:rsidRPr="00341968" w:rsidRDefault="0058028B" w:rsidP="00312C60">
            <w:pPr>
              <w:pStyle w:val="Style240"/>
              <w:widowControl/>
              <w:spacing w:before="80" w:line="187" w:lineRule="exact"/>
              <w:jc w:val="center"/>
              <w:rPr>
                <w:sz w:val="18"/>
                <w:szCs w:val="18"/>
                <w:lang w:val="en-US"/>
              </w:rPr>
            </w:pPr>
            <w:r w:rsidRPr="00341968">
              <w:rPr>
                <w:sz w:val="18"/>
                <w:szCs w:val="18"/>
              </w:rPr>
              <w:t>1</w:t>
            </w:r>
            <w:r w:rsidRPr="00341968">
              <w:rPr>
                <w:sz w:val="18"/>
                <w:szCs w:val="18"/>
                <w:lang w:val="en-US"/>
              </w:rPr>
              <w:t>8</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80"/>
              <w:jc w:val="center"/>
              <w:rPr>
                <w:sz w:val="18"/>
                <w:szCs w:val="18"/>
              </w:rPr>
            </w:pPr>
            <w:r w:rsidRPr="00341968">
              <w:rPr>
                <w:sz w:val="18"/>
                <w:szCs w:val="18"/>
              </w:rPr>
              <w:t>2</w:t>
            </w: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ПО.02</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rStyle w:val="FontStyle400"/>
                <w:sz w:val="18"/>
                <w:szCs w:val="18"/>
              </w:rPr>
              <w:t>Теория и история</w:t>
            </w:r>
            <w:r w:rsidRPr="00341968">
              <w:rPr>
                <w:rStyle w:val="FontStyle400"/>
                <w:b w:val="0"/>
                <w:sz w:val="18"/>
                <w:szCs w:val="18"/>
              </w:rPr>
              <w:t xml:space="preserve"> </w:t>
            </w:r>
            <w:r w:rsidRPr="00341968">
              <w:rPr>
                <w:b/>
                <w:sz w:val="18"/>
                <w:szCs w:val="18"/>
              </w:rPr>
              <w:t>музыки</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231</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99</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rStyle w:val="FontStyle400"/>
                <w:b w:val="0"/>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132</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rStyle w:val="FontStyle400"/>
                <w:b w:val="0"/>
                <w:sz w:val="18"/>
                <w:szCs w:val="18"/>
              </w:rPr>
            </w:pPr>
            <w:r w:rsidRPr="00341968">
              <w:rPr>
                <w:rStyle w:val="FontStyle400"/>
                <w:b w:val="0"/>
                <w:sz w:val="18"/>
                <w:szCs w:val="18"/>
              </w:rPr>
              <w:t>-</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ПО.02.УП.01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Сольфеджио</w:t>
            </w:r>
          </w:p>
          <w:p w:rsidR="0058028B" w:rsidRPr="00341968" w:rsidRDefault="0058028B" w:rsidP="00312C60">
            <w:pPr>
              <w:widowControl w:val="0"/>
              <w:autoSpaceDE w:val="0"/>
              <w:autoSpaceDN w:val="0"/>
              <w:adjustRightInd w:val="0"/>
              <w:spacing w:before="6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82,5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33</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49,5</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vAlign w:val="center"/>
          </w:tcPr>
          <w:p w:rsidR="0058028B" w:rsidRPr="00341968" w:rsidRDefault="0058028B" w:rsidP="00312C60">
            <w:pPr>
              <w:pStyle w:val="Style240"/>
              <w:widowControl/>
              <w:spacing w:before="60" w:line="190" w:lineRule="exact"/>
              <w:jc w:val="center"/>
              <w:rPr>
                <w:sz w:val="18"/>
                <w:szCs w:val="18"/>
                <w:lang w:val="en-US"/>
              </w:rPr>
            </w:pPr>
            <w:r w:rsidRPr="00341968">
              <w:rPr>
                <w:sz w:val="18"/>
                <w:szCs w:val="18"/>
              </w:rPr>
              <w:t>1</w:t>
            </w:r>
            <w:r w:rsidRPr="00341968">
              <w:rPr>
                <w:sz w:val="18"/>
                <w:szCs w:val="18"/>
                <w:lang w:val="en-US"/>
              </w:rPr>
              <w:t>7</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ПО.02.УП.02</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Музыкальная литература (зарубежная, отечественная)</w:t>
            </w:r>
          </w:p>
          <w:p w:rsidR="0058028B" w:rsidRPr="00341968" w:rsidRDefault="0058028B" w:rsidP="00312C60">
            <w:pPr>
              <w:widowControl w:val="0"/>
              <w:autoSpaceDE w:val="0"/>
              <w:autoSpaceDN w:val="0"/>
              <w:adjustRightInd w:val="0"/>
              <w:spacing w:before="6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82,5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33</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49,5</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lang w:val="en-US"/>
              </w:rPr>
            </w:pPr>
            <w:r w:rsidRPr="00341968">
              <w:rPr>
                <w:sz w:val="18"/>
                <w:szCs w:val="18"/>
              </w:rPr>
              <w:t>1</w:t>
            </w:r>
            <w:r w:rsidRPr="00341968">
              <w:rPr>
                <w:sz w:val="18"/>
                <w:szCs w:val="18"/>
                <w:lang w:val="en-US"/>
              </w:rPr>
              <w:t>7</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1,5</w:t>
            </w: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ПО.02.УП.03</w:t>
            </w:r>
          </w:p>
        </w:tc>
        <w:tc>
          <w:tcPr>
            <w:tcW w:w="2610" w:type="dxa"/>
            <w:tcBorders>
              <w:top w:val="single" w:sz="4" w:space="0" w:color="auto"/>
              <w:left w:val="single" w:sz="4" w:space="0" w:color="auto"/>
              <w:bottom w:val="single" w:sz="4" w:space="0" w:color="auto"/>
              <w:right w:val="single" w:sz="4" w:space="0" w:color="auto"/>
            </w:tcBorders>
            <w:vAlign w:val="center"/>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Элементарная теория музыки</w:t>
            </w:r>
          </w:p>
          <w:p w:rsidR="0058028B" w:rsidRPr="00341968" w:rsidRDefault="0058028B" w:rsidP="00312C60">
            <w:pPr>
              <w:widowControl w:val="0"/>
              <w:autoSpaceDE w:val="0"/>
              <w:autoSpaceDN w:val="0"/>
              <w:adjustRightInd w:val="0"/>
              <w:spacing w:before="6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66</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33</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33</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vAlign w:val="center"/>
          </w:tcPr>
          <w:p w:rsidR="0058028B" w:rsidRPr="00341968" w:rsidRDefault="0058028B" w:rsidP="00312C60">
            <w:pPr>
              <w:pStyle w:val="Style240"/>
              <w:widowControl/>
              <w:spacing w:before="60" w:line="182" w:lineRule="exact"/>
              <w:rPr>
                <w:sz w:val="18"/>
                <w:szCs w:val="18"/>
                <w:lang w:val="en-US"/>
              </w:rPr>
            </w:pPr>
            <w:r w:rsidRPr="00341968">
              <w:rPr>
                <w:sz w:val="18"/>
                <w:szCs w:val="18"/>
              </w:rPr>
              <w:t>1</w:t>
            </w:r>
            <w:r w:rsidRPr="00341968">
              <w:rPr>
                <w:sz w:val="18"/>
                <w:szCs w:val="18"/>
                <w:lang w:val="en-US"/>
              </w:rPr>
              <w:t>7</w:t>
            </w:r>
            <w:r w:rsidRPr="00341968">
              <w:rPr>
                <w:sz w:val="18"/>
                <w:szCs w:val="18"/>
              </w:rPr>
              <w:t>, 1</w:t>
            </w:r>
            <w:r w:rsidRPr="00341968">
              <w:rPr>
                <w:sz w:val="18"/>
                <w:szCs w:val="18"/>
                <w:lang w:val="en-US"/>
              </w:rPr>
              <w:t>8</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w:t>
            </w: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spacing w:before="60"/>
              <w:jc w:val="center"/>
              <w:rPr>
                <w:sz w:val="18"/>
                <w:szCs w:val="18"/>
              </w:rPr>
            </w:pPr>
            <w:r w:rsidRPr="00341968">
              <w:rPr>
                <w:sz w:val="18"/>
                <w:szCs w:val="18"/>
              </w:rPr>
              <w:t>1</w:t>
            </w:r>
          </w:p>
        </w:tc>
      </w:tr>
      <w:tr w:rsidR="0058028B" w:rsidRPr="00341968" w:rsidTr="00312C60">
        <w:trPr>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Аудиторная нагрузка по двум предметным областям:</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280,5</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8,5</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8,5</w:t>
            </w:r>
          </w:p>
        </w:tc>
      </w:tr>
      <w:tr w:rsidR="0058028B" w:rsidRPr="00341968" w:rsidTr="00312C60">
        <w:trPr>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Максимальная нагрузка по двум предметным областям:</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577,5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297</w:t>
            </w: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280,5</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16,5</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16,5</w:t>
            </w:r>
          </w:p>
        </w:tc>
      </w:tr>
      <w:tr w:rsidR="0058028B" w:rsidRPr="00341968" w:rsidTr="00312C60">
        <w:trPr>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Количество контрольных уроков, зачетов, экзаменов по двум предметным областям:</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w:t>
            </w: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В.ОО.</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vertAlign w:val="superscript"/>
              </w:rPr>
            </w:pPr>
            <w:r w:rsidRPr="00341968">
              <w:rPr>
                <w:b/>
                <w:sz w:val="18"/>
                <w:szCs w:val="18"/>
              </w:rPr>
              <w:t xml:space="preserve">Вариативная часть </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115,5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33</w:t>
            </w: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82,5</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ind w:left="101"/>
              <w:rPr>
                <w:sz w:val="18"/>
                <w:szCs w:val="18"/>
              </w:rPr>
            </w:pPr>
            <w:r w:rsidRPr="00341968">
              <w:rPr>
                <w:sz w:val="18"/>
                <w:szCs w:val="18"/>
              </w:rPr>
              <w:t>В.01.УП.01.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vertAlign w:val="superscript"/>
              </w:rPr>
            </w:pPr>
            <w:r w:rsidRPr="00341968">
              <w:rPr>
                <w:sz w:val="18"/>
                <w:szCs w:val="18"/>
              </w:rPr>
              <w:t>Фортепиано</w:t>
            </w:r>
          </w:p>
          <w:p w:rsidR="0058028B" w:rsidRPr="00341968" w:rsidRDefault="0058028B" w:rsidP="00312C60">
            <w:pPr>
              <w:widowControl w:val="0"/>
              <w:autoSpaceDE w:val="0"/>
              <w:autoSpaceDN w:val="0"/>
              <w:adjustRightInd w:val="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66</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33</w:t>
            </w: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33</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lang w:val="en-US"/>
              </w:rPr>
            </w:pPr>
            <w:r w:rsidRPr="00341968">
              <w:rPr>
                <w:sz w:val="18"/>
                <w:szCs w:val="18"/>
              </w:rPr>
              <w:t>1</w:t>
            </w:r>
            <w:r w:rsidRPr="00341968">
              <w:rPr>
                <w:sz w:val="18"/>
                <w:szCs w:val="18"/>
                <w:lang w:val="en-US"/>
              </w:rPr>
              <w:t>8</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tc>
      </w:tr>
      <w:tr w:rsidR="0058028B" w:rsidRPr="00341968" w:rsidTr="00312C60">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ind w:left="101"/>
              <w:rPr>
                <w:sz w:val="18"/>
                <w:szCs w:val="18"/>
              </w:rPr>
            </w:pPr>
            <w:r>
              <w:rPr>
                <w:sz w:val="18"/>
                <w:szCs w:val="18"/>
              </w:rPr>
              <w:t>В.02</w:t>
            </w:r>
            <w:r w:rsidRPr="00341968">
              <w:rPr>
                <w:sz w:val="18"/>
                <w:szCs w:val="18"/>
              </w:rPr>
              <w:t>.УП.02</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Оркестр (ансамбль)</w:t>
            </w:r>
          </w:p>
          <w:p w:rsidR="0058028B" w:rsidRPr="00341968" w:rsidRDefault="0058028B" w:rsidP="00312C60">
            <w:pPr>
              <w:widowControl w:val="0"/>
              <w:autoSpaceDE w:val="0"/>
              <w:autoSpaceDN w:val="0"/>
              <w:adjustRightInd w:val="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49,5</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49,5</w:t>
            </w: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lang w:val="en-US"/>
              </w:rPr>
            </w:pPr>
            <w:r w:rsidRPr="00341968">
              <w:rPr>
                <w:sz w:val="18"/>
                <w:szCs w:val="18"/>
              </w:rPr>
              <w:t>1</w:t>
            </w:r>
            <w:r w:rsidRPr="00341968">
              <w:rPr>
                <w:sz w:val="18"/>
                <w:szCs w:val="18"/>
                <w:lang w:val="en-US"/>
              </w:rPr>
              <w:t>8</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1,5</w:t>
            </w:r>
          </w:p>
        </w:tc>
      </w:tr>
      <w:tr w:rsidR="0058028B" w:rsidRPr="00341968" w:rsidTr="00312C60">
        <w:trPr>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vertAlign w:val="superscript"/>
              </w:rPr>
            </w:pPr>
            <w:r w:rsidRPr="00341968">
              <w:rPr>
                <w:b/>
                <w:sz w:val="18"/>
                <w:szCs w:val="18"/>
              </w:rPr>
              <w:t>Всего аудиторная нагрузка с учетом вариативной части:</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11</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11</w:t>
            </w:r>
          </w:p>
        </w:tc>
      </w:tr>
      <w:tr w:rsidR="0058028B" w:rsidRPr="00341968" w:rsidTr="00312C60">
        <w:trPr>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 xml:space="preserve">Всего максимальная нагрузка с учетом вариативной части: </w:t>
            </w:r>
          </w:p>
          <w:p w:rsidR="0058028B" w:rsidRPr="00341968" w:rsidRDefault="0058028B" w:rsidP="00312C60">
            <w:pPr>
              <w:widowControl w:val="0"/>
              <w:autoSpaceDE w:val="0"/>
              <w:autoSpaceDN w:val="0"/>
              <w:adjustRightInd w:val="0"/>
              <w:jc w:val="center"/>
              <w:rPr>
                <w:b/>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693</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330</w:t>
            </w: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363</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18</w:t>
            </w: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18</w:t>
            </w:r>
          </w:p>
        </w:tc>
      </w:tr>
      <w:tr w:rsidR="0058028B" w:rsidRPr="00341968" w:rsidTr="00312C60">
        <w:trPr>
          <w:trHeight w:val="413"/>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Всего количество контрольных уроков, зачетов, экзаменов:</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9</w:t>
            </w: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875"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89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r>
      <w:tr w:rsidR="0058028B" w:rsidRPr="00341968" w:rsidTr="00840BEE">
        <w:trPr>
          <w:trHeight w:val="412"/>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К.03.00</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 xml:space="preserve">Консультации </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38</w:t>
            </w: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621" w:type="dxa"/>
            <w:gridSpan w:val="4"/>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38</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Годовая нагрузка в часах</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К.03.01.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Специальность</w:t>
            </w:r>
          </w:p>
          <w:p w:rsidR="0058028B" w:rsidRPr="00341968" w:rsidRDefault="0058028B" w:rsidP="00312C60">
            <w:pPr>
              <w:widowControl w:val="0"/>
              <w:autoSpaceDE w:val="0"/>
              <w:autoSpaceDN w:val="0"/>
              <w:adjustRightInd w:val="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К.03.02.</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Сольфеджио</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К.03.03.</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Музыкальная литература (зарубежная, отечественная)</w:t>
            </w:r>
          </w:p>
          <w:p w:rsidR="0058028B" w:rsidRPr="00341968" w:rsidRDefault="0058028B" w:rsidP="00312C60">
            <w:pPr>
              <w:widowControl w:val="0"/>
              <w:autoSpaceDE w:val="0"/>
              <w:autoSpaceDN w:val="0"/>
              <w:adjustRightInd w:val="0"/>
              <w:jc w:val="center"/>
              <w:rPr>
                <w:sz w:val="18"/>
                <w:szCs w:val="18"/>
              </w:rPr>
            </w:pP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4</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К.03.04.</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Ансамбль</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К.03.05.</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vertAlign w:val="superscript"/>
              </w:rPr>
            </w:pPr>
            <w:r w:rsidRPr="00341968">
              <w:rPr>
                <w:sz w:val="18"/>
                <w:szCs w:val="18"/>
              </w:rPr>
              <w:t xml:space="preserve">Сводный хор </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8</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К.03.06.</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vertAlign w:val="superscript"/>
              </w:rPr>
            </w:pPr>
            <w:r w:rsidRPr="00341968">
              <w:rPr>
                <w:sz w:val="18"/>
                <w:szCs w:val="18"/>
              </w:rPr>
              <w:t>Оркестр (ансамбль)</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4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12</w:t>
            </w:r>
          </w:p>
        </w:tc>
        <w:tc>
          <w:tcPr>
            <w:tcW w:w="54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750"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p>
        </w:tc>
        <w:tc>
          <w:tcPr>
            <w:tcW w:w="1774"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12</w:t>
            </w:r>
          </w:p>
          <w:p w:rsidR="0058028B" w:rsidRPr="00341968" w:rsidRDefault="0058028B" w:rsidP="00312C60">
            <w:pPr>
              <w:widowControl w:val="0"/>
              <w:autoSpaceDE w:val="0"/>
              <w:autoSpaceDN w:val="0"/>
              <w:adjustRightInd w:val="0"/>
              <w:jc w:val="center"/>
              <w:rPr>
                <w:sz w:val="18"/>
                <w:szCs w:val="18"/>
              </w:rPr>
            </w:pP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А.04.00</w:t>
            </w:r>
          </w:p>
          <w:p w:rsidR="0058028B" w:rsidRPr="00341968" w:rsidRDefault="0058028B" w:rsidP="00312C60">
            <w:pPr>
              <w:widowControl w:val="0"/>
              <w:autoSpaceDE w:val="0"/>
              <w:autoSpaceDN w:val="0"/>
              <w:adjustRightInd w:val="0"/>
              <w:jc w:val="center"/>
              <w:rPr>
                <w:b/>
                <w:sz w:val="18"/>
                <w:szCs w:val="18"/>
              </w:rPr>
            </w:pP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Аттестация</w:t>
            </w:r>
          </w:p>
        </w:tc>
        <w:tc>
          <w:tcPr>
            <w:tcW w:w="7655" w:type="dxa"/>
            <w:gridSpan w:val="11"/>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Годовой объем в неделях</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rPr>
                <w:sz w:val="18"/>
                <w:szCs w:val="18"/>
              </w:rPr>
            </w:pPr>
            <w:r w:rsidRPr="00341968">
              <w:rPr>
                <w:sz w:val="18"/>
                <w:szCs w:val="18"/>
              </w:rPr>
              <w:t>ИА.04.01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Итоговая аттестация</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2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53"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4" w:type="dxa"/>
            <w:gridSpan w:val="3"/>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2</w:t>
            </w: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rPr>
                <w:sz w:val="18"/>
                <w:szCs w:val="18"/>
              </w:rPr>
            </w:pPr>
            <w:r w:rsidRPr="00341968">
              <w:rPr>
                <w:sz w:val="18"/>
                <w:szCs w:val="18"/>
              </w:rPr>
              <w:t>ИА.04.01.01.</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Специальность</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1</w:t>
            </w:r>
          </w:p>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2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53"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4" w:type="dxa"/>
            <w:gridSpan w:val="3"/>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rPr>
                <w:sz w:val="18"/>
                <w:szCs w:val="18"/>
              </w:rPr>
            </w:pPr>
            <w:r w:rsidRPr="00341968">
              <w:rPr>
                <w:sz w:val="18"/>
                <w:szCs w:val="18"/>
              </w:rPr>
              <w:t>ИА.04.01.02.</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Сольфеджио</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2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53"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4" w:type="dxa"/>
            <w:gridSpan w:val="3"/>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r>
      <w:tr w:rsidR="0058028B" w:rsidRPr="00341968" w:rsidTr="00840BEE">
        <w:trPr>
          <w:jc w:val="center"/>
        </w:trPr>
        <w:tc>
          <w:tcPr>
            <w:tcW w:w="1472"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rPr>
                <w:sz w:val="18"/>
                <w:szCs w:val="18"/>
              </w:rPr>
            </w:pPr>
            <w:r w:rsidRPr="00341968">
              <w:rPr>
                <w:sz w:val="18"/>
                <w:szCs w:val="18"/>
              </w:rPr>
              <w:t>ИА.04.01.03.</w:t>
            </w:r>
          </w:p>
        </w:tc>
        <w:tc>
          <w:tcPr>
            <w:tcW w:w="261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Музыкальная литература</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sz w:val="18"/>
                <w:szCs w:val="18"/>
              </w:rPr>
            </w:pPr>
            <w:r w:rsidRPr="00341968">
              <w:rPr>
                <w:sz w:val="18"/>
                <w:szCs w:val="18"/>
              </w:rPr>
              <w:t>0,5</w:t>
            </w:r>
          </w:p>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2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53"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4" w:type="dxa"/>
            <w:gridSpan w:val="3"/>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r>
      <w:tr w:rsidR="0058028B" w:rsidRPr="00341968" w:rsidTr="00840BEE">
        <w:trPr>
          <w:jc w:val="center"/>
        </w:trPr>
        <w:tc>
          <w:tcPr>
            <w:tcW w:w="4082"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 xml:space="preserve">Резерв учебного времени </w:t>
            </w:r>
          </w:p>
        </w:tc>
        <w:tc>
          <w:tcPr>
            <w:tcW w:w="98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r w:rsidRPr="00341968">
              <w:rPr>
                <w:b/>
                <w:sz w:val="18"/>
                <w:szCs w:val="18"/>
              </w:rPr>
              <w:t>1</w:t>
            </w:r>
          </w:p>
          <w:p w:rsidR="0058028B" w:rsidRPr="00341968" w:rsidRDefault="0058028B" w:rsidP="00312C60">
            <w:pPr>
              <w:widowControl w:val="0"/>
              <w:autoSpaceDE w:val="0"/>
              <w:autoSpaceDN w:val="0"/>
              <w:adjustRightInd w:val="0"/>
              <w:jc w:val="center"/>
              <w:rPr>
                <w:sz w:val="18"/>
                <w:szCs w:val="18"/>
              </w:rPr>
            </w:pPr>
          </w:p>
        </w:tc>
        <w:tc>
          <w:tcPr>
            <w:tcW w:w="1801"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2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53" w:type="dxa"/>
            <w:gridSpan w:val="2"/>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539"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720" w:type="dxa"/>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c>
          <w:tcPr>
            <w:tcW w:w="1804" w:type="dxa"/>
            <w:gridSpan w:val="3"/>
            <w:tcBorders>
              <w:top w:val="single" w:sz="4" w:space="0" w:color="auto"/>
              <w:left w:val="single" w:sz="4" w:space="0" w:color="auto"/>
              <w:bottom w:val="single" w:sz="4" w:space="0" w:color="auto"/>
              <w:right w:val="single" w:sz="4" w:space="0" w:color="auto"/>
            </w:tcBorders>
          </w:tcPr>
          <w:p w:rsidR="0058028B" w:rsidRPr="00341968" w:rsidRDefault="0058028B" w:rsidP="00312C60">
            <w:pPr>
              <w:widowControl w:val="0"/>
              <w:autoSpaceDE w:val="0"/>
              <w:autoSpaceDN w:val="0"/>
              <w:adjustRightInd w:val="0"/>
              <w:jc w:val="center"/>
              <w:rPr>
                <w:b/>
                <w:sz w:val="18"/>
                <w:szCs w:val="18"/>
              </w:rPr>
            </w:pPr>
          </w:p>
        </w:tc>
      </w:tr>
    </w:tbl>
    <w:p w:rsidR="0058028B" w:rsidRPr="00B92288" w:rsidRDefault="0058028B" w:rsidP="00840BEE">
      <w:pPr>
        <w:jc w:val="both"/>
      </w:pPr>
    </w:p>
    <w:p w:rsidR="0058028B" w:rsidRPr="00AC00F8" w:rsidRDefault="0058028B" w:rsidP="00840BEE">
      <w:pPr>
        <w:jc w:val="both"/>
        <w:rPr>
          <w:b/>
        </w:rPr>
      </w:pPr>
      <w:r w:rsidRPr="009B4ED5">
        <w:rPr>
          <w:b/>
        </w:rPr>
        <w:t>Примечание к учебному плану:</w:t>
      </w:r>
    </w:p>
    <w:p w:rsidR="0058028B" w:rsidRPr="00B77163" w:rsidRDefault="0058028B" w:rsidP="00840BEE">
      <w:pPr>
        <w:jc w:val="both"/>
      </w:pPr>
      <w:r>
        <w:t xml:space="preserve">   1. </w:t>
      </w:r>
      <w:r w:rsidRPr="00B92288">
        <w:t xml:space="preserve">При реализации ОП устанавливаются следующие виды учебных занятий и численность обучающихся: </w:t>
      </w:r>
    </w:p>
    <w:p w:rsidR="0058028B" w:rsidRPr="009A4B71" w:rsidRDefault="0058028B" w:rsidP="00840BEE">
      <w:pPr>
        <w:jc w:val="both"/>
      </w:pPr>
      <w:r>
        <w:t>групповые занятия - от 15</w:t>
      </w:r>
      <w:r w:rsidRPr="00B92288">
        <w:t xml:space="preserve"> человек; </w:t>
      </w:r>
    </w:p>
    <w:p w:rsidR="0058028B" w:rsidRPr="009A4B71" w:rsidRDefault="0058028B" w:rsidP="00840BEE">
      <w:pPr>
        <w:jc w:val="both"/>
      </w:pPr>
      <w:r>
        <w:t>мелкогрупповые занятия - от 6 до 15</w:t>
      </w:r>
      <w:r w:rsidRPr="00B92288">
        <w:t xml:space="preserve"> человек (по ансамблевым учебным предметам - от 2</w:t>
      </w:r>
      <w:r>
        <w:t>-х че</w:t>
      </w:r>
      <w:r w:rsidRPr="00B92288">
        <w:t xml:space="preserve">ловек); </w:t>
      </w:r>
    </w:p>
    <w:p w:rsidR="0058028B" w:rsidRDefault="0058028B" w:rsidP="00840BEE">
      <w:pPr>
        <w:jc w:val="both"/>
      </w:pPr>
      <w:r w:rsidRPr="00B92288">
        <w:t>индивидуальные занятия.</w:t>
      </w:r>
    </w:p>
    <w:p w:rsidR="0058028B" w:rsidRDefault="0058028B" w:rsidP="00840BEE">
      <w:pPr>
        <w:jc w:val="both"/>
      </w:pPr>
    </w:p>
    <w:p w:rsidR="0058028B" w:rsidRDefault="0058028B" w:rsidP="00840BEE">
      <w:pPr>
        <w:jc w:val="both"/>
        <w:rPr>
          <w:b/>
        </w:rPr>
      </w:pPr>
      <w:r>
        <w:t xml:space="preserve">   2. Помимо педагогических часов, указанных в учебном плане, необходимо предусмотреть </w:t>
      </w:r>
      <w:r w:rsidRPr="002932F5">
        <w:rPr>
          <w:b/>
        </w:rPr>
        <w:t>концертмейстерские часы:</w:t>
      </w:r>
    </w:p>
    <w:p w:rsidR="0058028B" w:rsidRPr="003F08AA" w:rsidRDefault="0058028B" w:rsidP="004F2C8B">
      <w:pPr>
        <w:numPr>
          <w:ilvl w:val="0"/>
          <w:numId w:val="9"/>
        </w:numPr>
        <w:tabs>
          <w:tab w:val="clear" w:pos="1080"/>
          <w:tab w:val="num" w:pos="360"/>
        </w:tabs>
        <w:ind w:left="360" w:firstLine="0"/>
        <w:jc w:val="both"/>
      </w:pPr>
      <w:r w:rsidRPr="003F08AA">
        <w:t>Для проведения занятий и консультаций по учебному предмету «Специальность»</w:t>
      </w:r>
      <w:r>
        <w:t xml:space="preserve"> от 60% до 100% аудиторного времени.</w:t>
      </w:r>
    </w:p>
    <w:p w:rsidR="0058028B" w:rsidRDefault="0058028B" w:rsidP="004F2C8B">
      <w:pPr>
        <w:numPr>
          <w:ilvl w:val="0"/>
          <w:numId w:val="7"/>
        </w:numPr>
        <w:jc w:val="both"/>
      </w:pPr>
      <w:r w:rsidRPr="002932F5">
        <w:t xml:space="preserve">Для проведения занятий по учебному предмету «Хоровой класс» и консультациям по </w:t>
      </w:r>
      <w:r>
        <w:t>«С</w:t>
      </w:r>
      <w:r w:rsidRPr="002932F5">
        <w:t>водному хору</w:t>
      </w:r>
      <w:r>
        <w:t xml:space="preserve">» - </w:t>
      </w:r>
      <w:r w:rsidRPr="002932F5">
        <w:t>100%</w:t>
      </w:r>
    </w:p>
    <w:p w:rsidR="0058028B" w:rsidRDefault="0058028B" w:rsidP="004F2C8B">
      <w:pPr>
        <w:numPr>
          <w:ilvl w:val="0"/>
          <w:numId w:val="7"/>
        </w:numPr>
        <w:jc w:val="both"/>
      </w:pPr>
      <w:r>
        <w:t>Для проведения занятий по учебному предмету и консультациям «Ансамбль» - от 60%до 100%</w:t>
      </w:r>
    </w:p>
    <w:p w:rsidR="0058028B" w:rsidRDefault="0058028B" w:rsidP="004F2C8B">
      <w:pPr>
        <w:numPr>
          <w:ilvl w:val="0"/>
          <w:numId w:val="7"/>
        </w:numPr>
        <w:jc w:val="both"/>
      </w:pPr>
      <w:r>
        <w:t>Для проведения занятий по учебному предмету «Оркестровый класс» и консультациям «Оркестр» - до100% аудиторного времени</w:t>
      </w:r>
    </w:p>
    <w:p w:rsidR="0058028B" w:rsidRDefault="0058028B" w:rsidP="00840BEE">
      <w:pPr>
        <w:jc w:val="both"/>
      </w:pPr>
    </w:p>
    <w:p w:rsidR="0058028B" w:rsidRPr="00B92288" w:rsidRDefault="0058028B" w:rsidP="00840BEE">
      <w:pPr>
        <w:jc w:val="both"/>
      </w:pPr>
      <w:r>
        <w:t xml:space="preserve">   3. </w:t>
      </w:r>
      <w:r w:rsidRPr="00B92288">
        <w:t>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w:t>
      </w:r>
      <w:r>
        <w:t>отовку домашнего задания, парал</w:t>
      </w:r>
      <w:r w:rsidRPr="00B92288">
        <w:t>лельного освоения детьми программ начального и основного общего образования. По учебным предметам обязательной части объем самостоятельной нагрузки обучающихся планируется следующим образом:</w:t>
      </w:r>
    </w:p>
    <w:p w:rsidR="0058028B" w:rsidRDefault="0058028B" w:rsidP="00840BEE">
      <w:pPr>
        <w:jc w:val="both"/>
        <w:rPr>
          <w:rStyle w:val="FontStyle400"/>
          <w:b w:val="0"/>
        </w:rPr>
      </w:pPr>
      <w:r>
        <w:t>«Специальность» - 4 часа в неделю, «Ансамбль» - 1</w:t>
      </w:r>
      <w:r w:rsidRPr="00B92288">
        <w:t xml:space="preserve"> ча</w:t>
      </w:r>
      <w:r>
        <w:t>с в неделю; «Оркестровый класс» - 1 час</w:t>
      </w:r>
      <w:r w:rsidRPr="00B92288">
        <w:t xml:space="preserve"> в неделю; «Хоровой класс» - 0,5 часа в неделю; «Соль</w:t>
      </w:r>
      <w:r>
        <w:t>феджио» - 1 час в неделю;</w:t>
      </w:r>
      <w:r w:rsidRPr="00B92288">
        <w:t xml:space="preserve"> «Музыкальная литература (зарубежная, отечественная)» - 1</w:t>
      </w:r>
      <w:r>
        <w:rPr>
          <w:rStyle w:val="FontStyle400"/>
        </w:rPr>
        <w:t xml:space="preserve"> </w:t>
      </w:r>
      <w:r w:rsidRPr="00751A91">
        <w:rPr>
          <w:rStyle w:val="FontStyle400"/>
          <w:b w:val="0"/>
        </w:rPr>
        <w:t>час в неделю, «Элементарная теория музыки» - 1 час в неделю.</w:t>
      </w:r>
    </w:p>
    <w:p w:rsidR="0058028B" w:rsidRDefault="0058028B" w:rsidP="00840BEE">
      <w:pPr>
        <w:jc w:val="both"/>
        <w:rPr>
          <w:rStyle w:val="FontStyle400"/>
          <w:b w:val="0"/>
        </w:rPr>
        <w:sectPr w:rsidR="0058028B" w:rsidSect="00CB2FFA">
          <w:pgSz w:w="16838" w:h="11906" w:orient="landscape"/>
          <w:pgMar w:top="1418" w:right="1259" w:bottom="851" w:left="851" w:header="709" w:footer="709" w:gutter="0"/>
          <w:cols w:space="708"/>
          <w:docGrid w:linePitch="360"/>
        </w:sectPr>
      </w:pPr>
    </w:p>
    <w:tbl>
      <w:tblPr>
        <w:tblW w:w="0" w:type="auto"/>
        <w:tblLook w:val="01E0"/>
      </w:tblPr>
      <w:tblGrid>
        <w:gridCol w:w="4673"/>
        <w:gridCol w:w="4682"/>
      </w:tblGrid>
      <w:tr w:rsidR="0058028B" w:rsidRPr="00D54D64" w:rsidTr="00382BEA">
        <w:tc>
          <w:tcPr>
            <w:tcW w:w="4673" w:type="dxa"/>
          </w:tcPr>
          <w:p w:rsidR="0058028B" w:rsidRPr="00D54D64" w:rsidRDefault="0058028B" w:rsidP="00382BEA">
            <w:pPr>
              <w:rPr>
                <w:sz w:val="28"/>
                <w:szCs w:val="28"/>
              </w:rPr>
            </w:pPr>
          </w:p>
        </w:tc>
        <w:tc>
          <w:tcPr>
            <w:tcW w:w="4682" w:type="dxa"/>
          </w:tcPr>
          <w:p w:rsidR="0058028B" w:rsidRPr="00D54D64" w:rsidRDefault="0058028B" w:rsidP="00382BEA">
            <w:pPr>
              <w:jc w:val="center"/>
              <w:rPr>
                <w:sz w:val="28"/>
                <w:szCs w:val="28"/>
              </w:rPr>
            </w:pPr>
          </w:p>
        </w:tc>
      </w:tr>
    </w:tbl>
    <w:p w:rsidR="0058028B" w:rsidRPr="00D54D64" w:rsidRDefault="0058028B" w:rsidP="00344CD1">
      <w:pPr>
        <w:ind w:left="-539"/>
        <w:jc w:val="center"/>
        <w:rPr>
          <w:sz w:val="28"/>
          <w:szCs w:val="28"/>
        </w:rPr>
      </w:pPr>
      <w:r w:rsidRPr="00D54D64">
        <w:rPr>
          <w:sz w:val="28"/>
          <w:szCs w:val="28"/>
        </w:rPr>
        <w:t>САНКТ-ПЕТЕРБУРГСКОЕ ГОСУДАРСТВЕННОЕ БЮДЖЕТНОЕ УЧРЕЖДЕНИЕ ДОПОЛНИТЕЛЬНОГО ОБРАЗОВАНИЯ</w:t>
      </w:r>
    </w:p>
    <w:p w:rsidR="0058028B" w:rsidRPr="00D54D64" w:rsidRDefault="0058028B" w:rsidP="00344CD1">
      <w:pPr>
        <w:ind w:left="-539"/>
        <w:jc w:val="center"/>
        <w:rPr>
          <w:sz w:val="28"/>
          <w:szCs w:val="28"/>
        </w:rPr>
      </w:pPr>
      <w:r w:rsidRPr="00D54D64">
        <w:rPr>
          <w:sz w:val="28"/>
          <w:szCs w:val="28"/>
        </w:rPr>
        <w:t>«ДЕТСКАЯ ШКОЛА ИСКУССТВ имени И.Ф. СТРАВИНСКОГО»</w:t>
      </w:r>
    </w:p>
    <w:p w:rsidR="0058028B" w:rsidRPr="00D54D64" w:rsidRDefault="0058028B" w:rsidP="00344CD1">
      <w:pPr>
        <w:ind w:left="-539"/>
        <w:jc w:val="center"/>
        <w:rPr>
          <w:sz w:val="28"/>
          <w:szCs w:val="28"/>
        </w:rPr>
      </w:pPr>
    </w:p>
    <w:p w:rsidR="0058028B" w:rsidRPr="00D54D64" w:rsidRDefault="0058028B" w:rsidP="00344CD1">
      <w:pPr>
        <w:ind w:firstLine="561"/>
        <w:jc w:val="center"/>
        <w:rPr>
          <w:sz w:val="28"/>
          <w:szCs w:val="28"/>
        </w:rPr>
      </w:pPr>
    </w:p>
    <w:p w:rsidR="0058028B" w:rsidRPr="00D54D64" w:rsidRDefault="0058028B" w:rsidP="00344CD1">
      <w:pPr>
        <w:autoSpaceDE w:val="0"/>
        <w:autoSpaceDN w:val="0"/>
        <w:adjustRightInd w:val="0"/>
        <w:ind w:left="-567"/>
        <w:jc w:val="center"/>
        <w:rPr>
          <w:bCs/>
          <w:sz w:val="28"/>
          <w:szCs w:val="28"/>
        </w:rPr>
      </w:pPr>
      <w:r w:rsidRPr="00D54D64">
        <w:rPr>
          <w:bCs/>
          <w:sz w:val="28"/>
          <w:szCs w:val="28"/>
        </w:rPr>
        <w:t>ДОПОЛНИТЕЛЬНАЯ ПРЕДПРОФЕССИОНАЛЬНАЯ</w:t>
      </w:r>
    </w:p>
    <w:p w:rsidR="0058028B" w:rsidRPr="00D54D64" w:rsidRDefault="0058028B" w:rsidP="00344CD1">
      <w:pPr>
        <w:autoSpaceDE w:val="0"/>
        <w:autoSpaceDN w:val="0"/>
        <w:adjustRightInd w:val="0"/>
        <w:ind w:left="-567"/>
        <w:jc w:val="center"/>
        <w:rPr>
          <w:bCs/>
          <w:sz w:val="28"/>
          <w:szCs w:val="28"/>
        </w:rPr>
      </w:pPr>
      <w:r w:rsidRPr="00D54D64">
        <w:rPr>
          <w:bCs/>
          <w:sz w:val="28"/>
          <w:szCs w:val="28"/>
        </w:rPr>
        <w:t>ОБЩЕОБРАЗОВАТЕЛЬНАЯ ПРОГРАММА</w:t>
      </w:r>
    </w:p>
    <w:p w:rsidR="0058028B" w:rsidRPr="00D54D64" w:rsidRDefault="0058028B" w:rsidP="00344CD1">
      <w:pPr>
        <w:autoSpaceDE w:val="0"/>
        <w:autoSpaceDN w:val="0"/>
        <w:adjustRightInd w:val="0"/>
        <w:ind w:left="-567"/>
        <w:jc w:val="center"/>
        <w:rPr>
          <w:bCs/>
          <w:sz w:val="28"/>
          <w:szCs w:val="28"/>
        </w:rPr>
      </w:pPr>
      <w:r w:rsidRPr="00D54D64">
        <w:rPr>
          <w:bCs/>
          <w:sz w:val="28"/>
          <w:szCs w:val="28"/>
        </w:rPr>
        <w:t>В ОБЛАСТИ МУЗЫКАЛЬНОГО ИСКУССТВА</w:t>
      </w:r>
    </w:p>
    <w:p w:rsidR="0058028B" w:rsidRPr="00D54D64" w:rsidRDefault="0058028B" w:rsidP="00344CD1">
      <w:pPr>
        <w:autoSpaceDE w:val="0"/>
        <w:autoSpaceDN w:val="0"/>
        <w:adjustRightInd w:val="0"/>
        <w:ind w:left="-567"/>
        <w:jc w:val="center"/>
        <w:rPr>
          <w:bCs/>
          <w:sz w:val="28"/>
          <w:szCs w:val="28"/>
        </w:rPr>
      </w:pPr>
      <w:r w:rsidRPr="00D54D64">
        <w:rPr>
          <w:bCs/>
          <w:sz w:val="28"/>
          <w:szCs w:val="28"/>
        </w:rPr>
        <w:t>«НАРОДНЫЕ ИНСТРУМЕНТЫ»</w:t>
      </w:r>
    </w:p>
    <w:p w:rsidR="0058028B" w:rsidRPr="00D54D64" w:rsidRDefault="0058028B" w:rsidP="00344CD1">
      <w:pPr>
        <w:autoSpaceDE w:val="0"/>
        <w:autoSpaceDN w:val="0"/>
        <w:adjustRightInd w:val="0"/>
        <w:ind w:left="-567"/>
        <w:jc w:val="center"/>
        <w:rPr>
          <w:bCs/>
          <w:sz w:val="28"/>
          <w:szCs w:val="28"/>
        </w:rPr>
      </w:pPr>
    </w:p>
    <w:p w:rsidR="0058028B" w:rsidRPr="00D54D64" w:rsidRDefault="0058028B" w:rsidP="00344CD1">
      <w:pPr>
        <w:autoSpaceDE w:val="0"/>
        <w:autoSpaceDN w:val="0"/>
        <w:adjustRightInd w:val="0"/>
        <w:ind w:left="-567"/>
        <w:jc w:val="center"/>
        <w:rPr>
          <w:bCs/>
          <w:sz w:val="28"/>
          <w:szCs w:val="28"/>
        </w:rPr>
      </w:pPr>
      <w:r w:rsidRPr="00D54D64">
        <w:rPr>
          <w:bCs/>
          <w:sz w:val="28"/>
          <w:szCs w:val="28"/>
        </w:rPr>
        <w:t>Предметная область</w:t>
      </w:r>
    </w:p>
    <w:p w:rsidR="0058028B" w:rsidRPr="00D54D64" w:rsidRDefault="0058028B" w:rsidP="00344CD1">
      <w:pPr>
        <w:spacing w:before="100" w:beforeAutospacing="1"/>
        <w:ind w:left="-567"/>
        <w:jc w:val="center"/>
        <w:rPr>
          <w:sz w:val="28"/>
          <w:szCs w:val="28"/>
        </w:rPr>
      </w:pPr>
      <w:r w:rsidRPr="00D54D64">
        <w:rPr>
          <w:bCs/>
          <w:sz w:val="28"/>
          <w:szCs w:val="28"/>
        </w:rPr>
        <w:t>ПО.01.УП.01 ОБЯЗАТЕЛЬНАЯ ЧАСТЬ</w:t>
      </w:r>
    </w:p>
    <w:p w:rsidR="0058028B" w:rsidRPr="00D54D64" w:rsidRDefault="0058028B" w:rsidP="00344CD1">
      <w:pPr>
        <w:spacing w:before="100" w:beforeAutospacing="1"/>
        <w:ind w:firstLine="562"/>
        <w:jc w:val="center"/>
        <w:rPr>
          <w:sz w:val="28"/>
          <w:szCs w:val="28"/>
        </w:rPr>
      </w:pPr>
    </w:p>
    <w:p w:rsidR="0058028B" w:rsidRPr="00D54D64" w:rsidRDefault="0058028B" w:rsidP="00344CD1">
      <w:pPr>
        <w:ind w:left="-540"/>
        <w:jc w:val="center"/>
        <w:rPr>
          <w:bCs/>
          <w:sz w:val="28"/>
          <w:szCs w:val="28"/>
        </w:rPr>
      </w:pPr>
      <w:r w:rsidRPr="00D54D64">
        <w:rPr>
          <w:bCs/>
          <w:sz w:val="28"/>
          <w:szCs w:val="28"/>
        </w:rPr>
        <w:t>ПРОГРАММА</w:t>
      </w:r>
    </w:p>
    <w:p w:rsidR="0058028B" w:rsidRPr="00D54D64" w:rsidRDefault="0058028B" w:rsidP="00344CD1">
      <w:pPr>
        <w:ind w:left="-540"/>
        <w:jc w:val="center"/>
        <w:rPr>
          <w:bCs/>
          <w:sz w:val="28"/>
          <w:szCs w:val="28"/>
        </w:rPr>
      </w:pPr>
      <w:r w:rsidRPr="00D54D64">
        <w:rPr>
          <w:bCs/>
          <w:sz w:val="28"/>
          <w:szCs w:val="28"/>
        </w:rPr>
        <w:t>УЧЕБНОГО ПРЕДМЕТА</w:t>
      </w:r>
    </w:p>
    <w:p w:rsidR="0058028B" w:rsidRPr="00D54D64" w:rsidRDefault="0058028B" w:rsidP="00344CD1">
      <w:pPr>
        <w:ind w:left="-540"/>
        <w:jc w:val="center"/>
        <w:rPr>
          <w:bCs/>
          <w:sz w:val="28"/>
          <w:szCs w:val="28"/>
        </w:rPr>
      </w:pPr>
      <w:r w:rsidRPr="00D54D64">
        <w:rPr>
          <w:bCs/>
          <w:sz w:val="28"/>
          <w:szCs w:val="28"/>
        </w:rPr>
        <w:t xml:space="preserve">ПО.01.УП.01. </w:t>
      </w:r>
      <w:r w:rsidRPr="00D54D64">
        <w:rPr>
          <w:sz w:val="28"/>
          <w:szCs w:val="28"/>
        </w:rPr>
        <w:t>«</w:t>
      </w:r>
      <w:r w:rsidRPr="00D54D64">
        <w:rPr>
          <w:bCs/>
          <w:sz w:val="28"/>
          <w:szCs w:val="28"/>
        </w:rPr>
        <w:t>СПЕЦИАЛЬНОСТЬ»</w:t>
      </w:r>
    </w:p>
    <w:p w:rsidR="0058028B" w:rsidRPr="00D54D64" w:rsidRDefault="0058028B" w:rsidP="00344CD1">
      <w:pPr>
        <w:ind w:left="-540"/>
        <w:jc w:val="center"/>
        <w:rPr>
          <w:bCs/>
          <w:sz w:val="28"/>
          <w:szCs w:val="28"/>
        </w:rPr>
      </w:pPr>
      <w:r w:rsidRPr="00D54D64">
        <w:rPr>
          <w:bCs/>
          <w:sz w:val="28"/>
          <w:szCs w:val="28"/>
        </w:rPr>
        <w:t>(ДОМРА)</w:t>
      </w:r>
    </w:p>
    <w:p w:rsidR="0058028B" w:rsidRPr="00D54D64" w:rsidRDefault="0058028B" w:rsidP="00344CD1">
      <w:pPr>
        <w:ind w:left="-540"/>
        <w:jc w:val="center"/>
        <w:rPr>
          <w:bCs/>
          <w:sz w:val="28"/>
          <w:szCs w:val="28"/>
        </w:rPr>
      </w:pPr>
    </w:p>
    <w:p w:rsidR="0058028B" w:rsidRPr="00D54D64" w:rsidRDefault="0058028B" w:rsidP="00344CD1">
      <w:pPr>
        <w:ind w:left="-540"/>
        <w:jc w:val="center"/>
        <w:rPr>
          <w:sz w:val="28"/>
          <w:szCs w:val="28"/>
        </w:rPr>
      </w:pPr>
    </w:p>
    <w:p w:rsidR="0058028B" w:rsidRPr="00D54D64" w:rsidRDefault="0058028B" w:rsidP="00344CD1">
      <w:pPr>
        <w:ind w:left="-540"/>
        <w:jc w:val="center"/>
        <w:rPr>
          <w:sz w:val="28"/>
          <w:szCs w:val="28"/>
        </w:rPr>
      </w:pPr>
      <w:r w:rsidRPr="00D54D64">
        <w:rPr>
          <w:bCs/>
          <w:sz w:val="28"/>
          <w:szCs w:val="28"/>
        </w:rPr>
        <w:t>Бюджетное отделение</w:t>
      </w:r>
    </w:p>
    <w:p w:rsidR="0058028B" w:rsidRPr="00D54D64" w:rsidRDefault="0058028B" w:rsidP="00344CD1">
      <w:pPr>
        <w:ind w:left="-540"/>
        <w:jc w:val="center"/>
        <w:rPr>
          <w:sz w:val="28"/>
          <w:szCs w:val="28"/>
        </w:rPr>
      </w:pPr>
      <w:r w:rsidRPr="00D54D64">
        <w:rPr>
          <w:sz w:val="28"/>
          <w:szCs w:val="28"/>
        </w:rPr>
        <w:t>Срок обучения 8 лет</w:t>
      </w:r>
    </w:p>
    <w:p w:rsidR="0058028B" w:rsidRPr="00D54D64" w:rsidRDefault="0058028B" w:rsidP="00344CD1">
      <w:pPr>
        <w:ind w:left="-540"/>
        <w:jc w:val="center"/>
        <w:rPr>
          <w:sz w:val="28"/>
          <w:szCs w:val="28"/>
        </w:rPr>
      </w:pPr>
      <w:r w:rsidRPr="00D54D64">
        <w:rPr>
          <w:sz w:val="28"/>
          <w:szCs w:val="28"/>
        </w:rPr>
        <w:t>(с дополнительным 9-м годом)</w:t>
      </w:r>
    </w:p>
    <w:p w:rsidR="0058028B" w:rsidRPr="00D54D64" w:rsidRDefault="0058028B" w:rsidP="00344CD1">
      <w:pPr>
        <w:ind w:left="-540"/>
        <w:jc w:val="center"/>
        <w:rPr>
          <w:sz w:val="28"/>
          <w:szCs w:val="28"/>
        </w:rPr>
      </w:pPr>
    </w:p>
    <w:p w:rsidR="0058028B" w:rsidRPr="00D54D64" w:rsidRDefault="0058028B" w:rsidP="00344CD1">
      <w:pPr>
        <w:ind w:firstLine="562"/>
        <w:jc w:val="center"/>
        <w:rPr>
          <w:sz w:val="28"/>
          <w:szCs w:val="28"/>
        </w:rPr>
      </w:pPr>
    </w:p>
    <w:p w:rsidR="0058028B" w:rsidRPr="00D54D64" w:rsidRDefault="0058028B" w:rsidP="00344CD1">
      <w:pPr>
        <w:ind w:firstLine="562"/>
        <w:jc w:val="center"/>
        <w:rPr>
          <w:sz w:val="28"/>
          <w:szCs w:val="28"/>
        </w:rPr>
      </w:pPr>
    </w:p>
    <w:p w:rsidR="0058028B" w:rsidRDefault="0058028B" w:rsidP="00344CD1">
      <w:pPr>
        <w:ind w:firstLine="562"/>
        <w:jc w:val="center"/>
        <w:rPr>
          <w:sz w:val="28"/>
          <w:szCs w:val="28"/>
        </w:rPr>
      </w:pPr>
    </w:p>
    <w:p w:rsidR="0058028B" w:rsidRDefault="0058028B" w:rsidP="00344CD1">
      <w:pPr>
        <w:ind w:firstLine="562"/>
        <w:jc w:val="center"/>
        <w:rPr>
          <w:sz w:val="28"/>
          <w:szCs w:val="28"/>
        </w:rPr>
      </w:pPr>
    </w:p>
    <w:p w:rsidR="0058028B" w:rsidRDefault="0058028B" w:rsidP="00344CD1">
      <w:pPr>
        <w:ind w:firstLine="562"/>
        <w:jc w:val="center"/>
        <w:rPr>
          <w:sz w:val="28"/>
          <w:szCs w:val="28"/>
        </w:rPr>
      </w:pPr>
    </w:p>
    <w:p w:rsidR="0058028B" w:rsidRDefault="0058028B" w:rsidP="00344CD1">
      <w:pPr>
        <w:ind w:firstLine="562"/>
        <w:jc w:val="center"/>
        <w:rPr>
          <w:sz w:val="28"/>
          <w:szCs w:val="28"/>
        </w:rPr>
      </w:pPr>
    </w:p>
    <w:p w:rsidR="0058028B" w:rsidRDefault="0058028B" w:rsidP="00344CD1">
      <w:pPr>
        <w:ind w:firstLine="562"/>
        <w:jc w:val="center"/>
        <w:rPr>
          <w:sz w:val="28"/>
          <w:szCs w:val="28"/>
        </w:rPr>
      </w:pPr>
    </w:p>
    <w:p w:rsidR="0058028B" w:rsidRPr="00D54D64" w:rsidRDefault="0058028B" w:rsidP="00344CD1">
      <w:pPr>
        <w:ind w:firstLine="562"/>
        <w:jc w:val="center"/>
        <w:rPr>
          <w:sz w:val="28"/>
          <w:szCs w:val="28"/>
        </w:rPr>
      </w:pPr>
    </w:p>
    <w:p w:rsidR="0058028B" w:rsidRPr="00D54D64" w:rsidRDefault="0058028B" w:rsidP="00344CD1">
      <w:pPr>
        <w:ind w:firstLine="562"/>
        <w:jc w:val="center"/>
        <w:rPr>
          <w:sz w:val="28"/>
          <w:szCs w:val="28"/>
        </w:rPr>
      </w:pPr>
    </w:p>
    <w:p w:rsidR="0058028B" w:rsidRPr="00D54D64" w:rsidRDefault="0058028B" w:rsidP="00344CD1">
      <w:pPr>
        <w:ind w:firstLine="562"/>
        <w:jc w:val="center"/>
        <w:rPr>
          <w:sz w:val="28"/>
          <w:szCs w:val="28"/>
        </w:rPr>
      </w:pPr>
    </w:p>
    <w:p w:rsidR="0058028B" w:rsidRPr="00D54D64" w:rsidRDefault="0058028B" w:rsidP="00344CD1">
      <w:pPr>
        <w:ind w:firstLine="562"/>
        <w:jc w:val="center"/>
        <w:rPr>
          <w:sz w:val="28"/>
          <w:szCs w:val="28"/>
        </w:rPr>
      </w:pPr>
    </w:p>
    <w:p w:rsidR="0058028B" w:rsidRPr="00D54D64" w:rsidRDefault="0058028B" w:rsidP="00344CD1">
      <w:pPr>
        <w:ind w:firstLine="562"/>
        <w:jc w:val="center"/>
        <w:rPr>
          <w:sz w:val="28"/>
          <w:szCs w:val="28"/>
        </w:rPr>
      </w:pPr>
    </w:p>
    <w:p w:rsidR="0058028B" w:rsidRPr="00D54D64" w:rsidRDefault="0058028B" w:rsidP="00344CD1">
      <w:pPr>
        <w:ind w:hanging="567"/>
        <w:jc w:val="center"/>
        <w:rPr>
          <w:sz w:val="28"/>
          <w:szCs w:val="28"/>
        </w:rPr>
      </w:pPr>
    </w:p>
    <w:p w:rsidR="0058028B" w:rsidRPr="00D54D64" w:rsidRDefault="0058028B" w:rsidP="00344CD1">
      <w:pPr>
        <w:ind w:hanging="567"/>
        <w:jc w:val="center"/>
        <w:rPr>
          <w:sz w:val="28"/>
          <w:szCs w:val="28"/>
        </w:rPr>
      </w:pPr>
      <w:r w:rsidRPr="00D54D64">
        <w:rPr>
          <w:sz w:val="28"/>
          <w:szCs w:val="28"/>
        </w:rPr>
        <w:t>Санкт-Петербург</w:t>
      </w:r>
    </w:p>
    <w:p w:rsidR="0058028B" w:rsidRPr="00D54D64" w:rsidRDefault="0058028B" w:rsidP="00344CD1">
      <w:pPr>
        <w:ind w:hanging="567"/>
        <w:jc w:val="center"/>
        <w:rPr>
          <w:sz w:val="28"/>
          <w:szCs w:val="28"/>
        </w:rPr>
      </w:pPr>
      <w:r w:rsidRPr="00D54D64">
        <w:rPr>
          <w:sz w:val="28"/>
          <w:szCs w:val="28"/>
        </w:rPr>
        <w:t>Ломоносов</w:t>
      </w:r>
    </w:p>
    <w:p w:rsidR="0058028B" w:rsidRPr="00D54D64" w:rsidRDefault="0058028B" w:rsidP="00344CD1">
      <w:pPr>
        <w:ind w:hanging="567"/>
        <w:jc w:val="center"/>
        <w:rPr>
          <w:sz w:val="28"/>
          <w:szCs w:val="28"/>
        </w:rPr>
      </w:pPr>
      <w:r w:rsidRPr="00D54D64">
        <w:rPr>
          <w:sz w:val="28"/>
          <w:szCs w:val="28"/>
        </w:rPr>
        <w:t>2019 год</w:t>
      </w:r>
    </w:p>
    <w:p w:rsidR="0058028B" w:rsidRDefault="0058028B" w:rsidP="00344CD1">
      <w:pPr>
        <w:rPr>
          <w:sz w:val="28"/>
          <w:szCs w:val="28"/>
        </w:rPr>
      </w:pPr>
    </w:p>
    <w:p w:rsidR="0058028B" w:rsidRDefault="0058028B" w:rsidP="00344CD1">
      <w:pPr>
        <w:rPr>
          <w:sz w:val="28"/>
          <w:szCs w:val="28"/>
        </w:rPr>
      </w:pPr>
    </w:p>
    <w:tbl>
      <w:tblPr>
        <w:tblW w:w="9572" w:type="dxa"/>
        <w:tblLook w:val="01E0"/>
      </w:tblPr>
      <w:tblGrid>
        <w:gridCol w:w="4786"/>
        <w:gridCol w:w="4786"/>
      </w:tblGrid>
      <w:tr w:rsidR="0058028B" w:rsidRPr="00D54D64" w:rsidTr="00382BEA">
        <w:tc>
          <w:tcPr>
            <w:tcW w:w="4786" w:type="dxa"/>
          </w:tcPr>
          <w:p w:rsidR="0058028B" w:rsidRPr="00D54D64" w:rsidRDefault="0058028B" w:rsidP="00382BEA">
            <w:pPr>
              <w:rPr>
                <w:sz w:val="28"/>
                <w:szCs w:val="28"/>
              </w:rPr>
            </w:pPr>
          </w:p>
        </w:tc>
        <w:tc>
          <w:tcPr>
            <w:tcW w:w="4786" w:type="dxa"/>
          </w:tcPr>
          <w:p w:rsidR="0058028B" w:rsidRPr="00D54D64" w:rsidRDefault="0058028B" w:rsidP="00382BEA">
            <w:pPr>
              <w:jc w:val="right"/>
              <w:rPr>
                <w:sz w:val="28"/>
                <w:szCs w:val="28"/>
              </w:rPr>
            </w:pPr>
          </w:p>
        </w:tc>
      </w:tr>
      <w:tr w:rsidR="0058028B" w:rsidRPr="004C3387" w:rsidTr="00382BEA">
        <w:trPr>
          <w:trHeight w:val="880"/>
        </w:trPr>
        <w:tc>
          <w:tcPr>
            <w:tcW w:w="4786" w:type="dxa"/>
          </w:tcPr>
          <w:p w:rsidR="0058028B" w:rsidRPr="004C3387" w:rsidRDefault="0058028B" w:rsidP="00382BEA">
            <w:pPr>
              <w:rPr>
                <w:sz w:val="28"/>
                <w:szCs w:val="28"/>
              </w:rPr>
            </w:pPr>
            <w:r w:rsidRPr="004C3387">
              <w:rPr>
                <w:sz w:val="28"/>
                <w:szCs w:val="28"/>
              </w:rPr>
              <w:t>Рассмотрено</w:t>
            </w:r>
          </w:p>
          <w:p w:rsidR="0058028B" w:rsidRPr="004C3387" w:rsidRDefault="0058028B" w:rsidP="00382BEA">
            <w:pPr>
              <w:rPr>
                <w:sz w:val="28"/>
                <w:szCs w:val="28"/>
              </w:rPr>
            </w:pPr>
            <w:r w:rsidRPr="004C3387">
              <w:rPr>
                <w:sz w:val="28"/>
                <w:szCs w:val="28"/>
              </w:rPr>
              <w:t>Методическим советом СПБ ГБУ</w:t>
            </w:r>
          </w:p>
          <w:p w:rsidR="0058028B" w:rsidRPr="004C3387" w:rsidRDefault="0058028B" w:rsidP="00382BEA">
            <w:pPr>
              <w:rPr>
                <w:sz w:val="28"/>
                <w:szCs w:val="28"/>
              </w:rPr>
            </w:pPr>
            <w:r w:rsidRPr="004C3387">
              <w:rPr>
                <w:sz w:val="28"/>
                <w:szCs w:val="28"/>
              </w:rPr>
              <w:t xml:space="preserve">ДШИ имени И.Ф. Стравинского </w:t>
            </w:r>
          </w:p>
          <w:p w:rsidR="0058028B" w:rsidRPr="004C3387" w:rsidRDefault="0058028B" w:rsidP="00382BEA">
            <w:pPr>
              <w:rPr>
                <w:sz w:val="28"/>
                <w:szCs w:val="28"/>
              </w:rPr>
            </w:pPr>
            <w:r w:rsidRPr="004C3387">
              <w:rPr>
                <w:sz w:val="28"/>
                <w:szCs w:val="28"/>
              </w:rPr>
              <w:t>«26» августа 2019 г.</w:t>
            </w:r>
          </w:p>
        </w:tc>
        <w:tc>
          <w:tcPr>
            <w:tcW w:w="4786" w:type="dxa"/>
          </w:tcPr>
          <w:p w:rsidR="0058028B" w:rsidRPr="004C3387" w:rsidRDefault="0058028B" w:rsidP="00382BEA">
            <w:pPr>
              <w:jc w:val="right"/>
              <w:rPr>
                <w:sz w:val="28"/>
                <w:szCs w:val="28"/>
              </w:rPr>
            </w:pPr>
            <w:r w:rsidRPr="004C3387">
              <w:rPr>
                <w:sz w:val="28"/>
                <w:szCs w:val="28"/>
              </w:rPr>
              <w:t>Утверждено</w:t>
            </w:r>
          </w:p>
          <w:p w:rsidR="0058028B" w:rsidRPr="004C3387" w:rsidRDefault="0058028B" w:rsidP="00382BEA">
            <w:pPr>
              <w:jc w:val="right"/>
              <w:rPr>
                <w:sz w:val="28"/>
                <w:szCs w:val="28"/>
              </w:rPr>
            </w:pPr>
            <w:r w:rsidRPr="004C3387">
              <w:rPr>
                <w:sz w:val="28"/>
                <w:szCs w:val="28"/>
              </w:rPr>
              <w:t>приказом СПб ГБУ</w:t>
            </w:r>
            <w:r w:rsidRPr="004C3387">
              <w:rPr>
                <w:sz w:val="28"/>
                <w:szCs w:val="28"/>
              </w:rPr>
              <w:br/>
              <w:t>ДШИ им. И.Ф. Стравинского</w:t>
            </w:r>
          </w:p>
          <w:p w:rsidR="0058028B" w:rsidRPr="004C3387" w:rsidRDefault="0058028B" w:rsidP="00382BEA">
            <w:pPr>
              <w:jc w:val="right"/>
              <w:rPr>
                <w:sz w:val="28"/>
                <w:szCs w:val="28"/>
              </w:rPr>
            </w:pPr>
            <w:r>
              <w:rPr>
                <w:sz w:val="28"/>
                <w:szCs w:val="28"/>
              </w:rPr>
              <w:t xml:space="preserve">от </w:t>
            </w:r>
            <w:r w:rsidRPr="004C3387">
              <w:rPr>
                <w:sz w:val="28"/>
                <w:szCs w:val="28"/>
              </w:rPr>
              <w:t>2</w:t>
            </w:r>
            <w:r>
              <w:rPr>
                <w:sz w:val="28"/>
                <w:szCs w:val="28"/>
              </w:rPr>
              <w:t>6.08.2019 №</w:t>
            </w:r>
            <w:r w:rsidRPr="004C3387">
              <w:rPr>
                <w:sz w:val="28"/>
                <w:szCs w:val="28"/>
              </w:rPr>
              <w:t>2</w:t>
            </w:r>
            <w:r>
              <w:rPr>
                <w:sz w:val="28"/>
                <w:szCs w:val="28"/>
              </w:rPr>
              <w:t>6.08.2</w:t>
            </w:r>
            <w:r w:rsidRPr="004C3387">
              <w:rPr>
                <w:sz w:val="28"/>
                <w:szCs w:val="28"/>
              </w:rPr>
              <w:t>.2019-ОСД</w:t>
            </w:r>
          </w:p>
          <w:p w:rsidR="0058028B" w:rsidRPr="004C3387" w:rsidRDefault="0058028B" w:rsidP="00382BEA">
            <w:pPr>
              <w:rPr>
                <w:sz w:val="28"/>
                <w:szCs w:val="28"/>
              </w:rPr>
            </w:pPr>
          </w:p>
        </w:tc>
      </w:tr>
      <w:tr w:rsidR="0058028B" w:rsidRPr="004C3387" w:rsidTr="00382BEA">
        <w:trPr>
          <w:trHeight w:val="880"/>
        </w:trPr>
        <w:tc>
          <w:tcPr>
            <w:tcW w:w="4786" w:type="dxa"/>
          </w:tcPr>
          <w:p w:rsidR="0058028B" w:rsidRPr="004C3387" w:rsidRDefault="0058028B" w:rsidP="00382BEA">
            <w:pPr>
              <w:rPr>
                <w:sz w:val="28"/>
                <w:szCs w:val="28"/>
              </w:rPr>
            </w:pPr>
            <w:r w:rsidRPr="004C3387">
              <w:rPr>
                <w:sz w:val="28"/>
                <w:szCs w:val="28"/>
              </w:rPr>
              <w:t>Принято</w:t>
            </w:r>
          </w:p>
          <w:p w:rsidR="0058028B" w:rsidRPr="004C3387" w:rsidRDefault="0058028B" w:rsidP="00382BEA">
            <w:pPr>
              <w:rPr>
                <w:sz w:val="28"/>
                <w:szCs w:val="28"/>
              </w:rPr>
            </w:pPr>
            <w:r w:rsidRPr="004C3387">
              <w:rPr>
                <w:sz w:val="28"/>
                <w:szCs w:val="28"/>
              </w:rPr>
              <w:t>на заседании Педагогического совета</w:t>
            </w:r>
          </w:p>
          <w:p w:rsidR="0058028B" w:rsidRPr="004C3387" w:rsidRDefault="0058028B" w:rsidP="00382BEA">
            <w:pPr>
              <w:rPr>
                <w:sz w:val="28"/>
                <w:szCs w:val="28"/>
              </w:rPr>
            </w:pPr>
            <w:r w:rsidRPr="004C3387">
              <w:rPr>
                <w:sz w:val="28"/>
                <w:szCs w:val="28"/>
              </w:rPr>
              <w:t>Протокол №1</w:t>
            </w:r>
          </w:p>
          <w:p w:rsidR="0058028B" w:rsidRPr="004C3387" w:rsidRDefault="0058028B" w:rsidP="00382BEA">
            <w:pPr>
              <w:rPr>
                <w:sz w:val="28"/>
                <w:szCs w:val="28"/>
              </w:rPr>
            </w:pPr>
            <w:r w:rsidRPr="004C3387">
              <w:rPr>
                <w:sz w:val="28"/>
                <w:szCs w:val="28"/>
              </w:rPr>
              <w:t>от «26» августа 2019 г.</w:t>
            </w:r>
          </w:p>
        </w:tc>
        <w:tc>
          <w:tcPr>
            <w:tcW w:w="4786" w:type="dxa"/>
          </w:tcPr>
          <w:p w:rsidR="0058028B" w:rsidRPr="004C3387" w:rsidRDefault="0058028B" w:rsidP="00382BEA">
            <w:pPr>
              <w:jc w:val="right"/>
              <w:rPr>
                <w:sz w:val="28"/>
                <w:szCs w:val="28"/>
              </w:rPr>
            </w:pPr>
          </w:p>
        </w:tc>
      </w:tr>
    </w:tbl>
    <w:p w:rsidR="0058028B" w:rsidRPr="004C3387" w:rsidRDefault="0058028B" w:rsidP="00344CD1">
      <w:pPr>
        <w:rPr>
          <w:b/>
          <w:i/>
          <w:sz w:val="28"/>
          <w:szCs w:val="28"/>
        </w:rPr>
      </w:pPr>
    </w:p>
    <w:p w:rsidR="0058028B" w:rsidRPr="00D54D64" w:rsidRDefault="0058028B" w:rsidP="00344CD1">
      <w:pPr>
        <w:ind w:firstLine="562"/>
        <w:jc w:val="both"/>
        <w:rPr>
          <w:sz w:val="28"/>
          <w:szCs w:val="28"/>
        </w:rPr>
      </w:pPr>
    </w:p>
    <w:p w:rsidR="0058028B" w:rsidRPr="00D54D64" w:rsidRDefault="0058028B" w:rsidP="00344CD1">
      <w:pPr>
        <w:ind w:firstLine="562"/>
        <w:jc w:val="both"/>
        <w:rPr>
          <w:sz w:val="28"/>
          <w:szCs w:val="28"/>
        </w:rPr>
      </w:pPr>
    </w:p>
    <w:p w:rsidR="0058028B" w:rsidRDefault="0058028B" w:rsidP="00344CD1">
      <w:pPr>
        <w:ind w:firstLine="562"/>
        <w:jc w:val="both"/>
        <w:rPr>
          <w:sz w:val="28"/>
          <w:szCs w:val="28"/>
        </w:rPr>
      </w:pPr>
    </w:p>
    <w:p w:rsidR="0058028B" w:rsidRPr="00D54D64" w:rsidRDefault="0058028B" w:rsidP="00344CD1">
      <w:pPr>
        <w:ind w:firstLine="562"/>
        <w:jc w:val="both"/>
        <w:rPr>
          <w:sz w:val="28"/>
          <w:szCs w:val="28"/>
        </w:rPr>
      </w:pPr>
    </w:p>
    <w:p w:rsidR="0058028B" w:rsidRPr="00D54D64" w:rsidRDefault="0058028B" w:rsidP="00344CD1">
      <w:pPr>
        <w:ind w:firstLine="562"/>
        <w:jc w:val="both"/>
        <w:rPr>
          <w:sz w:val="28"/>
          <w:szCs w:val="28"/>
        </w:rPr>
      </w:pPr>
    </w:p>
    <w:p w:rsidR="0058028B" w:rsidRPr="00D54D64" w:rsidRDefault="0058028B" w:rsidP="00344CD1">
      <w:pPr>
        <w:ind w:firstLine="562"/>
        <w:jc w:val="both"/>
        <w:rPr>
          <w:sz w:val="28"/>
          <w:szCs w:val="28"/>
        </w:rPr>
      </w:pPr>
    </w:p>
    <w:p w:rsidR="0058028B" w:rsidRPr="00D54D64" w:rsidRDefault="0058028B" w:rsidP="00344CD1">
      <w:pPr>
        <w:ind w:firstLine="562"/>
        <w:jc w:val="both"/>
        <w:rPr>
          <w:sz w:val="28"/>
          <w:szCs w:val="28"/>
        </w:rPr>
      </w:pPr>
    </w:p>
    <w:p w:rsidR="0058028B" w:rsidRPr="00D54D64" w:rsidRDefault="0058028B" w:rsidP="00344CD1">
      <w:pPr>
        <w:ind w:firstLine="562"/>
        <w:jc w:val="both"/>
        <w:rPr>
          <w:sz w:val="28"/>
          <w:szCs w:val="28"/>
        </w:rPr>
      </w:pPr>
    </w:p>
    <w:p w:rsidR="0058028B" w:rsidRDefault="0058028B" w:rsidP="00344CD1">
      <w:pPr>
        <w:suppressAutoHyphens/>
        <w:jc w:val="both"/>
        <w:rPr>
          <w:sz w:val="28"/>
          <w:szCs w:val="28"/>
          <w:lang w:eastAsia="ar-SA"/>
        </w:rPr>
      </w:pPr>
      <w:r w:rsidRPr="00D54D64">
        <w:rPr>
          <w:sz w:val="28"/>
          <w:szCs w:val="28"/>
          <w:lang w:eastAsia="ar-SA"/>
        </w:rPr>
        <w:t xml:space="preserve">Разработчик (и) - </w:t>
      </w:r>
      <w:r w:rsidRPr="00D54D64">
        <w:rPr>
          <w:b/>
          <w:bCs/>
          <w:sz w:val="28"/>
          <w:szCs w:val="28"/>
          <w:lang w:eastAsia="ar-SA"/>
        </w:rPr>
        <w:t xml:space="preserve">Удод Надежда Петровна, </w:t>
      </w:r>
      <w:r w:rsidRPr="00D54D64">
        <w:rPr>
          <w:sz w:val="28"/>
          <w:szCs w:val="28"/>
          <w:lang w:eastAsia="ar-SA"/>
        </w:rPr>
        <w:t xml:space="preserve">заведующая отделом народных инструментов, преподаватель класса гитары СПб ГБУ ДШИ </w:t>
      </w:r>
    </w:p>
    <w:p w:rsidR="0058028B" w:rsidRPr="00D54D64" w:rsidRDefault="0058028B" w:rsidP="00344CD1">
      <w:pPr>
        <w:suppressAutoHyphens/>
        <w:jc w:val="both"/>
        <w:rPr>
          <w:sz w:val="28"/>
          <w:szCs w:val="28"/>
          <w:lang w:eastAsia="ar-SA"/>
        </w:rPr>
      </w:pPr>
      <w:r w:rsidRPr="00D54D64">
        <w:rPr>
          <w:sz w:val="28"/>
          <w:szCs w:val="28"/>
          <w:lang w:eastAsia="ar-SA"/>
        </w:rPr>
        <w:t>им. И.Ф. Стравинского;</w:t>
      </w:r>
    </w:p>
    <w:p w:rsidR="0058028B" w:rsidRPr="00D54D64" w:rsidRDefault="0058028B" w:rsidP="00344CD1">
      <w:pPr>
        <w:suppressAutoHyphens/>
        <w:jc w:val="both"/>
        <w:rPr>
          <w:sz w:val="28"/>
          <w:szCs w:val="28"/>
          <w:lang w:eastAsia="ar-SA"/>
        </w:rPr>
      </w:pPr>
    </w:p>
    <w:p w:rsidR="0058028B" w:rsidRPr="00D54D64" w:rsidRDefault="0058028B" w:rsidP="00344CD1">
      <w:pPr>
        <w:suppressAutoHyphens/>
        <w:jc w:val="both"/>
        <w:rPr>
          <w:sz w:val="28"/>
          <w:szCs w:val="28"/>
          <w:lang w:eastAsia="ar-SA"/>
        </w:rPr>
      </w:pPr>
    </w:p>
    <w:p w:rsidR="0058028B" w:rsidRPr="00D54D64" w:rsidRDefault="0058028B" w:rsidP="00344CD1">
      <w:pPr>
        <w:suppressAutoHyphens/>
        <w:jc w:val="both"/>
        <w:rPr>
          <w:sz w:val="28"/>
          <w:szCs w:val="28"/>
          <w:lang w:eastAsia="ar-SA"/>
        </w:rPr>
      </w:pPr>
      <w:r w:rsidRPr="00D54D64">
        <w:rPr>
          <w:sz w:val="28"/>
          <w:szCs w:val="28"/>
          <w:lang w:eastAsia="ar-SA"/>
        </w:rPr>
        <w:t xml:space="preserve">Рецензент – </w:t>
      </w:r>
      <w:r w:rsidRPr="00D54D64">
        <w:rPr>
          <w:b/>
          <w:bCs/>
          <w:sz w:val="28"/>
          <w:szCs w:val="28"/>
          <w:lang w:eastAsia="ar-SA"/>
        </w:rPr>
        <w:t>Баскакова Юлия Владимировна,</w:t>
      </w:r>
      <w:r w:rsidRPr="00D54D64">
        <w:rPr>
          <w:sz w:val="28"/>
          <w:szCs w:val="28"/>
          <w:lang w:eastAsia="ar-SA"/>
        </w:rPr>
        <w:t xml:space="preserve"> преподаватель класса домры и балалайки СПб ГБУ ДШИ им. И.Ф. Стравинского;</w:t>
      </w:r>
    </w:p>
    <w:p w:rsidR="0058028B" w:rsidRPr="00D54D64" w:rsidRDefault="0058028B" w:rsidP="00344CD1">
      <w:pPr>
        <w:suppressAutoHyphens/>
        <w:jc w:val="both"/>
        <w:rPr>
          <w:sz w:val="28"/>
          <w:szCs w:val="28"/>
          <w:lang w:eastAsia="ar-SA"/>
        </w:rPr>
      </w:pPr>
    </w:p>
    <w:p w:rsidR="0058028B" w:rsidRPr="00D54D64" w:rsidRDefault="0058028B" w:rsidP="00344CD1">
      <w:pPr>
        <w:pStyle w:val="NormalWeb"/>
        <w:jc w:val="both"/>
        <w:rPr>
          <w:sz w:val="28"/>
          <w:szCs w:val="28"/>
        </w:rPr>
      </w:pPr>
      <w:r w:rsidRPr="00D54D64">
        <w:rPr>
          <w:sz w:val="28"/>
          <w:szCs w:val="28"/>
          <w:lang w:eastAsia="ar-SA"/>
        </w:rPr>
        <w:t xml:space="preserve">Рецензент – </w:t>
      </w:r>
      <w:r w:rsidRPr="00D54D64">
        <w:rPr>
          <w:b/>
          <w:sz w:val="28"/>
          <w:szCs w:val="28"/>
        </w:rPr>
        <w:t>Демидов Андрей Михайлович,</w:t>
      </w:r>
      <w:r w:rsidRPr="00D54D64">
        <w:rPr>
          <w:sz w:val="28"/>
          <w:szCs w:val="28"/>
        </w:rPr>
        <w:t xml:space="preserve"> преподаватель ОНИ Санкт-Петербургского музыкального колледжа им. М.П. Мусоргского, преподаватель факультета народных инструментов Санкт-Петербургской государственной консерватории им. Н.А. Римского-Корсакова.</w:t>
      </w:r>
    </w:p>
    <w:p w:rsidR="0058028B" w:rsidRPr="00D54D64" w:rsidRDefault="0058028B" w:rsidP="00344CD1">
      <w:pPr>
        <w:suppressAutoHyphens/>
        <w:jc w:val="both"/>
        <w:rPr>
          <w:sz w:val="28"/>
          <w:szCs w:val="28"/>
          <w:lang w:eastAsia="ar-SA"/>
        </w:rPr>
      </w:pPr>
    </w:p>
    <w:p w:rsidR="0058028B" w:rsidRPr="00D54D64" w:rsidRDefault="0058028B" w:rsidP="00344CD1">
      <w:pPr>
        <w:suppressAutoHyphens/>
        <w:jc w:val="both"/>
        <w:rPr>
          <w:sz w:val="28"/>
          <w:szCs w:val="28"/>
          <w:lang w:eastAsia="ar-SA"/>
        </w:rPr>
      </w:pPr>
    </w:p>
    <w:p w:rsidR="0058028B" w:rsidRPr="00D54D64" w:rsidRDefault="0058028B" w:rsidP="00344CD1">
      <w:pPr>
        <w:ind w:left="539" w:firstLine="22"/>
        <w:jc w:val="both"/>
        <w:rPr>
          <w:sz w:val="28"/>
          <w:szCs w:val="28"/>
        </w:rPr>
      </w:pPr>
    </w:p>
    <w:p w:rsidR="0058028B" w:rsidRPr="00D54D64" w:rsidRDefault="0058028B" w:rsidP="00344CD1">
      <w:pPr>
        <w:ind w:left="539" w:firstLine="22"/>
        <w:jc w:val="both"/>
        <w:rPr>
          <w:sz w:val="28"/>
          <w:szCs w:val="28"/>
        </w:rPr>
      </w:pPr>
    </w:p>
    <w:p w:rsidR="0058028B" w:rsidRPr="00D54D64" w:rsidRDefault="0058028B" w:rsidP="00344CD1">
      <w:pPr>
        <w:ind w:firstLine="562"/>
        <w:rPr>
          <w:sz w:val="28"/>
          <w:szCs w:val="28"/>
        </w:rPr>
      </w:pPr>
    </w:p>
    <w:p w:rsidR="0058028B" w:rsidRPr="00D54D64" w:rsidRDefault="0058028B" w:rsidP="00344CD1">
      <w:pPr>
        <w:ind w:firstLine="562"/>
        <w:rPr>
          <w:sz w:val="28"/>
          <w:szCs w:val="28"/>
        </w:rPr>
      </w:pPr>
    </w:p>
    <w:p w:rsidR="0058028B" w:rsidRPr="00D54D64" w:rsidRDefault="0058028B" w:rsidP="00344CD1">
      <w:pPr>
        <w:ind w:firstLine="562"/>
        <w:rPr>
          <w:sz w:val="28"/>
          <w:szCs w:val="28"/>
        </w:rPr>
      </w:pPr>
    </w:p>
    <w:p w:rsidR="0058028B" w:rsidRPr="00D54D64" w:rsidRDefault="0058028B" w:rsidP="00344CD1">
      <w:pPr>
        <w:ind w:firstLine="562"/>
        <w:rPr>
          <w:sz w:val="28"/>
          <w:szCs w:val="28"/>
        </w:rPr>
      </w:pPr>
    </w:p>
    <w:p w:rsidR="0058028B" w:rsidRDefault="0058028B" w:rsidP="00344CD1">
      <w:pPr>
        <w:ind w:firstLine="562"/>
        <w:rPr>
          <w:sz w:val="28"/>
          <w:szCs w:val="28"/>
        </w:rPr>
      </w:pPr>
    </w:p>
    <w:p w:rsidR="0058028B" w:rsidRDefault="0058028B" w:rsidP="00344CD1">
      <w:pPr>
        <w:ind w:firstLine="562"/>
        <w:rPr>
          <w:sz w:val="28"/>
          <w:szCs w:val="28"/>
        </w:rPr>
      </w:pPr>
    </w:p>
    <w:p w:rsidR="0058028B" w:rsidRPr="00D54D64" w:rsidRDefault="0058028B" w:rsidP="00344CD1">
      <w:pPr>
        <w:ind w:firstLine="562"/>
        <w:rPr>
          <w:sz w:val="28"/>
          <w:szCs w:val="28"/>
        </w:rPr>
      </w:pPr>
    </w:p>
    <w:p w:rsidR="0058028B" w:rsidRPr="00D54D64" w:rsidRDefault="0058028B" w:rsidP="00344CD1">
      <w:pPr>
        <w:autoSpaceDE w:val="0"/>
        <w:autoSpaceDN w:val="0"/>
        <w:adjustRightInd w:val="0"/>
        <w:jc w:val="center"/>
        <w:rPr>
          <w:b/>
          <w:bCs/>
          <w:color w:val="000000"/>
          <w:sz w:val="28"/>
          <w:szCs w:val="28"/>
        </w:rPr>
      </w:pPr>
    </w:p>
    <w:p w:rsidR="0058028B" w:rsidRDefault="0058028B" w:rsidP="00344CD1">
      <w:pPr>
        <w:autoSpaceDE w:val="0"/>
        <w:autoSpaceDN w:val="0"/>
        <w:adjustRightInd w:val="0"/>
        <w:jc w:val="center"/>
        <w:rPr>
          <w:b/>
          <w:bCs/>
          <w:color w:val="000000"/>
          <w:sz w:val="28"/>
          <w:szCs w:val="28"/>
        </w:rPr>
      </w:pPr>
    </w:p>
    <w:p w:rsidR="0058028B" w:rsidRPr="00D54D64" w:rsidRDefault="0058028B" w:rsidP="00344CD1">
      <w:pPr>
        <w:autoSpaceDE w:val="0"/>
        <w:autoSpaceDN w:val="0"/>
        <w:adjustRightInd w:val="0"/>
        <w:jc w:val="center"/>
        <w:rPr>
          <w:b/>
          <w:bCs/>
          <w:color w:val="000000"/>
          <w:sz w:val="28"/>
          <w:szCs w:val="28"/>
        </w:rPr>
      </w:pPr>
    </w:p>
    <w:p w:rsidR="0058028B" w:rsidRPr="00D54D64" w:rsidRDefault="0058028B" w:rsidP="00344CD1">
      <w:pPr>
        <w:autoSpaceDE w:val="0"/>
        <w:autoSpaceDN w:val="0"/>
        <w:adjustRightInd w:val="0"/>
        <w:jc w:val="center"/>
        <w:rPr>
          <w:b/>
          <w:bCs/>
          <w:color w:val="000000"/>
          <w:sz w:val="28"/>
          <w:szCs w:val="28"/>
        </w:rPr>
      </w:pPr>
    </w:p>
    <w:p w:rsidR="0058028B" w:rsidRPr="00D54D64" w:rsidRDefault="0058028B" w:rsidP="00344CD1">
      <w:pPr>
        <w:adjustRightInd w:val="0"/>
        <w:jc w:val="center"/>
        <w:rPr>
          <w:b/>
          <w:bCs/>
          <w:color w:val="000000"/>
          <w:sz w:val="28"/>
          <w:szCs w:val="28"/>
        </w:rPr>
      </w:pPr>
      <w:r w:rsidRPr="00D54D64">
        <w:rPr>
          <w:b/>
          <w:bCs/>
          <w:color w:val="000000"/>
          <w:sz w:val="28"/>
          <w:szCs w:val="28"/>
        </w:rPr>
        <w:t>Структура программы учебного предмета</w:t>
      </w:r>
    </w:p>
    <w:p w:rsidR="0058028B" w:rsidRPr="00D54D64" w:rsidRDefault="0058028B" w:rsidP="00344CD1">
      <w:pPr>
        <w:adjustRightInd w:val="0"/>
        <w:ind w:left="360" w:firstLine="540"/>
        <w:jc w:val="center"/>
        <w:rPr>
          <w:b/>
          <w:bCs/>
          <w:color w:val="000000"/>
          <w:sz w:val="28"/>
          <w:szCs w:val="28"/>
        </w:rPr>
      </w:pPr>
    </w:p>
    <w:p w:rsidR="0058028B" w:rsidRPr="00D54D64" w:rsidRDefault="0058028B" w:rsidP="00344CD1">
      <w:pPr>
        <w:rPr>
          <w:b/>
          <w:sz w:val="28"/>
          <w:szCs w:val="28"/>
        </w:rPr>
      </w:pPr>
      <w:r w:rsidRPr="00D54D64">
        <w:rPr>
          <w:b/>
          <w:sz w:val="28"/>
          <w:szCs w:val="28"/>
        </w:rPr>
        <w:t>Введение</w:t>
      </w:r>
    </w:p>
    <w:p w:rsidR="0058028B" w:rsidRPr="00D54D64" w:rsidRDefault="0058028B" w:rsidP="00344CD1">
      <w:pPr>
        <w:rPr>
          <w:b/>
          <w:sz w:val="28"/>
          <w:szCs w:val="28"/>
        </w:rPr>
      </w:pPr>
    </w:p>
    <w:p w:rsidR="0058028B" w:rsidRPr="00D54D64" w:rsidRDefault="0058028B" w:rsidP="00344CD1">
      <w:pPr>
        <w:rPr>
          <w:b/>
          <w:sz w:val="28"/>
          <w:szCs w:val="28"/>
        </w:rPr>
      </w:pPr>
      <w:r w:rsidRPr="00D54D64">
        <w:rPr>
          <w:b/>
          <w:sz w:val="28"/>
          <w:szCs w:val="28"/>
        </w:rPr>
        <w:t>I. Пояснительная записка</w:t>
      </w:r>
    </w:p>
    <w:p w:rsidR="0058028B" w:rsidRPr="00D54D64" w:rsidRDefault="0058028B" w:rsidP="00344CD1">
      <w:pPr>
        <w:adjustRightInd w:val="0"/>
        <w:rPr>
          <w:iCs/>
          <w:color w:val="000000"/>
          <w:sz w:val="28"/>
          <w:szCs w:val="28"/>
        </w:rPr>
      </w:pPr>
      <w:r w:rsidRPr="00D54D64">
        <w:rPr>
          <w:iCs/>
          <w:color w:val="000000"/>
          <w:sz w:val="28"/>
          <w:szCs w:val="28"/>
        </w:rPr>
        <w:t>- Характеристика учебного предмета, его место и роль в образовательном процессе;</w:t>
      </w:r>
    </w:p>
    <w:p w:rsidR="0058028B" w:rsidRPr="00D54D64" w:rsidRDefault="0058028B" w:rsidP="00344CD1">
      <w:pPr>
        <w:adjustRightInd w:val="0"/>
        <w:rPr>
          <w:iCs/>
          <w:color w:val="000000"/>
          <w:sz w:val="28"/>
          <w:szCs w:val="28"/>
        </w:rPr>
      </w:pPr>
      <w:r w:rsidRPr="00D54D64">
        <w:rPr>
          <w:iCs/>
          <w:color w:val="000000"/>
          <w:sz w:val="28"/>
          <w:szCs w:val="28"/>
        </w:rPr>
        <w:t>- Срок реализации учебного предмета;</w:t>
      </w:r>
    </w:p>
    <w:p w:rsidR="0058028B" w:rsidRPr="00D54D64" w:rsidRDefault="0058028B" w:rsidP="00344CD1">
      <w:pPr>
        <w:adjustRightInd w:val="0"/>
        <w:rPr>
          <w:iCs/>
          <w:color w:val="000000"/>
          <w:sz w:val="28"/>
          <w:szCs w:val="28"/>
        </w:rPr>
      </w:pPr>
      <w:r w:rsidRPr="00D54D64">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D54D64" w:rsidRDefault="0058028B" w:rsidP="00344CD1">
      <w:pPr>
        <w:adjustRightInd w:val="0"/>
        <w:rPr>
          <w:iCs/>
          <w:color w:val="000000"/>
          <w:sz w:val="28"/>
          <w:szCs w:val="28"/>
        </w:rPr>
      </w:pPr>
      <w:r w:rsidRPr="00D54D64">
        <w:rPr>
          <w:iCs/>
          <w:color w:val="000000"/>
          <w:sz w:val="28"/>
          <w:szCs w:val="28"/>
        </w:rPr>
        <w:t>- Форма проведения учебных аудиторных занятий;</w:t>
      </w:r>
    </w:p>
    <w:p w:rsidR="0058028B" w:rsidRPr="00D54D64" w:rsidRDefault="0058028B" w:rsidP="00344CD1">
      <w:pPr>
        <w:adjustRightInd w:val="0"/>
        <w:rPr>
          <w:iCs/>
          <w:color w:val="000000"/>
          <w:sz w:val="28"/>
          <w:szCs w:val="28"/>
        </w:rPr>
      </w:pPr>
      <w:r w:rsidRPr="00D54D64">
        <w:rPr>
          <w:iCs/>
          <w:color w:val="000000"/>
          <w:sz w:val="28"/>
          <w:szCs w:val="28"/>
        </w:rPr>
        <w:t>- Цели и задачи учебного предмета;</w:t>
      </w:r>
    </w:p>
    <w:p w:rsidR="0058028B" w:rsidRPr="00D54D64" w:rsidRDefault="0058028B" w:rsidP="00344CD1">
      <w:pPr>
        <w:adjustRightInd w:val="0"/>
        <w:rPr>
          <w:iCs/>
          <w:color w:val="000000"/>
          <w:sz w:val="28"/>
          <w:szCs w:val="28"/>
        </w:rPr>
      </w:pPr>
      <w:r w:rsidRPr="00D54D64">
        <w:rPr>
          <w:iCs/>
          <w:color w:val="000000"/>
          <w:sz w:val="28"/>
          <w:szCs w:val="28"/>
        </w:rPr>
        <w:t>- Обоснование структуры программы учебного предмета;</w:t>
      </w:r>
    </w:p>
    <w:p w:rsidR="0058028B" w:rsidRPr="00D54D64" w:rsidRDefault="0058028B" w:rsidP="00344CD1">
      <w:pPr>
        <w:adjustRightInd w:val="0"/>
        <w:rPr>
          <w:iCs/>
          <w:color w:val="000000"/>
          <w:sz w:val="28"/>
          <w:szCs w:val="28"/>
        </w:rPr>
      </w:pPr>
      <w:r w:rsidRPr="00D54D64">
        <w:rPr>
          <w:iCs/>
          <w:color w:val="000000"/>
          <w:sz w:val="28"/>
          <w:szCs w:val="28"/>
        </w:rPr>
        <w:t>- Методы обучения;</w:t>
      </w:r>
    </w:p>
    <w:p w:rsidR="0058028B" w:rsidRPr="00D54D64" w:rsidRDefault="0058028B" w:rsidP="00344CD1">
      <w:pPr>
        <w:adjustRightInd w:val="0"/>
        <w:rPr>
          <w:iCs/>
          <w:color w:val="000000"/>
          <w:sz w:val="28"/>
          <w:szCs w:val="28"/>
        </w:rPr>
      </w:pPr>
      <w:r w:rsidRPr="00D54D64">
        <w:rPr>
          <w:iCs/>
          <w:color w:val="000000"/>
          <w:sz w:val="28"/>
          <w:szCs w:val="28"/>
        </w:rPr>
        <w:t>- Описание материально-технических условий реализации учебного предмета.</w:t>
      </w:r>
    </w:p>
    <w:p w:rsidR="0058028B" w:rsidRPr="00D54D64" w:rsidRDefault="0058028B" w:rsidP="00344CD1">
      <w:pPr>
        <w:rPr>
          <w:b/>
          <w:sz w:val="28"/>
          <w:szCs w:val="28"/>
        </w:rPr>
      </w:pPr>
    </w:p>
    <w:p w:rsidR="0058028B" w:rsidRPr="00D54D64" w:rsidRDefault="0058028B" w:rsidP="00344CD1">
      <w:pPr>
        <w:rPr>
          <w:b/>
          <w:sz w:val="28"/>
          <w:szCs w:val="28"/>
        </w:rPr>
      </w:pPr>
      <w:r w:rsidRPr="00D54D64">
        <w:rPr>
          <w:b/>
          <w:sz w:val="28"/>
          <w:szCs w:val="28"/>
        </w:rPr>
        <w:t xml:space="preserve">II. Содержание учебного предмета </w:t>
      </w:r>
    </w:p>
    <w:p w:rsidR="0058028B" w:rsidRPr="00D54D64" w:rsidRDefault="0058028B" w:rsidP="00344CD1">
      <w:pPr>
        <w:autoSpaceDE w:val="0"/>
        <w:autoSpaceDN w:val="0"/>
        <w:adjustRightInd w:val="0"/>
        <w:rPr>
          <w:iCs/>
          <w:color w:val="000000"/>
          <w:sz w:val="28"/>
          <w:szCs w:val="28"/>
        </w:rPr>
      </w:pPr>
      <w:r w:rsidRPr="00D54D64">
        <w:rPr>
          <w:iCs/>
          <w:color w:val="000000"/>
          <w:sz w:val="28"/>
          <w:szCs w:val="28"/>
        </w:rPr>
        <w:t>- Сведения о затратах учебного времени;</w:t>
      </w:r>
    </w:p>
    <w:p w:rsidR="0058028B" w:rsidRPr="00D54D64" w:rsidRDefault="0058028B" w:rsidP="00344CD1">
      <w:pPr>
        <w:autoSpaceDE w:val="0"/>
        <w:autoSpaceDN w:val="0"/>
        <w:adjustRightInd w:val="0"/>
        <w:rPr>
          <w:iCs/>
          <w:color w:val="000000"/>
          <w:sz w:val="28"/>
          <w:szCs w:val="28"/>
        </w:rPr>
      </w:pPr>
      <w:r w:rsidRPr="00D54D64">
        <w:rPr>
          <w:iCs/>
          <w:color w:val="000000"/>
          <w:sz w:val="28"/>
          <w:szCs w:val="28"/>
        </w:rPr>
        <w:t>- Требования по этапам (годам) обучения.</w:t>
      </w:r>
    </w:p>
    <w:p w:rsidR="0058028B" w:rsidRPr="00D54D64" w:rsidRDefault="0058028B" w:rsidP="00344CD1">
      <w:pPr>
        <w:rPr>
          <w:sz w:val="28"/>
          <w:szCs w:val="28"/>
        </w:rPr>
      </w:pPr>
    </w:p>
    <w:p w:rsidR="0058028B" w:rsidRPr="00D54D64" w:rsidRDefault="0058028B" w:rsidP="00344CD1">
      <w:pPr>
        <w:rPr>
          <w:b/>
          <w:sz w:val="28"/>
          <w:szCs w:val="28"/>
        </w:rPr>
      </w:pPr>
      <w:r w:rsidRPr="00D54D64">
        <w:rPr>
          <w:b/>
          <w:sz w:val="28"/>
          <w:szCs w:val="28"/>
        </w:rPr>
        <w:t xml:space="preserve">III. Требования к уровню подготовки обучающихся </w:t>
      </w:r>
    </w:p>
    <w:p w:rsidR="0058028B" w:rsidRPr="00D54D64" w:rsidRDefault="0058028B" w:rsidP="00344CD1">
      <w:pPr>
        <w:rPr>
          <w:b/>
          <w:sz w:val="28"/>
          <w:szCs w:val="28"/>
        </w:rPr>
      </w:pPr>
    </w:p>
    <w:p w:rsidR="0058028B" w:rsidRPr="00D54D64" w:rsidRDefault="0058028B" w:rsidP="00344CD1">
      <w:pPr>
        <w:rPr>
          <w:b/>
          <w:sz w:val="28"/>
          <w:szCs w:val="28"/>
        </w:rPr>
      </w:pPr>
      <w:r w:rsidRPr="00D54D64">
        <w:rPr>
          <w:b/>
          <w:sz w:val="28"/>
          <w:szCs w:val="28"/>
        </w:rPr>
        <w:t>IV. Формы и методы контроля, система оценок</w:t>
      </w:r>
    </w:p>
    <w:p w:rsidR="0058028B" w:rsidRPr="00D54D64" w:rsidRDefault="0058028B" w:rsidP="00344CD1">
      <w:pPr>
        <w:rPr>
          <w:sz w:val="28"/>
          <w:szCs w:val="28"/>
        </w:rPr>
      </w:pPr>
      <w:r w:rsidRPr="00D54D64">
        <w:rPr>
          <w:sz w:val="28"/>
          <w:szCs w:val="28"/>
        </w:rPr>
        <w:t xml:space="preserve">- Аттестация: цели, виды, форма, содержание; </w:t>
      </w:r>
    </w:p>
    <w:p w:rsidR="0058028B" w:rsidRPr="00D54D64" w:rsidRDefault="0058028B" w:rsidP="00344CD1">
      <w:pPr>
        <w:rPr>
          <w:sz w:val="28"/>
          <w:szCs w:val="28"/>
        </w:rPr>
      </w:pPr>
      <w:r w:rsidRPr="00D54D64">
        <w:rPr>
          <w:sz w:val="28"/>
          <w:szCs w:val="28"/>
        </w:rPr>
        <w:t xml:space="preserve">- Критерии оценки.  </w:t>
      </w:r>
    </w:p>
    <w:p w:rsidR="0058028B" w:rsidRPr="00D54D64" w:rsidRDefault="0058028B" w:rsidP="00344CD1">
      <w:pPr>
        <w:rPr>
          <w:sz w:val="28"/>
          <w:szCs w:val="28"/>
        </w:rPr>
      </w:pPr>
    </w:p>
    <w:p w:rsidR="0058028B" w:rsidRPr="00D54D64" w:rsidRDefault="0058028B" w:rsidP="00344CD1">
      <w:pPr>
        <w:rPr>
          <w:b/>
          <w:sz w:val="28"/>
          <w:szCs w:val="28"/>
        </w:rPr>
      </w:pPr>
      <w:r w:rsidRPr="00D54D64">
        <w:rPr>
          <w:b/>
          <w:sz w:val="28"/>
          <w:szCs w:val="28"/>
        </w:rPr>
        <w:t>V. Методическое обеспечение учебного процесса</w:t>
      </w:r>
    </w:p>
    <w:p w:rsidR="0058028B" w:rsidRPr="00D54D64" w:rsidRDefault="0058028B" w:rsidP="00344CD1">
      <w:pPr>
        <w:rPr>
          <w:sz w:val="28"/>
          <w:szCs w:val="28"/>
        </w:rPr>
      </w:pPr>
      <w:r w:rsidRPr="00D54D64">
        <w:rPr>
          <w:sz w:val="28"/>
          <w:szCs w:val="28"/>
        </w:rPr>
        <w:t xml:space="preserve">- Методические рекомендации педагогическим работникам; </w:t>
      </w:r>
    </w:p>
    <w:p w:rsidR="0058028B" w:rsidRPr="00D54D64" w:rsidRDefault="0058028B" w:rsidP="00344CD1">
      <w:pPr>
        <w:rPr>
          <w:sz w:val="28"/>
          <w:szCs w:val="28"/>
        </w:rPr>
      </w:pPr>
      <w:r w:rsidRPr="00D54D64">
        <w:rPr>
          <w:sz w:val="28"/>
          <w:szCs w:val="28"/>
        </w:rPr>
        <w:t>- Рекомендации по организации самостоятельной работы обучающихся.</w:t>
      </w:r>
    </w:p>
    <w:p w:rsidR="0058028B" w:rsidRPr="00D54D64" w:rsidRDefault="0058028B" w:rsidP="00344CD1">
      <w:pPr>
        <w:rPr>
          <w:sz w:val="28"/>
          <w:szCs w:val="28"/>
        </w:rPr>
      </w:pPr>
    </w:p>
    <w:p w:rsidR="0058028B" w:rsidRPr="00D54D64" w:rsidRDefault="0058028B" w:rsidP="00344CD1">
      <w:pPr>
        <w:rPr>
          <w:b/>
          <w:sz w:val="28"/>
          <w:szCs w:val="28"/>
        </w:rPr>
      </w:pPr>
      <w:r w:rsidRPr="00D54D64">
        <w:rPr>
          <w:b/>
          <w:sz w:val="28"/>
          <w:szCs w:val="28"/>
        </w:rPr>
        <w:t xml:space="preserve">VI. Списки рекомендуемой нотной и методической литературы </w:t>
      </w:r>
    </w:p>
    <w:p w:rsidR="0058028B" w:rsidRPr="00D54D64" w:rsidRDefault="0058028B" w:rsidP="00344CD1">
      <w:pPr>
        <w:rPr>
          <w:sz w:val="28"/>
          <w:szCs w:val="28"/>
        </w:rPr>
      </w:pPr>
      <w:r w:rsidRPr="00D54D64">
        <w:rPr>
          <w:sz w:val="28"/>
          <w:szCs w:val="28"/>
        </w:rPr>
        <w:t xml:space="preserve">- Список рекомендуемой нотной литературы; </w:t>
      </w:r>
    </w:p>
    <w:p w:rsidR="0058028B" w:rsidRPr="00D54D64" w:rsidRDefault="0058028B" w:rsidP="00344CD1">
      <w:pPr>
        <w:rPr>
          <w:sz w:val="28"/>
          <w:szCs w:val="28"/>
        </w:rPr>
      </w:pPr>
      <w:r w:rsidRPr="00D54D64">
        <w:rPr>
          <w:sz w:val="28"/>
          <w:szCs w:val="28"/>
        </w:rPr>
        <w:t>- Список рекомендуемой методической литературы.</w:t>
      </w:r>
    </w:p>
    <w:p w:rsidR="0058028B" w:rsidRPr="00D54D64" w:rsidRDefault="0058028B" w:rsidP="00344CD1">
      <w:pPr>
        <w:jc w:val="center"/>
        <w:rPr>
          <w:sz w:val="28"/>
          <w:szCs w:val="28"/>
        </w:rPr>
      </w:pPr>
    </w:p>
    <w:p w:rsidR="0058028B" w:rsidRPr="00D54D64" w:rsidRDefault="0058028B" w:rsidP="00344CD1">
      <w:pPr>
        <w:jc w:val="center"/>
        <w:rPr>
          <w:sz w:val="28"/>
          <w:szCs w:val="28"/>
        </w:rPr>
      </w:pPr>
    </w:p>
    <w:p w:rsidR="0058028B" w:rsidRPr="00D54D64" w:rsidRDefault="0058028B" w:rsidP="00344CD1">
      <w:pPr>
        <w:jc w:val="center"/>
        <w:rPr>
          <w:sz w:val="28"/>
          <w:szCs w:val="28"/>
        </w:rPr>
      </w:pPr>
    </w:p>
    <w:p w:rsidR="0058028B" w:rsidRPr="00D54D64" w:rsidRDefault="0058028B" w:rsidP="00344CD1">
      <w:pPr>
        <w:jc w:val="center"/>
        <w:rPr>
          <w:sz w:val="28"/>
          <w:szCs w:val="28"/>
        </w:rPr>
      </w:pPr>
    </w:p>
    <w:p w:rsidR="0058028B" w:rsidRPr="00D54D64" w:rsidRDefault="0058028B" w:rsidP="00344CD1">
      <w:pPr>
        <w:jc w:val="center"/>
        <w:rPr>
          <w:sz w:val="28"/>
          <w:szCs w:val="28"/>
        </w:rPr>
      </w:pPr>
    </w:p>
    <w:p w:rsidR="0058028B" w:rsidRPr="00D54D64" w:rsidRDefault="0058028B" w:rsidP="00344CD1">
      <w:pPr>
        <w:jc w:val="center"/>
        <w:rPr>
          <w:sz w:val="28"/>
          <w:szCs w:val="28"/>
        </w:rPr>
      </w:pPr>
    </w:p>
    <w:p w:rsidR="0058028B" w:rsidRPr="00D54D64" w:rsidRDefault="0058028B" w:rsidP="00344CD1">
      <w:pPr>
        <w:jc w:val="center"/>
        <w:rPr>
          <w:sz w:val="28"/>
          <w:szCs w:val="28"/>
        </w:rPr>
      </w:pPr>
    </w:p>
    <w:p w:rsidR="0058028B" w:rsidRDefault="0058028B" w:rsidP="00344CD1">
      <w:pPr>
        <w:jc w:val="center"/>
        <w:rPr>
          <w:sz w:val="28"/>
          <w:szCs w:val="28"/>
        </w:rPr>
      </w:pPr>
    </w:p>
    <w:p w:rsidR="0058028B" w:rsidRPr="00D54D64" w:rsidRDefault="0058028B" w:rsidP="00344CD1">
      <w:pPr>
        <w:jc w:val="center"/>
        <w:rPr>
          <w:sz w:val="28"/>
          <w:szCs w:val="28"/>
        </w:rPr>
      </w:pPr>
    </w:p>
    <w:p w:rsidR="0058028B" w:rsidRDefault="0058028B" w:rsidP="00344CD1">
      <w:pPr>
        <w:jc w:val="center"/>
        <w:rPr>
          <w:sz w:val="28"/>
          <w:szCs w:val="28"/>
        </w:rPr>
      </w:pPr>
    </w:p>
    <w:p w:rsidR="0058028B" w:rsidRPr="00D54D64" w:rsidRDefault="0058028B" w:rsidP="00344CD1">
      <w:pPr>
        <w:jc w:val="center"/>
        <w:rPr>
          <w:sz w:val="28"/>
          <w:szCs w:val="28"/>
        </w:rPr>
      </w:pPr>
    </w:p>
    <w:p w:rsidR="0058028B" w:rsidRDefault="0058028B" w:rsidP="00344CD1">
      <w:pPr>
        <w:pStyle w:val="NormalWeb"/>
        <w:spacing w:before="0" w:after="0"/>
        <w:jc w:val="center"/>
        <w:rPr>
          <w:b/>
          <w:sz w:val="28"/>
          <w:szCs w:val="28"/>
        </w:rPr>
      </w:pPr>
      <w:r w:rsidRPr="00D54D64">
        <w:rPr>
          <w:b/>
          <w:sz w:val="28"/>
          <w:szCs w:val="28"/>
        </w:rPr>
        <w:t>Введение</w:t>
      </w:r>
    </w:p>
    <w:p w:rsidR="0058028B" w:rsidRPr="00D54D64" w:rsidRDefault="0058028B" w:rsidP="00344CD1">
      <w:pPr>
        <w:pStyle w:val="NormalWeb"/>
        <w:spacing w:before="0" w:after="0"/>
        <w:jc w:val="center"/>
        <w:rPr>
          <w:b/>
          <w:sz w:val="28"/>
          <w:szCs w:val="28"/>
        </w:rPr>
      </w:pPr>
    </w:p>
    <w:p w:rsidR="0058028B" w:rsidRPr="00D54D64" w:rsidRDefault="0058028B" w:rsidP="00344CD1">
      <w:pPr>
        <w:ind w:firstLine="709"/>
        <w:jc w:val="both"/>
        <w:rPr>
          <w:sz w:val="28"/>
          <w:szCs w:val="28"/>
        </w:rPr>
      </w:pPr>
      <w:r w:rsidRPr="00D54D64">
        <w:rPr>
          <w:sz w:val="28"/>
          <w:szCs w:val="28"/>
        </w:rPr>
        <w:t> Программа учебного предмета «Специальность. Домра» разработана на основе и с учетом Федеральных государственных требований и является частью дополнительной предпрофессиональной общеобразовательной программы в области музыкального искусства «Народные инструменты».</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Программа предназначена для работы с детьми, обучающимися на музыкальных отделениях ДШИ им. И.Ф. Стравинского. Программа учитывает возрастные особенности обучающихся и направлена на: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профессиональное, творческое, эстетическое и духовно-нравственное развитие учащихся; </w:t>
      </w:r>
    </w:p>
    <w:p w:rsidR="0058028B" w:rsidRDefault="0058028B" w:rsidP="00344CD1">
      <w:pPr>
        <w:pStyle w:val="NormalWeb"/>
        <w:spacing w:before="0" w:after="0"/>
        <w:ind w:firstLine="709"/>
        <w:jc w:val="both"/>
        <w:rPr>
          <w:sz w:val="28"/>
          <w:szCs w:val="28"/>
        </w:rPr>
      </w:pPr>
      <w:r w:rsidRPr="00D54D64">
        <w:rPr>
          <w:sz w:val="28"/>
          <w:szCs w:val="28"/>
        </w:rPr>
        <w:t xml:space="preserve">- выявление одаренных детей в области музыкального искусства </w:t>
      </w:r>
    </w:p>
    <w:p w:rsidR="0058028B" w:rsidRPr="00D54D64" w:rsidRDefault="0058028B" w:rsidP="00344CD1">
      <w:pPr>
        <w:pStyle w:val="NormalWeb"/>
        <w:spacing w:before="0" w:after="0"/>
        <w:jc w:val="both"/>
        <w:rPr>
          <w:sz w:val="28"/>
          <w:szCs w:val="28"/>
        </w:rPr>
      </w:pPr>
      <w:r w:rsidRPr="00D54D64">
        <w:rPr>
          <w:sz w:val="28"/>
          <w:szCs w:val="28"/>
        </w:rPr>
        <w:t xml:space="preserve">в раннем детском возрасте;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создание условий для художественного образования, эстетического воспитания, духовно-нравственного развития детей; </w:t>
      </w:r>
    </w:p>
    <w:p w:rsidR="0058028B" w:rsidRDefault="0058028B" w:rsidP="00344CD1">
      <w:pPr>
        <w:pStyle w:val="NormalWeb"/>
        <w:spacing w:before="0" w:after="0"/>
        <w:ind w:firstLine="709"/>
        <w:jc w:val="both"/>
        <w:rPr>
          <w:sz w:val="28"/>
          <w:szCs w:val="28"/>
        </w:rPr>
      </w:pPr>
      <w:r w:rsidRPr="00D54D64">
        <w:rPr>
          <w:sz w:val="28"/>
          <w:szCs w:val="28"/>
        </w:rPr>
        <w:t xml:space="preserve">- приобретение детьми знаний, умений и навыков игры на домре, позволяющих исполнять музыкальные произведения в соответствии </w:t>
      </w:r>
    </w:p>
    <w:p w:rsidR="0058028B" w:rsidRPr="00D54D64" w:rsidRDefault="0058028B" w:rsidP="00344CD1">
      <w:pPr>
        <w:pStyle w:val="NormalWeb"/>
        <w:spacing w:before="0" w:after="0"/>
        <w:jc w:val="both"/>
        <w:rPr>
          <w:sz w:val="28"/>
          <w:szCs w:val="28"/>
        </w:rPr>
      </w:pPr>
      <w:r w:rsidRPr="00D54D64">
        <w:rPr>
          <w:sz w:val="28"/>
          <w:szCs w:val="28"/>
        </w:rPr>
        <w:t xml:space="preserve">с необходимым уровнем музыкальной грамотности и стилевыми традициями;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воспитание у детей культуры сольного и ансамблевого музицирования;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приобретение детьми опыта творческой деятельности;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овладение детьми духовными и культурными ценностями народов мира;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подготовку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Настоящая программа ориентирована на: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сохранение единства образовательного пространства Российской Федерации в сфере культуры и искусства;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формирование умения у обучающихся самостоятельно воспринимать и оценивать культурные ценности;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Default="0058028B" w:rsidP="00344CD1">
      <w:pPr>
        <w:pStyle w:val="NormalWeb"/>
        <w:spacing w:before="0" w:after="0"/>
        <w:ind w:firstLine="709"/>
        <w:jc w:val="both"/>
        <w:rPr>
          <w:sz w:val="28"/>
          <w:szCs w:val="28"/>
        </w:rPr>
      </w:pPr>
      <w:r w:rsidRPr="00D54D64">
        <w:rPr>
          <w:sz w:val="28"/>
          <w:szCs w:val="28"/>
        </w:rPr>
        <w:t xml:space="preserve">- формирование у одаренных детей комплекса знаний, умений </w:t>
      </w:r>
    </w:p>
    <w:p w:rsidR="0058028B" w:rsidRPr="00D54D64" w:rsidRDefault="0058028B" w:rsidP="00344CD1">
      <w:pPr>
        <w:pStyle w:val="NormalWeb"/>
        <w:spacing w:before="0" w:after="0"/>
        <w:jc w:val="both"/>
        <w:rPr>
          <w:sz w:val="28"/>
          <w:szCs w:val="28"/>
        </w:rPr>
      </w:pPr>
      <w:r w:rsidRPr="00D54D64">
        <w:rPr>
          <w:sz w:val="28"/>
          <w:szCs w:val="28"/>
        </w:rPr>
        <w:t xml:space="preserve">и навыков, позволяющих в дальнейшем осваивать основные профессиональные образовательные программы в области музыкального искусства; </w:t>
      </w:r>
    </w:p>
    <w:p w:rsidR="0058028B" w:rsidRPr="00D54D64" w:rsidRDefault="0058028B" w:rsidP="00344CD1">
      <w:pPr>
        <w:pStyle w:val="NormalWeb"/>
        <w:spacing w:before="0" w:after="0"/>
        <w:ind w:firstLine="709"/>
        <w:jc w:val="both"/>
        <w:rPr>
          <w:sz w:val="28"/>
          <w:szCs w:val="28"/>
        </w:rPr>
      </w:pPr>
      <w:r w:rsidRPr="00D54D64">
        <w:rPr>
          <w:sz w:val="28"/>
          <w:szCs w:val="28"/>
        </w:rPr>
        <w:t xml:space="preserve">- обеспечение преемственности программы «Домра» и основных профессиональных образовательных программ среднего профессионального и высшего профессионального образования в области музыкального искусств. </w:t>
      </w:r>
    </w:p>
    <w:p w:rsidR="0058028B" w:rsidRPr="00D54D64" w:rsidRDefault="0058028B" w:rsidP="00344CD1">
      <w:pPr>
        <w:pStyle w:val="NormalWeb"/>
        <w:spacing w:before="0" w:after="0"/>
        <w:rPr>
          <w:sz w:val="28"/>
          <w:szCs w:val="28"/>
        </w:rPr>
      </w:pPr>
    </w:p>
    <w:p w:rsidR="0058028B" w:rsidRPr="00615FB4" w:rsidRDefault="0058028B" w:rsidP="00344CD1">
      <w:pPr>
        <w:pStyle w:val="NormalWeb"/>
        <w:spacing w:before="0" w:after="0"/>
        <w:jc w:val="center"/>
        <w:rPr>
          <w:b/>
          <w:sz w:val="28"/>
          <w:szCs w:val="28"/>
        </w:rPr>
      </w:pPr>
      <w:r w:rsidRPr="00615FB4">
        <w:rPr>
          <w:b/>
          <w:sz w:val="28"/>
          <w:szCs w:val="28"/>
          <w:lang w:val="en-US"/>
        </w:rPr>
        <w:t>I</w:t>
      </w:r>
      <w:r>
        <w:rPr>
          <w:b/>
          <w:sz w:val="28"/>
          <w:szCs w:val="28"/>
        </w:rPr>
        <w:t>. ПОЯСНИТЕЛЬНАЯ ЗАПИСКА</w:t>
      </w:r>
    </w:p>
    <w:p w:rsidR="0058028B" w:rsidRPr="00615FB4" w:rsidRDefault="0058028B" w:rsidP="00344CD1">
      <w:pPr>
        <w:pStyle w:val="NormalWeb"/>
        <w:spacing w:before="0" w:after="0"/>
        <w:ind w:firstLine="709"/>
        <w:jc w:val="both"/>
        <w:rPr>
          <w:sz w:val="28"/>
          <w:szCs w:val="28"/>
        </w:rPr>
      </w:pPr>
    </w:p>
    <w:p w:rsidR="0058028B" w:rsidRPr="00615FB4" w:rsidRDefault="0058028B" w:rsidP="00344CD1">
      <w:pPr>
        <w:pStyle w:val="NormalWeb"/>
        <w:spacing w:before="0" w:after="0"/>
        <w:ind w:firstLine="709"/>
        <w:jc w:val="both"/>
        <w:rPr>
          <w:sz w:val="28"/>
          <w:szCs w:val="28"/>
        </w:rPr>
      </w:pPr>
      <w:r w:rsidRPr="00615FB4">
        <w:rPr>
          <w:sz w:val="28"/>
          <w:szCs w:val="28"/>
        </w:rPr>
        <w:t xml:space="preserve">Предлагаемая программа учебного предмета ПО.01.УП.01 «Специальность. Домра» предназначена для обучения игре в классе домры учащихся ДШИ им. И.Ф. Стравинского,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 </w:t>
      </w:r>
    </w:p>
    <w:p w:rsidR="0058028B" w:rsidRDefault="0058028B" w:rsidP="00344CD1">
      <w:pPr>
        <w:pStyle w:val="NormalWeb"/>
        <w:spacing w:before="0" w:after="0"/>
        <w:ind w:firstLine="709"/>
        <w:jc w:val="both"/>
        <w:rPr>
          <w:sz w:val="28"/>
          <w:szCs w:val="28"/>
        </w:rPr>
      </w:pPr>
      <w:r w:rsidRPr="00615FB4">
        <w:rPr>
          <w:sz w:val="28"/>
          <w:szCs w:val="28"/>
        </w:rPr>
        <w:t xml:space="preserve">Основная направленность настоящей программы - формирование </w:t>
      </w:r>
    </w:p>
    <w:p w:rsidR="0058028B" w:rsidRPr="00615FB4" w:rsidRDefault="0058028B" w:rsidP="00344CD1">
      <w:pPr>
        <w:pStyle w:val="NormalWeb"/>
        <w:spacing w:before="0" w:after="0"/>
        <w:jc w:val="both"/>
        <w:rPr>
          <w:sz w:val="28"/>
          <w:szCs w:val="28"/>
        </w:rPr>
      </w:pPr>
      <w:r w:rsidRPr="00615FB4">
        <w:rPr>
          <w:sz w:val="28"/>
          <w:szCs w:val="28"/>
        </w:rPr>
        <w:t xml:space="preserve">у учеников комплекса знаний, умений и навыков в области музыкального искусства, необходимых для будущего музыканта. </w:t>
      </w:r>
    </w:p>
    <w:p w:rsidR="0058028B" w:rsidRPr="00615FB4" w:rsidRDefault="0058028B" w:rsidP="00344CD1">
      <w:pPr>
        <w:pStyle w:val="NormalWeb"/>
        <w:spacing w:before="0" w:after="0"/>
        <w:ind w:firstLine="709"/>
        <w:jc w:val="both"/>
        <w:rPr>
          <w:sz w:val="28"/>
          <w:szCs w:val="28"/>
        </w:rPr>
      </w:pPr>
      <w:r w:rsidRPr="00615FB4">
        <w:rPr>
          <w:sz w:val="28"/>
          <w:szCs w:val="28"/>
        </w:rPr>
        <w:t xml:space="preserve">Задача педагога - создание условий для профессионального музыкального образования, эстетического и духовно-нравственного воспитания детей. Педагог должен способствовать приобретению учениками навыков творческой деятельности, а так же научить их планировать свою домашнюю работу, осуществляя самостоятельный контроль своей учебной деятельности, сформировать умение находить наиболее эффективные способы достижения результата. </w:t>
      </w:r>
    </w:p>
    <w:p w:rsidR="0058028B" w:rsidRDefault="0058028B" w:rsidP="00344CD1">
      <w:pPr>
        <w:pStyle w:val="NormalWeb"/>
        <w:spacing w:before="0" w:after="0"/>
        <w:ind w:firstLine="709"/>
        <w:jc w:val="both"/>
        <w:rPr>
          <w:sz w:val="28"/>
          <w:szCs w:val="28"/>
        </w:rPr>
      </w:pPr>
      <w:r w:rsidRPr="00615FB4">
        <w:rPr>
          <w:sz w:val="28"/>
          <w:szCs w:val="28"/>
        </w:rPr>
        <w:t xml:space="preserve">На протяжении всего срока обучения необходимо развивать у детей личностные качества, которые помогут им осваивать учебную информацию </w:t>
      </w:r>
    </w:p>
    <w:p w:rsidR="0058028B" w:rsidRPr="00615FB4" w:rsidRDefault="0058028B" w:rsidP="00344CD1">
      <w:pPr>
        <w:pStyle w:val="NormalWeb"/>
        <w:spacing w:before="0" w:after="0"/>
        <w:jc w:val="both"/>
        <w:rPr>
          <w:sz w:val="28"/>
          <w:szCs w:val="28"/>
        </w:rPr>
      </w:pPr>
      <w:r w:rsidRPr="00615FB4">
        <w:rPr>
          <w:sz w:val="28"/>
          <w:szCs w:val="28"/>
        </w:rPr>
        <w:t xml:space="preserve">в соответствии с программными требованиями. </w:t>
      </w:r>
    </w:p>
    <w:p w:rsidR="0058028B" w:rsidRPr="00615FB4" w:rsidRDefault="0058028B" w:rsidP="00344CD1">
      <w:pPr>
        <w:pStyle w:val="NormalWeb"/>
        <w:spacing w:before="0" w:after="0"/>
        <w:ind w:firstLine="709"/>
        <w:jc w:val="both"/>
        <w:rPr>
          <w:sz w:val="28"/>
          <w:szCs w:val="28"/>
        </w:rPr>
      </w:pPr>
    </w:p>
    <w:p w:rsidR="0058028B" w:rsidRDefault="0058028B" w:rsidP="00344CD1">
      <w:pPr>
        <w:pStyle w:val="NormalWeb"/>
        <w:spacing w:before="0" w:after="0"/>
        <w:jc w:val="center"/>
        <w:rPr>
          <w:b/>
          <w:sz w:val="28"/>
          <w:szCs w:val="28"/>
        </w:rPr>
      </w:pPr>
      <w:r w:rsidRPr="00615FB4">
        <w:rPr>
          <w:b/>
          <w:sz w:val="28"/>
          <w:szCs w:val="28"/>
        </w:rPr>
        <w:t xml:space="preserve">Характеристика учебного предмета, его место и роль </w:t>
      </w:r>
    </w:p>
    <w:p w:rsidR="0058028B" w:rsidRPr="00615FB4" w:rsidRDefault="0058028B" w:rsidP="00344CD1">
      <w:pPr>
        <w:pStyle w:val="NormalWeb"/>
        <w:spacing w:before="0" w:after="0"/>
        <w:jc w:val="center"/>
        <w:rPr>
          <w:b/>
          <w:sz w:val="28"/>
          <w:szCs w:val="28"/>
        </w:rPr>
      </w:pPr>
      <w:r w:rsidRPr="00615FB4">
        <w:rPr>
          <w:b/>
          <w:sz w:val="28"/>
          <w:szCs w:val="28"/>
        </w:rPr>
        <w:t>в образовательном процессе</w:t>
      </w:r>
    </w:p>
    <w:p w:rsidR="0058028B" w:rsidRPr="00615FB4" w:rsidRDefault="0058028B" w:rsidP="00344CD1">
      <w:pPr>
        <w:pStyle w:val="NormalWeb"/>
        <w:spacing w:before="0" w:after="0"/>
        <w:jc w:val="both"/>
        <w:rPr>
          <w:b/>
          <w:i/>
          <w:sz w:val="28"/>
          <w:szCs w:val="28"/>
        </w:rPr>
      </w:pPr>
    </w:p>
    <w:p w:rsidR="0058028B" w:rsidRPr="00615FB4" w:rsidRDefault="0058028B" w:rsidP="00344CD1">
      <w:pPr>
        <w:pStyle w:val="NormalWeb"/>
        <w:spacing w:before="0" w:after="0"/>
        <w:ind w:firstLine="709"/>
        <w:jc w:val="both"/>
        <w:rPr>
          <w:sz w:val="28"/>
          <w:szCs w:val="28"/>
        </w:rPr>
      </w:pPr>
      <w:r w:rsidRPr="00615FB4">
        <w:rPr>
          <w:sz w:val="28"/>
          <w:szCs w:val="28"/>
        </w:rPr>
        <w:t xml:space="preserve"> Программа дает общее музыкальное образование учащимся и помогает готовить кадры для средних специальных учебных заведений. Решение этих двух взаимосвязанных задач находится в центре внимания этой программы.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Отличительной особенностью данной программы является то, что она предусматривает возможность получения общего музыкального образования. В результате развития творческих задатков ученика воспитывается подготовленный слушатель, профессиональный исполнитель, активный участник художественной самодеятельности. </w:t>
      </w:r>
    </w:p>
    <w:p w:rsidR="0058028B" w:rsidRDefault="0058028B" w:rsidP="00344CD1">
      <w:pPr>
        <w:pStyle w:val="NormalWeb"/>
        <w:spacing w:before="0" w:after="0"/>
        <w:ind w:firstLine="709"/>
        <w:jc w:val="both"/>
        <w:rPr>
          <w:sz w:val="28"/>
          <w:szCs w:val="28"/>
        </w:rPr>
      </w:pPr>
      <w:r w:rsidRPr="00615FB4">
        <w:rPr>
          <w:sz w:val="28"/>
          <w:szCs w:val="28"/>
        </w:rPr>
        <w:t xml:space="preserve">  Основа работы в ДШИ – это индивидуальное обучение в классе по специальности, развитие присущих каждому ученику черт и особенностей, составляющих творческую музыкальную индивидуальность. Центр образовательного процесса – ребенок, и задача данной программы – предоставить ему самые широкие возможности для успешного развития его индивидуальности, художественного мышления, научиться понимать музыку и любить ее. Эта программа способствует подъему музыкальной культуры </w:t>
      </w:r>
    </w:p>
    <w:p w:rsidR="0058028B" w:rsidRDefault="0058028B" w:rsidP="00344CD1">
      <w:pPr>
        <w:pStyle w:val="NormalWeb"/>
        <w:spacing w:before="0" w:after="0"/>
        <w:jc w:val="both"/>
        <w:rPr>
          <w:sz w:val="28"/>
          <w:szCs w:val="28"/>
        </w:rPr>
      </w:pPr>
      <w:r w:rsidRPr="00615FB4">
        <w:rPr>
          <w:sz w:val="28"/>
          <w:szCs w:val="28"/>
        </w:rPr>
        <w:t xml:space="preserve">и отвечает запросам самых широких общественных слоев, с другой стороны она обеспечивает совершенствование процесса развития и воспитания наиболее способных учащихся. </w:t>
      </w:r>
    </w:p>
    <w:p w:rsidR="0058028B" w:rsidRPr="00615FB4" w:rsidRDefault="0058028B" w:rsidP="00344CD1">
      <w:pPr>
        <w:pStyle w:val="NormalWeb"/>
        <w:spacing w:before="0" w:after="0"/>
        <w:ind w:firstLine="709"/>
        <w:jc w:val="both"/>
        <w:rPr>
          <w:sz w:val="28"/>
          <w:szCs w:val="28"/>
        </w:rPr>
      </w:pPr>
    </w:p>
    <w:p w:rsidR="0058028B" w:rsidRPr="00615FB4" w:rsidRDefault="0058028B" w:rsidP="00344CD1">
      <w:pPr>
        <w:pStyle w:val="NormalWeb"/>
        <w:spacing w:before="0" w:after="0"/>
        <w:jc w:val="center"/>
        <w:rPr>
          <w:b/>
          <w:sz w:val="28"/>
          <w:szCs w:val="28"/>
        </w:rPr>
      </w:pPr>
      <w:r w:rsidRPr="00615FB4">
        <w:rPr>
          <w:b/>
          <w:sz w:val="28"/>
          <w:szCs w:val="28"/>
        </w:rPr>
        <w:t>Срок реализации учебного предмета</w:t>
      </w:r>
    </w:p>
    <w:p w:rsidR="0058028B" w:rsidRPr="00615FB4" w:rsidRDefault="0058028B" w:rsidP="00344CD1">
      <w:pPr>
        <w:shd w:val="clear" w:color="auto" w:fill="FFFFFF"/>
        <w:ind w:firstLine="709"/>
        <w:jc w:val="both"/>
        <w:rPr>
          <w:sz w:val="28"/>
          <w:szCs w:val="28"/>
        </w:rPr>
      </w:pPr>
    </w:p>
    <w:p w:rsidR="0058028B" w:rsidRPr="00615FB4" w:rsidRDefault="0058028B" w:rsidP="00344CD1">
      <w:pPr>
        <w:shd w:val="clear" w:color="auto" w:fill="FFFFFF"/>
        <w:ind w:firstLine="709"/>
        <w:jc w:val="both"/>
        <w:rPr>
          <w:sz w:val="28"/>
          <w:szCs w:val="28"/>
        </w:rPr>
      </w:pPr>
      <w:r w:rsidRPr="00615FB4">
        <w:rPr>
          <w:sz w:val="28"/>
          <w:szCs w:val="28"/>
        </w:rPr>
        <w:t>Срок освоения программы для детей, поступающих в школу в возрасте от 6,5 до девяти лет, составляет 8 лет, с возможностью девятого дополнительного года обучения. Максимальный возраст учащихся не должен превышать 18 лет.</w:t>
      </w:r>
    </w:p>
    <w:p w:rsidR="0058028B" w:rsidRDefault="0058028B" w:rsidP="00344CD1">
      <w:pPr>
        <w:pStyle w:val="NormalWeb"/>
        <w:spacing w:before="0" w:after="0"/>
        <w:ind w:firstLine="709"/>
        <w:jc w:val="center"/>
        <w:rPr>
          <w:b/>
          <w:iCs/>
          <w:color w:val="000000"/>
          <w:sz w:val="28"/>
          <w:szCs w:val="28"/>
        </w:rPr>
      </w:pPr>
    </w:p>
    <w:p w:rsidR="0058028B" w:rsidRPr="00615FB4" w:rsidRDefault="0058028B" w:rsidP="00344CD1">
      <w:pPr>
        <w:pStyle w:val="NormalWeb"/>
        <w:spacing w:before="0" w:after="0"/>
        <w:jc w:val="center"/>
        <w:rPr>
          <w:b/>
          <w:iCs/>
          <w:color w:val="000000"/>
          <w:sz w:val="28"/>
          <w:szCs w:val="28"/>
        </w:rPr>
      </w:pPr>
      <w:r w:rsidRPr="00615FB4">
        <w:rPr>
          <w:b/>
          <w:iCs/>
          <w:color w:val="000000"/>
          <w:sz w:val="28"/>
          <w:szCs w:val="28"/>
        </w:rPr>
        <w:t>Объем учебного времени, предусмотренный учебным планом</w:t>
      </w:r>
    </w:p>
    <w:p w:rsidR="0058028B" w:rsidRPr="00615FB4" w:rsidRDefault="0058028B" w:rsidP="00344CD1">
      <w:pPr>
        <w:pStyle w:val="NormalWeb"/>
        <w:spacing w:before="0" w:after="0"/>
        <w:jc w:val="center"/>
        <w:rPr>
          <w:b/>
          <w:iCs/>
          <w:color w:val="000000"/>
          <w:sz w:val="28"/>
          <w:szCs w:val="28"/>
        </w:rPr>
      </w:pPr>
      <w:r w:rsidRPr="00615FB4">
        <w:rPr>
          <w:b/>
          <w:iCs/>
          <w:color w:val="000000"/>
          <w:sz w:val="28"/>
          <w:szCs w:val="28"/>
        </w:rPr>
        <w:t>образовательного учреждения на реализацию учебного предмета</w:t>
      </w:r>
    </w:p>
    <w:p w:rsidR="0058028B" w:rsidRPr="00615FB4" w:rsidRDefault="0058028B" w:rsidP="00344CD1">
      <w:pPr>
        <w:pStyle w:val="NormalWeb"/>
        <w:spacing w:before="0" w:after="0"/>
        <w:jc w:val="center"/>
        <w:rPr>
          <w:b/>
          <w:iCs/>
          <w:color w:val="000000"/>
          <w:sz w:val="28"/>
          <w:szCs w:val="28"/>
        </w:rPr>
      </w:pPr>
    </w:p>
    <w:p w:rsidR="0058028B" w:rsidRDefault="0058028B" w:rsidP="00344CD1">
      <w:pPr>
        <w:jc w:val="center"/>
        <w:rPr>
          <w:b/>
          <w:sz w:val="28"/>
          <w:szCs w:val="28"/>
        </w:rPr>
      </w:pPr>
      <w:r w:rsidRPr="00615FB4">
        <w:rPr>
          <w:b/>
          <w:sz w:val="28"/>
          <w:szCs w:val="28"/>
        </w:rPr>
        <w:t>1-8 классы</w:t>
      </w:r>
    </w:p>
    <w:p w:rsidR="0058028B" w:rsidRPr="00615FB4" w:rsidRDefault="0058028B" w:rsidP="00344CD1">
      <w:pPr>
        <w:ind w:firstLine="709"/>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3945B3" w:rsidTr="00382BEA">
        <w:tc>
          <w:tcPr>
            <w:tcW w:w="6912" w:type="dxa"/>
          </w:tcPr>
          <w:p w:rsidR="0058028B" w:rsidRPr="003945B3" w:rsidRDefault="0058028B" w:rsidP="00382BEA">
            <w:pPr>
              <w:jc w:val="center"/>
              <w:rPr>
                <w:b/>
              </w:rPr>
            </w:pPr>
            <w:r w:rsidRPr="003945B3">
              <w:rPr>
                <w:b/>
              </w:rPr>
              <w:t>Вид учебной работы</w:t>
            </w:r>
          </w:p>
        </w:tc>
        <w:tc>
          <w:tcPr>
            <w:tcW w:w="2659" w:type="dxa"/>
          </w:tcPr>
          <w:p w:rsidR="0058028B" w:rsidRPr="003945B3" w:rsidRDefault="0058028B" w:rsidP="00382BEA">
            <w:pPr>
              <w:jc w:val="center"/>
            </w:pPr>
            <w:r w:rsidRPr="003945B3">
              <w:rPr>
                <w:b/>
              </w:rPr>
              <w:t>Кол-во часов</w:t>
            </w:r>
          </w:p>
        </w:tc>
      </w:tr>
      <w:tr w:rsidR="0058028B" w:rsidRPr="003945B3" w:rsidTr="00382BEA">
        <w:tc>
          <w:tcPr>
            <w:tcW w:w="6912" w:type="dxa"/>
          </w:tcPr>
          <w:p w:rsidR="0058028B" w:rsidRPr="003945B3" w:rsidRDefault="0058028B" w:rsidP="00382BEA">
            <w:pPr>
              <w:jc w:val="both"/>
            </w:pPr>
            <w:r w:rsidRPr="003945B3">
              <w:t>Максимальная учебная нагрузка (всего)</w:t>
            </w:r>
          </w:p>
        </w:tc>
        <w:tc>
          <w:tcPr>
            <w:tcW w:w="2659" w:type="dxa"/>
          </w:tcPr>
          <w:p w:rsidR="0058028B" w:rsidRPr="003945B3" w:rsidRDefault="0058028B" w:rsidP="00382BEA">
            <w:pPr>
              <w:jc w:val="center"/>
            </w:pPr>
            <w:r w:rsidRPr="003945B3">
              <w:t>1316</w:t>
            </w:r>
          </w:p>
        </w:tc>
      </w:tr>
      <w:tr w:rsidR="0058028B" w:rsidRPr="003945B3" w:rsidTr="00382BEA">
        <w:tc>
          <w:tcPr>
            <w:tcW w:w="6912" w:type="dxa"/>
          </w:tcPr>
          <w:p w:rsidR="0058028B" w:rsidRPr="003945B3" w:rsidRDefault="0058028B" w:rsidP="00382BEA">
            <w:pPr>
              <w:jc w:val="both"/>
            </w:pPr>
            <w:r w:rsidRPr="003945B3">
              <w:t>Обязательная аудиторная учебная нагрузка</w:t>
            </w:r>
            <w:r>
              <w:t xml:space="preserve"> </w:t>
            </w:r>
            <w:r w:rsidRPr="003945B3">
              <w:t>(всего)</w:t>
            </w:r>
          </w:p>
        </w:tc>
        <w:tc>
          <w:tcPr>
            <w:tcW w:w="2659" w:type="dxa"/>
          </w:tcPr>
          <w:p w:rsidR="0058028B" w:rsidRPr="003945B3" w:rsidRDefault="0058028B" w:rsidP="00382BEA">
            <w:pPr>
              <w:jc w:val="center"/>
            </w:pPr>
            <w:r w:rsidRPr="003945B3">
              <w:t>559</w:t>
            </w:r>
          </w:p>
        </w:tc>
      </w:tr>
      <w:tr w:rsidR="0058028B" w:rsidRPr="003945B3" w:rsidTr="00382BEA">
        <w:tc>
          <w:tcPr>
            <w:tcW w:w="6912" w:type="dxa"/>
          </w:tcPr>
          <w:p w:rsidR="0058028B" w:rsidRPr="003945B3" w:rsidRDefault="0058028B" w:rsidP="00382BEA">
            <w:pPr>
              <w:jc w:val="both"/>
            </w:pPr>
            <w:r w:rsidRPr="003945B3">
              <w:t>в том числе:</w:t>
            </w:r>
          </w:p>
        </w:tc>
        <w:tc>
          <w:tcPr>
            <w:tcW w:w="2659" w:type="dxa"/>
          </w:tcPr>
          <w:p w:rsidR="0058028B" w:rsidRPr="003945B3" w:rsidRDefault="0058028B" w:rsidP="00382BEA">
            <w:pPr>
              <w:jc w:val="center"/>
            </w:pPr>
          </w:p>
        </w:tc>
      </w:tr>
      <w:tr w:rsidR="0058028B" w:rsidRPr="003945B3" w:rsidTr="00382BEA">
        <w:tc>
          <w:tcPr>
            <w:tcW w:w="6912" w:type="dxa"/>
          </w:tcPr>
          <w:p w:rsidR="0058028B" w:rsidRPr="003945B3" w:rsidRDefault="0058028B" w:rsidP="00382BEA">
            <w:pPr>
              <w:jc w:val="both"/>
            </w:pPr>
            <w:r w:rsidRPr="003945B3">
              <w:t>практические занятия</w:t>
            </w:r>
          </w:p>
        </w:tc>
        <w:tc>
          <w:tcPr>
            <w:tcW w:w="2659" w:type="dxa"/>
          </w:tcPr>
          <w:p w:rsidR="0058028B" w:rsidRPr="003945B3" w:rsidRDefault="0058028B" w:rsidP="00382BEA">
            <w:pPr>
              <w:jc w:val="center"/>
            </w:pPr>
            <w:r w:rsidRPr="003945B3">
              <w:t>539</w:t>
            </w:r>
          </w:p>
        </w:tc>
      </w:tr>
      <w:tr w:rsidR="0058028B" w:rsidRPr="003945B3" w:rsidTr="00382BEA">
        <w:tc>
          <w:tcPr>
            <w:tcW w:w="6912" w:type="dxa"/>
          </w:tcPr>
          <w:p w:rsidR="0058028B" w:rsidRPr="003945B3" w:rsidRDefault="0058028B" w:rsidP="00382BEA">
            <w:pPr>
              <w:jc w:val="both"/>
            </w:pPr>
            <w:r w:rsidRPr="003945B3">
              <w:t>контрольные уроки, зачеты, академические концерты, технические зачёты, контрольные работы, прослушивания и др.</w:t>
            </w:r>
          </w:p>
        </w:tc>
        <w:tc>
          <w:tcPr>
            <w:tcW w:w="2659" w:type="dxa"/>
          </w:tcPr>
          <w:p w:rsidR="0058028B" w:rsidRPr="003945B3" w:rsidRDefault="0058028B" w:rsidP="00382BEA">
            <w:pPr>
              <w:jc w:val="center"/>
            </w:pPr>
            <w:r w:rsidRPr="003945B3">
              <w:t>20</w:t>
            </w:r>
          </w:p>
        </w:tc>
      </w:tr>
      <w:tr w:rsidR="0058028B" w:rsidRPr="003945B3" w:rsidTr="00382BEA">
        <w:tc>
          <w:tcPr>
            <w:tcW w:w="6912" w:type="dxa"/>
          </w:tcPr>
          <w:p w:rsidR="0058028B" w:rsidRPr="003945B3" w:rsidRDefault="0058028B" w:rsidP="00382BEA">
            <w:pPr>
              <w:jc w:val="both"/>
            </w:pPr>
            <w:r w:rsidRPr="003945B3">
              <w:t>Самостоятельная работа обучающегося (всего)</w:t>
            </w:r>
          </w:p>
        </w:tc>
        <w:tc>
          <w:tcPr>
            <w:tcW w:w="2659" w:type="dxa"/>
          </w:tcPr>
          <w:p w:rsidR="0058028B" w:rsidRPr="003945B3" w:rsidRDefault="0058028B" w:rsidP="00382BEA">
            <w:pPr>
              <w:jc w:val="center"/>
            </w:pPr>
            <w:r w:rsidRPr="003945B3">
              <w:t>757</w:t>
            </w:r>
          </w:p>
        </w:tc>
      </w:tr>
      <w:tr w:rsidR="0058028B" w:rsidRPr="003945B3" w:rsidTr="00382BEA">
        <w:tc>
          <w:tcPr>
            <w:tcW w:w="6912" w:type="dxa"/>
          </w:tcPr>
          <w:p w:rsidR="0058028B" w:rsidRPr="003945B3" w:rsidRDefault="0058028B" w:rsidP="00382BEA">
            <w:pPr>
              <w:jc w:val="both"/>
            </w:pPr>
            <w:r w:rsidRPr="003945B3">
              <w:t>в том числе:</w:t>
            </w:r>
          </w:p>
        </w:tc>
        <w:tc>
          <w:tcPr>
            <w:tcW w:w="2659" w:type="dxa"/>
          </w:tcPr>
          <w:p w:rsidR="0058028B" w:rsidRPr="003945B3" w:rsidRDefault="0058028B" w:rsidP="00382BEA">
            <w:pPr>
              <w:jc w:val="center"/>
            </w:pPr>
          </w:p>
        </w:tc>
      </w:tr>
      <w:tr w:rsidR="0058028B" w:rsidRPr="003945B3" w:rsidTr="00382BEA">
        <w:tc>
          <w:tcPr>
            <w:tcW w:w="6912" w:type="dxa"/>
          </w:tcPr>
          <w:p w:rsidR="0058028B" w:rsidRPr="003945B3" w:rsidRDefault="0058028B" w:rsidP="00382BEA">
            <w:pPr>
              <w:jc w:val="both"/>
            </w:pPr>
            <w:r w:rsidRPr="003945B3">
              <w:t>итоговая аттестация в форме выпускных экзаменов (</w:t>
            </w:r>
            <w:r w:rsidRPr="003945B3">
              <w:rPr>
                <w:i/>
                <w:u w:val="single"/>
              </w:rPr>
              <w:t xml:space="preserve">специальность, </w:t>
            </w:r>
            <w:r w:rsidRPr="003945B3">
              <w:t>сольфеджио, музыкальная литература)</w:t>
            </w:r>
          </w:p>
        </w:tc>
        <w:tc>
          <w:tcPr>
            <w:tcW w:w="2659" w:type="dxa"/>
          </w:tcPr>
          <w:p w:rsidR="0058028B" w:rsidRPr="003945B3" w:rsidRDefault="0058028B" w:rsidP="00382BEA">
            <w:pPr>
              <w:jc w:val="center"/>
            </w:pPr>
            <w:r w:rsidRPr="003945B3">
              <w:t>2</w:t>
            </w:r>
          </w:p>
        </w:tc>
      </w:tr>
    </w:tbl>
    <w:tbl>
      <w:tblPr>
        <w:tblpPr w:leftFromText="180" w:rightFromText="180" w:vertAnchor="text" w:horzAnchor="margin" w:tblpY="605"/>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59"/>
        <w:gridCol w:w="2029"/>
        <w:gridCol w:w="624"/>
        <w:gridCol w:w="624"/>
        <w:gridCol w:w="624"/>
        <w:gridCol w:w="624"/>
        <w:gridCol w:w="624"/>
        <w:gridCol w:w="624"/>
        <w:gridCol w:w="904"/>
        <w:gridCol w:w="904"/>
      </w:tblGrid>
      <w:tr w:rsidR="0058028B" w:rsidRPr="003945B3" w:rsidTr="00382BEA">
        <w:trPr>
          <w:trHeight w:val="310"/>
        </w:trPr>
        <w:tc>
          <w:tcPr>
            <w:tcW w:w="2059" w:type="dxa"/>
            <w:vMerge w:val="restart"/>
            <w:vAlign w:val="center"/>
          </w:tcPr>
          <w:p w:rsidR="0058028B" w:rsidRPr="003945B3" w:rsidRDefault="0058028B" w:rsidP="00382BEA">
            <w:pPr>
              <w:jc w:val="center"/>
              <w:rPr>
                <w:b/>
              </w:rPr>
            </w:pPr>
            <w:r>
              <w:rPr>
                <w:b/>
              </w:rPr>
              <w:t>Зачеты, контрольные уроки</w:t>
            </w:r>
          </w:p>
        </w:tc>
        <w:tc>
          <w:tcPr>
            <w:tcW w:w="2029" w:type="dxa"/>
            <w:vMerge w:val="restart"/>
            <w:vAlign w:val="center"/>
          </w:tcPr>
          <w:p w:rsidR="0058028B" w:rsidRPr="003945B3" w:rsidRDefault="0058028B" w:rsidP="00382BEA">
            <w:pPr>
              <w:jc w:val="center"/>
              <w:rPr>
                <w:b/>
              </w:rPr>
            </w:pPr>
            <w:r>
              <w:rPr>
                <w:b/>
              </w:rPr>
              <w:t>Э</w:t>
            </w:r>
            <w:r w:rsidRPr="003945B3">
              <w:rPr>
                <w:b/>
              </w:rPr>
              <w:t>кзамен</w:t>
            </w:r>
            <w:r>
              <w:rPr>
                <w:b/>
              </w:rPr>
              <w:t>ы</w:t>
            </w:r>
          </w:p>
        </w:tc>
        <w:tc>
          <w:tcPr>
            <w:tcW w:w="5552" w:type="dxa"/>
            <w:gridSpan w:val="8"/>
            <w:vAlign w:val="center"/>
          </w:tcPr>
          <w:p w:rsidR="0058028B" w:rsidRPr="003945B3" w:rsidRDefault="0058028B" w:rsidP="00382BEA">
            <w:pPr>
              <w:jc w:val="center"/>
              <w:rPr>
                <w:b/>
              </w:rPr>
            </w:pPr>
            <w:r w:rsidRPr="003945B3">
              <w:rPr>
                <w:b/>
              </w:rPr>
              <w:t>Распределение по годам, недельная нагрузка в часах</w:t>
            </w:r>
          </w:p>
        </w:tc>
      </w:tr>
      <w:tr w:rsidR="0058028B" w:rsidRPr="003945B3" w:rsidTr="00382BEA">
        <w:trPr>
          <w:trHeight w:val="166"/>
        </w:trPr>
        <w:tc>
          <w:tcPr>
            <w:tcW w:w="0" w:type="auto"/>
            <w:vMerge/>
            <w:vAlign w:val="center"/>
          </w:tcPr>
          <w:p w:rsidR="0058028B" w:rsidRPr="003945B3" w:rsidRDefault="0058028B" w:rsidP="00382BEA">
            <w:pPr>
              <w:rPr>
                <w:b/>
              </w:rPr>
            </w:pPr>
          </w:p>
        </w:tc>
        <w:tc>
          <w:tcPr>
            <w:tcW w:w="0" w:type="auto"/>
            <w:vMerge/>
            <w:vAlign w:val="center"/>
          </w:tcPr>
          <w:p w:rsidR="0058028B" w:rsidRPr="003945B3" w:rsidRDefault="0058028B" w:rsidP="00382BEA">
            <w:pPr>
              <w:rPr>
                <w:b/>
              </w:rPr>
            </w:pPr>
          </w:p>
        </w:tc>
        <w:tc>
          <w:tcPr>
            <w:tcW w:w="624" w:type="dxa"/>
            <w:vAlign w:val="center"/>
          </w:tcPr>
          <w:p w:rsidR="0058028B" w:rsidRPr="003945B3" w:rsidRDefault="0058028B" w:rsidP="00382BEA">
            <w:pPr>
              <w:jc w:val="center"/>
              <w:rPr>
                <w:b/>
              </w:rPr>
            </w:pPr>
            <w:r w:rsidRPr="003945B3">
              <w:rPr>
                <w:b/>
              </w:rPr>
              <w:t>1</w:t>
            </w:r>
          </w:p>
        </w:tc>
        <w:tc>
          <w:tcPr>
            <w:tcW w:w="624" w:type="dxa"/>
            <w:vAlign w:val="center"/>
          </w:tcPr>
          <w:p w:rsidR="0058028B" w:rsidRPr="003945B3" w:rsidRDefault="0058028B" w:rsidP="00382BEA">
            <w:pPr>
              <w:jc w:val="center"/>
              <w:rPr>
                <w:b/>
              </w:rPr>
            </w:pPr>
            <w:r w:rsidRPr="003945B3">
              <w:rPr>
                <w:b/>
              </w:rPr>
              <w:t>2</w:t>
            </w:r>
          </w:p>
        </w:tc>
        <w:tc>
          <w:tcPr>
            <w:tcW w:w="624" w:type="dxa"/>
            <w:vAlign w:val="center"/>
          </w:tcPr>
          <w:p w:rsidR="0058028B" w:rsidRPr="003945B3" w:rsidRDefault="0058028B" w:rsidP="00382BEA">
            <w:pPr>
              <w:jc w:val="center"/>
              <w:rPr>
                <w:b/>
              </w:rPr>
            </w:pPr>
            <w:r w:rsidRPr="003945B3">
              <w:rPr>
                <w:b/>
              </w:rPr>
              <w:t>3</w:t>
            </w:r>
          </w:p>
        </w:tc>
        <w:tc>
          <w:tcPr>
            <w:tcW w:w="624" w:type="dxa"/>
            <w:vAlign w:val="center"/>
          </w:tcPr>
          <w:p w:rsidR="0058028B" w:rsidRPr="003945B3" w:rsidRDefault="0058028B" w:rsidP="00382BEA">
            <w:pPr>
              <w:jc w:val="center"/>
              <w:rPr>
                <w:b/>
              </w:rPr>
            </w:pPr>
            <w:r w:rsidRPr="003945B3">
              <w:rPr>
                <w:b/>
              </w:rPr>
              <w:t>4</w:t>
            </w:r>
          </w:p>
        </w:tc>
        <w:tc>
          <w:tcPr>
            <w:tcW w:w="624" w:type="dxa"/>
            <w:vAlign w:val="center"/>
          </w:tcPr>
          <w:p w:rsidR="0058028B" w:rsidRPr="003945B3" w:rsidRDefault="0058028B" w:rsidP="00382BEA">
            <w:pPr>
              <w:jc w:val="center"/>
              <w:rPr>
                <w:b/>
              </w:rPr>
            </w:pPr>
            <w:r w:rsidRPr="003945B3">
              <w:rPr>
                <w:b/>
              </w:rPr>
              <w:t>5</w:t>
            </w:r>
          </w:p>
        </w:tc>
        <w:tc>
          <w:tcPr>
            <w:tcW w:w="624" w:type="dxa"/>
            <w:vAlign w:val="center"/>
          </w:tcPr>
          <w:p w:rsidR="0058028B" w:rsidRPr="003945B3" w:rsidRDefault="0058028B" w:rsidP="00382BEA">
            <w:pPr>
              <w:jc w:val="center"/>
              <w:rPr>
                <w:b/>
              </w:rPr>
            </w:pPr>
            <w:r w:rsidRPr="003945B3">
              <w:rPr>
                <w:b/>
              </w:rPr>
              <w:t>6</w:t>
            </w:r>
          </w:p>
        </w:tc>
        <w:tc>
          <w:tcPr>
            <w:tcW w:w="904" w:type="dxa"/>
            <w:vAlign w:val="center"/>
          </w:tcPr>
          <w:p w:rsidR="0058028B" w:rsidRPr="003945B3" w:rsidRDefault="0058028B" w:rsidP="00382BEA">
            <w:pPr>
              <w:jc w:val="center"/>
              <w:rPr>
                <w:b/>
              </w:rPr>
            </w:pPr>
            <w:r w:rsidRPr="003945B3">
              <w:rPr>
                <w:b/>
              </w:rPr>
              <w:t>7</w:t>
            </w:r>
          </w:p>
        </w:tc>
        <w:tc>
          <w:tcPr>
            <w:tcW w:w="904" w:type="dxa"/>
            <w:vAlign w:val="center"/>
          </w:tcPr>
          <w:p w:rsidR="0058028B" w:rsidRPr="003945B3" w:rsidRDefault="0058028B" w:rsidP="00382BEA">
            <w:pPr>
              <w:jc w:val="center"/>
              <w:rPr>
                <w:b/>
              </w:rPr>
            </w:pPr>
            <w:r w:rsidRPr="003945B3">
              <w:rPr>
                <w:b/>
              </w:rPr>
              <w:t>8</w:t>
            </w:r>
          </w:p>
        </w:tc>
      </w:tr>
      <w:tr w:rsidR="0058028B" w:rsidRPr="003945B3" w:rsidTr="00382BEA">
        <w:trPr>
          <w:trHeight w:val="310"/>
        </w:trPr>
        <w:tc>
          <w:tcPr>
            <w:tcW w:w="2059" w:type="dxa"/>
          </w:tcPr>
          <w:p w:rsidR="0058028B" w:rsidRDefault="0058028B" w:rsidP="00382BEA">
            <w:pPr>
              <w:jc w:val="center"/>
            </w:pPr>
            <w:r w:rsidRPr="003945B3">
              <w:t>1,3,5…15</w:t>
            </w:r>
          </w:p>
          <w:p w:rsidR="0058028B" w:rsidRPr="003945B3" w:rsidRDefault="0058028B" w:rsidP="00382BEA">
            <w:pPr>
              <w:jc w:val="center"/>
            </w:pPr>
            <w:r w:rsidRPr="008B4E86">
              <w:t>2,4,6,10,14</w:t>
            </w:r>
          </w:p>
        </w:tc>
        <w:tc>
          <w:tcPr>
            <w:tcW w:w="2029" w:type="dxa"/>
          </w:tcPr>
          <w:p w:rsidR="0058028B" w:rsidRPr="003945B3" w:rsidRDefault="0058028B" w:rsidP="00382BEA">
            <w:pPr>
              <w:jc w:val="center"/>
            </w:pPr>
            <w:r>
              <w:t>8, 12</w:t>
            </w:r>
          </w:p>
        </w:tc>
        <w:tc>
          <w:tcPr>
            <w:tcW w:w="624" w:type="dxa"/>
          </w:tcPr>
          <w:p w:rsidR="0058028B" w:rsidRPr="003945B3" w:rsidRDefault="0058028B" w:rsidP="00382BEA">
            <w:pPr>
              <w:jc w:val="center"/>
            </w:pPr>
            <w:r w:rsidRPr="003945B3">
              <w:t>2</w:t>
            </w:r>
          </w:p>
        </w:tc>
        <w:tc>
          <w:tcPr>
            <w:tcW w:w="624" w:type="dxa"/>
          </w:tcPr>
          <w:p w:rsidR="0058028B" w:rsidRPr="003945B3" w:rsidRDefault="0058028B" w:rsidP="00382BEA">
            <w:pPr>
              <w:jc w:val="center"/>
            </w:pPr>
            <w:r w:rsidRPr="003945B3">
              <w:t>2</w:t>
            </w:r>
          </w:p>
        </w:tc>
        <w:tc>
          <w:tcPr>
            <w:tcW w:w="624" w:type="dxa"/>
          </w:tcPr>
          <w:p w:rsidR="0058028B" w:rsidRPr="003945B3" w:rsidRDefault="0058028B" w:rsidP="00382BEA">
            <w:pPr>
              <w:jc w:val="center"/>
            </w:pPr>
            <w:r w:rsidRPr="003945B3">
              <w:t>2</w:t>
            </w:r>
          </w:p>
        </w:tc>
        <w:tc>
          <w:tcPr>
            <w:tcW w:w="624" w:type="dxa"/>
          </w:tcPr>
          <w:p w:rsidR="0058028B" w:rsidRPr="003945B3" w:rsidRDefault="0058028B" w:rsidP="00382BEA">
            <w:pPr>
              <w:jc w:val="center"/>
            </w:pPr>
            <w:r w:rsidRPr="003945B3">
              <w:t>2</w:t>
            </w:r>
          </w:p>
        </w:tc>
        <w:tc>
          <w:tcPr>
            <w:tcW w:w="624" w:type="dxa"/>
          </w:tcPr>
          <w:p w:rsidR="0058028B" w:rsidRPr="003945B3" w:rsidRDefault="0058028B" w:rsidP="00382BEA">
            <w:pPr>
              <w:jc w:val="center"/>
            </w:pPr>
            <w:r w:rsidRPr="003945B3">
              <w:t>2</w:t>
            </w:r>
          </w:p>
        </w:tc>
        <w:tc>
          <w:tcPr>
            <w:tcW w:w="624" w:type="dxa"/>
          </w:tcPr>
          <w:p w:rsidR="0058028B" w:rsidRPr="003945B3" w:rsidRDefault="0058028B" w:rsidP="00382BEA">
            <w:pPr>
              <w:jc w:val="center"/>
            </w:pPr>
            <w:r w:rsidRPr="003945B3">
              <w:t>2</w:t>
            </w:r>
          </w:p>
        </w:tc>
        <w:tc>
          <w:tcPr>
            <w:tcW w:w="904" w:type="dxa"/>
          </w:tcPr>
          <w:p w:rsidR="0058028B" w:rsidRPr="003945B3" w:rsidRDefault="0058028B" w:rsidP="00382BEA">
            <w:pPr>
              <w:jc w:val="center"/>
            </w:pPr>
            <w:r w:rsidRPr="003945B3">
              <w:t>2,5</w:t>
            </w:r>
          </w:p>
        </w:tc>
        <w:tc>
          <w:tcPr>
            <w:tcW w:w="904" w:type="dxa"/>
          </w:tcPr>
          <w:p w:rsidR="0058028B" w:rsidRPr="003945B3" w:rsidRDefault="0058028B" w:rsidP="00382BEA">
            <w:pPr>
              <w:jc w:val="center"/>
            </w:pPr>
            <w:r w:rsidRPr="003945B3">
              <w:t>2,5</w:t>
            </w:r>
          </w:p>
        </w:tc>
      </w:tr>
      <w:tr w:rsidR="0058028B" w:rsidRPr="003945B3" w:rsidTr="00382BEA">
        <w:trPr>
          <w:trHeight w:val="310"/>
        </w:trPr>
        <w:tc>
          <w:tcPr>
            <w:tcW w:w="2059" w:type="dxa"/>
          </w:tcPr>
          <w:p w:rsidR="0058028B" w:rsidRPr="003945B3" w:rsidRDefault="0058028B" w:rsidP="00382BEA">
            <w:pPr>
              <w:jc w:val="center"/>
            </w:pPr>
          </w:p>
        </w:tc>
        <w:tc>
          <w:tcPr>
            <w:tcW w:w="2029" w:type="dxa"/>
          </w:tcPr>
          <w:p w:rsidR="0058028B" w:rsidRPr="003945B3" w:rsidRDefault="0058028B" w:rsidP="00382BEA">
            <w:pPr>
              <w:jc w:val="center"/>
            </w:pPr>
          </w:p>
        </w:tc>
        <w:tc>
          <w:tcPr>
            <w:tcW w:w="5552" w:type="dxa"/>
            <w:gridSpan w:val="8"/>
          </w:tcPr>
          <w:p w:rsidR="0058028B" w:rsidRPr="003945B3" w:rsidRDefault="0058028B" w:rsidP="00382BEA">
            <w:pPr>
              <w:jc w:val="center"/>
            </w:pPr>
            <w:r w:rsidRPr="003945B3">
              <w:t>Годовая нагрузка в часах</w:t>
            </w:r>
          </w:p>
        </w:tc>
      </w:tr>
      <w:tr w:rsidR="0058028B" w:rsidRPr="003945B3" w:rsidTr="00382BEA">
        <w:trPr>
          <w:trHeight w:val="327"/>
        </w:trPr>
        <w:tc>
          <w:tcPr>
            <w:tcW w:w="2059" w:type="dxa"/>
          </w:tcPr>
          <w:p w:rsidR="0058028B" w:rsidRPr="003945B3" w:rsidRDefault="0058028B" w:rsidP="00382BEA">
            <w:pPr>
              <w:jc w:val="center"/>
            </w:pPr>
            <w:r w:rsidRPr="003945B3">
              <w:t>консультации</w:t>
            </w:r>
          </w:p>
        </w:tc>
        <w:tc>
          <w:tcPr>
            <w:tcW w:w="2029" w:type="dxa"/>
          </w:tcPr>
          <w:p w:rsidR="0058028B" w:rsidRPr="003945B3" w:rsidRDefault="0058028B" w:rsidP="00382BEA">
            <w:pPr>
              <w:jc w:val="center"/>
            </w:pPr>
          </w:p>
        </w:tc>
        <w:tc>
          <w:tcPr>
            <w:tcW w:w="624" w:type="dxa"/>
          </w:tcPr>
          <w:p w:rsidR="0058028B" w:rsidRPr="003945B3" w:rsidRDefault="0058028B" w:rsidP="00382BEA">
            <w:pPr>
              <w:jc w:val="center"/>
            </w:pPr>
            <w:r w:rsidRPr="003945B3">
              <w:t>6</w:t>
            </w:r>
          </w:p>
        </w:tc>
        <w:tc>
          <w:tcPr>
            <w:tcW w:w="624" w:type="dxa"/>
          </w:tcPr>
          <w:p w:rsidR="0058028B" w:rsidRPr="003945B3" w:rsidRDefault="0058028B" w:rsidP="00382BEA">
            <w:pPr>
              <w:jc w:val="center"/>
            </w:pPr>
            <w:r w:rsidRPr="003945B3">
              <w:t>8</w:t>
            </w:r>
          </w:p>
        </w:tc>
        <w:tc>
          <w:tcPr>
            <w:tcW w:w="624" w:type="dxa"/>
          </w:tcPr>
          <w:p w:rsidR="0058028B" w:rsidRPr="003945B3" w:rsidRDefault="0058028B" w:rsidP="00382BEA">
            <w:pPr>
              <w:jc w:val="center"/>
            </w:pPr>
            <w:r w:rsidRPr="003945B3">
              <w:t>8</w:t>
            </w:r>
          </w:p>
        </w:tc>
        <w:tc>
          <w:tcPr>
            <w:tcW w:w="624" w:type="dxa"/>
          </w:tcPr>
          <w:p w:rsidR="0058028B" w:rsidRPr="003945B3" w:rsidRDefault="0058028B" w:rsidP="00382BEA">
            <w:pPr>
              <w:jc w:val="center"/>
            </w:pPr>
            <w:r w:rsidRPr="003945B3">
              <w:t>8</w:t>
            </w:r>
          </w:p>
        </w:tc>
        <w:tc>
          <w:tcPr>
            <w:tcW w:w="624" w:type="dxa"/>
          </w:tcPr>
          <w:p w:rsidR="0058028B" w:rsidRPr="003945B3" w:rsidRDefault="0058028B" w:rsidP="00382BEA">
            <w:pPr>
              <w:jc w:val="center"/>
            </w:pPr>
            <w:r w:rsidRPr="003945B3">
              <w:t>8</w:t>
            </w:r>
          </w:p>
        </w:tc>
        <w:tc>
          <w:tcPr>
            <w:tcW w:w="624" w:type="dxa"/>
          </w:tcPr>
          <w:p w:rsidR="0058028B" w:rsidRPr="003945B3" w:rsidRDefault="0058028B" w:rsidP="00382BEA">
            <w:pPr>
              <w:jc w:val="center"/>
            </w:pPr>
            <w:r w:rsidRPr="003945B3">
              <w:t>8</w:t>
            </w:r>
          </w:p>
        </w:tc>
        <w:tc>
          <w:tcPr>
            <w:tcW w:w="904" w:type="dxa"/>
          </w:tcPr>
          <w:p w:rsidR="0058028B" w:rsidRPr="003945B3" w:rsidRDefault="0058028B" w:rsidP="00382BEA">
            <w:pPr>
              <w:jc w:val="center"/>
            </w:pPr>
            <w:r w:rsidRPr="003945B3">
              <w:t>8</w:t>
            </w:r>
          </w:p>
        </w:tc>
        <w:tc>
          <w:tcPr>
            <w:tcW w:w="904" w:type="dxa"/>
          </w:tcPr>
          <w:p w:rsidR="0058028B" w:rsidRPr="003945B3" w:rsidRDefault="0058028B" w:rsidP="00382BEA">
            <w:pPr>
              <w:jc w:val="center"/>
            </w:pPr>
            <w:r w:rsidRPr="003945B3">
              <w:t>8</w:t>
            </w:r>
          </w:p>
        </w:tc>
      </w:tr>
    </w:tbl>
    <w:p w:rsidR="0058028B" w:rsidRPr="00615FB4" w:rsidRDefault="0058028B" w:rsidP="00344CD1">
      <w:pPr>
        <w:ind w:firstLine="709"/>
        <w:jc w:val="center"/>
        <w:rPr>
          <w:b/>
          <w:sz w:val="28"/>
          <w:szCs w:val="28"/>
        </w:rPr>
      </w:pPr>
    </w:p>
    <w:p w:rsidR="0058028B" w:rsidRDefault="0058028B" w:rsidP="00344CD1">
      <w:pPr>
        <w:ind w:firstLine="709"/>
        <w:jc w:val="center"/>
        <w:rPr>
          <w:b/>
          <w:sz w:val="28"/>
          <w:szCs w:val="28"/>
        </w:rPr>
      </w:pPr>
      <w:r w:rsidRPr="00615FB4">
        <w:rPr>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3945B3" w:rsidTr="00382BEA">
        <w:tc>
          <w:tcPr>
            <w:tcW w:w="6912" w:type="dxa"/>
          </w:tcPr>
          <w:p w:rsidR="0058028B" w:rsidRPr="003945B3" w:rsidRDefault="0058028B" w:rsidP="00382BEA">
            <w:pPr>
              <w:jc w:val="center"/>
            </w:pPr>
            <w:r w:rsidRPr="003945B3">
              <w:rPr>
                <w:b/>
              </w:rPr>
              <w:t>Вид учебной работы</w:t>
            </w:r>
          </w:p>
        </w:tc>
        <w:tc>
          <w:tcPr>
            <w:tcW w:w="2659" w:type="dxa"/>
          </w:tcPr>
          <w:p w:rsidR="0058028B" w:rsidRPr="003945B3" w:rsidRDefault="0058028B" w:rsidP="00382BEA">
            <w:pPr>
              <w:jc w:val="center"/>
            </w:pPr>
            <w:r>
              <w:rPr>
                <w:b/>
              </w:rPr>
              <w:t>Количество</w:t>
            </w:r>
            <w:r w:rsidRPr="003945B3">
              <w:rPr>
                <w:b/>
              </w:rPr>
              <w:t xml:space="preserve"> часов</w:t>
            </w:r>
          </w:p>
        </w:tc>
      </w:tr>
      <w:tr w:rsidR="0058028B" w:rsidRPr="003945B3" w:rsidTr="00382BEA">
        <w:tc>
          <w:tcPr>
            <w:tcW w:w="6912" w:type="dxa"/>
          </w:tcPr>
          <w:p w:rsidR="0058028B" w:rsidRPr="003945B3" w:rsidRDefault="0058028B" w:rsidP="00382BEA">
            <w:pPr>
              <w:jc w:val="both"/>
            </w:pPr>
            <w:r w:rsidRPr="003945B3">
              <w:t>Максимальная учебная нагрузка (всего)</w:t>
            </w:r>
          </w:p>
        </w:tc>
        <w:tc>
          <w:tcPr>
            <w:tcW w:w="2659" w:type="dxa"/>
          </w:tcPr>
          <w:p w:rsidR="0058028B" w:rsidRPr="003945B3" w:rsidRDefault="0058028B" w:rsidP="00382BEA">
            <w:pPr>
              <w:jc w:val="center"/>
            </w:pPr>
            <w:r w:rsidRPr="003945B3">
              <w:t>214,5</w:t>
            </w:r>
          </w:p>
        </w:tc>
      </w:tr>
      <w:tr w:rsidR="0058028B" w:rsidRPr="003945B3" w:rsidTr="00382BEA">
        <w:tc>
          <w:tcPr>
            <w:tcW w:w="6912" w:type="dxa"/>
          </w:tcPr>
          <w:p w:rsidR="0058028B" w:rsidRPr="003945B3" w:rsidRDefault="0058028B" w:rsidP="00382BEA">
            <w:pPr>
              <w:jc w:val="both"/>
            </w:pPr>
            <w:r w:rsidRPr="003945B3">
              <w:t>Обязательная аудиторная учебная нагрузка</w:t>
            </w:r>
            <w:r>
              <w:t xml:space="preserve"> </w:t>
            </w:r>
            <w:r w:rsidRPr="003945B3">
              <w:t>(всего)</w:t>
            </w:r>
          </w:p>
        </w:tc>
        <w:tc>
          <w:tcPr>
            <w:tcW w:w="2659" w:type="dxa"/>
          </w:tcPr>
          <w:p w:rsidR="0058028B" w:rsidRPr="003945B3" w:rsidRDefault="0058028B" w:rsidP="00382BEA">
            <w:pPr>
              <w:jc w:val="center"/>
            </w:pPr>
            <w:r w:rsidRPr="003945B3">
              <w:t>82,5</w:t>
            </w:r>
          </w:p>
        </w:tc>
      </w:tr>
      <w:tr w:rsidR="0058028B" w:rsidRPr="003945B3" w:rsidTr="00382BEA">
        <w:tc>
          <w:tcPr>
            <w:tcW w:w="6912" w:type="dxa"/>
          </w:tcPr>
          <w:p w:rsidR="0058028B" w:rsidRPr="003945B3" w:rsidRDefault="0058028B" w:rsidP="00382BEA">
            <w:pPr>
              <w:jc w:val="both"/>
            </w:pPr>
            <w:r w:rsidRPr="003945B3">
              <w:t>в том числе:</w:t>
            </w:r>
          </w:p>
        </w:tc>
        <w:tc>
          <w:tcPr>
            <w:tcW w:w="2659" w:type="dxa"/>
          </w:tcPr>
          <w:p w:rsidR="0058028B" w:rsidRPr="003945B3" w:rsidRDefault="0058028B" w:rsidP="00382BEA">
            <w:pPr>
              <w:jc w:val="center"/>
            </w:pPr>
          </w:p>
        </w:tc>
      </w:tr>
      <w:tr w:rsidR="0058028B" w:rsidRPr="003945B3" w:rsidTr="00382BEA">
        <w:tc>
          <w:tcPr>
            <w:tcW w:w="6912" w:type="dxa"/>
          </w:tcPr>
          <w:p w:rsidR="0058028B" w:rsidRPr="003945B3" w:rsidRDefault="0058028B" w:rsidP="00382BEA">
            <w:pPr>
              <w:jc w:val="both"/>
            </w:pPr>
            <w:r w:rsidRPr="003945B3">
              <w:t>практические занятия</w:t>
            </w:r>
          </w:p>
        </w:tc>
        <w:tc>
          <w:tcPr>
            <w:tcW w:w="2659" w:type="dxa"/>
          </w:tcPr>
          <w:p w:rsidR="0058028B" w:rsidRPr="003945B3" w:rsidRDefault="0058028B" w:rsidP="00382BEA">
            <w:pPr>
              <w:jc w:val="center"/>
            </w:pPr>
            <w:r w:rsidRPr="003945B3">
              <w:t>79,5</w:t>
            </w:r>
          </w:p>
        </w:tc>
      </w:tr>
      <w:tr w:rsidR="0058028B" w:rsidRPr="003945B3" w:rsidTr="00382BEA">
        <w:tc>
          <w:tcPr>
            <w:tcW w:w="6912" w:type="dxa"/>
          </w:tcPr>
          <w:p w:rsidR="0058028B" w:rsidRPr="003945B3" w:rsidRDefault="0058028B" w:rsidP="00382BEA">
            <w:pPr>
              <w:jc w:val="both"/>
            </w:pPr>
            <w:r w:rsidRPr="003945B3">
              <w:t>контрольные уроки, зачеты, академические концерты, технические зачёты, контрольные работы, прослушивания и др.</w:t>
            </w:r>
          </w:p>
        </w:tc>
        <w:tc>
          <w:tcPr>
            <w:tcW w:w="2659" w:type="dxa"/>
          </w:tcPr>
          <w:p w:rsidR="0058028B" w:rsidRPr="003945B3" w:rsidRDefault="0058028B" w:rsidP="00382BEA">
            <w:pPr>
              <w:jc w:val="center"/>
            </w:pPr>
            <w:r w:rsidRPr="003945B3">
              <w:t>3</w:t>
            </w:r>
          </w:p>
        </w:tc>
      </w:tr>
      <w:tr w:rsidR="0058028B" w:rsidRPr="003945B3" w:rsidTr="00382BEA">
        <w:tc>
          <w:tcPr>
            <w:tcW w:w="6912" w:type="dxa"/>
          </w:tcPr>
          <w:p w:rsidR="0058028B" w:rsidRPr="003945B3" w:rsidRDefault="0058028B" w:rsidP="00382BEA">
            <w:pPr>
              <w:jc w:val="both"/>
            </w:pPr>
            <w:r w:rsidRPr="003945B3">
              <w:t>Самостоятельная работа обучающегося (всего)</w:t>
            </w:r>
          </w:p>
        </w:tc>
        <w:tc>
          <w:tcPr>
            <w:tcW w:w="2659" w:type="dxa"/>
          </w:tcPr>
          <w:p w:rsidR="0058028B" w:rsidRPr="003945B3" w:rsidRDefault="0058028B" w:rsidP="00382BEA">
            <w:pPr>
              <w:jc w:val="center"/>
            </w:pPr>
            <w:r w:rsidRPr="003945B3">
              <w:t>132</w:t>
            </w:r>
          </w:p>
        </w:tc>
      </w:tr>
      <w:tr w:rsidR="0058028B" w:rsidRPr="003945B3" w:rsidTr="00382BEA">
        <w:tc>
          <w:tcPr>
            <w:tcW w:w="6912" w:type="dxa"/>
          </w:tcPr>
          <w:p w:rsidR="0058028B" w:rsidRPr="003945B3" w:rsidRDefault="0058028B" w:rsidP="00382BEA">
            <w:pPr>
              <w:jc w:val="both"/>
            </w:pPr>
            <w:r w:rsidRPr="003945B3">
              <w:t>в том числе:</w:t>
            </w:r>
          </w:p>
        </w:tc>
        <w:tc>
          <w:tcPr>
            <w:tcW w:w="2659" w:type="dxa"/>
          </w:tcPr>
          <w:p w:rsidR="0058028B" w:rsidRPr="003945B3" w:rsidRDefault="0058028B" w:rsidP="00382BEA">
            <w:pPr>
              <w:jc w:val="center"/>
            </w:pPr>
          </w:p>
        </w:tc>
      </w:tr>
      <w:tr w:rsidR="0058028B" w:rsidRPr="003945B3" w:rsidTr="00382BEA">
        <w:tc>
          <w:tcPr>
            <w:tcW w:w="6912" w:type="dxa"/>
          </w:tcPr>
          <w:p w:rsidR="0058028B" w:rsidRPr="003945B3" w:rsidRDefault="0058028B" w:rsidP="00382BEA">
            <w:pPr>
              <w:jc w:val="both"/>
            </w:pPr>
            <w:r w:rsidRPr="003945B3">
              <w:t>итоговая аттестация в форме выпускных экзаменов (</w:t>
            </w:r>
            <w:r w:rsidRPr="003945B3">
              <w:rPr>
                <w:i/>
                <w:u w:val="single"/>
              </w:rPr>
              <w:t xml:space="preserve">специальность, </w:t>
            </w:r>
            <w:r w:rsidRPr="003945B3">
              <w:t>сольфеджио, музыкальная литература)</w:t>
            </w:r>
          </w:p>
        </w:tc>
        <w:tc>
          <w:tcPr>
            <w:tcW w:w="2659" w:type="dxa"/>
          </w:tcPr>
          <w:p w:rsidR="0058028B" w:rsidRPr="003945B3" w:rsidRDefault="0058028B" w:rsidP="00382BEA">
            <w:pPr>
              <w:jc w:val="center"/>
            </w:pPr>
            <w:r w:rsidRPr="003945B3">
              <w:t>2</w:t>
            </w:r>
          </w:p>
        </w:tc>
      </w:tr>
    </w:tbl>
    <w:tbl>
      <w:tblPr>
        <w:tblpPr w:leftFromText="180" w:rightFromText="180" w:vertAnchor="text" w:horzAnchor="margin" w:tblpY="738"/>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4"/>
        <w:gridCol w:w="2689"/>
        <w:gridCol w:w="4519"/>
      </w:tblGrid>
      <w:tr w:rsidR="0058028B" w:rsidRPr="003945B3" w:rsidTr="00382BEA">
        <w:trPr>
          <w:trHeight w:val="1332"/>
        </w:trPr>
        <w:tc>
          <w:tcPr>
            <w:tcW w:w="2384" w:type="dxa"/>
            <w:vAlign w:val="center"/>
          </w:tcPr>
          <w:p w:rsidR="0058028B" w:rsidRPr="003945B3" w:rsidRDefault="0058028B" w:rsidP="00382BEA">
            <w:pPr>
              <w:jc w:val="center"/>
              <w:rPr>
                <w:b/>
              </w:rPr>
            </w:pPr>
            <w:r>
              <w:rPr>
                <w:b/>
              </w:rPr>
              <w:t>Зачеты, контрольные уроки</w:t>
            </w:r>
          </w:p>
        </w:tc>
        <w:tc>
          <w:tcPr>
            <w:tcW w:w="2689" w:type="dxa"/>
            <w:vAlign w:val="center"/>
          </w:tcPr>
          <w:p w:rsidR="0058028B" w:rsidRPr="003945B3" w:rsidRDefault="0058028B" w:rsidP="00382BEA">
            <w:pPr>
              <w:jc w:val="center"/>
              <w:rPr>
                <w:b/>
              </w:rPr>
            </w:pPr>
            <w:r>
              <w:rPr>
                <w:b/>
              </w:rPr>
              <w:t>Э</w:t>
            </w:r>
            <w:r w:rsidRPr="003945B3">
              <w:rPr>
                <w:b/>
              </w:rPr>
              <w:t>кзамен</w:t>
            </w:r>
          </w:p>
        </w:tc>
        <w:tc>
          <w:tcPr>
            <w:tcW w:w="4519" w:type="dxa"/>
            <w:vAlign w:val="center"/>
          </w:tcPr>
          <w:p w:rsidR="0058028B" w:rsidRPr="003945B3" w:rsidRDefault="0058028B" w:rsidP="00382BEA">
            <w:pPr>
              <w:jc w:val="center"/>
              <w:rPr>
                <w:b/>
              </w:rPr>
            </w:pPr>
            <w:r w:rsidRPr="003945B3">
              <w:rPr>
                <w:b/>
              </w:rPr>
              <w:t>Распределение по годам, недельная нагрузка в часах</w:t>
            </w:r>
          </w:p>
        </w:tc>
      </w:tr>
      <w:tr w:rsidR="0058028B" w:rsidRPr="003945B3" w:rsidTr="00382BEA">
        <w:trPr>
          <w:trHeight w:val="216"/>
        </w:trPr>
        <w:tc>
          <w:tcPr>
            <w:tcW w:w="2384" w:type="dxa"/>
          </w:tcPr>
          <w:p w:rsidR="0058028B" w:rsidRPr="003945B3" w:rsidRDefault="0058028B" w:rsidP="00382BEA">
            <w:pPr>
              <w:jc w:val="center"/>
            </w:pPr>
            <w:r w:rsidRPr="003945B3">
              <w:t>17</w:t>
            </w:r>
          </w:p>
        </w:tc>
        <w:tc>
          <w:tcPr>
            <w:tcW w:w="2689" w:type="dxa"/>
          </w:tcPr>
          <w:p w:rsidR="0058028B" w:rsidRPr="003945B3" w:rsidRDefault="0058028B" w:rsidP="00382BEA">
            <w:pPr>
              <w:jc w:val="center"/>
            </w:pPr>
            <w:r w:rsidRPr="003945B3">
              <w:t>18</w:t>
            </w:r>
          </w:p>
        </w:tc>
        <w:tc>
          <w:tcPr>
            <w:tcW w:w="4519" w:type="dxa"/>
          </w:tcPr>
          <w:p w:rsidR="0058028B" w:rsidRPr="003945B3" w:rsidRDefault="0058028B" w:rsidP="00382BEA">
            <w:pPr>
              <w:jc w:val="center"/>
            </w:pPr>
            <w:r w:rsidRPr="003945B3">
              <w:t>2,5</w:t>
            </w:r>
          </w:p>
        </w:tc>
      </w:tr>
      <w:tr w:rsidR="0058028B" w:rsidRPr="003945B3" w:rsidTr="00382BEA">
        <w:trPr>
          <w:trHeight w:val="216"/>
        </w:trPr>
        <w:tc>
          <w:tcPr>
            <w:tcW w:w="9592" w:type="dxa"/>
            <w:gridSpan w:val="3"/>
            <w:vAlign w:val="center"/>
          </w:tcPr>
          <w:p w:rsidR="0058028B" w:rsidRPr="003945B3" w:rsidRDefault="0058028B" w:rsidP="00382BEA">
            <w:pPr>
              <w:jc w:val="center"/>
            </w:pPr>
            <w:r w:rsidRPr="003945B3">
              <w:t>Годовая нагрузка в часах</w:t>
            </w:r>
          </w:p>
        </w:tc>
      </w:tr>
      <w:tr w:rsidR="0058028B" w:rsidRPr="003945B3" w:rsidTr="00382BEA">
        <w:trPr>
          <w:trHeight w:val="228"/>
        </w:trPr>
        <w:tc>
          <w:tcPr>
            <w:tcW w:w="2384" w:type="dxa"/>
          </w:tcPr>
          <w:p w:rsidR="0058028B" w:rsidRPr="003945B3" w:rsidRDefault="0058028B" w:rsidP="00382BEA">
            <w:pPr>
              <w:jc w:val="center"/>
            </w:pPr>
            <w:r w:rsidRPr="003945B3">
              <w:t>консультации</w:t>
            </w:r>
          </w:p>
        </w:tc>
        <w:tc>
          <w:tcPr>
            <w:tcW w:w="2689" w:type="dxa"/>
          </w:tcPr>
          <w:p w:rsidR="0058028B" w:rsidRPr="003945B3" w:rsidRDefault="0058028B" w:rsidP="00382BEA">
            <w:pPr>
              <w:jc w:val="center"/>
            </w:pPr>
          </w:p>
        </w:tc>
        <w:tc>
          <w:tcPr>
            <w:tcW w:w="4519" w:type="dxa"/>
          </w:tcPr>
          <w:p w:rsidR="0058028B" w:rsidRPr="003945B3" w:rsidRDefault="0058028B" w:rsidP="00382BEA">
            <w:pPr>
              <w:jc w:val="center"/>
            </w:pPr>
            <w:r w:rsidRPr="003945B3">
              <w:t>8</w:t>
            </w:r>
          </w:p>
        </w:tc>
      </w:tr>
    </w:tbl>
    <w:p w:rsidR="0058028B" w:rsidRDefault="0058028B" w:rsidP="00344CD1">
      <w:pPr>
        <w:rPr>
          <w:b/>
        </w:rPr>
      </w:pPr>
    </w:p>
    <w:p w:rsidR="0058028B" w:rsidRDefault="0058028B" w:rsidP="00344CD1">
      <w:pPr>
        <w:spacing w:line="100" w:lineRule="atLeast"/>
        <w:ind w:firstLine="709"/>
        <w:jc w:val="both"/>
      </w:pPr>
    </w:p>
    <w:p w:rsidR="0058028B" w:rsidRPr="00615FB4" w:rsidRDefault="0058028B" w:rsidP="00344CD1">
      <w:pPr>
        <w:spacing w:line="100" w:lineRule="atLeast"/>
        <w:ind w:firstLine="709"/>
        <w:jc w:val="both"/>
        <w:rPr>
          <w:sz w:val="28"/>
          <w:szCs w:val="28"/>
        </w:rPr>
      </w:pPr>
    </w:p>
    <w:p w:rsidR="0058028B" w:rsidRPr="00615FB4" w:rsidRDefault="0058028B" w:rsidP="00344CD1">
      <w:pPr>
        <w:spacing w:line="100" w:lineRule="atLeast"/>
        <w:ind w:firstLine="709"/>
        <w:jc w:val="both"/>
        <w:rPr>
          <w:sz w:val="28"/>
          <w:szCs w:val="28"/>
        </w:rPr>
      </w:pPr>
      <w:r w:rsidRPr="00615FB4">
        <w:rPr>
          <w:sz w:val="28"/>
          <w:szCs w:val="28"/>
        </w:rPr>
        <w:t>В соответствии с учебным планом общий объем аудиторной учебной нагрузки, предусм</w:t>
      </w:r>
      <w:r>
        <w:rPr>
          <w:sz w:val="28"/>
          <w:szCs w:val="28"/>
        </w:rPr>
        <w:t>отренный на освоение предмета «С</w:t>
      </w:r>
      <w:r w:rsidRPr="00615FB4">
        <w:rPr>
          <w:sz w:val="28"/>
          <w:szCs w:val="28"/>
        </w:rPr>
        <w:t>пециальность» составляет 559 (82,5) часа.</w:t>
      </w:r>
    </w:p>
    <w:p w:rsidR="0058028B" w:rsidRDefault="0058028B" w:rsidP="00344CD1">
      <w:pPr>
        <w:spacing w:line="100" w:lineRule="atLeast"/>
        <w:ind w:firstLine="709"/>
        <w:jc w:val="both"/>
        <w:rPr>
          <w:sz w:val="28"/>
          <w:szCs w:val="28"/>
        </w:rPr>
      </w:pPr>
      <w:r w:rsidRPr="00615FB4">
        <w:rPr>
          <w:sz w:val="28"/>
          <w:szCs w:val="28"/>
        </w:rPr>
        <w:t xml:space="preserve">В учебном плане предусмотрены часы для самостоятельной работы учащихся. Объем самостоятельной работы в неделю для учащихся </w:t>
      </w:r>
    </w:p>
    <w:p w:rsidR="0058028B" w:rsidRPr="00615FB4" w:rsidRDefault="0058028B" w:rsidP="00344CD1">
      <w:pPr>
        <w:spacing w:line="100" w:lineRule="atLeast"/>
        <w:jc w:val="both"/>
        <w:rPr>
          <w:sz w:val="28"/>
          <w:szCs w:val="28"/>
        </w:rPr>
      </w:pPr>
      <w:r w:rsidRPr="00615FB4">
        <w:rPr>
          <w:sz w:val="28"/>
          <w:szCs w:val="28"/>
        </w:rPr>
        <w:t>1-2 классов составляет 3 часа, для учащихся 3-4 классов – 4 часа, для учащихся 5-6 классов – 5 часов, для учащихся 7-8 классов – 6 часов. Кроме выполнения домашнего задания, время, предусмотренное на самостоятельную работу, включает в себя такие виды деятельности, как: выполнение домашнего задания, посещение учреждений культуры (филармоний, театров, концертных залов, музеев и др.), участие обучающихся в творческих мероприятиях и культурно-просветительской деятельности образовательного учреждения.</w:t>
      </w:r>
    </w:p>
    <w:p w:rsidR="0058028B" w:rsidRDefault="0058028B" w:rsidP="00344CD1">
      <w:pPr>
        <w:ind w:firstLine="709"/>
        <w:jc w:val="both"/>
        <w:rPr>
          <w:sz w:val="28"/>
          <w:szCs w:val="28"/>
        </w:rPr>
      </w:pPr>
      <w:r w:rsidRPr="00046A86">
        <w:rPr>
          <w:sz w:val="28"/>
          <w:szCs w:val="28"/>
        </w:rPr>
        <w:t xml:space="preserve">Консультации проводятся с целью подготовки обучающихся </w:t>
      </w:r>
    </w:p>
    <w:p w:rsidR="0058028B" w:rsidRPr="00046A86" w:rsidRDefault="0058028B" w:rsidP="00344CD1">
      <w:pPr>
        <w:jc w:val="both"/>
        <w:rPr>
          <w:sz w:val="28"/>
          <w:szCs w:val="28"/>
        </w:rPr>
      </w:pPr>
      <w:r w:rsidRPr="00046A86">
        <w:rPr>
          <w:sz w:val="28"/>
          <w:szCs w:val="28"/>
        </w:rPr>
        <w:t>к контрольным урокам, зачетам, экзаменам, творческим конкурсам и другим мероприятиям по усмотрению школы. Консультации могут проводиться рассредоточено или в счет резерва учебного времени.</w:t>
      </w:r>
    </w:p>
    <w:p w:rsidR="0058028B" w:rsidRPr="00615FB4" w:rsidRDefault="0058028B" w:rsidP="00344CD1">
      <w:pPr>
        <w:pStyle w:val="NormalWeb"/>
        <w:spacing w:before="0" w:after="0"/>
        <w:ind w:firstLine="709"/>
        <w:jc w:val="both"/>
        <w:rPr>
          <w:sz w:val="28"/>
          <w:szCs w:val="28"/>
        </w:rPr>
      </w:pPr>
    </w:p>
    <w:p w:rsidR="0058028B" w:rsidRPr="00615FB4" w:rsidRDefault="0058028B" w:rsidP="00344CD1">
      <w:pPr>
        <w:pStyle w:val="NormalWeb"/>
        <w:spacing w:before="0" w:after="0"/>
        <w:jc w:val="center"/>
        <w:rPr>
          <w:b/>
          <w:sz w:val="28"/>
          <w:szCs w:val="28"/>
        </w:rPr>
      </w:pPr>
      <w:r w:rsidRPr="00615FB4">
        <w:rPr>
          <w:b/>
          <w:sz w:val="28"/>
          <w:szCs w:val="28"/>
        </w:rPr>
        <w:t>Форма проведения учебных аудиторных занятий</w:t>
      </w:r>
    </w:p>
    <w:p w:rsidR="0058028B" w:rsidRPr="00615FB4" w:rsidRDefault="0058028B" w:rsidP="00344CD1">
      <w:pPr>
        <w:pStyle w:val="NormalWeb"/>
        <w:spacing w:before="0" w:after="0"/>
        <w:ind w:firstLine="709"/>
        <w:jc w:val="center"/>
        <w:rPr>
          <w:b/>
          <w:i/>
          <w:sz w:val="28"/>
          <w:szCs w:val="28"/>
        </w:rPr>
      </w:pPr>
    </w:p>
    <w:p w:rsidR="0058028B" w:rsidRPr="00615FB4" w:rsidRDefault="0058028B" w:rsidP="00344CD1">
      <w:pPr>
        <w:ind w:firstLine="709"/>
        <w:jc w:val="both"/>
        <w:rPr>
          <w:b/>
          <w:sz w:val="28"/>
          <w:szCs w:val="28"/>
        </w:rPr>
      </w:pPr>
      <w:r w:rsidRPr="00615FB4">
        <w:rPr>
          <w:sz w:val="28"/>
          <w:szCs w:val="28"/>
        </w:rPr>
        <w:t xml:space="preserve">Форма проведения учебных аудиторных занятий </w:t>
      </w:r>
      <w:r w:rsidRPr="00615FB4">
        <w:rPr>
          <w:color w:val="000000"/>
          <w:sz w:val="28"/>
          <w:szCs w:val="28"/>
        </w:rPr>
        <w:t>индивидуальная, продолжительность урока в 1-2-х классах – 40 минут, в 3-8(9)-х классах - 45 минут.</w:t>
      </w:r>
    </w:p>
    <w:p w:rsidR="0058028B" w:rsidRPr="00615FB4" w:rsidRDefault="0058028B" w:rsidP="00344CD1">
      <w:pPr>
        <w:widowControl w:val="0"/>
        <w:ind w:right="159" w:firstLine="709"/>
        <w:jc w:val="both"/>
        <w:rPr>
          <w:color w:val="000000"/>
          <w:sz w:val="28"/>
          <w:szCs w:val="28"/>
        </w:rPr>
      </w:pPr>
      <w:r w:rsidRPr="00615FB4">
        <w:rPr>
          <w:color w:val="000000"/>
          <w:sz w:val="28"/>
          <w:szCs w:val="28"/>
        </w:rPr>
        <w:t>Индивидуальная форма занятий позволяет преподавателю построить содержание программы в соответствии с особенностями развития каждого ученика.</w:t>
      </w:r>
    </w:p>
    <w:p w:rsidR="0058028B" w:rsidRDefault="0058028B" w:rsidP="00344CD1">
      <w:pPr>
        <w:pStyle w:val="NormalWeb"/>
        <w:spacing w:before="0" w:after="0"/>
        <w:jc w:val="center"/>
        <w:rPr>
          <w:b/>
          <w:sz w:val="28"/>
          <w:szCs w:val="28"/>
        </w:rPr>
      </w:pPr>
    </w:p>
    <w:p w:rsidR="0058028B" w:rsidRPr="00615FB4" w:rsidRDefault="0058028B" w:rsidP="00344CD1">
      <w:pPr>
        <w:pStyle w:val="NormalWeb"/>
        <w:spacing w:before="0" w:after="0"/>
        <w:jc w:val="center"/>
        <w:rPr>
          <w:b/>
          <w:sz w:val="28"/>
          <w:szCs w:val="28"/>
        </w:rPr>
      </w:pPr>
      <w:r w:rsidRPr="00615FB4">
        <w:rPr>
          <w:b/>
          <w:sz w:val="28"/>
          <w:szCs w:val="28"/>
        </w:rPr>
        <w:t>Цели и задачи учебного предмета</w:t>
      </w:r>
    </w:p>
    <w:p w:rsidR="0058028B" w:rsidRPr="00615FB4" w:rsidRDefault="0058028B" w:rsidP="00344CD1">
      <w:pPr>
        <w:pStyle w:val="NormalWeb"/>
        <w:spacing w:before="0" w:after="0"/>
        <w:jc w:val="center"/>
        <w:rPr>
          <w:b/>
          <w:sz w:val="28"/>
          <w:szCs w:val="28"/>
        </w:rPr>
      </w:pPr>
    </w:p>
    <w:p w:rsidR="0058028B" w:rsidRPr="00615FB4" w:rsidRDefault="0058028B" w:rsidP="00344CD1">
      <w:pPr>
        <w:pStyle w:val="NormalWeb"/>
        <w:spacing w:before="0" w:after="0"/>
        <w:ind w:firstLine="709"/>
        <w:jc w:val="both"/>
        <w:rPr>
          <w:sz w:val="28"/>
          <w:szCs w:val="28"/>
        </w:rPr>
      </w:pPr>
      <w:r w:rsidRPr="00615FB4">
        <w:rPr>
          <w:sz w:val="28"/>
          <w:szCs w:val="28"/>
        </w:rPr>
        <w:t>Цели учебного предмета:</w:t>
      </w:r>
    </w:p>
    <w:p w:rsidR="0058028B" w:rsidRPr="00615FB4" w:rsidRDefault="0058028B" w:rsidP="00344CD1">
      <w:pPr>
        <w:pStyle w:val="NormalWeb"/>
        <w:spacing w:before="0" w:after="0"/>
        <w:ind w:firstLine="709"/>
        <w:jc w:val="both"/>
        <w:rPr>
          <w:sz w:val="28"/>
          <w:szCs w:val="28"/>
        </w:rPr>
      </w:pPr>
      <w:r w:rsidRPr="00615FB4">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формирование у детей комплекса знаний, умений и навыков, позволяющих в дальнейшем осваивать основные профессиональные образовательные программы в области музыкального искусства;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формирование у обучающихся умения самостоятельно воспринимать и оценивать культурные ценности;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выработку у обучающихся личностных качеств, способствующих освоению в соответствии с программными требованиями учебной информации, умению планировать свою домашнюю работу, приобретению навыков творческой деятельности, осуществлению самостоятельного контроля своей учебной деятельности;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научить детей давать объективную оценку своему труду, уважительному отношению к иному мнению и художественно-эстетическим взглядам, пониманию причин успеха или неуспеха собственной учебной деятельности, определению наиболее эффективных способов достижения результата. </w:t>
      </w:r>
    </w:p>
    <w:p w:rsidR="0058028B" w:rsidRDefault="0058028B" w:rsidP="00344CD1">
      <w:pPr>
        <w:pStyle w:val="NormalWeb"/>
        <w:spacing w:before="0" w:after="0"/>
        <w:ind w:firstLine="709"/>
        <w:jc w:val="both"/>
        <w:rPr>
          <w:sz w:val="28"/>
          <w:szCs w:val="28"/>
        </w:rPr>
      </w:pPr>
      <w:r w:rsidRPr="00615FB4">
        <w:rPr>
          <w:sz w:val="28"/>
          <w:szCs w:val="28"/>
        </w:rPr>
        <w:t xml:space="preserve">В процессе обучения решаются обучающие, развивающие </w:t>
      </w:r>
    </w:p>
    <w:p w:rsidR="0058028B" w:rsidRPr="00615FB4" w:rsidRDefault="0058028B" w:rsidP="00344CD1">
      <w:pPr>
        <w:pStyle w:val="NormalWeb"/>
        <w:spacing w:before="0" w:after="0"/>
        <w:jc w:val="both"/>
        <w:rPr>
          <w:sz w:val="28"/>
          <w:szCs w:val="28"/>
        </w:rPr>
      </w:pPr>
      <w:r w:rsidRPr="00615FB4">
        <w:rPr>
          <w:sz w:val="28"/>
          <w:szCs w:val="28"/>
        </w:rPr>
        <w:t xml:space="preserve">и воспитательные задачи: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-выявить одаренных детей в области музыкального искусства в раннем детском возрасте;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создать условия для художественного образования, эстетического воспитания, духовно-нравственного развития детей; </w:t>
      </w:r>
    </w:p>
    <w:p w:rsidR="0058028B" w:rsidRDefault="0058028B" w:rsidP="00344CD1">
      <w:pPr>
        <w:pStyle w:val="NormalWeb"/>
        <w:spacing w:before="0" w:after="0"/>
        <w:ind w:firstLine="709"/>
        <w:jc w:val="both"/>
        <w:rPr>
          <w:sz w:val="28"/>
          <w:szCs w:val="28"/>
        </w:rPr>
      </w:pPr>
      <w:r w:rsidRPr="00615FB4">
        <w:rPr>
          <w:sz w:val="28"/>
          <w:szCs w:val="28"/>
        </w:rPr>
        <w:t xml:space="preserve">- привить детям знания, умения и навыки игры на домре, позволяющие творчески исполнять музыкальные произведения в соответствии </w:t>
      </w:r>
    </w:p>
    <w:p w:rsidR="0058028B" w:rsidRPr="00615FB4" w:rsidRDefault="0058028B" w:rsidP="00344CD1">
      <w:pPr>
        <w:pStyle w:val="NormalWeb"/>
        <w:spacing w:before="0" w:after="0"/>
        <w:jc w:val="both"/>
        <w:rPr>
          <w:sz w:val="28"/>
          <w:szCs w:val="28"/>
        </w:rPr>
      </w:pPr>
      <w:r w:rsidRPr="00615FB4">
        <w:rPr>
          <w:sz w:val="28"/>
          <w:szCs w:val="28"/>
        </w:rPr>
        <w:t xml:space="preserve">с необходимым уровнем музыкальной грамотности;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привить детям умения и навыки сольного исполнительства;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обеспечить детей опытом творческой деятельности;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приобщить детей к духовным и культурным ценностям народов мира; </w:t>
      </w:r>
    </w:p>
    <w:p w:rsidR="0058028B" w:rsidRPr="00615FB4" w:rsidRDefault="0058028B" w:rsidP="00344CD1">
      <w:pPr>
        <w:pStyle w:val="NormalWeb"/>
        <w:spacing w:before="0" w:after="0"/>
        <w:ind w:firstLine="709"/>
        <w:jc w:val="both"/>
        <w:rPr>
          <w:sz w:val="28"/>
          <w:szCs w:val="28"/>
        </w:rPr>
      </w:pPr>
      <w:r w:rsidRPr="00615FB4">
        <w:rPr>
          <w:sz w:val="28"/>
          <w:szCs w:val="28"/>
        </w:rPr>
        <w:t xml:space="preserve">- подготовить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615FB4" w:rsidRDefault="0058028B" w:rsidP="00344CD1">
      <w:pPr>
        <w:jc w:val="center"/>
        <w:rPr>
          <w:b/>
          <w:sz w:val="28"/>
          <w:szCs w:val="28"/>
        </w:rPr>
      </w:pPr>
    </w:p>
    <w:p w:rsidR="0058028B" w:rsidRPr="00615FB4" w:rsidRDefault="0058028B" w:rsidP="00344CD1">
      <w:pPr>
        <w:jc w:val="center"/>
        <w:rPr>
          <w:b/>
          <w:sz w:val="28"/>
          <w:szCs w:val="28"/>
        </w:rPr>
      </w:pPr>
      <w:r w:rsidRPr="00615FB4">
        <w:rPr>
          <w:b/>
          <w:sz w:val="28"/>
          <w:szCs w:val="28"/>
        </w:rPr>
        <w:t>Обоснование структуры учебного предмета «Специальность»</w:t>
      </w:r>
    </w:p>
    <w:p w:rsidR="0058028B" w:rsidRPr="00615FB4" w:rsidRDefault="0058028B" w:rsidP="00344CD1">
      <w:pPr>
        <w:jc w:val="center"/>
        <w:rPr>
          <w:b/>
          <w:sz w:val="28"/>
          <w:szCs w:val="28"/>
        </w:rPr>
      </w:pPr>
    </w:p>
    <w:p w:rsidR="0058028B" w:rsidRPr="00615FB4" w:rsidRDefault="0058028B" w:rsidP="00344CD1">
      <w:pPr>
        <w:widowControl w:val="0"/>
        <w:ind w:right="40" w:firstLine="700"/>
        <w:jc w:val="both"/>
        <w:rPr>
          <w:sz w:val="28"/>
          <w:szCs w:val="28"/>
        </w:rPr>
      </w:pPr>
      <w:r w:rsidRPr="00615FB4">
        <w:rPr>
          <w:sz w:val="28"/>
          <w:szCs w:val="28"/>
        </w:rPr>
        <w:t>Обоснованием структуры программы являются ФГТ, отражающие все аспекты работы преподавателя с учеником.</w:t>
      </w:r>
    </w:p>
    <w:p w:rsidR="0058028B" w:rsidRPr="00615FB4" w:rsidRDefault="0058028B" w:rsidP="00344CD1">
      <w:pPr>
        <w:widowControl w:val="0"/>
        <w:ind w:firstLine="700"/>
        <w:jc w:val="both"/>
        <w:rPr>
          <w:sz w:val="28"/>
          <w:szCs w:val="28"/>
        </w:rPr>
      </w:pPr>
      <w:r w:rsidRPr="00615FB4">
        <w:rPr>
          <w:sz w:val="28"/>
          <w:szCs w:val="28"/>
        </w:rPr>
        <w:t>Программа содержит следующие разделы:</w:t>
      </w:r>
    </w:p>
    <w:p w:rsidR="0058028B" w:rsidRPr="00615FB4" w:rsidRDefault="0058028B" w:rsidP="00344CD1">
      <w:pPr>
        <w:widowControl w:val="0"/>
        <w:tabs>
          <w:tab w:val="left" w:pos="988"/>
        </w:tabs>
        <w:jc w:val="both"/>
        <w:rPr>
          <w:sz w:val="28"/>
          <w:szCs w:val="28"/>
        </w:rPr>
      </w:pPr>
      <w:r w:rsidRPr="00615FB4">
        <w:rPr>
          <w:sz w:val="28"/>
          <w:szCs w:val="28"/>
        </w:rPr>
        <w:t>- сведения о затратах учебного времени, предусмотренного на освоение учебного предмета;</w:t>
      </w:r>
    </w:p>
    <w:p w:rsidR="0058028B" w:rsidRPr="00615FB4" w:rsidRDefault="0058028B" w:rsidP="00344CD1">
      <w:pPr>
        <w:widowControl w:val="0"/>
        <w:tabs>
          <w:tab w:val="left" w:pos="974"/>
        </w:tabs>
        <w:jc w:val="both"/>
        <w:rPr>
          <w:sz w:val="28"/>
          <w:szCs w:val="28"/>
        </w:rPr>
      </w:pPr>
      <w:r w:rsidRPr="00615FB4">
        <w:rPr>
          <w:sz w:val="28"/>
          <w:szCs w:val="28"/>
        </w:rPr>
        <w:t>- распределение учебного материала по годам обучения;</w:t>
      </w:r>
    </w:p>
    <w:p w:rsidR="0058028B" w:rsidRPr="00615FB4" w:rsidRDefault="0058028B" w:rsidP="00344CD1">
      <w:pPr>
        <w:widowControl w:val="0"/>
        <w:tabs>
          <w:tab w:val="left" w:pos="983"/>
        </w:tabs>
        <w:jc w:val="both"/>
        <w:rPr>
          <w:sz w:val="28"/>
          <w:szCs w:val="28"/>
        </w:rPr>
      </w:pPr>
      <w:r w:rsidRPr="00615FB4">
        <w:rPr>
          <w:sz w:val="28"/>
          <w:szCs w:val="28"/>
        </w:rPr>
        <w:t>- описание дидактических единиц учебного предмета;</w:t>
      </w:r>
    </w:p>
    <w:p w:rsidR="0058028B" w:rsidRPr="00615FB4" w:rsidRDefault="0058028B" w:rsidP="00344CD1">
      <w:pPr>
        <w:widowControl w:val="0"/>
        <w:tabs>
          <w:tab w:val="left" w:pos="974"/>
        </w:tabs>
        <w:jc w:val="both"/>
        <w:rPr>
          <w:sz w:val="28"/>
          <w:szCs w:val="28"/>
        </w:rPr>
      </w:pPr>
      <w:r w:rsidRPr="00615FB4">
        <w:rPr>
          <w:sz w:val="28"/>
          <w:szCs w:val="28"/>
        </w:rPr>
        <w:t>- требования к уровню подготовки обучающихся;</w:t>
      </w:r>
    </w:p>
    <w:p w:rsidR="0058028B" w:rsidRPr="00615FB4" w:rsidRDefault="0058028B" w:rsidP="00344CD1">
      <w:pPr>
        <w:widowControl w:val="0"/>
        <w:tabs>
          <w:tab w:val="left" w:pos="983"/>
        </w:tabs>
        <w:jc w:val="both"/>
        <w:rPr>
          <w:sz w:val="28"/>
          <w:szCs w:val="28"/>
        </w:rPr>
      </w:pPr>
      <w:r w:rsidRPr="00615FB4">
        <w:rPr>
          <w:sz w:val="28"/>
          <w:szCs w:val="28"/>
        </w:rPr>
        <w:t>- формы и методы контроля, система оценок;</w:t>
      </w:r>
    </w:p>
    <w:p w:rsidR="0058028B" w:rsidRPr="00615FB4" w:rsidRDefault="0058028B" w:rsidP="00344CD1">
      <w:pPr>
        <w:widowControl w:val="0"/>
        <w:tabs>
          <w:tab w:val="left" w:pos="978"/>
        </w:tabs>
        <w:jc w:val="both"/>
        <w:rPr>
          <w:sz w:val="28"/>
          <w:szCs w:val="28"/>
        </w:rPr>
      </w:pPr>
      <w:r w:rsidRPr="00615FB4">
        <w:rPr>
          <w:sz w:val="28"/>
          <w:szCs w:val="28"/>
        </w:rPr>
        <w:t>- методическое обеспечение учебного процесса.</w:t>
      </w:r>
    </w:p>
    <w:p w:rsidR="0058028B" w:rsidRPr="00615FB4" w:rsidRDefault="0058028B" w:rsidP="00344CD1">
      <w:pPr>
        <w:widowControl w:val="0"/>
        <w:ind w:right="40" w:firstLine="700"/>
        <w:jc w:val="both"/>
        <w:rPr>
          <w:sz w:val="28"/>
          <w:szCs w:val="28"/>
        </w:rPr>
      </w:pPr>
      <w:r w:rsidRPr="00615FB4">
        <w:rPr>
          <w:sz w:val="28"/>
          <w:szCs w:val="28"/>
        </w:rPr>
        <w:t>В соответствии с данными направлениями строится основной раздел программы «Содержание учебного предмета».</w:t>
      </w:r>
    </w:p>
    <w:p w:rsidR="0058028B" w:rsidRPr="00615FB4" w:rsidRDefault="0058028B" w:rsidP="00344CD1">
      <w:pPr>
        <w:jc w:val="center"/>
        <w:rPr>
          <w:b/>
          <w:i/>
          <w:sz w:val="28"/>
          <w:szCs w:val="28"/>
        </w:rPr>
      </w:pPr>
    </w:p>
    <w:p w:rsidR="0058028B" w:rsidRPr="00615FB4" w:rsidRDefault="0058028B" w:rsidP="00344CD1">
      <w:pPr>
        <w:jc w:val="center"/>
        <w:rPr>
          <w:b/>
          <w:sz w:val="28"/>
          <w:szCs w:val="28"/>
        </w:rPr>
      </w:pPr>
      <w:r w:rsidRPr="00615FB4">
        <w:rPr>
          <w:b/>
          <w:sz w:val="28"/>
          <w:szCs w:val="28"/>
        </w:rPr>
        <w:t>Методы обучения</w:t>
      </w:r>
    </w:p>
    <w:p w:rsidR="0058028B" w:rsidRPr="00615FB4" w:rsidRDefault="0058028B" w:rsidP="00344CD1">
      <w:pPr>
        <w:jc w:val="center"/>
        <w:rPr>
          <w:b/>
          <w:sz w:val="28"/>
          <w:szCs w:val="28"/>
        </w:rPr>
      </w:pPr>
    </w:p>
    <w:p w:rsidR="0058028B" w:rsidRDefault="0058028B" w:rsidP="00344CD1">
      <w:pPr>
        <w:widowControl w:val="0"/>
        <w:ind w:right="23" w:firstLine="709"/>
        <w:jc w:val="both"/>
        <w:rPr>
          <w:color w:val="000000"/>
          <w:sz w:val="28"/>
          <w:szCs w:val="28"/>
        </w:rPr>
      </w:pPr>
      <w:r w:rsidRPr="00615FB4">
        <w:rPr>
          <w:color w:val="000000"/>
          <w:sz w:val="28"/>
          <w:szCs w:val="28"/>
        </w:rPr>
        <w:t xml:space="preserve">В музыкальной педагогике применяется комплекс методов обучения. Индивидуальное обучение неразрывно связано с воспитанием ученика, </w:t>
      </w:r>
    </w:p>
    <w:p w:rsidR="0058028B" w:rsidRPr="00615FB4" w:rsidRDefault="0058028B" w:rsidP="00344CD1">
      <w:pPr>
        <w:widowControl w:val="0"/>
        <w:ind w:right="23"/>
        <w:jc w:val="both"/>
        <w:rPr>
          <w:color w:val="000000"/>
          <w:sz w:val="28"/>
          <w:szCs w:val="28"/>
        </w:rPr>
      </w:pPr>
      <w:r w:rsidRPr="00615FB4">
        <w:rPr>
          <w:color w:val="000000"/>
          <w:sz w:val="28"/>
          <w:szCs w:val="28"/>
        </w:rPr>
        <w:t>с учетом его возрастных и психологических особенностей.</w:t>
      </w:r>
    </w:p>
    <w:p w:rsidR="0058028B" w:rsidRPr="00615FB4" w:rsidRDefault="0058028B" w:rsidP="00344CD1">
      <w:pPr>
        <w:widowControl w:val="0"/>
        <w:ind w:right="20" w:firstLine="709"/>
        <w:jc w:val="both"/>
        <w:rPr>
          <w:color w:val="000000"/>
          <w:sz w:val="28"/>
          <w:szCs w:val="28"/>
        </w:rPr>
      </w:pPr>
      <w:r w:rsidRPr="00615FB4">
        <w:rPr>
          <w:color w:val="000000"/>
          <w:sz w:val="28"/>
          <w:szCs w:val="28"/>
        </w:rPr>
        <w:t>Для достижения поставленной цели и реализации задач предмета используются следующие методы обучения:</w:t>
      </w:r>
    </w:p>
    <w:p w:rsidR="0058028B" w:rsidRPr="00615FB4" w:rsidRDefault="0058028B" w:rsidP="00344CD1">
      <w:pPr>
        <w:widowControl w:val="0"/>
        <w:tabs>
          <w:tab w:val="left" w:pos="915"/>
        </w:tabs>
        <w:ind w:firstLine="709"/>
        <w:jc w:val="both"/>
        <w:rPr>
          <w:color w:val="000000"/>
          <w:sz w:val="28"/>
          <w:szCs w:val="28"/>
        </w:rPr>
      </w:pPr>
      <w:r w:rsidRPr="00615FB4">
        <w:rPr>
          <w:color w:val="000000"/>
          <w:sz w:val="28"/>
          <w:szCs w:val="28"/>
        </w:rPr>
        <w:t>- словесный (объяснение, беседа, рассказ);</w:t>
      </w:r>
    </w:p>
    <w:p w:rsidR="0058028B" w:rsidRPr="00615FB4" w:rsidRDefault="0058028B" w:rsidP="00344CD1">
      <w:pPr>
        <w:widowControl w:val="0"/>
        <w:tabs>
          <w:tab w:val="left" w:pos="930"/>
        </w:tabs>
        <w:ind w:right="20" w:firstLine="709"/>
        <w:jc w:val="both"/>
        <w:rPr>
          <w:color w:val="000000"/>
          <w:sz w:val="28"/>
          <w:szCs w:val="28"/>
        </w:rPr>
      </w:pPr>
      <w:r w:rsidRPr="00615FB4">
        <w:rPr>
          <w:color w:val="000000"/>
          <w:sz w:val="28"/>
          <w:szCs w:val="28"/>
        </w:rPr>
        <w:t>- наглядно-слуховой (показ, наблюдение, демонстрация приемов игры);</w:t>
      </w:r>
    </w:p>
    <w:p w:rsidR="0058028B" w:rsidRPr="00615FB4" w:rsidRDefault="0058028B" w:rsidP="00344CD1">
      <w:pPr>
        <w:widowControl w:val="0"/>
        <w:tabs>
          <w:tab w:val="left" w:pos="910"/>
        </w:tabs>
        <w:ind w:firstLine="709"/>
        <w:jc w:val="both"/>
        <w:rPr>
          <w:color w:val="000000"/>
          <w:sz w:val="28"/>
          <w:szCs w:val="28"/>
        </w:rPr>
      </w:pPr>
      <w:r w:rsidRPr="00615FB4">
        <w:rPr>
          <w:color w:val="000000"/>
          <w:sz w:val="28"/>
          <w:szCs w:val="28"/>
        </w:rPr>
        <w:t>- практический (работа на инструменте, упражнения);</w:t>
      </w:r>
    </w:p>
    <w:p w:rsidR="0058028B" w:rsidRPr="00615FB4" w:rsidRDefault="0058028B" w:rsidP="00344CD1">
      <w:pPr>
        <w:widowControl w:val="0"/>
        <w:tabs>
          <w:tab w:val="left" w:pos="935"/>
        </w:tabs>
        <w:ind w:right="20" w:firstLine="709"/>
        <w:jc w:val="both"/>
        <w:rPr>
          <w:color w:val="000000"/>
          <w:sz w:val="28"/>
          <w:szCs w:val="28"/>
        </w:rPr>
      </w:pPr>
      <w:r w:rsidRPr="00615FB4">
        <w:rPr>
          <w:color w:val="000000"/>
          <w:sz w:val="28"/>
          <w:szCs w:val="28"/>
        </w:rPr>
        <w:t>- аналитический (сравнения и обобщения, развитие логического мышления);</w:t>
      </w:r>
    </w:p>
    <w:p w:rsidR="0058028B" w:rsidRPr="00615FB4" w:rsidRDefault="0058028B" w:rsidP="00344CD1">
      <w:pPr>
        <w:widowControl w:val="0"/>
        <w:tabs>
          <w:tab w:val="left" w:pos="930"/>
        </w:tabs>
        <w:ind w:right="20" w:firstLine="709"/>
        <w:jc w:val="both"/>
        <w:rPr>
          <w:color w:val="000000"/>
          <w:sz w:val="28"/>
          <w:szCs w:val="28"/>
        </w:rPr>
      </w:pPr>
      <w:r w:rsidRPr="00615FB4">
        <w:rPr>
          <w:color w:val="000000"/>
          <w:sz w:val="28"/>
          <w:szCs w:val="28"/>
        </w:rPr>
        <w:t>- эмоциональный (подбор ассоциаций, образов, художественные впечатления).</w:t>
      </w:r>
    </w:p>
    <w:p w:rsidR="0058028B" w:rsidRDefault="0058028B" w:rsidP="00344CD1">
      <w:pPr>
        <w:widowControl w:val="0"/>
        <w:ind w:right="20" w:firstLine="709"/>
        <w:jc w:val="both"/>
        <w:rPr>
          <w:color w:val="000000"/>
          <w:sz w:val="28"/>
          <w:szCs w:val="28"/>
        </w:rPr>
      </w:pPr>
      <w:r w:rsidRPr="00615FB4">
        <w:rPr>
          <w:color w:val="000000"/>
          <w:sz w:val="28"/>
          <w:szCs w:val="28"/>
        </w:rPr>
        <w:t xml:space="preserve">Индивидуальный метод обучения позволяет найти более точный </w:t>
      </w:r>
    </w:p>
    <w:p w:rsidR="0058028B" w:rsidRPr="00615FB4" w:rsidRDefault="0058028B" w:rsidP="00344CD1">
      <w:pPr>
        <w:widowControl w:val="0"/>
        <w:ind w:right="20"/>
        <w:jc w:val="both"/>
        <w:rPr>
          <w:color w:val="000000"/>
          <w:sz w:val="28"/>
          <w:szCs w:val="28"/>
        </w:rPr>
      </w:pPr>
      <w:r w:rsidRPr="00615FB4">
        <w:rPr>
          <w:color w:val="000000"/>
          <w:sz w:val="28"/>
          <w:szCs w:val="28"/>
        </w:rPr>
        <w:t>и психологически верный подход к каждому ученику и выбрать наиболее подходящий метод обучения.</w:t>
      </w:r>
    </w:p>
    <w:p w:rsidR="0058028B" w:rsidRPr="00615FB4" w:rsidRDefault="0058028B" w:rsidP="00344CD1">
      <w:pPr>
        <w:widowControl w:val="0"/>
        <w:spacing w:after="416"/>
        <w:ind w:right="20" w:firstLine="709"/>
        <w:jc w:val="both"/>
        <w:rPr>
          <w:color w:val="000000"/>
          <w:sz w:val="28"/>
          <w:szCs w:val="28"/>
        </w:rPr>
      </w:pPr>
      <w:r w:rsidRPr="00615FB4">
        <w:rPr>
          <w:color w:val="000000"/>
          <w:sz w:val="28"/>
          <w:szCs w:val="28"/>
        </w:rPr>
        <w:t>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 домре.</w:t>
      </w:r>
    </w:p>
    <w:p w:rsidR="0058028B" w:rsidRPr="00615FB4" w:rsidRDefault="0058028B" w:rsidP="00344CD1">
      <w:pPr>
        <w:jc w:val="center"/>
        <w:rPr>
          <w:b/>
          <w:sz w:val="28"/>
          <w:szCs w:val="28"/>
        </w:rPr>
      </w:pPr>
      <w:r w:rsidRPr="00615FB4">
        <w:rPr>
          <w:b/>
          <w:sz w:val="28"/>
          <w:szCs w:val="28"/>
        </w:rPr>
        <w:t>Описание материально-технических условий реализации учебного предмета «Специальность»</w:t>
      </w:r>
    </w:p>
    <w:p w:rsidR="0058028B" w:rsidRPr="00615FB4" w:rsidRDefault="0058028B" w:rsidP="00344CD1">
      <w:pPr>
        <w:jc w:val="center"/>
        <w:rPr>
          <w:b/>
          <w:sz w:val="28"/>
          <w:szCs w:val="28"/>
        </w:rPr>
      </w:pPr>
    </w:p>
    <w:p w:rsidR="0058028B" w:rsidRPr="00615FB4" w:rsidRDefault="0058028B" w:rsidP="00344CD1">
      <w:pPr>
        <w:ind w:firstLine="709"/>
        <w:jc w:val="both"/>
        <w:rPr>
          <w:sz w:val="28"/>
          <w:szCs w:val="28"/>
        </w:rPr>
      </w:pPr>
      <w:r w:rsidRPr="00615FB4">
        <w:rPr>
          <w:sz w:val="28"/>
          <w:szCs w:val="28"/>
        </w:rPr>
        <w:t>Для успешной реализации программы необходимо наличие:</w:t>
      </w:r>
    </w:p>
    <w:p w:rsidR="0058028B" w:rsidRPr="00615FB4" w:rsidRDefault="0058028B" w:rsidP="00344CD1">
      <w:pPr>
        <w:ind w:firstLine="709"/>
        <w:jc w:val="both"/>
        <w:rPr>
          <w:sz w:val="28"/>
          <w:szCs w:val="28"/>
        </w:rPr>
      </w:pPr>
      <w:r w:rsidRPr="00615FB4">
        <w:rPr>
          <w:sz w:val="28"/>
          <w:szCs w:val="28"/>
        </w:rPr>
        <w:t>- инструмента для занятий в классе и дома;</w:t>
      </w:r>
    </w:p>
    <w:p w:rsidR="0058028B" w:rsidRDefault="0058028B" w:rsidP="00344CD1">
      <w:pPr>
        <w:ind w:firstLine="709"/>
        <w:jc w:val="both"/>
        <w:rPr>
          <w:sz w:val="28"/>
          <w:szCs w:val="28"/>
        </w:rPr>
      </w:pPr>
      <w:r w:rsidRPr="00615FB4">
        <w:rPr>
          <w:sz w:val="28"/>
          <w:szCs w:val="28"/>
        </w:rPr>
        <w:t>- стула, пюпитра, подставки под ногу</w:t>
      </w:r>
      <w:r>
        <w:rPr>
          <w:sz w:val="28"/>
          <w:szCs w:val="28"/>
        </w:rPr>
        <w:t>;</w:t>
      </w:r>
    </w:p>
    <w:p w:rsidR="0058028B" w:rsidRPr="00615FB4" w:rsidRDefault="0058028B" w:rsidP="00344CD1">
      <w:pPr>
        <w:ind w:firstLine="709"/>
        <w:jc w:val="both"/>
        <w:rPr>
          <w:sz w:val="28"/>
          <w:szCs w:val="28"/>
        </w:rPr>
      </w:pPr>
      <w:r>
        <w:rPr>
          <w:sz w:val="28"/>
          <w:szCs w:val="28"/>
        </w:rPr>
        <w:t xml:space="preserve">- </w:t>
      </w:r>
      <w:r w:rsidRPr="00615FB4">
        <w:rPr>
          <w:sz w:val="28"/>
          <w:szCs w:val="28"/>
        </w:rPr>
        <w:t>учебной мебели, настенного зеркала;</w:t>
      </w:r>
    </w:p>
    <w:p w:rsidR="0058028B" w:rsidRPr="00615FB4" w:rsidRDefault="0058028B" w:rsidP="00344CD1">
      <w:pPr>
        <w:ind w:firstLine="709"/>
        <w:jc w:val="both"/>
        <w:rPr>
          <w:sz w:val="28"/>
          <w:szCs w:val="28"/>
        </w:rPr>
      </w:pPr>
      <w:r>
        <w:rPr>
          <w:sz w:val="28"/>
          <w:szCs w:val="28"/>
        </w:rPr>
        <w:t xml:space="preserve">- </w:t>
      </w:r>
      <w:r w:rsidRPr="00615FB4">
        <w:rPr>
          <w:sz w:val="28"/>
          <w:szCs w:val="28"/>
        </w:rPr>
        <w:t>напольной стойки для музыкального инструмента (домры);</w:t>
      </w:r>
    </w:p>
    <w:p w:rsidR="0058028B" w:rsidRPr="00615FB4" w:rsidRDefault="0058028B" w:rsidP="00344CD1">
      <w:pPr>
        <w:ind w:firstLine="709"/>
        <w:jc w:val="both"/>
        <w:rPr>
          <w:sz w:val="28"/>
          <w:szCs w:val="28"/>
        </w:rPr>
      </w:pPr>
      <w:r w:rsidRPr="00615FB4">
        <w:rPr>
          <w:sz w:val="28"/>
          <w:szCs w:val="28"/>
        </w:rPr>
        <w:t>- запасного набора струн, поролоновых/ПВХ/синтетических  подкладок для инструментов;</w:t>
      </w:r>
    </w:p>
    <w:p w:rsidR="0058028B" w:rsidRPr="00615FB4" w:rsidRDefault="0058028B" w:rsidP="00344CD1">
      <w:pPr>
        <w:ind w:firstLine="709"/>
        <w:jc w:val="both"/>
        <w:rPr>
          <w:sz w:val="28"/>
          <w:szCs w:val="28"/>
        </w:rPr>
      </w:pPr>
      <w:r w:rsidRPr="00615FB4">
        <w:rPr>
          <w:sz w:val="28"/>
          <w:szCs w:val="28"/>
        </w:rPr>
        <w:t>- фортепиано;</w:t>
      </w:r>
    </w:p>
    <w:p w:rsidR="0058028B" w:rsidRPr="00615FB4" w:rsidRDefault="0058028B" w:rsidP="00344CD1">
      <w:pPr>
        <w:ind w:firstLine="709"/>
        <w:jc w:val="both"/>
        <w:rPr>
          <w:sz w:val="28"/>
          <w:szCs w:val="28"/>
        </w:rPr>
      </w:pPr>
      <w:r w:rsidRPr="00615FB4">
        <w:rPr>
          <w:sz w:val="28"/>
          <w:szCs w:val="28"/>
        </w:rPr>
        <w:t>- нотного материала в соответствии с программными требованиями.</w:t>
      </w:r>
    </w:p>
    <w:p w:rsidR="0058028B" w:rsidRPr="00615FB4" w:rsidRDefault="0058028B" w:rsidP="00344CD1">
      <w:pPr>
        <w:pStyle w:val="ListParagraph"/>
        <w:widowControl w:val="0"/>
        <w:spacing w:after="0" w:line="240" w:lineRule="auto"/>
        <w:ind w:left="0" w:right="20" w:firstLine="709"/>
        <w:jc w:val="both"/>
        <w:rPr>
          <w:rFonts w:ascii="Times New Roman" w:hAnsi="Times New Roman"/>
          <w:sz w:val="28"/>
          <w:szCs w:val="28"/>
        </w:rPr>
      </w:pPr>
      <w:r w:rsidRPr="00615FB4">
        <w:rPr>
          <w:rFonts w:ascii="Times New Roman" w:hAnsi="Times New Roman"/>
          <w:sz w:val="28"/>
          <w:szCs w:val="28"/>
        </w:rPr>
        <w:t xml:space="preserve">Аудиторные занятия проводятся в классах, репетиции и выступления – </w:t>
      </w:r>
      <w:r w:rsidRPr="00615FB4">
        <w:rPr>
          <w:rFonts w:ascii="Times New Roman" w:hAnsi="Times New Roman"/>
          <w:sz w:val="28"/>
          <w:szCs w:val="28"/>
        </w:rPr>
        <w:br/>
        <w:t>в концертном зале.</w:t>
      </w:r>
    </w:p>
    <w:p w:rsidR="0058028B" w:rsidRDefault="0058028B" w:rsidP="00344CD1">
      <w:pPr>
        <w:ind w:firstLine="709"/>
        <w:jc w:val="both"/>
        <w:rPr>
          <w:sz w:val="28"/>
          <w:szCs w:val="28"/>
        </w:rPr>
      </w:pPr>
      <w:r w:rsidRPr="00B21878">
        <w:rPr>
          <w:sz w:val="28"/>
          <w:szCs w:val="28"/>
        </w:rPr>
        <w:t xml:space="preserve">Материально-техническая база ДШИ им. И.Ф. Стравинского соответствует санитарным и противопожарным нормам, нормам охраны труда. Учебные аудитории для групповых, мелкогрупповых </w:t>
      </w:r>
    </w:p>
    <w:p w:rsidR="0058028B" w:rsidRDefault="0058028B" w:rsidP="00344CD1">
      <w:pPr>
        <w:jc w:val="both"/>
        <w:rPr>
          <w:sz w:val="28"/>
          <w:szCs w:val="28"/>
        </w:rPr>
      </w:pPr>
      <w:r w:rsidRPr="00B21878">
        <w:rPr>
          <w:sz w:val="28"/>
          <w:szCs w:val="28"/>
        </w:rPr>
        <w:t xml:space="preserve">и индивидуальных занятий со звукотехническим оборудованием, учебной мебелью, наглядными пособиями, учебной и методической литературой, библиотекой, концертным залом, инструментарием. </w:t>
      </w:r>
    </w:p>
    <w:p w:rsidR="0058028B" w:rsidRDefault="0058028B" w:rsidP="00344CD1">
      <w:pPr>
        <w:ind w:firstLine="709"/>
        <w:jc w:val="both"/>
        <w:rPr>
          <w:sz w:val="28"/>
          <w:szCs w:val="28"/>
        </w:rPr>
      </w:pPr>
      <w:r w:rsidRPr="00B21878">
        <w:rPr>
          <w:sz w:val="28"/>
          <w:szCs w:val="28"/>
        </w:rPr>
        <w:t>Созданы все материально-технические условия для реализации программы «Народные инструменты» в соответствии с установленными Федеральными государственными требованиями.</w:t>
      </w:r>
    </w:p>
    <w:p w:rsidR="0058028B" w:rsidRPr="00D03C0E" w:rsidRDefault="0058028B" w:rsidP="00344CD1">
      <w:pPr>
        <w:ind w:firstLine="709"/>
        <w:jc w:val="both"/>
        <w:rPr>
          <w:sz w:val="28"/>
          <w:szCs w:val="28"/>
        </w:rPr>
      </w:pPr>
      <w:r w:rsidRPr="00D03C0E">
        <w:rPr>
          <w:sz w:val="28"/>
          <w:szCs w:val="28"/>
        </w:rPr>
        <w:t xml:space="preserve">В ДШИ им. И.Ф. Стравинского созданы все условия для содержания, своевременного обслуживания и ремонта музыкальных инструментов. </w:t>
      </w:r>
    </w:p>
    <w:p w:rsidR="0058028B" w:rsidRPr="00615FB4" w:rsidRDefault="0058028B" w:rsidP="00344CD1">
      <w:pPr>
        <w:ind w:firstLine="709"/>
        <w:jc w:val="both"/>
        <w:rPr>
          <w:iCs/>
          <w:color w:val="000000"/>
          <w:sz w:val="28"/>
          <w:szCs w:val="28"/>
        </w:rPr>
      </w:pPr>
    </w:p>
    <w:p w:rsidR="0058028B" w:rsidRPr="00615FB4" w:rsidRDefault="0058028B" w:rsidP="00344CD1">
      <w:pPr>
        <w:jc w:val="center"/>
        <w:rPr>
          <w:b/>
          <w:sz w:val="28"/>
          <w:szCs w:val="28"/>
        </w:rPr>
      </w:pPr>
      <w:r>
        <w:rPr>
          <w:b/>
          <w:sz w:val="28"/>
          <w:szCs w:val="28"/>
        </w:rPr>
        <w:t>II. СОДЕРЖАНИЕ УЧЕБНОГО ПРЕДМЕТА</w:t>
      </w:r>
    </w:p>
    <w:p w:rsidR="0058028B" w:rsidRPr="00615FB4" w:rsidRDefault="0058028B" w:rsidP="00344CD1">
      <w:pPr>
        <w:pStyle w:val="NormalWeb"/>
        <w:spacing w:before="0" w:after="0"/>
        <w:ind w:firstLine="709"/>
        <w:jc w:val="both"/>
        <w:rPr>
          <w:sz w:val="28"/>
          <w:szCs w:val="28"/>
        </w:rPr>
      </w:pPr>
    </w:p>
    <w:p w:rsidR="0058028B" w:rsidRPr="00615FB4" w:rsidRDefault="0058028B" w:rsidP="00344CD1">
      <w:pPr>
        <w:pStyle w:val="NormalWeb"/>
        <w:spacing w:before="0" w:after="0"/>
        <w:ind w:firstLine="709"/>
        <w:jc w:val="both"/>
        <w:rPr>
          <w:sz w:val="28"/>
          <w:szCs w:val="28"/>
        </w:rPr>
      </w:pPr>
      <w:r w:rsidRPr="00615FB4">
        <w:rPr>
          <w:sz w:val="28"/>
          <w:szCs w:val="28"/>
        </w:rPr>
        <w:t xml:space="preserve">Программа по учебному предмету (УП) «Специальность. Домра» неразрывно связана со всеми другими программами ДПОП в области музыкального искусства. В соответствии с ФГТ обязательная часть включает следующие УП по предметным областям (ПО) «Музыкальное исполнительство», «Теория и история музыки»: «Ансамбль», «Фортепиано», «Хоровой класс», «Сольфеджио», «Слушание музыки», «Музыкальная литература». Согласованность программ позволяет реализовать принцип «взаимодополняемости», что ведет к улучшению качества образования. </w:t>
      </w:r>
    </w:p>
    <w:p w:rsidR="0058028B" w:rsidRPr="00615FB4" w:rsidRDefault="0058028B" w:rsidP="00344CD1">
      <w:pPr>
        <w:jc w:val="center"/>
        <w:rPr>
          <w:b/>
          <w:i/>
          <w:sz w:val="28"/>
          <w:szCs w:val="28"/>
        </w:rPr>
      </w:pPr>
    </w:p>
    <w:p w:rsidR="0058028B" w:rsidRPr="00615FB4" w:rsidRDefault="0058028B" w:rsidP="00344CD1">
      <w:pPr>
        <w:jc w:val="center"/>
        <w:rPr>
          <w:b/>
          <w:sz w:val="28"/>
          <w:szCs w:val="28"/>
        </w:rPr>
      </w:pPr>
      <w:r w:rsidRPr="00615FB4">
        <w:rPr>
          <w:b/>
          <w:sz w:val="28"/>
          <w:szCs w:val="28"/>
        </w:rPr>
        <w:t>Сведения о затратах учебного времени</w:t>
      </w:r>
    </w:p>
    <w:p w:rsidR="0058028B" w:rsidRPr="00615FB4" w:rsidRDefault="0058028B" w:rsidP="00344CD1">
      <w:pPr>
        <w:jc w:val="center"/>
        <w:rPr>
          <w:b/>
          <w:sz w:val="28"/>
          <w:szCs w:val="28"/>
        </w:rPr>
      </w:pPr>
    </w:p>
    <w:p w:rsidR="0058028B" w:rsidRPr="00615FB4" w:rsidRDefault="0058028B" w:rsidP="00344CD1">
      <w:pPr>
        <w:jc w:val="center"/>
        <w:rPr>
          <w:b/>
          <w:sz w:val="28"/>
          <w:szCs w:val="28"/>
        </w:rPr>
      </w:pPr>
      <w:r w:rsidRPr="00615FB4">
        <w:rPr>
          <w:b/>
          <w:sz w:val="28"/>
          <w:szCs w:val="28"/>
        </w:rPr>
        <w:t>Учебный план</w:t>
      </w:r>
    </w:p>
    <w:p w:rsidR="0058028B" w:rsidRDefault="0058028B" w:rsidP="00344CD1">
      <w:pPr>
        <w:jc w:val="center"/>
        <w:rPr>
          <w:b/>
          <w:sz w:val="28"/>
          <w:szCs w:val="28"/>
        </w:rPr>
      </w:pPr>
      <w:r w:rsidRPr="00615FB4">
        <w:rPr>
          <w:b/>
          <w:sz w:val="28"/>
          <w:szCs w:val="28"/>
        </w:rPr>
        <w:t>(обязательная часть)</w:t>
      </w:r>
    </w:p>
    <w:p w:rsidR="0058028B" w:rsidRPr="00615FB4" w:rsidRDefault="0058028B" w:rsidP="00344CD1">
      <w:pPr>
        <w:jc w:val="center"/>
        <w:rPr>
          <w:b/>
          <w:sz w:val="28"/>
          <w:szCs w:val="28"/>
        </w:rPr>
      </w:pP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C943A2" w:rsidTr="00382BEA">
        <w:tc>
          <w:tcPr>
            <w:tcW w:w="2209" w:type="dxa"/>
          </w:tcPr>
          <w:p w:rsidR="0058028B" w:rsidRPr="00C943A2" w:rsidRDefault="0058028B" w:rsidP="00382BEA">
            <w:pPr>
              <w:jc w:val="center"/>
              <w:rPr>
                <w:b/>
              </w:rPr>
            </w:pPr>
            <w:r w:rsidRPr="00C943A2">
              <w:rPr>
                <w:b/>
              </w:rPr>
              <w:t>Наименование предмета</w:t>
            </w:r>
          </w:p>
        </w:tc>
        <w:tc>
          <w:tcPr>
            <w:tcW w:w="948" w:type="dxa"/>
          </w:tcPr>
          <w:p w:rsidR="0058028B" w:rsidRPr="00C943A2" w:rsidRDefault="0058028B" w:rsidP="00382BEA">
            <w:pPr>
              <w:jc w:val="center"/>
              <w:rPr>
                <w:b/>
              </w:rPr>
            </w:pPr>
            <w:r w:rsidRPr="00C943A2">
              <w:rPr>
                <w:b/>
              </w:rPr>
              <w:t>1 класс</w:t>
            </w:r>
          </w:p>
        </w:tc>
        <w:tc>
          <w:tcPr>
            <w:tcW w:w="949" w:type="dxa"/>
          </w:tcPr>
          <w:p w:rsidR="0058028B" w:rsidRPr="00C943A2" w:rsidRDefault="0058028B" w:rsidP="00382BEA">
            <w:pPr>
              <w:jc w:val="center"/>
              <w:rPr>
                <w:b/>
              </w:rPr>
            </w:pPr>
            <w:r w:rsidRPr="00C943A2">
              <w:rPr>
                <w:b/>
              </w:rPr>
              <w:t>2 класс</w:t>
            </w:r>
          </w:p>
        </w:tc>
        <w:tc>
          <w:tcPr>
            <w:tcW w:w="949" w:type="dxa"/>
          </w:tcPr>
          <w:p w:rsidR="0058028B" w:rsidRPr="00C943A2" w:rsidRDefault="0058028B" w:rsidP="00382BEA">
            <w:pPr>
              <w:jc w:val="center"/>
              <w:rPr>
                <w:b/>
              </w:rPr>
            </w:pPr>
            <w:r w:rsidRPr="00C943A2">
              <w:rPr>
                <w:b/>
              </w:rPr>
              <w:t>3 класс</w:t>
            </w:r>
          </w:p>
        </w:tc>
        <w:tc>
          <w:tcPr>
            <w:tcW w:w="949" w:type="dxa"/>
          </w:tcPr>
          <w:p w:rsidR="0058028B" w:rsidRPr="00C943A2" w:rsidRDefault="0058028B" w:rsidP="00382BEA">
            <w:pPr>
              <w:jc w:val="center"/>
              <w:rPr>
                <w:b/>
              </w:rPr>
            </w:pPr>
            <w:r w:rsidRPr="00C943A2">
              <w:rPr>
                <w:b/>
              </w:rPr>
              <w:t>4 класс</w:t>
            </w:r>
          </w:p>
        </w:tc>
        <w:tc>
          <w:tcPr>
            <w:tcW w:w="949" w:type="dxa"/>
          </w:tcPr>
          <w:p w:rsidR="0058028B" w:rsidRPr="00C943A2" w:rsidRDefault="0058028B" w:rsidP="00382BEA">
            <w:pPr>
              <w:jc w:val="center"/>
              <w:rPr>
                <w:b/>
              </w:rPr>
            </w:pPr>
            <w:r w:rsidRPr="00C943A2">
              <w:rPr>
                <w:b/>
              </w:rPr>
              <w:t>5 класс</w:t>
            </w:r>
          </w:p>
        </w:tc>
        <w:tc>
          <w:tcPr>
            <w:tcW w:w="949" w:type="dxa"/>
          </w:tcPr>
          <w:p w:rsidR="0058028B" w:rsidRPr="00C943A2" w:rsidRDefault="0058028B" w:rsidP="00382BEA">
            <w:pPr>
              <w:jc w:val="center"/>
              <w:rPr>
                <w:b/>
              </w:rPr>
            </w:pPr>
            <w:r w:rsidRPr="00C943A2">
              <w:rPr>
                <w:b/>
              </w:rPr>
              <w:t>6 класс</w:t>
            </w:r>
          </w:p>
        </w:tc>
        <w:tc>
          <w:tcPr>
            <w:tcW w:w="949" w:type="dxa"/>
          </w:tcPr>
          <w:p w:rsidR="0058028B" w:rsidRPr="00C943A2" w:rsidRDefault="0058028B" w:rsidP="00382BEA">
            <w:pPr>
              <w:jc w:val="center"/>
              <w:rPr>
                <w:b/>
              </w:rPr>
            </w:pPr>
            <w:r w:rsidRPr="00C943A2">
              <w:rPr>
                <w:b/>
              </w:rPr>
              <w:t>7 класс</w:t>
            </w:r>
          </w:p>
        </w:tc>
        <w:tc>
          <w:tcPr>
            <w:tcW w:w="949" w:type="dxa"/>
          </w:tcPr>
          <w:p w:rsidR="0058028B" w:rsidRPr="00C943A2" w:rsidRDefault="0058028B" w:rsidP="00382BEA">
            <w:pPr>
              <w:jc w:val="center"/>
              <w:rPr>
                <w:b/>
              </w:rPr>
            </w:pPr>
            <w:r w:rsidRPr="00C943A2">
              <w:rPr>
                <w:b/>
              </w:rPr>
              <w:t>8 класс</w:t>
            </w:r>
          </w:p>
        </w:tc>
      </w:tr>
      <w:tr w:rsidR="0058028B" w:rsidRPr="00C943A2" w:rsidTr="00382BEA">
        <w:tc>
          <w:tcPr>
            <w:tcW w:w="2209" w:type="dxa"/>
          </w:tcPr>
          <w:p w:rsidR="0058028B" w:rsidRPr="00C943A2" w:rsidRDefault="0058028B" w:rsidP="00382BEA">
            <w:pPr>
              <w:jc w:val="center"/>
            </w:pPr>
            <w:r w:rsidRPr="00C943A2">
              <w:t xml:space="preserve">Специальность </w:t>
            </w:r>
          </w:p>
        </w:tc>
        <w:tc>
          <w:tcPr>
            <w:tcW w:w="948"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t>2</w:t>
            </w:r>
          </w:p>
        </w:tc>
        <w:tc>
          <w:tcPr>
            <w:tcW w:w="949" w:type="dxa"/>
          </w:tcPr>
          <w:p w:rsidR="0058028B" w:rsidRPr="00C943A2" w:rsidRDefault="0058028B" w:rsidP="00382BEA">
            <w:pPr>
              <w:jc w:val="center"/>
            </w:pPr>
            <w:r>
              <w:t>2</w:t>
            </w:r>
          </w:p>
        </w:tc>
        <w:tc>
          <w:tcPr>
            <w:tcW w:w="949" w:type="dxa"/>
          </w:tcPr>
          <w:p w:rsidR="0058028B" w:rsidRPr="00C943A2" w:rsidRDefault="0058028B" w:rsidP="00382BEA">
            <w:pPr>
              <w:jc w:val="center"/>
            </w:pPr>
            <w:r w:rsidRPr="00C943A2">
              <w:t>2,5</w:t>
            </w:r>
          </w:p>
        </w:tc>
        <w:tc>
          <w:tcPr>
            <w:tcW w:w="949" w:type="dxa"/>
          </w:tcPr>
          <w:p w:rsidR="0058028B" w:rsidRPr="00C943A2" w:rsidRDefault="0058028B" w:rsidP="00382BEA">
            <w:pPr>
              <w:jc w:val="center"/>
            </w:pPr>
            <w:r w:rsidRPr="00C943A2">
              <w:t>2,5</w:t>
            </w:r>
          </w:p>
        </w:tc>
      </w:tr>
      <w:tr w:rsidR="0058028B" w:rsidRPr="00C943A2" w:rsidTr="00382BEA">
        <w:tc>
          <w:tcPr>
            <w:tcW w:w="2209" w:type="dxa"/>
          </w:tcPr>
          <w:p w:rsidR="0058028B" w:rsidRPr="00C943A2" w:rsidRDefault="0058028B" w:rsidP="00382BEA">
            <w:pPr>
              <w:jc w:val="center"/>
            </w:pPr>
            <w:r w:rsidRPr="00C943A2">
              <w:t>Ансамбль</w:t>
            </w:r>
          </w:p>
        </w:tc>
        <w:tc>
          <w:tcPr>
            <w:tcW w:w="948" w:type="dxa"/>
          </w:tcPr>
          <w:p w:rsidR="0058028B" w:rsidRPr="00C943A2" w:rsidRDefault="0058028B" w:rsidP="00382BEA">
            <w:pPr>
              <w:jc w:val="center"/>
            </w:pPr>
            <w:r w:rsidRPr="00C943A2">
              <w:t>-</w:t>
            </w:r>
          </w:p>
        </w:tc>
        <w:tc>
          <w:tcPr>
            <w:tcW w:w="949" w:type="dxa"/>
          </w:tcPr>
          <w:p w:rsidR="0058028B" w:rsidRPr="00C943A2" w:rsidRDefault="0058028B" w:rsidP="00382BEA">
            <w:pPr>
              <w:jc w:val="center"/>
            </w:pPr>
            <w:r w:rsidRPr="00C943A2">
              <w:t>-</w:t>
            </w:r>
          </w:p>
        </w:tc>
        <w:tc>
          <w:tcPr>
            <w:tcW w:w="949" w:type="dxa"/>
          </w:tcPr>
          <w:p w:rsidR="0058028B" w:rsidRPr="00C943A2" w:rsidRDefault="0058028B" w:rsidP="00382BEA">
            <w:pPr>
              <w:jc w:val="center"/>
            </w:pPr>
            <w:r w:rsidRPr="00C943A2">
              <w:t>-</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t>1</w:t>
            </w:r>
          </w:p>
        </w:tc>
      </w:tr>
    </w:tbl>
    <w:p w:rsidR="0058028B" w:rsidRPr="00867776" w:rsidRDefault="0058028B" w:rsidP="00344CD1">
      <w:pPr>
        <w:rPr>
          <w:b/>
          <w:sz w:val="28"/>
          <w:szCs w:val="28"/>
        </w:rPr>
      </w:pPr>
    </w:p>
    <w:p w:rsidR="0058028B" w:rsidRDefault="0058028B" w:rsidP="00344CD1">
      <w:pPr>
        <w:pStyle w:val="NormalWeb"/>
        <w:spacing w:before="0" w:after="0"/>
        <w:jc w:val="center"/>
        <w:rPr>
          <w:b/>
          <w:sz w:val="28"/>
          <w:szCs w:val="28"/>
        </w:rPr>
      </w:pPr>
      <w:r w:rsidRPr="00867776">
        <w:rPr>
          <w:b/>
          <w:sz w:val="28"/>
          <w:szCs w:val="28"/>
        </w:rPr>
        <w:t>(вариативная часть)</w:t>
      </w:r>
    </w:p>
    <w:p w:rsidR="0058028B" w:rsidRPr="00867776" w:rsidRDefault="0058028B" w:rsidP="00344CD1">
      <w:pPr>
        <w:pStyle w:val="NormalWeb"/>
        <w:spacing w:before="0" w:after="0"/>
        <w:jc w:val="center"/>
        <w:rPr>
          <w:b/>
          <w:sz w:val="28"/>
          <w:szCs w:val="28"/>
        </w:rPr>
      </w:pP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C943A2" w:rsidTr="00382BEA">
        <w:tc>
          <w:tcPr>
            <w:tcW w:w="2209" w:type="dxa"/>
          </w:tcPr>
          <w:p w:rsidR="0058028B" w:rsidRPr="00C943A2" w:rsidRDefault="0058028B" w:rsidP="00382BEA">
            <w:pPr>
              <w:jc w:val="center"/>
              <w:rPr>
                <w:b/>
              </w:rPr>
            </w:pPr>
            <w:r w:rsidRPr="00C943A2">
              <w:rPr>
                <w:b/>
              </w:rPr>
              <w:t>Наименование предмета</w:t>
            </w:r>
          </w:p>
        </w:tc>
        <w:tc>
          <w:tcPr>
            <w:tcW w:w="948" w:type="dxa"/>
          </w:tcPr>
          <w:p w:rsidR="0058028B" w:rsidRPr="00C943A2" w:rsidRDefault="0058028B" w:rsidP="00382BEA">
            <w:pPr>
              <w:jc w:val="center"/>
              <w:rPr>
                <w:b/>
              </w:rPr>
            </w:pPr>
            <w:r w:rsidRPr="00C943A2">
              <w:rPr>
                <w:b/>
              </w:rPr>
              <w:t>1 класс</w:t>
            </w:r>
          </w:p>
        </w:tc>
        <w:tc>
          <w:tcPr>
            <w:tcW w:w="949" w:type="dxa"/>
          </w:tcPr>
          <w:p w:rsidR="0058028B" w:rsidRPr="00C943A2" w:rsidRDefault="0058028B" w:rsidP="00382BEA">
            <w:pPr>
              <w:jc w:val="center"/>
              <w:rPr>
                <w:b/>
              </w:rPr>
            </w:pPr>
            <w:r w:rsidRPr="00C943A2">
              <w:rPr>
                <w:b/>
              </w:rPr>
              <w:t>2 класс</w:t>
            </w:r>
          </w:p>
        </w:tc>
        <w:tc>
          <w:tcPr>
            <w:tcW w:w="949" w:type="dxa"/>
          </w:tcPr>
          <w:p w:rsidR="0058028B" w:rsidRPr="00C943A2" w:rsidRDefault="0058028B" w:rsidP="00382BEA">
            <w:pPr>
              <w:jc w:val="center"/>
              <w:rPr>
                <w:b/>
              </w:rPr>
            </w:pPr>
            <w:r w:rsidRPr="00C943A2">
              <w:rPr>
                <w:b/>
              </w:rPr>
              <w:t>3 класс</w:t>
            </w:r>
          </w:p>
        </w:tc>
        <w:tc>
          <w:tcPr>
            <w:tcW w:w="949" w:type="dxa"/>
          </w:tcPr>
          <w:p w:rsidR="0058028B" w:rsidRPr="00C943A2" w:rsidRDefault="0058028B" w:rsidP="00382BEA">
            <w:pPr>
              <w:jc w:val="center"/>
              <w:rPr>
                <w:b/>
              </w:rPr>
            </w:pPr>
            <w:r w:rsidRPr="00C943A2">
              <w:rPr>
                <w:b/>
              </w:rPr>
              <w:t>4 класс</w:t>
            </w:r>
          </w:p>
        </w:tc>
        <w:tc>
          <w:tcPr>
            <w:tcW w:w="949" w:type="dxa"/>
          </w:tcPr>
          <w:p w:rsidR="0058028B" w:rsidRPr="00C943A2" w:rsidRDefault="0058028B" w:rsidP="00382BEA">
            <w:pPr>
              <w:jc w:val="center"/>
              <w:rPr>
                <w:b/>
              </w:rPr>
            </w:pPr>
            <w:r w:rsidRPr="00C943A2">
              <w:rPr>
                <w:b/>
              </w:rPr>
              <w:t>5 класс</w:t>
            </w:r>
          </w:p>
        </w:tc>
        <w:tc>
          <w:tcPr>
            <w:tcW w:w="949" w:type="dxa"/>
          </w:tcPr>
          <w:p w:rsidR="0058028B" w:rsidRPr="00C943A2" w:rsidRDefault="0058028B" w:rsidP="00382BEA">
            <w:pPr>
              <w:jc w:val="center"/>
              <w:rPr>
                <w:b/>
              </w:rPr>
            </w:pPr>
            <w:r w:rsidRPr="00C943A2">
              <w:rPr>
                <w:b/>
              </w:rPr>
              <w:t>6 класс</w:t>
            </w:r>
          </w:p>
        </w:tc>
        <w:tc>
          <w:tcPr>
            <w:tcW w:w="949" w:type="dxa"/>
          </w:tcPr>
          <w:p w:rsidR="0058028B" w:rsidRPr="00C943A2" w:rsidRDefault="0058028B" w:rsidP="00382BEA">
            <w:pPr>
              <w:jc w:val="center"/>
              <w:rPr>
                <w:b/>
              </w:rPr>
            </w:pPr>
            <w:r w:rsidRPr="00C943A2">
              <w:rPr>
                <w:b/>
              </w:rPr>
              <w:t>7 класс</w:t>
            </w:r>
          </w:p>
        </w:tc>
        <w:tc>
          <w:tcPr>
            <w:tcW w:w="949" w:type="dxa"/>
          </w:tcPr>
          <w:p w:rsidR="0058028B" w:rsidRPr="00C943A2" w:rsidRDefault="0058028B" w:rsidP="00382BEA">
            <w:pPr>
              <w:jc w:val="center"/>
              <w:rPr>
                <w:b/>
              </w:rPr>
            </w:pPr>
            <w:r w:rsidRPr="00C943A2">
              <w:rPr>
                <w:b/>
              </w:rPr>
              <w:t>8 класс</w:t>
            </w:r>
          </w:p>
        </w:tc>
      </w:tr>
      <w:tr w:rsidR="0058028B" w:rsidRPr="00C943A2" w:rsidTr="00382BEA">
        <w:tc>
          <w:tcPr>
            <w:tcW w:w="2209" w:type="dxa"/>
          </w:tcPr>
          <w:p w:rsidR="0058028B" w:rsidRPr="00C943A2" w:rsidRDefault="0058028B" w:rsidP="00382BEA">
            <w:pPr>
              <w:jc w:val="center"/>
            </w:pPr>
            <w:r>
              <w:t>Чтение с листа</w:t>
            </w:r>
          </w:p>
        </w:tc>
        <w:tc>
          <w:tcPr>
            <w:tcW w:w="948" w:type="dxa"/>
          </w:tcPr>
          <w:p w:rsidR="0058028B" w:rsidRPr="00C943A2" w:rsidRDefault="0058028B" w:rsidP="00382BEA">
            <w:pPr>
              <w:jc w:val="center"/>
            </w:pPr>
            <w:r>
              <w:t>-</w:t>
            </w:r>
          </w:p>
        </w:tc>
        <w:tc>
          <w:tcPr>
            <w:tcW w:w="949" w:type="dxa"/>
          </w:tcPr>
          <w:p w:rsidR="0058028B" w:rsidRPr="00C943A2" w:rsidRDefault="0058028B" w:rsidP="00382BEA">
            <w:pPr>
              <w:jc w:val="center"/>
            </w:pPr>
            <w:r>
              <w:t>0,5</w:t>
            </w:r>
          </w:p>
        </w:tc>
        <w:tc>
          <w:tcPr>
            <w:tcW w:w="949" w:type="dxa"/>
          </w:tcPr>
          <w:p w:rsidR="0058028B" w:rsidRPr="00C943A2" w:rsidRDefault="0058028B" w:rsidP="00382BEA">
            <w:pPr>
              <w:jc w:val="center"/>
            </w:pPr>
            <w:r>
              <w:t>0,5</w:t>
            </w:r>
          </w:p>
        </w:tc>
        <w:tc>
          <w:tcPr>
            <w:tcW w:w="949" w:type="dxa"/>
          </w:tcPr>
          <w:p w:rsidR="0058028B" w:rsidRPr="00C943A2" w:rsidRDefault="0058028B" w:rsidP="00382BEA">
            <w:pPr>
              <w:jc w:val="center"/>
            </w:pPr>
            <w:r>
              <w:t>-</w:t>
            </w:r>
          </w:p>
        </w:tc>
        <w:tc>
          <w:tcPr>
            <w:tcW w:w="949" w:type="dxa"/>
          </w:tcPr>
          <w:p w:rsidR="0058028B" w:rsidRPr="00C943A2" w:rsidRDefault="0058028B" w:rsidP="00382BEA">
            <w:pPr>
              <w:jc w:val="center"/>
            </w:pPr>
            <w:r>
              <w:t>-</w:t>
            </w:r>
          </w:p>
        </w:tc>
        <w:tc>
          <w:tcPr>
            <w:tcW w:w="949" w:type="dxa"/>
          </w:tcPr>
          <w:p w:rsidR="0058028B" w:rsidRPr="00C943A2" w:rsidRDefault="0058028B" w:rsidP="00382BEA">
            <w:pPr>
              <w:jc w:val="center"/>
            </w:pPr>
            <w:r>
              <w:t>0,5</w:t>
            </w:r>
          </w:p>
        </w:tc>
        <w:tc>
          <w:tcPr>
            <w:tcW w:w="949" w:type="dxa"/>
          </w:tcPr>
          <w:p w:rsidR="0058028B" w:rsidRPr="00C943A2" w:rsidRDefault="0058028B" w:rsidP="00382BEA">
            <w:pPr>
              <w:jc w:val="center"/>
            </w:pPr>
            <w:r>
              <w:t>-</w:t>
            </w:r>
          </w:p>
        </w:tc>
        <w:tc>
          <w:tcPr>
            <w:tcW w:w="949" w:type="dxa"/>
          </w:tcPr>
          <w:p w:rsidR="0058028B" w:rsidRPr="00C943A2" w:rsidRDefault="0058028B" w:rsidP="00382BEA">
            <w:pPr>
              <w:jc w:val="center"/>
            </w:pPr>
            <w:r>
              <w:t>-</w:t>
            </w:r>
          </w:p>
        </w:tc>
      </w:tr>
    </w:tbl>
    <w:p w:rsidR="0058028B" w:rsidRPr="00867776" w:rsidRDefault="0058028B" w:rsidP="00344CD1">
      <w:pPr>
        <w:pStyle w:val="NormalWeb"/>
        <w:spacing w:before="0" w:after="0"/>
        <w:rPr>
          <w:sz w:val="28"/>
          <w:szCs w:val="28"/>
        </w:rPr>
      </w:pPr>
    </w:p>
    <w:p w:rsidR="0058028B" w:rsidRPr="00867776" w:rsidRDefault="0058028B" w:rsidP="00344CD1">
      <w:pPr>
        <w:jc w:val="center"/>
        <w:rPr>
          <w:b/>
          <w:sz w:val="28"/>
          <w:szCs w:val="28"/>
        </w:rPr>
      </w:pPr>
      <w:r w:rsidRPr="00867776">
        <w:rPr>
          <w:b/>
          <w:sz w:val="28"/>
          <w:szCs w:val="28"/>
        </w:rPr>
        <w:t>9 класс</w:t>
      </w:r>
    </w:p>
    <w:p w:rsidR="0058028B" w:rsidRDefault="0058028B" w:rsidP="00344CD1">
      <w:pPr>
        <w:jc w:val="center"/>
        <w:rPr>
          <w:b/>
          <w:sz w:val="28"/>
          <w:szCs w:val="28"/>
        </w:rPr>
      </w:pPr>
      <w:r w:rsidRPr="00867776">
        <w:rPr>
          <w:b/>
          <w:sz w:val="28"/>
          <w:szCs w:val="28"/>
        </w:rPr>
        <w:t>(обязательная часть)</w:t>
      </w:r>
    </w:p>
    <w:p w:rsidR="0058028B" w:rsidRPr="00867776" w:rsidRDefault="0058028B" w:rsidP="00344CD1">
      <w:pPr>
        <w:jc w:val="center"/>
        <w:rPr>
          <w:b/>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3555"/>
        <w:gridCol w:w="3685"/>
      </w:tblGrid>
      <w:tr w:rsidR="0058028B" w:rsidRPr="00C943A2" w:rsidTr="00382BEA">
        <w:tc>
          <w:tcPr>
            <w:tcW w:w="2541" w:type="dxa"/>
          </w:tcPr>
          <w:p w:rsidR="0058028B" w:rsidRPr="00C943A2" w:rsidRDefault="0058028B" w:rsidP="00382BEA">
            <w:pPr>
              <w:jc w:val="center"/>
              <w:rPr>
                <w:b/>
              </w:rPr>
            </w:pPr>
            <w:r w:rsidRPr="00C943A2">
              <w:rPr>
                <w:b/>
              </w:rPr>
              <w:t>Наименование предмета</w:t>
            </w:r>
          </w:p>
        </w:tc>
        <w:tc>
          <w:tcPr>
            <w:tcW w:w="3555" w:type="dxa"/>
          </w:tcPr>
          <w:p w:rsidR="0058028B" w:rsidRDefault="0058028B" w:rsidP="00382BEA">
            <w:pPr>
              <w:jc w:val="center"/>
              <w:rPr>
                <w:b/>
              </w:rPr>
            </w:pPr>
            <w:r>
              <w:rPr>
                <w:b/>
              </w:rPr>
              <w:t>Первое</w:t>
            </w:r>
          </w:p>
          <w:p w:rsidR="0058028B" w:rsidRPr="00C943A2" w:rsidRDefault="0058028B" w:rsidP="00382BEA">
            <w:pPr>
              <w:jc w:val="center"/>
              <w:rPr>
                <w:b/>
              </w:rPr>
            </w:pPr>
            <w:r>
              <w:rPr>
                <w:b/>
              </w:rPr>
              <w:t>полугодие</w:t>
            </w:r>
          </w:p>
        </w:tc>
        <w:tc>
          <w:tcPr>
            <w:tcW w:w="3685" w:type="dxa"/>
          </w:tcPr>
          <w:p w:rsidR="0058028B" w:rsidRDefault="0058028B" w:rsidP="00382BEA">
            <w:pPr>
              <w:jc w:val="center"/>
              <w:rPr>
                <w:b/>
              </w:rPr>
            </w:pPr>
            <w:r>
              <w:rPr>
                <w:b/>
              </w:rPr>
              <w:t>Второе</w:t>
            </w:r>
          </w:p>
          <w:p w:rsidR="0058028B" w:rsidRPr="00C943A2" w:rsidRDefault="0058028B" w:rsidP="00382BEA">
            <w:pPr>
              <w:jc w:val="center"/>
              <w:rPr>
                <w:b/>
              </w:rPr>
            </w:pPr>
            <w:r>
              <w:rPr>
                <w:b/>
              </w:rPr>
              <w:t>полугодие</w:t>
            </w:r>
          </w:p>
        </w:tc>
      </w:tr>
      <w:tr w:rsidR="0058028B" w:rsidRPr="00FD0867" w:rsidTr="00382BEA">
        <w:tc>
          <w:tcPr>
            <w:tcW w:w="2541" w:type="dxa"/>
          </w:tcPr>
          <w:p w:rsidR="0058028B" w:rsidRPr="00FD0867" w:rsidRDefault="0058028B" w:rsidP="00382BEA">
            <w:pPr>
              <w:jc w:val="center"/>
            </w:pPr>
            <w:r w:rsidRPr="00FD0867">
              <w:t>Специальность</w:t>
            </w:r>
          </w:p>
        </w:tc>
        <w:tc>
          <w:tcPr>
            <w:tcW w:w="3555" w:type="dxa"/>
          </w:tcPr>
          <w:p w:rsidR="0058028B" w:rsidRPr="00FD0867" w:rsidRDefault="0058028B" w:rsidP="00382BEA">
            <w:pPr>
              <w:jc w:val="center"/>
            </w:pPr>
            <w:r w:rsidRPr="00FD0867">
              <w:t>2</w:t>
            </w:r>
            <w:r>
              <w:t>,5</w:t>
            </w:r>
          </w:p>
        </w:tc>
        <w:tc>
          <w:tcPr>
            <w:tcW w:w="3685" w:type="dxa"/>
          </w:tcPr>
          <w:p w:rsidR="0058028B" w:rsidRPr="00FD0867" w:rsidRDefault="0058028B" w:rsidP="00382BEA">
            <w:pPr>
              <w:jc w:val="center"/>
            </w:pPr>
            <w:r w:rsidRPr="00FD0867">
              <w:t>2</w:t>
            </w:r>
            <w:r>
              <w:t>,5</w:t>
            </w:r>
          </w:p>
        </w:tc>
      </w:tr>
      <w:tr w:rsidR="0058028B" w:rsidRPr="00FD0867" w:rsidTr="00382BEA">
        <w:tc>
          <w:tcPr>
            <w:tcW w:w="2541" w:type="dxa"/>
          </w:tcPr>
          <w:p w:rsidR="0058028B" w:rsidRPr="00FD0867" w:rsidRDefault="0058028B" w:rsidP="00382BEA">
            <w:pPr>
              <w:jc w:val="center"/>
            </w:pPr>
            <w:r>
              <w:t>Ансамбль</w:t>
            </w:r>
          </w:p>
        </w:tc>
        <w:tc>
          <w:tcPr>
            <w:tcW w:w="3555" w:type="dxa"/>
          </w:tcPr>
          <w:p w:rsidR="0058028B" w:rsidRPr="00FD0867" w:rsidRDefault="0058028B" w:rsidP="00382BEA">
            <w:pPr>
              <w:jc w:val="center"/>
            </w:pPr>
            <w:r>
              <w:t>2</w:t>
            </w:r>
          </w:p>
        </w:tc>
        <w:tc>
          <w:tcPr>
            <w:tcW w:w="3685" w:type="dxa"/>
          </w:tcPr>
          <w:p w:rsidR="0058028B" w:rsidRPr="00FD0867" w:rsidRDefault="0058028B" w:rsidP="00382BEA">
            <w:pPr>
              <w:jc w:val="center"/>
            </w:pPr>
            <w:r>
              <w:t>2</w:t>
            </w:r>
          </w:p>
        </w:tc>
      </w:tr>
    </w:tbl>
    <w:p w:rsidR="0058028B" w:rsidRDefault="0058028B" w:rsidP="00344CD1">
      <w:pPr>
        <w:pStyle w:val="NormalWeb"/>
        <w:spacing w:before="0" w:after="0"/>
        <w:jc w:val="center"/>
        <w:rPr>
          <w:b/>
          <w:sz w:val="28"/>
          <w:szCs w:val="28"/>
        </w:rPr>
      </w:pPr>
    </w:p>
    <w:p w:rsidR="0058028B" w:rsidRDefault="0058028B" w:rsidP="00344CD1">
      <w:pPr>
        <w:pStyle w:val="NormalWeb"/>
        <w:spacing w:before="0" w:after="0"/>
        <w:jc w:val="center"/>
        <w:rPr>
          <w:b/>
          <w:sz w:val="28"/>
          <w:szCs w:val="28"/>
        </w:rPr>
      </w:pPr>
    </w:p>
    <w:p w:rsidR="0058028B" w:rsidRDefault="0058028B" w:rsidP="00344CD1">
      <w:pPr>
        <w:pStyle w:val="NormalWeb"/>
        <w:spacing w:before="0" w:after="0"/>
        <w:jc w:val="center"/>
        <w:rPr>
          <w:b/>
          <w:sz w:val="28"/>
          <w:szCs w:val="28"/>
        </w:rPr>
      </w:pPr>
    </w:p>
    <w:p w:rsidR="0058028B" w:rsidRPr="00867776" w:rsidRDefault="0058028B" w:rsidP="00344CD1">
      <w:pPr>
        <w:pStyle w:val="NormalWeb"/>
        <w:spacing w:before="0" w:after="0"/>
        <w:jc w:val="center"/>
        <w:rPr>
          <w:b/>
          <w:sz w:val="28"/>
          <w:szCs w:val="28"/>
        </w:rPr>
      </w:pPr>
      <w:r w:rsidRPr="00867776">
        <w:rPr>
          <w:b/>
          <w:sz w:val="28"/>
          <w:szCs w:val="28"/>
        </w:rPr>
        <w:t>Требования по этапам (годам) обучения</w:t>
      </w:r>
    </w:p>
    <w:p w:rsidR="0058028B" w:rsidRDefault="0058028B" w:rsidP="00344CD1">
      <w:pPr>
        <w:pStyle w:val="NormalWeb"/>
        <w:spacing w:before="0" w:after="0"/>
        <w:ind w:firstLine="709"/>
        <w:jc w:val="both"/>
        <w:rPr>
          <w:sz w:val="28"/>
          <w:szCs w:val="28"/>
        </w:rPr>
      </w:pPr>
      <w:r w:rsidRPr="00867776">
        <w:rPr>
          <w:sz w:val="28"/>
          <w:szCs w:val="28"/>
        </w:rPr>
        <w:t xml:space="preserve"> В разделе отражается последовательное распределение задач </w:t>
      </w:r>
    </w:p>
    <w:p w:rsidR="0058028B" w:rsidRPr="00867776" w:rsidRDefault="0058028B" w:rsidP="00344CD1">
      <w:pPr>
        <w:pStyle w:val="NormalWeb"/>
        <w:spacing w:before="0" w:after="0"/>
        <w:jc w:val="both"/>
        <w:rPr>
          <w:sz w:val="28"/>
          <w:szCs w:val="28"/>
        </w:rPr>
      </w:pPr>
      <w:r w:rsidRPr="00867776">
        <w:rPr>
          <w:sz w:val="28"/>
          <w:szCs w:val="28"/>
        </w:rPr>
        <w:t xml:space="preserve">в освоении учащимися инструмента, накопление ими исполнительских навыков, годовые требования по освоению музыкального материала, ожидаемые результаты развития ученика к концу обучения. Представлены также варианты программ академических концертов, переводных экзаменов, выпускного экзамена. Далее следует раздел репертуарных списков по каждому классу. </w:t>
      </w:r>
    </w:p>
    <w:p w:rsidR="0058028B" w:rsidRDefault="0058028B" w:rsidP="00344CD1">
      <w:pPr>
        <w:pStyle w:val="BodyText"/>
        <w:tabs>
          <w:tab w:val="left" w:pos="4005"/>
          <w:tab w:val="center" w:pos="4677"/>
        </w:tabs>
        <w:spacing w:after="0"/>
        <w:jc w:val="both"/>
        <w:rPr>
          <w:b/>
          <w:bCs/>
          <w:sz w:val="28"/>
          <w:szCs w:val="28"/>
        </w:rPr>
      </w:pPr>
      <w:r w:rsidRPr="00867776">
        <w:rPr>
          <w:b/>
          <w:bCs/>
          <w:sz w:val="28"/>
          <w:szCs w:val="28"/>
        </w:rPr>
        <w:tab/>
      </w:r>
    </w:p>
    <w:p w:rsidR="0058028B" w:rsidRPr="00867776" w:rsidRDefault="0058028B" w:rsidP="00344CD1">
      <w:pPr>
        <w:pStyle w:val="BodyText"/>
        <w:tabs>
          <w:tab w:val="left" w:pos="4005"/>
          <w:tab w:val="center" w:pos="4677"/>
        </w:tabs>
        <w:spacing w:after="0"/>
        <w:jc w:val="center"/>
        <w:rPr>
          <w:b/>
          <w:bCs/>
          <w:sz w:val="28"/>
          <w:szCs w:val="28"/>
        </w:rPr>
      </w:pPr>
      <w:r w:rsidRPr="00867776">
        <w:rPr>
          <w:b/>
          <w:bCs/>
          <w:sz w:val="28"/>
          <w:szCs w:val="28"/>
        </w:rPr>
        <w:t>1 класс</w:t>
      </w:r>
    </w:p>
    <w:p w:rsidR="0058028B" w:rsidRPr="00867776" w:rsidRDefault="0058028B" w:rsidP="00344CD1">
      <w:pPr>
        <w:pStyle w:val="BodyText"/>
        <w:spacing w:after="0"/>
        <w:jc w:val="both"/>
        <w:rPr>
          <w:bCs/>
          <w:sz w:val="28"/>
          <w:szCs w:val="28"/>
        </w:rPr>
      </w:pPr>
      <w:r w:rsidRPr="00867776">
        <w:rPr>
          <w:bCs/>
          <w:sz w:val="28"/>
          <w:szCs w:val="28"/>
        </w:rPr>
        <w:t>Задачи:</w:t>
      </w:r>
    </w:p>
    <w:p w:rsidR="0058028B" w:rsidRPr="00867776" w:rsidRDefault="0058028B" w:rsidP="00344CD1">
      <w:pPr>
        <w:pStyle w:val="BodyText"/>
        <w:spacing w:after="0"/>
        <w:jc w:val="both"/>
        <w:rPr>
          <w:sz w:val="28"/>
          <w:szCs w:val="28"/>
        </w:rPr>
      </w:pPr>
      <w:r w:rsidRPr="00867776">
        <w:rPr>
          <w:sz w:val="28"/>
          <w:szCs w:val="28"/>
        </w:rPr>
        <w:t>(Содержание изучаемого курса.)</w:t>
      </w:r>
    </w:p>
    <w:p w:rsidR="0058028B" w:rsidRPr="00867776" w:rsidRDefault="0058028B" w:rsidP="00344CD1">
      <w:pPr>
        <w:pStyle w:val="BodyText"/>
        <w:spacing w:after="0"/>
        <w:jc w:val="both"/>
        <w:rPr>
          <w:sz w:val="28"/>
          <w:szCs w:val="28"/>
        </w:rPr>
      </w:pPr>
      <w:r w:rsidRPr="00867776">
        <w:rPr>
          <w:sz w:val="28"/>
          <w:szCs w:val="28"/>
        </w:rPr>
        <w:t>Раздел 1.</w:t>
      </w:r>
    </w:p>
    <w:p w:rsidR="0058028B" w:rsidRPr="00867776" w:rsidRDefault="0058028B" w:rsidP="00344CD1">
      <w:pPr>
        <w:pStyle w:val="BodyText"/>
        <w:spacing w:after="0"/>
        <w:jc w:val="both"/>
        <w:rPr>
          <w:sz w:val="28"/>
          <w:szCs w:val="28"/>
        </w:rPr>
      </w:pPr>
      <w:r w:rsidRPr="00867776">
        <w:rPr>
          <w:sz w:val="28"/>
          <w:szCs w:val="28"/>
        </w:rPr>
        <w:t>Знакомство с инструментом.</w:t>
      </w:r>
    </w:p>
    <w:p w:rsidR="0058028B" w:rsidRPr="00867776" w:rsidRDefault="0058028B" w:rsidP="00344CD1">
      <w:pPr>
        <w:pStyle w:val="BodyText"/>
        <w:spacing w:after="0"/>
        <w:jc w:val="both"/>
        <w:rPr>
          <w:sz w:val="28"/>
          <w:szCs w:val="28"/>
        </w:rPr>
      </w:pPr>
      <w:r w:rsidRPr="00867776">
        <w:rPr>
          <w:sz w:val="28"/>
          <w:szCs w:val="28"/>
        </w:rPr>
        <w:t xml:space="preserve">История возникновения домры. </w:t>
      </w:r>
    </w:p>
    <w:p w:rsidR="0058028B" w:rsidRPr="00867776" w:rsidRDefault="0058028B" w:rsidP="00344CD1">
      <w:pPr>
        <w:pStyle w:val="BodyText"/>
        <w:spacing w:after="0"/>
        <w:jc w:val="both"/>
        <w:rPr>
          <w:sz w:val="28"/>
          <w:szCs w:val="28"/>
        </w:rPr>
      </w:pPr>
      <w:r w:rsidRPr="00867776">
        <w:rPr>
          <w:sz w:val="28"/>
          <w:szCs w:val="28"/>
        </w:rPr>
        <w:t xml:space="preserve">Устройство инструмента.  </w:t>
      </w:r>
    </w:p>
    <w:p w:rsidR="0058028B" w:rsidRPr="00867776" w:rsidRDefault="0058028B" w:rsidP="00344CD1">
      <w:pPr>
        <w:pStyle w:val="BodyText"/>
        <w:spacing w:after="0"/>
        <w:jc w:val="both"/>
        <w:rPr>
          <w:sz w:val="28"/>
          <w:szCs w:val="28"/>
        </w:rPr>
      </w:pPr>
      <w:r w:rsidRPr="00867776">
        <w:rPr>
          <w:sz w:val="28"/>
          <w:szCs w:val="28"/>
        </w:rPr>
        <w:t>Расположение нот на грифе.</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rPr>
        <w:t xml:space="preserve">Раздел 2. </w:t>
      </w:r>
    </w:p>
    <w:p w:rsidR="0058028B" w:rsidRPr="00867776" w:rsidRDefault="0058028B" w:rsidP="00344CD1">
      <w:pPr>
        <w:pStyle w:val="BodyText"/>
        <w:spacing w:after="0"/>
        <w:jc w:val="both"/>
        <w:rPr>
          <w:sz w:val="28"/>
          <w:szCs w:val="28"/>
        </w:rPr>
      </w:pPr>
      <w:r w:rsidRPr="00867776">
        <w:rPr>
          <w:sz w:val="28"/>
          <w:szCs w:val="28"/>
        </w:rPr>
        <w:t>Постановка исполнительского аппарата.</w:t>
      </w:r>
    </w:p>
    <w:p w:rsidR="0058028B" w:rsidRPr="00867776" w:rsidRDefault="0058028B" w:rsidP="00344CD1">
      <w:pPr>
        <w:pStyle w:val="BodyText"/>
        <w:spacing w:after="0"/>
        <w:jc w:val="both"/>
        <w:rPr>
          <w:sz w:val="28"/>
          <w:szCs w:val="28"/>
        </w:rPr>
      </w:pPr>
      <w:r w:rsidRPr="00867776">
        <w:rPr>
          <w:sz w:val="28"/>
          <w:szCs w:val="28"/>
        </w:rPr>
        <w:t>Посадка, постановка рук.</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rPr>
        <w:t xml:space="preserve">Раздел 3. </w:t>
      </w:r>
    </w:p>
    <w:p w:rsidR="0058028B" w:rsidRPr="00867776" w:rsidRDefault="0058028B" w:rsidP="00344CD1">
      <w:pPr>
        <w:pStyle w:val="BodyText"/>
        <w:spacing w:after="0"/>
        <w:jc w:val="both"/>
        <w:rPr>
          <w:sz w:val="28"/>
          <w:szCs w:val="28"/>
        </w:rPr>
      </w:pPr>
      <w:r w:rsidRPr="00867776">
        <w:rPr>
          <w:sz w:val="28"/>
          <w:szCs w:val="28"/>
        </w:rPr>
        <w:t>Основные приёмы звукоизвлечения.</w:t>
      </w:r>
    </w:p>
    <w:p w:rsidR="0058028B" w:rsidRPr="00867776" w:rsidRDefault="0058028B" w:rsidP="00344CD1">
      <w:pPr>
        <w:pStyle w:val="BodyText"/>
        <w:spacing w:after="0"/>
        <w:jc w:val="both"/>
        <w:rPr>
          <w:sz w:val="28"/>
          <w:szCs w:val="28"/>
        </w:rPr>
      </w:pPr>
      <w:r w:rsidRPr="00867776">
        <w:rPr>
          <w:sz w:val="28"/>
          <w:szCs w:val="28"/>
        </w:rPr>
        <w:t>Пиццикато большим пальцем.</w:t>
      </w:r>
    </w:p>
    <w:p w:rsidR="0058028B" w:rsidRPr="00867776" w:rsidRDefault="0058028B" w:rsidP="00344CD1">
      <w:pPr>
        <w:pStyle w:val="BodyText"/>
        <w:spacing w:after="0"/>
        <w:jc w:val="both"/>
        <w:rPr>
          <w:sz w:val="28"/>
          <w:szCs w:val="28"/>
        </w:rPr>
      </w:pPr>
      <w:r w:rsidRPr="00867776">
        <w:rPr>
          <w:sz w:val="28"/>
          <w:szCs w:val="28"/>
        </w:rPr>
        <w:t>Игра медиатором.</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rPr>
        <w:t xml:space="preserve">Раздел 4. </w:t>
      </w:r>
    </w:p>
    <w:p w:rsidR="0058028B" w:rsidRPr="00867776" w:rsidRDefault="0058028B" w:rsidP="00344CD1">
      <w:pPr>
        <w:pStyle w:val="BodyText"/>
        <w:spacing w:after="0"/>
        <w:jc w:val="both"/>
        <w:rPr>
          <w:sz w:val="28"/>
          <w:szCs w:val="28"/>
        </w:rPr>
      </w:pPr>
      <w:r w:rsidRPr="00867776">
        <w:rPr>
          <w:sz w:val="28"/>
          <w:szCs w:val="28"/>
        </w:rPr>
        <w:t>Организация игровых навыков.</w:t>
      </w:r>
    </w:p>
    <w:p w:rsidR="0058028B" w:rsidRPr="00867776" w:rsidRDefault="0058028B" w:rsidP="00344CD1">
      <w:pPr>
        <w:pStyle w:val="BodyText"/>
        <w:spacing w:after="0"/>
        <w:jc w:val="both"/>
        <w:rPr>
          <w:sz w:val="28"/>
          <w:szCs w:val="28"/>
        </w:rPr>
      </w:pPr>
      <w:r w:rsidRPr="00867776">
        <w:rPr>
          <w:sz w:val="28"/>
          <w:szCs w:val="28"/>
        </w:rPr>
        <w:t xml:space="preserve">Первоначальные навыки чтения нот. </w:t>
      </w:r>
    </w:p>
    <w:p w:rsidR="0058028B" w:rsidRPr="00867776" w:rsidRDefault="0058028B" w:rsidP="00344CD1">
      <w:pPr>
        <w:pStyle w:val="BodyText"/>
        <w:spacing w:after="0"/>
        <w:jc w:val="both"/>
        <w:rPr>
          <w:sz w:val="28"/>
          <w:szCs w:val="28"/>
        </w:rPr>
      </w:pPr>
      <w:r w:rsidRPr="00867776">
        <w:rPr>
          <w:sz w:val="28"/>
          <w:szCs w:val="28"/>
        </w:rPr>
        <w:t xml:space="preserve">Работа над пьесами. </w:t>
      </w:r>
    </w:p>
    <w:p w:rsidR="0058028B" w:rsidRPr="00867776" w:rsidRDefault="0058028B" w:rsidP="00344CD1">
      <w:pPr>
        <w:pStyle w:val="BodyText"/>
        <w:spacing w:after="0"/>
        <w:jc w:val="both"/>
        <w:rPr>
          <w:sz w:val="28"/>
          <w:szCs w:val="28"/>
        </w:rPr>
      </w:pPr>
      <w:r w:rsidRPr="00867776">
        <w:rPr>
          <w:sz w:val="28"/>
          <w:szCs w:val="28"/>
        </w:rPr>
        <w:t>Работа над гаммами и этюдами.</w:t>
      </w:r>
    </w:p>
    <w:p w:rsidR="0058028B" w:rsidRPr="00867776" w:rsidRDefault="0058028B" w:rsidP="00344CD1">
      <w:pPr>
        <w:pStyle w:val="BodyText"/>
        <w:spacing w:after="0"/>
        <w:jc w:val="both"/>
        <w:rPr>
          <w:sz w:val="28"/>
          <w:szCs w:val="28"/>
        </w:rPr>
      </w:pPr>
    </w:p>
    <w:p w:rsidR="0058028B" w:rsidRDefault="0058028B" w:rsidP="00344CD1">
      <w:pPr>
        <w:pStyle w:val="BodyText"/>
        <w:spacing w:after="0"/>
        <w:jc w:val="both"/>
        <w:rPr>
          <w:i/>
          <w:sz w:val="28"/>
          <w:szCs w:val="28"/>
        </w:rPr>
      </w:pPr>
      <w:r w:rsidRPr="00867776">
        <w:rPr>
          <w:sz w:val="28"/>
          <w:szCs w:val="28"/>
        </w:rPr>
        <w:t xml:space="preserve">Изучение музыкальных терминов. Требования знаний терминологии для 1-го класса: </w:t>
      </w:r>
      <w:r w:rsidRPr="00867776">
        <w:rPr>
          <w:i/>
          <w:sz w:val="28"/>
          <w:szCs w:val="28"/>
          <w:lang w:val="en-US"/>
        </w:rPr>
        <w:t>pizz</w:t>
      </w:r>
      <w:r w:rsidRPr="00867776">
        <w:rPr>
          <w:i/>
          <w:sz w:val="28"/>
          <w:szCs w:val="28"/>
        </w:rPr>
        <w:t>.(</w:t>
      </w:r>
      <w:r w:rsidRPr="00867776">
        <w:rPr>
          <w:i/>
          <w:sz w:val="28"/>
          <w:szCs w:val="28"/>
          <w:lang w:val="en-US"/>
        </w:rPr>
        <w:t>pizzicato</w:t>
      </w:r>
      <w:r w:rsidRPr="00867776">
        <w:rPr>
          <w:i/>
          <w:sz w:val="28"/>
          <w:szCs w:val="28"/>
        </w:rPr>
        <w:t xml:space="preserve">), </w:t>
      </w:r>
      <w:r w:rsidRPr="00867776">
        <w:rPr>
          <w:i/>
          <w:sz w:val="28"/>
          <w:szCs w:val="28"/>
          <w:lang w:val="en-US"/>
        </w:rPr>
        <w:t>f</w:t>
      </w:r>
      <w:r w:rsidRPr="00867776">
        <w:rPr>
          <w:i/>
          <w:sz w:val="28"/>
          <w:szCs w:val="28"/>
        </w:rPr>
        <w:t xml:space="preserve"> (</w:t>
      </w:r>
      <w:r w:rsidRPr="00867776">
        <w:rPr>
          <w:i/>
          <w:sz w:val="28"/>
          <w:szCs w:val="28"/>
          <w:lang w:val="en-US"/>
        </w:rPr>
        <w:t>forte</w:t>
      </w:r>
      <w:r w:rsidRPr="00867776">
        <w:rPr>
          <w:i/>
          <w:sz w:val="28"/>
          <w:szCs w:val="28"/>
        </w:rPr>
        <w:t xml:space="preserve">), </w:t>
      </w:r>
      <w:r w:rsidRPr="00867776">
        <w:rPr>
          <w:i/>
          <w:sz w:val="28"/>
          <w:szCs w:val="28"/>
          <w:lang w:val="en-US"/>
        </w:rPr>
        <w:t>p</w:t>
      </w:r>
      <w:r w:rsidRPr="00867776">
        <w:rPr>
          <w:i/>
          <w:sz w:val="28"/>
          <w:szCs w:val="28"/>
        </w:rPr>
        <w:t xml:space="preserve"> (</w:t>
      </w:r>
      <w:r w:rsidRPr="00867776">
        <w:rPr>
          <w:i/>
          <w:sz w:val="28"/>
          <w:szCs w:val="28"/>
          <w:lang w:val="en-US"/>
        </w:rPr>
        <w:t>piano</w:t>
      </w:r>
      <w:r w:rsidRPr="00867776">
        <w:rPr>
          <w:i/>
          <w:sz w:val="28"/>
          <w:szCs w:val="28"/>
        </w:rPr>
        <w:t xml:space="preserve">), </w:t>
      </w:r>
      <w:r w:rsidRPr="00867776">
        <w:rPr>
          <w:i/>
          <w:sz w:val="28"/>
          <w:szCs w:val="28"/>
          <w:lang w:val="en-US"/>
        </w:rPr>
        <w:t>mf</w:t>
      </w:r>
      <w:r w:rsidRPr="00867776">
        <w:rPr>
          <w:i/>
          <w:sz w:val="28"/>
          <w:szCs w:val="28"/>
        </w:rPr>
        <w:t>(</w:t>
      </w:r>
      <w:r w:rsidRPr="00867776">
        <w:rPr>
          <w:i/>
          <w:sz w:val="28"/>
          <w:szCs w:val="28"/>
          <w:lang w:val="en-US"/>
        </w:rPr>
        <w:t>mezzo</w:t>
      </w:r>
      <w:r w:rsidRPr="00867776">
        <w:rPr>
          <w:i/>
          <w:sz w:val="28"/>
          <w:szCs w:val="28"/>
        </w:rPr>
        <w:t xml:space="preserve"> </w:t>
      </w:r>
      <w:r w:rsidRPr="00867776">
        <w:rPr>
          <w:i/>
          <w:sz w:val="28"/>
          <w:szCs w:val="28"/>
          <w:lang w:val="en-US"/>
        </w:rPr>
        <w:t>forte</w:t>
      </w:r>
      <w:r w:rsidRPr="00867776">
        <w:rPr>
          <w:i/>
          <w:sz w:val="28"/>
          <w:szCs w:val="28"/>
        </w:rPr>
        <w:t xml:space="preserve">), </w:t>
      </w:r>
      <w:r w:rsidRPr="00867776">
        <w:rPr>
          <w:i/>
          <w:sz w:val="28"/>
          <w:szCs w:val="28"/>
          <w:lang w:val="en-US"/>
        </w:rPr>
        <w:t>mp</w:t>
      </w:r>
      <w:r w:rsidRPr="00867776">
        <w:rPr>
          <w:i/>
          <w:sz w:val="28"/>
          <w:szCs w:val="28"/>
        </w:rPr>
        <w:t>(</w:t>
      </w:r>
      <w:r w:rsidRPr="00867776">
        <w:rPr>
          <w:i/>
          <w:sz w:val="28"/>
          <w:szCs w:val="28"/>
          <w:lang w:val="en-US"/>
        </w:rPr>
        <w:t>mezzo</w:t>
      </w:r>
      <w:r w:rsidRPr="00867776">
        <w:rPr>
          <w:i/>
          <w:sz w:val="28"/>
          <w:szCs w:val="28"/>
        </w:rPr>
        <w:t xml:space="preserve"> </w:t>
      </w:r>
      <w:r w:rsidRPr="00867776">
        <w:rPr>
          <w:i/>
          <w:sz w:val="28"/>
          <w:szCs w:val="28"/>
          <w:lang w:val="en-US"/>
        </w:rPr>
        <w:t>piano</w:t>
      </w:r>
      <w:r w:rsidRPr="00867776">
        <w:rPr>
          <w:i/>
          <w:sz w:val="28"/>
          <w:szCs w:val="28"/>
        </w:rPr>
        <w:t xml:space="preserve">); </w:t>
      </w:r>
      <w:r w:rsidRPr="00867776">
        <w:rPr>
          <w:i/>
          <w:sz w:val="28"/>
          <w:szCs w:val="28"/>
          <w:lang w:val="en-US"/>
        </w:rPr>
        <w:t>cresc</w:t>
      </w:r>
      <w:r w:rsidRPr="00867776">
        <w:rPr>
          <w:i/>
          <w:sz w:val="28"/>
          <w:szCs w:val="28"/>
        </w:rPr>
        <w:t>.(</w:t>
      </w:r>
      <w:r w:rsidRPr="00867776">
        <w:rPr>
          <w:i/>
          <w:sz w:val="28"/>
          <w:szCs w:val="28"/>
          <w:lang w:val="en-US"/>
        </w:rPr>
        <w:t>crescendo</w:t>
      </w:r>
      <w:r w:rsidRPr="00867776">
        <w:rPr>
          <w:i/>
          <w:sz w:val="28"/>
          <w:szCs w:val="28"/>
        </w:rPr>
        <w:t xml:space="preserve">), </w:t>
      </w:r>
      <w:r w:rsidRPr="00867776">
        <w:rPr>
          <w:i/>
          <w:sz w:val="28"/>
          <w:szCs w:val="28"/>
          <w:lang w:val="en-US"/>
        </w:rPr>
        <w:t>dim</w:t>
      </w:r>
      <w:r w:rsidRPr="00867776">
        <w:rPr>
          <w:i/>
          <w:sz w:val="28"/>
          <w:szCs w:val="28"/>
        </w:rPr>
        <w:t>.(</w:t>
      </w:r>
      <w:r w:rsidRPr="00867776">
        <w:rPr>
          <w:i/>
          <w:sz w:val="28"/>
          <w:szCs w:val="28"/>
          <w:lang w:val="en-US"/>
        </w:rPr>
        <w:t>diminuendo</w:t>
      </w:r>
      <w:r w:rsidRPr="00867776">
        <w:rPr>
          <w:i/>
          <w:sz w:val="28"/>
          <w:szCs w:val="28"/>
        </w:rPr>
        <w:t>), реприза.</w:t>
      </w:r>
    </w:p>
    <w:p w:rsidR="0058028B" w:rsidRPr="00867776" w:rsidRDefault="0058028B" w:rsidP="00344CD1">
      <w:pPr>
        <w:pStyle w:val="BodyText"/>
        <w:spacing w:after="0"/>
        <w:jc w:val="both"/>
        <w:rPr>
          <w:sz w:val="28"/>
          <w:szCs w:val="28"/>
        </w:rPr>
      </w:pPr>
    </w:p>
    <w:p w:rsidR="0058028B" w:rsidRDefault="0058028B" w:rsidP="00344CD1">
      <w:pPr>
        <w:pStyle w:val="BodyText"/>
        <w:spacing w:after="0"/>
        <w:jc w:val="both"/>
        <w:rPr>
          <w:b/>
          <w:bCs/>
          <w:sz w:val="28"/>
          <w:szCs w:val="28"/>
        </w:rPr>
      </w:pPr>
      <w:r w:rsidRPr="00867776">
        <w:rPr>
          <w:b/>
          <w:bCs/>
          <w:sz w:val="28"/>
          <w:szCs w:val="28"/>
        </w:rPr>
        <w:t xml:space="preserve">Годовые требования: </w:t>
      </w:r>
    </w:p>
    <w:p w:rsidR="0058028B" w:rsidRPr="00867776" w:rsidRDefault="0058028B" w:rsidP="00344CD1">
      <w:pPr>
        <w:pStyle w:val="BodyText"/>
        <w:spacing w:after="0"/>
        <w:jc w:val="both"/>
        <w:rPr>
          <w:b/>
          <w:bCs/>
          <w:sz w:val="28"/>
          <w:szCs w:val="28"/>
        </w:rPr>
      </w:pPr>
    </w:p>
    <w:p w:rsidR="0058028B" w:rsidRPr="00867776" w:rsidRDefault="0058028B" w:rsidP="00344CD1">
      <w:pPr>
        <w:pStyle w:val="BodyText"/>
        <w:spacing w:after="0"/>
        <w:jc w:val="both"/>
        <w:rPr>
          <w:sz w:val="28"/>
          <w:szCs w:val="28"/>
        </w:rPr>
      </w:pPr>
      <w:r w:rsidRPr="00867776">
        <w:rPr>
          <w:sz w:val="28"/>
          <w:szCs w:val="28"/>
        </w:rPr>
        <w:t>Изучение нотной грамоты, приобретение игровых навыков.</w:t>
      </w:r>
      <w:r w:rsidRPr="00867776">
        <w:rPr>
          <w:sz w:val="28"/>
          <w:szCs w:val="28"/>
        </w:rPr>
        <w:tab/>
      </w:r>
    </w:p>
    <w:p w:rsidR="0058028B" w:rsidRPr="00867776" w:rsidRDefault="0058028B" w:rsidP="00344CD1">
      <w:pPr>
        <w:pStyle w:val="BodyText"/>
        <w:spacing w:after="0"/>
        <w:jc w:val="both"/>
        <w:rPr>
          <w:sz w:val="28"/>
          <w:szCs w:val="28"/>
        </w:rPr>
      </w:pPr>
      <w:r w:rsidRPr="00867776">
        <w:rPr>
          <w:i/>
          <w:sz w:val="28"/>
          <w:szCs w:val="28"/>
        </w:rPr>
        <w:t>Объём программы:</w:t>
      </w:r>
      <w:r w:rsidRPr="00867776">
        <w:rPr>
          <w:sz w:val="28"/>
          <w:szCs w:val="28"/>
        </w:rPr>
        <w:t xml:space="preserve"> </w:t>
      </w:r>
    </w:p>
    <w:p w:rsidR="0058028B" w:rsidRPr="00867776" w:rsidRDefault="0058028B" w:rsidP="00344CD1">
      <w:pPr>
        <w:pStyle w:val="BodyText"/>
        <w:spacing w:after="0"/>
        <w:jc w:val="both"/>
        <w:rPr>
          <w:sz w:val="28"/>
          <w:szCs w:val="28"/>
        </w:rPr>
      </w:pPr>
      <w:r w:rsidRPr="00867776">
        <w:rPr>
          <w:sz w:val="28"/>
          <w:szCs w:val="28"/>
        </w:rPr>
        <w:t>- гаммы в пределах одной позиции;</w:t>
      </w:r>
    </w:p>
    <w:p w:rsidR="0058028B" w:rsidRPr="00867776" w:rsidRDefault="0058028B" w:rsidP="00344CD1">
      <w:pPr>
        <w:pStyle w:val="BodyText"/>
        <w:spacing w:after="0"/>
        <w:jc w:val="both"/>
        <w:rPr>
          <w:sz w:val="28"/>
          <w:szCs w:val="28"/>
        </w:rPr>
      </w:pPr>
      <w:r w:rsidRPr="00867776">
        <w:rPr>
          <w:sz w:val="28"/>
          <w:szCs w:val="28"/>
        </w:rPr>
        <w:t>- 2 – 4 этюда с простым ритмом;</w:t>
      </w:r>
    </w:p>
    <w:p w:rsidR="0058028B" w:rsidRPr="00867776" w:rsidRDefault="0058028B" w:rsidP="00344CD1">
      <w:pPr>
        <w:pStyle w:val="BodyText"/>
        <w:spacing w:after="0"/>
        <w:jc w:val="both"/>
        <w:rPr>
          <w:sz w:val="28"/>
          <w:szCs w:val="28"/>
        </w:rPr>
      </w:pPr>
      <w:r w:rsidRPr="00867776">
        <w:rPr>
          <w:sz w:val="28"/>
          <w:szCs w:val="28"/>
        </w:rPr>
        <w:t>- 8 – 10 пьес (детские песни, обработки народных песен и танцев, этюды).</w:t>
      </w:r>
    </w:p>
    <w:p w:rsidR="0058028B" w:rsidRDefault="0058028B" w:rsidP="00344CD1">
      <w:pPr>
        <w:pStyle w:val="BodyText"/>
        <w:spacing w:after="0"/>
        <w:jc w:val="both"/>
        <w:rPr>
          <w:b/>
          <w:bCs/>
          <w:sz w:val="28"/>
          <w:szCs w:val="28"/>
        </w:rPr>
      </w:pPr>
    </w:p>
    <w:p w:rsidR="0058028B" w:rsidRPr="00867776" w:rsidRDefault="0058028B" w:rsidP="00344CD1">
      <w:pPr>
        <w:pStyle w:val="BodyText"/>
        <w:spacing w:after="0"/>
        <w:jc w:val="both"/>
        <w:rPr>
          <w:b/>
          <w:bCs/>
          <w:sz w:val="28"/>
          <w:szCs w:val="28"/>
        </w:rPr>
      </w:pPr>
    </w:p>
    <w:p w:rsidR="0058028B" w:rsidRPr="00867776" w:rsidRDefault="0058028B" w:rsidP="00344CD1">
      <w:pPr>
        <w:pStyle w:val="BodyText"/>
        <w:spacing w:after="0"/>
        <w:jc w:val="both"/>
        <w:rPr>
          <w:b/>
          <w:bCs/>
          <w:sz w:val="28"/>
          <w:szCs w:val="28"/>
        </w:rPr>
      </w:pPr>
      <w:r w:rsidRPr="00867776">
        <w:rPr>
          <w:b/>
          <w:bCs/>
          <w:sz w:val="28"/>
          <w:szCs w:val="28"/>
        </w:rPr>
        <w:t>Примерные программы академического концерта в 1 полугодии:</w:t>
      </w:r>
    </w:p>
    <w:p w:rsidR="0058028B" w:rsidRPr="00867776" w:rsidRDefault="0058028B" w:rsidP="00344CD1">
      <w:pPr>
        <w:pStyle w:val="BodyText"/>
        <w:spacing w:after="0"/>
        <w:jc w:val="both"/>
        <w:rPr>
          <w:sz w:val="28"/>
          <w:szCs w:val="28"/>
        </w:rPr>
      </w:pPr>
      <w:r w:rsidRPr="00867776">
        <w:rPr>
          <w:sz w:val="28"/>
          <w:szCs w:val="28"/>
          <w:lang w:val="en-US"/>
        </w:rPr>
        <w:t>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sz w:val="28"/>
          <w:szCs w:val="28"/>
        </w:rPr>
        <w:tab/>
        <w:t>Люлли Ж. Жан и Пьеро</w:t>
      </w:r>
    </w:p>
    <w:p w:rsidR="0058028B" w:rsidRPr="00867776" w:rsidRDefault="0058028B" w:rsidP="00344CD1">
      <w:pPr>
        <w:pStyle w:val="BodyText"/>
        <w:spacing w:after="0"/>
        <w:jc w:val="both"/>
        <w:rPr>
          <w:sz w:val="28"/>
          <w:szCs w:val="28"/>
        </w:rPr>
      </w:pPr>
      <w:r w:rsidRPr="00867776">
        <w:rPr>
          <w:sz w:val="28"/>
          <w:szCs w:val="28"/>
        </w:rPr>
        <w:tab/>
        <w:t xml:space="preserve">Р.н.п. «Во саду ли, в огороде» </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lang w:val="en-US"/>
        </w:rPr>
        <w:t>II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sz w:val="28"/>
          <w:szCs w:val="28"/>
        </w:rPr>
        <w:tab/>
        <w:t>Красев М. Песенка зайчиков</w:t>
      </w:r>
    </w:p>
    <w:p w:rsidR="0058028B" w:rsidRPr="00867776" w:rsidRDefault="0058028B" w:rsidP="00344CD1">
      <w:pPr>
        <w:pStyle w:val="BodyText"/>
        <w:spacing w:after="0"/>
        <w:jc w:val="both"/>
        <w:rPr>
          <w:sz w:val="28"/>
          <w:szCs w:val="28"/>
        </w:rPr>
      </w:pPr>
      <w:r w:rsidRPr="00867776">
        <w:rPr>
          <w:sz w:val="28"/>
          <w:szCs w:val="28"/>
        </w:rPr>
        <w:tab/>
        <w:t xml:space="preserve">Р.н.п. «Как пошли наши подружки» </w:t>
      </w:r>
    </w:p>
    <w:p w:rsidR="0058028B" w:rsidRPr="00867776" w:rsidRDefault="0058028B" w:rsidP="00344CD1">
      <w:pPr>
        <w:pStyle w:val="BodyText"/>
        <w:spacing w:after="0"/>
        <w:jc w:val="both"/>
        <w:rPr>
          <w:b/>
          <w:bCs/>
          <w:sz w:val="28"/>
          <w:szCs w:val="28"/>
        </w:rPr>
      </w:pPr>
    </w:p>
    <w:p w:rsidR="0058028B" w:rsidRPr="00867776" w:rsidRDefault="0058028B" w:rsidP="00344CD1">
      <w:pPr>
        <w:pStyle w:val="BodyText"/>
        <w:spacing w:after="0"/>
        <w:jc w:val="both"/>
        <w:rPr>
          <w:b/>
          <w:bCs/>
          <w:sz w:val="28"/>
          <w:szCs w:val="28"/>
        </w:rPr>
      </w:pPr>
      <w:r w:rsidRPr="00867776">
        <w:rPr>
          <w:b/>
          <w:bCs/>
          <w:sz w:val="28"/>
          <w:szCs w:val="28"/>
        </w:rPr>
        <w:t>Примерные программы академического концерта во 2 полугодии:</w:t>
      </w:r>
    </w:p>
    <w:p w:rsidR="0058028B" w:rsidRPr="00867776" w:rsidRDefault="0058028B" w:rsidP="00344CD1">
      <w:pPr>
        <w:pStyle w:val="BodyText"/>
        <w:spacing w:after="0"/>
        <w:jc w:val="both"/>
        <w:rPr>
          <w:sz w:val="28"/>
          <w:szCs w:val="28"/>
        </w:rPr>
      </w:pPr>
      <w:r w:rsidRPr="00867776">
        <w:rPr>
          <w:sz w:val="28"/>
          <w:szCs w:val="28"/>
          <w:lang w:val="en-US"/>
        </w:rPr>
        <w:t>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sz w:val="28"/>
          <w:szCs w:val="28"/>
        </w:rPr>
        <w:tab/>
        <w:t>Моцарт В. Аллегретто</w:t>
      </w:r>
    </w:p>
    <w:p w:rsidR="0058028B" w:rsidRPr="00867776" w:rsidRDefault="0058028B" w:rsidP="00344CD1">
      <w:pPr>
        <w:pStyle w:val="BodyText"/>
        <w:spacing w:after="0"/>
        <w:jc w:val="both"/>
        <w:rPr>
          <w:sz w:val="28"/>
          <w:szCs w:val="28"/>
        </w:rPr>
      </w:pPr>
      <w:r>
        <w:rPr>
          <w:sz w:val="28"/>
          <w:szCs w:val="28"/>
        </w:rPr>
        <w:tab/>
        <w:t>Красев М. Ё</w:t>
      </w:r>
      <w:r w:rsidRPr="00867776">
        <w:rPr>
          <w:sz w:val="28"/>
          <w:szCs w:val="28"/>
        </w:rPr>
        <w:t>лочка</w:t>
      </w:r>
    </w:p>
    <w:p w:rsidR="0058028B" w:rsidRPr="00867776" w:rsidRDefault="0058028B" w:rsidP="00344CD1">
      <w:pPr>
        <w:pStyle w:val="BodyText"/>
        <w:spacing w:after="0"/>
        <w:jc w:val="both"/>
        <w:rPr>
          <w:sz w:val="28"/>
          <w:szCs w:val="28"/>
        </w:rPr>
      </w:pPr>
      <w:r w:rsidRPr="00867776">
        <w:rPr>
          <w:sz w:val="28"/>
          <w:szCs w:val="28"/>
        </w:rPr>
        <w:tab/>
      </w:r>
      <w:r>
        <w:rPr>
          <w:sz w:val="28"/>
          <w:szCs w:val="28"/>
        </w:rPr>
        <w:t xml:space="preserve">Детская песенка </w:t>
      </w:r>
      <w:r w:rsidRPr="00867776">
        <w:rPr>
          <w:sz w:val="28"/>
          <w:szCs w:val="28"/>
        </w:rPr>
        <w:t>«Козлик», обр. А. Лысаковского</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lang w:val="en-US"/>
        </w:rPr>
        <w:t>II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sz w:val="28"/>
          <w:szCs w:val="28"/>
        </w:rPr>
        <w:tab/>
        <w:t>Бетховен Л. Сурок</w:t>
      </w:r>
    </w:p>
    <w:p w:rsidR="0058028B" w:rsidRPr="00867776" w:rsidRDefault="0058028B" w:rsidP="00344CD1">
      <w:pPr>
        <w:pStyle w:val="BodyText"/>
        <w:spacing w:after="0"/>
        <w:jc w:val="both"/>
        <w:rPr>
          <w:sz w:val="28"/>
          <w:szCs w:val="28"/>
        </w:rPr>
      </w:pPr>
      <w:r w:rsidRPr="00867776">
        <w:rPr>
          <w:sz w:val="28"/>
          <w:szCs w:val="28"/>
        </w:rPr>
        <w:tab/>
        <w:t>Иванов Аз. Полька</w:t>
      </w:r>
    </w:p>
    <w:p w:rsidR="0058028B" w:rsidRPr="00867776" w:rsidRDefault="0058028B" w:rsidP="00344CD1">
      <w:pPr>
        <w:pStyle w:val="BodyText"/>
        <w:spacing w:after="0"/>
        <w:jc w:val="both"/>
        <w:rPr>
          <w:sz w:val="28"/>
          <w:szCs w:val="28"/>
        </w:rPr>
      </w:pPr>
      <w:r w:rsidRPr="00867776">
        <w:rPr>
          <w:sz w:val="28"/>
          <w:szCs w:val="28"/>
        </w:rPr>
        <w:tab/>
        <w:t>Р.н.п. «Во поле берёза»</w:t>
      </w:r>
    </w:p>
    <w:p w:rsidR="0058028B" w:rsidRPr="00867776" w:rsidRDefault="0058028B" w:rsidP="00344CD1">
      <w:pPr>
        <w:pStyle w:val="BodyText"/>
        <w:spacing w:after="0"/>
        <w:jc w:val="both"/>
        <w:rPr>
          <w:b/>
          <w:iCs/>
          <w:color w:val="000000"/>
          <w:sz w:val="28"/>
          <w:szCs w:val="28"/>
        </w:rPr>
      </w:pPr>
    </w:p>
    <w:p w:rsidR="0058028B" w:rsidRPr="00867776" w:rsidRDefault="0058028B" w:rsidP="00344CD1">
      <w:pPr>
        <w:pStyle w:val="BodyText"/>
        <w:spacing w:after="0"/>
        <w:jc w:val="both"/>
        <w:rPr>
          <w:b/>
          <w:sz w:val="28"/>
          <w:szCs w:val="28"/>
        </w:rPr>
      </w:pPr>
      <w:r w:rsidRPr="00867776">
        <w:rPr>
          <w:b/>
          <w:iCs/>
          <w:color w:val="000000"/>
          <w:sz w:val="28"/>
          <w:szCs w:val="28"/>
        </w:rPr>
        <w:t>Примерный</w:t>
      </w:r>
      <w:r w:rsidRPr="00867776">
        <w:rPr>
          <w:b/>
          <w:sz w:val="28"/>
          <w:szCs w:val="28"/>
        </w:rPr>
        <w:t xml:space="preserve"> репертуарный список:</w:t>
      </w:r>
    </w:p>
    <w:p w:rsidR="0058028B" w:rsidRPr="00867776" w:rsidRDefault="0058028B" w:rsidP="00344CD1">
      <w:pPr>
        <w:pStyle w:val="BodyText"/>
        <w:suppressAutoHyphens/>
        <w:spacing w:after="0"/>
        <w:jc w:val="both"/>
        <w:rPr>
          <w:sz w:val="28"/>
          <w:szCs w:val="28"/>
        </w:rPr>
      </w:pPr>
      <w:r>
        <w:rPr>
          <w:sz w:val="28"/>
          <w:szCs w:val="28"/>
        </w:rPr>
        <w:t>Бекман Л. Ё</w:t>
      </w:r>
      <w:r w:rsidRPr="00867776">
        <w:rPr>
          <w:sz w:val="28"/>
          <w:szCs w:val="28"/>
        </w:rPr>
        <w:t>лочка</w:t>
      </w:r>
    </w:p>
    <w:p w:rsidR="0058028B" w:rsidRPr="00867776" w:rsidRDefault="0058028B" w:rsidP="00344CD1">
      <w:pPr>
        <w:pStyle w:val="BodyText"/>
        <w:suppressAutoHyphens/>
        <w:spacing w:after="0"/>
        <w:jc w:val="both"/>
        <w:rPr>
          <w:sz w:val="28"/>
          <w:szCs w:val="28"/>
        </w:rPr>
      </w:pPr>
      <w:r w:rsidRPr="00867776">
        <w:rPr>
          <w:sz w:val="28"/>
          <w:szCs w:val="28"/>
        </w:rPr>
        <w:t>Бетховен Л. Сурок</w:t>
      </w:r>
    </w:p>
    <w:p w:rsidR="0058028B" w:rsidRPr="00867776" w:rsidRDefault="0058028B" w:rsidP="00344CD1">
      <w:pPr>
        <w:pStyle w:val="BodyText"/>
        <w:suppressAutoHyphens/>
        <w:spacing w:after="0"/>
        <w:jc w:val="both"/>
        <w:rPr>
          <w:sz w:val="28"/>
          <w:szCs w:val="28"/>
        </w:rPr>
      </w:pPr>
      <w:r w:rsidRPr="00867776">
        <w:rPr>
          <w:sz w:val="28"/>
          <w:szCs w:val="28"/>
        </w:rPr>
        <w:t>Детские песенки «Василёк», «Дон-дон», «Два кота», «Козлик», обр. А. Лысаковского</w:t>
      </w:r>
    </w:p>
    <w:p w:rsidR="0058028B" w:rsidRDefault="0058028B" w:rsidP="00344CD1">
      <w:pPr>
        <w:pStyle w:val="BodyText"/>
        <w:suppressAutoHyphens/>
        <w:spacing w:after="0"/>
        <w:jc w:val="both"/>
        <w:rPr>
          <w:sz w:val="28"/>
          <w:szCs w:val="28"/>
        </w:rPr>
      </w:pPr>
      <w:r w:rsidRPr="00867776">
        <w:rPr>
          <w:sz w:val="28"/>
          <w:szCs w:val="28"/>
        </w:rPr>
        <w:t xml:space="preserve">Иванов Аз. Полька </w:t>
      </w:r>
    </w:p>
    <w:p w:rsidR="0058028B" w:rsidRPr="00867776" w:rsidRDefault="0058028B" w:rsidP="00344CD1">
      <w:pPr>
        <w:pStyle w:val="BodyText"/>
        <w:suppressAutoHyphens/>
        <w:spacing w:after="0"/>
        <w:jc w:val="both"/>
        <w:rPr>
          <w:sz w:val="28"/>
          <w:szCs w:val="28"/>
        </w:rPr>
      </w:pPr>
      <w:r w:rsidRPr="00867776">
        <w:rPr>
          <w:sz w:val="28"/>
          <w:szCs w:val="28"/>
        </w:rPr>
        <w:t>Кабалевский Д. Прогулка</w:t>
      </w:r>
    </w:p>
    <w:p w:rsidR="0058028B" w:rsidRPr="00867776" w:rsidRDefault="0058028B" w:rsidP="00344CD1">
      <w:pPr>
        <w:pStyle w:val="BodyText"/>
        <w:suppressAutoHyphens/>
        <w:spacing w:after="0"/>
        <w:jc w:val="both"/>
        <w:rPr>
          <w:sz w:val="28"/>
          <w:szCs w:val="28"/>
        </w:rPr>
      </w:pPr>
      <w:r w:rsidRPr="00867776">
        <w:rPr>
          <w:sz w:val="28"/>
          <w:szCs w:val="28"/>
        </w:rPr>
        <w:t>Калинников В. Тень – тень</w:t>
      </w:r>
    </w:p>
    <w:p w:rsidR="0058028B" w:rsidRPr="00867776" w:rsidRDefault="0058028B" w:rsidP="00344CD1">
      <w:pPr>
        <w:pStyle w:val="BodyText"/>
        <w:suppressAutoHyphens/>
        <w:spacing w:after="0"/>
        <w:jc w:val="both"/>
        <w:rPr>
          <w:sz w:val="28"/>
          <w:szCs w:val="28"/>
        </w:rPr>
      </w:pPr>
      <w:r w:rsidRPr="00867776">
        <w:rPr>
          <w:sz w:val="28"/>
          <w:szCs w:val="28"/>
        </w:rPr>
        <w:t xml:space="preserve">Красев М. </w:t>
      </w:r>
      <w:r>
        <w:rPr>
          <w:sz w:val="28"/>
          <w:szCs w:val="28"/>
        </w:rPr>
        <w:t xml:space="preserve">Ёлочка, </w:t>
      </w:r>
      <w:r w:rsidRPr="00867776">
        <w:rPr>
          <w:sz w:val="28"/>
          <w:szCs w:val="28"/>
        </w:rPr>
        <w:t>Зайчик</w:t>
      </w:r>
    </w:p>
    <w:p w:rsidR="0058028B" w:rsidRDefault="0058028B" w:rsidP="00344CD1">
      <w:pPr>
        <w:pStyle w:val="BodyText"/>
        <w:suppressAutoHyphens/>
        <w:spacing w:after="0"/>
        <w:jc w:val="both"/>
        <w:rPr>
          <w:sz w:val="28"/>
          <w:szCs w:val="28"/>
        </w:rPr>
      </w:pPr>
      <w:r w:rsidRPr="00867776">
        <w:rPr>
          <w:sz w:val="28"/>
          <w:szCs w:val="28"/>
        </w:rPr>
        <w:t xml:space="preserve">Люлли Ж. Жан и Пьеро </w:t>
      </w:r>
    </w:p>
    <w:p w:rsidR="0058028B" w:rsidRPr="00867776" w:rsidRDefault="0058028B" w:rsidP="00344CD1">
      <w:pPr>
        <w:pStyle w:val="BodyText"/>
        <w:suppressAutoHyphens/>
        <w:spacing w:after="0"/>
        <w:jc w:val="both"/>
        <w:rPr>
          <w:sz w:val="28"/>
          <w:szCs w:val="28"/>
        </w:rPr>
      </w:pPr>
      <w:r w:rsidRPr="00867776">
        <w:rPr>
          <w:sz w:val="28"/>
          <w:szCs w:val="28"/>
        </w:rPr>
        <w:t>Филиппенко А. Цыплятки</w:t>
      </w:r>
    </w:p>
    <w:p w:rsidR="0058028B" w:rsidRPr="00867776" w:rsidRDefault="0058028B" w:rsidP="00344CD1">
      <w:pPr>
        <w:pStyle w:val="BodyText"/>
        <w:suppressAutoHyphens/>
        <w:spacing w:after="0"/>
        <w:jc w:val="both"/>
        <w:rPr>
          <w:sz w:val="28"/>
          <w:szCs w:val="28"/>
        </w:rPr>
      </w:pPr>
    </w:p>
    <w:p w:rsidR="0058028B" w:rsidRPr="00867776" w:rsidRDefault="0058028B" w:rsidP="00344CD1">
      <w:pPr>
        <w:pStyle w:val="BodyText"/>
        <w:spacing w:after="0"/>
        <w:jc w:val="both"/>
        <w:rPr>
          <w:i/>
          <w:sz w:val="28"/>
          <w:szCs w:val="28"/>
        </w:rPr>
      </w:pPr>
      <w:r w:rsidRPr="00867776">
        <w:rPr>
          <w:i/>
          <w:sz w:val="28"/>
          <w:szCs w:val="28"/>
        </w:rPr>
        <w:t>Обработки народных мелодий:</w:t>
      </w:r>
    </w:p>
    <w:p w:rsidR="0058028B" w:rsidRDefault="0058028B" w:rsidP="00344CD1">
      <w:pPr>
        <w:pStyle w:val="BodyText"/>
        <w:suppressAutoHyphens/>
        <w:spacing w:after="0"/>
        <w:jc w:val="both"/>
        <w:rPr>
          <w:sz w:val="28"/>
          <w:szCs w:val="28"/>
        </w:rPr>
      </w:pPr>
      <w:r w:rsidRPr="00867776">
        <w:rPr>
          <w:sz w:val="28"/>
          <w:szCs w:val="28"/>
        </w:rPr>
        <w:t>Р.н.п. «Андрей-воробей», «Ворон», «Коровушка», «Перепелочка», «Во саду ли, в огороде», «Как на тоненький ледок», «Под горою калина», «Ходит зайка по саду», «Как пошли наши подружки», «Во поле берёза</w:t>
      </w:r>
      <w:r>
        <w:rPr>
          <w:sz w:val="28"/>
          <w:szCs w:val="28"/>
        </w:rPr>
        <w:t>»</w:t>
      </w:r>
    </w:p>
    <w:p w:rsidR="0058028B" w:rsidRPr="00867776" w:rsidRDefault="0058028B" w:rsidP="00344CD1">
      <w:pPr>
        <w:pStyle w:val="BodyText"/>
        <w:suppressAutoHyphens/>
        <w:spacing w:after="0"/>
        <w:jc w:val="both"/>
        <w:rPr>
          <w:sz w:val="28"/>
          <w:szCs w:val="28"/>
        </w:rPr>
      </w:pPr>
      <w:r w:rsidRPr="00867776">
        <w:rPr>
          <w:sz w:val="28"/>
          <w:szCs w:val="28"/>
        </w:rPr>
        <w:t>Р.н.п. «Вдоль по улице в конец», обр. Б. Феоктистова</w:t>
      </w:r>
    </w:p>
    <w:p w:rsidR="0058028B" w:rsidRPr="00867776" w:rsidRDefault="0058028B" w:rsidP="00344CD1">
      <w:pPr>
        <w:pStyle w:val="BodyText"/>
        <w:suppressAutoHyphens/>
        <w:spacing w:after="0"/>
        <w:jc w:val="both"/>
        <w:rPr>
          <w:sz w:val="28"/>
          <w:szCs w:val="28"/>
        </w:rPr>
      </w:pPr>
      <w:r w:rsidRPr="00867776">
        <w:rPr>
          <w:sz w:val="28"/>
          <w:szCs w:val="28"/>
        </w:rPr>
        <w:t xml:space="preserve">Р.н.п. «Как за нашим за двором» </w:t>
      </w:r>
    </w:p>
    <w:p w:rsidR="0058028B" w:rsidRPr="00867776" w:rsidRDefault="0058028B" w:rsidP="00344CD1">
      <w:pPr>
        <w:pStyle w:val="BodyText"/>
        <w:suppressAutoHyphens/>
        <w:spacing w:after="0"/>
        <w:jc w:val="both"/>
        <w:rPr>
          <w:sz w:val="28"/>
          <w:szCs w:val="28"/>
        </w:rPr>
      </w:pPr>
      <w:r w:rsidRPr="00867776">
        <w:rPr>
          <w:sz w:val="28"/>
          <w:szCs w:val="28"/>
        </w:rPr>
        <w:t>Р.н.п. «Как пошли наши подружки», обр. Т. Захарьиной</w:t>
      </w:r>
    </w:p>
    <w:p w:rsidR="0058028B" w:rsidRPr="00867776" w:rsidRDefault="0058028B" w:rsidP="00344CD1">
      <w:pPr>
        <w:pStyle w:val="BodyText"/>
        <w:suppressAutoHyphens/>
        <w:spacing w:after="0"/>
        <w:jc w:val="both"/>
        <w:rPr>
          <w:sz w:val="28"/>
          <w:szCs w:val="28"/>
        </w:rPr>
      </w:pPr>
      <w:r w:rsidRPr="00867776">
        <w:rPr>
          <w:sz w:val="28"/>
          <w:szCs w:val="28"/>
        </w:rPr>
        <w:t>Р.н.п. «По малину в сад пойдём», обр. А. Филиппенко</w:t>
      </w:r>
    </w:p>
    <w:p w:rsidR="0058028B" w:rsidRDefault="0058028B" w:rsidP="00344CD1">
      <w:pPr>
        <w:pStyle w:val="BodyText"/>
        <w:suppressAutoHyphens/>
        <w:spacing w:after="0"/>
        <w:jc w:val="both"/>
        <w:rPr>
          <w:sz w:val="28"/>
          <w:szCs w:val="28"/>
        </w:rPr>
      </w:pPr>
      <w:r w:rsidRPr="00867776">
        <w:rPr>
          <w:sz w:val="28"/>
          <w:szCs w:val="28"/>
        </w:rPr>
        <w:t xml:space="preserve">Р.н.п. «Соловей» </w:t>
      </w:r>
    </w:p>
    <w:p w:rsidR="0058028B" w:rsidRPr="00867776" w:rsidRDefault="0058028B" w:rsidP="00344CD1">
      <w:pPr>
        <w:pStyle w:val="BodyText"/>
        <w:suppressAutoHyphens/>
        <w:spacing w:after="0"/>
        <w:jc w:val="both"/>
        <w:rPr>
          <w:sz w:val="28"/>
          <w:szCs w:val="28"/>
        </w:rPr>
      </w:pPr>
      <w:r w:rsidRPr="00867776">
        <w:rPr>
          <w:sz w:val="28"/>
          <w:szCs w:val="28"/>
        </w:rPr>
        <w:t>Укр.н.п. «Ой, звоны звонят»</w:t>
      </w:r>
    </w:p>
    <w:p w:rsidR="0058028B" w:rsidRPr="00867776" w:rsidRDefault="0058028B" w:rsidP="00344CD1">
      <w:pPr>
        <w:pStyle w:val="BodyText"/>
        <w:suppressAutoHyphens/>
        <w:spacing w:after="0"/>
        <w:jc w:val="both"/>
        <w:rPr>
          <w:sz w:val="28"/>
          <w:szCs w:val="28"/>
        </w:rPr>
      </w:pPr>
      <w:r>
        <w:rPr>
          <w:sz w:val="28"/>
          <w:szCs w:val="28"/>
        </w:rPr>
        <w:t>Ч</w:t>
      </w:r>
      <w:r w:rsidRPr="00867776">
        <w:rPr>
          <w:sz w:val="28"/>
          <w:szCs w:val="28"/>
        </w:rPr>
        <w:t>.н.п. «Аннушка»</w:t>
      </w:r>
    </w:p>
    <w:p w:rsidR="0058028B" w:rsidRDefault="0058028B" w:rsidP="00344CD1">
      <w:pPr>
        <w:pStyle w:val="BodyText"/>
        <w:spacing w:after="0"/>
        <w:ind w:left="360"/>
        <w:jc w:val="both"/>
        <w:rPr>
          <w:sz w:val="28"/>
          <w:szCs w:val="28"/>
        </w:rPr>
      </w:pPr>
    </w:p>
    <w:p w:rsidR="0058028B" w:rsidRPr="00867776" w:rsidRDefault="0058028B" w:rsidP="00344CD1">
      <w:pPr>
        <w:pStyle w:val="BodyText"/>
        <w:spacing w:after="0"/>
        <w:jc w:val="both"/>
        <w:rPr>
          <w:i/>
          <w:iCs/>
          <w:sz w:val="28"/>
          <w:szCs w:val="28"/>
        </w:rPr>
      </w:pPr>
      <w:r w:rsidRPr="00867776">
        <w:rPr>
          <w:i/>
          <w:iCs/>
          <w:sz w:val="28"/>
          <w:szCs w:val="28"/>
        </w:rPr>
        <w:t>Этюды:</w:t>
      </w:r>
    </w:p>
    <w:p w:rsidR="0058028B" w:rsidRPr="00867776" w:rsidRDefault="0058028B" w:rsidP="00344CD1">
      <w:pPr>
        <w:pStyle w:val="BodyText"/>
        <w:suppressAutoHyphens/>
        <w:spacing w:after="0"/>
        <w:jc w:val="both"/>
        <w:rPr>
          <w:sz w:val="28"/>
          <w:szCs w:val="28"/>
        </w:rPr>
      </w:pPr>
      <w:r w:rsidRPr="00867776">
        <w:rPr>
          <w:sz w:val="28"/>
          <w:szCs w:val="28"/>
        </w:rPr>
        <w:t xml:space="preserve">Глейхман В. Этюд </w:t>
      </w:r>
      <w:r w:rsidRPr="00867776">
        <w:rPr>
          <w:sz w:val="28"/>
          <w:szCs w:val="28"/>
          <w:lang w:val="en-US"/>
        </w:rPr>
        <w:t>a</w:t>
      </w:r>
      <w:r w:rsidRPr="00867776">
        <w:rPr>
          <w:sz w:val="28"/>
          <w:szCs w:val="28"/>
        </w:rPr>
        <w:t>-</w:t>
      </w:r>
      <w:r w:rsidRPr="00867776">
        <w:rPr>
          <w:sz w:val="28"/>
          <w:szCs w:val="28"/>
          <w:lang w:val="en-US"/>
        </w:rPr>
        <w:t>moll</w:t>
      </w:r>
    </w:p>
    <w:p w:rsidR="0058028B" w:rsidRPr="00867776" w:rsidRDefault="0058028B" w:rsidP="00344CD1">
      <w:pPr>
        <w:pStyle w:val="BodyText"/>
        <w:suppressAutoHyphens/>
        <w:spacing w:after="0"/>
        <w:jc w:val="both"/>
        <w:rPr>
          <w:sz w:val="28"/>
          <w:szCs w:val="28"/>
        </w:rPr>
      </w:pPr>
      <w:r w:rsidRPr="00867776">
        <w:rPr>
          <w:sz w:val="28"/>
          <w:szCs w:val="28"/>
        </w:rPr>
        <w:t xml:space="preserve">Иванов Ю. Этюд </w:t>
      </w:r>
      <w:r w:rsidRPr="00867776">
        <w:rPr>
          <w:sz w:val="28"/>
          <w:szCs w:val="28"/>
          <w:lang w:val="en-US"/>
        </w:rPr>
        <w:t>a</w:t>
      </w:r>
      <w:r w:rsidRPr="00867776">
        <w:rPr>
          <w:sz w:val="28"/>
          <w:szCs w:val="28"/>
        </w:rPr>
        <w:t>-</w:t>
      </w:r>
      <w:r w:rsidRPr="00867776">
        <w:rPr>
          <w:sz w:val="28"/>
          <w:szCs w:val="28"/>
          <w:lang w:val="en-US"/>
        </w:rPr>
        <w:t>moll</w:t>
      </w:r>
    </w:p>
    <w:p w:rsidR="0058028B" w:rsidRPr="00867776" w:rsidRDefault="0058028B" w:rsidP="00344CD1">
      <w:pPr>
        <w:pStyle w:val="BodyText"/>
        <w:suppressAutoHyphens/>
        <w:spacing w:after="0"/>
        <w:jc w:val="both"/>
        <w:rPr>
          <w:sz w:val="28"/>
          <w:szCs w:val="28"/>
        </w:rPr>
      </w:pPr>
      <w:r w:rsidRPr="00867776">
        <w:rPr>
          <w:sz w:val="28"/>
          <w:szCs w:val="28"/>
        </w:rPr>
        <w:t xml:space="preserve">Пильщиков А. Этюд </w:t>
      </w:r>
      <w:r w:rsidRPr="00867776">
        <w:rPr>
          <w:sz w:val="28"/>
          <w:szCs w:val="28"/>
          <w:lang w:val="en-US"/>
        </w:rPr>
        <w:t>A</w:t>
      </w:r>
      <w:r w:rsidRPr="00867776">
        <w:rPr>
          <w:sz w:val="28"/>
          <w:szCs w:val="28"/>
        </w:rPr>
        <w:t>-</w:t>
      </w:r>
      <w:r w:rsidRPr="00867776">
        <w:rPr>
          <w:sz w:val="28"/>
          <w:szCs w:val="28"/>
          <w:lang w:val="en-US"/>
        </w:rPr>
        <w:t>dur</w:t>
      </w:r>
    </w:p>
    <w:p w:rsidR="0058028B" w:rsidRPr="00867776" w:rsidRDefault="0058028B" w:rsidP="00344CD1">
      <w:pPr>
        <w:pStyle w:val="BodyText"/>
        <w:spacing w:after="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bl>
    <w:p w:rsidR="0058028B" w:rsidRPr="00867776" w:rsidRDefault="0058028B" w:rsidP="00344CD1">
      <w:pPr>
        <w:pStyle w:val="BodyText"/>
        <w:spacing w:after="0"/>
        <w:jc w:val="both"/>
        <w:rPr>
          <w:b/>
          <w:sz w:val="28"/>
          <w:szCs w:val="28"/>
        </w:rPr>
      </w:pPr>
    </w:p>
    <w:p w:rsidR="0058028B" w:rsidRPr="00867776" w:rsidRDefault="0058028B" w:rsidP="00344CD1">
      <w:pPr>
        <w:pStyle w:val="BodyText"/>
        <w:spacing w:after="0"/>
        <w:jc w:val="center"/>
        <w:rPr>
          <w:b/>
          <w:sz w:val="28"/>
          <w:szCs w:val="28"/>
        </w:rPr>
      </w:pPr>
      <w:r w:rsidRPr="00867776">
        <w:rPr>
          <w:b/>
          <w:sz w:val="28"/>
          <w:szCs w:val="28"/>
        </w:rPr>
        <w:t>2 класс</w:t>
      </w:r>
    </w:p>
    <w:p w:rsidR="0058028B" w:rsidRPr="00867776" w:rsidRDefault="0058028B" w:rsidP="00344CD1">
      <w:pPr>
        <w:pStyle w:val="BodyText"/>
        <w:spacing w:after="0"/>
        <w:jc w:val="both"/>
        <w:rPr>
          <w:bCs/>
          <w:sz w:val="28"/>
          <w:szCs w:val="28"/>
        </w:rPr>
      </w:pPr>
      <w:r w:rsidRPr="00867776">
        <w:rPr>
          <w:bCs/>
          <w:sz w:val="28"/>
          <w:szCs w:val="28"/>
        </w:rPr>
        <w:t>Задачи:</w:t>
      </w:r>
    </w:p>
    <w:p w:rsidR="0058028B" w:rsidRPr="00867776" w:rsidRDefault="0058028B" w:rsidP="00344CD1">
      <w:pPr>
        <w:pStyle w:val="BodyText"/>
        <w:spacing w:after="0"/>
        <w:jc w:val="both"/>
        <w:rPr>
          <w:sz w:val="28"/>
          <w:szCs w:val="28"/>
        </w:rPr>
      </w:pPr>
      <w:r w:rsidRPr="00867776">
        <w:rPr>
          <w:sz w:val="28"/>
          <w:szCs w:val="28"/>
        </w:rPr>
        <w:t>(Содержание изучаемого курса.)</w:t>
      </w:r>
    </w:p>
    <w:p w:rsidR="0058028B" w:rsidRPr="00867776" w:rsidRDefault="0058028B" w:rsidP="00344CD1">
      <w:pPr>
        <w:pStyle w:val="BodyText"/>
        <w:spacing w:after="0"/>
        <w:jc w:val="both"/>
        <w:rPr>
          <w:sz w:val="28"/>
          <w:szCs w:val="28"/>
        </w:rPr>
      </w:pPr>
      <w:r w:rsidRPr="00867776">
        <w:rPr>
          <w:sz w:val="28"/>
          <w:szCs w:val="28"/>
        </w:rPr>
        <w:t xml:space="preserve">Раздел 1. </w:t>
      </w:r>
    </w:p>
    <w:p w:rsidR="0058028B" w:rsidRPr="00867776" w:rsidRDefault="0058028B" w:rsidP="00344CD1">
      <w:pPr>
        <w:pStyle w:val="BodyText"/>
        <w:spacing w:after="0"/>
        <w:jc w:val="both"/>
        <w:rPr>
          <w:sz w:val="28"/>
          <w:szCs w:val="28"/>
        </w:rPr>
      </w:pPr>
      <w:r w:rsidRPr="00867776">
        <w:rPr>
          <w:sz w:val="28"/>
          <w:szCs w:val="28"/>
        </w:rPr>
        <w:t>Постановка исполнительского аппарата.</w:t>
      </w:r>
    </w:p>
    <w:p w:rsidR="0058028B" w:rsidRPr="00867776" w:rsidRDefault="0058028B" w:rsidP="00344CD1">
      <w:pPr>
        <w:pStyle w:val="BodyText"/>
        <w:spacing w:after="0"/>
        <w:jc w:val="both"/>
        <w:rPr>
          <w:sz w:val="28"/>
          <w:szCs w:val="28"/>
        </w:rPr>
      </w:pPr>
      <w:r w:rsidRPr="00867776">
        <w:rPr>
          <w:sz w:val="28"/>
          <w:szCs w:val="28"/>
        </w:rPr>
        <w:t>Посадка, постановка рук.</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rPr>
        <w:t xml:space="preserve">Раздел 2. </w:t>
      </w:r>
    </w:p>
    <w:p w:rsidR="0058028B" w:rsidRPr="00867776" w:rsidRDefault="0058028B" w:rsidP="00344CD1">
      <w:pPr>
        <w:pStyle w:val="BodyText"/>
        <w:spacing w:after="0"/>
        <w:jc w:val="both"/>
        <w:rPr>
          <w:sz w:val="28"/>
          <w:szCs w:val="28"/>
        </w:rPr>
      </w:pPr>
      <w:r w:rsidRPr="00867776">
        <w:rPr>
          <w:sz w:val="28"/>
          <w:szCs w:val="28"/>
        </w:rPr>
        <w:t>Развитие игрового аппарата.</w:t>
      </w:r>
    </w:p>
    <w:p w:rsidR="0058028B" w:rsidRPr="00867776" w:rsidRDefault="0058028B" w:rsidP="00344CD1">
      <w:pPr>
        <w:pStyle w:val="BodyText"/>
        <w:spacing w:after="0"/>
        <w:jc w:val="both"/>
        <w:rPr>
          <w:sz w:val="28"/>
          <w:szCs w:val="28"/>
        </w:rPr>
      </w:pPr>
      <w:r w:rsidRPr="00867776">
        <w:rPr>
          <w:sz w:val="28"/>
          <w:szCs w:val="28"/>
        </w:rPr>
        <w:t>Гаммы и упражнения.</w:t>
      </w:r>
    </w:p>
    <w:p w:rsidR="0058028B" w:rsidRPr="00867776" w:rsidRDefault="0058028B" w:rsidP="00344CD1">
      <w:pPr>
        <w:pStyle w:val="BodyText"/>
        <w:spacing w:after="0"/>
        <w:jc w:val="both"/>
        <w:rPr>
          <w:sz w:val="28"/>
          <w:szCs w:val="28"/>
        </w:rPr>
      </w:pPr>
      <w:r w:rsidRPr="00867776">
        <w:rPr>
          <w:sz w:val="28"/>
          <w:szCs w:val="28"/>
        </w:rPr>
        <w:t>Этюды.</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rPr>
        <w:t>Раздел 3. Основные приёмы звукоизвлечения.</w:t>
      </w:r>
    </w:p>
    <w:p w:rsidR="0058028B" w:rsidRPr="00867776" w:rsidRDefault="0058028B" w:rsidP="00344CD1">
      <w:pPr>
        <w:pStyle w:val="BodyText"/>
        <w:spacing w:after="0"/>
        <w:jc w:val="both"/>
        <w:rPr>
          <w:sz w:val="28"/>
          <w:szCs w:val="28"/>
        </w:rPr>
      </w:pPr>
      <w:r w:rsidRPr="00867776">
        <w:rPr>
          <w:sz w:val="28"/>
          <w:szCs w:val="28"/>
        </w:rPr>
        <w:t xml:space="preserve">Пиццикато большим пальцем. </w:t>
      </w:r>
    </w:p>
    <w:p w:rsidR="0058028B" w:rsidRPr="00867776" w:rsidRDefault="0058028B" w:rsidP="00344CD1">
      <w:pPr>
        <w:pStyle w:val="BodyText"/>
        <w:spacing w:after="0"/>
        <w:jc w:val="both"/>
        <w:rPr>
          <w:sz w:val="28"/>
          <w:szCs w:val="28"/>
        </w:rPr>
      </w:pPr>
      <w:r w:rsidRPr="00867776">
        <w:rPr>
          <w:sz w:val="28"/>
          <w:szCs w:val="28"/>
        </w:rPr>
        <w:t>Игра медиатором.</w:t>
      </w:r>
    </w:p>
    <w:p w:rsidR="0058028B" w:rsidRPr="00867776" w:rsidRDefault="0058028B" w:rsidP="00344CD1">
      <w:pPr>
        <w:pStyle w:val="BodyText"/>
        <w:spacing w:after="0"/>
        <w:jc w:val="both"/>
        <w:rPr>
          <w:sz w:val="28"/>
          <w:szCs w:val="28"/>
        </w:rPr>
      </w:pPr>
      <w:r w:rsidRPr="00867776">
        <w:rPr>
          <w:sz w:val="28"/>
          <w:szCs w:val="28"/>
        </w:rPr>
        <w:t>Тремоло.</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rPr>
        <w:t>Раздел 4. Организация игровых навыков.</w:t>
      </w:r>
    </w:p>
    <w:p w:rsidR="0058028B" w:rsidRPr="00867776" w:rsidRDefault="0058028B" w:rsidP="00344CD1">
      <w:pPr>
        <w:pStyle w:val="BodyText"/>
        <w:spacing w:after="0"/>
        <w:jc w:val="both"/>
        <w:rPr>
          <w:sz w:val="28"/>
          <w:szCs w:val="28"/>
        </w:rPr>
      </w:pPr>
      <w:r w:rsidRPr="00867776">
        <w:rPr>
          <w:sz w:val="28"/>
          <w:szCs w:val="28"/>
        </w:rPr>
        <w:t xml:space="preserve">Первоначальные навыки чтения нот. </w:t>
      </w:r>
    </w:p>
    <w:p w:rsidR="0058028B" w:rsidRPr="00867776" w:rsidRDefault="0058028B" w:rsidP="00344CD1">
      <w:pPr>
        <w:pStyle w:val="BodyText"/>
        <w:spacing w:after="0"/>
        <w:jc w:val="both"/>
        <w:rPr>
          <w:sz w:val="28"/>
          <w:szCs w:val="28"/>
        </w:rPr>
      </w:pPr>
      <w:r w:rsidRPr="00867776">
        <w:rPr>
          <w:sz w:val="28"/>
          <w:szCs w:val="28"/>
        </w:rPr>
        <w:t xml:space="preserve">Работа над пьесами. </w:t>
      </w:r>
    </w:p>
    <w:p w:rsidR="0058028B" w:rsidRPr="00867776" w:rsidRDefault="0058028B" w:rsidP="00344CD1">
      <w:pPr>
        <w:pStyle w:val="BodyText"/>
        <w:spacing w:after="0"/>
        <w:jc w:val="both"/>
        <w:rPr>
          <w:sz w:val="28"/>
          <w:szCs w:val="28"/>
        </w:rPr>
      </w:pPr>
      <w:r w:rsidRPr="00867776">
        <w:rPr>
          <w:sz w:val="28"/>
          <w:szCs w:val="28"/>
        </w:rPr>
        <w:t>Работа над гаммами и этюдами.</w:t>
      </w:r>
    </w:p>
    <w:p w:rsidR="0058028B" w:rsidRPr="00867776" w:rsidRDefault="0058028B" w:rsidP="00344CD1">
      <w:pPr>
        <w:pStyle w:val="BodyText"/>
        <w:spacing w:after="0"/>
        <w:jc w:val="both"/>
        <w:rPr>
          <w:sz w:val="28"/>
          <w:szCs w:val="28"/>
        </w:rPr>
      </w:pPr>
      <w:r w:rsidRPr="00867776">
        <w:rPr>
          <w:sz w:val="28"/>
          <w:szCs w:val="28"/>
        </w:rPr>
        <w:t>Характер, выразительные средства, аппликатура, динамика.</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i/>
          <w:sz w:val="28"/>
          <w:szCs w:val="28"/>
        </w:rPr>
      </w:pPr>
      <w:r w:rsidRPr="00867776">
        <w:rPr>
          <w:sz w:val="28"/>
          <w:szCs w:val="28"/>
        </w:rPr>
        <w:t xml:space="preserve">Знакомство с музыкальными терминами: </w:t>
      </w:r>
      <w:r w:rsidRPr="00867776">
        <w:rPr>
          <w:i/>
          <w:sz w:val="28"/>
          <w:szCs w:val="28"/>
          <w:lang w:val="en-US"/>
        </w:rPr>
        <w:t>pp</w:t>
      </w:r>
      <w:r w:rsidRPr="00867776">
        <w:rPr>
          <w:i/>
          <w:sz w:val="28"/>
          <w:szCs w:val="28"/>
        </w:rPr>
        <w:t xml:space="preserve"> (пианиссимо), </w:t>
      </w:r>
      <w:r w:rsidRPr="00867776">
        <w:rPr>
          <w:i/>
          <w:sz w:val="28"/>
          <w:szCs w:val="28"/>
          <w:lang w:val="en-US"/>
        </w:rPr>
        <w:t>ff</w:t>
      </w:r>
      <w:r w:rsidRPr="00867776">
        <w:rPr>
          <w:i/>
          <w:sz w:val="28"/>
          <w:szCs w:val="28"/>
        </w:rPr>
        <w:t xml:space="preserve"> (фортиссимо), </w:t>
      </w:r>
      <w:r w:rsidRPr="00867776">
        <w:rPr>
          <w:i/>
          <w:sz w:val="28"/>
          <w:szCs w:val="28"/>
          <w:lang w:val="en-US"/>
        </w:rPr>
        <w:t>rit</w:t>
      </w:r>
      <w:r w:rsidRPr="00867776">
        <w:rPr>
          <w:i/>
          <w:sz w:val="28"/>
          <w:szCs w:val="28"/>
        </w:rPr>
        <w:t>.(</w:t>
      </w:r>
      <w:r w:rsidRPr="00867776">
        <w:rPr>
          <w:i/>
          <w:sz w:val="28"/>
          <w:szCs w:val="28"/>
          <w:lang w:val="en-US"/>
        </w:rPr>
        <w:t>ritenuto</w:t>
      </w:r>
      <w:r w:rsidRPr="00867776">
        <w:rPr>
          <w:i/>
          <w:sz w:val="28"/>
          <w:szCs w:val="28"/>
        </w:rPr>
        <w:t xml:space="preserve">), </w:t>
      </w:r>
      <w:r w:rsidRPr="00867776">
        <w:rPr>
          <w:i/>
          <w:sz w:val="28"/>
          <w:szCs w:val="28"/>
          <w:lang w:val="en-US"/>
        </w:rPr>
        <w:t>allegro</w:t>
      </w:r>
      <w:r w:rsidRPr="00867776">
        <w:rPr>
          <w:i/>
          <w:sz w:val="28"/>
          <w:szCs w:val="28"/>
        </w:rPr>
        <w:t xml:space="preserve">, </w:t>
      </w:r>
      <w:r w:rsidRPr="00867776">
        <w:rPr>
          <w:i/>
          <w:sz w:val="28"/>
          <w:szCs w:val="28"/>
          <w:lang w:val="en-US"/>
        </w:rPr>
        <w:t>andante</w:t>
      </w:r>
      <w:r w:rsidRPr="00867776">
        <w:rPr>
          <w:i/>
          <w:sz w:val="28"/>
          <w:szCs w:val="28"/>
        </w:rPr>
        <w:t xml:space="preserve">, </w:t>
      </w:r>
      <w:r w:rsidRPr="00867776">
        <w:rPr>
          <w:i/>
          <w:sz w:val="28"/>
          <w:szCs w:val="28"/>
          <w:lang w:val="en-US"/>
        </w:rPr>
        <w:t>legato</w:t>
      </w:r>
      <w:r w:rsidRPr="00867776">
        <w:rPr>
          <w:i/>
          <w:sz w:val="28"/>
          <w:szCs w:val="28"/>
        </w:rPr>
        <w:t xml:space="preserve">, </w:t>
      </w:r>
      <w:r w:rsidRPr="00867776">
        <w:rPr>
          <w:i/>
          <w:sz w:val="28"/>
          <w:szCs w:val="28"/>
          <w:lang w:val="en-US"/>
        </w:rPr>
        <w:t>staccato</w:t>
      </w:r>
      <w:r w:rsidRPr="00867776">
        <w:rPr>
          <w:i/>
          <w:sz w:val="28"/>
          <w:szCs w:val="28"/>
        </w:rPr>
        <w:t xml:space="preserve">, вольта. </w:t>
      </w:r>
    </w:p>
    <w:p w:rsidR="0058028B" w:rsidRDefault="0058028B" w:rsidP="00344CD1">
      <w:pPr>
        <w:pStyle w:val="BodyText"/>
        <w:spacing w:after="0"/>
        <w:jc w:val="both"/>
        <w:rPr>
          <w:i/>
          <w:sz w:val="28"/>
          <w:szCs w:val="28"/>
        </w:rPr>
      </w:pPr>
    </w:p>
    <w:p w:rsidR="0058028B" w:rsidRDefault="0058028B" w:rsidP="00344CD1">
      <w:pPr>
        <w:pStyle w:val="BodyText"/>
        <w:spacing w:after="0"/>
        <w:jc w:val="both"/>
        <w:rPr>
          <w:b/>
          <w:bCs/>
          <w:sz w:val="28"/>
          <w:szCs w:val="28"/>
        </w:rPr>
      </w:pPr>
      <w:r w:rsidRPr="00867776">
        <w:rPr>
          <w:b/>
          <w:bCs/>
          <w:sz w:val="28"/>
          <w:szCs w:val="28"/>
        </w:rPr>
        <w:t>Годовые требования:</w:t>
      </w:r>
    </w:p>
    <w:p w:rsidR="0058028B" w:rsidRPr="00867776" w:rsidRDefault="0058028B" w:rsidP="00344CD1">
      <w:pPr>
        <w:pStyle w:val="BodyText"/>
        <w:spacing w:after="0"/>
        <w:jc w:val="both"/>
        <w:rPr>
          <w:b/>
          <w:bCs/>
          <w:sz w:val="28"/>
          <w:szCs w:val="28"/>
        </w:rPr>
      </w:pPr>
    </w:p>
    <w:p w:rsidR="0058028B" w:rsidRPr="00867776" w:rsidRDefault="0058028B" w:rsidP="00344CD1">
      <w:pPr>
        <w:pStyle w:val="BodyText"/>
        <w:spacing w:after="0"/>
        <w:jc w:val="both"/>
        <w:rPr>
          <w:sz w:val="28"/>
          <w:szCs w:val="28"/>
        </w:rPr>
      </w:pPr>
      <w:r w:rsidRPr="00867776">
        <w:rPr>
          <w:sz w:val="28"/>
          <w:szCs w:val="28"/>
        </w:rPr>
        <w:t xml:space="preserve">Объём программы: </w:t>
      </w:r>
    </w:p>
    <w:p w:rsidR="0058028B" w:rsidRPr="00867776" w:rsidRDefault="0058028B" w:rsidP="00344CD1">
      <w:pPr>
        <w:pStyle w:val="BodyText"/>
        <w:spacing w:after="0"/>
        <w:jc w:val="both"/>
        <w:rPr>
          <w:sz w:val="28"/>
          <w:szCs w:val="28"/>
        </w:rPr>
      </w:pPr>
      <w:r w:rsidRPr="00867776">
        <w:rPr>
          <w:sz w:val="28"/>
          <w:szCs w:val="28"/>
        </w:rPr>
        <w:t xml:space="preserve">- </w:t>
      </w:r>
      <w:r w:rsidRPr="00867776">
        <w:rPr>
          <w:sz w:val="28"/>
          <w:szCs w:val="28"/>
          <w:lang w:val="en-US"/>
        </w:rPr>
        <w:t>A</w:t>
      </w:r>
      <w:r w:rsidRPr="00867776">
        <w:rPr>
          <w:sz w:val="28"/>
          <w:szCs w:val="28"/>
        </w:rPr>
        <w:t>-</w:t>
      </w:r>
      <w:r w:rsidRPr="00867776">
        <w:rPr>
          <w:sz w:val="28"/>
          <w:szCs w:val="28"/>
          <w:lang w:val="en-US"/>
        </w:rPr>
        <w:t>dur</w:t>
      </w:r>
      <w:r w:rsidRPr="00867776">
        <w:rPr>
          <w:sz w:val="28"/>
          <w:szCs w:val="28"/>
        </w:rPr>
        <w:t xml:space="preserve">, </w:t>
      </w:r>
      <w:r w:rsidRPr="00867776">
        <w:rPr>
          <w:sz w:val="28"/>
          <w:szCs w:val="28"/>
          <w:lang w:val="en-US"/>
        </w:rPr>
        <w:t>a</w:t>
      </w:r>
      <w:r w:rsidRPr="00867776">
        <w:rPr>
          <w:sz w:val="28"/>
          <w:szCs w:val="28"/>
        </w:rPr>
        <w:t>-</w:t>
      </w:r>
      <w:r w:rsidRPr="00867776">
        <w:rPr>
          <w:sz w:val="28"/>
          <w:szCs w:val="28"/>
          <w:lang w:val="en-US"/>
        </w:rPr>
        <w:t>moll</w:t>
      </w:r>
      <w:r w:rsidRPr="00867776">
        <w:rPr>
          <w:sz w:val="28"/>
          <w:szCs w:val="28"/>
        </w:rPr>
        <w:t xml:space="preserve"> (натур.) в одну октаву (1-2 видами штрихов/ритмических рисунков) и арпеджио;</w:t>
      </w:r>
    </w:p>
    <w:p w:rsidR="0058028B" w:rsidRPr="00867776" w:rsidRDefault="0058028B" w:rsidP="00344CD1">
      <w:pPr>
        <w:pStyle w:val="BodyText"/>
        <w:spacing w:after="0"/>
        <w:jc w:val="both"/>
        <w:rPr>
          <w:sz w:val="28"/>
          <w:szCs w:val="28"/>
        </w:rPr>
      </w:pPr>
      <w:r w:rsidRPr="00867776">
        <w:rPr>
          <w:sz w:val="28"/>
          <w:szCs w:val="28"/>
        </w:rPr>
        <w:t>- 2 – 4 этюда с простым ритмом;</w:t>
      </w:r>
    </w:p>
    <w:p w:rsidR="0058028B" w:rsidRPr="00867776" w:rsidRDefault="0058028B" w:rsidP="00344CD1">
      <w:pPr>
        <w:pStyle w:val="BodyText"/>
        <w:spacing w:after="0"/>
        <w:jc w:val="both"/>
        <w:rPr>
          <w:sz w:val="28"/>
          <w:szCs w:val="28"/>
        </w:rPr>
      </w:pPr>
      <w:r w:rsidRPr="00867776">
        <w:rPr>
          <w:sz w:val="28"/>
          <w:szCs w:val="28"/>
        </w:rPr>
        <w:t>- 6 – 8 пьес (детские песни, обработки народных песен и танцев).</w:t>
      </w:r>
    </w:p>
    <w:p w:rsidR="0058028B" w:rsidRPr="00867776" w:rsidRDefault="0058028B" w:rsidP="00344CD1">
      <w:pPr>
        <w:pStyle w:val="BodyText"/>
        <w:spacing w:after="0"/>
        <w:jc w:val="both"/>
        <w:rPr>
          <w:b/>
          <w:bCs/>
          <w:color w:val="000000"/>
          <w:sz w:val="28"/>
          <w:szCs w:val="28"/>
        </w:rPr>
      </w:pPr>
    </w:p>
    <w:p w:rsidR="0058028B" w:rsidRPr="00867776" w:rsidRDefault="0058028B" w:rsidP="00344CD1">
      <w:pPr>
        <w:pStyle w:val="BodyText"/>
        <w:spacing w:after="0"/>
        <w:jc w:val="both"/>
        <w:rPr>
          <w:sz w:val="28"/>
          <w:szCs w:val="28"/>
        </w:rPr>
      </w:pPr>
      <w:r w:rsidRPr="00867776">
        <w:rPr>
          <w:b/>
          <w:bCs/>
          <w:color w:val="000000"/>
          <w:sz w:val="28"/>
          <w:szCs w:val="28"/>
        </w:rPr>
        <w:t xml:space="preserve">Примерные программы </w:t>
      </w:r>
      <w:r w:rsidRPr="00867776">
        <w:rPr>
          <w:b/>
          <w:bCs/>
          <w:sz w:val="28"/>
          <w:szCs w:val="28"/>
        </w:rPr>
        <w:t>академического концерта в 1 полугодии:</w:t>
      </w:r>
    </w:p>
    <w:p w:rsidR="0058028B" w:rsidRPr="00867776" w:rsidRDefault="0058028B" w:rsidP="00344CD1">
      <w:pPr>
        <w:pStyle w:val="BodyText"/>
        <w:spacing w:after="0"/>
        <w:jc w:val="both"/>
        <w:rPr>
          <w:sz w:val="28"/>
          <w:szCs w:val="28"/>
        </w:rPr>
      </w:pPr>
      <w:r w:rsidRPr="00867776">
        <w:rPr>
          <w:sz w:val="28"/>
          <w:szCs w:val="28"/>
          <w:lang w:val="en-US"/>
        </w:rPr>
        <w:t>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i/>
          <w:sz w:val="28"/>
          <w:szCs w:val="28"/>
        </w:rPr>
        <w:tab/>
      </w:r>
      <w:r w:rsidRPr="00867776">
        <w:rPr>
          <w:sz w:val="28"/>
          <w:szCs w:val="28"/>
        </w:rPr>
        <w:t>Брамс И. Петрушка</w:t>
      </w:r>
    </w:p>
    <w:p w:rsidR="0058028B" w:rsidRPr="00867776" w:rsidRDefault="0058028B" w:rsidP="00344CD1">
      <w:pPr>
        <w:pStyle w:val="BodyText"/>
        <w:spacing w:after="0"/>
        <w:jc w:val="both"/>
        <w:rPr>
          <w:sz w:val="28"/>
          <w:szCs w:val="28"/>
        </w:rPr>
      </w:pPr>
      <w:r w:rsidRPr="00867776">
        <w:rPr>
          <w:sz w:val="28"/>
          <w:szCs w:val="28"/>
        </w:rPr>
        <w:tab/>
        <w:t>Р.н.п. «Во сыром бору тропина»</w:t>
      </w:r>
    </w:p>
    <w:p w:rsidR="0058028B" w:rsidRPr="00867776" w:rsidRDefault="0058028B" w:rsidP="00344CD1">
      <w:pPr>
        <w:pStyle w:val="BodyText"/>
        <w:spacing w:after="0"/>
        <w:jc w:val="both"/>
        <w:rPr>
          <w:sz w:val="28"/>
          <w:szCs w:val="28"/>
        </w:rPr>
      </w:pPr>
    </w:p>
    <w:p w:rsidR="0058028B" w:rsidRPr="00867776" w:rsidRDefault="0058028B" w:rsidP="00344CD1">
      <w:pPr>
        <w:pStyle w:val="BodyText"/>
        <w:spacing w:after="0"/>
        <w:jc w:val="both"/>
        <w:rPr>
          <w:sz w:val="28"/>
          <w:szCs w:val="28"/>
        </w:rPr>
      </w:pPr>
      <w:r w:rsidRPr="00867776">
        <w:rPr>
          <w:sz w:val="28"/>
          <w:szCs w:val="28"/>
          <w:lang w:val="en-US"/>
        </w:rPr>
        <w:t>II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sz w:val="28"/>
          <w:szCs w:val="28"/>
        </w:rPr>
        <w:tab/>
        <w:t>Гайдн Й. Песня</w:t>
      </w:r>
    </w:p>
    <w:p w:rsidR="0058028B" w:rsidRPr="00867776" w:rsidRDefault="0058028B" w:rsidP="00344CD1">
      <w:pPr>
        <w:pStyle w:val="BodyText"/>
        <w:spacing w:after="0"/>
        <w:jc w:val="both"/>
        <w:rPr>
          <w:sz w:val="28"/>
          <w:szCs w:val="28"/>
        </w:rPr>
      </w:pPr>
      <w:r w:rsidRPr="00867776">
        <w:rPr>
          <w:sz w:val="28"/>
          <w:szCs w:val="28"/>
        </w:rPr>
        <w:tab/>
        <w:t>Бел.н.п. «Перепелочка», обр. А. Комаровского</w:t>
      </w:r>
    </w:p>
    <w:p w:rsidR="0058028B" w:rsidRPr="00867776" w:rsidRDefault="0058028B" w:rsidP="00344CD1">
      <w:pPr>
        <w:pStyle w:val="BodyText"/>
        <w:spacing w:after="0"/>
        <w:jc w:val="both"/>
        <w:rPr>
          <w:b/>
          <w:bCs/>
          <w:sz w:val="28"/>
          <w:szCs w:val="28"/>
        </w:rPr>
      </w:pPr>
    </w:p>
    <w:p w:rsidR="0058028B" w:rsidRPr="00867776" w:rsidRDefault="0058028B" w:rsidP="00344CD1">
      <w:pPr>
        <w:pStyle w:val="BodyText"/>
        <w:spacing w:after="0"/>
        <w:jc w:val="both"/>
        <w:rPr>
          <w:b/>
          <w:bCs/>
          <w:sz w:val="28"/>
          <w:szCs w:val="28"/>
        </w:rPr>
      </w:pPr>
      <w:r w:rsidRPr="00867776">
        <w:rPr>
          <w:b/>
          <w:bCs/>
          <w:sz w:val="28"/>
          <w:szCs w:val="28"/>
        </w:rPr>
        <w:t>Примерные программы академического концерта во 2 полугодии:</w:t>
      </w:r>
    </w:p>
    <w:p w:rsidR="0058028B" w:rsidRPr="00867776" w:rsidRDefault="0058028B" w:rsidP="00344CD1">
      <w:pPr>
        <w:pStyle w:val="BodyText"/>
        <w:spacing w:after="0"/>
        <w:jc w:val="both"/>
        <w:rPr>
          <w:sz w:val="28"/>
          <w:szCs w:val="28"/>
        </w:rPr>
      </w:pPr>
      <w:r w:rsidRPr="00867776">
        <w:rPr>
          <w:sz w:val="28"/>
          <w:szCs w:val="28"/>
          <w:lang w:val="en-US"/>
        </w:rPr>
        <w:t>I</w:t>
      </w:r>
      <w:r w:rsidRPr="00867776">
        <w:rPr>
          <w:sz w:val="28"/>
          <w:szCs w:val="28"/>
        </w:rPr>
        <w:t xml:space="preserve"> вариант:</w:t>
      </w:r>
    </w:p>
    <w:p w:rsidR="0058028B" w:rsidRPr="00867776" w:rsidRDefault="0058028B" w:rsidP="00344CD1">
      <w:pPr>
        <w:pStyle w:val="BodyText"/>
        <w:spacing w:after="0"/>
        <w:jc w:val="both"/>
        <w:rPr>
          <w:sz w:val="28"/>
          <w:szCs w:val="28"/>
        </w:rPr>
      </w:pPr>
      <w:r w:rsidRPr="00867776">
        <w:rPr>
          <w:sz w:val="28"/>
          <w:szCs w:val="28"/>
        </w:rPr>
        <w:tab/>
        <w:t>Бетховен Л. Экосез</w:t>
      </w:r>
    </w:p>
    <w:p w:rsidR="0058028B" w:rsidRPr="00867776" w:rsidRDefault="0058028B" w:rsidP="00344CD1">
      <w:pPr>
        <w:pStyle w:val="BodyText"/>
        <w:spacing w:after="0"/>
        <w:jc w:val="both"/>
        <w:rPr>
          <w:sz w:val="28"/>
          <w:szCs w:val="28"/>
        </w:rPr>
      </w:pPr>
      <w:r>
        <w:rPr>
          <w:sz w:val="28"/>
          <w:szCs w:val="28"/>
        </w:rPr>
        <w:tab/>
        <w:t>Ч</w:t>
      </w:r>
      <w:r w:rsidRPr="00867776">
        <w:rPr>
          <w:sz w:val="28"/>
          <w:szCs w:val="28"/>
        </w:rPr>
        <w:t>.н.п. «Аннушка»</w:t>
      </w:r>
    </w:p>
    <w:p w:rsidR="0058028B" w:rsidRPr="00867776" w:rsidRDefault="0058028B" w:rsidP="00344CD1">
      <w:pPr>
        <w:pStyle w:val="BodyText"/>
        <w:spacing w:after="0"/>
        <w:jc w:val="both"/>
        <w:rPr>
          <w:sz w:val="28"/>
          <w:szCs w:val="28"/>
        </w:rPr>
      </w:pPr>
      <w:r w:rsidRPr="00867776">
        <w:rPr>
          <w:sz w:val="28"/>
          <w:szCs w:val="28"/>
        </w:rPr>
        <w:tab/>
        <w:t>Кабалевский Д. Прогулка</w:t>
      </w:r>
    </w:p>
    <w:p w:rsidR="0058028B" w:rsidRPr="00867776" w:rsidRDefault="0058028B" w:rsidP="00344CD1">
      <w:pPr>
        <w:pStyle w:val="BodyText"/>
        <w:spacing w:after="0"/>
        <w:jc w:val="both"/>
        <w:rPr>
          <w:sz w:val="28"/>
          <w:szCs w:val="28"/>
        </w:rPr>
      </w:pPr>
      <w:r w:rsidRPr="00867776">
        <w:rPr>
          <w:sz w:val="28"/>
          <w:szCs w:val="28"/>
          <w:lang w:val="en-US"/>
        </w:rPr>
        <w:t>II</w:t>
      </w:r>
      <w:r w:rsidRPr="00867776">
        <w:rPr>
          <w:sz w:val="28"/>
          <w:szCs w:val="28"/>
        </w:rPr>
        <w:t xml:space="preserve"> вариант:</w:t>
      </w:r>
    </w:p>
    <w:p w:rsidR="0058028B" w:rsidRPr="00867776" w:rsidRDefault="0058028B" w:rsidP="00344CD1">
      <w:pPr>
        <w:pStyle w:val="BodyText"/>
        <w:spacing w:after="0"/>
        <w:ind w:firstLine="709"/>
        <w:jc w:val="both"/>
        <w:rPr>
          <w:sz w:val="28"/>
          <w:szCs w:val="28"/>
        </w:rPr>
      </w:pPr>
      <w:r w:rsidRPr="00867776">
        <w:rPr>
          <w:sz w:val="28"/>
          <w:szCs w:val="28"/>
        </w:rPr>
        <w:t>Гуммель И. Экосез</w:t>
      </w:r>
    </w:p>
    <w:p w:rsidR="0058028B" w:rsidRPr="00867776" w:rsidRDefault="0058028B" w:rsidP="00344CD1">
      <w:pPr>
        <w:pStyle w:val="BodyText"/>
        <w:spacing w:after="0"/>
        <w:jc w:val="both"/>
        <w:rPr>
          <w:sz w:val="28"/>
          <w:szCs w:val="28"/>
        </w:rPr>
      </w:pPr>
      <w:r w:rsidRPr="00867776">
        <w:rPr>
          <w:sz w:val="28"/>
          <w:szCs w:val="28"/>
        </w:rPr>
        <w:tab/>
        <w:t>Р.н.п. «Как под горкой, под горой»</w:t>
      </w:r>
    </w:p>
    <w:p w:rsidR="0058028B" w:rsidRPr="00867776" w:rsidRDefault="0058028B" w:rsidP="00344CD1">
      <w:pPr>
        <w:pStyle w:val="BodyText"/>
        <w:spacing w:after="0"/>
        <w:jc w:val="both"/>
        <w:rPr>
          <w:sz w:val="28"/>
          <w:szCs w:val="28"/>
        </w:rPr>
      </w:pPr>
      <w:r w:rsidRPr="00867776">
        <w:rPr>
          <w:sz w:val="28"/>
          <w:szCs w:val="28"/>
        </w:rPr>
        <w:tab/>
        <w:t>Левина З. Неваляшки</w:t>
      </w:r>
    </w:p>
    <w:p w:rsidR="0058028B" w:rsidRPr="00867776" w:rsidRDefault="0058028B" w:rsidP="00344CD1">
      <w:pPr>
        <w:pStyle w:val="BodyText"/>
        <w:spacing w:after="0"/>
        <w:jc w:val="both"/>
        <w:rPr>
          <w:b/>
          <w:iCs/>
          <w:color w:val="000000"/>
          <w:sz w:val="28"/>
          <w:szCs w:val="28"/>
        </w:rPr>
      </w:pPr>
    </w:p>
    <w:p w:rsidR="0058028B" w:rsidRPr="00867776" w:rsidRDefault="0058028B" w:rsidP="00344CD1">
      <w:pPr>
        <w:pStyle w:val="BodyText"/>
        <w:spacing w:after="0"/>
        <w:jc w:val="both"/>
        <w:rPr>
          <w:b/>
          <w:sz w:val="28"/>
          <w:szCs w:val="28"/>
        </w:rPr>
      </w:pPr>
      <w:r w:rsidRPr="00867776">
        <w:rPr>
          <w:b/>
          <w:iCs/>
          <w:color w:val="000000"/>
          <w:sz w:val="28"/>
          <w:szCs w:val="28"/>
        </w:rPr>
        <w:t>Примерный</w:t>
      </w:r>
      <w:r w:rsidRPr="00867776">
        <w:rPr>
          <w:b/>
          <w:sz w:val="28"/>
          <w:szCs w:val="28"/>
        </w:rPr>
        <w:t xml:space="preserve"> репертуарный список:</w:t>
      </w:r>
    </w:p>
    <w:p w:rsidR="0058028B" w:rsidRDefault="0058028B" w:rsidP="00344CD1">
      <w:pPr>
        <w:pStyle w:val="BodyText"/>
        <w:suppressAutoHyphens/>
        <w:spacing w:after="0"/>
        <w:jc w:val="both"/>
        <w:rPr>
          <w:sz w:val="28"/>
          <w:szCs w:val="28"/>
        </w:rPr>
      </w:pPr>
      <w:r w:rsidRPr="00867776">
        <w:rPr>
          <w:sz w:val="28"/>
          <w:szCs w:val="28"/>
        </w:rPr>
        <w:t xml:space="preserve">Бетховен Л. Экосез </w:t>
      </w:r>
    </w:p>
    <w:p w:rsidR="0058028B" w:rsidRPr="00867776" w:rsidRDefault="0058028B" w:rsidP="00344CD1">
      <w:pPr>
        <w:pStyle w:val="BodyText"/>
        <w:suppressAutoHyphens/>
        <w:spacing w:after="0"/>
        <w:jc w:val="both"/>
        <w:rPr>
          <w:sz w:val="28"/>
          <w:szCs w:val="28"/>
        </w:rPr>
      </w:pPr>
      <w:r w:rsidRPr="00867776">
        <w:rPr>
          <w:sz w:val="28"/>
          <w:szCs w:val="28"/>
        </w:rPr>
        <w:t>Блантер И. Катюша</w:t>
      </w:r>
    </w:p>
    <w:p w:rsidR="0058028B" w:rsidRPr="00867776" w:rsidRDefault="0058028B" w:rsidP="00344CD1">
      <w:pPr>
        <w:pStyle w:val="BodyText"/>
        <w:suppressAutoHyphens/>
        <w:spacing w:after="0"/>
        <w:jc w:val="both"/>
        <w:rPr>
          <w:sz w:val="28"/>
          <w:szCs w:val="28"/>
        </w:rPr>
      </w:pPr>
      <w:r w:rsidRPr="00867776">
        <w:rPr>
          <w:sz w:val="28"/>
          <w:szCs w:val="28"/>
        </w:rPr>
        <w:t>Брамс И. Петрушка</w:t>
      </w:r>
    </w:p>
    <w:p w:rsidR="0058028B" w:rsidRDefault="0058028B" w:rsidP="00344CD1">
      <w:pPr>
        <w:pStyle w:val="BodyText"/>
        <w:suppressAutoHyphens/>
        <w:spacing w:after="0"/>
        <w:jc w:val="both"/>
        <w:rPr>
          <w:sz w:val="28"/>
          <w:szCs w:val="28"/>
        </w:rPr>
      </w:pPr>
      <w:r w:rsidRPr="00867776">
        <w:rPr>
          <w:sz w:val="28"/>
          <w:szCs w:val="28"/>
        </w:rPr>
        <w:t xml:space="preserve">Гайдн Й. Песня </w:t>
      </w:r>
    </w:p>
    <w:p w:rsidR="0058028B" w:rsidRPr="00867776" w:rsidRDefault="0058028B" w:rsidP="00344CD1">
      <w:pPr>
        <w:pStyle w:val="BodyText"/>
        <w:suppressAutoHyphens/>
        <w:spacing w:after="0"/>
        <w:jc w:val="both"/>
        <w:rPr>
          <w:sz w:val="28"/>
          <w:szCs w:val="28"/>
        </w:rPr>
      </w:pPr>
      <w:r w:rsidRPr="00867776">
        <w:rPr>
          <w:sz w:val="28"/>
          <w:szCs w:val="28"/>
        </w:rPr>
        <w:t>Гладков Г. Песенка львёнка и черепахи</w:t>
      </w:r>
    </w:p>
    <w:p w:rsidR="0058028B" w:rsidRPr="00867776" w:rsidRDefault="0058028B" w:rsidP="00344CD1">
      <w:pPr>
        <w:pStyle w:val="BodyText"/>
        <w:suppressAutoHyphens/>
        <w:spacing w:after="0"/>
        <w:jc w:val="both"/>
        <w:rPr>
          <w:sz w:val="28"/>
          <w:szCs w:val="28"/>
        </w:rPr>
      </w:pPr>
      <w:r w:rsidRPr="00867776">
        <w:rPr>
          <w:sz w:val="28"/>
          <w:szCs w:val="28"/>
        </w:rPr>
        <w:t>Гуммель И. Экосез</w:t>
      </w:r>
    </w:p>
    <w:p w:rsidR="0058028B" w:rsidRPr="00867776" w:rsidRDefault="0058028B" w:rsidP="00344CD1">
      <w:pPr>
        <w:pStyle w:val="BodyText"/>
        <w:suppressAutoHyphens/>
        <w:spacing w:after="0"/>
        <w:jc w:val="both"/>
        <w:rPr>
          <w:sz w:val="28"/>
          <w:szCs w:val="28"/>
        </w:rPr>
      </w:pPr>
      <w:r w:rsidRPr="00867776">
        <w:rPr>
          <w:sz w:val="28"/>
          <w:szCs w:val="28"/>
        </w:rPr>
        <w:t>Евдокимов В. Пьеса</w:t>
      </w:r>
    </w:p>
    <w:p w:rsidR="0058028B" w:rsidRPr="00867776" w:rsidRDefault="0058028B" w:rsidP="00344CD1">
      <w:pPr>
        <w:pStyle w:val="BodyText"/>
        <w:suppressAutoHyphens/>
        <w:spacing w:after="0"/>
        <w:jc w:val="both"/>
        <w:rPr>
          <w:sz w:val="28"/>
          <w:szCs w:val="28"/>
        </w:rPr>
      </w:pPr>
      <w:r w:rsidRPr="00867776">
        <w:rPr>
          <w:sz w:val="28"/>
          <w:szCs w:val="28"/>
        </w:rPr>
        <w:t>Кабалевский Д. Прогулка</w:t>
      </w:r>
    </w:p>
    <w:p w:rsidR="0058028B" w:rsidRPr="00867776" w:rsidRDefault="0058028B" w:rsidP="00344CD1">
      <w:pPr>
        <w:pStyle w:val="BodyText"/>
        <w:suppressAutoHyphens/>
        <w:spacing w:after="0"/>
        <w:jc w:val="both"/>
        <w:rPr>
          <w:sz w:val="28"/>
          <w:szCs w:val="28"/>
        </w:rPr>
      </w:pPr>
      <w:r w:rsidRPr="00867776">
        <w:rPr>
          <w:sz w:val="28"/>
          <w:szCs w:val="28"/>
        </w:rPr>
        <w:t>Качурбина А. Мишка с куклой танцуют полечку</w:t>
      </w:r>
    </w:p>
    <w:p w:rsidR="0058028B" w:rsidRPr="00867776" w:rsidRDefault="0058028B" w:rsidP="00344CD1">
      <w:pPr>
        <w:pStyle w:val="BodyText"/>
        <w:suppressAutoHyphens/>
        <w:spacing w:after="0"/>
        <w:jc w:val="both"/>
        <w:rPr>
          <w:sz w:val="28"/>
          <w:szCs w:val="28"/>
        </w:rPr>
      </w:pPr>
      <w:r w:rsidRPr="00867776">
        <w:rPr>
          <w:sz w:val="28"/>
          <w:szCs w:val="28"/>
        </w:rPr>
        <w:t>Красев М. Песенка зайчиков</w:t>
      </w:r>
    </w:p>
    <w:p w:rsidR="0058028B" w:rsidRPr="00867776" w:rsidRDefault="0058028B" w:rsidP="00344CD1">
      <w:pPr>
        <w:pStyle w:val="BodyText"/>
        <w:suppressAutoHyphens/>
        <w:spacing w:after="0"/>
        <w:jc w:val="both"/>
        <w:rPr>
          <w:sz w:val="28"/>
          <w:szCs w:val="28"/>
        </w:rPr>
      </w:pPr>
      <w:r w:rsidRPr="00867776">
        <w:rPr>
          <w:sz w:val="28"/>
          <w:szCs w:val="28"/>
        </w:rPr>
        <w:t>Левина З. Неваляшки</w:t>
      </w:r>
    </w:p>
    <w:p w:rsidR="0058028B" w:rsidRPr="00867776" w:rsidRDefault="0058028B" w:rsidP="00344CD1">
      <w:pPr>
        <w:pStyle w:val="BodyText"/>
        <w:suppressAutoHyphens/>
        <w:spacing w:after="0"/>
        <w:jc w:val="both"/>
        <w:rPr>
          <w:sz w:val="28"/>
          <w:szCs w:val="28"/>
        </w:rPr>
      </w:pPr>
      <w:r w:rsidRPr="00867776">
        <w:rPr>
          <w:sz w:val="28"/>
          <w:szCs w:val="28"/>
        </w:rPr>
        <w:t>Лещинский А. Полька</w:t>
      </w:r>
    </w:p>
    <w:p w:rsidR="0058028B" w:rsidRPr="00867776" w:rsidRDefault="0058028B" w:rsidP="00344CD1">
      <w:pPr>
        <w:pStyle w:val="BodyText"/>
        <w:suppressAutoHyphens/>
        <w:spacing w:after="0"/>
        <w:jc w:val="both"/>
        <w:rPr>
          <w:sz w:val="28"/>
          <w:szCs w:val="28"/>
        </w:rPr>
      </w:pPr>
      <w:r w:rsidRPr="00867776">
        <w:rPr>
          <w:sz w:val="28"/>
          <w:szCs w:val="28"/>
        </w:rPr>
        <w:t>Моцарт В. Аллегретто</w:t>
      </w:r>
    </w:p>
    <w:p w:rsidR="0058028B" w:rsidRPr="00867776" w:rsidRDefault="0058028B" w:rsidP="00344CD1">
      <w:pPr>
        <w:pStyle w:val="BodyText"/>
        <w:suppressAutoHyphens/>
        <w:spacing w:after="0"/>
        <w:jc w:val="both"/>
        <w:rPr>
          <w:sz w:val="28"/>
          <w:szCs w:val="28"/>
        </w:rPr>
      </w:pPr>
      <w:r w:rsidRPr="00867776">
        <w:rPr>
          <w:sz w:val="28"/>
          <w:szCs w:val="28"/>
        </w:rPr>
        <w:t>П.н.п. «Я девушка, как розочка»</w:t>
      </w:r>
    </w:p>
    <w:p w:rsidR="0058028B" w:rsidRPr="00867776" w:rsidRDefault="0058028B" w:rsidP="00344CD1">
      <w:pPr>
        <w:pStyle w:val="BodyText"/>
        <w:suppressAutoHyphens/>
        <w:spacing w:after="0"/>
        <w:jc w:val="both"/>
        <w:rPr>
          <w:sz w:val="28"/>
          <w:szCs w:val="28"/>
        </w:rPr>
      </w:pPr>
      <w:r w:rsidRPr="00867776">
        <w:rPr>
          <w:sz w:val="28"/>
          <w:szCs w:val="28"/>
        </w:rPr>
        <w:t>Р.н.п. «Во сыром бору тропинка»</w:t>
      </w:r>
    </w:p>
    <w:p w:rsidR="0058028B" w:rsidRDefault="0058028B" w:rsidP="00344CD1">
      <w:pPr>
        <w:pStyle w:val="BodyText"/>
        <w:suppressAutoHyphens/>
        <w:spacing w:after="0"/>
        <w:jc w:val="both"/>
        <w:rPr>
          <w:sz w:val="28"/>
          <w:szCs w:val="28"/>
        </w:rPr>
      </w:pPr>
      <w:r w:rsidRPr="00867776">
        <w:rPr>
          <w:sz w:val="28"/>
          <w:szCs w:val="28"/>
        </w:rPr>
        <w:t>Р.н.п. «Как под горкой, под горой»</w:t>
      </w:r>
    </w:p>
    <w:p w:rsidR="0058028B" w:rsidRPr="00867776" w:rsidRDefault="0058028B" w:rsidP="00344CD1">
      <w:pPr>
        <w:pStyle w:val="BodyText"/>
        <w:suppressAutoHyphens/>
        <w:spacing w:after="0"/>
        <w:jc w:val="both"/>
        <w:rPr>
          <w:sz w:val="28"/>
          <w:szCs w:val="28"/>
        </w:rPr>
      </w:pPr>
      <w:r>
        <w:rPr>
          <w:sz w:val="28"/>
          <w:szCs w:val="28"/>
        </w:rPr>
        <w:t>Укр.н.п.</w:t>
      </w:r>
      <w:r w:rsidRPr="00867776">
        <w:rPr>
          <w:sz w:val="28"/>
          <w:szCs w:val="28"/>
        </w:rPr>
        <w:t xml:space="preserve"> «Ой, звоны звонят» </w:t>
      </w:r>
    </w:p>
    <w:p w:rsidR="0058028B" w:rsidRPr="00867776" w:rsidRDefault="0058028B" w:rsidP="00344CD1">
      <w:pPr>
        <w:pStyle w:val="BodyText"/>
        <w:suppressAutoHyphens/>
        <w:spacing w:after="0"/>
        <w:jc w:val="both"/>
        <w:rPr>
          <w:sz w:val="28"/>
          <w:szCs w:val="28"/>
        </w:rPr>
      </w:pPr>
      <w:r>
        <w:rPr>
          <w:sz w:val="28"/>
          <w:szCs w:val="28"/>
        </w:rPr>
        <w:t>Ч.</w:t>
      </w:r>
      <w:r w:rsidRPr="00867776">
        <w:rPr>
          <w:sz w:val="28"/>
          <w:szCs w:val="28"/>
        </w:rPr>
        <w:t>н.п. «Аннушка»</w:t>
      </w:r>
    </w:p>
    <w:p w:rsidR="0058028B" w:rsidRPr="00867776" w:rsidRDefault="0058028B" w:rsidP="00344CD1">
      <w:pPr>
        <w:pStyle w:val="BodyText"/>
        <w:spacing w:after="0"/>
        <w:ind w:left="360"/>
        <w:jc w:val="both"/>
        <w:rPr>
          <w:sz w:val="28"/>
          <w:szCs w:val="28"/>
        </w:rPr>
      </w:pPr>
    </w:p>
    <w:p w:rsidR="0058028B" w:rsidRPr="00867776" w:rsidRDefault="0058028B" w:rsidP="00344CD1">
      <w:pPr>
        <w:pStyle w:val="BodyText"/>
        <w:spacing w:after="0"/>
        <w:jc w:val="both"/>
        <w:rPr>
          <w:sz w:val="28"/>
          <w:szCs w:val="28"/>
        </w:rPr>
      </w:pPr>
      <w:r w:rsidRPr="00867776">
        <w:rPr>
          <w:i/>
          <w:sz w:val="28"/>
          <w:szCs w:val="28"/>
        </w:rPr>
        <w:t>Обработки народных мелодий</w:t>
      </w:r>
      <w:r w:rsidRPr="00867776">
        <w:rPr>
          <w:sz w:val="28"/>
          <w:szCs w:val="28"/>
        </w:rPr>
        <w:t xml:space="preserve">: </w:t>
      </w:r>
    </w:p>
    <w:p w:rsidR="0058028B" w:rsidRDefault="0058028B" w:rsidP="00344CD1">
      <w:pPr>
        <w:pStyle w:val="BodyText"/>
        <w:suppressAutoHyphens/>
        <w:spacing w:after="0"/>
        <w:jc w:val="both"/>
        <w:rPr>
          <w:sz w:val="28"/>
          <w:szCs w:val="28"/>
        </w:rPr>
      </w:pPr>
      <w:r w:rsidRPr="00867776">
        <w:rPr>
          <w:sz w:val="28"/>
          <w:szCs w:val="28"/>
        </w:rPr>
        <w:t xml:space="preserve">Бел.н.п. «Перепелочка», обр. А. Комаровского </w:t>
      </w:r>
    </w:p>
    <w:p w:rsidR="0058028B" w:rsidRPr="00867776" w:rsidRDefault="0058028B" w:rsidP="00344CD1">
      <w:pPr>
        <w:pStyle w:val="BodyText"/>
        <w:suppressAutoHyphens/>
        <w:spacing w:after="0"/>
        <w:jc w:val="both"/>
        <w:rPr>
          <w:sz w:val="28"/>
          <w:szCs w:val="28"/>
        </w:rPr>
      </w:pPr>
      <w:r w:rsidRPr="00867776">
        <w:rPr>
          <w:sz w:val="28"/>
          <w:szCs w:val="28"/>
        </w:rPr>
        <w:t xml:space="preserve">Р.н.п. «Во поле берёза стояла»,  обр. П. Нечипоренко </w:t>
      </w:r>
    </w:p>
    <w:p w:rsidR="0058028B" w:rsidRPr="00867776" w:rsidRDefault="0058028B" w:rsidP="00344CD1">
      <w:pPr>
        <w:pStyle w:val="BodyText"/>
        <w:suppressAutoHyphens/>
        <w:spacing w:after="0"/>
        <w:jc w:val="both"/>
        <w:rPr>
          <w:sz w:val="28"/>
          <w:szCs w:val="28"/>
        </w:rPr>
      </w:pPr>
      <w:r w:rsidRPr="00867776">
        <w:rPr>
          <w:sz w:val="28"/>
          <w:szCs w:val="28"/>
        </w:rPr>
        <w:t xml:space="preserve">Р.н.п. «За реченькой диво», «У голубя, у сизого», обр. В. Городовской </w:t>
      </w:r>
    </w:p>
    <w:p w:rsidR="0058028B" w:rsidRDefault="0058028B" w:rsidP="00344CD1">
      <w:pPr>
        <w:pStyle w:val="BodyText"/>
        <w:spacing w:after="0"/>
        <w:jc w:val="both"/>
        <w:rPr>
          <w:i/>
          <w:sz w:val="28"/>
          <w:szCs w:val="28"/>
        </w:rPr>
      </w:pPr>
    </w:p>
    <w:p w:rsidR="0058028B" w:rsidRPr="00867776" w:rsidRDefault="0058028B" w:rsidP="00344CD1">
      <w:pPr>
        <w:pStyle w:val="BodyText"/>
        <w:spacing w:after="0"/>
        <w:jc w:val="both"/>
        <w:rPr>
          <w:i/>
          <w:sz w:val="28"/>
          <w:szCs w:val="28"/>
        </w:rPr>
      </w:pPr>
    </w:p>
    <w:p w:rsidR="0058028B" w:rsidRPr="00867776" w:rsidRDefault="0058028B" w:rsidP="00344CD1">
      <w:pPr>
        <w:pStyle w:val="BodyText"/>
        <w:spacing w:after="0"/>
        <w:jc w:val="both"/>
        <w:rPr>
          <w:i/>
          <w:sz w:val="28"/>
          <w:szCs w:val="28"/>
        </w:rPr>
      </w:pPr>
      <w:r w:rsidRPr="00867776">
        <w:rPr>
          <w:i/>
          <w:sz w:val="28"/>
          <w:szCs w:val="28"/>
        </w:rPr>
        <w:t>Этюды:</w:t>
      </w:r>
    </w:p>
    <w:p w:rsidR="0058028B" w:rsidRPr="00867776" w:rsidRDefault="0058028B" w:rsidP="00344CD1">
      <w:pPr>
        <w:pStyle w:val="BodyText"/>
        <w:suppressAutoHyphens/>
        <w:spacing w:after="0"/>
        <w:jc w:val="both"/>
        <w:rPr>
          <w:sz w:val="28"/>
          <w:szCs w:val="28"/>
        </w:rPr>
      </w:pPr>
      <w:r w:rsidRPr="00867776">
        <w:rPr>
          <w:sz w:val="28"/>
          <w:szCs w:val="28"/>
        </w:rPr>
        <w:t xml:space="preserve">Бакланова Н. Этюд </w:t>
      </w:r>
      <w:r w:rsidRPr="00867776">
        <w:rPr>
          <w:sz w:val="28"/>
          <w:szCs w:val="28"/>
          <w:lang w:val="en-US"/>
        </w:rPr>
        <w:t>A</w:t>
      </w:r>
      <w:r w:rsidRPr="00867776">
        <w:rPr>
          <w:sz w:val="28"/>
          <w:szCs w:val="28"/>
        </w:rPr>
        <w:t>-</w:t>
      </w:r>
      <w:r w:rsidRPr="00867776">
        <w:rPr>
          <w:sz w:val="28"/>
          <w:szCs w:val="28"/>
          <w:lang w:val="en-US"/>
        </w:rPr>
        <w:t>dur</w:t>
      </w:r>
    </w:p>
    <w:p w:rsidR="0058028B" w:rsidRPr="00867776" w:rsidRDefault="0058028B" w:rsidP="00344CD1">
      <w:pPr>
        <w:pStyle w:val="BodyText"/>
        <w:suppressAutoHyphens/>
        <w:spacing w:after="0"/>
        <w:jc w:val="both"/>
        <w:rPr>
          <w:sz w:val="28"/>
          <w:szCs w:val="28"/>
        </w:rPr>
      </w:pPr>
      <w:r w:rsidRPr="00867776">
        <w:rPr>
          <w:sz w:val="28"/>
          <w:szCs w:val="28"/>
        </w:rPr>
        <w:t>Зверев А. Этюд А-</w:t>
      </w:r>
      <w:r w:rsidRPr="00867776">
        <w:rPr>
          <w:sz w:val="28"/>
          <w:szCs w:val="28"/>
          <w:lang w:val="en-US"/>
        </w:rPr>
        <w:t>dur</w:t>
      </w:r>
    </w:p>
    <w:p w:rsidR="0058028B" w:rsidRPr="00867776" w:rsidRDefault="0058028B" w:rsidP="00344CD1">
      <w:pPr>
        <w:pStyle w:val="BodyText"/>
        <w:suppressAutoHyphens/>
        <w:spacing w:after="0"/>
        <w:jc w:val="both"/>
        <w:rPr>
          <w:sz w:val="28"/>
          <w:szCs w:val="28"/>
        </w:rPr>
      </w:pPr>
      <w:r w:rsidRPr="00867776">
        <w:rPr>
          <w:sz w:val="28"/>
          <w:szCs w:val="28"/>
        </w:rPr>
        <w:t>Шишаков Ю. Этюд А-</w:t>
      </w:r>
      <w:r w:rsidRPr="00867776">
        <w:rPr>
          <w:sz w:val="28"/>
          <w:szCs w:val="28"/>
          <w:lang w:val="en-US"/>
        </w:rPr>
        <w:t>dur</w:t>
      </w:r>
    </w:p>
    <w:p w:rsidR="0058028B" w:rsidRPr="00867776" w:rsidRDefault="0058028B" w:rsidP="00344CD1">
      <w:pPr>
        <w:pStyle w:val="BodyText"/>
        <w:spacing w:after="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66</w:t>
            </w:r>
          </w:p>
        </w:tc>
      </w:tr>
    </w:tbl>
    <w:p w:rsidR="0058028B" w:rsidRPr="00AD2B47" w:rsidRDefault="0058028B" w:rsidP="00344CD1">
      <w:pPr>
        <w:pStyle w:val="BodyText"/>
        <w:spacing w:after="0"/>
        <w:jc w:val="both"/>
        <w:rPr>
          <w:b/>
          <w:bCs/>
          <w:sz w:val="28"/>
          <w:szCs w:val="28"/>
        </w:rPr>
      </w:pPr>
    </w:p>
    <w:p w:rsidR="0058028B" w:rsidRPr="00AD2B47" w:rsidRDefault="0058028B" w:rsidP="00344CD1">
      <w:pPr>
        <w:pStyle w:val="BodyText"/>
        <w:spacing w:after="0"/>
        <w:jc w:val="center"/>
        <w:rPr>
          <w:b/>
          <w:bCs/>
          <w:sz w:val="28"/>
          <w:szCs w:val="28"/>
        </w:rPr>
      </w:pPr>
      <w:r w:rsidRPr="00AD2B47">
        <w:rPr>
          <w:b/>
          <w:bCs/>
          <w:sz w:val="28"/>
          <w:szCs w:val="28"/>
        </w:rPr>
        <w:t>3 класс</w:t>
      </w:r>
    </w:p>
    <w:p w:rsidR="0058028B" w:rsidRPr="00AD2B47" w:rsidRDefault="0058028B" w:rsidP="00344CD1">
      <w:pPr>
        <w:pStyle w:val="BodyText"/>
        <w:spacing w:after="0"/>
        <w:jc w:val="both"/>
        <w:rPr>
          <w:bCs/>
          <w:sz w:val="28"/>
          <w:szCs w:val="28"/>
        </w:rPr>
      </w:pPr>
      <w:r w:rsidRPr="00AD2B47">
        <w:rPr>
          <w:bCs/>
          <w:sz w:val="28"/>
          <w:szCs w:val="28"/>
        </w:rPr>
        <w:t>Задачи:</w:t>
      </w:r>
    </w:p>
    <w:p w:rsidR="0058028B" w:rsidRPr="00AD2B47" w:rsidRDefault="0058028B" w:rsidP="00344CD1">
      <w:pPr>
        <w:pStyle w:val="BodyText"/>
        <w:spacing w:after="0"/>
        <w:jc w:val="both"/>
        <w:rPr>
          <w:sz w:val="28"/>
          <w:szCs w:val="28"/>
        </w:rPr>
      </w:pPr>
      <w:r w:rsidRPr="00AD2B47">
        <w:rPr>
          <w:sz w:val="28"/>
          <w:szCs w:val="28"/>
        </w:rPr>
        <w:t>(Содержание изучаемого курса.)</w:t>
      </w:r>
    </w:p>
    <w:p w:rsidR="0058028B" w:rsidRPr="00AD2B47" w:rsidRDefault="0058028B" w:rsidP="004F2C8B">
      <w:pPr>
        <w:pStyle w:val="BodyText"/>
        <w:numPr>
          <w:ilvl w:val="0"/>
          <w:numId w:val="12"/>
        </w:numPr>
        <w:tabs>
          <w:tab w:val="clear" w:pos="720"/>
          <w:tab w:val="num" w:pos="360"/>
        </w:tabs>
        <w:suppressAutoHyphens/>
        <w:spacing w:after="0"/>
        <w:ind w:left="360"/>
        <w:jc w:val="both"/>
        <w:rPr>
          <w:sz w:val="28"/>
          <w:szCs w:val="28"/>
        </w:rPr>
      </w:pPr>
      <w:r w:rsidRPr="00AD2B47">
        <w:rPr>
          <w:sz w:val="28"/>
          <w:szCs w:val="28"/>
        </w:rPr>
        <w:t xml:space="preserve">Расширение исполнительского кругозора. </w:t>
      </w:r>
    </w:p>
    <w:p w:rsidR="0058028B" w:rsidRPr="00AD2B47" w:rsidRDefault="0058028B" w:rsidP="004F2C8B">
      <w:pPr>
        <w:pStyle w:val="BodyText"/>
        <w:numPr>
          <w:ilvl w:val="0"/>
          <w:numId w:val="12"/>
        </w:numPr>
        <w:tabs>
          <w:tab w:val="clear" w:pos="720"/>
          <w:tab w:val="num" w:pos="360"/>
        </w:tabs>
        <w:suppressAutoHyphens/>
        <w:spacing w:after="0"/>
        <w:ind w:left="360"/>
        <w:jc w:val="both"/>
        <w:rPr>
          <w:bCs/>
          <w:i/>
          <w:color w:val="000000"/>
          <w:sz w:val="28"/>
          <w:szCs w:val="28"/>
        </w:rPr>
      </w:pPr>
      <w:r w:rsidRPr="00AD2B47">
        <w:rPr>
          <w:bCs/>
          <w:color w:val="000000"/>
          <w:sz w:val="28"/>
          <w:szCs w:val="28"/>
        </w:rPr>
        <w:t>Работа над мелкой техникой.</w:t>
      </w:r>
      <w:r w:rsidRPr="00AD2B47">
        <w:rPr>
          <w:bCs/>
          <w:i/>
          <w:color w:val="000000"/>
          <w:sz w:val="28"/>
          <w:szCs w:val="28"/>
        </w:rPr>
        <w:t xml:space="preserve"> </w:t>
      </w:r>
    </w:p>
    <w:p w:rsidR="0058028B" w:rsidRPr="00AD2B47" w:rsidRDefault="0058028B" w:rsidP="004F2C8B">
      <w:pPr>
        <w:pStyle w:val="BodyText"/>
        <w:numPr>
          <w:ilvl w:val="0"/>
          <w:numId w:val="12"/>
        </w:numPr>
        <w:tabs>
          <w:tab w:val="clear" w:pos="720"/>
          <w:tab w:val="num" w:pos="360"/>
        </w:tabs>
        <w:suppressAutoHyphens/>
        <w:spacing w:after="0"/>
        <w:ind w:left="360"/>
        <w:jc w:val="both"/>
        <w:rPr>
          <w:bCs/>
          <w:sz w:val="28"/>
          <w:szCs w:val="28"/>
        </w:rPr>
      </w:pPr>
      <w:r w:rsidRPr="00AD2B47">
        <w:rPr>
          <w:bCs/>
          <w:color w:val="000000"/>
          <w:sz w:val="28"/>
          <w:szCs w:val="28"/>
        </w:rPr>
        <w:t>Работа над</w:t>
      </w:r>
      <w:r w:rsidRPr="00AD2B47">
        <w:rPr>
          <w:bCs/>
          <w:sz w:val="28"/>
          <w:szCs w:val="28"/>
        </w:rPr>
        <w:t xml:space="preserve"> координацией движений. </w:t>
      </w:r>
    </w:p>
    <w:p w:rsidR="0058028B" w:rsidRPr="00AD2B47" w:rsidRDefault="0058028B" w:rsidP="004F2C8B">
      <w:pPr>
        <w:pStyle w:val="BodyText"/>
        <w:numPr>
          <w:ilvl w:val="0"/>
          <w:numId w:val="12"/>
        </w:numPr>
        <w:tabs>
          <w:tab w:val="clear" w:pos="720"/>
          <w:tab w:val="num" w:pos="360"/>
        </w:tabs>
        <w:suppressAutoHyphens/>
        <w:spacing w:after="0"/>
        <w:ind w:left="360"/>
        <w:jc w:val="both"/>
        <w:rPr>
          <w:sz w:val="28"/>
          <w:szCs w:val="28"/>
        </w:rPr>
      </w:pPr>
      <w:r w:rsidRPr="00AD2B47">
        <w:rPr>
          <w:sz w:val="28"/>
          <w:szCs w:val="28"/>
        </w:rPr>
        <w:t xml:space="preserve">Ритмическое разнообразие. </w:t>
      </w:r>
    </w:p>
    <w:p w:rsidR="0058028B" w:rsidRPr="00AD2B47" w:rsidRDefault="0058028B" w:rsidP="004F2C8B">
      <w:pPr>
        <w:pStyle w:val="BodyText"/>
        <w:numPr>
          <w:ilvl w:val="0"/>
          <w:numId w:val="12"/>
        </w:numPr>
        <w:tabs>
          <w:tab w:val="clear" w:pos="720"/>
          <w:tab w:val="num" w:pos="360"/>
        </w:tabs>
        <w:suppressAutoHyphens/>
        <w:spacing w:after="0"/>
        <w:ind w:left="360"/>
        <w:jc w:val="both"/>
        <w:rPr>
          <w:sz w:val="28"/>
          <w:szCs w:val="28"/>
        </w:rPr>
      </w:pPr>
      <w:r w:rsidRPr="00AD2B47">
        <w:rPr>
          <w:sz w:val="28"/>
          <w:szCs w:val="28"/>
        </w:rPr>
        <w:t xml:space="preserve">Изучения исполнительской терминологии. </w:t>
      </w:r>
    </w:p>
    <w:p w:rsidR="0058028B" w:rsidRPr="00AD2B47" w:rsidRDefault="0058028B" w:rsidP="004F2C8B">
      <w:pPr>
        <w:pStyle w:val="BodyText"/>
        <w:numPr>
          <w:ilvl w:val="0"/>
          <w:numId w:val="12"/>
        </w:numPr>
        <w:tabs>
          <w:tab w:val="clear" w:pos="720"/>
          <w:tab w:val="num" w:pos="360"/>
        </w:tabs>
        <w:suppressAutoHyphens/>
        <w:spacing w:after="0"/>
        <w:ind w:left="360"/>
        <w:jc w:val="both"/>
        <w:rPr>
          <w:sz w:val="28"/>
          <w:szCs w:val="28"/>
        </w:rPr>
      </w:pPr>
      <w:r w:rsidRPr="00AD2B47">
        <w:rPr>
          <w:sz w:val="28"/>
          <w:szCs w:val="28"/>
        </w:rPr>
        <w:t>Знакомство с мелизмами.</w:t>
      </w:r>
    </w:p>
    <w:p w:rsidR="0058028B" w:rsidRPr="00AD2B47" w:rsidRDefault="0058028B" w:rsidP="00344CD1">
      <w:pPr>
        <w:pStyle w:val="BodyText"/>
        <w:spacing w:after="0"/>
        <w:jc w:val="both"/>
        <w:rPr>
          <w:sz w:val="28"/>
          <w:szCs w:val="28"/>
        </w:rPr>
      </w:pPr>
    </w:p>
    <w:p w:rsidR="0058028B" w:rsidRPr="00AD2B47" w:rsidRDefault="0058028B" w:rsidP="00344CD1">
      <w:pPr>
        <w:pStyle w:val="BodyText"/>
        <w:spacing w:after="0"/>
        <w:jc w:val="both"/>
        <w:rPr>
          <w:i/>
          <w:sz w:val="28"/>
          <w:szCs w:val="28"/>
        </w:rPr>
      </w:pPr>
      <w:r w:rsidRPr="00AD2B47">
        <w:rPr>
          <w:sz w:val="28"/>
          <w:szCs w:val="28"/>
        </w:rPr>
        <w:t>Дальнейшее изучение музыкальной  терминологии:</w:t>
      </w:r>
      <w:r w:rsidRPr="00AD2B47">
        <w:rPr>
          <w:i/>
          <w:sz w:val="28"/>
          <w:szCs w:val="28"/>
        </w:rPr>
        <w:t xml:space="preserve"> </w:t>
      </w:r>
      <w:r w:rsidRPr="00AD2B47">
        <w:rPr>
          <w:i/>
          <w:sz w:val="28"/>
          <w:szCs w:val="28"/>
          <w:lang w:val="en-US"/>
        </w:rPr>
        <w:t>sf</w:t>
      </w:r>
      <w:r w:rsidRPr="00AD2B47">
        <w:rPr>
          <w:i/>
          <w:sz w:val="28"/>
          <w:szCs w:val="28"/>
        </w:rPr>
        <w:t xml:space="preserve"> (сфорцандо), </w:t>
      </w:r>
      <w:r w:rsidRPr="00AD2B47">
        <w:rPr>
          <w:i/>
          <w:sz w:val="28"/>
          <w:szCs w:val="28"/>
          <w:lang w:val="en-US"/>
        </w:rPr>
        <w:t>subito</w:t>
      </w:r>
      <w:r w:rsidRPr="00AD2B47">
        <w:rPr>
          <w:i/>
          <w:sz w:val="28"/>
          <w:szCs w:val="28"/>
        </w:rPr>
        <w:t xml:space="preserve">, </w:t>
      </w:r>
      <w:r w:rsidRPr="00AD2B47">
        <w:rPr>
          <w:i/>
          <w:sz w:val="28"/>
          <w:szCs w:val="28"/>
          <w:lang w:val="en-US"/>
        </w:rPr>
        <w:t>a</w:t>
      </w:r>
      <w:r w:rsidRPr="00AD2B47">
        <w:rPr>
          <w:i/>
          <w:sz w:val="28"/>
          <w:szCs w:val="28"/>
        </w:rPr>
        <w:t xml:space="preserve"> </w:t>
      </w:r>
      <w:r w:rsidRPr="00AD2B47">
        <w:rPr>
          <w:i/>
          <w:sz w:val="28"/>
          <w:szCs w:val="28"/>
          <w:lang w:val="en-US"/>
        </w:rPr>
        <w:t>tempo</w:t>
      </w:r>
      <w:r w:rsidRPr="00AD2B47">
        <w:rPr>
          <w:i/>
          <w:sz w:val="28"/>
          <w:szCs w:val="28"/>
        </w:rPr>
        <w:t xml:space="preserve">, </w:t>
      </w:r>
      <w:r w:rsidRPr="00AD2B47">
        <w:rPr>
          <w:i/>
          <w:sz w:val="28"/>
          <w:szCs w:val="28"/>
          <w:lang w:val="en-US"/>
        </w:rPr>
        <w:t>tempo</w:t>
      </w:r>
      <w:r w:rsidRPr="00AD2B47">
        <w:rPr>
          <w:i/>
          <w:sz w:val="28"/>
          <w:szCs w:val="28"/>
        </w:rPr>
        <w:t xml:space="preserve"> </w:t>
      </w:r>
      <w:r w:rsidRPr="00AD2B47">
        <w:rPr>
          <w:i/>
          <w:sz w:val="28"/>
          <w:szCs w:val="28"/>
          <w:lang w:val="en-US"/>
        </w:rPr>
        <w:t>I</w:t>
      </w:r>
      <w:r w:rsidRPr="00AD2B47">
        <w:rPr>
          <w:i/>
          <w:sz w:val="28"/>
          <w:szCs w:val="28"/>
        </w:rPr>
        <w:t xml:space="preserve">; </w:t>
      </w:r>
      <w:r w:rsidRPr="00AD2B47">
        <w:rPr>
          <w:i/>
          <w:sz w:val="28"/>
          <w:szCs w:val="28"/>
          <w:lang w:val="en-US"/>
        </w:rPr>
        <w:t>gliss</w:t>
      </w:r>
      <w:r w:rsidRPr="00AD2B47">
        <w:rPr>
          <w:i/>
          <w:sz w:val="28"/>
          <w:szCs w:val="28"/>
        </w:rPr>
        <w:t>. (</w:t>
      </w:r>
      <w:r w:rsidRPr="00AD2B47">
        <w:rPr>
          <w:i/>
          <w:sz w:val="28"/>
          <w:szCs w:val="28"/>
          <w:lang w:val="en-US"/>
        </w:rPr>
        <w:t>glissando</w:t>
      </w:r>
      <w:r w:rsidRPr="00AD2B47">
        <w:rPr>
          <w:i/>
          <w:sz w:val="28"/>
          <w:szCs w:val="28"/>
        </w:rPr>
        <w:t xml:space="preserve">); </w:t>
      </w:r>
      <w:r w:rsidRPr="00AD2B47">
        <w:rPr>
          <w:i/>
          <w:sz w:val="28"/>
          <w:szCs w:val="28"/>
          <w:lang w:val="en-US"/>
        </w:rPr>
        <w:t>lento</w:t>
      </w:r>
      <w:r w:rsidRPr="00AD2B47">
        <w:rPr>
          <w:i/>
          <w:sz w:val="28"/>
          <w:szCs w:val="28"/>
        </w:rPr>
        <w:t xml:space="preserve">, </w:t>
      </w:r>
      <w:r w:rsidRPr="00AD2B47">
        <w:rPr>
          <w:i/>
          <w:sz w:val="28"/>
          <w:szCs w:val="28"/>
          <w:lang w:val="en-US"/>
        </w:rPr>
        <w:t>moderato</w:t>
      </w:r>
      <w:r w:rsidRPr="00AD2B47">
        <w:rPr>
          <w:i/>
          <w:sz w:val="28"/>
          <w:szCs w:val="28"/>
        </w:rPr>
        <w:t xml:space="preserve">, </w:t>
      </w:r>
      <w:r w:rsidRPr="00AD2B47">
        <w:rPr>
          <w:i/>
          <w:sz w:val="28"/>
          <w:szCs w:val="28"/>
          <w:lang w:val="en-US"/>
        </w:rPr>
        <w:t>andantino</w:t>
      </w:r>
      <w:r w:rsidRPr="00AD2B47">
        <w:rPr>
          <w:i/>
          <w:sz w:val="28"/>
          <w:szCs w:val="28"/>
        </w:rPr>
        <w:t xml:space="preserve">, </w:t>
      </w:r>
      <w:r w:rsidRPr="00AD2B47">
        <w:rPr>
          <w:i/>
          <w:sz w:val="28"/>
          <w:szCs w:val="28"/>
          <w:lang w:val="en-US"/>
        </w:rPr>
        <w:t>vivo</w:t>
      </w:r>
      <w:r w:rsidRPr="00AD2B47">
        <w:rPr>
          <w:i/>
          <w:sz w:val="28"/>
          <w:szCs w:val="28"/>
        </w:rPr>
        <w:t>.</w:t>
      </w:r>
      <w:r w:rsidRPr="00AD2B47">
        <w:rPr>
          <w:b/>
          <w:i/>
          <w:sz w:val="28"/>
          <w:szCs w:val="28"/>
        </w:rPr>
        <w:t xml:space="preserve"> </w:t>
      </w:r>
    </w:p>
    <w:p w:rsidR="0058028B" w:rsidRPr="00AD2B47" w:rsidRDefault="0058028B" w:rsidP="00344CD1">
      <w:pPr>
        <w:pStyle w:val="BodyText"/>
        <w:spacing w:after="0"/>
        <w:jc w:val="both"/>
        <w:rPr>
          <w:i/>
          <w:sz w:val="28"/>
          <w:szCs w:val="28"/>
        </w:rPr>
      </w:pPr>
    </w:p>
    <w:p w:rsidR="0058028B" w:rsidRDefault="0058028B" w:rsidP="00344CD1">
      <w:pPr>
        <w:pStyle w:val="BodyText"/>
        <w:spacing w:after="0"/>
        <w:jc w:val="both"/>
        <w:rPr>
          <w:b/>
          <w:bCs/>
          <w:sz w:val="28"/>
          <w:szCs w:val="28"/>
        </w:rPr>
      </w:pPr>
      <w:r w:rsidRPr="00AD2B47">
        <w:rPr>
          <w:b/>
          <w:bCs/>
          <w:sz w:val="28"/>
          <w:szCs w:val="28"/>
        </w:rPr>
        <w:t>Годовые требования:</w:t>
      </w:r>
    </w:p>
    <w:p w:rsidR="0058028B" w:rsidRPr="00AD2B47" w:rsidRDefault="0058028B" w:rsidP="00344CD1">
      <w:pPr>
        <w:pStyle w:val="BodyText"/>
        <w:spacing w:after="0"/>
        <w:jc w:val="both"/>
        <w:rPr>
          <w:b/>
          <w:bCs/>
          <w:sz w:val="28"/>
          <w:szCs w:val="28"/>
        </w:rPr>
      </w:pPr>
    </w:p>
    <w:p w:rsidR="0058028B" w:rsidRPr="00AD2B47" w:rsidRDefault="0058028B" w:rsidP="00344CD1">
      <w:pPr>
        <w:pStyle w:val="BodyText"/>
        <w:spacing w:after="0"/>
        <w:jc w:val="both"/>
        <w:rPr>
          <w:sz w:val="28"/>
          <w:szCs w:val="28"/>
        </w:rPr>
      </w:pPr>
      <w:r w:rsidRPr="00AD2B47">
        <w:rPr>
          <w:sz w:val="28"/>
          <w:szCs w:val="28"/>
        </w:rPr>
        <w:t xml:space="preserve">Объём программы: </w:t>
      </w:r>
    </w:p>
    <w:p w:rsidR="0058028B" w:rsidRPr="00AD2B47" w:rsidRDefault="0058028B" w:rsidP="00344CD1">
      <w:pPr>
        <w:pStyle w:val="BodyText"/>
        <w:spacing w:after="0"/>
        <w:jc w:val="both"/>
        <w:rPr>
          <w:sz w:val="28"/>
          <w:szCs w:val="28"/>
        </w:rPr>
      </w:pPr>
      <w:r w:rsidRPr="00AD2B47">
        <w:rPr>
          <w:sz w:val="28"/>
          <w:szCs w:val="28"/>
        </w:rPr>
        <w:t xml:space="preserve">- </w:t>
      </w:r>
      <w:r w:rsidRPr="00AD2B47">
        <w:rPr>
          <w:sz w:val="28"/>
          <w:szCs w:val="28"/>
          <w:lang w:val="en-US"/>
        </w:rPr>
        <w:t>E</w:t>
      </w:r>
      <w:r w:rsidRPr="00AD2B47">
        <w:rPr>
          <w:sz w:val="28"/>
          <w:szCs w:val="28"/>
        </w:rPr>
        <w:t>-</w:t>
      </w:r>
      <w:r w:rsidRPr="00AD2B47">
        <w:rPr>
          <w:sz w:val="28"/>
          <w:szCs w:val="28"/>
          <w:lang w:val="en-US"/>
        </w:rPr>
        <w:t>dur</w:t>
      </w:r>
      <w:r w:rsidRPr="00AD2B47">
        <w:rPr>
          <w:sz w:val="28"/>
          <w:szCs w:val="28"/>
        </w:rPr>
        <w:t xml:space="preserve">, </w:t>
      </w:r>
      <w:r w:rsidRPr="00AD2B47">
        <w:rPr>
          <w:sz w:val="28"/>
          <w:szCs w:val="28"/>
          <w:lang w:val="en-US"/>
        </w:rPr>
        <w:t>e</w:t>
      </w:r>
      <w:r w:rsidRPr="00AD2B47">
        <w:rPr>
          <w:sz w:val="28"/>
          <w:szCs w:val="28"/>
        </w:rPr>
        <w:t>-</w:t>
      </w:r>
      <w:r w:rsidRPr="00AD2B47">
        <w:rPr>
          <w:sz w:val="28"/>
          <w:szCs w:val="28"/>
          <w:lang w:val="en-US"/>
        </w:rPr>
        <w:t>moll</w:t>
      </w:r>
      <w:r w:rsidRPr="00AD2B47">
        <w:rPr>
          <w:sz w:val="28"/>
          <w:szCs w:val="28"/>
        </w:rPr>
        <w:t xml:space="preserve"> (гарм.) в одну октаву (1-2 видами штрихов/ритмических рисунков) и арпеджио;</w:t>
      </w:r>
    </w:p>
    <w:p w:rsidR="0058028B" w:rsidRPr="00AD2B47" w:rsidRDefault="0058028B" w:rsidP="00344CD1">
      <w:pPr>
        <w:pStyle w:val="BodyText"/>
        <w:spacing w:after="0"/>
        <w:jc w:val="both"/>
        <w:rPr>
          <w:sz w:val="28"/>
          <w:szCs w:val="28"/>
        </w:rPr>
      </w:pPr>
      <w:r w:rsidRPr="00AD2B47">
        <w:rPr>
          <w:sz w:val="28"/>
          <w:szCs w:val="28"/>
        </w:rPr>
        <w:t>- 2 – 4 этюда до трёх знаков при ключе;</w:t>
      </w:r>
    </w:p>
    <w:p w:rsidR="0058028B" w:rsidRPr="00AD2B47" w:rsidRDefault="0058028B" w:rsidP="00344CD1">
      <w:pPr>
        <w:pStyle w:val="BodyText"/>
        <w:spacing w:after="0"/>
        <w:jc w:val="both"/>
        <w:rPr>
          <w:sz w:val="28"/>
          <w:szCs w:val="28"/>
        </w:rPr>
      </w:pPr>
      <w:r w:rsidRPr="00AD2B47">
        <w:rPr>
          <w:sz w:val="28"/>
          <w:szCs w:val="28"/>
        </w:rPr>
        <w:t xml:space="preserve">- 6 – 8 пьес разного характера; </w:t>
      </w:r>
    </w:p>
    <w:p w:rsidR="0058028B" w:rsidRPr="00AD2B47" w:rsidRDefault="0058028B" w:rsidP="00344CD1">
      <w:pPr>
        <w:pStyle w:val="BodyText"/>
        <w:spacing w:after="0"/>
        <w:jc w:val="both"/>
        <w:rPr>
          <w:sz w:val="28"/>
          <w:szCs w:val="28"/>
        </w:rPr>
      </w:pPr>
      <w:r w:rsidRPr="00AD2B47">
        <w:rPr>
          <w:sz w:val="28"/>
          <w:szCs w:val="28"/>
        </w:rPr>
        <w:t>- хроматические упражнения для пальцев левой руки.</w:t>
      </w:r>
    </w:p>
    <w:p w:rsidR="0058028B" w:rsidRPr="00AD2B47" w:rsidRDefault="0058028B" w:rsidP="00344CD1">
      <w:pPr>
        <w:pStyle w:val="BodyText"/>
        <w:spacing w:after="0"/>
        <w:jc w:val="both"/>
        <w:rPr>
          <w:sz w:val="28"/>
          <w:szCs w:val="28"/>
        </w:rPr>
      </w:pPr>
    </w:p>
    <w:p w:rsidR="0058028B" w:rsidRPr="00AD2B47" w:rsidRDefault="0058028B" w:rsidP="00344CD1">
      <w:pPr>
        <w:pStyle w:val="BodyText"/>
        <w:spacing w:after="0"/>
        <w:jc w:val="both"/>
        <w:rPr>
          <w:b/>
          <w:bCs/>
          <w:sz w:val="28"/>
          <w:szCs w:val="28"/>
        </w:rPr>
      </w:pPr>
      <w:r w:rsidRPr="00AD2B47">
        <w:rPr>
          <w:b/>
          <w:bCs/>
          <w:color w:val="000000"/>
          <w:sz w:val="28"/>
          <w:szCs w:val="28"/>
        </w:rPr>
        <w:t xml:space="preserve">Примерные программы </w:t>
      </w:r>
      <w:r w:rsidRPr="00AD2B47">
        <w:rPr>
          <w:b/>
          <w:bCs/>
          <w:sz w:val="28"/>
          <w:szCs w:val="28"/>
        </w:rPr>
        <w:t>академического концерта в 1 полугодии:</w:t>
      </w:r>
    </w:p>
    <w:p w:rsidR="0058028B" w:rsidRPr="00AD2B47" w:rsidRDefault="0058028B" w:rsidP="00344CD1">
      <w:pPr>
        <w:pStyle w:val="BodyText"/>
        <w:spacing w:after="0"/>
        <w:jc w:val="both"/>
        <w:rPr>
          <w:sz w:val="28"/>
          <w:szCs w:val="28"/>
        </w:rPr>
      </w:pPr>
      <w:r w:rsidRPr="00AD2B47">
        <w:rPr>
          <w:sz w:val="28"/>
          <w:szCs w:val="28"/>
          <w:lang w:val="en-US"/>
        </w:rPr>
        <w:t>I</w:t>
      </w:r>
      <w:r w:rsidRPr="00AD2B47">
        <w:rPr>
          <w:sz w:val="28"/>
          <w:szCs w:val="28"/>
        </w:rPr>
        <w:t xml:space="preserve"> вариант:</w:t>
      </w:r>
    </w:p>
    <w:p w:rsidR="0058028B" w:rsidRPr="00AD2B47" w:rsidRDefault="0058028B" w:rsidP="00344CD1">
      <w:pPr>
        <w:pStyle w:val="BodyText"/>
        <w:spacing w:after="0"/>
        <w:jc w:val="both"/>
        <w:rPr>
          <w:sz w:val="28"/>
          <w:szCs w:val="28"/>
        </w:rPr>
      </w:pPr>
      <w:r w:rsidRPr="00AD2B47">
        <w:rPr>
          <w:sz w:val="28"/>
          <w:szCs w:val="28"/>
        </w:rPr>
        <w:tab/>
        <w:t>Моцарт В. Менуэт</w:t>
      </w:r>
    </w:p>
    <w:p w:rsidR="0058028B" w:rsidRPr="00AD2B47" w:rsidRDefault="0058028B" w:rsidP="00344CD1">
      <w:pPr>
        <w:pStyle w:val="BodyText"/>
        <w:spacing w:after="0"/>
        <w:jc w:val="both"/>
        <w:rPr>
          <w:sz w:val="28"/>
          <w:szCs w:val="28"/>
        </w:rPr>
      </w:pPr>
      <w:r w:rsidRPr="00AD2B47">
        <w:rPr>
          <w:sz w:val="28"/>
          <w:szCs w:val="28"/>
        </w:rPr>
        <w:tab/>
        <w:t>Р.н.п. «Молодец коня поил», обр. В. Суслова</w:t>
      </w:r>
    </w:p>
    <w:p w:rsidR="0058028B" w:rsidRPr="00AD2B47" w:rsidRDefault="0058028B" w:rsidP="00344CD1">
      <w:pPr>
        <w:pStyle w:val="BodyText"/>
        <w:spacing w:after="0"/>
        <w:jc w:val="both"/>
        <w:rPr>
          <w:sz w:val="28"/>
          <w:szCs w:val="28"/>
        </w:rPr>
      </w:pPr>
    </w:p>
    <w:p w:rsidR="0058028B" w:rsidRPr="00AD2B47" w:rsidRDefault="0058028B" w:rsidP="00344CD1">
      <w:pPr>
        <w:pStyle w:val="BodyText"/>
        <w:spacing w:after="0"/>
        <w:jc w:val="both"/>
        <w:rPr>
          <w:sz w:val="28"/>
          <w:szCs w:val="28"/>
        </w:rPr>
      </w:pPr>
      <w:r w:rsidRPr="00AD2B47">
        <w:rPr>
          <w:sz w:val="28"/>
          <w:szCs w:val="28"/>
          <w:lang w:val="en-US"/>
        </w:rPr>
        <w:t>II</w:t>
      </w:r>
      <w:r w:rsidRPr="00AD2B47">
        <w:rPr>
          <w:sz w:val="28"/>
          <w:szCs w:val="28"/>
        </w:rPr>
        <w:t xml:space="preserve"> вариант:</w:t>
      </w:r>
    </w:p>
    <w:p w:rsidR="0058028B" w:rsidRPr="00AD2B47" w:rsidRDefault="0058028B" w:rsidP="00344CD1">
      <w:pPr>
        <w:pStyle w:val="BodyText"/>
        <w:spacing w:after="0"/>
        <w:jc w:val="both"/>
        <w:rPr>
          <w:sz w:val="28"/>
          <w:szCs w:val="28"/>
        </w:rPr>
      </w:pPr>
      <w:r w:rsidRPr="00AD2B47">
        <w:rPr>
          <w:sz w:val="28"/>
          <w:szCs w:val="28"/>
        </w:rPr>
        <w:tab/>
        <w:t>Чайковский П. Старинная французская песня</w:t>
      </w:r>
    </w:p>
    <w:p w:rsidR="0058028B" w:rsidRPr="00AD2B47" w:rsidRDefault="0058028B" w:rsidP="00344CD1">
      <w:pPr>
        <w:pStyle w:val="BodyText"/>
        <w:spacing w:after="0"/>
        <w:jc w:val="both"/>
        <w:rPr>
          <w:sz w:val="28"/>
          <w:szCs w:val="28"/>
        </w:rPr>
      </w:pPr>
      <w:r w:rsidRPr="00AD2B47">
        <w:rPr>
          <w:sz w:val="28"/>
          <w:szCs w:val="28"/>
        </w:rPr>
        <w:tab/>
        <w:t>Р.н.п. «Я на камушке сижу», обр. М. Ипполитова - Иванова</w:t>
      </w:r>
    </w:p>
    <w:p w:rsidR="0058028B" w:rsidRPr="00AD2B47" w:rsidRDefault="0058028B" w:rsidP="00344CD1">
      <w:pPr>
        <w:pStyle w:val="BodyText"/>
        <w:spacing w:after="0"/>
        <w:jc w:val="both"/>
        <w:rPr>
          <w:b/>
          <w:bCs/>
          <w:sz w:val="28"/>
          <w:szCs w:val="28"/>
        </w:rPr>
      </w:pPr>
    </w:p>
    <w:p w:rsidR="0058028B" w:rsidRPr="00AD2B47" w:rsidRDefault="0058028B" w:rsidP="00344CD1">
      <w:pPr>
        <w:pStyle w:val="BodyText"/>
        <w:spacing w:after="0"/>
        <w:jc w:val="both"/>
        <w:rPr>
          <w:b/>
          <w:bCs/>
          <w:sz w:val="28"/>
          <w:szCs w:val="28"/>
        </w:rPr>
      </w:pPr>
      <w:r w:rsidRPr="00AD2B47">
        <w:rPr>
          <w:b/>
          <w:bCs/>
          <w:sz w:val="28"/>
          <w:szCs w:val="28"/>
        </w:rPr>
        <w:t>Примерные программы академического концерта во 2 полугодии:</w:t>
      </w:r>
    </w:p>
    <w:p w:rsidR="0058028B" w:rsidRPr="00AD2B47" w:rsidRDefault="0058028B" w:rsidP="00344CD1">
      <w:pPr>
        <w:pStyle w:val="BodyText"/>
        <w:spacing w:after="0"/>
        <w:jc w:val="both"/>
        <w:rPr>
          <w:sz w:val="28"/>
          <w:szCs w:val="28"/>
        </w:rPr>
      </w:pPr>
      <w:r w:rsidRPr="00AD2B47">
        <w:rPr>
          <w:sz w:val="28"/>
          <w:szCs w:val="28"/>
          <w:lang w:val="en-US"/>
        </w:rPr>
        <w:t>I</w:t>
      </w:r>
      <w:r w:rsidRPr="00AD2B47">
        <w:rPr>
          <w:sz w:val="28"/>
          <w:szCs w:val="28"/>
        </w:rPr>
        <w:t xml:space="preserve"> вариант:</w:t>
      </w:r>
    </w:p>
    <w:p w:rsidR="0058028B" w:rsidRPr="00AD2B47" w:rsidRDefault="0058028B" w:rsidP="00344CD1">
      <w:pPr>
        <w:pStyle w:val="BodyText"/>
        <w:spacing w:after="0"/>
        <w:ind w:firstLine="709"/>
        <w:jc w:val="both"/>
        <w:rPr>
          <w:sz w:val="28"/>
          <w:szCs w:val="28"/>
        </w:rPr>
      </w:pPr>
      <w:r w:rsidRPr="00AD2B47">
        <w:rPr>
          <w:sz w:val="28"/>
          <w:szCs w:val="28"/>
        </w:rPr>
        <w:t>Дуссек Я. Старинный танец</w:t>
      </w:r>
    </w:p>
    <w:p w:rsidR="0058028B" w:rsidRPr="00AD2B47" w:rsidRDefault="0058028B" w:rsidP="00344CD1">
      <w:pPr>
        <w:pStyle w:val="BodyText"/>
        <w:spacing w:after="0"/>
        <w:jc w:val="both"/>
        <w:rPr>
          <w:sz w:val="28"/>
          <w:szCs w:val="28"/>
        </w:rPr>
      </w:pPr>
      <w:r w:rsidRPr="00AD2B47">
        <w:rPr>
          <w:sz w:val="28"/>
          <w:szCs w:val="28"/>
        </w:rPr>
        <w:tab/>
        <w:t>Р.н.п. «Ай, все кумушки домой», обр. Б. Трояновского</w:t>
      </w:r>
    </w:p>
    <w:p w:rsidR="0058028B" w:rsidRPr="00AD2B47" w:rsidRDefault="0058028B" w:rsidP="00344CD1">
      <w:pPr>
        <w:pStyle w:val="BodyText"/>
        <w:spacing w:after="0"/>
        <w:jc w:val="both"/>
        <w:rPr>
          <w:sz w:val="28"/>
          <w:szCs w:val="28"/>
        </w:rPr>
      </w:pPr>
      <w:r w:rsidRPr="00AD2B47">
        <w:rPr>
          <w:sz w:val="28"/>
          <w:szCs w:val="28"/>
        </w:rPr>
        <w:tab/>
        <w:t>Мусоргский М. Поздно вечером сидела</w:t>
      </w:r>
    </w:p>
    <w:p w:rsidR="0058028B" w:rsidRPr="00AD2B47" w:rsidRDefault="0058028B" w:rsidP="00344CD1">
      <w:pPr>
        <w:pStyle w:val="BodyText"/>
        <w:spacing w:after="0"/>
        <w:jc w:val="both"/>
        <w:rPr>
          <w:sz w:val="28"/>
          <w:szCs w:val="28"/>
        </w:rPr>
      </w:pPr>
    </w:p>
    <w:p w:rsidR="0058028B" w:rsidRPr="00AD2B47" w:rsidRDefault="0058028B" w:rsidP="00344CD1">
      <w:pPr>
        <w:pStyle w:val="BodyText"/>
        <w:spacing w:after="0"/>
        <w:jc w:val="both"/>
        <w:rPr>
          <w:sz w:val="28"/>
          <w:szCs w:val="28"/>
        </w:rPr>
      </w:pPr>
      <w:r w:rsidRPr="00AD2B47">
        <w:rPr>
          <w:sz w:val="28"/>
          <w:szCs w:val="28"/>
          <w:lang w:val="en-US"/>
        </w:rPr>
        <w:t>II</w:t>
      </w:r>
      <w:r w:rsidRPr="00AD2B47">
        <w:rPr>
          <w:sz w:val="28"/>
          <w:szCs w:val="28"/>
        </w:rPr>
        <w:t xml:space="preserve"> вариант:</w:t>
      </w:r>
    </w:p>
    <w:p w:rsidR="0058028B" w:rsidRPr="00AD2B47" w:rsidRDefault="0058028B" w:rsidP="00344CD1">
      <w:pPr>
        <w:pStyle w:val="BodyText"/>
        <w:spacing w:after="0"/>
        <w:jc w:val="both"/>
        <w:rPr>
          <w:sz w:val="28"/>
          <w:szCs w:val="28"/>
        </w:rPr>
      </w:pPr>
      <w:r w:rsidRPr="00AD2B47">
        <w:rPr>
          <w:sz w:val="28"/>
          <w:szCs w:val="28"/>
        </w:rPr>
        <w:tab/>
        <w:t>Гедике А. Танец</w:t>
      </w:r>
    </w:p>
    <w:p w:rsidR="0058028B" w:rsidRPr="00AD2B47" w:rsidRDefault="0058028B" w:rsidP="00344CD1">
      <w:pPr>
        <w:pStyle w:val="BodyText"/>
        <w:spacing w:after="0"/>
        <w:jc w:val="both"/>
        <w:rPr>
          <w:sz w:val="28"/>
          <w:szCs w:val="28"/>
        </w:rPr>
      </w:pPr>
      <w:r w:rsidRPr="00AD2B47">
        <w:rPr>
          <w:sz w:val="28"/>
          <w:szCs w:val="28"/>
        </w:rPr>
        <w:tab/>
        <w:t>Даргомыжский А. Казачок</w:t>
      </w:r>
    </w:p>
    <w:p w:rsidR="0058028B" w:rsidRPr="00AD2B47" w:rsidRDefault="0058028B" w:rsidP="00344CD1">
      <w:pPr>
        <w:pStyle w:val="BodyText"/>
        <w:spacing w:after="0"/>
        <w:jc w:val="both"/>
        <w:rPr>
          <w:sz w:val="28"/>
          <w:szCs w:val="28"/>
        </w:rPr>
      </w:pPr>
      <w:r w:rsidRPr="00AD2B47">
        <w:rPr>
          <w:sz w:val="28"/>
          <w:szCs w:val="28"/>
        </w:rPr>
        <w:tab/>
        <w:t>Р.н.п. «Утушка луговая», обр. А. Иванова-Крамского</w:t>
      </w:r>
    </w:p>
    <w:p w:rsidR="0058028B" w:rsidRPr="00AD2B47" w:rsidRDefault="0058028B" w:rsidP="00344CD1">
      <w:pPr>
        <w:pStyle w:val="BodyText"/>
        <w:spacing w:after="0"/>
        <w:jc w:val="both"/>
        <w:rPr>
          <w:sz w:val="28"/>
          <w:szCs w:val="28"/>
        </w:rPr>
      </w:pPr>
    </w:p>
    <w:p w:rsidR="0058028B" w:rsidRPr="00AD2B47" w:rsidRDefault="0058028B" w:rsidP="00344CD1">
      <w:pPr>
        <w:pStyle w:val="BodyText"/>
        <w:spacing w:after="0"/>
        <w:jc w:val="both"/>
        <w:rPr>
          <w:sz w:val="28"/>
          <w:szCs w:val="28"/>
        </w:rPr>
      </w:pPr>
      <w:r w:rsidRPr="00AD2B47">
        <w:rPr>
          <w:b/>
          <w:iCs/>
          <w:color w:val="000000"/>
          <w:sz w:val="28"/>
          <w:szCs w:val="28"/>
        </w:rPr>
        <w:t>Примерный</w:t>
      </w:r>
      <w:r w:rsidRPr="00AD2B47">
        <w:rPr>
          <w:b/>
          <w:sz w:val="28"/>
          <w:szCs w:val="28"/>
        </w:rPr>
        <w:t xml:space="preserve"> репертуарный список:</w:t>
      </w:r>
    </w:p>
    <w:p w:rsidR="0058028B" w:rsidRPr="00AD2B47" w:rsidRDefault="0058028B" w:rsidP="00344CD1">
      <w:pPr>
        <w:pStyle w:val="BodyText"/>
        <w:suppressAutoHyphens/>
        <w:spacing w:after="0"/>
        <w:jc w:val="both"/>
        <w:rPr>
          <w:sz w:val="28"/>
          <w:szCs w:val="28"/>
        </w:rPr>
      </w:pPr>
      <w:r w:rsidRPr="00AD2B47">
        <w:rPr>
          <w:sz w:val="28"/>
          <w:szCs w:val="28"/>
        </w:rPr>
        <w:t>Гедике А. Танец</w:t>
      </w:r>
    </w:p>
    <w:p w:rsidR="0058028B" w:rsidRPr="00AD2B47" w:rsidRDefault="0058028B" w:rsidP="00344CD1">
      <w:pPr>
        <w:pStyle w:val="BodyText"/>
        <w:suppressAutoHyphens/>
        <w:spacing w:after="0"/>
        <w:jc w:val="both"/>
        <w:rPr>
          <w:sz w:val="28"/>
          <w:szCs w:val="28"/>
        </w:rPr>
      </w:pPr>
      <w:r w:rsidRPr="00AD2B47">
        <w:rPr>
          <w:sz w:val="28"/>
          <w:szCs w:val="28"/>
        </w:rPr>
        <w:t>Глинка М. Полька</w:t>
      </w:r>
    </w:p>
    <w:p w:rsidR="0058028B" w:rsidRPr="00AD2B47" w:rsidRDefault="0058028B" w:rsidP="00344CD1">
      <w:pPr>
        <w:pStyle w:val="BodyText"/>
        <w:suppressAutoHyphens/>
        <w:spacing w:after="0"/>
        <w:jc w:val="both"/>
        <w:rPr>
          <w:sz w:val="28"/>
          <w:szCs w:val="28"/>
        </w:rPr>
      </w:pPr>
      <w:r w:rsidRPr="00AD2B47">
        <w:rPr>
          <w:sz w:val="28"/>
          <w:szCs w:val="28"/>
        </w:rPr>
        <w:t>Даргомыжский А. Ванька – Танька, Казачок</w:t>
      </w:r>
    </w:p>
    <w:p w:rsidR="0058028B" w:rsidRPr="00AD2B47" w:rsidRDefault="0058028B" w:rsidP="00344CD1">
      <w:pPr>
        <w:pStyle w:val="BodyText"/>
        <w:suppressAutoHyphens/>
        <w:spacing w:after="0"/>
        <w:jc w:val="both"/>
        <w:rPr>
          <w:sz w:val="28"/>
          <w:szCs w:val="28"/>
        </w:rPr>
      </w:pPr>
      <w:r w:rsidRPr="00AD2B47">
        <w:rPr>
          <w:sz w:val="28"/>
          <w:szCs w:val="28"/>
        </w:rPr>
        <w:t>Дуссек Я. Старинный танец</w:t>
      </w:r>
    </w:p>
    <w:p w:rsidR="0058028B" w:rsidRPr="00AD2B47" w:rsidRDefault="0058028B" w:rsidP="00344CD1">
      <w:pPr>
        <w:pStyle w:val="BodyText"/>
        <w:suppressAutoHyphens/>
        <w:spacing w:after="0"/>
        <w:jc w:val="both"/>
        <w:rPr>
          <w:sz w:val="28"/>
          <w:szCs w:val="28"/>
        </w:rPr>
      </w:pPr>
      <w:r w:rsidRPr="00AD2B47">
        <w:rPr>
          <w:sz w:val="28"/>
          <w:szCs w:val="28"/>
        </w:rPr>
        <w:t>Ильин А. Козлик</w:t>
      </w:r>
    </w:p>
    <w:p w:rsidR="0058028B" w:rsidRPr="00AD2B47" w:rsidRDefault="0058028B" w:rsidP="00344CD1">
      <w:pPr>
        <w:pStyle w:val="BodyText"/>
        <w:suppressAutoHyphens/>
        <w:spacing w:after="0"/>
        <w:jc w:val="both"/>
        <w:rPr>
          <w:sz w:val="28"/>
          <w:szCs w:val="28"/>
        </w:rPr>
      </w:pPr>
      <w:r w:rsidRPr="00AD2B47">
        <w:rPr>
          <w:sz w:val="28"/>
          <w:szCs w:val="28"/>
        </w:rPr>
        <w:t>Кабалевский Д. Вприпрыжку</w:t>
      </w:r>
    </w:p>
    <w:p w:rsidR="0058028B" w:rsidRDefault="0058028B" w:rsidP="00344CD1">
      <w:pPr>
        <w:pStyle w:val="BodyText"/>
        <w:suppressAutoHyphens/>
        <w:spacing w:after="0"/>
        <w:jc w:val="both"/>
        <w:rPr>
          <w:sz w:val="28"/>
          <w:szCs w:val="28"/>
        </w:rPr>
      </w:pPr>
      <w:r w:rsidRPr="00AD2B47">
        <w:rPr>
          <w:sz w:val="28"/>
          <w:szCs w:val="28"/>
        </w:rPr>
        <w:t>К</w:t>
      </w:r>
      <w:r>
        <w:rPr>
          <w:sz w:val="28"/>
          <w:szCs w:val="28"/>
        </w:rPr>
        <w:t>абалевский Д. Клоуны, Прогулка</w:t>
      </w:r>
    </w:p>
    <w:p w:rsidR="0058028B" w:rsidRPr="00AD2B47" w:rsidRDefault="0058028B" w:rsidP="00344CD1">
      <w:pPr>
        <w:pStyle w:val="BodyText"/>
        <w:suppressAutoHyphens/>
        <w:spacing w:after="0"/>
        <w:ind w:left="360" w:hanging="360"/>
        <w:jc w:val="both"/>
        <w:rPr>
          <w:sz w:val="28"/>
          <w:szCs w:val="28"/>
        </w:rPr>
      </w:pPr>
      <w:r w:rsidRPr="00AD2B47">
        <w:rPr>
          <w:sz w:val="28"/>
          <w:szCs w:val="28"/>
        </w:rPr>
        <w:t>Козлов М. Полька</w:t>
      </w:r>
    </w:p>
    <w:p w:rsidR="0058028B" w:rsidRPr="00AD2B47" w:rsidRDefault="0058028B" w:rsidP="00344CD1">
      <w:pPr>
        <w:pStyle w:val="BodyText"/>
        <w:suppressAutoHyphens/>
        <w:spacing w:after="0"/>
        <w:jc w:val="both"/>
        <w:rPr>
          <w:sz w:val="28"/>
          <w:szCs w:val="28"/>
        </w:rPr>
      </w:pPr>
      <w:r w:rsidRPr="00AD2B47">
        <w:rPr>
          <w:sz w:val="28"/>
          <w:szCs w:val="28"/>
        </w:rPr>
        <w:t>Лехтинен Р. Летка – енка</w:t>
      </w:r>
    </w:p>
    <w:p w:rsidR="0058028B" w:rsidRPr="00AD2B47" w:rsidRDefault="0058028B" w:rsidP="00344CD1">
      <w:pPr>
        <w:pStyle w:val="BodyText"/>
        <w:suppressAutoHyphens/>
        <w:spacing w:after="0"/>
        <w:jc w:val="both"/>
        <w:rPr>
          <w:sz w:val="28"/>
          <w:szCs w:val="28"/>
        </w:rPr>
      </w:pPr>
      <w:r w:rsidRPr="00AD2B47">
        <w:rPr>
          <w:sz w:val="28"/>
          <w:szCs w:val="28"/>
        </w:rPr>
        <w:t>Моцарт В. Вальс</w:t>
      </w:r>
    </w:p>
    <w:p w:rsidR="0058028B" w:rsidRPr="00AD2B47" w:rsidRDefault="0058028B" w:rsidP="00344CD1">
      <w:pPr>
        <w:pStyle w:val="BodyText"/>
        <w:suppressAutoHyphens/>
        <w:spacing w:after="0"/>
        <w:jc w:val="both"/>
        <w:rPr>
          <w:sz w:val="28"/>
          <w:szCs w:val="28"/>
        </w:rPr>
      </w:pPr>
      <w:r w:rsidRPr="00AD2B47">
        <w:rPr>
          <w:sz w:val="28"/>
          <w:szCs w:val="28"/>
        </w:rPr>
        <w:t>Мусоргский М. Поздно вечером сидела</w:t>
      </w:r>
    </w:p>
    <w:p w:rsidR="0058028B" w:rsidRPr="00AD2B47" w:rsidRDefault="0058028B" w:rsidP="00344CD1">
      <w:pPr>
        <w:pStyle w:val="BodyText"/>
        <w:suppressAutoHyphens/>
        <w:spacing w:after="0"/>
        <w:jc w:val="both"/>
        <w:rPr>
          <w:sz w:val="28"/>
          <w:szCs w:val="28"/>
        </w:rPr>
      </w:pPr>
      <w:r w:rsidRPr="00AD2B47">
        <w:rPr>
          <w:sz w:val="28"/>
          <w:szCs w:val="28"/>
        </w:rPr>
        <w:t>Пильщиков А. Маленький хоровод</w:t>
      </w:r>
    </w:p>
    <w:p w:rsidR="0058028B" w:rsidRPr="00AD2B47" w:rsidRDefault="0058028B" w:rsidP="00344CD1">
      <w:pPr>
        <w:pStyle w:val="BodyText"/>
        <w:suppressAutoHyphens/>
        <w:spacing w:after="0"/>
        <w:jc w:val="both"/>
        <w:rPr>
          <w:sz w:val="28"/>
          <w:szCs w:val="28"/>
        </w:rPr>
      </w:pPr>
      <w:r w:rsidRPr="00AD2B47">
        <w:rPr>
          <w:sz w:val="28"/>
          <w:szCs w:val="28"/>
        </w:rPr>
        <w:t xml:space="preserve">Р.н.п. «Я на камушке сижу» </w:t>
      </w:r>
    </w:p>
    <w:p w:rsidR="0058028B" w:rsidRPr="00AD2B47" w:rsidRDefault="0058028B" w:rsidP="00344CD1">
      <w:pPr>
        <w:pStyle w:val="BodyText"/>
        <w:suppressAutoHyphens/>
        <w:spacing w:after="0"/>
        <w:jc w:val="both"/>
        <w:rPr>
          <w:sz w:val="28"/>
          <w:szCs w:val="28"/>
        </w:rPr>
      </w:pPr>
      <w:r w:rsidRPr="00AD2B47">
        <w:rPr>
          <w:sz w:val="28"/>
          <w:szCs w:val="28"/>
        </w:rPr>
        <w:t>Соловьев-Седой В. Подмосковные вечера</w:t>
      </w:r>
    </w:p>
    <w:p w:rsidR="0058028B" w:rsidRPr="00AD2B47" w:rsidRDefault="0058028B" w:rsidP="00344CD1">
      <w:pPr>
        <w:pStyle w:val="BodyText"/>
        <w:suppressAutoHyphens/>
        <w:spacing w:after="0"/>
        <w:jc w:val="both"/>
        <w:rPr>
          <w:sz w:val="28"/>
          <w:szCs w:val="28"/>
        </w:rPr>
      </w:pPr>
      <w:r w:rsidRPr="00AD2B47">
        <w:rPr>
          <w:sz w:val="28"/>
          <w:szCs w:val="28"/>
        </w:rPr>
        <w:t xml:space="preserve">Флисс А. Колыбельная </w:t>
      </w:r>
    </w:p>
    <w:p w:rsidR="0058028B" w:rsidRPr="00AD2B47" w:rsidRDefault="0058028B" w:rsidP="00344CD1">
      <w:pPr>
        <w:pStyle w:val="BodyText"/>
        <w:suppressAutoHyphens/>
        <w:spacing w:after="0"/>
        <w:jc w:val="both"/>
        <w:rPr>
          <w:sz w:val="28"/>
          <w:szCs w:val="28"/>
        </w:rPr>
      </w:pPr>
      <w:r w:rsidRPr="00AD2B47">
        <w:rPr>
          <w:sz w:val="28"/>
          <w:szCs w:val="28"/>
        </w:rPr>
        <w:t>Хренников Т. Колыбельная</w:t>
      </w:r>
    </w:p>
    <w:p w:rsidR="0058028B" w:rsidRPr="00AD2B47" w:rsidRDefault="0058028B" w:rsidP="00344CD1">
      <w:pPr>
        <w:pStyle w:val="BodyText"/>
        <w:suppressAutoHyphens/>
        <w:spacing w:after="0"/>
        <w:jc w:val="both"/>
        <w:rPr>
          <w:sz w:val="28"/>
          <w:szCs w:val="28"/>
        </w:rPr>
      </w:pPr>
      <w:r w:rsidRPr="00AD2B47">
        <w:rPr>
          <w:sz w:val="28"/>
          <w:szCs w:val="28"/>
        </w:rPr>
        <w:t>Чайковский П. Старинная французская песня</w:t>
      </w:r>
    </w:p>
    <w:p w:rsidR="0058028B" w:rsidRDefault="0058028B" w:rsidP="00344CD1">
      <w:pPr>
        <w:pStyle w:val="BodyText"/>
        <w:suppressAutoHyphens/>
        <w:spacing w:after="0"/>
        <w:jc w:val="both"/>
        <w:rPr>
          <w:sz w:val="28"/>
          <w:szCs w:val="28"/>
        </w:rPr>
      </w:pPr>
      <w:r w:rsidRPr="00AD2B47">
        <w:rPr>
          <w:sz w:val="28"/>
          <w:szCs w:val="28"/>
        </w:rPr>
        <w:t>Шостакович Д. Маленький марш, Шарманка</w:t>
      </w:r>
    </w:p>
    <w:p w:rsidR="0058028B" w:rsidRPr="00AD2B47" w:rsidRDefault="0058028B" w:rsidP="00344CD1">
      <w:pPr>
        <w:pStyle w:val="BodyText"/>
        <w:suppressAutoHyphens/>
        <w:spacing w:after="0"/>
        <w:jc w:val="both"/>
        <w:rPr>
          <w:sz w:val="28"/>
          <w:szCs w:val="28"/>
        </w:rPr>
      </w:pPr>
    </w:p>
    <w:p w:rsidR="0058028B" w:rsidRPr="00AD2B47" w:rsidRDefault="0058028B" w:rsidP="00344CD1">
      <w:pPr>
        <w:pStyle w:val="BodyText"/>
        <w:spacing w:after="0"/>
        <w:jc w:val="both"/>
        <w:rPr>
          <w:i/>
          <w:sz w:val="28"/>
          <w:szCs w:val="28"/>
        </w:rPr>
      </w:pPr>
      <w:r w:rsidRPr="00AD2B47">
        <w:rPr>
          <w:i/>
          <w:sz w:val="28"/>
          <w:szCs w:val="28"/>
        </w:rPr>
        <w:t>Обработки народных мелодий:</w:t>
      </w:r>
    </w:p>
    <w:p w:rsidR="0058028B" w:rsidRPr="00AD2B47" w:rsidRDefault="0058028B" w:rsidP="00344CD1">
      <w:pPr>
        <w:pStyle w:val="BodyText"/>
        <w:suppressAutoHyphens/>
        <w:spacing w:after="0"/>
        <w:jc w:val="both"/>
        <w:rPr>
          <w:sz w:val="28"/>
          <w:szCs w:val="28"/>
        </w:rPr>
      </w:pPr>
      <w:r w:rsidRPr="00AD2B47">
        <w:rPr>
          <w:sz w:val="28"/>
          <w:szCs w:val="28"/>
        </w:rPr>
        <w:t>Р.н.п. «Ай, все кумушки домой», обр. Б. Трояновского</w:t>
      </w:r>
    </w:p>
    <w:p w:rsidR="0058028B" w:rsidRPr="00AD2B47" w:rsidRDefault="0058028B" w:rsidP="00344CD1">
      <w:pPr>
        <w:pStyle w:val="BodyText"/>
        <w:suppressAutoHyphens/>
        <w:spacing w:after="0"/>
        <w:jc w:val="both"/>
        <w:rPr>
          <w:sz w:val="28"/>
          <w:szCs w:val="28"/>
        </w:rPr>
      </w:pPr>
      <w:r w:rsidRPr="00AD2B47">
        <w:rPr>
          <w:sz w:val="28"/>
          <w:szCs w:val="28"/>
        </w:rPr>
        <w:t>Р.н.п. «Барыня», обр. В. Тихомирова</w:t>
      </w:r>
    </w:p>
    <w:p w:rsidR="0058028B" w:rsidRPr="00AD2B47" w:rsidRDefault="0058028B" w:rsidP="00344CD1">
      <w:pPr>
        <w:pStyle w:val="BodyText"/>
        <w:suppressAutoHyphens/>
        <w:spacing w:after="0"/>
        <w:jc w:val="both"/>
        <w:rPr>
          <w:sz w:val="28"/>
          <w:szCs w:val="28"/>
        </w:rPr>
      </w:pPr>
      <w:r w:rsidRPr="00AD2B47">
        <w:rPr>
          <w:sz w:val="28"/>
          <w:szCs w:val="28"/>
        </w:rPr>
        <w:t>Р.н.п. «Вдоль, да по речке», обр.  Ю. Давидовича</w:t>
      </w:r>
    </w:p>
    <w:p w:rsidR="0058028B" w:rsidRPr="00AD2B47" w:rsidRDefault="0058028B" w:rsidP="00344CD1">
      <w:pPr>
        <w:pStyle w:val="BodyText"/>
        <w:suppressAutoHyphens/>
        <w:spacing w:after="0"/>
        <w:jc w:val="both"/>
        <w:rPr>
          <w:sz w:val="28"/>
          <w:szCs w:val="28"/>
        </w:rPr>
      </w:pPr>
      <w:r w:rsidRPr="00AD2B47">
        <w:rPr>
          <w:sz w:val="28"/>
          <w:szCs w:val="28"/>
        </w:rPr>
        <w:t>Р.н.п. «Во лузях», обр.  А. Каракина</w:t>
      </w:r>
    </w:p>
    <w:p w:rsidR="0058028B" w:rsidRPr="00AD2B47" w:rsidRDefault="0058028B" w:rsidP="00344CD1">
      <w:pPr>
        <w:pStyle w:val="BodyText"/>
        <w:suppressAutoHyphens/>
        <w:spacing w:after="0"/>
        <w:jc w:val="both"/>
        <w:rPr>
          <w:sz w:val="28"/>
          <w:szCs w:val="28"/>
        </w:rPr>
      </w:pPr>
      <w:r w:rsidRPr="00AD2B47">
        <w:rPr>
          <w:sz w:val="28"/>
          <w:szCs w:val="28"/>
        </w:rPr>
        <w:t>Р.н.п. «Как под яблонькой», обр. В. Насонова</w:t>
      </w:r>
    </w:p>
    <w:p w:rsidR="0058028B" w:rsidRPr="00AD2B47" w:rsidRDefault="0058028B" w:rsidP="00344CD1">
      <w:pPr>
        <w:pStyle w:val="BodyText"/>
        <w:suppressAutoHyphens/>
        <w:spacing w:after="0"/>
        <w:jc w:val="both"/>
        <w:rPr>
          <w:sz w:val="28"/>
          <w:szCs w:val="28"/>
        </w:rPr>
      </w:pPr>
      <w:r w:rsidRPr="00AD2B47">
        <w:rPr>
          <w:sz w:val="28"/>
          <w:szCs w:val="28"/>
        </w:rPr>
        <w:t>Р.н.п. «Молодец коня поил», обр. В. Суслова</w:t>
      </w:r>
    </w:p>
    <w:p w:rsidR="0058028B" w:rsidRPr="00AD2B47" w:rsidRDefault="0058028B" w:rsidP="00344CD1">
      <w:pPr>
        <w:pStyle w:val="BodyText"/>
        <w:suppressAutoHyphens/>
        <w:spacing w:after="0"/>
        <w:ind w:left="360" w:hanging="360"/>
        <w:jc w:val="both"/>
        <w:rPr>
          <w:sz w:val="28"/>
          <w:szCs w:val="28"/>
        </w:rPr>
      </w:pPr>
      <w:r w:rsidRPr="00AD2B47">
        <w:rPr>
          <w:sz w:val="28"/>
          <w:szCs w:val="28"/>
        </w:rPr>
        <w:t xml:space="preserve">Р.н.п. «Утушка луговая», обр. </w:t>
      </w:r>
      <w:r>
        <w:rPr>
          <w:sz w:val="28"/>
          <w:szCs w:val="28"/>
        </w:rPr>
        <w:t xml:space="preserve">А. </w:t>
      </w:r>
      <w:r w:rsidRPr="00AD2B47">
        <w:rPr>
          <w:sz w:val="28"/>
          <w:szCs w:val="28"/>
        </w:rPr>
        <w:t>Иванова-Крамского</w:t>
      </w:r>
    </w:p>
    <w:p w:rsidR="0058028B" w:rsidRPr="00AD2B47" w:rsidRDefault="0058028B" w:rsidP="00344CD1">
      <w:pPr>
        <w:pStyle w:val="BodyText"/>
        <w:suppressAutoHyphens/>
        <w:spacing w:after="0"/>
        <w:jc w:val="both"/>
        <w:rPr>
          <w:sz w:val="28"/>
          <w:szCs w:val="28"/>
        </w:rPr>
      </w:pPr>
      <w:r>
        <w:rPr>
          <w:sz w:val="28"/>
          <w:szCs w:val="28"/>
        </w:rPr>
        <w:t>Укр.н.</w:t>
      </w:r>
      <w:r w:rsidRPr="00AD2B47">
        <w:rPr>
          <w:sz w:val="28"/>
          <w:szCs w:val="28"/>
        </w:rPr>
        <w:t>п. «Ехал казак за Дунай», обр. А. Шалова</w:t>
      </w:r>
    </w:p>
    <w:p w:rsidR="0058028B" w:rsidRPr="00AD2B47" w:rsidRDefault="0058028B" w:rsidP="00344CD1">
      <w:pPr>
        <w:pStyle w:val="BodyText"/>
        <w:suppressAutoHyphens/>
        <w:spacing w:after="0"/>
        <w:ind w:left="720"/>
        <w:jc w:val="both"/>
        <w:rPr>
          <w:sz w:val="28"/>
          <w:szCs w:val="28"/>
        </w:rPr>
      </w:pPr>
    </w:p>
    <w:p w:rsidR="0058028B" w:rsidRDefault="0058028B" w:rsidP="00344CD1">
      <w:pPr>
        <w:pStyle w:val="BodyText"/>
        <w:spacing w:after="0"/>
        <w:jc w:val="both"/>
        <w:rPr>
          <w:sz w:val="28"/>
          <w:szCs w:val="28"/>
        </w:rPr>
      </w:pPr>
      <w:r w:rsidRPr="00AD2B47">
        <w:rPr>
          <w:i/>
          <w:iCs/>
          <w:sz w:val="28"/>
          <w:szCs w:val="28"/>
        </w:rPr>
        <w:t>Этюды</w:t>
      </w:r>
      <w:r>
        <w:rPr>
          <w:sz w:val="28"/>
          <w:szCs w:val="28"/>
        </w:rPr>
        <w:t>:</w:t>
      </w:r>
    </w:p>
    <w:p w:rsidR="0058028B" w:rsidRPr="00AD2B47" w:rsidRDefault="0058028B" w:rsidP="00344CD1">
      <w:pPr>
        <w:pStyle w:val="BodyText"/>
        <w:suppressAutoHyphens/>
        <w:spacing w:after="0"/>
        <w:ind w:left="360" w:hanging="360"/>
        <w:jc w:val="both"/>
        <w:rPr>
          <w:sz w:val="28"/>
          <w:szCs w:val="28"/>
        </w:rPr>
      </w:pPr>
      <w:r w:rsidRPr="00AD2B47">
        <w:rPr>
          <w:sz w:val="28"/>
          <w:szCs w:val="28"/>
        </w:rPr>
        <w:t>Бакланова Н. Этюд</w:t>
      </w:r>
    </w:p>
    <w:p w:rsidR="0058028B" w:rsidRPr="00AD2B47" w:rsidRDefault="0058028B" w:rsidP="00344CD1">
      <w:pPr>
        <w:pStyle w:val="BodyText"/>
        <w:suppressAutoHyphens/>
        <w:spacing w:after="0"/>
        <w:jc w:val="both"/>
        <w:rPr>
          <w:sz w:val="28"/>
          <w:szCs w:val="28"/>
        </w:rPr>
      </w:pPr>
      <w:r w:rsidRPr="00AD2B47">
        <w:rPr>
          <w:sz w:val="28"/>
          <w:szCs w:val="28"/>
        </w:rPr>
        <w:t>Беркович И. Этюд</w:t>
      </w:r>
    </w:p>
    <w:p w:rsidR="0058028B" w:rsidRPr="00AD2B47" w:rsidRDefault="0058028B" w:rsidP="00344CD1">
      <w:pPr>
        <w:pStyle w:val="BodyText"/>
        <w:suppressAutoHyphens/>
        <w:spacing w:after="0"/>
        <w:ind w:left="360" w:hanging="360"/>
        <w:jc w:val="both"/>
        <w:rPr>
          <w:sz w:val="28"/>
          <w:szCs w:val="28"/>
        </w:rPr>
      </w:pPr>
      <w:r w:rsidRPr="00AD2B47">
        <w:rPr>
          <w:sz w:val="28"/>
          <w:szCs w:val="28"/>
        </w:rPr>
        <w:t>Евдокимов В. Этюд</w:t>
      </w:r>
    </w:p>
    <w:p w:rsidR="0058028B" w:rsidRPr="00AD2B47" w:rsidRDefault="0058028B" w:rsidP="00344CD1">
      <w:pPr>
        <w:pStyle w:val="BodyText"/>
        <w:suppressAutoHyphens/>
        <w:spacing w:after="0"/>
        <w:ind w:left="360" w:hanging="360"/>
        <w:jc w:val="both"/>
        <w:rPr>
          <w:sz w:val="28"/>
          <w:szCs w:val="28"/>
        </w:rPr>
      </w:pPr>
      <w:r w:rsidRPr="00AD2B47">
        <w:rPr>
          <w:sz w:val="28"/>
          <w:szCs w:val="28"/>
        </w:rPr>
        <w:t>Чайкин И. Этюд</w:t>
      </w:r>
    </w:p>
    <w:p w:rsidR="0058028B" w:rsidRDefault="0058028B" w:rsidP="00344CD1">
      <w:pPr>
        <w:pStyle w:val="BodyText"/>
        <w:spacing w:after="0"/>
        <w:jc w:val="both"/>
        <w:rPr>
          <w:sz w:val="28"/>
          <w:szCs w:val="28"/>
        </w:rPr>
      </w:pPr>
    </w:p>
    <w:p w:rsidR="0058028B" w:rsidRDefault="0058028B" w:rsidP="00344CD1">
      <w:pPr>
        <w:pStyle w:val="BodyText"/>
        <w:spacing w:after="0"/>
        <w:jc w:val="both"/>
        <w:rPr>
          <w:sz w:val="28"/>
          <w:szCs w:val="28"/>
        </w:rPr>
      </w:pPr>
    </w:p>
    <w:p w:rsidR="0058028B" w:rsidRPr="00AD2B47" w:rsidRDefault="0058028B" w:rsidP="00344CD1">
      <w:pPr>
        <w:pStyle w:val="BodyText"/>
        <w:spacing w:after="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66</w:t>
            </w:r>
          </w:p>
        </w:tc>
      </w:tr>
    </w:tbl>
    <w:p w:rsidR="0058028B" w:rsidRPr="00FC6799" w:rsidRDefault="0058028B" w:rsidP="00344CD1">
      <w:pPr>
        <w:pStyle w:val="BodyText"/>
        <w:tabs>
          <w:tab w:val="left" w:pos="4185"/>
          <w:tab w:val="center" w:pos="4677"/>
        </w:tabs>
        <w:spacing w:after="0"/>
        <w:jc w:val="both"/>
        <w:rPr>
          <w:b/>
          <w:bCs/>
          <w:sz w:val="28"/>
          <w:szCs w:val="28"/>
        </w:rPr>
      </w:pPr>
    </w:p>
    <w:p w:rsidR="0058028B" w:rsidRDefault="0058028B" w:rsidP="00344CD1">
      <w:pPr>
        <w:pStyle w:val="BodyText"/>
        <w:tabs>
          <w:tab w:val="left" w:pos="4185"/>
          <w:tab w:val="center" w:pos="4677"/>
        </w:tabs>
        <w:spacing w:after="0"/>
        <w:jc w:val="center"/>
        <w:rPr>
          <w:b/>
          <w:bCs/>
          <w:sz w:val="28"/>
          <w:szCs w:val="28"/>
        </w:rPr>
      </w:pPr>
      <w:r w:rsidRPr="00FC6799">
        <w:rPr>
          <w:b/>
          <w:bCs/>
          <w:sz w:val="28"/>
          <w:szCs w:val="28"/>
        </w:rPr>
        <w:t>4 класс</w:t>
      </w:r>
    </w:p>
    <w:p w:rsidR="0058028B" w:rsidRPr="00FC6799" w:rsidRDefault="0058028B" w:rsidP="00344CD1">
      <w:pPr>
        <w:pStyle w:val="BodyText"/>
        <w:spacing w:after="0"/>
        <w:jc w:val="both"/>
        <w:rPr>
          <w:bCs/>
          <w:sz w:val="28"/>
          <w:szCs w:val="28"/>
        </w:rPr>
      </w:pPr>
      <w:r w:rsidRPr="00FC6799">
        <w:rPr>
          <w:bCs/>
          <w:sz w:val="28"/>
          <w:szCs w:val="28"/>
        </w:rPr>
        <w:t>Задачи:</w:t>
      </w:r>
    </w:p>
    <w:p w:rsidR="0058028B" w:rsidRPr="00FC6799" w:rsidRDefault="0058028B" w:rsidP="00344CD1">
      <w:pPr>
        <w:pStyle w:val="BodyText"/>
        <w:spacing w:after="0"/>
        <w:jc w:val="both"/>
        <w:rPr>
          <w:sz w:val="28"/>
          <w:szCs w:val="28"/>
        </w:rPr>
      </w:pPr>
      <w:r w:rsidRPr="00FC6799">
        <w:rPr>
          <w:sz w:val="28"/>
          <w:szCs w:val="28"/>
        </w:rPr>
        <w:t>(Содержание изучаемого курса.)</w:t>
      </w:r>
    </w:p>
    <w:p w:rsidR="0058028B" w:rsidRPr="00FC6799" w:rsidRDefault="0058028B" w:rsidP="00344CD1">
      <w:pPr>
        <w:pStyle w:val="BodyText"/>
        <w:spacing w:after="0"/>
        <w:jc w:val="both"/>
        <w:rPr>
          <w:sz w:val="28"/>
          <w:szCs w:val="28"/>
        </w:rPr>
      </w:pPr>
      <w:r w:rsidRPr="00FC6799">
        <w:rPr>
          <w:sz w:val="28"/>
          <w:szCs w:val="28"/>
        </w:rPr>
        <w:t xml:space="preserve">Раздел 1. </w:t>
      </w:r>
    </w:p>
    <w:p w:rsidR="0058028B" w:rsidRPr="00FC6799" w:rsidRDefault="0058028B" w:rsidP="00344CD1">
      <w:pPr>
        <w:pStyle w:val="BodyText"/>
        <w:spacing w:after="0"/>
        <w:jc w:val="both"/>
        <w:rPr>
          <w:sz w:val="28"/>
          <w:szCs w:val="28"/>
        </w:rPr>
      </w:pPr>
      <w:r w:rsidRPr="00FC6799">
        <w:rPr>
          <w:sz w:val="28"/>
          <w:szCs w:val="28"/>
        </w:rPr>
        <w:t>Продолжение работы над постановкой правой и левой рук.</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2. </w:t>
      </w:r>
    </w:p>
    <w:p w:rsidR="0058028B" w:rsidRPr="00FC6799" w:rsidRDefault="0058028B" w:rsidP="00344CD1">
      <w:pPr>
        <w:pStyle w:val="BodyText"/>
        <w:spacing w:after="0"/>
        <w:jc w:val="both"/>
        <w:rPr>
          <w:sz w:val="28"/>
          <w:szCs w:val="28"/>
        </w:rPr>
      </w:pPr>
      <w:r w:rsidRPr="00FC6799">
        <w:rPr>
          <w:sz w:val="28"/>
          <w:szCs w:val="28"/>
        </w:rPr>
        <w:t>Развитие игрового аппарата.</w:t>
      </w:r>
    </w:p>
    <w:p w:rsidR="0058028B" w:rsidRPr="00FC6799" w:rsidRDefault="0058028B" w:rsidP="00344CD1">
      <w:pPr>
        <w:pStyle w:val="BodyText"/>
        <w:spacing w:after="0"/>
        <w:jc w:val="both"/>
        <w:rPr>
          <w:sz w:val="28"/>
          <w:szCs w:val="28"/>
        </w:rPr>
      </w:pPr>
      <w:r w:rsidRPr="00FC6799">
        <w:rPr>
          <w:sz w:val="28"/>
          <w:szCs w:val="28"/>
        </w:rPr>
        <w:t>Гаммы и упражнения.</w:t>
      </w:r>
      <w:r>
        <w:rPr>
          <w:sz w:val="28"/>
          <w:szCs w:val="28"/>
        </w:rPr>
        <w:t xml:space="preserve"> </w:t>
      </w:r>
      <w:r w:rsidRPr="00FC6799">
        <w:rPr>
          <w:sz w:val="28"/>
          <w:szCs w:val="28"/>
        </w:rPr>
        <w:t>Этюды.</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3. </w:t>
      </w:r>
    </w:p>
    <w:p w:rsidR="0058028B" w:rsidRPr="00FC6799" w:rsidRDefault="0058028B" w:rsidP="00344CD1">
      <w:pPr>
        <w:pStyle w:val="BodyText"/>
        <w:spacing w:after="0"/>
        <w:jc w:val="both"/>
        <w:rPr>
          <w:sz w:val="28"/>
          <w:szCs w:val="28"/>
        </w:rPr>
      </w:pPr>
      <w:r w:rsidRPr="00FC6799">
        <w:rPr>
          <w:sz w:val="28"/>
          <w:szCs w:val="28"/>
        </w:rPr>
        <w:t>Знакомство и работа над приёмами игры штрихами.</w:t>
      </w:r>
    </w:p>
    <w:p w:rsidR="0058028B" w:rsidRPr="00FC6799" w:rsidRDefault="0058028B" w:rsidP="00344CD1">
      <w:pPr>
        <w:pStyle w:val="BodyText"/>
        <w:spacing w:after="0"/>
        <w:jc w:val="both"/>
        <w:rPr>
          <w:sz w:val="28"/>
          <w:szCs w:val="28"/>
        </w:rPr>
      </w:pPr>
      <w:r w:rsidRPr="00FC6799">
        <w:rPr>
          <w:sz w:val="28"/>
          <w:szCs w:val="28"/>
        </w:rPr>
        <w:t>Тремоло. Глиссандо.</w:t>
      </w:r>
    </w:p>
    <w:p w:rsidR="0058028B" w:rsidRPr="00FC6799" w:rsidRDefault="0058028B" w:rsidP="00344CD1">
      <w:pPr>
        <w:pStyle w:val="BodyText"/>
        <w:spacing w:after="0"/>
        <w:jc w:val="both"/>
        <w:rPr>
          <w:sz w:val="28"/>
          <w:szCs w:val="28"/>
        </w:rPr>
      </w:pPr>
      <w:r w:rsidRPr="00FC6799">
        <w:rPr>
          <w:sz w:val="28"/>
          <w:szCs w:val="28"/>
        </w:rPr>
        <w:t>Пиццикато пальцами левой руки.</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Раздел 4.</w:t>
      </w:r>
    </w:p>
    <w:p w:rsidR="0058028B" w:rsidRPr="00FC6799" w:rsidRDefault="0058028B" w:rsidP="00344CD1">
      <w:pPr>
        <w:pStyle w:val="BodyText"/>
        <w:spacing w:after="0"/>
        <w:jc w:val="both"/>
        <w:rPr>
          <w:sz w:val="28"/>
          <w:szCs w:val="28"/>
        </w:rPr>
      </w:pPr>
      <w:r w:rsidRPr="00FC6799">
        <w:rPr>
          <w:sz w:val="28"/>
          <w:szCs w:val="28"/>
        </w:rPr>
        <w:t>Позиции.</w:t>
      </w:r>
    </w:p>
    <w:p w:rsidR="0058028B" w:rsidRPr="00FC6799" w:rsidRDefault="0058028B" w:rsidP="00344CD1">
      <w:pPr>
        <w:pStyle w:val="BodyText"/>
        <w:spacing w:after="0"/>
        <w:jc w:val="both"/>
        <w:rPr>
          <w:sz w:val="28"/>
          <w:szCs w:val="28"/>
        </w:rPr>
      </w:pPr>
      <w:r w:rsidRPr="00FC6799">
        <w:rPr>
          <w:sz w:val="28"/>
          <w:szCs w:val="28"/>
        </w:rPr>
        <w:t xml:space="preserve">Положение левой руки при смене позиций. </w:t>
      </w:r>
    </w:p>
    <w:p w:rsidR="0058028B" w:rsidRPr="00FC6799" w:rsidRDefault="0058028B" w:rsidP="00344CD1">
      <w:pPr>
        <w:pStyle w:val="BodyText"/>
        <w:spacing w:after="0"/>
        <w:jc w:val="both"/>
        <w:rPr>
          <w:sz w:val="28"/>
          <w:szCs w:val="28"/>
        </w:rPr>
      </w:pPr>
      <w:r w:rsidRPr="00FC6799">
        <w:rPr>
          <w:sz w:val="28"/>
          <w:szCs w:val="28"/>
        </w:rPr>
        <w:t>Аппликатура при смене позиций.</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5. </w:t>
      </w:r>
    </w:p>
    <w:p w:rsidR="0058028B" w:rsidRPr="00FC6799" w:rsidRDefault="0058028B" w:rsidP="00344CD1">
      <w:pPr>
        <w:pStyle w:val="BodyText"/>
        <w:spacing w:after="0"/>
        <w:jc w:val="both"/>
        <w:rPr>
          <w:sz w:val="28"/>
          <w:szCs w:val="28"/>
        </w:rPr>
      </w:pPr>
      <w:r w:rsidRPr="00FC6799">
        <w:rPr>
          <w:sz w:val="28"/>
          <w:szCs w:val="28"/>
        </w:rPr>
        <w:t>Работа над пьесами.</w:t>
      </w:r>
    </w:p>
    <w:p w:rsidR="0058028B" w:rsidRPr="00FC6799" w:rsidRDefault="0058028B" w:rsidP="00344CD1">
      <w:pPr>
        <w:pStyle w:val="BodyText"/>
        <w:spacing w:after="0"/>
        <w:jc w:val="both"/>
        <w:rPr>
          <w:sz w:val="28"/>
          <w:szCs w:val="28"/>
        </w:rPr>
      </w:pPr>
      <w:r w:rsidRPr="00FC6799">
        <w:rPr>
          <w:sz w:val="28"/>
          <w:szCs w:val="28"/>
        </w:rPr>
        <w:t>Характер, выразительные средства, аппликатура, динамика.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b/>
          <w:i/>
          <w:sz w:val="28"/>
          <w:szCs w:val="28"/>
          <w:lang w:val="en-US"/>
        </w:rPr>
      </w:pPr>
      <w:r w:rsidRPr="00FC6799">
        <w:rPr>
          <w:sz w:val="28"/>
          <w:szCs w:val="28"/>
        </w:rPr>
        <w:t xml:space="preserve">Дальнейшее изучение музыкальной  терминологии: </w:t>
      </w:r>
      <w:r w:rsidRPr="00FC6799">
        <w:rPr>
          <w:i/>
          <w:sz w:val="28"/>
          <w:szCs w:val="28"/>
          <w:lang w:val="en-US"/>
        </w:rPr>
        <w:t>poco</w:t>
      </w:r>
      <w:r w:rsidRPr="00FC6799">
        <w:rPr>
          <w:i/>
          <w:sz w:val="28"/>
          <w:szCs w:val="28"/>
        </w:rPr>
        <w:t xml:space="preserve"> </w:t>
      </w:r>
      <w:r w:rsidRPr="00FC6799">
        <w:rPr>
          <w:i/>
          <w:sz w:val="28"/>
          <w:szCs w:val="28"/>
          <w:lang w:val="en-US"/>
        </w:rPr>
        <w:t>a</w:t>
      </w:r>
      <w:r w:rsidRPr="00FC6799">
        <w:rPr>
          <w:i/>
          <w:sz w:val="28"/>
          <w:szCs w:val="28"/>
        </w:rPr>
        <w:t xml:space="preserve"> </w:t>
      </w:r>
      <w:r w:rsidRPr="00FC6799">
        <w:rPr>
          <w:i/>
          <w:sz w:val="28"/>
          <w:szCs w:val="28"/>
          <w:lang w:val="en-US"/>
        </w:rPr>
        <w:t>poco</w:t>
      </w:r>
      <w:r w:rsidRPr="00FC6799">
        <w:rPr>
          <w:i/>
          <w:sz w:val="28"/>
          <w:szCs w:val="28"/>
        </w:rPr>
        <w:t xml:space="preserve">, </w:t>
      </w:r>
      <w:r w:rsidRPr="00FC6799">
        <w:rPr>
          <w:i/>
          <w:sz w:val="28"/>
          <w:szCs w:val="28"/>
          <w:lang w:val="en-US"/>
        </w:rPr>
        <w:t>accel</w:t>
      </w:r>
      <w:r w:rsidRPr="00FC6799">
        <w:rPr>
          <w:i/>
          <w:sz w:val="28"/>
          <w:szCs w:val="28"/>
        </w:rPr>
        <w:t xml:space="preserve">. </w:t>
      </w:r>
      <w:r w:rsidRPr="00FC6799">
        <w:rPr>
          <w:i/>
          <w:sz w:val="28"/>
          <w:szCs w:val="28"/>
          <w:lang w:val="en-US"/>
        </w:rPr>
        <w:t>(accelerando), largo, presto, adagio, акцент, piu mosso, meno mosso, Da Capo al Fine (D. C. Al Fine</w:t>
      </w:r>
      <w:r w:rsidRPr="00FC6799">
        <w:rPr>
          <w:b/>
          <w:i/>
          <w:sz w:val="28"/>
          <w:szCs w:val="28"/>
          <w:lang w:val="en-US"/>
        </w:rPr>
        <w:t>)</w:t>
      </w:r>
      <w:r w:rsidRPr="00FC6799">
        <w:rPr>
          <w:i/>
          <w:sz w:val="28"/>
          <w:szCs w:val="28"/>
          <w:lang w:val="en-US"/>
        </w:rPr>
        <w:t xml:space="preserve">. </w:t>
      </w:r>
    </w:p>
    <w:p w:rsidR="0058028B" w:rsidRPr="00FC6799" w:rsidRDefault="0058028B" w:rsidP="00344CD1">
      <w:pPr>
        <w:pStyle w:val="BodyText"/>
        <w:spacing w:after="0"/>
        <w:jc w:val="both"/>
        <w:rPr>
          <w:sz w:val="28"/>
          <w:szCs w:val="28"/>
          <w:lang w:val="en-US"/>
        </w:rPr>
      </w:pPr>
    </w:p>
    <w:p w:rsidR="0058028B" w:rsidRDefault="0058028B" w:rsidP="00344CD1">
      <w:pPr>
        <w:pStyle w:val="BodyText"/>
        <w:spacing w:after="0"/>
        <w:jc w:val="both"/>
        <w:rPr>
          <w:b/>
          <w:bCs/>
          <w:sz w:val="28"/>
          <w:szCs w:val="28"/>
        </w:rPr>
      </w:pPr>
      <w:r w:rsidRPr="00FC6799">
        <w:rPr>
          <w:b/>
          <w:bCs/>
          <w:sz w:val="28"/>
          <w:szCs w:val="28"/>
        </w:rPr>
        <w:t xml:space="preserve">Годовые требования: </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sz w:val="28"/>
          <w:szCs w:val="28"/>
        </w:rPr>
      </w:pPr>
      <w:r w:rsidRPr="00FC6799">
        <w:rPr>
          <w:sz w:val="28"/>
          <w:szCs w:val="28"/>
        </w:rPr>
        <w:t xml:space="preserve">Объём программы: </w:t>
      </w:r>
    </w:p>
    <w:p w:rsidR="0058028B" w:rsidRPr="00FC6799" w:rsidRDefault="0058028B" w:rsidP="00344CD1">
      <w:pPr>
        <w:pStyle w:val="BodyText"/>
        <w:spacing w:after="0"/>
        <w:jc w:val="both"/>
        <w:rPr>
          <w:sz w:val="28"/>
          <w:szCs w:val="28"/>
        </w:rPr>
      </w:pPr>
      <w:r w:rsidRPr="00FC6799">
        <w:rPr>
          <w:sz w:val="28"/>
          <w:szCs w:val="28"/>
        </w:rPr>
        <w:t xml:space="preserve">- </w:t>
      </w:r>
      <w:r w:rsidRPr="00FC6799">
        <w:rPr>
          <w:sz w:val="28"/>
          <w:szCs w:val="28"/>
          <w:lang w:val="en-US"/>
        </w:rPr>
        <w:t>G</w:t>
      </w:r>
      <w:r w:rsidRPr="00FC6799">
        <w:rPr>
          <w:sz w:val="28"/>
          <w:szCs w:val="28"/>
        </w:rPr>
        <w:t>-</w:t>
      </w:r>
      <w:r w:rsidRPr="00FC6799">
        <w:rPr>
          <w:sz w:val="28"/>
          <w:szCs w:val="28"/>
          <w:lang w:val="en-US"/>
        </w:rPr>
        <w:t>dur</w:t>
      </w:r>
      <w:r w:rsidRPr="00FC6799">
        <w:rPr>
          <w:sz w:val="28"/>
          <w:szCs w:val="28"/>
        </w:rPr>
        <w:t xml:space="preserve">, </w:t>
      </w:r>
      <w:r w:rsidRPr="00FC6799">
        <w:rPr>
          <w:sz w:val="28"/>
          <w:szCs w:val="28"/>
          <w:lang w:val="en-US"/>
        </w:rPr>
        <w:t>g</w:t>
      </w:r>
      <w:r w:rsidRPr="00FC6799">
        <w:rPr>
          <w:sz w:val="28"/>
          <w:szCs w:val="28"/>
        </w:rPr>
        <w:t>-</w:t>
      </w:r>
      <w:r w:rsidRPr="00FC6799">
        <w:rPr>
          <w:sz w:val="28"/>
          <w:szCs w:val="28"/>
          <w:lang w:val="en-US"/>
        </w:rPr>
        <w:t>moll</w:t>
      </w:r>
      <w:r w:rsidRPr="00FC6799">
        <w:rPr>
          <w:sz w:val="28"/>
          <w:szCs w:val="28"/>
        </w:rPr>
        <w:t xml:space="preserve"> (натур., гарм., мелод.) в одну октаву (2-3 видами штрихов/ритмических рисунков);</w:t>
      </w:r>
    </w:p>
    <w:p w:rsidR="0058028B" w:rsidRPr="00FC6799" w:rsidRDefault="0058028B" w:rsidP="00344CD1">
      <w:pPr>
        <w:pStyle w:val="BodyText"/>
        <w:spacing w:after="0"/>
        <w:jc w:val="both"/>
        <w:rPr>
          <w:sz w:val="28"/>
          <w:szCs w:val="28"/>
        </w:rPr>
      </w:pPr>
      <w:r w:rsidRPr="00FC6799">
        <w:rPr>
          <w:sz w:val="28"/>
          <w:szCs w:val="28"/>
        </w:rPr>
        <w:t>- 2 – 4 этюда до четырёх знаков при ключе на разные виды техники;</w:t>
      </w:r>
    </w:p>
    <w:p w:rsidR="0058028B" w:rsidRPr="00FC6799" w:rsidRDefault="0058028B" w:rsidP="00344CD1">
      <w:pPr>
        <w:pStyle w:val="BodyText"/>
        <w:spacing w:after="0"/>
        <w:jc w:val="both"/>
        <w:rPr>
          <w:sz w:val="28"/>
          <w:szCs w:val="28"/>
        </w:rPr>
      </w:pPr>
      <w:r w:rsidRPr="00FC6799">
        <w:rPr>
          <w:sz w:val="28"/>
          <w:szCs w:val="28"/>
        </w:rPr>
        <w:t xml:space="preserve">- 6 – 8 пьес разного характера; </w:t>
      </w:r>
    </w:p>
    <w:p w:rsidR="0058028B" w:rsidRPr="00FC6799" w:rsidRDefault="0058028B" w:rsidP="00344CD1">
      <w:pPr>
        <w:pStyle w:val="BodyText"/>
        <w:spacing w:after="0"/>
        <w:jc w:val="both"/>
        <w:rPr>
          <w:sz w:val="28"/>
          <w:szCs w:val="28"/>
        </w:rPr>
      </w:pPr>
      <w:r w:rsidRPr="00FC6799">
        <w:rPr>
          <w:sz w:val="28"/>
          <w:szCs w:val="28"/>
        </w:rPr>
        <w:t>- хроматические упражнения для пальцев левой руки, в том числе Шрадика (первые 5).</w:t>
      </w:r>
    </w:p>
    <w:p w:rsidR="0058028B" w:rsidRDefault="0058028B" w:rsidP="00344CD1">
      <w:pPr>
        <w:pStyle w:val="BodyText"/>
        <w:spacing w:after="0"/>
        <w:jc w:val="both"/>
        <w:rPr>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Примерная  программа академического концерта в 1 полугодии:</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Каркасси М. Аллегретто</w:t>
      </w:r>
    </w:p>
    <w:p w:rsidR="0058028B" w:rsidRPr="00FC6799" w:rsidRDefault="0058028B" w:rsidP="00344CD1">
      <w:pPr>
        <w:pStyle w:val="BodyText"/>
        <w:spacing w:after="0"/>
        <w:jc w:val="both"/>
        <w:rPr>
          <w:sz w:val="28"/>
          <w:szCs w:val="28"/>
        </w:rPr>
      </w:pPr>
      <w:r w:rsidRPr="00FC6799">
        <w:rPr>
          <w:sz w:val="28"/>
          <w:szCs w:val="28"/>
        </w:rPr>
        <w:tab/>
        <w:t>Р.н.п. «Полноте, ребята», обр. М. Красева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Шольц А. Непрерывное движение</w:t>
      </w:r>
    </w:p>
    <w:p w:rsidR="0058028B" w:rsidRPr="00FC6799" w:rsidRDefault="0058028B" w:rsidP="00344CD1">
      <w:pPr>
        <w:pStyle w:val="BodyText"/>
        <w:spacing w:after="0"/>
        <w:ind w:firstLine="709"/>
        <w:jc w:val="both"/>
        <w:rPr>
          <w:sz w:val="28"/>
          <w:szCs w:val="28"/>
        </w:rPr>
      </w:pPr>
      <w:r w:rsidRPr="00FC6799">
        <w:rPr>
          <w:sz w:val="28"/>
          <w:szCs w:val="28"/>
        </w:rPr>
        <w:t>Укр.н.п. «Ой, за гаем, гаем», обр. М. Красева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переводного экзамена:</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Гендель Г. Менуэт</w:t>
      </w:r>
    </w:p>
    <w:p w:rsidR="0058028B" w:rsidRPr="00FC6799" w:rsidRDefault="0058028B" w:rsidP="00344CD1">
      <w:pPr>
        <w:pStyle w:val="BodyText"/>
        <w:spacing w:after="0"/>
        <w:jc w:val="both"/>
        <w:rPr>
          <w:sz w:val="28"/>
          <w:szCs w:val="28"/>
        </w:rPr>
      </w:pPr>
      <w:r w:rsidRPr="00FC6799">
        <w:rPr>
          <w:sz w:val="28"/>
          <w:szCs w:val="28"/>
        </w:rPr>
        <w:tab/>
        <w:t>Р.н.п. «Вы послушайте, ребята», обр. А. Александрова</w:t>
      </w:r>
    </w:p>
    <w:p w:rsidR="0058028B" w:rsidRPr="00FC6799" w:rsidRDefault="0058028B" w:rsidP="00344CD1">
      <w:pPr>
        <w:pStyle w:val="BodyText"/>
        <w:spacing w:after="0"/>
        <w:jc w:val="both"/>
        <w:rPr>
          <w:sz w:val="28"/>
          <w:szCs w:val="28"/>
        </w:rPr>
      </w:pPr>
      <w:r w:rsidRPr="00FC6799">
        <w:rPr>
          <w:sz w:val="28"/>
          <w:szCs w:val="28"/>
        </w:rPr>
        <w:tab/>
        <w:t>Дулов А. Мелодия</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Бах В. Ф. Ригодон</w:t>
      </w:r>
    </w:p>
    <w:p w:rsidR="0058028B" w:rsidRPr="00FC6799" w:rsidRDefault="0058028B" w:rsidP="00344CD1">
      <w:pPr>
        <w:pStyle w:val="BodyText"/>
        <w:spacing w:after="0"/>
        <w:jc w:val="both"/>
        <w:rPr>
          <w:sz w:val="28"/>
          <w:szCs w:val="28"/>
        </w:rPr>
      </w:pPr>
      <w:r w:rsidRPr="00FC6799">
        <w:rPr>
          <w:sz w:val="28"/>
          <w:szCs w:val="28"/>
        </w:rPr>
        <w:tab/>
        <w:t>Бел.н.п. «Лявониха» обр. И. Обликина</w:t>
      </w:r>
    </w:p>
    <w:p w:rsidR="0058028B" w:rsidRPr="00FC6799" w:rsidRDefault="0058028B" w:rsidP="00344CD1">
      <w:pPr>
        <w:pStyle w:val="BodyText"/>
        <w:spacing w:after="0"/>
        <w:jc w:val="both"/>
        <w:rPr>
          <w:sz w:val="28"/>
          <w:szCs w:val="28"/>
        </w:rPr>
      </w:pPr>
      <w:r w:rsidRPr="00FC6799">
        <w:rPr>
          <w:sz w:val="28"/>
          <w:szCs w:val="28"/>
        </w:rPr>
        <w:tab/>
        <w:t>Локтев А. Ты лети, ветерок</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b/>
          <w:iCs/>
          <w:color w:val="000000"/>
          <w:sz w:val="28"/>
          <w:szCs w:val="28"/>
        </w:rPr>
        <w:t>Примерный</w:t>
      </w:r>
      <w:r w:rsidRPr="00FC6799">
        <w:rPr>
          <w:b/>
          <w:sz w:val="28"/>
          <w:szCs w:val="28"/>
        </w:rPr>
        <w:t xml:space="preserve"> репертуарный список:</w:t>
      </w:r>
    </w:p>
    <w:p w:rsidR="0058028B" w:rsidRPr="00FC6799" w:rsidRDefault="0058028B" w:rsidP="00344CD1">
      <w:pPr>
        <w:pStyle w:val="BodyText"/>
        <w:suppressAutoHyphens/>
        <w:spacing w:after="0"/>
        <w:jc w:val="both"/>
        <w:rPr>
          <w:sz w:val="28"/>
          <w:szCs w:val="28"/>
        </w:rPr>
      </w:pPr>
      <w:r w:rsidRPr="00FC6799">
        <w:rPr>
          <w:sz w:val="28"/>
          <w:szCs w:val="28"/>
        </w:rPr>
        <w:t>Бах В.Ф. Ригодон</w:t>
      </w:r>
    </w:p>
    <w:p w:rsidR="0058028B" w:rsidRPr="00FC6799" w:rsidRDefault="0058028B" w:rsidP="00344CD1">
      <w:pPr>
        <w:pStyle w:val="BodyText"/>
        <w:suppressAutoHyphens/>
        <w:spacing w:after="0"/>
        <w:jc w:val="both"/>
        <w:rPr>
          <w:sz w:val="28"/>
          <w:szCs w:val="28"/>
        </w:rPr>
      </w:pPr>
      <w:r w:rsidRPr="00FC6799">
        <w:rPr>
          <w:sz w:val="28"/>
          <w:szCs w:val="28"/>
        </w:rPr>
        <w:t>Варламов А. Красный сарафан</w:t>
      </w:r>
    </w:p>
    <w:p w:rsidR="0058028B" w:rsidRPr="00FC6799" w:rsidRDefault="0058028B" w:rsidP="00344CD1">
      <w:pPr>
        <w:pStyle w:val="BodyText"/>
        <w:suppressAutoHyphens/>
        <w:spacing w:after="0"/>
        <w:jc w:val="both"/>
        <w:rPr>
          <w:sz w:val="28"/>
          <w:szCs w:val="28"/>
        </w:rPr>
      </w:pPr>
      <w:r w:rsidRPr="00FC6799">
        <w:rPr>
          <w:sz w:val="28"/>
          <w:szCs w:val="28"/>
        </w:rPr>
        <w:t>Василенко С. Танец</w:t>
      </w:r>
    </w:p>
    <w:p w:rsidR="0058028B" w:rsidRPr="00FC6799" w:rsidRDefault="0058028B" w:rsidP="00344CD1">
      <w:pPr>
        <w:pStyle w:val="BodyText"/>
        <w:suppressAutoHyphens/>
        <w:spacing w:after="0"/>
        <w:jc w:val="both"/>
        <w:rPr>
          <w:sz w:val="28"/>
          <w:szCs w:val="28"/>
        </w:rPr>
      </w:pPr>
      <w:r w:rsidRPr="00FC6799">
        <w:rPr>
          <w:sz w:val="28"/>
          <w:szCs w:val="28"/>
        </w:rPr>
        <w:t>Вебер К. Вальс</w:t>
      </w:r>
    </w:p>
    <w:p w:rsidR="0058028B" w:rsidRPr="00FC6799" w:rsidRDefault="0058028B" w:rsidP="00344CD1">
      <w:pPr>
        <w:pStyle w:val="BodyText"/>
        <w:suppressAutoHyphens/>
        <w:spacing w:after="0"/>
        <w:jc w:val="both"/>
        <w:rPr>
          <w:sz w:val="28"/>
          <w:szCs w:val="28"/>
        </w:rPr>
      </w:pPr>
      <w:r w:rsidRPr="00FC6799">
        <w:rPr>
          <w:sz w:val="28"/>
          <w:szCs w:val="28"/>
        </w:rPr>
        <w:t>Гендель Г. Менуэт</w:t>
      </w:r>
    </w:p>
    <w:p w:rsidR="0058028B" w:rsidRPr="00FC6799" w:rsidRDefault="0058028B" w:rsidP="00344CD1">
      <w:pPr>
        <w:pStyle w:val="BodyText"/>
        <w:suppressAutoHyphens/>
        <w:spacing w:after="0"/>
        <w:jc w:val="both"/>
        <w:rPr>
          <w:sz w:val="28"/>
          <w:szCs w:val="28"/>
        </w:rPr>
      </w:pPr>
      <w:r w:rsidRPr="00FC6799">
        <w:rPr>
          <w:sz w:val="28"/>
          <w:szCs w:val="28"/>
        </w:rPr>
        <w:t>Джойс А. Осенний сон</w:t>
      </w:r>
    </w:p>
    <w:p w:rsidR="0058028B" w:rsidRPr="00FC6799" w:rsidRDefault="0058028B" w:rsidP="00344CD1">
      <w:pPr>
        <w:pStyle w:val="BodyText"/>
        <w:suppressAutoHyphens/>
        <w:spacing w:after="0"/>
        <w:jc w:val="both"/>
        <w:rPr>
          <w:sz w:val="28"/>
          <w:szCs w:val="28"/>
        </w:rPr>
      </w:pPr>
      <w:r w:rsidRPr="00FC6799">
        <w:rPr>
          <w:sz w:val="28"/>
          <w:szCs w:val="28"/>
        </w:rPr>
        <w:t>Дулов А. Мелодия</w:t>
      </w:r>
    </w:p>
    <w:p w:rsidR="0058028B" w:rsidRPr="00FC6799" w:rsidRDefault="0058028B" w:rsidP="00344CD1">
      <w:pPr>
        <w:pStyle w:val="BodyText"/>
        <w:suppressAutoHyphens/>
        <w:spacing w:after="0"/>
        <w:jc w:val="both"/>
        <w:rPr>
          <w:sz w:val="28"/>
          <w:szCs w:val="28"/>
        </w:rPr>
      </w:pPr>
      <w:r w:rsidRPr="00FC6799">
        <w:rPr>
          <w:sz w:val="28"/>
          <w:szCs w:val="28"/>
        </w:rPr>
        <w:t>Зверев А. Маленькое рондо</w:t>
      </w:r>
    </w:p>
    <w:p w:rsidR="0058028B" w:rsidRPr="00FC6799" w:rsidRDefault="0058028B" w:rsidP="00344CD1">
      <w:pPr>
        <w:pStyle w:val="BodyText"/>
        <w:suppressAutoHyphens/>
        <w:spacing w:after="0"/>
        <w:jc w:val="both"/>
        <w:rPr>
          <w:sz w:val="28"/>
          <w:szCs w:val="28"/>
        </w:rPr>
      </w:pPr>
      <w:r w:rsidRPr="00FC6799">
        <w:rPr>
          <w:sz w:val="28"/>
          <w:szCs w:val="28"/>
        </w:rPr>
        <w:t>Ит.н.п. «Девушка из Сорренто»</w:t>
      </w:r>
    </w:p>
    <w:p w:rsidR="0058028B" w:rsidRPr="00FC6799" w:rsidRDefault="0058028B" w:rsidP="00344CD1">
      <w:pPr>
        <w:pStyle w:val="BodyText"/>
        <w:suppressAutoHyphens/>
        <w:spacing w:after="0"/>
        <w:jc w:val="both"/>
        <w:rPr>
          <w:sz w:val="28"/>
          <w:szCs w:val="28"/>
        </w:rPr>
      </w:pPr>
      <w:r w:rsidRPr="00FC6799">
        <w:rPr>
          <w:sz w:val="28"/>
          <w:szCs w:val="28"/>
        </w:rPr>
        <w:t>Локтев А. Ты лети, ветерок, Топотушки</w:t>
      </w:r>
    </w:p>
    <w:p w:rsidR="0058028B" w:rsidRPr="00FC6799" w:rsidRDefault="0058028B" w:rsidP="00344CD1">
      <w:pPr>
        <w:pStyle w:val="BodyText"/>
        <w:suppressAutoHyphens/>
        <w:spacing w:after="0"/>
        <w:jc w:val="both"/>
        <w:rPr>
          <w:sz w:val="28"/>
          <w:szCs w:val="28"/>
        </w:rPr>
      </w:pPr>
      <w:r w:rsidRPr="00FC6799">
        <w:rPr>
          <w:sz w:val="28"/>
          <w:szCs w:val="28"/>
        </w:rPr>
        <w:t>Милано Ф. Канцона</w:t>
      </w:r>
    </w:p>
    <w:p w:rsidR="0058028B" w:rsidRPr="00FC6799" w:rsidRDefault="0058028B" w:rsidP="00344CD1">
      <w:pPr>
        <w:pStyle w:val="BodyText"/>
        <w:suppressAutoHyphens/>
        <w:spacing w:after="0"/>
        <w:jc w:val="both"/>
        <w:rPr>
          <w:sz w:val="28"/>
          <w:szCs w:val="28"/>
        </w:rPr>
      </w:pPr>
      <w:r w:rsidRPr="00FC6799">
        <w:rPr>
          <w:sz w:val="28"/>
          <w:szCs w:val="28"/>
        </w:rPr>
        <w:t>Соловьев-Седой В. Подмосковные вечера</w:t>
      </w:r>
    </w:p>
    <w:p w:rsidR="0058028B" w:rsidRPr="00FC6799" w:rsidRDefault="0058028B" w:rsidP="00344CD1">
      <w:pPr>
        <w:pStyle w:val="BodyText"/>
        <w:suppressAutoHyphens/>
        <w:spacing w:after="0"/>
        <w:jc w:val="both"/>
        <w:rPr>
          <w:sz w:val="28"/>
          <w:szCs w:val="28"/>
        </w:rPr>
      </w:pPr>
      <w:r w:rsidRPr="00FC6799">
        <w:rPr>
          <w:sz w:val="28"/>
          <w:szCs w:val="28"/>
        </w:rPr>
        <w:t>Чайковский П. Сладкая грёза</w:t>
      </w:r>
    </w:p>
    <w:p w:rsidR="0058028B" w:rsidRPr="00FC6799" w:rsidRDefault="0058028B" w:rsidP="00344CD1">
      <w:pPr>
        <w:pStyle w:val="BodyText"/>
        <w:suppressAutoHyphens/>
        <w:spacing w:after="0"/>
        <w:jc w:val="both"/>
        <w:rPr>
          <w:sz w:val="28"/>
          <w:szCs w:val="28"/>
        </w:rPr>
      </w:pPr>
      <w:r w:rsidRPr="00FC6799">
        <w:rPr>
          <w:sz w:val="28"/>
          <w:szCs w:val="28"/>
        </w:rPr>
        <w:t>Чиара В. Испанское болеро</w:t>
      </w:r>
    </w:p>
    <w:p w:rsidR="0058028B" w:rsidRPr="00FC6799" w:rsidRDefault="0058028B" w:rsidP="00344CD1">
      <w:pPr>
        <w:pStyle w:val="BodyText"/>
        <w:suppressAutoHyphens/>
        <w:spacing w:after="0"/>
        <w:jc w:val="both"/>
        <w:rPr>
          <w:sz w:val="28"/>
          <w:szCs w:val="28"/>
        </w:rPr>
      </w:pPr>
      <w:r w:rsidRPr="00FC6799">
        <w:rPr>
          <w:sz w:val="28"/>
          <w:szCs w:val="28"/>
        </w:rPr>
        <w:t>Шаинский В. Антошка</w:t>
      </w:r>
    </w:p>
    <w:p w:rsidR="0058028B" w:rsidRPr="00FC6799" w:rsidRDefault="0058028B" w:rsidP="00344CD1">
      <w:pPr>
        <w:pStyle w:val="BodyText"/>
        <w:suppressAutoHyphens/>
        <w:spacing w:after="0"/>
        <w:jc w:val="both"/>
        <w:rPr>
          <w:sz w:val="28"/>
          <w:szCs w:val="28"/>
        </w:rPr>
      </w:pPr>
      <w:r w:rsidRPr="00FC6799">
        <w:rPr>
          <w:sz w:val="28"/>
          <w:szCs w:val="28"/>
        </w:rPr>
        <w:t>Шольц А. Непрерывное движение</w:t>
      </w:r>
    </w:p>
    <w:p w:rsidR="0058028B" w:rsidRPr="00FC6799" w:rsidRDefault="0058028B" w:rsidP="00344CD1">
      <w:pPr>
        <w:pStyle w:val="BodyText"/>
        <w:suppressAutoHyphens/>
        <w:spacing w:after="0"/>
        <w:jc w:val="both"/>
        <w:rPr>
          <w:sz w:val="28"/>
          <w:szCs w:val="28"/>
        </w:rPr>
      </w:pPr>
      <w:r w:rsidRPr="00FC6799">
        <w:rPr>
          <w:sz w:val="28"/>
          <w:szCs w:val="28"/>
        </w:rPr>
        <w:t>Шуман Р. Весёлый крестьянин</w:t>
      </w:r>
    </w:p>
    <w:p w:rsidR="0058028B" w:rsidRPr="00FC6799" w:rsidRDefault="0058028B" w:rsidP="00344CD1">
      <w:pPr>
        <w:pStyle w:val="BodyText"/>
        <w:spacing w:after="0"/>
        <w:ind w:left="360"/>
        <w:jc w:val="both"/>
        <w:rPr>
          <w:sz w:val="28"/>
          <w:szCs w:val="28"/>
        </w:rPr>
      </w:pPr>
    </w:p>
    <w:p w:rsidR="0058028B" w:rsidRPr="00FC6799" w:rsidRDefault="0058028B" w:rsidP="00344CD1">
      <w:pPr>
        <w:pStyle w:val="BodyText"/>
        <w:spacing w:after="0"/>
        <w:jc w:val="both"/>
        <w:rPr>
          <w:i/>
          <w:sz w:val="28"/>
          <w:szCs w:val="28"/>
        </w:rPr>
      </w:pPr>
      <w:r w:rsidRPr="00FC6799">
        <w:rPr>
          <w:i/>
          <w:sz w:val="28"/>
          <w:szCs w:val="28"/>
        </w:rPr>
        <w:t>Обработки народных мелодий:</w:t>
      </w:r>
    </w:p>
    <w:p w:rsidR="0058028B" w:rsidRPr="00FC6799" w:rsidRDefault="0058028B" w:rsidP="00344CD1">
      <w:pPr>
        <w:pStyle w:val="BodyText"/>
        <w:suppressAutoHyphens/>
        <w:spacing w:after="0"/>
        <w:jc w:val="both"/>
        <w:rPr>
          <w:sz w:val="28"/>
          <w:szCs w:val="28"/>
        </w:rPr>
      </w:pPr>
      <w:r w:rsidRPr="00FC6799">
        <w:rPr>
          <w:sz w:val="28"/>
          <w:szCs w:val="28"/>
        </w:rPr>
        <w:t>Бел.н.п. «Лявониха», обр. И. Обликина</w:t>
      </w:r>
    </w:p>
    <w:p w:rsidR="0058028B" w:rsidRPr="00FC6799" w:rsidRDefault="0058028B" w:rsidP="00344CD1">
      <w:pPr>
        <w:pStyle w:val="BodyText"/>
        <w:suppressAutoHyphens/>
        <w:spacing w:after="0"/>
        <w:jc w:val="both"/>
        <w:rPr>
          <w:sz w:val="28"/>
          <w:szCs w:val="28"/>
        </w:rPr>
      </w:pPr>
      <w:r w:rsidRPr="00FC6799">
        <w:rPr>
          <w:sz w:val="28"/>
          <w:szCs w:val="28"/>
        </w:rPr>
        <w:t>Р.н.п. «Ах вы, сени»,  обр. В. Котельникова</w:t>
      </w:r>
    </w:p>
    <w:p w:rsidR="0058028B" w:rsidRPr="00FC6799" w:rsidRDefault="0058028B" w:rsidP="00344CD1">
      <w:pPr>
        <w:pStyle w:val="BodyText"/>
        <w:suppressAutoHyphens/>
        <w:spacing w:after="0"/>
        <w:jc w:val="both"/>
        <w:rPr>
          <w:sz w:val="28"/>
          <w:szCs w:val="28"/>
        </w:rPr>
      </w:pPr>
      <w:r w:rsidRPr="00FC6799">
        <w:rPr>
          <w:sz w:val="28"/>
          <w:szCs w:val="28"/>
        </w:rPr>
        <w:t>Р.н.п. «Вы послушайте, ребята»</w:t>
      </w:r>
      <w:r>
        <w:rPr>
          <w:sz w:val="28"/>
          <w:szCs w:val="28"/>
        </w:rPr>
        <w:t>,</w:t>
      </w:r>
      <w:r w:rsidRPr="00FC6799">
        <w:rPr>
          <w:sz w:val="28"/>
          <w:szCs w:val="28"/>
        </w:rPr>
        <w:t xml:space="preserve"> обр. А. Александрова </w:t>
      </w:r>
    </w:p>
    <w:p w:rsidR="0058028B" w:rsidRPr="00FC6799" w:rsidRDefault="0058028B" w:rsidP="00344CD1">
      <w:pPr>
        <w:pStyle w:val="BodyText"/>
        <w:suppressAutoHyphens/>
        <w:spacing w:after="0"/>
        <w:jc w:val="both"/>
        <w:rPr>
          <w:sz w:val="28"/>
          <w:szCs w:val="28"/>
        </w:rPr>
      </w:pPr>
      <w:r w:rsidRPr="00FC6799">
        <w:rPr>
          <w:sz w:val="28"/>
          <w:szCs w:val="28"/>
        </w:rPr>
        <w:t>Р.н.п. «На горе было, горе», «Коробейники», обр. А. Шалова</w:t>
      </w:r>
    </w:p>
    <w:p w:rsidR="0058028B" w:rsidRPr="00FC6799" w:rsidRDefault="0058028B" w:rsidP="00344CD1">
      <w:pPr>
        <w:pStyle w:val="BodyText"/>
        <w:suppressAutoHyphens/>
        <w:spacing w:after="0"/>
        <w:jc w:val="both"/>
        <w:rPr>
          <w:sz w:val="28"/>
          <w:szCs w:val="28"/>
        </w:rPr>
      </w:pPr>
      <w:r w:rsidRPr="00FC6799">
        <w:rPr>
          <w:sz w:val="28"/>
          <w:szCs w:val="28"/>
        </w:rPr>
        <w:t>Р.н.п. «Полноте, ребята», обр. А. Илюхина и М. Красева</w:t>
      </w:r>
    </w:p>
    <w:p w:rsidR="0058028B" w:rsidRPr="00FC6799" w:rsidRDefault="0058028B" w:rsidP="00344CD1">
      <w:pPr>
        <w:pStyle w:val="BodyText"/>
        <w:suppressAutoHyphens/>
        <w:spacing w:after="0"/>
        <w:jc w:val="both"/>
        <w:rPr>
          <w:sz w:val="28"/>
          <w:szCs w:val="28"/>
        </w:rPr>
      </w:pPr>
      <w:r w:rsidRPr="00FC6799">
        <w:rPr>
          <w:sz w:val="28"/>
          <w:szCs w:val="28"/>
        </w:rPr>
        <w:t>Р.н.п. «Светит месяц», обр. В. Лобова</w:t>
      </w:r>
    </w:p>
    <w:p w:rsidR="0058028B" w:rsidRPr="00FC6799" w:rsidRDefault="0058028B" w:rsidP="00344CD1">
      <w:pPr>
        <w:pStyle w:val="BodyText"/>
        <w:suppressAutoHyphens/>
        <w:spacing w:after="0"/>
        <w:jc w:val="both"/>
        <w:rPr>
          <w:sz w:val="28"/>
          <w:szCs w:val="28"/>
        </w:rPr>
      </w:pPr>
      <w:r w:rsidRPr="00FC6799">
        <w:rPr>
          <w:sz w:val="28"/>
          <w:szCs w:val="28"/>
        </w:rPr>
        <w:t>Укр.н.п. «Ой, за гаем, гаем», обр. М. Красев</w:t>
      </w:r>
    </w:p>
    <w:p w:rsidR="0058028B" w:rsidRPr="00FC6799" w:rsidRDefault="0058028B" w:rsidP="00344CD1">
      <w:pPr>
        <w:pStyle w:val="BodyText"/>
        <w:suppressAutoHyphens/>
        <w:spacing w:after="0"/>
        <w:jc w:val="both"/>
        <w:rPr>
          <w:sz w:val="28"/>
          <w:szCs w:val="28"/>
        </w:rPr>
      </w:pPr>
      <w:r>
        <w:rPr>
          <w:sz w:val="28"/>
          <w:szCs w:val="28"/>
        </w:rPr>
        <w:t>Фин.н.</w:t>
      </w:r>
      <w:r w:rsidRPr="00FC6799">
        <w:rPr>
          <w:sz w:val="28"/>
          <w:szCs w:val="28"/>
        </w:rPr>
        <w:t>п. «Моя милая», обр. М. Белавина</w:t>
      </w:r>
    </w:p>
    <w:p w:rsidR="0058028B" w:rsidRPr="00FC6799" w:rsidRDefault="0058028B" w:rsidP="00344CD1">
      <w:pPr>
        <w:pStyle w:val="BodyText"/>
        <w:spacing w:after="0"/>
        <w:ind w:left="360"/>
        <w:jc w:val="both"/>
        <w:rPr>
          <w:sz w:val="28"/>
          <w:szCs w:val="28"/>
        </w:rPr>
      </w:pPr>
    </w:p>
    <w:p w:rsidR="0058028B" w:rsidRPr="00FC6799" w:rsidRDefault="0058028B" w:rsidP="00344CD1">
      <w:pPr>
        <w:pStyle w:val="BodyText"/>
        <w:spacing w:after="0"/>
        <w:jc w:val="both"/>
        <w:rPr>
          <w:i/>
          <w:iCs/>
          <w:sz w:val="28"/>
          <w:szCs w:val="28"/>
        </w:rPr>
      </w:pPr>
      <w:r w:rsidRPr="00FC6799">
        <w:rPr>
          <w:i/>
          <w:iCs/>
          <w:sz w:val="28"/>
          <w:szCs w:val="28"/>
        </w:rPr>
        <w:t>Этюды: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Бакланова Н.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Кайзер Г.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Шишаков Ю.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Яншинов А. Этюд</w:t>
      </w:r>
    </w:p>
    <w:p w:rsidR="0058028B" w:rsidRPr="00FC6799" w:rsidRDefault="0058028B" w:rsidP="00344CD1">
      <w:pPr>
        <w:pStyle w:val="BodyText"/>
        <w:suppressAutoHyphens/>
        <w:spacing w:after="0"/>
        <w:ind w:left="72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99</w:t>
            </w:r>
          </w:p>
        </w:tc>
      </w:tr>
    </w:tbl>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center"/>
        <w:rPr>
          <w:sz w:val="28"/>
          <w:szCs w:val="28"/>
        </w:rPr>
      </w:pPr>
      <w:r w:rsidRPr="00FC6799">
        <w:rPr>
          <w:b/>
          <w:bCs/>
          <w:sz w:val="28"/>
          <w:szCs w:val="28"/>
        </w:rPr>
        <w:t>5 класс</w:t>
      </w:r>
    </w:p>
    <w:p w:rsidR="0058028B" w:rsidRPr="00FC6799" w:rsidRDefault="0058028B" w:rsidP="00344CD1">
      <w:pPr>
        <w:pStyle w:val="BodyText"/>
        <w:spacing w:after="0"/>
        <w:jc w:val="both"/>
        <w:rPr>
          <w:bCs/>
          <w:sz w:val="28"/>
          <w:szCs w:val="28"/>
        </w:rPr>
      </w:pPr>
      <w:r w:rsidRPr="00FC6799">
        <w:rPr>
          <w:bCs/>
          <w:sz w:val="28"/>
          <w:szCs w:val="28"/>
        </w:rPr>
        <w:t>Задачи:</w:t>
      </w:r>
    </w:p>
    <w:p w:rsidR="0058028B" w:rsidRPr="00FC6799" w:rsidRDefault="0058028B" w:rsidP="00344CD1">
      <w:pPr>
        <w:pStyle w:val="BodyText"/>
        <w:spacing w:after="0"/>
        <w:jc w:val="both"/>
        <w:rPr>
          <w:sz w:val="28"/>
          <w:szCs w:val="28"/>
        </w:rPr>
      </w:pPr>
      <w:r w:rsidRPr="00FC6799">
        <w:rPr>
          <w:sz w:val="28"/>
          <w:szCs w:val="28"/>
        </w:rPr>
        <w:t>(Содержание изучаемого курса.)</w:t>
      </w:r>
    </w:p>
    <w:p w:rsidR="0058028B" w:rsidRPr="00FC6799" w:rsidRDefault="0058028B" w:rsidP="00344CD1">
      <w:pPr>
        <w:pStyle w:val="BodyText"/>
        <w:spacing w:after="0"/>
        <w:jc w:val="both"/>
        <w:rPr>
          <w:sz w:val="28"/>
          <w:szCs w:val="28"/>
        </w:rPr>
      </w:pPr>
      <w:r w:rsidRPr="00FC6799">
        <w:rPr>
          <w:sz w:val="28"/>
          <w:szCs w:val="28"/>
        </w:rPr>
        <w:t xml:space="preserve">Раздел 1. </w:t>
      </w:r>
    </w:p>
    <w:p w:rsidR="0058028B" w:rsidRPr="00FC6799" w:rsidRDefault="0058028B" w:rsidP="00344CD1">
      <w:pPr>
        <w:pStyle w:val="BodyText"/>
        <w:spacing w:after="0"/>
        <w:jc w:val="both"/>
        <w:rPr>
          <w:sz w:val="28"/>
          <w:szCs w:val="28"/>
        </w:rPr>
      </w:pPr>
      <w:r w:rsidRPr="00FC6799">
        <w:rPr>
          <w:sz w:val="28"/>
          <w:szCs w:val="28"/>
        </w:rPr>
        <w:t>Развитие техники правой руки.</w:t>
      </w:r>
    </w:p>
    <w:p w:rsidR="0058028B" w:rsidRPr="00FC6799" w:rsidRDefault="0058028B" w:rsidP="00344CD1">
      <w:pPr>
        <w:pStyle w:val="BodyText"/>
        <w:spacing w:after="0"/>
        <w:jc w:val="both"/>
        <w:rPr>
          <w:sz w:val="28"/>
          <w:szCs w:val="28"/>
        </w:rPr>
      </w:pPr>
      <w:r w:rsidRPr="00FC6799">
        <w:rPr>
          <w:sz w:val="28"/>
          <w:szCs w:val="28"/>
        </w:rPr>
        <w:t xml:space="preserve">Тремоло. </w:t>
      </w:r>
    </w:p>
    <w:p w:rsidR="0058028B" w:rsidRPr="00FC6799" w:rsidRDefault="0058028B" w:rsidP="00344CD1">
      <w:pPr>
        <w:pStyle w:val="BodyText"/>
        <w:spacing w:after="0"/>
        <w:jc w:val="both"/>
        <w:rPr>
          <w:sz w:val="28"/>
          <w:szCs w:val="28"/>
        </w:rPr>
      </w:pPr>
      <w:r w:rsidRPr="00FC6799">
        <w:rPr>
          <w:sz w:val="28"/>
          <w:szCs w:val="28"/>
        </w:rPr>
        <w:t>Физиология движения руки.</w:t>
      </w:r>
    </w:p>
    <w:p w:rsidR="0058028B" w:rsidRPr="00FC6799" w:rsidRDefault="0058028B" w:rsidP="00344CD1">
      <w:pPr>
        <w:pStyle w:val="BodyText"/>
        <w:spacing w:after="0"/>
        <w:jc w:val="both"/>
        <w:rPr>
          <w:sz w:val="28"/>
          <w:szCs w:val="28"/>
        </w:rPr>
      </w:pPr>
      <w:r w:rsidRPr="00FC6799">
        <w:rPr>
          <w:sz w:val="28"/>
          <w:szCs w:val="28"/>
        </w:rPr>
        <w:t>Игра кистью с предплечьем.</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2. </w:t>
      </w:r>
    </w:p>
    <w:p w:rsidR="0058028B" w:rsidRPr="00FC6799" w:rsidRDefault="0058028B" w:rsidP="00344CD1">
      <w:pPr>
        <w:pStyle w:val="BodyText"/>
        <w:spacing w:after="0"/>
        <w:jc w:val="both"/>
        <w:rPr>
          <w:sz w:val="28"/>
          <w:szCs w:val="28"/>
        </w:rPr>
      </w:pPr>
      <w:r w:rsidRPr="00FC6799">
        <w:rPr>
          <w:sz w:val="28"/>
          <w:szCs w:val="28"/>
        </w:rPr>
        <w:t>Развитие техники левой руки.</w:t>
      </w:r>
    </w:p>
    <w:p w:rsidR="0058028B" w:rsidRPr="00FC6799" w:rsidRDefault="0058028B" w:rsidP="00344CD1">
      <w:pPr>
        <w:pStyle w:val="BodyText"/>
        <w:spacing w:after="0"/>
        <w:jc w:val="both"/>
        <w:rPr>
          <w:sz w:val="28"/>
          <w:szCs w:val="28"/>
        </w:rPr>
      </w:pPr>
      <w:r w:rsidRPr="00FC6799">
        <w:rPr>
          <w:sz w:val="28"/>
          <w:szCs w:val="28"/>
        </w:rPr>
        <w:t xml:space="preserve">Положение на грифе. </w:t>
      </w:r>
    </w:p>
    <w:p w:rsidR="0058028B" w:rsidRPr="00FC6799" w:rsidRDefault="0058028B" w:rsidP="00344CD1">
      <w:pPr>
        <w:pStyle w:val="BodyText"/>
        <w:spacing w:after="0"/>
        <w:jc w:val="both"/>
        <w:rPr>
          <w:sz w:val="28"/>
          <w:szCs w:val="28"/>
        </w:rPr>
      </w:pPr>
      <w:r w:rsidRPr="00FC6799">
        <w:rPr>
          <w:sz w:val="28"/>
          <w:szCs w:val="28"/>
        </w:rPr>
        <w:t xml:space="preserve">Основное расположение большого пальца при смене позиций. </w:t>
      </w:r>
    </w:p>
    <w:p w:rsidR="0058028B" w:rsidRPr="00FC6799" w:rsidRDefault="0058028B" w:rsidP="00344CD1">
      <w:pPr>
        <w:pStyle w:val="BodyText"/>
        <w:spacing w:after="0"/>
        <w:jc w:val="both"/>
        <w:rPr>
          <w:sz w:val="28"/>
          <w:szCs w:val="28"/>
        </w:rPr>
      </w:pPr>
      <w:r w:rsidRPr="00FC6799">
        <w:rPr>
          <w:sz w:val="28"/>
          <w:szCs w:val="28"/>
        </w:rPr>
        <w:t>Координация при звукоизвлечении.</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3. </w:t>
      </w:r>
    </w:p>
    <w:p w:rsidR="0058028B" w:rsidRPr="00FC6799" w:rsidRDefault="0058028B" w:rsidP="00344CD1">
      <w:pPr>
        <w:pStyle w:val="BodyText"/>
        <w:spacing w:after="0"/>
        <w:jc w:val="both"/>
        <w:rPr>
          <w:sz w:val="28"/>
          <w:szCs w:val="28"/>
        </w:rPr>
      </w:pPr>
      <w:r w:rsidRPr="00FC6799">
        <w:rPr>
          <w:sz w:val="28"/>
          <w:szCs w:val="28"/>
        </w:rPr>
        <w:t>Работа над штрихами.</w:t>
      </w:r>
    </w:p>
    <w:p w:rsidR="0058028B" w:rsidRPr="00FC6799" w:rsidRDefault="0058028B" w:rsidP="00344CD1">
      <w:pPr>
        <w:pStyle w:val="BodyText"/>
        <w:spacing w:after="0"/>
        <w:jc w:val="both"/>
        <w:rPr>
          <w:sz w:val="28"/>
          <w:szCs w:val="28"/>
        </w:rPr>
      </w:pPr>
      <w:r w:rsidRPr="00FC6799">
        <w:rPr>
          <w:sz w:val="28"/>
          <w:szCs w:val="28"/>
        </w:rPr>
        <w:t>Легато. Стаккато.</w:t>
      </w:r>
      <w:r>
        <w:rPr>
          <w:sz w:val="28"/>
          <w:szCs w:val="28"/>
        </w:rPr>
        <w:t xml:space="preserve"> </w:t>
      </w:r>
      <w:r w:rsidRPr="00FC6799">
        <w:rPr>
          <w:sz w:val="28"/>
          <w:szCs w:val="28"/>
        </w:rPr>
        <w:t>Маркато.</w:t>
      </w:r>
    </w:p>
    <w:p w:rsidR="0058028B" w:rsidRPr="00FC6799" w:rsidRDefault="0058028B" w:rsidP="00344CD1">
      <w:pPr>
        <w:pStyle w:val="BodyText"/>
        <w:spacing w:after="0"/>
        <w:jc w:val="both"/>
        <w:rPr>
          <w:sz w:val="28"/>
          <w:szCs w:val="28"/>
        </w:rPr>
      </w:pPr>
      <w:r w:rsidRPr="00FC6799">
        <w:rPr>
          <w:sz w:val="28"/>
          <w:szCs w:val="28"/>
        </w:rPr>
        <w:t>Акцент.</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Раздел 4.</w:t>
      </w:r>
    </w:p>
    <w:p w:rsidR="0058028B" w:rsidRPr="00FC6799" w:rsidRDefault="0058028B" w:rsidP="00344CD1">
      <w:pPr>
        <w:pStyle w:val="BodyText"/>
        <w:spacing w:after="0"/>
        <w:jc w:val="both"/>
        <w:rPr>
          <w:sz w:val="28"/>
          <w:szCs w:val="28"/>
        </w:rPr>
      </w:pPr>
      <w:r w:rsidRPr="00FC6799">
        <w:rPr>
          <w:sz w:val="28"/>
          <w:szCs w:val="28"/>
        </w:rPr>
        <w:t>Работа над техническим материалом.</w:t>
      </w:r>
    </w:p>
    <w:p w:rsidR="0058028B" w:rsidRPr="00FC6799" w:rsidRDefault="0058028B" w:rsidP="00344CD1">
      <w:pPr>
        <w:pStyle w:val="BodyText"/>
        <w:spacing w:after="0"/>
        <w:jc w:val="both"/>
        <w:rPr>
          <w:sz w:val="28"/>
          <w:szCs w:val="28"/>
        </w:rPr>
      </w:pPr>
      <w:r w:rsidRPr="00FC6799">
        <w:rPr>
          <w:sz w:val="28"/>
          <w:szCs w:val="28"/>
        </w:rPr>
        <w:t xml:space="preserve">Двухоктавные гаммы и арпеджио. Этюды. </w:t>
      </w:r>
    </w:p>
    <w:p w:rsidR="0058028B" w:rsidRPr="00FC6799" w:rsidRDefault="0058028B" w:rsidP="00344CD1">
      <w:pPr>
        <w:pStyle w:val="BodyText"/>
        <w:spacing w:after="0"/>
        <w:jc w:val="both"/>
        <w:rPr>
          <w:sz w:val="28"/>
          <w:szCs w:val="28"/>
        </w:rPr>
      </w:pPr>
      <w:r w:rsidRPr="00FC6799">
        <w:rPr>
          <w:sz w:val="28"/>
          <w:szCs w:val="28"/>
        </w:rPr>
        <w:t xml:space="preserve">Работа над ритмическими сложными группами. </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5. </w:t>
      </w:r>
    </w:p>
    <w:p w:rsidR="0058028B" w:rsidRPr="00FC6799" w:rsidRDefault="0058028B" w:rsidP="00344CD1">
      <w:pPr>
        <w:pStyle w:val="BodyText"/>
        <w:spacing w:after="0"/>
        <w:jc w:val="both"/>
        <w:rPr>
          <w:sz w:val="28"/>
          <w:szCs w:val="28"/>
        </w:rPr>
      </w:pPr>
      <w:r w:rsidRPr="00FC6799">
        <w:rPr>
          <w:sz w:val="28"/>
          <w:szCs w:val="28"/>
        </w:rPr>
        <w:t>Развитие музыкального мышления.</w:t>
      </w:r>
    </w:p>
    <w:p w:rsidR="0058028B" w:rsidRPr="00FC6799" w:rsidRDefault="0058028B" w:rsidP="00344CD1">
      <w:pPr>
        <w:pStyle w:val="BodyText"/>
        <w:spacing w:after="0"/>
        <w:jc w:val="both"/>
        <w:rPr>
          <w:sz w:val="28"/>
          <w:szCs w:val="28"/>
        </w:rPr>
      </w:pPr>
      <w:r w:rsidRPr="00FC6799">
        <w:rPr>
          <w:sz w:val="28"/>
          <w:szCs w:val="28"/>
        </w:rPr>
        <w:t>Изучение пьес.</w:t>
      </w:r>
    </w:p>
    <w:p w:rsidR="0058028B" w:rsidRPr="00FC6799" w:rsidRDefault="0058028B" w:rsidP="00344CD1">
      <w:pPr>
        <w:pStyle w:val="BodyText"/>
        <w:spacing w:after="0"/>
        <w:jc w:val="both"/>
        <w:rPr>
          <w:sz w:val="28"/>
          <w:szCs w:val="28"/>
        </w:rPr>
      </w:pPr>
      <w:r w:rsidRPr="00FC6799">
        <w:rPr>
          <w:sz w:val="28"/>
          <w:szCs w:val="28"/>
        </w:rPr>
        <w:t>Развитие творческого отношения к изучаемому материалу.</w:t>
      </w:r>
    </w:p>
    <w:p w:rsidR="0058028B" w:rsidRPr="00FC6799" w:rsidRDefault="0058028B" w:rsidP="00344CD1">
      <w:pPr>
        <w:pStyle w:val="BodyText"/>
        <w:spacing w:after="0"/>
        <w:jc w:val="both"/>
        <w:rPr>
          <w:sz w:val="28"/>
          <w:szCs w:val="28"/>
        </w:rPr>
      </w:pPr>
      <w:r w:rsidRPr="00FC6799">
        <w:rPr>
          <w:sz w:val="28"/>
          <w:szCs w:val="28"/>
        </w:rPr>
        <w:t>Навыки самостоятельного разбора несложных произведений.</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6. </w:t>
      </w:r>
    </w:p>
    <w:p w:rsidR="0058028B" w:rsidRPr="00FC6799" w:rsidRDefault="0058028B" w:rsidP="00344CD1">
      <w:pPr>
        <w:pStyle w:val="BodyText"/>
        <w:spacing w:after="0"/>
        <w:jc w:val="both"/>
        <w:rPr>
          <w:sz w:val="28"/>
          <w:szCs w:val="28"/>
        </w:rPr>
      </w:pPr>
      <w:r w:rsidRPr="00FC6799">
        <w:rPr>
          <w:sz w:val="28"/>
          <w:szCs w:val="28"/>
        </w:rPr>
        <w:t>Знакомство с приёмами игры.</w:t>
      </w:r>
    </w:p>
    <w:p w:rsidR="0058028B" w:rsidRPr="00FC6799" w:rsidRDefault="0058028B" w:rsidP="00344CD1">
      <w:pPr>
        <w:pStyle w:val="BodyText"/>
        <w:spacing w:after="0"/>
        <w:jc w:val="both"/>
        <w:rPr>
          <w:sz w:val="28"/>
          <w:szCs w:val="28"/>
        </w:rPr>
      </w:pPr>
      <w:r w:rsidRPr="00FC6799">
        <w:rPr>
          <w:sz w:val="28"/>
          <w:szCs w:val="28"/>
        </w:rPr>
        <w:t>Флажолеты (натуральные). Глиссандо. Вибрато.</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i/>
          <w:sz w:val="28"/>
          <w:szCs w:val="28"/>
        </w:rPr>
      </w:pPr>
      <w:r w:rsidRPr="00FC6799">
        <w:rPr>
          <w:sz w:val="28"/>
          <w:szCs w:val="28"/>
        </w:rPr>
        <w:t xml:space="preserve">Дальнейшее изучение музыкальной  терминологии: </w:t>
      </w:r>
      <w:r w:rsidRPr="00FC6799">
        <w:rPr>
          <w:i/>
          <w:sz w:val="28"/>
          <w:szCs w:val="28"/>
        </w:rPr>
        <w:t>знаки сокращенного</w:t>
      </w:r>
      <w:r w:rsidRPr="00FC6799">
        <w:rPr>
          <w:sz w:val="28"/>
          <w:szCs w:val="28"/>
        </w:rPr>
        <w:t xml:space="preserve"> </w:t>
      </w:r>
      <w:r w:rsidRPr="00FC6799">
        <w:rPr>
          <w:i/>
          <w:sz w:val="28"/>
          <w:szCs w:val="28"/>
        </w:rPr>
        <w:t>письма (сеньо, фонарь),</w:t>
      </w:r>
      <w:r w:rsidRPr="00FC6799">
        <w:rPr>
          <w:sz w:val="28"/>
          <w:szCs w:val="28"/>
        </w:rPr>
        <w:t xml:space="preserve"> </w:t>
      </w:r>
      <w:r w:rsidRPr="00FC6799">
        <w:rPr>
          <w:i/>
          <w:sz w:val="28"/>
          <w:szCs w:val="28"/>
          <w:lang w:val="en-US"/>
        </w:rPr>
        <w:t>rubato</w:t>
      </w:r>
      <w:r w:rsidRPr="00FC6799">
        <w:rPr>
          <w:i/>
          <w:sz w:val="28"/>
          <w:szCs w:val="28"/>
        </w:rPr>
        <w:t>,</w:t>
      </w:r>
      <w:r w:rsidRPr="00FC6799">
        <w:rPr>
          <w:b/>
          <w:i/>
          <w:sz w:val="28"/>
          <w:szCs w:val="28"/>
        </w:rPr>
        <w:t xml:space="preserve"> </w:t>
      </w:r>
      <w:r w:rsidRPr="00FC6799">
        <w:rPr>
          <w:i/>
          <w:sz w:val="28"/>
          <w:szCs w:val="28"/>
          <w:lang w:val="en-US"/>
        </w:rPr>
        <w:t>cantabile</w:t>
      </w:r>
      <w:r w:rsidRPr="00FC6799">
        <w:rPr>
          <w:i/>
          <w:sz w:val="28"/>
          <w:szCs w:val="28"/>
        </w:rPr>
        <w:t xml:space="preserve">, </w:t>
      </w:r>
      <w:r w:rsidRPr="00FC6799">
        <w:rPr>
          <w:i/>
          <w:sz w:val="28"/>
          <w:szCs w:val="28"/>
          <w:lang w:val="en-US"/>
        </w:rPr>
        <w:t>rall</w:t>
      </w:r>
      <w:r w:rsidRPr="00FC6799">
        <w:rPr>
          <w:i/>
          <w:sz w:val="28"/>
          <w:szCs w:val="28"/>
        </w:rPr>
        <w:t>. (</w:t>
      </w:r>
      <w:r w:rsidRPr="00FC6799">
        <w:rPr>
          <w:i/>
          <w:sz w:val="28"/>
          <w:szCs w:val="28"/>
          <w:lang w:val="en-US"/>
        </w:rPr>
        <w:t>rallentando</w:t>
      </w:r>
      <w:r w:rsidRPr="00FC6799">
        <w:rPr>
          <w:i/>
          <w:sz w:val="28"/>
          <w:szCs w:val="28"/>
        </w:rPr>
        <w:t xml:space="preserve">), </w:t>
      </w:r>
      <w:r w:rsidRPr="00FC6799">
        <w:rPr>
          <w:i/>
          <w:sz w:val="28"/>
          <w:szCs w:val="28"/>
          <w:lang w:val="en-US"/>
        </w:rPr>
        <w:t>molto</w:t>
      </w:r>
      <w:r w:rsidRPr="00FC6799">
        <w:rPr>
          <w:i/>
          <w:sz w:val="28"/>
          <w:szCs w:val="28"/>
        </w:rPr>
        <w:t xml:space="preserve">, </w:t>
      </w:r>
      <w:r w:rsidRPr="00FC6799">
        <w:rPr>
          <w:i/>
          <w:sz w:val="28"/>
          <w:szCs w:val="28"/>
          <w:lang w:val="en-US"/>
        </w:rPr>
        <w:t>sul</w:t>
      </w:r>
      <w:r w:rsidRPr="00FC6799">
        <w:rPr>
          <w:i/>
          <w:sz w:val="28"/>
          <w:szCs w:val="28"/>
        </w:rPr>
        <w:t xml:space="preserve"> </w:t>
      </w:r>
      <w:r w:rsidRPr="00FC6799">
        <w:rPr>
          <w:i/>
          <w:sz w:val="28"/>
          <w:szCs w:val="28"/>
          <w:lang w:val="en-US"/>
        </w:rPr>
        <w:t>tasto</w:t>
      </w:r>
      <w:r w:rsidRPr="00FC6799">
        <w:rPr>
          <w:i/>
          <w:sz w:val="28"/>
          <w:szCs w:val="28"/>
        </w:rPr>
        <w:t>, sul pontic.</w:t>
      </w:r>
    </w:p>
    <w:p w:rsidR="0058028B" w:rsidRPr="00FC6799" w:rsidRDefault="0058028B" w:rsidP="00344CD1">
      <w:pPr>
        <w:pStyle w:val="BodyText"/>
        <w:spacing w:after="0"/>
        <w:jc w:val="both"/>
        <w:rPr>
          <w:sz w:val="28"/>
          <w:szCs w:val="28"/>
        </w:rPr>
      </w:pPr>
      <w:r w:rsidRPr="00FC6799">
        <w:rPr>
          <w:sz w:val="28"/>
          <w:szCs w:val="28"/>
        </w:rPr>
        <w:t xml:space="preserve"> </w:t>
      </w:r>
    </w:p>
    <w:p w:rsidR="0058028B" w:rsidRDefault="0058028B" w:rsidP="00344CD1">
      <w:pPr>
        <w:pStyle w:val="BodyText"/>
        <w:spacing w:after="0"/>
        <w:jc w:val="both"/>
        <w:rPr>
          <w:b/>
          <w:bCs/>
          <w:sz w:val="28"/>
          <w:szCs w:val="28"/>
        </w:rPr>
      </w:pPr>
      <w:r w:rsidRPr="00FC6799">
        <w:rPr>
          <w:b/>
          <w:bCs/>
          <w:sz w:val="28"/>
          <w:szCs w:val="28"/>
        </w:rPr>
        <w:t xml:space="preserve">Годовые требования: </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sz w:val="28"/>
          <w:szCs w:val="28"/>
        </w:rPr>
      </w:pPr>
      <w:r w:rsidRPr="00FC6799">
        <w:rPr>
          <w:sz w:val="28"/>
          <w:szCs w:val="28"/>
        </w:rPr>
        <w:t xml:space="preserve">Объём программы: </w:t>
      </w:r>
    </w:p>
    <w:p w:rsidR="0058028B" w:rsidRPr="00FC6799" w:rsidRDefault="0058028B" w:rsidP="00344CD1">
      <w:pPr>
        <w:pStyle w:val="BodyText"/>
        <w:spacing w:after="0"/>
        <w:jc w:val="both"/>
        <w:rPr>
          <w:sz w:val="28"/>
          <w:szCs w:val="28"/>
        </w:rPr>
      </w:pPr>
      <w:r w:rsidRPr="00FC6799">
        <w:rPr>
          <w:sz w:val="28"/>
          <w:szCs w:val="28"/>
        </w:rPr>
        <w:t xml:space="preserve">- </w:t>
      </w:r>
      <w:r w:rsidRPr="00FC6799">
        <w:rPr>
          <w:sz w:val="28"/>
          <w:szCs w:val="28"/>
          <w:lang w:val="en-US"/>
        </w:rPr>
        <w:t>F</w:t>
      </w:r>
      <w:r w:rsidRPr="00FC6799">
        <w:rPr>
          <w:sz w:val="28"/>
          <w:szCs w:val="28"/>
        </w:rPr>
        <w:t>-</w:t>
      </w:r>
      <w:r w:rsidRPr="00FC6799">
        <w:rPr>
          <w:sz w:val="28"/>
          <w:szCs w:val="28"/>
          <w:lang w:val="en-US"/>
        </w:rPr>
        <w:t>dur</w:t>
      </w:r>
      <w:r w:rsidRPr="00FC6799">
        <w:rPr>
          <w:sz w:val="28"/>
          <w:szCs w:val="28"/>
        </w:rPr>
        <w:t xml:space="preserve">, </w:t>
      </w:r>
      <w:r w:rsidRPr="00FC6799">
        <w:rPr>
          <w:sz w:val="28"/>
          <w:szCs w:val="28"/>
          <w:lang w:val="en-US"/>
        </w:rPr>
        <w:t>e</w:t>
      </w:r>
      <w:r w:rsidRPr="00FC6799">
        <w:rPr>
          <w:sz w:val="28"/>
          <w:szCs w:val="28"/>
        </w:rPr>
        <w:t>-</w:t>
      </w:r>
      <w:r w:rsidRPr="00FC6799">
        <w:rPr>
          <w:sz w:val="28"/>
          <w:szCs w:val="28"/>
          <w:lang w:val="en-US"/>
        </w:rPr>
        <w:t>moll</w:t>
      </w:r>
      <w:r w:rsidRPr="00FC6799">
        <w:rPr>
          <w:sz w:val="28"/>
          <w:szCs w:val="28"/>
        </w:rPr>
        <w:t xml:space="preserve"> (натур., гарм., мелод.) в две октавы (2-3 видами штрихов/ритмических рисунков); </w:t>
      </w:r>
    </w:p>
    <w:p w:rsidR="0058028B" w:rsidRPr="00FC6799" w:rsidRDefault="0058028B" w:rsidP="00344CD1">
      <w:pPr>
        <w:pStyle w:val="BodyText"/>
        <w:spacing w:after="0"/>
        <w:jc w:val="both"/>
        <w:rPr>
          <w:sz w:val="28"/>
          <w:szCs w:val="28"/>
        </w:rPr>
      </w:pPr>
      <w:r w:rsidRPr="00FC6799">
        <w:rPr>
          <w:sz w:val="28"/>
          <w:szCs w:val="28"/>
        </w:rPr>
        <w:t xml:space="preserve">- 2 – 3 этюда на разные виды техники; </w:t>
      </w:r>
    </w:p>
    <w:p w:rsidR="0058028B" w:rsidRPr="00FC6799" w:rsidRDefault="0058028B" w:rsidP="00344CD1">
      <w:pPr>
        <w:pStyle w:val="BodyText"/>
        <w:spacing w:after="0"/>
        <w:jc w:val="both"/>
        <w:rPr>
          <w:sz w:val="28"/>
          <w:szCs w:val="28"/>
        </w:rPr>
      </w:pPr>
      <w:r w:rsidRPr="00FC6799">
        <w:rPr>
          <w:sz w:val="28"/>
          <w:szCs w:val="28"/>
        </w:rPr>
        <w:t xml:space="preserve">- 5 – 6 пьес разного характера; </w:t>
      </w:r>
    </w:p>
    <w:p w:rsidR="0058028B" w:rsidRPr="00FC6799" w:rsidRDefault="0058028B" w:rsidP="00344CD1">
      <w:pPr>
        <w:pStyle w:val="BodyText"/>
        <w:spacing w:after="0"/>
        <w:jc w:val="both"/>
        <w:rPr>
          <w:sz w:val="28"/>
          <w:szCs w:val="28"/>
        </w:rPr>
      </w:pPr>
      <w:r w:rsidRPr="00FC6799">
        <w:rPr>
          <w:sz w:val="28"/>
          <w:szCs w:val="28"/>
        </w:rPr>
        <w:t>- хроматические упражнения для пальцев левой руки, упражнения Шрадика №1-5.</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академического концерта в 1 полугодии:</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Бах И.С. Сицилиана</w:t>
      </w:r>
    </w:p>
    <w:p w:rsidR="0058028B" w:rsidRPr="00FC6799" w:rsidRDefault="0058028B" w:rsidP="00344CD1">
      <w:pPr>
        <w:pStyle w:val="BodyText"/>
        <w:spacing w:after="0"/>
        <w:jc w:val="both"/>
        <w:rPr>
          <w:sz w:val="28"/>
          <w:szCs w:val="28"/>
        </w:rPr>
      </w:pPr>
      <w:r w:rsidRPr="00FC6799">
        <w:rPr>
          <w:sz w:val="28"/>
          <w:szCs w:val="28"/>
        </w:rPr>
        <w:tab/>
        <w:t>Р.н.п. «Шуточная», обр. Д. Осипова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Бетховен Л. Контрданс</w:t>
      </w:r>
    </w:p>
    <w:p w:rsidR="0058028B" w:rsidRPr="00FC6799" w:rsidRDefault="0058028B" w:rsidP="00344CD1">
      <w:pPr>
        <w:pStyle w:val="BodyText"/>
        <w:spacing w:after="0"/>
        <w:ind w:firstLine="709"/>
        <w:jc w:val="both"/>
        <w:rPr>
          <w:sz w:val="28"/>
          <w:szCs w:val="28"/>
        </w:rPr>
      </w:pPr>
      <w:r w:rsidRPr="00FC6799">
        <w:rPr>
          <w:sz w:val="28"/>
          <w:szCs w:val="28"/>
        </w:rPr>
        <w:t>Р.н.п. «Белолица - круглолица», обр. С. Фурмина</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академического концерта во 2 полугодии:</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Гендель Г. Вариации</w:t>
      </w:r>
    </w:p>
    <w:p w:rsidR="0058028B" w:rsidRPr="00FC6799" w:rsidRDefault="0058028B" w:rsidP="00344CD1">
      <w:pPr>
        <w:pStyle w:val="BodyText"/>
        <w:spacing w:after="0"/>
        <w:ind w:firstLine="709"/>
        <w:jc w:val="both"/>
        <w:rPr>
          <w:sz w:val="28"/>
          <w:szCs w:val="28"/>
        </w:rPr>
      </w:pPr>
      <w:r w:rsidRPr="00FC6799">
        <w:rPr>
          <w:sz w:val="28"/>
          <w:szCs w:val="28"/>
        </w:rPr>
        <w:t>Р.н.п. «Ах ты, душечка», обр. В. Лобова</w:t>
      </w:r>
    </w:p>
    <w:p w:rsidR="0058028B" w:rsidRPr="00FC6799" w:rsidRDefault="0058028B" w:rsidP="00344CD1">
      <w:pPr>
        <w:pStyle w:val="BodyText"/>
        <w:spacing w:after="0"/>
        <w:ind w:firstLine="709"/>
        <w:jc w:val="both"/>
        <w:rPr>
          <w:sz w:val="28"/>
          <w:szCs w:val="28"/>
        </w:rPr>
      </w:pPr>
      <w:r w:rsidRPr="00FC6799">
        <w:rPr>
          <w:sz w:val="28"/>
          <w:szCs w:val="28"/>
        </w:rPr>
        <w:t>Андреев В. Вальс «Грёзы»</w:t>
      </w:r>
    </w:p>
    <w:p w:rsidR="0058028B" w:rsidRPr="00FC6799" w:rsidRDefault="0058028B" w:rsidP="00344CD1">
      <w:pPr>
        <w:pStyle w:val="BodyText"/>
        <w:spacing w:after="0"/>
        <w:ind w:firstLine="709"/>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Моцарт В. Сонатина</w:t>
      </w:r>
    </w:p>
    <w:p w:rsidR="0058028B" w:rsidRPr="00FC6799" w:rsidRDefault="0058028B" w:rsidP="00344CD1">
      <w:pPr>
        <w:pStyle w:val="BodyText"/>
        <w:spacing w:after="0"/>
        <w:ind w:firstLine="709"/>
        <w:jc w:val="both"/>
        <w:rPr>
          <w:sz w:val="28"/>
          <w:szCs w:val="28"/>
        </w:rPr>
      </w:pPr>
      <w:r w:rsidRPr="00FC6799">
        <w:rPr>
          <w:sz w:val="28"/>
          <w:szCs w:val="28"/>
        </w:rPr>
        <w:t>Р.н.п. «Уж ты поле», обр. В. Сапожникова</w:t>
      </w:r>
    </w:p>
    <w:p w:rsidR="0058028B" w:rsidRPr="00FC6799" w:rsidRDefault="0058028B" w:rsidP="00344CD1">
      <w:pPr>
        <w:pStyle w:val="BodyText"/>
        <w:spacing w:after="0"/>
        <w:ind w:firstLine="709"/>
        <w:jc w:val="both"/>
        <w:rPr>
          <w:sz w:val="28"/>
          <w:szCs w:val="28"/>
        </w:rPr>
      </w:pPr>
      <w:r w:rsidRPr="00FC6799">
        <w:rPr>
          <w:sz w:val="28"/>
          <w:szCs w:val="28"/>
        </w:rPr>
        <w:t>Зверев А. Маленькое рондо</w:t>
      </w:r>
    </w:p>
    <w:p w:rsidR="0058028B" w:rsidRPr="00FC6799" w:rsidRDefault="0058028B" w:rsidP="00344CD1">
      <w:pPr>
        <w:pStyle w:val="BodyText"/>
        <w:spacing w:after="0"/>
        <w:ind w:firstLine="709"/>
        <w:jc w:val="both"/>
        <w:rPr>
          <w:sz w:val="28"/>
          <w:szCs w:val="28"/>
        </w:rPr>
      </w:pPr>
    </w:p>
    <w:p w:rsidR="0058028B" w:rsidRPr="00FC6799" w:rsidRDefault="0058028B" w:rsidP="00344CD1">
      <w:pPr>
        <w:pStyle w:val="BodyText"/>
        <w:spacing w:after="0"/>
        <w:jc w:val="both"/>
        <w:rPr>
          <w:sz w:val="28"/>
          <w:szCs w:val="28"/>
        </w:rPr>
      </w:pPr>
      <w:r w:rsidRPr="00FC6799">
        <w:rPr>
          <w:b/>
          <w:iCs/>
          <w:color w:val="000000"/>
          <w:sz w:val="28"/>
          <w:szCs w:val="28"/>
        </w:rPr>
        <w:t>Примерный</w:t>
      </w:r>
      <w:r w:rsidRPr="00FC6799">
        <w:rPr>
          <w:b/>
          <w:sz w:val="28"/>
          <w:szCs w:val="28"/>
        </w:rPr>
        <w:t xml:space="preserve"> репертуарный список:</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Аренский А. Танец</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Бах И.С. Сицилиана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Бетховен Л. Контрданс</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Василенко С. Танец из балета «Мирандолина»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Гаврилин А. Танцующие куранты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Гайдн Й. Менуэт</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Гендель Г. Вариации, Ларгетто</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Глазунов А. Легкая соната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Глинка М. Вальс из оперы «Иван Сусанин»</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Госсек Ф. Тамбурин</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Зверев А. Бабушкины ходики</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Курченко А. Сюита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Люлли Ж. Жига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Лядов А. Прелюдия</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Меццакапо Е. Романс без слов</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Свиридов Г. Парень с гармошкой</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Цыганков А. Скерцо, Музыкальный момент</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Шопен Ф. Прелюдия</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Шостакович Д. Гавот</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Шуберт Ф. Музыкальный момент, Форель</w:t>
      </w:r>
    </w:p>
    <w:p w:rsidR="0058028B" w:rsidRPr="00FC6799" w:rsidRDefault="0058028B" w:rsidP="00344CD1">
      <w:pPr>
        <w:pStyle w:val="BodyText"/>
        <w:spacing w:after="0"/>
        <w:ind w:left="360" w:hanging="360"/>
        <w:jc w:val="both"/>
        <w:rPr>
          <w:i/>
          <w:sz w:val="28"/>
          <w:szCs w:val="28"/>
        </w:rPr>
      </w:pPr>
    </w:p>
    <w:p w:rsidR="0058028B" w:rsidRPr="00FC6799" w:rsidRDefault="0058028B" w:rsidP="00344CD1">
      <w:pPr>
        <w:pStyle w:val="BodyText"/>
        <w:spacing w:after="0"/>
        <w:ind w:left="360" w:hanging="360"/>
        <w:jc w:val="both"/>
        <w:rPr>
          <w:i/>
          <w:sz w:val="28"/>
          <w:szCs w:val="28"/>
        </w:rPr>
      </w:pPr>
      <w:r w:rsidRPr="00FC6799">
        <w:rPr>
          <w:i/>
          <w:sz w:val="28"/>
          <w:szCs w:val="28"/>
        </w:rPr>
        <w:t>Обработки народных мелодий:</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«Ах вы, сени», обр. В. Дителя</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«Ах ты, душечка», обр.  В. Лобова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«Белолица - круглолица», обр. С. Фурмина</w:t>
      </w:r>
    </w:p>
    <w:p w:rsidR="0058028B" w:rsidRPr="00FC6799" w:rsidRDefault="0058028B" w:rsidP="00344CD1">
      <w:pPr>
        <w:pStyle w:val="BodyText"/>
        <w:suppressAutoHyphens/>
        <w:spacing w:after="0"/>
        <w:jc w:val="both"/>
        <w:rPr>
          <w:sz w:val="28"/>
          <w:szCs w:val="28"/>
        </w:rPr>
      </w:pPr>
      <w:r w:rsidRPr="00FC6799">
        <w:rPr>
          <w:sz w:val="28"/>
          <w:szCs w:val="28"/>
        </w:rPr>
        <w:t>Р.н.п. «Перевоз Дуня держала», «Как заставил меня муж парну банюшку топить», «Тонкая рябина», обр. А. Шалова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«Уж ты, поле», обр. В. Сапожникова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«Шуточная», обр. Д. Осипова</w:t>
      </w:r>
    </w:p>
    <w:p w:rsidR="0058028B" w:rsidRPr="00FC6799" w:rsidRDefault="0058028B" w:rsidP="00344CD1">
      <w:pPr>
        <w:pStyle w:val="BodyText"/>
        <w:spacing w:after="0"/>
        <w:ind w:left="360" w:hanging="360"/>
        <w:jc w:val="both"/>
        <w:rPr>
          <w:sz w:val="28"/>
          <w:szCs w:val="28"/>
        </w:rPr>
      </w:pPr>
    </w:p>
    <w:p w:rsidR="0058028B" w:rsidRPr="00FC6799" w:rsidRDefault="0058028B" w:rsidP="00344CD1">
      <w:pPr>
        <w:pStyle w:val="BodyText"/>
        <w:spacing w:after="0"/>
        <w:ind w:left="360" w:hanging="360"/>
        <w:jc w:val="both"/>
        <w:rPr>
          <w:i/>
          <w:iCs/>
          <w:sz w:val="28"/>
          <w:szCs w:val="28"/>
        </w:rPr>
      </w:pPr>
      <w:r w:rsidRPr="00FC6799">
        <w:rPr>
          <w:i/>
          <w:iCs/>
          <w:sz w:val="28"/>
          <w:szCs w:val="28"/>
        </w:rPr>
        <w:t>Этюды.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Евдокимов В. Этюд</w:t>
      </w:r>
    </w:p>
    <w:p w:rsidR="0058028B" w:rsidRPr="00FC6799" w:rsidRDefault="0058028B" w:rsidP="00344CD1">
      <w:pPr>
        <w:pStyle w:val="BodyText"/>
        <w:spacing w:after="0"/>
        <w:ind w:left="360" w:hanging="360"/>
        <w:jc w:val="both"/>
        <w:rPr>
          <w:sz w:val="28"/>
          <w:szCs w:val="28"/>
        </w:rPr>
      </w:pPr>
      <w:r w:rsidRPr="00FC6799">
        <w:rPr>
          <w:sz w:val="28"/>
          <w:szCs w:val="28"/>
        </w:rPr>
        <w:t>Кабалевский Д. Этюд</w:t>
      </w:r>
    </w:p>
    <w:p w:rsidR="0058028B" w:rsidRPr="00FC6799" w:rsidRDefault="0058028B" w:rsidP="00344CD1">
      <w:pPr>
        <w:pStyle w:val="BodyText"/>
        <w:spacing w:after="0"/>
        <w:ind w:left="360" w:hanging="360"/>
        <w:jc w:val="both"/>
        <w:rPr>
          <w:sz w:val="28"/>
          <w:szCs w:val="28"/>
        </w:rPr>
      </w:pPr>
      <w:r w:rsidRPr="00FC6799">
        <w:rPr>
          <w:sz w:val="28"/>
          <w:szCs w:val="28"/>
        </w:rPr>
        <w:t>Шалов А.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Шишаков Ю.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Шутенко К. Этюд</w:t>
      </w:r>
    </w:p>
    <w:p w:rsidR="0058028B" w:rsidRPr="00FC6799" w:rsidRDefault="0058028B" w:rsidP="00344CD1">
      <w:pPr>
        <w:pStyle w:val="BodyText"/>
        <w:spacing w:after="0"/>
        <w:ind w:left="-36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B24007" w:rsidRDefault="0058028B" w:rsidP="00382BEA">
            <w:pPr>
              <w:pStyle w:val="BodyText"/>
              <w:snapToGrid w:val="0"/>
              <w:spacing w:after="0"/>
              <w:jc w:val="center"/>
            </w:pPr>
            <w:r>
              <w:t>6</w:t>
            </w:r>
            <w:r w:rsidRPr="00B24007">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Pr="00B24007" w:rsidRDefault="0058028B" w:rsidP="00382BEA">
            <w:pPr>
              <w:pStyle w:val="BodyText"/>
              <w:snapToGrid w:val="0"/>
              <w:spacing w:after="0"/>
              <w:jc w:val="center"/>
            </w:pPr>
            <w:r w:rsidRPr="00B24007">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99</w:t>
            </w:r>
          </w:p>
        </w:tc>
      </w:tr>
    </w:tbl>
    <w:p w:rsidR="0058028B" w:rsidRPr="00FC6799" w:rsidRDefault="0058028B" w:rsidP="00344CD1">
      <w:pPr>
        <w:pStyle w:val="BodyText"/>
        <w:spacing w:after="0"/>
        <w:jc w:val="both"/>
        <w:rPr>
          <w:b/>
          <w:sz w:val="28"/>
          <w:szCs w:val="28"/>
        </w:rPr>
      </w:pPr>
    </w:p>
    <w:p w:rsidR="0058028B" w:rsidRPr="00FC6799" w:rsidRDefault="0058028B" w:rsidP="00344CD1">
      <w:pPr>
        <w:pStyle w:val="BodyText"/>
        <w:spacing w:after="0"/>
        <w:jc w:val="center"/>
        <w:rPr>
          <w:b/>
          <w:sz w:val="28"/>
          <w:szCs w:val="28"/>
        </w:rPr>
      </w:pPr>
      <w:r w:rsidRPr="00FC6799">
        <w:rPr>
          <w:b/>
          <w:sz w:val="28"/>
          <w:szCs w:val="28"/>
        </w:rPr>
        <w:t>6 класс</w:t>
      </w:r>
    </w:p>
    <w:p w:rsidR="0058028B" w:rsidRPr="00FC6799" w:rsidRDefault="0058028B" w:rsidP="00344CD1">
      <w:pPr>
        <w:pStyle w:val="BodyText"/>
        <w:spacing w:after="0"/>
        <w:jc w:val="both"/>
        <w:rPr>
          <w:bCs/>
          <w:sz w:val="28"/>
          <w:szCs w:val="28"/>
        </w:rPr>
      </w:pPr>
      <w:r w:rsidRPr="00FC6799">
        <w:rPr>
          <w:bCs/>
          <w:sz w:val="28"/>
          <w:szCs w:val="28"/>
        </w:rPr>
        <w:t>Задачи:</w:t>
      </w:r>
    </w:p>
    <w:p w:rsidR="0058028B" w:rsidRPr="00FC6799" w:rsidRDefault="0058028B" w:rsidP="00344CD1">
      <w:pPr>
        <w:pStyle w:val="BodyText"/>
        <w:spacing w:after="0"/>
        <w:jc w:val="both"/>
        <w:rPr>
          <w:sz w:val="28"/>
          <w:szCs w:val="28"/>
        </w:rPr>
      </w:pPr>
      <w:r w:rsidRPr="00FC6799">
        <w:rPr>
          <w:sz w:val="28"/>
          <w:szCs w:val="28"/>
        </w:rPr>
        <w:t>(Содержание изучаемого курса.)</w:t>
      </w:r>
    </w:p>
    <w:p w:rsidR="0058028B" w:rsidRPr="00FC6799" w:rsidRDefault="0058028B" w:rsidP="00344CD1">
      <w:pPr>
        <w:pStyle w:val="BodyText"/>
        <w:spacing w:after="0"/>
        <w:jc w:val="both"/>
        <w:rPr>
          <w:sz w:val="28"/>
          <w:szCs w:val="28"/>
        </w:rPr>
      </w:pPr>
      <w:r w:rsidRPr="00FC6799">
        <w:rPr>
          <w:sz w:val="28"/>
          <w:szCs w:val="28"/>
        </w:rPr>
        <w:t xml:space="preserve">Раздел 1. </w:t>
      </w:r>
    </w:p>
    <w:p w:rsidR="0058028B" w:rsidRPr="00FC6799" w:rsidRDefault="0058028B" w:rsidP="00344CD1">
      <w:pPr>
        <w:pStyle w:val="BodyText"/>
        <w:spacing w:after="0"/>
        <w:jc w:val="both"/>
        <w:rPr>
          <w:sz w:val="28"/>
          <w:szCs w:val="28"/>
        </w:rPr>
      </w:pPr>
      <w:r w:rsidRPr="00FC6799">
        <w:rPr>
          <w:sz w:val="28"/>
          <w:szCs w:val="28"/>
        </w:rPr>
        <w:t>Работа над корректировкой и закреплением постановки рук и основных пройденных приёмов звукоизвлечения.</w:t>
      </w:r>
    </w:p>
    <w:p w:rsidR="0058028B" w:rsidRPr="00FC6799" w:rsidRDefault="0058028B" w:rsidP="00344CD1">
      <w:pPr>
        <w:pStyle w:val="BodyText"/>
        <w:spacing w:after="0"/>
        <w:jc w:val="both"/>
        <w:rPr>
          <w:sz w:val="28"/>
          <w:szCs w:val="28"/>
        </w:rPr>
      </w:pPr>
      <w:r w:rsidRPr="00FC6799">
        <w:rPr>
          <w:sz w:val="28"/>
          <w:szCs w:val="28"/>
        </w:rPr>
        <w:t xml:space="preserve">Позиции. </w:t>
      </w:r>
    </w:p>
    <w:p w:rsidR="0058028B" w:rsidRPr="00FC6799" w:rsidRDefault="0058028B" w:rsidP="00344CD1">
      <w:pPr>
        <w:pStyle w:val="BodyText"/>
        <w:spacing w:after="0"/>
        <w:jc w:val="both"/>
        <w:rPr>
          <w:sz w:val="28"/>
          <w:szCs w:val="28"/>
        </w:rPr>
      </w:pPr>
      <w:r w:rsidRPr="00FC6799">
        <w:rPr>
          <w:sz w:val="28"/>
          <w:szCs w:val="28"/>
        </w:rPr>
        <w:t>Закрепление пройденных приёмов звукоизвлечения.</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2. </w:t>
      </w:r>
    </w:p>
    <w:p w:rsidR="0058028B" w:rsidRPr="00FC6799" w:rsidRDefault="0058028B" w:rsidP="00344CD1">
      <w:pPr>
        <w:pStyle w:val="BodyText"/>
        <w:spacing w:after="0"/>
        <w:jc w:val="both"/>
        <w:rPr>
          <w:sz w:val="28"/>
          <w:szCs w:val="28"/>
        </w:rPr>
      </w:pPr>
      <w:r w:rsidRPr="00FC6799">
        <w:rPr>
          <w:sz w:val="28"/>
          <w:szCs w:val="28"/>
        </w:rPr>
        <w:t>Изучение приёмов игры, штрихов</w:t>
      </w:r>
    </w:p>
    <w:p w:rsidR="0058028B" w:rsidRDefault="0058028B" w:rsidP="00344CD1">
      <w:pPr>
        <w:pStyle w:val="BodyText"/>
        <w:spacing w:after="0"/>
        <w:jc w:val="both"/>
        <w:rPr>
          <w:sz w:val="28"/>
          <w:szCs w:val="28"/>
        </w:rPr>
      </w:pPr>
      <w:r w:rsidRPr="00FC6799">
        <w:rPr>
          <w:sz w:val="28"/>
          <w:szCs w:val="28"/>
        </w:rPr>
        <w:t>Портаменто. Глиссандо.</w:t>
      </w:r>
      <w:r>
        <w:rPr>
          <w:sz w:val="28"/>
          <w:szCs w:val="28"/>
        </w:rPr>
        <w:t xml:space="preserve"> </w:t>
      </w:r>
      <w:r w:rsidRPr="00FC6799">
        <w:rPr>
          <w:sz w:val="28"/>
          <w:szCs w:val="28"/>
        </w:rPr>
        <w:t xml:space="preserve">Вибрато. </w:t>
      </w:r>
    </w:p>
    <w:p w:rsidR="0058028B" w:rsidRPr="00FC6799" w:rsidRDefault="0058028B" w:rsidP="00344CD1">
      <w:pPr>
        <w:pStyle w:val="BodyText"/>
        <w:spacing w:after="0"/>
        <w:jc w:val="both"/>
        <w:rPr>
          <w:sz w:val="28"/>
          <w:szCs w:val="28"/>
        </w:rPr>
      </w:pPr>
      <w:r w:rsidRPr="00FC6799">
        <w:rPr>
          <w:sz w:val="28"/>
          <w:szCs w:val="28"/>
        </w:rPr>
        <w:t>Шумовое звукоподражание.</w:t>
      </w:r>
    </w:p>
    <w:p w:rsidR="0058028B" w:rsidRPr="00FC6799" w:rsidRDefault="0058028B" w:rsidP="00344CD1">
      <w:pPr>
        <w:pStyle w:val="BodyText"/>
        <w:spacing w:after="0"/>
        <w:jc w:val="both"/>
        <w:rPr>
          <w:sz w:val="28"/>
          <w:szCs w:val="28"/>
        </w:rPr>
      </w:pPr>
    </w:p>
    <w:p w:rsidR="0058028B" w:rsidRDefault="0058028B" w:rsidP="00344CD1">
      <w:pPr>
        <w:pStyle w:val="BodyText"/>
        <w:spacing w:after="0"/>
        <w:jc w:val="both"/>
        <w:rPr>
          <w:sz w:val="28"/>
          <w:szCs w:val="28"/>
        </w:rPr>
      </w:pPr>
      <w:r w:rsidRPr="00FC6799">
        <w:rPr>
          <w:sz w:val="28"/>
          <w:szCs w:val="28"/>
        </w:rPr>
        <w:t xml:space="preserve">Раздел 3. </w:t>
      </w:r>
    </w:p>
    <w:p w:rsidR="0058028B" w:rsidRPr="00FC6799" w:rsidRDefault="0058028B" w:rsidP="00344CD1">
      <w:pPr>
        <w:pStyle w:val="BodyText"/>
        <w:spacing w:after="0"/>
        <w:jc w:val="both"/>
        <w:rPr>
          <w:sz w:val="28"/>
          <w:szCs w:val="28"/>
        </w:rPr>
      </w:pPr>
      <w:r w:rsidRPr="00FC6799">
        <w:rPr>
          <w:sz w:val="28"/>
          <w:szCs w:val="28"/>
        </w:rPr>
        <w:t>Развитие техники левой руки</w:t>
      </w:r>
      <w:r>
        <w:rPr>
          <w:sz w:val="28"/>
          <w:szCs w:val="28"/>
        </w:rPr>
        <w:t>.</w:t>
      </w:r>
      <w:r w:rsidRPr="00FC6799">
        <w:rPr>
          <w:sz w:val="28"/>
          <w:szCs w:val="28"/>
        </w:rPr>
        <w:t xml:space="preserve"> </w:t>
      </w:r>
    </w:p>
    <w:p w:rsidR="0058028B" w:rsidRDefault="0058028B" w:rsidP="00344CD1">
      <w:pPr>
        <w:pStyle w:val="BodyText"/>
        <w:spacing w:after="0"/>
        <w:jc w:val="both"/>
        <w:rPr>
          <w:sz w:val="28"/>
          <w:szCs w:val="28"/>
        </w:rPr>
      </w:pPr>
      <w:r w:rsidRPr="00FC6799">
        <w:rPr>
          <w:sz w:val="28"/>
          <w:szCs w:val="28"/>
        </w:rPr>
        <w:t xml:space="preserve">Упражнения, гаммы. </w:t>
      </w:r>
    </w:p>
    <w:p w:rsidR="0058028B" w:rsidRDefault="0058028B" w:rsidP="00344CD1">
      <w:pPr>
        <w:pStyle w:val="BodyText"/>
        <w:spacing w:after="0"/>
        <w:jc w:val="both"/>
        <w:rPr>
          <w:sz w:val="28"/>
          <w:szCs w:val="28"/>
        </w:rPr>
      </w:pPr>
      <w:r>
        <w:rPr>
          <w:sz w:val="28"/>
          <w:szCs w:val="28"/>
        </w:rPr>
        <w:t>Этюды.</w:t>
      </w:r>
    </w:p>
    <w:p w:rsidR="0058028B" w:rsidRPr="00FC6799" w:rsidRDefault="0058028B" w:rsidP="00344CD1">
      <w:pPr>
        <w:pStyle w:val="BodyText"/>
        <w:spacing w:after="0"/>
        <w:jc w:val="both"/>
        <w:rPr>
          <w:sz w:val="28"/>
          <w:szCs w:val="28"/>
        </w:rPr>
      </w:pPr>
      <w:r w:rsidRPr="00FC6799">
        <w:rPr>
          <w:sz w:val="28"/>
          <w:szCs w:val="28"/>
        </w:rPr>
        <w:t>Физиология движения руки при смене позиций.</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4. </w:t>
      </w:r>
    </w:p>
    <w:p w:rsidR="0058028B" w:rsidRPr="00FC6799" w:rsidRDefault="0058028B" w:rsidP="00344CD1">
      <w:pPr>
        <w:pStyle w:val="BodyText"/>
        <w:spacing w:after="0"/>
        <w:jc w:val="both"/>
        <w:rPr>
          <w:sz w:val="28"/>
          <w:szCs w:val="28"/>
        </w:rPr>
      </w:pPr>
      <w:r w:rsidRPr="00FC6799">
        <w:rPr>
          <w:sz w:val="28"/>
          <w:szCs w:val="28"/>
        </w:rPr>
        <w:t>Аппликатура – основа для выстраивания музыкальной линии исполнения</w:t>
      </w:r>
    </w:p>
    <w:p w:rsidR="0058028B" w:rsidRPr="00FC6799" w:rsidRDefault="0058028B" w:rsidP="00344CD1">
      <w:pPr>
        <w:pStyle w:val="BodyText"/>
        <w:spacing w:after="0"/>
        <w:jc w:val="both"/>
        <w:rPr>
          <w:sz w:val="28"/>
          <w:szCs w:val="28"/>
        </w:rPr>
      </w:pPr>
      <w:r w:rsidRPr="00FC6799">
        <w:rPr>
          <w:sz w:val="28"/>
          <w:szCs w:val="28"/>
        </w:rPr>
        <w:t>Игровая позиция пальцев.</w:t>
      </w:r>
    </w:p>
    <w:p w:rsidR="0058028B" w:rsidRPr="00FC6799" w:rsidRDefault="0058028B" w:rsidP="00344CD1">
      <w:pPr>
        <w:pStyle w:val="BodyText"/>
        <w:spacing w:after="0"/>
        <w:jc w:val="both"/>
        <w:rPr>
          <w:sz w:val="28"/>
          <w:szCs w:val="28"/>
        </w:rPr>
      </w:pPr>
      <w:r w:rsidRPr="00FC6799">
        <w:rPr>
          <w:sz w:val="28"/>
          <w:szCs w:val="28"/>
        </w:rPr>
        <w:t>Аппликатура в гаммообразных последовательностях.</w:t>
      </w:r>
    </w:p>
    <w:p w:rsidR="0058028B" w:rsidRPr="00FC6799" w:rsidRDefault="0058028B" w:rsidP="00344CD1">
      <w:pPr>
        <w:pStyle w:val="BodyText"/>
        <w:spacing w:after="0"/>
        <w:jc w:val="both"/>
        <w:rPr>
          <w:sz w:val="28"/>
          <w:szCs w:val="28"/>
        </w:rPr>
      </w:pPr>
      <w:r w:rsidRPr="00FC6799">
        <w:rPr>
          <w:sz w:val="28"/>
          <w:szCs w:val="28"/>
        </w:rPr>
        <w:t xml:space="preserve">Аппликатура и фразировка. </w:t>
      </w:r>
    </w:p>
    <w:p w:rsidR="0058028B" w:rsidRPr="00FC6799" w:rsidRDefault="0058028B" w:rsidP="00344CD1">
      <w:pPr>
        <w:pStyle w:val="BodyText"/>
        <w:spacing w:after="0"/>
        <w:jc w:val="both"/>
        <w:rPr>
          <w:sz w:val="28"/>
          <w:szCs w:val="28"/>
        </w:rPr>
      </w:pPr>
      <w:r w:rsidRPr="00FC6799">
        <w:rPr>
          <w:sz w:val="28"/>
          <w:szCs w:val="28"/>
        </w:rPr>
        <w:t>Аппликатура в аккордах.</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5. </w:t>
      </w:r>
    </w:p>
    <w:p w:rsidR="0058028B" w:rsidRPr="00FC6799" w:rsidRDefault="0058028B" w:rsidP="00344CD1">
      <w:pPr>
        <w:pStyle w:val="BodyText"/>
        <w:spacing w:after="0"/>
        <w:jc w:val="both"/>
        <w:rPr>
          <w:sz w:val="28"/>
          <w:szCs w:val="28"/>
        </w:rPr>
      </w:pPr>
      <w:r w:rsidRPr="00FC6799">
        <w:rPr>
          <w:sz w:val="28"/>
          <w:szCs w:val="28"/>
        </w:rPr>
        <w:t>Работа над произведениями</w:t>
      </w:r>
      <w:r>
        <w:rPr>
          <w:sz w:val="28"/>
          <w:szCs w:val="28"/>
        </w:rPr>
        <w:t xml:space="preserve">. </w:t>
      </w:r>
      <w:r w:rsidRPr="00FC6799">
        <w:rPr>
          <w:sz w:val="28"/>
          <w:szCs w:val="28"/>
        </w:rPr>
        <w:t xml:space="preserve">Анализ пьес. </w:t>
      </w:r>
    </w:p>
    <w:p w:rsidR="0058028B" w:rsidRPr="00FC6799" w:rsidRDefault="0058028B" w:rsidP="00344CD1">
      <w:pPr>
        <w:pStyle w:val="BodyText"/>
        <w:spacing w:after="0"/>
        <w:jc w:val="both"/>
        <w:rPr>
          <w:sz w:val="28"/>
          <w:szCs w:val="28"/>
        </w:rPr>
      </w:pPr>
      <w:r w:rsidRPr="00FC6799">
        <w:rPr>
          <w:sz w:val="28"/>
          <w:szCs w:val="28"/>
        </w:rPr>
        <w:t xml:space="preserve">Выразительные средства и их техническое воплощение. </w:t>
      </w:r>
    </w:p>
    <w:p w:rsidR="0058028B" w:rsidRPr="00FC6799" w:rsidRDefault="0058028B" w:rsidP="00344CD1">
      <w:pPr>
        <w:pStyle w:val="BodyText"/>
        <w:spacing w:after="0"/>
        <w:jc w:val="both"/>
        <w:rPr>
          <w:sz w:val="28"/>
          <w:szCs w:val="28"/>
        </w:rPr>
      </w:pPr>
      <w:r w:rsidRPr="00FC6799">
        <w:rPr>
          <w:sz w:val="28"/>
          <w:szCs w:val="28"/>
        </w:rPr>
        <w:t>Самостоятельная работа ученика над художественным исполнением.</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Дальнейшее изучение музыкальной  терминологии: </w:t>
      </w:r>
      <w:r w:rsidRPr="00FC6799">
        <w:rPr>
          <w:i/>
          <w:sz w:val="28"/>
          <w:szCs w:val="28"/>
          <w:lang w:val="en-US"/>
        </w:rPr>
        <w:t>maestoso</w:t>
      </w:r>
      <w:r w:rsidRPr="00FC6799">
        <w:rPr>
          <w:i/>
          <w:sz w:val="28"/>
          <w:szCs w:val="28"/>
        </w:rPr>
        <w:t xml:space="preserve">, </w:t>
      </w:r>
      <w:r w:rsidRPr="00FC6799">
        <w:rPr>
          <w:i/>
          <w:sz w:val="28"/>
          <w:szCs w:val="28"/>
          <w:lang w:val="en-US"/>
        </w:rPr>
        <w:t>dolce</w:t>
      </w:r>
      <w:r w:rsidRPr="00FC6799">
        <w:rPr>
          <w:i/>
          <w:sz w:val="28"/>
          <w:szCs w:val="28"/>
        </w:rPr>
        <w:t xml:space="preserve">, </w:t>
      </w:r>
      <w:r w:rsidRPr="00FC6799">
        <w:rPr>
          <w:i/>
          <w:sz w:val="28"/>
          <w:szCs w:val="28"/>
          <w:lang w:val="en-US"/>
        </w:rPr>
        <w:t>vivace</w:t>
      </w:r>
      <w:r w:rsidRPr="00FC6799">
        <w:rPr>
          <w:i/>
          <w:sz w:val="28"/>
          <w:szCs w:val="28"/>
        </w:rPr>
        <w:t xml:space="preserve">, дробь, </w:t>
      </w:r>
      <w:r w:rsidRPr="00FC6799">
        <w:rPr>
          <w:i/>
          <w:sz w:val="28"/>
          <w:szCs w:val="28"/>
          <w:lang w:val="en-US"/>
        </w:rPr>
        <w:t>grave</w:t>
      </w:r>
      <w:r w:rsidRPr="00FC6799">
        <w:rPr>
          <w:i/>
          <w:sz w:val="28"/>
          <w:szCs w:val="28"/>
        </w:rPr>
        <w:t xml:space="preserve">, </w:t>
      </w:r>
      <w:r w:rsidRPr="00FC6799">
        <w:rPr>
          <w:i/>
          <w:sz w:val="28"/>
          <w:szCs w:val="28"/>
          <w:lang w:val="en-US"/>
        </w:rPr>
        <w:t>espressivo</w:t>
      </w:r>
      <w:r w:rsidRPr="00FC6799">
        <w:rPr>
          <w:i/>
          <w:sz w:val="28"/>
          <w:szCs w:val="28"/>
        </w:rPr>
        <w:t xml:space="preserve">, </w:t>
      </w:r>
      <w:r w:rsidRPr="00FC6799">
        <w:rPr>
          <w:i/>
          <w:sz w:val="28"/>
          <w:szCs w:val="28"/>
          <w:lang w:val="en-US"/>
        </w:rPr>
        <w:t>con</w:t>
      </w:r>
      <w:r w:rsidRPr="00FC6799">
        <w:rPr>
          <w:i/>
          <w:sz w:val="28"/>
          <w:szCs w:val="28"/>
        </w:rPr>
        <w:t xml:space="preserve"> </w:t>
      </w:r>
      <w:r w:rsidRPr="00FC6799">
        <w:rPr>
          <w:i/>
          <w:sz w:val="28"/>
          <w:szCs w:val="28"/>
          <w:lang w:val="en-US"/>
        </w:rPr>
        <w:t>moto</w:t>
      </w:r>
      <w:r w:rsidRPr="00FC6799">
        <w:rPr>
          <w:i/>
          <w:sz w:val="28"/>
          <w:szCs w:val="28"/>
        </w:rPr>
        <w:t xml:space="preserve">, </w:t>
      </w:r>
      <w:r w:rsidRPr="00FC6799">
        <w:rPr>
          <w:i/>
          <w:sz w:val="28"/>
          <w:szCs w:val="28"/>
          <w:lang w:val="en-US"/>
        </w:rPr>
        <w:t>simile</w:t>
      </w:r>
      <w:r w:rsidRPr="00FC6799">
        <w:rPr>
          <w:i/>
          <w:sz w:val="28"/>
          <w:szCs w:val="28"/>
        </w:rPr>
        <w:t>.</w:t>
      </w:r>
    </w:p>
    <w:p w:rsidR="0058028B" w:rsidRPr="00FC6799" w:rsidRDefault="0058028B" w:rsidP="00344CD1">
      <w:pPr>
        <w:pStyle w:val="BodyText"/>
        <w:spacing w:after="0"/>
        <w:jc w:val="both"/>
        <w:rPr>
          <w:sz w:val="28"/>
          <w:szCs w:val="28"/>
        </w:rPr>
      </w:pPr>
    </w:p>
    <w:p w:rsidR="0058028B" w:rsidRDefault="0058028B" w:rsidP="00344CD1">
      <w:pPr>
        <w:pStyle w:val="BodyText"/>
        <w:spacing w:after="0"/>
        <w:jc w:val="both"/>
        <w:rPr>
          <w:b/>
          <w:bCs/>
          <w:sz w:val="28"/>
          <w:szCs w:val="28"/>
        </w:rPr>
      </w:pPr>
      <w:r w:rsidRPr="00FC6799">
        <w:rPr>
          <w:b/>
          <w:bCs/>
          <w:sz w:val="28"/>
          <w:szCs w:val="28"/>
        </w:rPr>
        <w:t>Годовые требования:</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sz w:val="28"/>
          <w:szCs w:val="28"/>
        </w:rPr>
      </w:pPr>
      <w:r w:rsidRPr="00FC6799">
        <w:rPr>
          <w:sz w:val="28"/>
          <w:szCs w:val="28"/>
        </w:rPr>
        <w:t xml:space="preserve">Объём программы: </w:t>
      </w:r>
    </w:p>
    <w:p w:rsidR="0058028B" w:rsidRPr="00FC6799" w:rsidRDefault="0058028B" w:rsidP="00344CD1">
      <w:pPr>
        <w:pStyle w:val="BodyText"/>
        <w:spacing w:after="0"/>
        <w:jc w:val="both"/>
        <w:rPr>
          <w:sz w:val="28"/>
          <w:szCs w:val="28"/>
        </w:rPr>
      </w:pPr>
      <w:r w:rsidRPr="00FC6799">
        <w:rPr>
          <w:sz w:val="28"/>
          <w:szCs w:val="28"/>
        </w:rPr>
        <w:t xml:space="preserve">- хроматическая гамма от ноты ре в одну октаву, </w:t>
      </w:r>
      <w:r w:rsidRPr="00FC6799">
        <w:rPr>
          <w:sz w:val="28"/>
          <w:szCs w:val="28"/>
          <w:lang w:val="en-US"/>
        </w:rPr>
        <w:t>E</w:t>
      </w:r>
      <w:r w:rsidRPr="00FC6799">
        <w:rPr>
          <w:sz w:val="28"/>
          <w:szCs w:val="28"/>
        </w:rPr>
        <w:t>-</w:t>
      </w:r>
      <w:r w:rsidRPr="00FC6799">
        <w:rPr>
          <w:sz w:val="28"/>
          <w:szCs w:val="28"/>
          <w:lang w:val="en-US"/>
        </w:rPr>
        <w:t>dur</w:t>
      </w:r>
      <w:r w:rsidRPr="00FC6799">
        <w:rPr>
          <w:sz w:val="28"/>
          <w:szCs w:val="28"/>
        </w:rPr>
        <w:t xml:space="preserve"> в две октавы (3-4 видами штрихов/ритмических рисунков); </w:t>
      </w:r>
    </w:p>
    <w:p w:rsidR="0058028B" w:rsidRPr="00FC6799" w:rsidRDefault="0058028B" w:rsidP="00344CD1">
      <w:pPr>
        <w:pStyle w:val="BodyText"/>
        <w:spacing w:after="0"/>
        <w:jc w:val="both"/>
        <w:rPr>
          <w:sz w:val="28"/>
          <w:szCs w:val="28"/>
        </w:rPr>
      </w:pPr>
      <w:r w:rsidRPr="00FC6799">
        <w:rPr>
          <w:sz w:val="28"/>
          <w:szCs w:val="28"/>
        </w:rPr>
        <w:t>- 2 – 3 этюда на разные виды техники;</w:t>
      </w:r>
    </w:p>
    <w:p w:rsidR="0058028B" w:rsidRPr="00FC6799" w:rsidRDefault="0058028B" w:rsidP="00344CD1">
      <w:pPr>
        <w:pStyle w:val="BodyText"/>
        <w:spacing w:after="0"/>
        <w:jc w:val="both"/>
        <w:rPr>
          <w:sz w:val="28"/>
          <w:szCs w:val="28"/>
        </w:rPr>
      </w:pPr>
      <w:r w:rsidRPr="00FC6799">
        <w:rPr>
          <w:sz w:val="28"/>
          <w:szCs w:val="28"/>
        </w:rPr>
        <w:t xml:space="preserve">- 5 – 6 пьес разного характера, из них одно произведение крупной формы; </w:t>
      </w:r>
    </w:p>
    <w:p w:rsidR="0058028B" w:rsidRPr="00FC6799" w:rsidRDefault="0058028B" w:rsidP="00344CD1">
      <w:pPr>
        <w:pStyle w:val="BodyText"/>
        <w:spacing w:after="0"/>
        <w:jc w:val="both"/>
        <w:rPr>
          <w:sz w:val="28"/>
          <w:szCs w:val="28"/>
        </w:rPr>
      </w:pPr>
      <w:r w:rsidRPr="00FC6799">
        <w:rPr>
          <w:sz w:val="28"/>
          <w:szCs w:val="28"/>
        </w:rPr>
        <w:t>- хроматические упражнения для пальцев левой руки, упражнения Шрадика №1-5.</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академического концерта в 1 полугодии</w:t>
      </w:r>
    </w:p>
    <w:p w:rsidR="0058028B" w:rsidRPr="00FC6799" w:rsidRDefault="0058028B" w:rsidP="00344CD1">
      <w:pPr>
        <w:pStyle w:val="BodyText"/>
        <w:spacing w:after="0"/>
        <w:jc w:val="both"/>
        <w:rPr>
          <w:bCs/>
          <w:sz w:val="28"/>
          <w:szCs w:val="28"/>
        </w:rPr>
      </w:pPr>
      <w:r w:rsidRPr="00FC6799">
        <w:rPr>
          <w:bCs/>
          <w:sz w:val="28"/>
          <w:szCs w:val="28"/>
          <w:lang w:val="en-US"/>
        </w:rPr>
        <w:t>I</w:t>
      </w:r>
      <w:r w:rsidRPr="00FC6799">
        <w:rPr>
          <w:bCs/>
          <w:sz w:val="28"/>
          <w:szCs w:val="28"/>
        </w:rPr>
        <w:t xml:space="preserve"> вариант:</w:t>
      </w:r>
    </w:p>
    <w:p w:rsidR="0058028B" w:rsidRPr="00FC6799" w:rsidRDefault="0058028B" w:rsidP="00344CD1">
      <w:pPr>
        <w:pStyle w:val="BodyText"/>
        <w:spacing w:after="0"/>
        <w:jc w:val="both"/>
        <w:rPr>
          <w:sz w:val="28"/>
          <w:szCs w:val="28"/>
        </w:rPr>
      </w:pPr>
      <w:r w:rsidRPr="00FC6799">
        <w:rPr>
          <w:bCs/>
          <w:sz w:val="28"/>
          <w:szCs w:val="28"/>
        </w:rPr>
        <w:tab/>
      </w:r>
      <w:r w:rsidRPr="00FC6799">
        <w:rPr>
          <w:sz w:val="28"/>
          <w:szCs w:val="28"/>
        </w:rPr>
        <w:t>Марчелло В. Скерцандо</w:t>
      </w:r>
    </w:p>
    <w:p w:rsidR="0058028B" w:rsidRPr="00FC6799" w:rsidRDefault="0058028B" w:rsidP="00344CD1">
      <w:pPr>
        <w:pStyle w:val="BodyText"/>
        <w:spacing w:after="0"/>
        <w:jc w:val="both"/>
        <w:rPr>
          <w:bCs/>
          <w:sz w:val="28"/>
          <w:szCs w:val="28"/>
        </w:rPr>
      </w:pPr>
      <w:r w:rsidRPr="00FC6799">
        <w:rPr>
          <w:iCs/>
          <w:sz w:val="28"/>
          <w:szCs w:val="28"/>
        </w:rPr>
        <w:tab/>
      </w:r>
      <w:r w:rsidRPr="00FC6799">
        <w:rPr>
          <w:bCs/>
          <w:sz w:val="28"/>
          <w:szCs w:val="28"/>
        </w:rPr>
        <w:t>Варламов А. Красный сарафан</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bCs/>
          <w:sz w:val="28"/>
          <w:szCs w:val="28"/>
        </w:rPr>
      </w:pPr>
      <w:r w:rsidRPr="00FC6799">
        <w:rPr>
          <w:bCs/>
          <w:sz w:val="28"/>
          <w:szCs w:val="28"/>
          <w:lang w:val="en-US"/>
        </w:rPr>
        <w:t>II</w:t>
      </w:r>
      <w:r w:rsidRPr="00FC6799">
        <w:rPr>
          <w:bCs/>
          <w:sz w:val="28"/>
          <w:szCs w:val="28"/>
        </w:rPr>
        <w:t xml:space="preserve"> вариант:</w:t>
      </w:r>
    </w:p>
    <w:p w:rsidR="0058028B" w:rsidRPr="00FC6799" w:rsidRDefault="0058028B" w:rsidP="00344CD1">
      <w:pPr>
        <w:pStyle w:val="BodyText"/>
        <w:spacing w:after="0"/>
        <w:jc w:val="both"/>
        <w:rPr>
          <w:bCs/>
          <w:sz w:val="28"/>
          <w:szCs w:val="28"/>
        </w:rPr>
      </w:pPr>
      <w:r w:rsidRPr="00FC6799">
        <w:rPr>
          <w:bCs/>
          <w:sz w:val="28"/>
          <w:szCs w:val="28"/>
        </w:rPr>
        <w:tab/>
        <w:t>Моцарт В.А. Менуэт</w:t>
      </w:r>
    </w:p>
    <w:p w:rsidR="0058028B" w:rsidRPr="00FC6799" w:rsidRDefault="0058028B" w:rsidP="00344CD1">
      <w:pPr>
        <w:pStyle w:val="BodyText"/>
        <w:spacing w:after="0"/>
        <w:jc w:val="both"/>
        <w:rPr>
          <w:bCs/>
          <w:sz w:val="28"/>
          <w:szCs w:val="28"/>
        </w:rPr>
      </w:pPr>
      <w:r w:rsidRPr="00FC6799">
        <w:rPr>
          <w:bCs/>
          <w:sz w:val="28"/>
          <w:szCs w:val="28"/>
        </w:rPr>
        <w:tab/>
        <w:t>Р.н.п. «Вспомни, вспомни», обр. Б. Трояновского</w:t>
      </w:r>
    </w:p>
    <w:p w:rsidR="0058028B" w:rsidRPr="00FC6799" w:rsidRDefault="0058028B" w:rsidP="00344CD1">
      <w:pPr>
        <w:pStyle w:val="BodyText"/>
        <w:spacing w:after="0"/>
        <w:jc w:val="both"/>
        <w:rPr>
          <w:bCs/>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переводного экзамена:</w:t>
      </w:r>
    </w:p>
    <w:p w:rsidR="0058028B" w:rsidRPr="00FC6799" w:rsidRDefault="0058028B" w:rsidP="00344CD1">
      <w:pPr>
        <w:pStyle w:val="BodyText"/>
        <w:spacing w:after="0"/>
        <w:jc w:val="both"/>
        <w:rPr>
          <w:bCs/>
          <w:sz w:val="28"/>
          <w:szCs w:val="28"/>
        </w:rPr>
      </w:pPr>
      <w:r w:rsidRPr="00FC6799">
        <w:rPr>
          <w:bCs/>
          <w:sz w:val="28"/>
          <w:szCs w:val="28"/>
          <w:lang w:val="en-US"/>
        </w:rPr>
        <w:t>I</w:t>
      </w:r>
      <w:r w:rsidRPr="00FC6799">
        <w:rPr>
          <w:bCs/>
          <w:sz w:val="28"/>
          <w:szCs w:val="28"/>
        </w:rPr>
        <w:t xml:space="preserve"> вариант:</w:t>
      </w:r>
    </w:p>
    <w:p w:rsidR="0058028B" w:rsidRPr="00FC6799" w:rsidRDefault="0058028B" w:rsidP="00344CD1">
      <w:pPr>
        <w:pStyle w:val="BodyText"/>
        <w:spacing w:after="0"/>
        <w:jc w:val="both"/>
        <w:rPr>
          <w:sz w:val="28"/>
          <w:szCs w:val="28"/>
        </w:rPr>
      </w:pPr>
      <w:r w:rsidRPr="00FC6799">
        <w:rPr>
          <w:bCs/>
          <w:sz w:val="28"/>
          <w:szCs w:val="28"/>
        </w:rPr>
        <w:tab/>
      </w:r>
      <w:r w:rsidRPr="00FC6799">
        <w:rPr>
          <w:sz w:val="28"/>
          <w:szCs w:val="28"/>
        </w:rPr>
        <w:t>Глиэр Р. Прелюдия</w:t>
      </w:r>
    </w:p>
    <w:p w:rsidR="0058028B" w:rsidRPr="00FC6799" w:rsidRDefault="0058028B" w:rsidP="00344CD1">
      <w:pPr>
        <w:pStyle w:val="BodyText"/>
        <w:spacing w:after="0"/>
        <w:ind w:firstLine="709"/>
        <w:jc w:val="both"/>
        <w:rPr>
          <w:sz w:val="28"/>
          <w:szCs w:val="28"/>
        </w:rPr>
      </w:pPr>
      <w:r w:rsidRPr="00FC6799">
        <w:rPr>
          <w:sz w:val="28"/>
          <w:szCs w:val="28"/>
        </w:rPr>
        <w:t>Р.н.п. «Цвели, цвели цветики», обр. Б. Трояновского</w:t>
      </w:r>
    </w:p>
    <w:p w:rsidR="0058028B" w:rsidRPr="00FC6799" w:rsidRDefault="0058028B" w:rsidP="00344CD1">
      <w:pPr>
        <w:pStyle w:val="BodyText"/>
        <w:spacing w:after="0"/>
        <w:jc w:val="both"/>
        <w:rPr>
          <w:sz w:val="28"/>
          <w:szCs w:val="28"/>
        </w:rPr>
      </w:pPr>
      <w:r w:rsidRPr="00FC6799">
        <w:rPr>
          <w:sz w:val="28"/>
          <w:szCs w:val="28"/>
        </w:rPr>
        <w:tab/>
        <w:t>Кофанов И. Полечка для Олечки</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bCs/>
          <w:sz w:val="28"/>
          <w:szCs w:val="28"/>
        </w:rPr>
      </w:pPr>
      <w:r w:rsidRPr="00FC6799">
        <w:rPr>
          <w:bCs/>
          <w:sz w:val="28"/>
          <w:szCs w:val="28"/>
          <w:lang w:val="en-US"/>
        </w:rPr>
        <w:t>II</w:t>
      </w:r>
      <w:r w:rsidRPr="00FC6799">
        <w:rPr>
          <w:bCs/>
          <w:sz w:val="28"/>
          <w:szCs w:val="28"/>
        </w:rPr>
        <w:t xml:space="preserve"> вариант:</w:t>
      </w:r>
    </w:p>
    <w:p w:rsidR="0058028B" w:rsidRPr="00FC6799" w:rsidRDefault="0058028B" w:rsidP="00344CD1">
      <w:pPr>
        <w:pStyle w:val="BodyText"/>
        <w:spacing w:after="0"/>
        <w:jc w:val="both"/>
        <w:rPr>
          <w:bCs/>
          <w:sz w:val="28"/>
          <w:szCs w:val="28"/>
        </w:rPr>
      </w:pPr>
      <w:r w:rsidRPr="00FC6799">
        <w:rPr>
          <w:bCs/>
          <w:sz w:val="28"/>
          <w:szCs w:val="28"/>
        </w:rPr>
        <w:tab/>
        <w:t>Обер Ж. Жига</w:t>
      </w:r>
    </w:p>
    <w:p w:rsidR="0058028B" w:rsidRDefault="0058028B" w:rsidP="00344CD1">
      <w:pPr>
        <w:pStyle w:val="BodyText"/>
        <w:spacing w:after="0"/>
        <w:ind w:firstLine="709"/>
        <w:jc w:val="both"/>
        <w:rPr>
          <w:sz w:val="28"/>
          <w:szCs w:val="28"/>
        </w:rPr>
      </w:pPr>
      <w:r>
        <w:rPr>
          <w:sz w:val="28"/>
          <w:szCs w:val="28"/>
        </w:rPr>
        <w:t>Р.н.п. «Посею лебеду», обр. В. Лобова</w:t>
      </w:r>
    </w:p>
    <w:p w:rsidR="0058028B" w:rsidRPr="00FC6799" w:rsidRDefault="0058028B" w:rsidP="00344CD1">
      <w:pPr>
        <w:pStyle w:val="BodyText"/>
        <w:spacing w:after="0"/>
        <w:ind w:firstLine="709"/>
        <w:jc w:val="both"/>
        <w:rPr>
          <w:sz w:val="28"/>
          <w:szCs w:val="28"/>
        </w:rPr>
      </w:pPr>
      <w:r w:rsidRPr="00FC6799">
        <w:rPr>
          <w:sz w:val="28"/>
          <w:szCs w:val="28"/>
        </w:rPr>
        <w:t>Р</w:t>
      </w:r>
      <w:r>
        <w:rPr>
          <w:sz w:val="28"/>
          <w:szCs w:val="28"/>
        </w:rPr>
        <w:t>ебиков В. Вальс</w:t>
      </w:r>
    </w:p>
    <w:p w:rsidR="0058028B" w:rsidRDefault="0058028B" w:rsidP="00344CD1">
      <w:pPr>
        <w:pStyle w:val="BodyText"/>
        <w:spacing w:after="0"/>
        <w:jc w:val="both"/>
        <w:rPr>
          <w:bCs/>
          <w:sz w:val="28"/>
          <w:szCs w:val="28"/>
        </w:rPr>
      </w:pPr>
    </w:p>
    <w:p w:rsidR="0058028B" w:rsidRPr="00FC6799" w:rsidRDefault="0058028B" w:rsidP="00344CD1">
      <w:pPr>
        <w:pStyle w:val="BodyText"/>
        <w:spacing w:after="0"/>
        <w:jc w:val="both"/>
        <w:rPr>
          <w:b/>
          <w:sz w:val="28"/>
          <w:szCs w:val="28"/>
        </w:rPr>
      </w:pPr>
      <w:r w:rsidRPr="00FC6799">
        <w:rPr>
          <w:b/>
          <w:iCs/>
          <w:color w:val="000000"/>
          <w:sz w:val="28"/>
          <w:szCs w:val="28"/>
        </w:rPr>
        <w:t>Примерный</w:t>
      </w:r>
      <w:r w:rsidRPr="00FC6799">
        <w:rPr>
          <w:b/>
          <w:sz w:val="28"/>
          <w:szCs w:val="28"/>
        </w:rPr>
        <w:t xml:space="preserve"> репертуарный список:</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Бом К. Полька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Варламов А. Красный сарафан</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Вивальди А. Концерт, 1 часть</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Глиэр Р. Прелюдия</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Дербенко А. Сюита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Джоплин С. Конферансье</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Дюран А. Чакона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Марчелло В. Скерцандо</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Мендельсон Ф. Песня без слов</w:t>
      </w:r>
    </w:p>
    <w:p w:rsidR="0058028B" w:rsidRDefault="0058028B" w:rsidP="00344CD1">
      <w:pPr>
        <w:pStyle w:val="BodyText"/>
        <w:suppressAutoHyphens/>
        <w:spacing w:after="0"/>
        <w:ind w:left="360" w:hanging="360"/>
        <w:jc w:val="both"/>
        <w:rPr>
          <w:sz w:val="28"/>
          <w:szCs w:val="28"/>
        </w:rPr>
      </w:pPr>
      <w:r w:rsidRPr="00FC6799">
        <w:rPr>
          <w:sz w:val="28"/>
          <w:szCs w:val="28"/>
        </w:rPr>
        <w:t xml:space="preserve">Моцарт </w:t>
      </w:r>
      <w:r>
        <w:rPr>
          <w:sz w:val="28"/>
          <w:szCs w:val="28"/>
        </w:rPr>
        <w:t>В.А. Маленькая ночная серенада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Моцарт В.А. Менуэт из «Маленькой ночной серенады»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Обер Ж. Жига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Рахманинов С. Итальянская полька</w:t>
      </w:r>
    </w:p>
    <w:p w:rsidR="0058028B" w:rsidRDefault="0058028B" w:rsidP="00344CD1">
      <w:pPr>
        <w:pStyle w:val="BodyText"/>
        <w:suppressAutoHyphens/>
        <w:spacing w:after="0"/>
        <w:ind w:left="360" w:hanging="360"/>
        <w:jc w:val="both"/>
        <w:rPr>
          <w:sz w:val="28"/>
          <w:szCs w:val="28"/>
        </w:rPr>
      </w:pPr>
      <w:r>
        <w:rPr>
          <w:sz w:val="28"/>
          <w:szCs w:val="28"/>
        </w:rPr>
        <w:t>Ребиков В. Вальс</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Шнитке А. Менуэт из «Сюиты в старинном стиле»</w:t>
      </w:r>
    </w:p>
    <w:p w:rsidR="0058028B" w:rsidRPr="00FC6799" w:rsidRDefault="0058028B" w:rsidP="00344CD1">
      <w:pPr>
        <w:pStyle w:val="BodyText"/>
        <w:suppressAutoHyphens/>
        <w:spacing w:after="0"/>
        <w:ind w:left="360" w:hanging="360"/>
        <w:jc w:val="both"/>
        <w:rPr>
          <w:sz w:val="28"/>
          <w:szCs w:val="28"/>
        </w:rPr>
      </w:pPr>
    </w:p>
    <w:p w:rsidR="0058028B" w:rsidRPr="00FC6799" w:rsidRDefault="0058028B" w:rsidP="00344CD1">
      <w:pPr>
        <w:pStyle w:val="BodyText"/>
        <w:spacing w:after="0"/>
        <w:ind w:left="360" w:hanging="360"/>
        <w:jc w:val="both"/>
        <w:rPr>
          <w:i/>
          <w:sz w:val="28"/>
          <w:szCs w:val="28"/>
        </w:rPr>
      </w:pPr>
      <w:r w:rsidRPr="00FC6799">
        <w:rPr>
          <w:i/>
          <w:sz w:val="28"/>
          <w:szCs w:val="28"/>
        </w:rPr>
        <w:t>Обработки народных мелодий:</w:t>
      </w:r>
    </w:p>
    <w:p w:rsidR="0058028B" w:rsidRDefault="0058028B" w:rsidP="00344CD1">
      <w:pPr>
        <w:pStyle w:val="BodyText"/>
        <w:suppressAutoHyphens/>
        <w:spacing w:after="0"/>
        <w:ind w:left="360" w:hanging="360"/>
        <w:jc w:val="both"/>
        <w:rPr>
          <w:sz w:val="28"/>
          <w:szCs w:val="28"/>
        </w:rPr>
      </w:pPr>
      <w:r w:rsidRPr="00FC6799">
        <w:rPr>
          <w:sz w:val="28"/>
          <w:szCs w:val="28"/>
        </w:rPr>
        <w:t>Р.н.п. «Ах ты, душечка», обр. А. Шалова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«Ах, Настасья», обр. В. Дителя</w:t>
      </w:r>
    </w:p>
    <w:p w:rsidR="0058028B" w:rsidRPr="00FC6799" w:rsidRDefault="0058028B" w:rsidP="00344CD1">
      <w:pPr>
        <w:pStyle w:val="BodyText"/>
        <w:spacing w:after="0"/>
        <w:ind w:left="360" w:hanging="360"/>
        <w:jc w:val="both"/>
        <w:rPr>
          <w:sz w:val="28"/>
          <w:szCs w:val="28"/>
        </w:rPr>
      </w:pPr>
      <w:r w:rsidRPr="00FC6799">
        <w:rPr>
          <w:sz w:val="28"/>
          <w:szCs w:val="28"/>
        </w:rPr>
        <w:t xml:space="preserve">Р.н.п. «Вдоль по улице метелица метет», </w:t>
      </w:r>
      <w:r>
        <w:rPr>
          <w:sz w:val="28"/>
          <w:szCs w:val="28"/>
        </w:rPr>
        <w:t xml:space="preserve">«Посею лебеду», </w:t>
      </w:r>
      <w:r w:rsidRPr="00FC6799">
        <w:rPr>
          <w:sz w:val="28"/>
          <w:szCs w:val="28"/>
        </w:rPr>
        <w:t>обр. В. Лобова</w:t>
      </w:r>
    </w:p>
    <w:p w:rsidR="0058028B" w:rsidRPr="00FC6799" w:rsidRDefault="0058028B" w:rsidP="00344CD1">
      <w:pPr>
        <w:pStyle w:val="BodyText"/>
        <w:suppressAutoHyphens/>
        <w:spacing w:after="0"/>
        <w:ind w:left="360" w:hanging="360"/>
        <w:jc w:val="both"/>
        <w:rPr>
          <w:sz w:val="28"/>
          <w:szCs w:val="28"/>
        </w:rPr>
      </w:pPr>
      <w:r>
        <w:rPr>
          <w:sz w:val="28"/>
          <w:szCs w:val="28"/>
        </w:rPr>
        <w:t xml:space="preserve">Р.н.п. </w:t>
      </w:r>
      <w:r w:rsidRPr="00FC6799">
        <w:rPr>
          <w:sz w:val="28"/>
          <w:szCs w:val="28"/>
        </w:rPr>
        <w:t>«Волга-реченька глубока», обр. А. Шалова</w:t>
      </w:r>
    </w:p>
    <w:p w:rsidR="0058028B" w:rsidRPr="00FC6799" w:rsidRDefault="0058028B" w:rsidP="00344CD1">
      <w:pPr>
        <w:pStyle w:val="BodyText"/>
        <w:suppressAutoHyphens/>
        <w:spacing w:after="0"/>
        <w:jc w:val="both"/>
        <w:rPr>
          <w:sz w:val="28"/>
          <w:szCs w:val="28"/>
        </w:rPr>
      </w:pPr>
      <w:r>
        <w:rPr>
          <w:sz w:val="28"/>
          <w:szCs w:val="28"/>
        </w:rPr>
        <w:t xml:space="preserve">Р.н.п. </w:t>
      </w:r>
      <w:r w:rsidRPr="00FC6799">
        <w:rPr>
          <w:sz w:val="28"/>
          <w:szCs w:val="28"/>
        </w:rPr>
        <w:t>«Заиграй, моя волынка», обр. Б. Трояновского</w:t>
      </w:r>
    </w:p>
    <w:p w:rsidR="0058028B" w:rsidRDefault="0058028B" w:rsidP="00344CD1">
      <w:pPr>
        <w:pStyle w:val="BodyText"/>
        <w:suppressAutoHyphens/>
        <w:spacing w:after="0"/>
        <w:jc w:val="both"/>
        <w:rPr>
          <w:sz w:val="28"/>
          <w:szCs w:val="28"/>
        </w:rPr>
      </w:pPr>
      <w:r w:rsidRPr="00FC6799">
        <w:rPr>
          <w:sz w:val="28"/>
          <w:szCs w:val="28"/>
        </w:rPr>
        <w:t>Р.н.п. «Цвели, цвели цветики», «Вспомни, вспомни», обр. Б. Трояновского</w:t>
      </w:r>
    </w:p>
    <w:p w:rsidR="0058028B" w:rsidRPr="00FC6799" w:rsidRDefault="0058028B" w:rsidP="00344CD1">
      <w:pPr>
        <w:pStyle w:val="BodyText"/>
        <w:spacing w:after="0"/>
        <w:ind w:left="360" w:hanging="360"/>
        <w:jc w:val="both"/>
        <w:rPr>
          <w:sz w:val="28"/>
          <w:szCs w:val="28"/>
        </w:rPr>
      </w:pPr>
    </w:p>
    <w:p w:rsidR="0058028B" w:rsidRPr="00FC6799" w:rsidRDefault="0058028B" w:rsidP="00344CD1">
      <w:pPr>
        <w:pStyle w:val="BodyText"/>
        <w:spacing w:after="0"/>
        <w:ind w:left="360" w:hanging="360"/>
        <w:jc w:val="both"/>
        <w:rPr>
          <w:i/>
          <w:iCs/>
          <w:sz w:val="28"/>
          <w:szCs w:val="28"/>
        </w:rPr>
      </w:pPr>
      <w:r w:rsidRPr="00FC6799">
        <w:rPr>
          <w:i/>
          <w:iCs/>
          <w:sz w:val="28"/>
          <w:szCs w:val="28"/>
        </w:rPr>
        <w:t>Этюды.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Глиэр Р.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Кабалевский  Д.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Соколовский Н. Этюд</w:t>
      </w:r>
    </w:p>
    <w:p w:rsidR="0058028B" w:rsidRDefault="0058028B" w:rsidP="00344CD1">
      <w:pPr>
        <w:pStyle w:val="BodyText"/>
        <w:suppressAutoHyphens/>
        <w:spacing w:after="0"/>
        <w:ind w:left="360" w:hanging="360"/>
        <w:jc w:val="both"/>
        <w:rPr>
          <w:sz w:val="28"/>
          <w:szCs w:val="28"/>
        </w:rPr>
      </w:pPr>
      <w:r w:rsidRPr="00FC6799">
        <w:rPr>
          <w:sz w:val="28"/>
          <w:szCs w:val="28"/>
        </w:rPr>
        <w:t>Хамель Э. Этюд</w:t>
      </w:r>
    </w:p>
    <w:p w:rsidR="0058028B" w:rsidRPr="00FC6799" w:rsidRDefault="0058028B" w:rsidP="00344CD1">
      <w:pPr>
        <w:pStyle w:val="BodyText"/>
        <w:suppressAutoHyphens/>
        <w:spacing w:after="0"/>
        <w:ind w:left="360" w:hanging="360"/>
        <w:jc w:val="both"/>
        <w:rPr>
          <w:sz w:val="28"/>
          <w:szCs w:val="28"/>
        </w:rPr>
      </w:pPr>
    </w:p>
    <w:p w:rsidR="0058028B" w:rsidRPr="00FC6799" w:rsidRDefault="0058028B" w:rsidP="00344CD1">
      <w:pPr>
        <w:pStyle w:val="BodyText"/>
        <w:spacing w:after="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682AED" w:rsidRDefault="0058028B" w:rsidP="00382BEA">
            <w:pPr>
              <w:pStyle w:val="BodyText"/>
              <w:snapToGrid w:val="0"/>
              <w:spacing w:after="0"/>
              <w:jc w:val="center"/>
            </w:pPr>
            <w:r>
              <w:t>6</w:t>
            </w:r>
            <w:r w:rsidRPr="00682AED">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Pr="00682AED" w:rsidRDefault="0058028B" w:rsidP="00382BEA">
            <w:pPr>
              <w:pStyle w:val="BodyText"/>
              <w:snapToGrid w:val="0"/>
              <w:spacing w:after="0"/>
              <w:jc w:val="center"/>
            </w:pPr>
            <w:r w:rsidRPr="00682AED">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99</w:t>
            </w:r>
          </w:p>
        </w:tc>
      </w:tr>
    </w:tbl>
    <w:p w:rsidR="0058028B" w:rsidRPr="00FC6799" w:rsidRDefault="0058028B" w:rsidP="00344CD1">
      <w:pPr>
        <w:pStyle w:val="BodyText"/>
        <w:spacing w:after="0"/>
        <w:jc w:val="both"/>
        <w:rPr>
          <w:b/>
          <w:sz w:val="28"/>
          <w:szCs w:val="28"/>
        </w:rPr>
      </w:pPr>
    </w:p>
    <w:p w:rsidR="0058028B" w:rsidRPr="00FC6799" w:rsidRDefault="0058028B" w:rsidP="00344CD1">
      <w:pPr>
        <w:pStyle w:val="BodyText"/>
        <w:spacing w:after="0"/>
        <w:jc w:val="center"/>
        <w:rPr>
          <w:b/>
          <w:bCs/>
          <w:sz w:val="28"/>
          <w:szCs w:val="28"/>
        </w:rPr>
      </w:pPr>
      <w:r w:rsidRPr="00FC6799">
        <w:rPr>
          <w:b/>
          <w:bCs/>
          <w:sz w:val="28"/>
          <w:szCs w:val="28"/>
        </w:rPr>
        <w:t>7 класс</w:t>
      </w:r>
    </w:p>
    <w:p w:rsidR="0058028B" w:rsidRPr="00FC6799" w:rsidRDefault="0058028B" w:rsidP="00344CD1">
      <w:pPr>
        <w:pStyle w:val="BodyText"/>
        <w:spacing w:after="0"/>
        <w:jc w:val="both"/>
        <w:rPr>
          <w:bCs/>
          <w:sz w:val="28"/>
          <w:szCs w:val="28"/>
        </w:rPr>
      </w:pPr>
      <w:r w:rsidRPr="00FC6799">
        <w:rPr>
          <w:bCs/>
          <w:sz w:val="28"/>
          <w:szCs w:val="28"/>
        </w:rPr>
        <w:t>Задачи:</w:t>
      </w:r>
    </w:p>
    <w:p w:rsidR="0058028B" w:rsidRPr="00FC6799" w:rsidRDefault="0058028B" w:rsidP="00344CD1">
      <w:pPr>
        <w:pStyle w:val="BodyText"/>
        <w:spacing w:after="0"/>
        <w:jc w:val="both"/>
        <w:rPr>
          <w:sz w:val="28"/>
          <w:szCs w:val="28"/>
        </w:rPr>
      </w:pPr>
      <w:r w:rsidRPr="00FC6799">
        <w:rPr>
          <w:sz w:val="28"/>
          <w:szCs w:val="28"/>
        </w:rPr>
        <w:t>(Содержание изучаемого курса.)</w:t>
      </w:r>
    </w:p>
    <w:p w:rsidR="0058028B" w:rsidRPr="00FC6799" w:rsidRDefault="0058028B" w:rsidP="00344CD1">
      <w:pPr>
        <w:pStyle w:val="BodyText"/>
        <w:spacing w:after="0"/>
        <w:jc w:val="both"/>
        <w:rPr>
          <w:sz w:val="28"/>
          <w:szCs w:val="28"/>
        </w:rPr>
      </w:pPr>
      <w:r w:rsidRPr="00FC6799">
        <w:rPr>
          <w:sz w:val="28"/>
          <w:szCs w:val="28"/>
        </w:rPr>
        <w:t xml:space="preserve">Раздел 1. </w:t>
      </w:r>
    </w:p>
    <w:p w:rsidR="0058028B" w:rsidRPr="00FC6799" w:rsidRDefault="0058028B" w:rsidP="00344CD1">
      <w:pPr>
        <w:pStyle w:val="BodyText"/>
        <w:spacing w:after="0"/>
        <w:jc w:val="both"/>
        <w:rPr>
          <w:sz w:val="28"/>
          <w:szCs w:val="28"/>
        </w:rPr>
      </w:pPr>
      <w:r w:rsidRPr="00FC6799">
        <w:rPr>
          <w:sz w:val="28"/>
          <w:szCs w:val="28"/>
        </w:rPr>
        <w:t>Игровой аппарат – усиленное развитие.</w:t>
      </w:r>
    </w:p>
    <w:p w:rsidR="0058028B" w:rsidRPr="00FC6799" w:rsidRDefault="0058028B" w:rsidP="00344CD1">
      <w:pPr>
        <w:pStyle w:val="BodyText"/>
        <w:spacing w:after="0"/>
        <w:jc w:val="both"/>
        <w:rPr>
          <w:sz w:val="28"/>
          <w:szCs w:val="28"/>
        </w:rPr>
      </w:pPr>
      <w:r w:rsidRPr="00FC6799">
        <w:rPr>
          <w:sz w:val="28"/>
          <w:szCs w:val="28"/>
        </w:rPr>
        <w:t>Гаммы, упражнения, этюды.</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2. </w:t>
      </w:r>
    </w:p>
    <w:p w:rsidR="0058028B" w:rsidRPr="00FC6799" w:rsidRDefault="0058028B" w:rsidP="00344CD1">
      <w:pPr>
        <w:pStyle w:val="BodyText"/>
        <w:spacing w:after="0"/>
        <w:jc w:val="both"/>
        <w:rPr>
          <w:sz w:val="28"/>
          <w:szCs w:val="28"/>
        </w:rPr>
      </w:pPr>
      <w:r w:rsidRPr="00FC6799">
        <w:rPr>
          <w:sz w:val="28"/>
          <w:szCs w:val="28"/>
        </w:rPr>
        <w:t>Звукоизвлечение.</w:t>
      </w:r>
    </w:p>
    <w:p w:rsidR="0058028B" w:rsidRDefault="0058028B" w:rsidP="00344CD1">
      <w:pPr>
        <w:pStyle w:val="BodyText"/>
        <w:spacing w:after="0"/>
        <w:jc w:val="both"/>
        <w:rPr>
          <w:sz w:val="28"/>
          <w:szCs w:val="28"/>
        </w:rPr>
      </w:pPr>
      <w:r w:rsidRPr="00FC6799">
        <w:rPr>
          <w:sz w:val="28"/>
          <w:szCs w:val="28"/>
        </w:rPr>
        <w:t xml:space="preserve">Флажолеты. </w:t>
      </w:r>
    </w:p>
    <w:p w:rsidR="0058028B" w:rsidRPr="00FC6799" w:rsidRDefault="0058028B" w:rsidP="00344CD1">
      <w:pPr>
        <w:pStyle w:val="BodyText"/>
        <w:spacing w:after="0"/>
        <w:jc w:val="both"/>
        <w:rPr>
          <w:sz w:val="28"/>
          <w:szCs w:val="28"/>
        </w:rPr>
      </w:pPr>
      <w:r w:rsidRPr="00FC6799">
        <w:rPr>
          <w:sz w:val="28"/>
          <w:szCs w:val="28"/>
        </w:rPr>
        <w:t>Пиццикато левой рукой.</w:t>
      </w:r>
    </w:p>
    <w:p w:rsidR="0058028B" w:rsidRPr="00FC6799" w:rsidRDefault="0058028B" w:rsidP="00344CD1">
      <w:pPr>
        <w:pStyle w:val="BodyText"/>
        <w:spacing w:after="0"/>
        <w:jc w:val="both"/>
        <w:rPr>
          <w:sz w:val="28"/>
          <w:szCs w:val="28"/>
        </w:rPr>
      </w:pPr>
      <w:r w:rsidRPr="00FC6799">
        <w:rPr>
          <w:sz w:val="28"/>
          <w:szCs w:val="28"/>
        </w:rPr>
        <w:t>Закрепление пройденных приёмов игры.</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3. </w:t>
      </w:r>
    </w:p>
    <w:p w:rsidR="0058028B" w:rsidRPr="00FC6799" w:rsidRDefault="0058028B" w:rsidP="00344CD1">
      <w:pPr>
        <w:pStyle w:val="BodyText"/>
        <w:spacing w:after="0"/>
        <w:jc w:val="both"/>
        <w:rPr>
          <w:sz w:val="28"/>
          <w:szCs w:val="28"/>
        </w:rPr>
      </w:pPr>
      <w:r w:rsidRPr="00FC6799">
        <w:rPr>
          <w:sz w:val="28"/>
          <w:szCs w:val="28"/>
        </w:rPr>
        <w:t>Дальнейшее развитие техники левой и правой рук.</w:t>
      </w:r>
    </w:p>
    <w:p w:rsidR="0058028B" w:rsidRPr="00FC6799" w:rsidRDefault="0058028B" w:rsidP="00344CD1">
      <w:pPr>
        <w:pStyle w:val="BodyText"/>
        <w:spacing w:after="0"/>
        <w:jc w:val="both"/>
        <w:rPr>
          <w:sz w:val="28"/>
          <w:szCs w:val="28"/>
        </w:rPr>
      </w:pPr>
      <w:r w:rsidRPr="00FC6799">
        <w:rPr>
          <w:sz w:val="28"/>
          <w:szCs w:val="28"/>
        </w:rPr>
        <w:t>Упражнения, гаммы, этюды.</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Раздел 4.</w:t>
      </w:r>
    </w:p>
    <w:p w:rsidR="0058028B" w:rsidRPr="00FC6799" w:rsidRDefault="0058028B" w:rsidP="00344CD1">
      <w:pPr>
        <w:pStyle w:val="BodyText"/>
        <w:spacing w:after="0"/>
        <w:jc w:val="both"/>
        <w:rPr>
          <w:sz w:val="28"/>
          <w:szCs w:val="28"/>
        </w:rPr>
      </w:pPr>
      <w:r w:rsidRPr="00FC6799">
        <w:rPr>
          <w:sz w:val="28"/>
          <w:szCs w:val="28"/>
        </w:rPr>
        <w:t>Работа над произведениями без инструмента - как основа работы над фразами.</w:t>
      </w:r>
    </w:p>
    <w:p w:rsidR="0058028B" w:rsidRPr="00FC6799" w:rsidRDefault="0058028B" w:rsidP="00344CD1">
      <w:pPr>
        <w:pStyle w:val="BodyText"/>
        <w:spacing w:after="0"/>
        <w:jc w:val="both"/>
        <w:rPr>
          <w:sz w:val="28"/>
          <w:szCs w:val="28"/>
        </w:rPr>
      </w:pPr>
      <w:r w:rsidRPr="00FC6799">
        <w:rPr>
          <w:sz w:val="28"/>
          <w:szCs w:val="28"/>
        </w:rPr>
        <w:t xml:space="preserve">Прослушивание записей произведений.  </w:t>
      </w:r>
    </w:p>
    <w:p w:rsidR="0058028B" w:rsidRPr="00FC6799" w:rsidRDefault="0058028B" w:rsidP="00344CD1">
      <w:pPr>
        <w:pStyle w:val="BodyText"/>
        <w:spacing w:after="0"/>
        <w:jc w:val="both"/>
        <w:rPr>
          <w:sz w:val="28"/>
          <w:szCs w:val="28"/>
        </w:rPr>
      </w:pPr>
      <w:r w:rsidRPr="00FC6799">
        <w:rPr>
          <w:sz w:val="28"/>
          <w:szCs w:val="28"/>
        </w:rPr>
        <w:t>Пение – дыхание - фразировка.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i/>
          <w:sz w:val="28"/>
          <w:szCs w:val="28"/>
        </w:rPr>
      </w:pPr>
      <w:r w:rsidRPr="00FC6799">
        <w:rPr>
          <w:sz w:val="28"/>
          <w:szCs w:val="28"/>
        </w:rPr>
        <w:t xml:space="preserve">Дальнейшее изучение музыкальной  терминологии: </w:t>
      </w:r>
      <w:r w:rsidRPr="00FC6799">
        <w:rPr>
          <w:i/>
          <w:sz w:val="28"/>
          <w:szCs w:val="28"/>
          <w:lang w:val="en-US"/>
        </w:rPr>
        <w:t>sostenuto</w:t>
      </w:r>
      <w:r w:rsidRPr="00FC6799">
        <w:rPr>
          <w:i/>
          <w:sz w:val="28"/>
          <w:szCs w:val="28"/>
        </w:rPr>
        <w:t xml:space="preserve">, </w:t>
      </w:r>
      <w:r w:rsidRPr="00FC6799">
        <w:rPr>
          <w:i/>
          <w:sz w:val="28"/>
          <w:szCs w:val="28"/>
          <w:lang w:val="en-US"/>
        </w:rPr>
        <w:t>scherzando</w:t>
      </w:r>
      <w:r w:rsidRPr="00FC6799">
        <w:rPr>
          <w:i/>
          <w:sz w:val="28"/>
          <w:szCs w:val="28"/>
        </w:rPr>
        <w:t xml:space="preserve">, </w:t>
      </w:r>
      <w:r w:rsidRPr="00FC6799">
        <w:rPr>
          <w:i/>
          <w:sz w:val="28"/>
          <w:szCs w:val="28"/>
          <w:lang w:val="en-US"/>
        </w:rPr>
        <w:t>ad</w:t>
      </w:r>
      <w:r w:rsidRPr="00FC6799">
        <w:rPr>
          <w:i/>
          <w:sz w:val="28"/>
          <w:szCs w:val="28"/>
        </w:rPr>
        <w:t xml:space="preserve"> </w:t>
      </w:r>
      <w:r w:rsidRPr="00FC6799">
        <w:rPr>
          <w:i/>
          <w:sz w:val="28"/>
          <w:szCs w:val="28"/>
          <w:lang w:val="en-US"/>
        </w:rPr>
        <w:t>libitum</w:t>
      </w:r>
      <w:r w:rsidRPr="00FC6799">
        <w:rPr>
          <w:i/>
          <w:sz w:val="28"/>
          <w:szCs w:val="28"/>
        </w:rPr>
        <w:t xml:space="preserve">, </w:t>
      </w:r>
      <w:r w:rsidRPr="00FC6799">
        <w:rPr>
          <w:i/>
          <w:sz w:val="28"/>
          <w:szCs w:val="28"/>
          <w:lang w:val="en-US"/>
        </w:rPr>
        <w:t>marcato</w:t>
      </w:r>
      <w:r w:rsidRPr="00FC6799">
        <w:rPr>
          <w:i/>
          <w:sz w:val="28"/>
          <w:szCs w:val="28"/>
        </w:rPr>
        <w:t xml:space="preserve">,  </w:t>
      </w:r>
      <w:r w:rsidRPr="00FC6799">
        <w:rPr>
          <w:i/>
          <w:sz w:val="28"/>
          <w:szCs w:val="28"/>
          <w:lang w:val="en-US"/>
        </w:rPr>
        <w:t>troppo</w:t>
      </w:r>
      <w:r w:rsidRPr="00FC6799">
        <w:rPr>
          <w:i/>
          <w:sz w:val="28"/>
          <w:szCs w:val="28"/>
        </w:rPr>
        <w:t>.</w:t>
      </w:r>
    </w:p>
    <w:p w:rsidR="0058028B" w:rsidRPr="00FC6799" w:rsidRDefault="0058028B" w:rsidP="00344CD1">
      <w:pPr>
        <w:pStyle w:val="BodyText"/>
        <w:spacing w:after="0"/>
        <w:jc w:val="both"/>
        <w:rPr>
          <w:sz w:val="28"/>
          <w:szCs w:val="28"/>
        </w:rPr>
      </w:pPr>
    </w:p>
    <w:p w:rsidR="0058028B" w:rsidRDefault="0058028B" w:rsidP="00344CD1">
      <w:pPr>
        <w:pStyle w:val="BodyText"/>
        <w:spacing w:after="0"/>
        <w:jc w:val="both"/>
        <w:rPr>
          <w:b/>
          <w:bCs/>
          <w:sz w:val="28"/>
          <w:szCs w:val="28"/>
        </w:rPr>
      </w:pPr>
      <w:r w:rsidRPr="00FC6799">
        <w:rPr>
          <w:b/>
          <w:bCs/>
          <w:sz w:val="28"/>
          <w:szCs w:val="28"/>
        </w:rPr>
        <w:t>Годовые требования:</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sz w:val="28"/>
          <w:szCs w:val="28"/>
        </w:rPr>
      </w:pPr>
      <w:r w:rsidRPr="00FC6799">
        <w:rPr>
          <w:sz w:val="28"/>
          <w:szCs w:val="28"/>
        </w:rPr>
        <w:t xml:space="preserve">Объём программы: </w:t>
      </w:r>
    </w:p>
    <w:p w:rsidR="0058028B" w:rsidRPr="00FC6799" w:rsidRDefault="0058028B" w:rsidP="00344CD1">
      <w:pPr>
        <w:pStyle w:val="BodyText"/>
        <w:spacing w:after="0"/>
        <w:jc w:val="both"/>
        <w:rPr>
          <w:sz w:val="28"/>
          <w:szCs w:val="28"/>
        </w:rPr>
      </w:pPr>
      <w:r w:rsidRPr="00FC6799">
        <w:rPr>
          <w:sz w:val="28"/>
          <w:szCs w:val="28"/>
        </w:rPr>
        <w:t xml:space="preserve">- </w:t>
      </w:r>
      <w:r w:rsidRPr="00FC6799">
        <w:rPr>
          <w:sz w:val="28"/>
          <w:szCs w:val="28"/>
          <w:lang w:val="en-US"/>
        </w:rPr>
        <w:t>C</w:t>
      </w:r>
      <w:r w:rsidRPr="00FC6799">
        <w:rPr>
          <w:sz w:val="28"/>
          <w:szCs w:val="28"/>
        </w:rPr>
        <w:t>-</w:t>
      </w:r>
      <w:r w:rsidRPr="00FC6799">
        <w:rPr>
          <w:sz w:val="28"/>
          <w:szCs w:val="28"/>
          <w:lang w:val="en-US"/>
        </w:rPr>
        <w:t>dur</w:t>
      </w:r>
      <w:r w:rsidRPr="00FC6799">
        <w:rPr>
          <w:sz w:val="28"/>
          <w:szCs w:val="28"/>
        </w:rPr>
        <w:t xml:space="preserve"> и </w:t>
      </w:r>
      <w:r w:rsidRPr="00FC6799">
        <w:rPr>
          <w:sz w:val="28"/>
          <w:szCs w:val="28"/>
          <w:lang w:val="en-US"/>
        </w:rPr>
        <w:t>c</w:t>
      </w:r>
      <w:r w:rsidRPr="00FC6799">
        <w:rPr>
          <w:sz w:val="28"/>
          <w:szCs w:val="28"/>
        </w:rPr>
        <w:t>-</w:t>
      </w:r>
      <w:r w:rsidRPr="00FC6799">
        <w:rPr>
          <w:sz w:val="28"/>
          <w:szCs w:val="28"/>
          <w:lang w:val="en-US"/>
        </w:rPr>
        <w:t>moll</w:t>
      </w:r>
      <w:r w:rsidRPr="00FC6799">
        <w:rPr>
          <w:sz w:val="28"/>
          <w:szCs w:val="28"/>
        </w:rPr>
        <w:t xml:space="preserve"> (натур., гарм., мелод.) в две октавы (3-4 видами штрихов/ритмических рисунков); </w:t>
      </w:r>
    </w:p>
    <w:p w:rsidR="0058028B" w:rsidRPr="00FC6799" w:rsidRDefault="0058028B" w:rsidP="00344CD1">
      <w:pPr>
        <w:pStyle w:val="BodyText"/>
        <w:spacing w:after="0"/>
        <w:jc w:val="both"/>
        <w:rPr>
          <w:sz w:val="28"/>
          <w:szCs w:val="28"/>
        </w:rPr>
      </w:pPr>
      <w:r w:rsidRPr="00FC6799">
        <w:rPr>
          <w:sz w:val="28"/>
          <w:szCs w:val="28"/>
        </w:rPr>
        <w:t xml:space="preserve">- 1 – 2 этюда на разные виды техники; </w:t>
      </w:r>
    </w:p>
    <w:p w:rsidR="0058028B" w:rsidRPr="00FC6799" w:rsidRDefault="0058028B" w:rsidP="00344CD1">
      <w:pPr>
        <w:pStyle w:val="BodyText"/>
        <w:spacing w:after="0"/>
        <w:jc w:val="both"/>
        <w:rPr>
          <w:sz w:val="28"/>
          <w:szCs w:val="28"/>
        </w:rPr>
      </w:pPr>
      <w:r w:rsidRPr="00FC6799">
        <w:rPr>
          <w:sz w:val="28"/>
          <w:szCs w:val="28"/>
        </w:rPr>
        <w:t xml:space="preserve">- 5 – 6 пьес разного характера, из них одно произведение крупной формы; </w:t>
      </w:r>
    </w:p>
    <w:p w:rsidR="0058028B" w:rsidRPr="00FC6799" w:rsidRDefault="0058028B" w:rsidP="00344CD1">
      <w:pPr>
        <w:pStyle w:val="BodyText"/>
        <w:spacing w:after="0"/>
        <w:jc w:val="both"/>
        <w:rPr>
          <w:sz w:val="28"/>
          <w:szCs w:val="28"/>
        </w:rPr>
      </w:pPr>
      <w:r w:rsidRPr="00FC6799">
        <w:rPr>
          <w:sz w:val="28"/>
          <w:szCs w:val="28"/>
        </w:rPr>
        <w:t>- хроматические упражнения для пальцев левой руки, упражнения Шрадика №1-10.</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академического концерта в 1 полугодии:</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Р.н.п. «Ой, да ты, калинушка», обр. А. Шалова</w:t>
      </w:r>
    </w:p>
    <w:p w:rsidR="0058028B" w:rsidRPr="00FC6799" w:rsidRDefault="0058028B" w:rsidP="00344CD1">
      <w:pPr>
        <w:pStyle w:val="BodyText"/>
        <w:spacing w:after="0"/>
        <w:jc w:val="both"/>
        <w:rPr>
          <w:sz w:val="28"/>
          <w:szCs w:val="28"/>
        </w:rPr>
      </w:pPr>
      <w:r w:rsidRPr="00FC6799">
        <w:rPr>
          <w:sz w:val="28"/>
          <w:szCs w:val="28"/>
        </w:rPr>
        <w:tab/>
        <w:t>Балакирев А. Полька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Шостакович Д. Контрданс</w:t>
      </w:r>
    </w:p>
    <w:p w:rsidR="0058028B" w:rsidRPr="00FC6799" w:rsidRDefault="0058028B" w:rsidP="00344CD1">
      <w:pPr>
        <w:pStyle w:val="BodyText"/>
        <w:spacing w:after="0"/>
        <w:ind w:firstLine="709"/>
        <w:jc w:val="both"/>
        <w:rPr>
          <w:sz w:val="28"/>
          <w:szCs w:val="28"/>
        </w:rPr>
      </w:pPr>
      <w:r w:rsidRPr="00FC6799">
        <w:rPr>
          <w:sz w:val="28"/>
          <w:szCs w:val="28"/>
        </w:rPr>
        <w:t>Р.н.</w:t>
      </w:r>
      <w:r>
        <w:rPr>
          <w:sz w:val="28"/>
          <w:szCs w:val="28"/>
        </w:rPr>
        <w:t>т.</w:t>
      </w:r>
      <w:r w:rsidRPr="00FC6799">
        <w:rPr>
          <w:sz w:val="28"/>
          <w:szCs w:val="28"/>
        </w:rPr>
        <w:t xml:space="preserve"> «Уральская плясовая», обр. Б. Трояновского</w:t>
      </w:r>
    </w:p>
    <w:p w:rsidR="0058028B" w:rsidRPr="00FC6799" w:rsidRDefault="0058028B" w:rsidP="00344CD1">
      <w:pPr>
        <w:pStyle w:val="BodyText"/>
        <w:spacing w:after="0"/>
        <w:ind w:firstLine="709"/>
        <w:jc w:val="both"/>
        <w:rPr>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академического концерта во 2 полугодии:</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Бортнянский Д. Соната</w:t>
      </w:r>
    </w:p>
    <w:p w:rsidR="0058028B" w:rsidRPr="00FC6799" w:rsidRDefault="0058028B" w:rsidP="00344CD1">
      <w:pPr>
        <w:pStyle w:val="BodyText"/>
        <w:spacing w:after="0"/>
        <w:ind w:firstLine="709"/>
        <w:jc w:val="both"/>
        <w:rPr>
          <w:sz w:val="28"/>
          <w:szCs w:val="28"/>
        </w:rPr>
      </w:pPr>
      <w:r w:rsidRPr="00FC6799">
        <w:rPr>
          <w:sz w:val="28"/>
          <w:szCs w:val="28"/>
        </w:rPr>
        <w:t>Панин В. Вариации на тему романса А. Варламова «Красный сарафан»</w:t>
      </w:r>
    </w:p>
    <w:p w:rsidR="0058028B" w:rsidRPr="00FC6799" w:rsidRDefault="0058028B" w:rsidP="00344CD1">
      <w:pPr>
        <w:pStyle w:val="BodyText"/>
        <w:spacing w:after="0"/>
        <w:ind w:firstLine="709"/>
        <w:jc w:val="both"/>
        <w:rPr>
          <w:sz w:val="28"/>
          <w:szCs w:val="28"/>
        </w:rPr>
      </w:pPr>
      <w:r w:rsidRPr="00FC6799">
        <w:rPr>
          <w:sz w:val="28"/>
          <w:szCs w:val="28"/>
        </w:rPr>
        <w:t>Шостакович Д. Романс из к/ф «Овод»</w:t>
      </w:r>
    </w:p>
    <w:p w:rsidR="0058028B" w:rsidRPr="00FC6799" w:rsidRDefault="0058028B" w:rsidP="00344CD1">
      <w:pPr>
        <w:pStyle w:val="BodyText"/>
        <w:spacing w:after="0"/>
        <w:jc w:val="both"/>
        <w:rPr>
          <w:sz w:val="28"/>
          <w:szCs w:val="28"/>
        </w:rPr>
      </w:pPr>
      <w:r w:rsidRPr="00FC6799">
        <w:rPr>
          <w:sz w:val="28"/>
          <w:szCs w:val="28"/>
        </w:rPr>
        <w:tab/>
      </w:r>
      <w:r w:rsidRPr="00FC6799">
        <w:rPr>
          <w:sz w:val="28"/>
          <w:szCs w:val="28"/>
        </w:rPr>
        <w:tab/>
      </w: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Гайдн Й. Венгерское рондо</w:t>
      </w:r>
    </w:p>
    <w:p w:rsidR="0058028B" w:rsidRPr="00FC6799" w:rsidRDefault="0058028B" w:rsidP="00344CD1">
      <w:pPr>
        <w:pStyle w:val="BodyText"/>
        <w:spacing w:after="0"/>
        <w:jc w:val="both"/>
        <w:rPr>
          <w:sz w:val="28"/>
          <w:szCs w:val="28"/>
        </w:rPr>
      </w:pPr>
      <w:r w:rsidRPr="00FC6799">
        <w:rPr>
          <w:sz w:val="28"/>
          <w:szCs w:val="28"/>
        </w:rPr>
        <w:tab/>
        <w:t>Р.н.п. «По улице мостовой», обр. В. Дителя</w:t>
      </w:r>
    </w:p>
    <w:p w:rsidR="0058028B" w:rsidRPr="00FC6799" w:rsidRDefault="0058028B" w:rsidP="00344CD1">
      <w:pPr>
        <w:pStyle w:val="BodyText"/>
        <w:spacing w:after="0"/>
        <w:jc w:val="both"/>
        <w:rPr>
          <w:sz w:val="28"/>
          <w:szCs w:val="28"/>
        </w:rPr>
      </w:pPr>
      <w:r w:rsidRPr="00FC6799">
        <w:rPr>
          <w:sz w:val="28"/>
          <w:szCs w:val="28"/>
        </w:rPr>
        <w:tab/>
        <w:t>Чайковский П. Сентиментальный вальс</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b/>
          <w:iCs/>
          <w:color w:val="000000"/>
          <w:sz w:val="28"/>
          <w:szCs w:val="28"/>
        </w:rPr>
        <w:t>Примерный</w:t>
      </w:r>
      <w:r w:rsidRPr="00FC6799">
        <w:rPr>
          <w:b/>
          <w:sz w:val="28"/>
          <w:szCs w:val="28"/>
        </w:rPr>
        <w:t xml:space="preserve"> репертуарный список:</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Балакирев А. Полька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Гайдн Й. Венгерское рондо</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Гершвин Дж. Хлопай в такт</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Глинка М. Кадриль</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Григ Э. Норвежский танец</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Гурилёв А. Полька-мазурка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Дакен Л. Кукушка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Джоплин С. Рэгтайм</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Панин В. Вариации на тему романса А. Варламова «Красный сарафан»</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Прокофьев С. Гавот из «Классической симфонии»</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Сметана Б. Иринкина полька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Чайковский П. Сентиментальный вальс</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Шопен Ф. Ноктюрн №2</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Шостакович Д. Романс из к/ф «Овод», Контрданс</w:t>
      </w:r>
    </w:p>
    <w:p w:rsidR="0058028B" w:rsidRPr="00FC6799" w:rsidRDefault="0058028B" w:rsidP="00344CD1">
      <w:pPr>
        <w:pStyle w:val="BodyText"/>
        <w:spacing w:after="0"/>
        <w:ind w:left="360" w:hanging="360"/>
        <w:jc w:val="both"/>
        <w:rPr>
          <w:sz w:val="28"/>
          <w:szCs w:val="28"/>
        </w:rPr>
      </w:pPr>
    </w:p>
    <w:p w:rsidR="0058028B" w:rsidRPr="00FC6799" w:rsidRDefault="0058028B" w:rsidP="00344CD1">
      <w:pPr>
        <w:pStyle w:val="BodyText"/>
        <w:spacing w:after="0"/>
        <w:ind w:left="360" w:hanging="360"/>
        <w:jc w:val="both"/>
        <w:rPr>
          <w:i/>
          <w:sz w:val="28"/>
          <w:szCs w:val="28"/>
        </w:rPr>
      </w:pPr>
      <w:r w:rsidRPr="00FC6799">
        <w:rPr>
          <w:i/>
          <w:sz w:val="28"/>
          <w:szCs w:val="28"/>
        </w:rPr>
        <w:t>Обработки народных мелодий:</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«Ах ты, берёза», обр. Б. Трояновского</w:t>
      </w:r>
    </w:p>
    <w:p w:rsidR="0058028B" w:rsidRPr="00FC6799" w:rsidRDefault="0058028B" w:rsidP="00344CD1">
      <w:pPr>
        <w:pStyle w:val="BodyText"/>
        <w:suppressAutoHyphens/>
        <w:spacing w:after="0"/>
        <w:ind w:left="360" w:hanging="360"/>
        <w:jc w:val="both"/>
        <w:rPr>
          <w:sz w:val="28"/>
          <w:szCs w:val="28"/>
        </w:rPr>
      </w:pPr>
      <w:r>
        <w:rPr>
          <w:sz w:val="28"/>
          <w:szCs w:val="28"/>
        </w:rPr>
        <w:t xml:space="preserve">Р.н.п. </w:t>
      </w:r>
      <w:r w:rsidRPr="00FC6799">
        <w:rPr>
          <w:sz w:val="28"/>
          <w:szCs w:val="28"/>
        </w:rPr>
        <w:t>«Камаринская», обр. А. Шалова</w:t>
      </w:r>
    </w:p>
    <w:p w:rsidR="0058028B" w:rsidRDefault="0058028B" w:rsidP="00344CD1">
      <w:pPr>
        <w:pStyle w:val="BodyText"/>
        <w:suppressAutoHyphens/>
        <w:spacing w:after="0"/>
        <w:ind w:left="360" w:hanging="360"/>
        <w:jc w:val="both"/>
        <w:rPr>
          <w:sz w:val="28"/>
          <w:szCs w:val="28"/>
        </w:rPr>
      </w:pPr>
      <w:r w:rsidRPr="00FC6799">
        <w:rPr>
          <w:sz w:val="28"/>
          <w:szCs w:val="28"/>
        </w:rPr>
        <w:t>Р.н.п. «Ой, да ты, калинушка», обр. А. Шалова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«По улице мостовой», обр. В. Дителя</w:t>
      </w:r>
    </w:p>
    <w:p w:rsidR="0058028B" w:rsidRPr="00FC6799" w:rsidRDefault="0058028B" w:rsidP="00344CD1">
      <w:pPr>
        <w:pStyle w:val="BodyText"/>
        <w:spacing w:after="0"/>
        <w:ind w:left="360" w:hanging="360"/>
        <w:jc w:val="both"/>
        <w:rPr>
          <w:sz w:val="28"/>
          <w:szCs w:val="28"/>
        </w:rPr>
      </w:pPr>
    </w:p>
    <w:p w:rsidR="0058028B" w:rsidRPr="00FC6799" w:rsidRDefault="0058028B" w:rsidP="00344CD1">
      <w:pPr>
        <w:pStyle w:val="BodyText"/>
        <w:spacing w:after="0"/>
        <w:ind w:left="360" w:hanging="360"/>
        <w:jc w:val="both"/>
        <w:rPr>
          <w:i/>
          <w:iCs/>
          <w:sz w:val="28"/>
          <w:szCs w:val="28"/>
        </w:rPr>
      </w:pPr>
      <w:r w:rsidRPr="00FC6799">
        <w:rPr>
          <w:i/>
          <w:iCs/>
          <w:sz w:val="28"/>
          <w:szCs w:val="28"/>
        </w:rPr>
        <w:t>Этюды.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Гитлин О.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Куликов П.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Прошко Н. Этюд</w:t>
      </w:r>
    </w:p>
    <w:p w:rsidR="0058028B" w:rsidRDefault="0058028B" w:rsidP="00344CD1">
      <w:pPr>
        <w:pStyle w:val="BodyText"/>
        <w:suppressAutoHyphens/>
        <w:spacing w:after="0"/>
        <w:ind w:left="360" w:hanging="360"/>
        <w:jc w:val="both"/>
        <w:rPr>
          <w:sz w:val="28"/>
          <w:szCs w:val="28"/>
        </w:rPr>
      </w:pPr>
      <w:r w:rsidRPr="00FC6799">
        <w:rPr>
          <w:sz w:val="28"/>
          <w:szCs w:val="28"/>
        </w:rPr>
        <w:t>Чайкин Н. Этюд</w:t>
      </w:r>
    </w:p>
    <w:p w:rsidR="0058028B" w:rsidRPr="00FC6799" w:rsidRDefault="0058028B" w:rsidP="00344CD1">
      <w:pPr>
        <w:pStyle w:val="BodyText"/>
        <w:spacing w:after="0"/>
        <w:ind w:left="36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79,5</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132</w:t>
            </w:r>
          </w:p>
        </w:tc>
      </w:tr>
    </w:tbl>
    <w:p w:rsidR="0058028B" w:rsidRPr="00FC6799" w:rsidRDefault="0058028B" w:rsidP="00344CD1">
      <w:pPr>
        <w:pStyle w:val="BodyText"/>
        <w:spacing w:after="0"/>
        <w:jc w:val="both"/>
        <w:rPr>
          <w:b/>
          <w:sz w:val="28"/>
          <w:szCs w:val="28"/>
        </w:rPr>
      </w:pPr>
    </w:p>
    <w:p w:rsidR="0058028B" w:rsidRPr="00FC6799" w:rsidRDefault="0058028B" w:rsidP="00344CD1">
      <w:pPr>
        <w:pStyle w:val="BodyText"/>
        <w:spacing w:after="0"/>
        <w:jc w:val="center"/>
        <w:rPr>
          <w:b/>
          <w:bCs/>
          <w:sz w:val="28"/>
          <w:szCs w:val="28"/>
        </w:rPr>
      </w:pPr>
      <w:r w:rsidRPr="00FC6799">
        <w:rPr>
          <w:b/>
          <w:bCs/>
          <w:sz w:val="28"/>
          <w:szCs w:val="28"/>
        </w:rPr>
        <w:t>8 класс</w:t>
      </w:r>
    </w:p>
    <w:p w:rsidR="0058028B" w:rsidRPr="00FC6799" w:rsidRDefault="0058028B" w:rsidP="00344CD1">
      <w:pPr>
        <w:pStyle w:val="BodyText"/>
        <w:spacing w:after="0"/>
        <w:jc w:val="both"/>
        <w:rPr>
          <w:bCs/>
          <w:sz w:val="28"/>
          <w:szCs w:val="28"/>
        </w:rPr>
      </w:pPr>
      <w:r w:rsidRPr="00FC6799">
        <w:rPr>
          <w:bCs/>
          <w:sz w:val="28"/>
          <w:szCs w:val="28"/>
        </w:rPr>
        <w:t>Задачи:</w:t>
      </w:r>
    </w:p>
    <w:p w:rsidR="0058028B" w:rsidRPr="00FC6799" w:rsidRDefault="0058028B" w:rsidP="00344CD1">
      <w:pPr>
        <w:pStyle w:val="BodyText"/>
        <w:spacing w:after="0"/>
        <w:jc w:val="both"/>
        <w:rPr>
          <w:sz w:val="28"/>
          <w:szCs w:val="28"/>
        </w:rPr>
      </w:pPr>
      <w:r w:rsidRPr="00FC6799">
        <w:rPr>
          <w:sz w:val="28"/>
          <w:szCs w:val="28"/>
        </w:rPr>
        <w:t>(Содержание изучаемого курса.)</w:t>
      </w:r>
    </w:p>
    <w:p w:rsidR="0058028B" w:rsidRPr="00FC6799" w:rsidRDefault="0058028B" w:rsidP="00344CD1">
      <w:pPr>
        <w:pStyle w:val="BodyText"/>
        <w:spacing w:after="0"/>
        <w:jc w:val="both"/>
        <w:rPr>
          <w:sz w:val="28"/>
          <w:szCs w:val="28"/>
        </w:rPr>
      </w:pPr>
      <w:r w:rsidRPr="00FC6799">
        <w:rPr>
          <w:sz w:val="28"/>
          <w:szCs w:val="28"/>
        </w:rPr>
        <w:t xml:space="preserve">Раздел 1. </w:t>
      </w:r>
    </w:p>
    <w:p w:rsidR="0058028B" w:rsidRPr="00FC6799" w:rsidRDefault="0058028B" w:rsidP="00344CD1">
      <w:pPr>
        <w:pStyle w:val="BodyText"/>
        <w:spacing w:after="0"/>
        <w:jc w:val="both"/>
        <w:rPr>
          <w:sz w:val="28"/>
          <w:szCs w:val="28"/>
        </w:rPr>
      </w:pPr>
      <w:r w:rsidRPr="00FC6799">
        <w:rPr>
          <w:sz w:val="28"/>
          <w:szCs w:val="28"/>
        </w:rPr>
        <w:t>Работа над программой к выпускному экзамену.</w:t>
      </w:r>
    </w:p>
    <w:p w:rsidR="0058028B" w:rsidRDefault="0058028B" w:rsidP="00344CD1">
      <w:pPr>
        <w:pStyle w:val="BodyText"/>
        <w:spacing w:after="0"/>
        <w:jc w:val="both"/>
        <w:rPr>
          <w:sz w:val="28"/>
          <w:szCs w:val="28"/>
        </w:rPr>
      </w:pPr>
      <w:r>
        <w:rPr>
          <w:sz w:val="28"/>
          <w:szCs w:val="28"/>
        </w:rPr>
        <w:t>Разбор произведений.</w:t>
      </w:r>
      <w:r w:rsidRPr="00FC6799">
        <w:rPr>
          <w:sz w:val="28"/>
          <w:szCs w:val="28"/>
        </w:rPr>
        <w:t xml:space="preserve"> </w:t>
      </w:r>
    </w:p>
    <w:p w:rsidR="0058028B" w:rsidRPr="00FC6799" w:rsidRDefault="0058028B" w:rsidP="00344CD1">
      <w:pPr>
        <w:pStyle w:val="BodyText"/>
        <w:spacing w:after="0"/>
        <w:jc w:val="both"/>
        <w:rPr>
          <w:sz w:val="28"/>
          <w:szCs w:val="28"/>
        </w:rPr>
      </w:pPr>
      <w:r>
        <w:rPr>
          <w:sz w:val="28"/>
          <w:szCs w:val="28"/>
        </w:rPr>
        <w:t>Р</w:t>
      </w:r>
      <w:r w:rsidRPr="00FC6799">
        <w:rPr>
          <w:sz w:val="28"/>
          <w:szCs w:val="28"/>
        </w:rPr>
        <w:t>абота над аппликатурой, фразировкой, формой, динамикой произведений.</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2. </w:t>
      </w:r>
    </w:p>
    <w:p w:rsidR="0058028B" w:rsidRPr="00FC6799" w:rsidRDefault="0058028B" w:rsidP="00344CD1">
      <w:pPr>
        <w:pStyle w:val="BodyText"/>
        <w:spacing w:after="0"/>
        <w:jc w:val="both"/>
        <w:rPr>
          <w:sz w:val="28"/>
          <w:szCs w:val="28"/>
        </w:rPr>
      </w:pPr>
      <w:r w:rsidRPr="00FC6799">
        <w:rPr>
          <w:sz w:val="28"/>
          <w:szCs w:val="28"/>
        </w:rPr>
        <w:t>Углублённая работа над каждым приёмом игры.</w:t>
      </w:r>
    </w:p>
    <w:p w:rsidR="0058028B" w:rsidRPr="00FC6799" w:rsidRDefault="0058028B" w:rsidP="00344CD1">
      <w:pPr>
        <w:pStyle w:val="BodyText"/>
        <w:spacing w:after="0"/>
        <w:jc w:val="both"/>
        <w:rPr>
          <w:sz w:val="28"/>
          <w:szCs w:val="28"/>
        </w:rPr>
      </w:pPr>
    </w:p>
    <w:p w:rsidR="0058028B" w:rsidRDefault="0058028B" w:rsidP="00344CD1">
      <w:pPr>
        <w:pStyle w:val="BodyText"/>
        <w:spacing w:after="0"/>
        <w:jc w:val="both"/>
        <w:rPr>
          <w:sz w:val="28"/>
          <w:szCs w:val="28"/>
        </w:rPr>
      </w:pPr>
      <w:r w:rsidRPr="00FC6799">
        <w:rPr>
          <w:sz w:val="28"/>
          <w:szCs w:val="28"/>
        </w:rPr>
        <w:t xml:space="preserve">Раздел 3. </w:t>
      </w:r>
    </w:p>
    <w:p w:rsidR="0058028B" w:rsidRPr="00FC6799" w:rsidRDefault="0058028B" w:rsidP="00344CD1">
      <w:pPr>
        <w:pStyle w:val="BodyText"/>
        <w:spacing w:after="0"/>
        <w:jc w:val="both"/>
        <w:rPr>
          <w:sz w:val="28"/>
          <w:szCs w:val="28"/>
        </w:rPr>
      </w:pPr>
      <w:r w:rsidRPr="00FC6799">
        <w:rPr>
          <w:sz w:val="28"/>
          <w:szCs w:val="28"/>
        </w:rPr>
        <w:t>Музыкальное мышление-дальнейшее развитие.</w:t>
      </w:r>
    </w:p>
    <w:p w:rsidR="0058028B" w:rsidRPr="00FC6799" w:rsidRDefault="0058028B" w:rsidP="00344CD1">
      <w:pPr>
        <w:pStyle w:val="BodyText"/>
        <w:spacing w:after="0"/>
        <w:jc w:val="both"/>
        <w:rPr>
          <w:sz w:val="28"/>
          <w:szCs w:val="28"/>
        </w:rPr>
      </w:pPr>
      <w:r w:rsidRPr="00FC6799">
        <w:rPr>
          <w:sz w:val="28"/>
          <w:szCs w:val="28"/>
        </w:rPr>
        <w:t>Разбор, анализ произведений.</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i/>
          <w:sz w:val="28"/>
          <w:szCs w:val="28"/>
        </w:rPr>
      </w:pPr>
      <w:r w:rsidRPr="00FC6799">
        <w:rPr>
          <w:sz w:val="28"/>
          <w:szCs w:val="28"/>
        </w:rPr>
        <w:t xml:space="preserve">Дальнейшее изучение музыкальной  терминологии: </w:t>
      </w:r>
      <w:r w:rsidRPr="00FC6799">
        <w:rPr>
          <w:i/>
          <w:sz w:val="28"/>
          <w:szCs w:val="28"/>
          <w:lang w:val="en-US"/>
        </w:rPr>
        <w:t>agitato</w:t>
      </w:r>
      <w:r w:rsidRPr="00FC6799">
        <w:rPr>
          <w:i/>
          <w:sz w:val="28"/>
          <w:szCs w:val="28"/>
        </w:rPr>
        <w:t>,</w:t>
      </w:r>
      <w:r w:rsidRPr="00FC6799">
        <w:rPr>
          <w:sz w:val="28"/>
          <w:szCs w:val="28"/>
        </w:rPr>
        <w:t xml:space="preserve"> </w:t>
      </w:r>
      <w:r w:rsidRPr="00FC6799">
        <w:rPr>
          <w:i/>
          <w:sz w:val="28"/>
          <w:szCs w:val="28"/>
          <w:lang w:val="en-US"/>
        </w:rPr>
        <w:t>con</w:t>
      </w:r>
      <w:r w:rsidRPr="00FC6799">
        <w:rPr>
          <w:i/>
          <w:sz w:val="28"/>
          <w:szCs w:val="28"/>
        </w:rPr>
        <w:t xml:space="preserve"> </w:t>
      </w:r>
      <w:r w:rsidRPr="00FC6799">
        <w:rPr>
          <w:i/>
          <w:sz w:val="28"/>
          <w:szCs w:val="28"/>
          <w:lang w:val="en-US"/>
        </w:rPr>
        <w:t>anima</w:t>
      </w:r>
      <w:r w:rsidRPr="00FC6799">
        <w:rPr>
          <w:i/>
          <w:sz w:val="28"/>
          <w:szCs w:val="28"/>
        </w:rPr>
        <w:t xml:space="preserve">, </w:t>
      </w:r>
      <w:r w:rsidRPr="00FC6799">
        <w:rPr>
          <w:i/>
          <w:sz w:val="28"/>
          <w:szCs w:val="28"/>
          <w:lang w:val="en-US"/>
        </w:rPr>
        <w:t>leggiero</w:t>
      </w:r>
      <w:r w:rsidRPr="00FC6799">
        <w:rPr>
          <w:i/>
          <w:sz w:val="28"/>
          <w:szCs w:val="28"/>
        </w:rPr>
        <w:t>.</w:t>
      </w:r>
    </w:p>
    <w:p w:rsidR="0058028B" w:rsidRPr="00FC6799" w:rsidRDefault="0058028B" w:rsidP="00344CD1">
      <w:pPr>
        <w:pStyle w:val="BodyText"/>
        <w:spacing w:after="0"/>
        <w:jc w:val="both"/>
        <w:rPr>
          <w:b/>
          <w:bCs/>
          <w:sz w:val="28"/>
          <w:szCs w:val="28"/>
        </w:rPr>
      </w:pPr>
    </w:p>
    <w:p w:rsidR="0058028B" w:rsidRDefault="0058028B" w:rsidP="00344CD1">
      <w:pPr>
        <w:pStyle w:val="BodyText"/>
        <w:spacing w:after="0"/>
        <w:jc w:val="both"/>
        <w:rPr>
          <w:b/>
          <w:bCs/>
          <w:sz w:val="28"/>
          <w:szCs w:val="28"/>
        </w:rPr>
      </w:pPr>
      <w:r w:rsidRPr="00FC6799">
        <w:rPr>
          <w:b/>
          <w:bCs/>
          <w:sz w:val="28"/>
          <w:szCs w:val="28"/>
        </w:rPr>
        <w:t>Годовые требования:</w:t>
      </w:r>
    </w:p>
    <w:p w:rsidR="0058028B" w:rsidRPr="00FC6799" w:rsidRDefault="0058028B" w:rsidP="00344CD1">
      <w:pPr>
        <w:pStyle w:val="BodyText"/>
        <w:spacing w:after="0"/>
        <w:jc w:val="both"/>
        <w:rPr>
          <w:b/>
          <w:bCs/>
          <w:sz w:val="28"/>
          <w:szCs w:val="28"/>
        </w:rPr>
      </w:pPr>
    </w:p>
    <w:p w:rsidR="0058028B" w:rsidRPr="00FC6799" w:rsidRDefault="0058028B" w:rsidP="00344CD1">
      <w:pPr>
        <w:pStyle w:val="BodyText"/>
        <w:spacing w:after="0"/>
        <w:jc w:val="both"/>
        <w:rPr>
          <w:sz w:val="28"/>
          <w:szCs w:val="28"/>
        </w:rPr>
      </w:pPr>
      <w:r w:rsidRPr="00FC6799">
        <w:rPr>
          <w:sz w:val="28"/>
          <w:szCs w:val="28"/>
        </w:rPr>
        <w:t>В течение года рекомендовано для изучения: мажорные и минорные гаммы до 5-ти знаков при ключе (3-4 видами штрихов/ритмических рисунков).</w:t>
      </w:r>
    </w:p>
    <w:p w:rsidR="0058028B" w:rsidRPr="00FC6799" w:rsidRDefault="0058028B" w:rsidP="00344CD1">
      <w:pPr>
        <w:pStyle w:val="BodyText"/>
        <w:spacing w:after="0"/>
        <w:jc w:val="both"/>
        <w:rPr>
          <w:sz w:val="28"/>
          <w:szCs w:val="28"/>
        </w:rPr>
      </w:pPr>
      <w:r w:rsidRPr="00FC6799">
        <w:rPr>
          <w:sz w:val="28"/>
          <w:szCs w:val="28"/>
        </w:rPr>
        <w:t>- 1 (2) этюда на различные виды техники;</w:t>
      </w:r>
    </w:p>
    <w:p w:rsidR="0058028B" w:rsidRPr="00FC6799" w:rsidRDefault="0058028B" w:rsidP="00344CD1">
      <w:pPr>
        <w:pStyle w:val="BodyText"/>
        <w:spacing w:after="0"/>
        <w:jc w:val="both"/>
        <w:rPr>
          <w:sz w:val="28"/>
          <w:szCs w:val="28"/>
        </w:rPr>
      </w:pPr>
      <w:r w:rsidRPr="00FC6799">
        <w:rPr>
          <w:sz w:val="28"/>
          <w:szCs w:val="28"/>
        </w:rPr>
        <w:t>- 4(5) – 5(6) пьес разного характера (в том числе ансамбли);</w:t>
      </w:r>
    </w:p>
    <w:p w:rsidR="0058028B" w:rsidRPr="00FC6799" w:rsidRDefault="0058028B" w:rsidP="00344CD1">
      <w:pPr>
        <w:pStyle w:val="BodyText"/>
        <w:spacing w:after="0"/>
        <w:jc w:val="both"/>
        <w:rPr>
          <w:sz w:val="28"/>
          <w:szCs w:val="28"/>
        </w:rPr>
      </w:pPr>
      <w:r w:rsidRPr="00FC6799">
        <w:rPr>
          <w:sz w:val="28"/>
          <w:szCs w:val="28"/>
        </w:rPr>
        <w:t>- упражнения Шрадика №1-10.</w:t>
      </w:r>
    </w:p>
    <w:p w:rsidR="0058028B" w:rsidRPr="00FC6799" w:rsidRDefault="0058028B" w:rsidP="00344CD1">
      <w:pPr>
        <w:pStyle w:val="BodyText"/>
        <w:spacing w:after="0"/>
        <w:jc w:val="both"/>
        <w:rPr>
          <w:sz w:val="28"/>
          <w:szCs w:val="28"/>
        </w:rPr>
      </w:pPr>
    </w:p>
    <w:p w:rsidR="0058028B" w:rsidRDefault="0058028B" w:rsidP="00344CD1">
      <w:pPr>
        <w:pStyle w:val="BodyText"/>
        <w:spacing w:after="0"/>
        <w:jc w:val="both"/>
        <w:rPr>
          <w:b/>
          <w:bCs/>
          <w:sz w:val="28"/>
          <w:szCs w:val="28"/>
        </w:rPr>
      </w:pPr>
      <w:r w:rsidRPr="00FC6799">
        <w:rPr>
          <w:b/>
          <w:bCs/>
          <w:sz w:val="28"/>
          <w:szCs w:val="28"/>
        </w:rPr>
        <w:t xml:space="preserve">Примерные программы академического концерта в 1 полугодии </w:t>
      </w:r>
    </w:p>
    <w:p w:rsidR="0058028B" w:rsidRDefault="0058028B" w:rsidP="00344CD1">
      <w:pPr>
        <w:pStyle w:val="BodyText"/>
        <w:spacing w:after="0"/>
        <w:jc w:val="both"/>
        <w:rPr>
          <w:bCs/>
          <w:sz w:val="28"/>
          <w:szCs w:val="28"/>
        </w:rPr>
      </w:pPr>
      <w:r w:rsidRPr="00FC6799">
        <w:rPr>
          <w:bCs/>
          <w:sz w:val="28"/>
          <w:szCs w:val="28"/>
        </w:rPr>
        <w:t>(для продолжающих обучение в девятом классе):</w:t>
      </w:r>
    </w:p>
    <w:p w:rsidR="0058028B" w:rsidRPr="00FC6799" w:rsidRDefault="0058028B" w:rsidP="00344CD1">
      <w:pPr>
        <w:pStyle w:val="BodyText"/>
        <w:spacing w:after="0"/>
        <w:jc w:val="both"/>
        <w:rPr>
          <w:bCs/>
          <w:sz w:val="28"/>
          <w:szCs w:val="28"/>
        </w:rPr>
      </w:pPr>
    </w:p>
    <w:p w:rsidR="0058028B" w:rsidRPr="00FC6799" w:rsidRDefault="0058028B" w:rsidP="00344CD1">
      <w:pPr>
        <w:pStyle w:val="BodyText"/>
        <w:spacing w:after="0"/>
        <w:jc w:val="both"/>
        <w:rPr>
          <w:bCs/>
          <w:sz w:val="28"/>
          <w:szCs w:val="28"/>
        </w:rPr>
      </w:pPr>
      <w:r w:rsidRPr="00FC6799">
        <w:rPr>
          <w:bCs/>
          <w:sz w:val="28"/>
          <w:szCs w:val="28"/>
          <w:lang w:val="en-US"/>
        </w:rPr>
        <w:t>I</w:t>
      </w:r>
      <w:r w:rsidRPr="00FC6799">
        <w:rPr>
          <w:bCs/>
          <w:sz w:val="28"/>
          <w:szCs w:val="28"/>
        </w:rPr>
        <w:t xml:space="preserve"> вариант:</w:t>
      </w:r>
    </w:p>
    <w:p w:rsidR="0058028B" w:rsidRPr="00FC6799" w:rsidRDefault="0058028B" w:rsidP="00344CD1">
      <w:pPr>
        <w:pStyle w:val="BodyText"/>
        <w:spacing w:after="0"/>
        <w:ind w:firstLine="709"/>
        <w:jc w:val="both"/>
        <w:rPr>
          <w:sz w:val="28"/>
          <w:szCs w:val="28"/>
        </w:rPr>
      </w:pPr>
      <w:r w:rsidRPr="00FC6799">
        <w:rPr>
          <w:sz w:val="28"/>
          <w:szCs w:val="28"/>
        </w:rPr>
        <w:t>Бакланова Н. Соната</w:t>
      </w:r>
    </w:p>
    <w:p w:rsidR="0058028B" w:rsidRPr="00FC6799" w:rsidRDefault="0058028B" w:rsidP="00344CD1">
      <w:pPr>
        <w:pStyle w:val="BodyText"/>
        <w:spacing w:after="0"/>
        <w:ind w:firstLine="709"/>
        <w:jc w:val="both"/>
        <w:rPr>
          <w:sz w:val="28"/>
          <w:szCs w:val="28"/>
        </w:rPr>
      </w:pPr>
      <w:r w:rsidRPr="00FC6799">
        <w:rPr>
          <w:sz w:val="28"/>
          <w:szCs w:val="28"/>
        </w:rPr>
        <w:t>Р.н.п. «То не ветер ветку клонит», обр. В. Дителя</w:t>
      </w:r>
    </w:p>
    <w:p w:rsidR="0058028B" w:rsidRPr="00FC6799" w:rsidRDefault="0058028B" w:rsidP="00344CD1">
      <w:pPr>
        <w:pStyle w:val="BodyText"/>
        <w:spacing w:after="0"/>
        <w:ind w:firstLine="709"/>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ind w:left="709"/>
        <w:jc w:val="both"/>
        <w:rPr>
          <w:sz w:val="28"/>
          <w:szCs w:val="28"/>
        </w:rPr>
      </w:pPr>
      <w:r w:rsidRPr="00FC6799">
        <w:rPr>
          <w:sz w:val="28"/>
          <w:szCs w:val="28"/>
        </w:rPr>
        <w:t>Лойе  Ж. Соната</w:t>
      </w:r>
    </w:p>
    <w:p w:rsidR="0058028B" w:rsidRPr="00FC6799" w:rsidRDefault="0058028B" w:rsidP="00344CD1">
      <w:pPr>
        <w:pStyle w:val="BodyText"/>
        <w:suppressAutoHyphens/>
        <w:spacing w:after="0"/>
        <w:ind w:left="708"/>
        <w:jc w:val="both"/>
        <w:rPr>
          <w:sz w:val="28"/>
          <w:szCs w:val="28"/>
        </w:rPr>
      </w:pPr>
      <w:r w:rsidRPr="00FC6799">
        <w:rPr>
          <w:sz w:val="28"/>
          <w:szCs w:val="28"/>
        </w:rPr>
        <w:t>Р.н.</w:t>
      </w:r>
      <w:r>
        <w:rPr>
          <w:sz w:val="28"/>
          <w:szCs w:val="28"/>
        </w:rPr>
        <w:t>п.</w:t>
      </w:r>
      <w:r w:rsidRPr="00FC6799">
        <w:rPr>
          <w:sz w:val="28"/>
          <w:szCs w:val="28"/>
        </w:rPr>
        <w:t xml:space="preserve"> «Ах, не лист осенний», обр. А. Шалова</w:t>
      </w:r>
    </w:p>
    <w:p w:rsidR="0058028B" w:rsidRDefault="0058028B" w:rsidP="00344CD1">
      <w:pPr>
        <w:pStyle w:val="BodyText"/>
        <w:spacing w:after="0"/>
        <w:ind w:left="709"/>
        <w:jc w:val="both"/>
        <w:rPr>
          <w:sz w:val="28"/>
          <w:szCs w:val="28"/>
        </w:rPr>
      </w:pPr>
    </w:p>
    <w:p w:rsidR="0058028B" w:rsidRPr="00FC6799" w:rsidRDefault="0058028B" w:rsidP="00344CD1">
      <w:pPr>
        <w:pStyle w:val="BodyText"/>
        <w:spacing w:after="0"/>
        <w:ind w:left="709"/>
        <w:jc w:val="both"/>
        <w:rPr>
          <w:sz w:val="28"/>
          <w:szCs w:val="28"/>
        </w:rPr>
      </w:pPr>
    </w:p>
    <w:p w:rsidR="0058028B" w:rsidRDefault="0058028B" w:rsidP="00344CD1">
      <w:pPr>
        <w:pStyle w:val="BodyText"/>
        <w:spacing w:after="0"/>
        <w:jc w:val="both"/>
        <w:rPr>
          <w:b/>
          <w:bCs/>
          <w:sz w:val="28"/>
          <w:szCs w:val="28"/>
        </w:rPr>
      </w:pPr>
      <w:r w:rsidRPr="00FC6799">
        <w:rPr>
          <w:b/>
          <w:bCs/>
          <w:sz w:val="28"/>
          <w:szCs w:val="28"/>
        </w:rPr>
        <w:t xml:space="preserve">Примерная программа академического концерта во 2 полугодии </w:t>
      </w:r>
    </w:p>
    <w:p w:rsidR="0058028B" w:rsidRDefault="0058028B" w:rsidP="00344CD1">
      <w:pPr>
        <w:pStyle w:val="BodyText"/>
        <w:spacing w:after="0"/>
        <w:jc w:val="both"/>
        <w:rPr>
          <w:bCs/>
          <w:sz w:val="28"/>
          <w:szCs w:val="28"/>
        </w:rPr>
      </w:pPr>
      <w:r w:rsidRPr="00FC6799">
        <w:rPr>
          <w:bCs/>
          <w:sz w:val="28"/>
          <w:szCs w:val="28"/>
        </w:rPr>
        <w:t>(для продолжающих обучение в девятом классе):</w:t>
      </w:r>
    </w:p>
    <w:p w:rsidR="0058028B" w:rsidRPr="00FC6799" w:rsidRDefault="0058028B" w:rsidP="00344CD1">
      <w:pPr>
        <w:pStyle w:val="BodyText"/>
        <w:spacing w:after="0"/>
        <w:jc w:val="both"/>
        <w:rPr>
          <w:bCs/>
          <w:sz w:val="28"/>
          <w:szCs w:val="28"/>
        </w:rPr>
      </w:pP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Бах И.С. Сицилиана</w:t>
      </w:r>
    </w:p>
    <w:p w:rsidR="0058028B" w:rsidRPr="00FC6799" w:rsidRDefault="0058028B" w:rsidP="00344CD1">
      <w:pPr>
        <w:pStyle w:val="BodyText"/>
        <w:spacing w:after="0"/>
        <w:jc w:val="both"/>
        <w:rPr>
          <w:sz w:val="28"/>
          <w:szCs w:val="28"/>
        </w:rPr>
      </w:pPr>
      <w:r w:rsidRPr="00FC6799">
        <w:rPr>
          <w:sz w:val="28"/>
          <w:szCs w:val="28"/>
        </w:rPr>
        <w:tab/>
        <w:t>Р.н.п. «Соловьем залетным», обр. В. Комалдинова</w:t>
      </w:r>
    </w:p>
    <w:p w:rsidR="0058028B" w:rsidRPr="00FC6799" w:rsidRDefault="0058028B" w:rsidP="00344CD1">
      <w:pPr>
        <w:pStyle w:val="BodyText"/>
        <w:spacing w:after="0"/>
        <w:jc w:val="both"/>
        <w:rPr>
          <w:sz w:val="28"/>
          <w:szCs w:val="28"/>
        </w:rPr>
      </w:pPr>
      <w:r w:rsidRPr="00FC6799">
        <w:rPr>
          <w:sz w:val="28"/>
          <w:szCs w:val="28"/>
        </w:rPr>
        <w:tab/>
        <w:t>Цыганков А. Волчок</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Телеман Г. Соната</w:t>
      </w:r>
    </w:p>
    <w:p w:rsidR="0058028B" w:rsidRPr="00FC6799" w:rsidRDefault="0058028B" w:rsidP="00344CD1">
      <w:pPr>
        <w:pStyle w:val="BodyText"/>
        <w:spacing w:after="0"/>
        <w:jc w:val="both"/>
        <w:rPr>
          <w:sz w:val="28"/>
          <w:szCs w:val="28"/>
        </w:rPr>
      </w:pPr>
      <w:r w:rsidRPr="00FC6799">
        <w:rPr>
          <w:sz w:val="28"/>
          <w:szCs w:val="28"/>
        </w:rPr>
        <w:tab/>
        <w:t>Рогалёв И. Рондо в старинном стиле</w:t>
      </w:r>
    </w:p>
    <w:p w:rsidR="0058028B" w:rsidRPr="00FC6799" w:rsidRDefault="0058028B" w:rsidP="00344CD1">
      <w:pPr>
        <w:pStyle w:val="BodyText"/>
        <w:spacing w:after="0"/>
        <w:jc w:val="both"/>
        <w:rPr>
          <w:sz w:val="28"/>
          <w:szCs w:val="28"/>
        </w:rPr>
      </w:pPr>
      <w:r w:rsidRPr="00FC6799">
        <w:rPr>
          <w:sz w:val="28"/>
          <w:szCs w:val="28"/>
        </w:rPr>
        <w:tab/>
        <w:t>Р.н.п. «По улице не ходила, не пойду», обр. В. Лаптева</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ind w:firstLine="709"/>
        <w:jc w:val="both"/>
        <w:rPr>
          <w:sz w:val="28"/>
          <w:szCs w:val="28"/>
        </w:rPr>
      </w:pPr>
      <w:r w:rsidRPr="00FC6799">
        <w:rPr>
          <w:sz w:val="28"/>
          <w:szCs w:val="28"/>
        </w:rPr>
        <w:t xml:space="preserve">Цель направления - достижение уровня образованности, достаточного для домашнего музицирования, игры в самодеятельных музыкальных коллективах, а также осознанного выбора профессии и успешного дальнейшего обучения. </w:t>
      </w:r>
    </w:p>
    <w:p w:rsidR="0058028B" w:rsidRDefault="0058028B" w:rsidP="00344CD1">
      <w:pPr>
        <w:pStyle w:val="BodyText"/>
        <w:spacing w:after="0"/>
        <w:jc w:val="both"/>
        <w:rPr>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выпускного экзамена</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Бах И.С.Ария из оркестровой сюиты №3</w:t>
      </w:r>
    </w:p>
    <w:p w:rsidR="0058028B" w:rsidRPr="00FC6799" w:rsidRDefault="0058028B" w:rsidP="00344CD1">
      <w:pPr>
        <w:pStyle w:val="BodyText"/>
        <w:spacing w:after="0"/>
        <w:jc w:val="both"/>
        <w:rPr>
          <w:sz w:val="28"/>
          <w:szCs w:val="28"/>
        </w:rPr>
      </w:pPr>
      <w:r w:rsidRPr="00FC6799">
        <w:rPr>
          <w:sz w:val="28"/>
          <w:szCs w:val="28"/>
        </w:rPr>
        <w:tab/>
        <w:t>Сулимов Ю. Рондо</w:t>
      </w:r>
    </w:p>
    <w:p w:rsidR="0058028B" w:rsidRPr="00FC6799" w:rsidRDefault="0058028B" w:rsidP="00344CD1">
      <w:pPr>
        <w:pStyle w:val="BodyText"/>
        <w:spacing w:after="0"/>
        <w:jc w:val="both"/>
        <w:rPr>
          <w:sz w:val="28"/>
          <w:szCs w:val="28"/>
        </w:rPr>
      </w:pPr>
      <w:r w:rsidRPr="00FC6799">
        <w:rPr>
          <w:sz w:val="28"/>
          <w:szCs w:val="28"/>
        </w:rPr>
        <w:tab/>
        <w:t>Р.н.п. «Ты раздолье мое», обр. С. Василенко</w:t>
      </w:r>
    </w:p>
    <w:p w:rsidR="0058028B" w:rsidRPr="00FC6799" w:rsidRDefault="0058028B" w:rsidP="00344CD1">
      <w:pPr>
        <w:pStyle w:val="BodyText"/>
        <w:spacing w:after="0"/>
        <w:jc w:val="both"/>
        <w:rPr>
          <w:sz w:val="28"/>
          <w:szCs w:val="28"/>
        </w:rPr>
      </w:pPr>
      <w:r w:rsidRPr="00FC6799">
        <w:rPr>
          <w:sz w:val="28"/>
          <w:szCs w:val="28"/>
        </w:rPr>
        <w:tab/>
        <w:t>Дженкинсон Э. Танец</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Вивальди А. Концерт ля минор, 1ч.</w:t>
      </w:r>
    </w:p>
    <w:p w:rsidR="0058028B" w:rsidRPr="00FC6799" w:rsidRDefault="0058028B" w:rsidP="00344CD1">
      <w:pPr>
        <w:pStyle w:val="BodyText"/>
        <w:spacing w:after="0"/>
        <w:jc w:val="both"/>
        <w:rPr>
          <w:sz w:val="28"/>
          <w:szCs w:val="28"/>
        </w:rPr>
      </w:pPr>
      <w:r w:rsidRPr="00FC6799">
        <w:rPr>
          <w:sz w:val="28"/>
          <w:szCs w:val="28"/>
        </w:rPr>
        <w:tab/>
        <w:t>Р.н.п. «Степь да степь кругом», обр. А. Шалова</w:t>
      </w:r>
    </w:p>
    <w:p w:rsidR="0058028B" w:rsidRPr="00FC6799" w:rsidRDefault="0058028B" w:rsidP="00344CD1">
      <w:pPr>
        <w:pStyle w:val="BodyText"/>
        <w:spacing w:after="0"/>
        <w:jc w:val="both"/>
        <w:rPr>
          <w:sz w:val="28"/>
          <w:szCs w:val="28"/>
        </w:rPr>
      </w:pPr>
      <w:r w:rsidRPr="00FC6799">
        <w:rPr>
          <w:sz w:val="28"/>
          <w:szCs w:val="28"/>
        </w:rPr>
        <w:tab/>
        <w:t>Лаптев В. Импровизация</w:t>
      </w:r>
    </w:p>
    <w:p w:rsidR="0058028B" w:rsidRPr="00FC6799" w:rsidRDefault="0058028B" w:rsidP="00344CD1">
      <w:pPr>
        <w:pStyle w:val="BodyText"/>
        <w:spacing w:after="0"/>
        <w:jc w:val="both"/>
        <w:rPr>
          <w:sz w:val="28"/>
          <w:szCs w:val="28"/>
        </w:rPr>
      </w:pPr>
      <w:r w:rsidRPr="00FC6799">
        <w:rPr>
          <w:sz w:val="28"/>
          <w:szCs w:val="28"/>
        </w:rPr>
        <w:tab/>
        <w:t>Дюран А. Вальс</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b/>
          <w:iCs/>
          <w:color w:val="000000"/>
          <w:sz w:val="28"/>
          <w:szCs w:val="28"/>
        </w:rPr>
        <w:t>Примерный</w:t>
      </w:r>
      <w:r w:rsidRPr="00FC6799">
        <w:rPr>
          <w:b/>
          <w:sz w:val="28"/>
          <w:szCs w:val="28"/>
        </w:rPr>
        <w:t xml:space="preserve"> репертуарный список:</w:t>
      </w:r>
    </w:p>
    <w:p w:rsidR="0058028B" w:rsidRPr="00FC6799" w:rsidRDefault="0058028B" w:rsidP="00344CD1">
      <w:pPr>
        <w:pStyle w:val="BodyText"/>
        <w:suppressAutoHyphens/>
        <w:spacing w:after="0"/>
        <w:jc w:val="both"/>
        <w:rPr>
          <w:sz w:val="28"/>
          <w:szCs w:val="28"/>
        </w:rPr>
      </w:pPr>
      <w:r w:rsidRPr="00FC6799">
        <w:rPr>
          <w:sz w:val="28"/>
          <w:szCs w:val="28"/>
        </w:rPr>
        <w:t>Аренский А. Незабудка</w:t>
      </w:r>
    </w:p>
    <w:p w:rsidR="0058028B" w:rsidRPr="00FC6799" w:rsidRDefault="0058028B" w:rsidP="00344CD1">
      <w:pPr>
        <w:pStyle w:val="BodyText"/>
        <w:spacing w:after="0"/>
        <w:jc w:val="both"/>
        <w:rPr>
          <w:sz w:val="28"/>
          <w:szCs w:val="28"/>
        </w:rPr>
      </w:pPr>
      <w:r w:rsidRPr="00FC6799">
        <w:rPr>
          <w:sz w:val="28"/>
          <w:szCs w:val="28"/>
        </w:rPr>
        <w:t>Бакланова Н. Соната</w:t>
      </w:r>
    </w:p>
    <w:p w:rsidR="0058028B" w:rsidRPr="00FC6799" w:rsidRDefault="0058028B" w:rsidP="00344CD1">
      <w:pPr>
        <w:pStyle w:val="BodyText"/>
        <w:suppressAutoHyphens/>
        <w:spacing w:after="0"/>
        <w:jc w:val="both"/>
        <w:rPr>
          <w:sz w:val="28"/>
          <w:szCs w:val="28"/>
        </w:rPr>
      </w:pPr>
      <w:r w:rsidRPr="00FC6799">
        <w:rPr>
          <w:sz w:val="28"/>
          <w:szCs w:val="28"/>
        </w:rPr>
        <w:t>Бах В.Ф. Жалоба</w:t>
      </w:r>
      <w:r>
        <w:rPr>
          <w:sz w:val="28"/>
          <w:szCs w:val="28"/>
        </w:rPr>
        <w:t>,</w:t>
      </w:r>
      <w:r w:rsidRPr="00123BB1">
        <w:rPr>
          <w:sz w:val="28"/>
          <w:szCs w:val="28"/>
        </w:rPr>
        <w:t xml:space="preserve"> </w:t>
      </w:r>
      <w:r w:rsidRPr="00FC6799">
        <w:rPr>
          <w:sz w:val="28"/>
          <w:szCs w:val="28"/>
        </w:rPr>
        <w:t>Сицилиана</w:t>
      </w:r>
    </w:p>
    <w:p w:rsidR="0058028B" w:rsidRPr="00FC6799" w:rsidRDefault="0058028B" w:rsidP="00344CD1">
      <w:pPr>
        <w:pStyle w:val="BodyText"/>
        <w:suppressAutoHyphens/>
        <w:spacing w:after="0"/>
        <w:jc w:val="both"/>
        <w:rPr>
          <w:sz w:val="28"/>
          <w:szCs w:val="28"/>
        </w:rPr>
      </w:pPr>
      <w:r w:rsidRPr="00FC6799">
        <w:rPr>
          <w:sz w:val="28"/>
          <w:szCs w:val="28"/>
        </w:rPr>
        <w:t>Бах И.С. Ария из оркестровой сюиты №3</w:t>
      </w:r>
    </w:p>
    <w:p w:rsidR="0058028B" w:rsidRDefault="0058028B" w:rsidP="00344CD1">
      <w:pPr>
        <w:pStyle w:val="BodyText"/>
        <w:suppressAutoHyphens/>
        <w:spacing w:after="0"/>
        <w:jc w:val="both"/>
        <w:rPr>
          <w:sz w:val="28"/>
          <w:szCs w:val="28"/>
        </w:rPr>
      </w:pPr>
      <w:r w:rsidRPr="00FC6799">
        <w:rPr>
          <w:sz w:val="28"/>
          <w:szCs w:val="28"/>
        </w:rPr>
        <w:t>Вивальди А. Концерт ля минор, 1ч.</w:t>
      </w:r>
    </w:p>
    <w:p w:rsidR="0058028B" w:rsidRPr="00FC6799" w:rsidRDefault="0058028B" w:rsidP="00344CD1">
      <w:pPr>
        <w:pStyle w:val="BodyText"/>
        <w:suppressAutoHyphens/>
        <w:spacing w:after="0"/>
        <w:jc w:val="both"/>
        <w:rPr>
          <w:sz w:val="28"/>
          <w:szCs w:val="28"/>
        </w:rPr>
      </w:pPr>
      <w:r w:rsidRPr="00FC6799">
        <w:rPr>
          <w:sz w:val="28"/>
          <w:szCs w:val="28"/>
        </w:rPr>
        <w:t>Гендель Г. Соната №6</w:t>
      </w:r>
    </w:p>
    <w:p w:rsidR="0058028B" w:rsidRPr="00FC6799" w:rsidRDefault="0058028B" w:rsidP="00344CD1">
      <w:pPr>
        <w:pStyle w:val="BodyText"/>
        <w:suppressAutoHyphens/>
        <w:spacing w:after="0"/>
        <w:jc w:val="both"/>
        <w:rPr>
          <w:sz w:val="28"/>
          <w:szCs w:val="28"/>
        </w:rPr>
      </w:pPr>
      <w:r w:rsidRPr="00FC6799">
        <w:rPr>
          <w:sz w:val="28"/>
          <w:szCs w:val="28"/>
        </w:rPr>
        <w:t>Глинка М. Среди долины ровныя (вариации)</w:t>
      </w:r>
    </w:p>
    <w:p w:rsidR="0058028B" w:rsidRDefault="0058028B" w:rsidP="00344CD1">
      <w:pPr>
        <w:pStyle w:val="BodyText"/>
        <w:suppressAutoHyphens/>
        <w:spacing w:after="0"/>
        <w:jc w:val="both"/>
        <w:rPr>
          <w:sz w:val="28"/>
          <w:szCs w:val="28"/>
        </w:rPr>
      </w:pPr>
      <w:r w:rsidRPr="00FC6799">
        <w:rPr>
          <w:sz w:val="28"/>
          <w:szCs w:val="28"/>
        </w:rPr>
        <w:t xml:space="preserve">Дженкинсон Э. Танец </w:t>
      </w:r>
    </w:p>
    <w:p w:rsidR="0058028B" w:rsidRDefault="0058028B" w:rsidP="00344CD1">
      <w:pPr>
        <w:pStyle w:val="BodyText"/>
        <w:suppressAutoHyphens/>
        <w:spacing w:after="0"/>
        <w:jc w:val="both"/>
        <w:rPr>
          <w:sz w:val="28"/>
          <w:szCs w:val="28"/>
        </w:rPr>
      </w:pPr>
      <w:r w:rsidRPr="00FC6799">
        <w:rPr>
          <w:sz w:val="28"/>
          <w:szCs w:val="28"/>
        </w:rPr>
        <w:t xml:space="preserve">Дюран А. Вальс </w:t>
      </w:r>
    </w:p>
    <w:p w:rsidR="0058028B" w:rsidRDefault="0058028B" w:rsidP="00344CD1">
      <w:pPr>
        <w:pStyle w:val="BodyText"/>
        <w:suppressAutoHyphens/>
        <w:spacing w:after="0"/>
        <w:jc w:val="both"/>
        <w:rPr>
          <w:sz w:val="28"/>
          <w:szCs w:val="28"/>
        </w:rPr>
      </w:pPr>
      <w:r w:rsidRPr="00FC6799">
        <w:rPr>
          <w:sz w:val="28"/>
          <w:szCs w:val="28"/>
        </w:rPr>
        <w:t xml:space="preserve">Лаптев В. Импровизация </w:t>
      </w:r>
    </w:p>
    <w:p w:rsidR="0058028B" w:rsidRDefault="0058028B" w:rsidP="00344CD1">
      <w:pPr>
        <w:pStyle w:val="BodyText"/>
        <w:suppressAutoHyphens/>
        <w:spacing w:after="0"/>
        <w:jc w:val="both"/>
        <w:rPr>
          <w:sz w:val="28"/>
          <w:szCs w:val="28"/>
        </w:rPr>
      </w:pPr>
      <w:r w:rsidRPr="00FC6799">
        <w:rPr>
          <w:sz w:val="28"/>
          <w:szCs w:val="28"/>
        </w:rPr>
        <w:t>Лойе  Ж. Соната</w:t>
      </w:r>
    </w:p>
    <w:p w:rsidR="0058028B" w:rsidRDefault="0058028B" w:rsidP="00344CD1">
      <w:pPr>
        <w:pStyle w:val="BodyText"/>
        <w:suppressAutoHyphens/>
        <w:spacing w:after="0"/>
        <w:jc w:val="both"/>
        <w:rPr>
          <w:sz w:val="28"/>
          <w:szCs w:val="28"/>
        </w:rPr>
      </w:pPr>
      <w:r w:rsidRPr="00FC6799">
        <w:rPr>
          <w:sz w:val="28"/>
          <w:szCs w:val="28"/>
        </w:rPr>
        <w:t xml:space="preserve">Рогалёв И. Рондо в старинном стиле </w:t>
      </w:r>
    </w:p>
    <w:p w:rsidR="0058028B" w:rsidRDefault="0058028B" w:rsidP="00344CD1">
      <w:pPr>
        <w:pStyle w:val="BodyText"/>
        <w:suppressAutoHyphens/>
        <w:spacing w:after="0"/>
        <w:jc w:val="both"/>
        <w:rPr>
          <w:sz w:val="28"/>
          <w:szCs w:val="28"/>
        </w:rPr>
      </w:pPr>
      <w:r w:rsidRPr="00FC6799">
        <w:rPr>
          <w:sz w:val="28"/>
          <w:szCs w:val="28"/>
        </w:rPr>
        <w:t>Сулимов Ю. Рондо</w:t>
      </w:r>
      <w:r w:rsidRPr="00123BB1">
        <w:rPr>
          <w:sz w:val="28"/>
          <w:szCs w:val="28"/>
        </w:rPr>
        <w:t xml:space="preserve"> </w:t>
      </w:r>
    </w:p>
    <w:p w:rsidR="0058028B" w:rsidRDefault="0058028B" w:rsidP="00344CD1">
      <w:pPr>
        <w:pStyle w:val="BodyText"/>
        <w:suppressAutoHyphens/>
        <w:spacing w:after="0"/>
        <w:jc w:val="both"/>
        <w:rPr>
          <w:sz w:val="28"/>
          <w:szCs w:val="28"/>
        </w:rPr>
      </w:pPr>
      <w:r w:rsidRPr="00FC6799">
        <w:rPr>
          <w:sz w:val="28"/>
          <w:szCs w:val="28"/>
        </w:rPr>
        <w:t xml:space="preserve">Телеман Г. Соната </w:t>
      </w:r>
    </w:p>
    <w:p w:rsidR="0058028B" w:rsidRPr="00FC6799" w:rsidRDefault="0058028B" w:rsidP="00344CD1">
      <w:pPr>
        <w:pStyle w:val="BodyText"/>
        <w:suppressAutoHyphens/>
        <w:spacing w:after="0"/>
        <w:jc w:val="both"/>
        <w:rPr>
          <w:sz w:val="28"/>
          <w:szCs w:val="28"/>
        </w:rPr>
      </w:pPr>
      <w:r w:rsidRPr="00FC6799">
        <w:rPr>
          <w:sz w:val="28"/>
          <w:szCs w:val="28"/>
        </w:rPr>
        <w:t>Хандошкин И. Канцона</w:t>
      </w:r>
    </w:p>
    <w:p w:rsidR="0058028B" w:rsidRPr="00FC6799" w:rsidRDefault="0058028B" w:rsidP="00344CD1">
      <w:pPr>
        <w:pStyle w:val="BodyText"/>
        <w:suppressAutoHyphens/>
        <w:spacing w:after="0"/>
        <w:jc w:val="both"/>
        <w:rPr>
          <w:sz w:val="28"/>
          <w:szCs w:val="28"/>
        </w:rPr>
      </w:pPr>
      <w:r w:rsidRPr="00FC6799">
        <w:rPr>
          <w:sz w:val="28"/>
          <w:szCs w:val="28"/>
        </w:rPr>
        <w:t>Хачатурян А. Танец девушек из балета «Гаянэ»</w:t>
      </w:r>
    </w:p>
    <w:p w:rsidR="0058028B" w:rsidRPr="00FC6799" w:rsidRDefault="0058028B" w:rsidP="00344CD1">
      <w:pPr>
        <w:pStyle w:val="BodyText"/>
        <w:suppressAutoHyphens/>
        <w:spacing w:after="0"/>
        <w:jc w:val="both"/>
        <w:rPr>
          <w:sz w:val="28"/>
          <w:szCs w:val="28"/>
        </w:rPr>
      </w:pPr>
      <w:r w:rsidRPr="00FC6799">
        <w:rPr>
          <w:sz w:val="28"/>
          <w:szCs w:val="28"/>
        </w:rPr>
        <w:t xml:space="preserve">Цыганков А. Волчок </w:t>
      </w:r>
    </w:p>
    <w:p w:rsidR="0058028B" w:rsidRPr="00FC6799" w:rsidRDefault="0058028B" w:rsidP="00344CD1">
      <w:pPr>
        <w:pStyle w:val="BodyText"/>
        <w:suppressAutoHyphens/>
        <w:spacing w:after="0"/>
        <w:jc w:val="both"/>
        <w:rPr>
          <w:sz w:val="28"/>
          <w:szCs w:val="28"/>
        </w:rPr>
      </w:pPr>
      <w:r w:rsidRPr="00FC6799">
        <w:rPr>
          <w:sz w:val="28"/>
          <w:szCs w:val="28"/>
        </w:rPr>
        <w:t>Чайковский П. Ноктюрн</w:t>
      </w:r>
    </w:p>
    <w:p w:rsidR="0058028B" w:rsidRPr="00FC6799" w:rsidRDefault="0058028B" w:rsidP="00344CD1">
      <w:pPr>
        <w:pStyle w:val="BodyText"/>
        <w:suppressAutoHyphens/>
        <w:spacing w:after="0"/>
        <w:jc w:val="both"/>
        <w:rPr>
          <w:sz w:val="28"/>
          <w:szCs w:val="28"/>
        </w:rPr>
      </w:pPr>
      <w:r w:rsidRPr="00FC6799">
        <w:rPr>
          <w:sz w:val="28"/>
          <w:szCs w:val="28"/>
        </w:rPr>
        <w:t>Шишаков Ю. Хороводная и шуточная</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i/>
          <w:sz w:val="28"/>
          <w:szCs w:val="28"/>
        </w:rPr>
      </w:pPr>
      <w:r w:rsidRPr="00FC6799">
        <w:rPr>
          <w:i/>
          <w:sz w:val="28"/>
          <w:szCs w:val="28"/>
        </w:rPr>
        <w:t>Обработки народных мелодий:</w:t>
      </w:r>
    </w:p>
    <w:p w:rsidR="0058028B" w:rsidRPr="00FC6799" w:rsidRDefault="0058028B" w:rsidP="00344CD1">
      <w:pPr>
        <w:pStyle w:val="BodyText"/>
        <w:suppressAutoHyphens/>
        <w:spacing w:after="0"/>
        <w:jc w:val="both"/>
        <w:rPr>
          <w:sz w:val="28"/>
          <w:szCs w:val="28"/>
        </w:rPr>
      </w:pPr>
      <w:r w:rsidRPr="00FC6799">
        <w:rPr>
          <w:sz w:val="28"/>
          <w:szCs w:val="28"/>
        </w:rPr>
        <w:t>Нечипоренко П. Вариации на тему р.н.п. «Час да по часу»</w:t>
      </w:r>
    </w:p>
    <w:p w:rsidR="0058028B" w:rsidRPr="00FC6799" w:rsidRDefault="0058028B" w:rsidP="00344CD1">
      <w:pPr>
        <w:pStyle w:val="BodyText"/>
        <w:suppressAutoHyphens/>
        <w:spacing w:after="0"/>
        <w:jc w:val="both"/>
        <w:rPr>
          <w:sz w:val="28"/>
          <w:szCs w:val="28"/>
        </w:rPr>
      </w:pPr>
      <w:r w:rsidRPr="00FC6799">
        <w:rPr>
          <w:sz w:val="28"/>
          <w:szCs w:val="28"/>
        </w:rPr>
        <w:t>Р.н.п. «Ах вы, сени, мои сени», «Ах, не лист осенний», «Валенки», «Кольцо души-девицы», «Не корите меня, не браните», «Степь да степь кругом», обр. А. Шалова</w:t>
      </w:r>
    </w:p>
    <w:p w:rsidR="0058028B" w:rsidRPr="00FC6799" w:rsidRDefault="0058028B" w:rsidP="00344CD1">
      <w:pPr>
        <w:pStyle w:val="BodyText"/>
        <w:suppressAutoHyphens/>
        <w:spacing w:after="0"/>
        <w:jc w:val="both"/>
        <w:rPr>
          <w:sz w:val="28"/>
          <w:szCs w:val="28"/>
        </w:rPr>
      </w:pPr>
      <w:r w:rsidRPr="00FC6799">
        <w:rPr>
          <w:sz w:val="28"/>
          <w:szCs w:val="28"/>
        </w:rPr>
        <w:t>Р.н.п. «Возле речки, возле моста», обр. В. Конова</w:t>
      </w:r>
    </w:p>
    <w:p w:rsidR="0058028B" w:rsidRDefault="0058028B" w:rsidP="00344CD1">
      <w:pPr>
        <w:pStyle w:val="BodyText"/>
        <w:spacing w:after="0"/>
        <w:jc w:val="both"/>
        <w:rPr>
          <w:sz w:val="28"/>
          <w:szCs w:val="28"/>
        </w:rPr>
      </w:pPr>
      <w:r w:rsidRPr="00FC6799">
        <w:rPr>
          <w:sz w:val="28"/>
          <w:szCs w:val="28"/>
        </w:rPr>
        <w:t xml:space="preserve">Р.н.п. «По улице не ходила, не пойду», обр. В. Лаптева </w:t>
      </w:r>
    </w:p>
    <w:p w:rsidR="0058028B" w:rsidRDefault="0058028B" w:rsidP="00344CD1">
      <w:pPr>
        <w:pStyle w:val="BodyText"/>
        <w:spacing w:after="0"/>
        <w:jc w:val="both"/>
        <w:rPr>
          <w:sz w:val="28"/>
          <w:szCs w:val="28"/>
        </w:rPr>
      </w:pPr>
      <w:r w:rsidRPr="00FC6799">
        <w:rPr>
          <w:sz w:val="28"/>
          <w:szCs w:val="28"/>
        </w:rPr>
        <w:t xml:space="preserve">Р.н.п. «Соловьем залетным», обр. В. Комалдинова </w:t>
      </w:r>
    </w:p>
    <w:p w:rsidR="0058028B" w:rsidRPr="00FC6799" w:rsidRDefault="0058028B" w:rsidP="00344CD1">
      <w:pPr>
        <w:pStyle w:val="BodyText"/>
        <w:spacing w:after="0"/>
        <w:jc w:val="both"/>
        <w:rPr>
          <w:sz w:val="28"/>
          <w:szCs w:val="28"/>
        </w:rPr>
      </w:pPr>
      <w:r w:rsidRPr="00FC6799">
        <w:rPr>
          <w:sz w:val="28"/>
          <w:szCs w:val="28"/>
        </w:rPr>
        <w:t>Р.н.п. «То не ветер ветку клонит», обр. В. Дителя</w:t>
      </w:r>
    </w:p>
    <w:p w:rsidR="0058028B" w:rsidRDefault="0058028B" w:rsidP="00344CD1">
      <w:pPr>
        <w:pStyle w:val="BodyText"/>
        <w:suppressAutoHyphens/>
        <w:spacing w:after="0"/>
        <w:jc w:val="both"/>
        <w:rPr>
          <w:sz w:val="28"/>
          <w:szCs w:val="28"/>
        </w:rPr>
      </w:pPr>
      <w:r w:rsidRPr="00FC6799">
        <w:rPr>
          <w:sz w:val="28"/>
          <w:szCs w:val="28"/>
        </w:rPr>
        <w:t xml:space="preserve">Р.н.п. «Ты раздолье мое», обр. С. Василенко </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i/>
          <w:iCs/>
          <w:sz w:val="28"/>
          <w:szCs w:val="28"/>
        </w:rPr>
      </w:pPr>
      <w:r w:rsidRPr="00FC6799">
        <w:rPr>
          <w:i/>
          <w:iCs/>
          <w:sz w:val="28"/>
          <w:szCs w:val="28"/>
        </w:rPr>
        <w:t>Этюды.</w:t>
      </w:r>
    </w:p>
    <w:p w:rsidR="0058028B" w:rsidRPr="00FC6799" w:rsidRDefault="0058028B" w:rsidP="00344CD1">
      <w:pPr>
        <w:pStyle w:val="BodyText"/>
        <w:suppressAutoHyphens/>
        <w:spacing w:after="0"/>
        <w:jc w:val="both"/>
        <w:rPr>
          <w:sz w:val="28"/>
          <w:szCs w:val="28"/>
        </w:rPr>
      </w:pPr>
      <w:r w:rsidRPr="00FC6799">
        <w:rPr>
          <w:sz w:val="28"/>
          <w:szCs w:val="28"/>
        </w:rPr>
        <w:t>Бом К. Непрерывное движение</w:t>
      </w:r>
    </w:p>
    <w:p w:rsidR="0058028B" w:rsidRPr="00FC6799" w:rsidRDefault="0058028B" w:rsidP="00344CD1">
      <w:pPr>
        <w:pStyle w:val="BodyText"/>
        <w:suppressAutoHyphens/>
        <w:spacing w:after="0"/>
        <w:jc w:val="both"/>
        <w:rPr>
          <w:sz w:val="28"/>
          <w:szCs w:val="28"/>
        </w:rPr>
      </w:pPr>
      <w:r w:rsidRPr="00FC6799">
        <w:rPr>
          <w:sz w:val="28"/>
          <w:szCs w:val="28"/>
        </w:rPr>
        <w:t>Гедике А. Этюд</w:t>
      </w:r>
    </w:p>
    <w:p w:rsidR="0058028B" w:rsidRPr="00FC6799" w:rsidRDefault="0058028B" w:rsidP="00344CD1">
      <w:pPr>
        <w:pStyle w:val="BodyText"/>
        <w:suppressAutoHyphens/>
        <w:spacing w:after="0"/>
        <w:jc w:val="both"/>
        <w:rPr>
          <w:sz w:val="28"/>
          <w:szCs w:val="28"/>
        </w:rPr>
      </w:pPr>
      <w:r w:rsidRPr="00FC6799">
        <w:rPr>
          <w:sz w:val="28"/>
          <w:szCs w:val="28"/>
        </w:rPr>
        <w:t>Клозе Г. Этюд</w:t>
      </w:r>
    </w:p>
    <w:p w:rsidR="0058028B" w:rsidRPr="00FC6799" w:rsidRDefault="0058028B" w:rsidP="00344CD1">
      <w:pPr>
        <w:pStyle w:val="BodyText"/>
        <w:suppressAutoHyphens/>
        <w:spacing w:after="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7E7543" w:rsidRDefault="0058028B" w:rsidP="00382BEA">
            <w:pPr>
              <w:pStyle w:val="BodyText"/>
              <w:snapToGrid w:val="0"/>
              <w:spacing w:after="0"/>
              <w:jc w:val="center"/>
            </w:pPr>
            <w:r w:rsidRPr="007E7543">
              <w:t>79,5</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Pr="007E7543" w:rsidRDefault="0058028B" w:rsidP="00382BEA">
            <w:pPr>
              <w:pStyle w:val="BodyText"/>
              <w:snapToGrid w:val="0"/>
              <w:spacing w:after="0"/>
              <w:jc w:val="center"/>
            </w:pPr>
            <w:r w:rsidRPr="007E7543">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132</w:t>
            </w:r>
          </w:p>
        </w:tc>
      </w:tr>
    </w:tbl>
    <w:p w:rsidR="0058028B" w:rsidRPr="00FC6799" w:rsidRDefault="0058028B" w:rsidP="00344CD1">
      <w:pPr>
        <w:pStyle w:val="BodyText"/>
        <w:spacing w:after="0"/>
        <w:jc w:val="both"/>
        <w:rPr>
          <w:b/>
          <w:sz w:val="28"/>
          <w:szCs w:val="28"/>
        </w:rPr>
      </w:pPr>
    </w:p>
    <w:p w:rsidR="0058028B" w:rsidRPr="00FC6799" w:rsidRDefault="0058028B" w:rsidP="00344CD1">
      <w:pPr>
        <w:pStyle w:val="BodyText"/>
        <w:spacing w:after="0"/>
        <w:jc w:val="center"/>
        <w:rPr>
          <w:b/>
          <w:bCs/>
          <w:sz w:val="28"/>
          <w:szCs w:val="28"/>
        </w:rPr>
      </w:pPr>
      <w:r w:rsidRPr="00FC6799">
        <w:rPr>
          <w:b/>
          <w:bCs/>
          <w:sz w:val="28"/>
          <w:szCs w:val="28"/>
        </w:rPr>
        <w:t>9 класс</w:t>
      </w:r>
    </w:p>
    <w:p w:rsidR="0058028B" w:rsidRPr="00241295" w:rsidRDefault="0058028B" w:rsidP="00344CD1">
      <w:pPr>
        <w:pStyle w:val="BodyText"/>
        <w:spacing w:after="0"/>
        <w:jc w:val="center"/>
        <w:rPr>
          <w:b/>
          <w:sz w:val="28"/>
          <w:szCs w:val="28"/>
        </w:rPr>
      </w:pPr>
      <w:r w:rsidRPr="00241295">
        <w:rPr>
          <w:b/>
          <w:sz w:val="28"/>
          <w:szCs w:val="28"/>
        </w:rPr>
        <w:t>(дополнительный год)</w:t>
      </w:r>
    </w:p>
    <w:p w:rsidR="0058028B" w:rsidRPr="00FC6799" w:rsidRDefault="0058028B" w:rsidP="00344CD1">
      <w:pPr>
        <w:pStyle w:val="BodyText"/>
        <w:spacing w:after="0"/>
        <w:jc w:val="both"/>
        <w:rPr>
          <w:bCs/>
          <w:sz w:val="28"/>
          <w:szCs w:val="28"/>
        </w:rPr>
      </w:pPr>
      <w:r w:rsidRPr="00FC6799">
        <w:rPr>
          <w:bCs/>
          <w:sz w:val="28"/>
          <w:szCs w:val="28"/>
        </w:rPr>
        <w:t>Задачи:</w:t>
      </w:r>
    </w:p>
    <w:p w:rsidR="0058028B" w:rsidRPr="00FC6799" w:rsidRDefault="0058028B" w:rsidP="00344CD1">
      <w:pPr>
        <w:pStyle w:val="BodyText"/>
        <w:spacing w:after="0"/>
        <w:jc w:val="both"/>
        <w:rPr>
          <w:sz w:val="28"/>
          <w:szCs w:val="28"/>
        </w:rPr>
      </w:pPr>
      <w:r w:rsidRPr="00FC6799">
        <w:rPr>
          <w:color w:val="000000"/>
          <w:sz w:val="28"/>
          <w:szCs w:val="28"/>
        </w:rPr>
        <w:t>(</w:t>
      </w:r>
      <w:r w:rsidRPr="00FC6799">
        <w:rPr>
          <w:sz w:val="28"/>
          <w:szCs w:val="28"/>
        </w:rPr>
        <w:t>Содержание изучаемого курса.)</w:t>
      </w:r>
    </w:p>
    <w:p w:rsidR="0058028B" w:rsidRPr="00FC6799" w:rsidRDefault="0058028B" w:rsidP="00344CD1">
      <w:pPr>
        <w:pStyle w:val="BodyText"/>
        <w:spacing w:after="0"/>
        <w:jc w:val="both"/>
        <w:rPr>
          <w:sz w:val="28"/>
          <w:szCs w:val="28"/>
        </w:rPr>
      </w:pPr>
      <w:r w:rsidRPr="00FC6799">
        <w:rPr>
          <w:sz w:val="28"/>
          <w:szCs w:val="28"/>
        </w:rPr>
        <w:t xml:space="preserve">Раздел 1. </w:t>
      </w:r>
    </w:p>
    <w:p w:rsidR="0058028B" w:rsidRPr="00FC6799" w:rsidRDefault="0058028B" w:rsidP="00344CD1">
      <w:pPr>
        <w:pStyle w:val="BodyText"/>
        <w:spacing w:after="0"/>
        <w:jc w:val="both"/>
        <w:rPr>
          <w:b/>
          <w:sz w:val="28"/>
          <w:szCs w:val="28"/>
        </w:rPr>
      </w:pPr>
      <w:r w:rsidRPr="00FC6799">
        <w:rPr>
          <w:sz w:val="28"/>
          <w:szCs w:val="28"/>
        </w:rPr>
        <w:t>Совершенствование музыкально-исполнительских навыков.</w:t>
      </w:r>
      <w:r w:rsidRPr="00FC6799">
        <w:rPr>
          <w:b/>
          <w:sz w:val="28"/>
          <w:szCs w:val="28"/>
        </w:rPr>
        <w:t xml:space="preserve"> </w:t>
      </w:r>
    </w:p>
    <w:p w:rsidR="0058028B" w:rsidRPr="00FC6799" w:rsidRDefault="0058028B" w:rsidP="00344CD1">
      <w:pPr>
        <w:pStyle w:val="BodyText"/>
        <w:spacing w:after="0"/>
        <w:jc w:val="both"/>
        <w:rPr>
          <w:sz w:val="28"/>
          <w:szCs w:val="28"/>
        </w:rPr>
      </w:pPr>
      <w:r w:rsidRPr="00FC6799">
        <w:rPr>
          <w:sz w:val="28"/>
          <w:szCs w:val="28"/>
        </w:rPr>
        <w:t>Разбор произведений, работа над аппликатурой, фразировкой, формой, динамикой произведений.</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2. </w:t>
      </w:r>
    </w:p>
    <w:p w:rsidR="0058028B" w:rsidRPr="00FC6799" w:rsidRDefault="0058028B" w:rsidP="00344CD1">
      <w:pPr>
        <w:pStyle w:val="BodyText"/>
        <w:spacing w:after="0"/>
        <w:jc w:val="both"/>
        <w:rPr>
          <w:bCs/>
          <w:sz w:val="28"/>
          <w:szCs w:val="28"/>
        </w:rPr>
      </w:pPr>
      <w:r w:rsidRPr="00FC6799">
        <w:rPr>
          <w:bCs/>
          <w:sz w:val="28"/>
          <w:szCs w:val="28"/>
        </w:rPr>
        <w:t>Совершенствование пройденных приёмов игры.</w:t>
      </w:r>
    </w:p>
    <w:p w:rsidR="0058028B" w:rsidRPr="00FC6799" w:rsidRDefault="0058028B" w:rsidP="00344CD1">
      <w:pPr>
        <w:pStyle w:val="BodyText"/>
        <w:spacing w:after="0"/>
        <w:jc w:val="both"/>
        <w:rPr>
          <w:sz w:val="28"/>
          <w:szCs w:val="28"/>
        </w:rPr>
      </w:pPr>
      <w:r w:rsidRPr="00FC6799">
        <w:rPr>
          <w:sz w:val="28"/>
          <w:szCs w:val="28"/>
        </w:rPr>
        <w:t>Приёмы игры.</w:t>
      </w:r>
    </w:p>
    <w:p w:rsidR="0058028B" w:rsidRPr="00FC6799" w:rsidRDefault="0058028B" w:rsidP="00344CD1">
      <w:pPr>
        <w:pStyle w:val="BodyText"/>
        <w:spacing w:after="0"/>
        <w:jc w:val="both"/>
        <w:rPr>
          <w:sz w:val="28"/>
          <w:szCs w:val="28"/>
        </w:rPr>
      </w:pPr>
      <w:r w:rsidRPr="00FC6799">
        <w:rPr>
          <w:sz w:val="28"/>
          <w:szCs w:val="28"/>
        </w:rPr>
        <w:t>Углублённая работа над каждым приёмом игры.</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rPr>
        <w:t xml:space="preserve">Раздел 3. </w:t>
      </w:r>
    </w:p>
    <w:p w:rsidR="0058028B" w:rsidRPr="00FC6799" w:rsidRDefault="0058028B" w:rsidP="00344CD1">
      <w:pPr>
        <w:pStyle w:val="BodyText"/>
        <w:spacing w:after="0"/>
        <w:jc w:val="both"/>
        <w:rPr>
          <w:sz w:val="28"/>
          <w:szCs w:val="28"/>
        </w:rPr>
      </w:pPr>
      <w:r w:rsidRPr="00FC6799">
        <w:rPr>
          <w:sz w:val="28"/>
          <w:szCs w:val="28"/>
        </w:rPr>
        <w:t>Музыкальное мышление-дальнейшее развитие.</w:t>
      </w:r>
    </w:p>
    <w:p w:rsidR="0058028B" w:rsidRPr="00FC6799" w:rsidRDefault="0058028B" w:rsidP="00344CD1">
      <w:pPr>
        <w:pStyle w:val="BodyText"/>
        <w:spacing w:after="0"/>
        <w:jc w:val="both"/>
        <w:rPr>
          <w:sz w:val="28"/>
          <w:szCs w:val="28"/>
        </w:rPr>
      </w:pPr>
      <w:r w:rsidRPr="00FC6799">
        <w:rPr>
          <w:sz w:val="28"/>
          <w:szCs w:val="28"/>
        </w:rPr>
        <w:t>Разбор, анализ произведений.</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b/>
          <w:bCs/>
          <w:sz w:val="28"/>
          <w:szCs w:val="28"/>
        </w:rPr>
      </w:pPr>
      <w:r w:rsidRPr="00FC6799">
        <w:rPr>
          <w:b/>
          <w:bCs/>
          <w:sz w:val="28"/>
          <w:szCs w:val="28"/>
        </w:rPr>
        <w:t>Годовые требования:</w:t>
      </w:r>
    </w:p>
    <w:p w:rsidR="0058028B" w:rsidRPr="00FC6799" w:rsidRDefault="0058028B" w:rsidP="00344CD1">
      <w:pPr>
        <w:pStyle w:val="BodyText"/>
        <w:spacing w:after="0"/>
        <w:jc w:val="both"/>
        <w:rPr>
          <w:sz w:val="28"/>
          <w:szCs w:val="28"/>
        </w:rPr>
      </w:pPr>
      <w:r w:rsidRPr="00FC6799">
        <w:rPr>
          <w:sz w:val="28"/>
          <w:szCs w:val="28"/>
        </w:rPr>
        <w:t>В течение года рекомендовано для изучения: мажорные и минорные гаммы до 6-ти знаков при ключе в две октавы с арпеджио в быстром темпе.</w:t>
      </w:r>
    </w:p>
    <w:p w:rsidR="0058028B" w:rsidRPr="00FC6799" w:rsidRDefault="0058028B" w:rsidP="00344CD1">
      <w:pPr>
        <w:pStyle w:val="BodyText"/>
        <w:spacing w:after="0"/>
        <w:jc w:val="both"/>
        <w:rPr>
          <w:sz w:val="28"/>
          <w:szCs w:val="28"/>
        </w:rPr>
      </w:pPr>
      <w:r w:rsidRPr="00FC6799">
        <w:rPr>
          <w:sz w:val="28"/>
          <w:szCs w:val="28"/>
        </w:rPr>
        <w:t>- 1 этюд;</w:t>
      </w:r>
    </w:p>
    <w:p w:rsidR="0058028B" w:rsidRPr="00FC6799" w:rsidRDefault="0058028B" w:rsidP="00344CD1">
      <w:pPr>
        <w:pStyle w:val="BodyText"/>
        <w:spacing w:after="0"/>
        <w:jc w:val="both"/>
        <w:rPr>
          <w:sz w:val="28"/>
          <w:szCs w:val="28"/>
        </w:rPr>
      </w:pPr>
      <w:r w:rsidRPr="00FC6799">
        <w:rPr>
          <w:sz w:val="28"/>
          <w:szCs w:val="28"/>
        </w:rPr>
        <w:t>- 4 – 5 пьес разного характера;</w:t>
      </w:r>
    </w:p>
    <w:p w:rsidR="0058028B" w:rsidRPr="00FC6799" w:rsidRDefault="0058028B" w:rsidP="00344CD1">
      <w:pPr>
        <w:pStyle w:val="BodyText"/>
        <w:spacing w:after="0"/>
        <w:jc w:val="both"/>
        <w:rPr>
          <w:sz w:val="28"/>
          <w:szCs w:val="28"/>
        </w:rPr>
      </w:pPr>
      <w:r w:rsidRPr="00FC6799">
        <w:rPr>
          <w:sz w:val="28"/>
          <w:szCs w:val="28"/>
        </w:rPr>
        <w:t>- упражнения Шрадика №1-10.</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ind w:firstLine="709"/>
        <w:jc w:val="both"/>
        <w:rPr>
          <w:sz w:val="28"/>
          <w:szCs w:val="28"/>
        </w:rPr>
      </w:pPr>
      <w:r w:rsidRPr="00FC6799">
        <w:rPr>
          <w:sz w:val="28"/>
          <w:szCs w:val="28"/>
        </w:rPr>
        <w:t>Цель направления - достижение уровня образованности, достаточного для домашнего музицирования, игры в самодеятельных музыкальных коллективах, а так же осознанного выбора профессии и успешного дальнейшего обучения.</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b/>
          <w:bCs/>
          <w:sz w:val="28"/>
          <w:szCs w:val="28"/>
        </w:rPr>
      </w:pPr>
      <w:r w:rsidRPr="00FC6799">
        <w:rPr>
          <w:b/>
          <w:bCs/>
          <w:sz w:val="28"/>
          <w:szCs w:val="28"/>
        </w:rPr>
        <w:t>Примерные программы выпускного экзамена:</w:t>
      </w:r>
    </w:p>
    <w:p w:rsidR="0058028B" w:rsidRPr="00FC6799" w:rsidRDefault="0058028B" w:rsidP="00344CD1">
      <w:pPr>
        <w:pStyle w:val="BodyText"/>
        <w:spacing w:after="0"/>
        <w:jc w:val="both"/>
        <w:rPr>
          <w:sz w:val="28"/>
          <w:szCs w:val="28"/>
        </w:rPr>
      </w:pPr>
      <w:r w:rsidRPr="00FC6799">
        <w:rPr>
          <w:sz w:val="28"/>
          <w:szCs w:val="28"/>
          <w:lang w:val="en-US"/>
        </w:rPr>
        <w:t>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Моцарт В.А. Соната</w:t>
      </w:r>
    </w:p>
    <w:p w:rsidR="0058028B" w:rsidRPr="00FC6799" w:rsidRDefault="0058028B" w:rsidP="00344CD1">
      <w:pPr>
        <w:pStyle w:val="BodyText"/>
        <w:spacing w:after="0"/>
        <w:jc w:val="both"/>
        <w:rPr>
          <w:sz w:val="28"/>
          <w:szCs w:val="28"/>
        </w:rPr>
      </w:pPr>
      <w:r w:rsidRPr="00FC6799">
        <w:rPr>
          <w:sz w:val="28"/>
          <w:szCs w:val="28"/>
        </w:rPr>
        <w:tab/>
        <w:t>Р.н.п. «Вечор ко мне девица», обр. А. Шалова</w:t>
      </w:r>
    </w:p>
    <w:p w:rsidR="0058028B" w:rsidRPr="00FC6799" w:rsidRDefault="0058028B" w:rsidP="00344CD1">
      <w:pPr>
        <w:pStyle w:val="BodyText"/>
        <w:spacing w:after="0"/>
        <w:jc w:val="both"/>
        <w:rPr>
          <w:sz w:val="28"/>
          <w:szCs w:val="28"/>
        </w:rPr>
      </w:pPr>
      <w:r w:rsidRPr="00FC6799">
        <w:rPr>
          <w:sz w:val="28"/>
          <w:szCs w:val="28"/>
        </w:rPr>
        <w:tab/>
        <w:t>Глазунов А. Пиццикато из балета «Раймонда»</w:t>
      </w:r>
    </w:p>
    <w:p w:rsidR="0058028B" w:rsidRPr="00FC6799" w:rsidRDefault="0058028B" w:rsidP="00344CD1">
      <w:pPr>
        <w:pStyle w:val="BodyText"/>
        <w:spacing w:after="0"/>
        <w:jc w:val="both"/>
        <w:rPr>
          <w:sz w:val="28"/>
          <w:szCs w:val="28"/>
        </w:rPr>
      </w:pPr>
      <w:r w:rsidRPr="00FC6799">
        <w:rPr>
          <w:sz w:val="28"/>
          <w:szCs w:val="28"/>
        </w:rPr>
        <w:tab/>
        <w:t>Шишаков Ю. Пьеса-шутка «Ручеек»</w:t>
      </w:r>
    </w:p>
    <w:p w:rsidR="0058028B" w:rsidRPr="00FC6799" w:rsidRDefault="0058028B" w:rsidP="00344CD1">
      <w:pPr>
        <w:pStyle w:val="BodyText"/>
        <w:spacing w:after="0"/>
        <w:jc w:val="both"/>
        <w:rPr>
          <w:sz w:val="28"/>
          <w:szCs w:val="28"/>
        </w:rPr>
      </w:pPr>
    </w:p>
    <w:p w:rsidR="0058028B" w:rsidRPr="00FC6799" w:rsidRDefault="0058028B" w:rsidP="00344CD1">
      <w:pPr>
        <w:pStyle w:val="BodyText"/>
        <w:spacing w:after="0"/>
        <w:jc w:val="both"/>
        <w:rPr>
          <w:sz w:val="28"/>
          <w:szCs w:val="28"/>
        </w:rPr>
      </w:pPr>
      <w:r w:rsidRPr="00FC6799">
        <w:rPr>
          <w:sz w:val="28"/>
          <w:szCs w:val="28"/>
          <w:lang w:val="en-US"/>
        </w:rPr>
        <w:t>II</w:t>
      </w:r>
      <w:r w:rsidRPr="00FC6799">
        <w:rPr>
          <w:sz w:val="28"/>
          <w:szCs w:val="28"/>
        </w:rPr>
        <w:t xml:space="preserve"> вариант:</w:t>
      </w:r>
    </w:p>
    <w:p w:rsidR="0058028B" w:rsidRPr="00FC6799" w:rsidRDefault="0058028B" w:rsidP="00344CD1">
      <w:pPr>
        <w:pStyle w:val="BodyText"/>
        <w:spacing w:after="0"/>
        <w:jc w:val="both"/>
        <w:rPr>
          <w:sz w:val="28"/>
          <w:szCs w:val="28"/>
        </w:rPr>
      </w:pPr>
      <w:r w:rsidRPr="00FC6799">
        <w:rPr>
          <w:sz w:val="28"/>
          <w:szCs w:val="28"/>
        </w:rPr>
        <w:tab/>
        <w:t>Манчини Ф. Соната</w:t>
      </w:r>
    </w:p>
    <w:p w:rsidR="0058028B" w:rsidRPr="00FC6799" w:rsidRDefault="0058028B" w:rsidP="00344CD1">
      <w:pPr>
        <w:pStyle w:val="BodyText"/>
        <w:spacing w:after="0"/>
        <w:jc w:val="both"/>
        <w:rPr>
          <w:sz w:val="28"/>
          <w:szCs w:val="28"/>
        </w:rPr>
      </w:pPr>
      <w:r w:rsidRPr="00FC6799">
        <w:rPr>
          <w:sz w:val="28"/>
          <w:szCs w:val="28"/>
        </w:rPr>
        <w:tab/>
        <w:t>Р.н.п. «Ходила младешенька», обр. В. Городовской</w:t>
      </w:r>
    </w:p>
    <w:p w:rsidR="0058028B" w:rsidRPr="00FC6799" w:rsidRDefault="0058028B" w:rsidP="00344CD1">
      <w:pPr>
        <w:pStyle w:val="BodyText"/>
        <w:spacing w:after="0"/>
        <w:ind w:firstLine="709"/>
        <w:jc w:val="both"/>
        <w:rPr>
          <w:sz w:val="28"/>
          <w:szCs w:val="28"/>
        </w:rPr>
      </w:pPr>
      <w:r w:rsidRPr="00FC6799">
        <w:rPr>
          <w:sz w:val="28"/>
          <w:szCs w:val="28"/>
        </w:rPr>
        <w:t>Чайковский П. Баркарола из цикла «Времена года»</w:t>
      </w:r>
    </w:p>
    <w:p w:rsidR="0058028B" w:rsidRPr="00FC6799" w:rsidRDefault="0058028B" w:rsidP="00344CD1">
      <w:pPr>
        <w:pStyle w:val="BodyText"/>
        <w:spacing w:after="0"/>
        <w:jc w:val="both"/>
        <w:rPr>
          <w:sz w:val="28"/>
          <w:szCs w:val="28"/>
        </w:rPr>
      </w:pPr>
      <w:r w:rsidRPr="00FC6799">
        <w:rPr>
          <w:sz w:val="28"/>
          <w:szCs w:val="28"/>
        </w:rPr>
        <w:tab/>
        <w:t>Цыганков А. Экспромт в стиле кантри</w:t>
      </w:r>
    </w:p>
    <w:p w:rsidR="0058028B" w:rsidRPr="00FC6799" w:rsidRDefault="0058028B" w:rsidP="00344CD1">
      <w:pPr>
        <w:pStyle w:val="BodyText"/>
        <w:spacing w:after="0"/>
        <w:jc w:val="both"/>
        <w:rPr>
          <w:b/>
          <w:iCs/>
          <w:color w:val="000000"/>
          <w:sz w:val="28"/>
          <w:szCs w:val="28"/>
        </w:rPr>
      </w:pPr>
    </w:p>
    <w:p w:rsidR="0058028B" w:rsidRPr="00FC6799" w:rsidRDefault="0058028B" w:rsidP="00344CD1">
      <w:pPr>
        <w:pStyle w:val="BodyText"/>
        <w:spacing w:after="0"/>
        <w:jc w:val="both"/>
        <w:rPr>
          <w:sz w:val="28"/>
          <w:szCs w:val="28"/>
        </w:rPr>
      </w:pPr>
      <w:r w:rsidRPr="00FC6799">
        <w:rPr>
          <w:b/>
          <w:iCs/>
          <w:color w:val="000000"/>
          <w:sz w:val="28"/>
          <w:szCs w:val="28"/>
        </w:rPr>
        <w:t>Примерный</w:t>
      </w:r>
      <w:r w:rsidRPr="00FC6799">
        <w:rPr>
          <w:b/>
          <w:sz w:val="28"/>
          <w:szCs w:val="28"/>
        </w:rPr>
        <w:t xml:space="preserve"> репертуарный список:</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Бетховен Л. Рондо</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Брамс И. Венгерский танец №6</w:t>
      </w:r>
    </w:p>
    <w:p w:rsidR="0058028B" w:rsidRDefault="0058028B" w:rsidP="00344CD1">
      <w:pPr>
        <w:pStyle w:val="BodyText"/>
        <w:suppressAutoHyphens/>
        <w:spacing w:after="0"/>
        <w:ind w:left="360" w:hanging="360"/>
        <w:jc w:val="both"/>
        <w:rPr>
          <w:sz w:val="28"/>
          <w:szCs w:val="28"/>
        </w:rPr>
      </w:pPr>
      <w:r w:rsidRPr="00FC6799">
        <w:rPr>
          <w:sz w:val="28"/>
          <w:szCs w:val="28"/>
        </w:rPr>
        <w:t>Глазунов А. Пиццикато из балета «Раймонда»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Джоплин С. Антуанетта</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Ибер Ж. Вальс</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Лемир Ж. Морезианка</w:t>
      </w:r>
    </w:p>
    <w:p w:rsidR="0058028B" w:rsidRDefault="0058028B" w:rsidP="00344CD1">
      <w:pPr>
        <w:pStyle w:val="BodyText"/>
        <w:suppressAutoHyphens/>
        <w:spacing w:after="0"/>
        <w:jc w:val="both"/>
        <w:rPr>
          <w:sz w:val="28"/>
          <w:szCs w:val="28"/>
        </w:rPr>
      </w:pPr>
      <w:r w:rsidRPr="00FC6799">
        <w:rPr>
          <w:sz w:val="28"/>
          <w:szCs w:val="28"/>
        </w:rPr>
        <w:t>Лист Ф. Как дух Лауры</w:t>
      </w:r>
      <w:r w:rsidRPr="00123BB1">
        <w:rPr>
          <w:sz w:val="28"/>
          <w:szCs w:val="28"/>
        </w:rPr>
        <w:t xml:space="preserve"> </w:t>
      </w:r>
    </w:p>
    <w:p w:rsidR="0058028B" w:rsidRDefault="0058028B" w:rsidP="00344CD1">
      <w:pPr>
        <w:pStyle w:val="BodyText"/>
        <w:suppressAutoHyphens/>
        <w:spacing w:after="0"/>
        <w:ind w:left="360" w:hanging="360"/>
        <w:jc w:val="both"/>
        <w:rPr>
          <w:sz w:val="28"/>
          <w:szCs w:val="28"/>
        </w:rPr>
      </w:pPr>
      <w:r w:rsidRPr="00FC6799">
        <w:rPr>
          <w:sz w:val="28"/>
          <w:szCs w:val="28"/>
        </w:rPr>
        <w:t xml:space="preserve">Манчини Ф. Соната </w:t>
      </w:r>
    </w:p>
    <w:p w:rsidR="0058028B" w:rsidRDefault="0058028B" w:rsidP="00344CD1">
      <w:pPr>
        <w:pStyle w:val="BodyText"/>
        <w:suppressAutoHyphens/>
        <w:spacing w:after="0"/>
        <w:ind w:left="360" w:hanging="360"/>
        <w:jc w:val="both"/>
        <w:rPr>
          <w:sz w:val="28"/>
          <w:szCs w:val="28"/>
        </w:rPr>
      </w:pPr>
      <w:r w:rsidRPr="00FC6799">
        <w:rPr>
          <w:sz w:val="28"/>
          <w:szCs w:val="28"/>
        </w:rPr>
        <w:t xml:space="preserve">Моцарт В.А. Соната </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Обер Л. Престо</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Паганини Н. Венецианский карнавал</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Цыганков А. Экспромт в стиле кантри</w:t>
      </w:r>
    </w:p>
    <w:p w:rsidR="0058028B" w:rsidRDefault="0058028B" w:rsidP="00344CD1">
      <w:pPr>
        <w:pStyle w:val="BodyText"/>
        <w:suppressAutoHyphens/>
        <w:spacing w:after="0"/>
        <w:jc w:val="both"/>
        <w:rPr>
          <w:sz w:val="28"/>
          <w:szCs w:val="28"/>
        </w:rPr>
      </w:pPr>
      <w:r w:rsidRPr="00FC6799">
        <w:rPr>
          <w:sz w:val="28"/>
          <w:szCs w:val="28"/>
        </w:rPr>
        <w:t>Чайковский П. Баркарола из цикла «Вр</w:t>
      </w:r>
      <w:r>
        <w:rPr>
          <w:sz w:val="28"/>
          <w:szCs w:val="28"/>
        </w:rPr>
        <w:t>емена года»</w:t>
      </w:r>
    </w:p>
    <w:p w:rsidR="0058028B" w:rsidRPr="00FC6799" w:rsidRDefault="0058028B" w:rsidP="00344CD1">
      <w:pPr>
        <w:pStyle w:val="BodyText"/>
        <w:suppressAutoHyphens/>
        <w:spacing w:after="0"/>
        <w:jc w:val="both"/>
        <w:rPr>
          <w:sz w:val="28"/>
          <w:szCs w:val="28"/>
        </w:rPr>
      </w:pPr>
      <w:r w:rsidRPr="00FC6799">
        <w:rPr>
          <w:sz w:val="28"/>
          <w:szCs w:val="28"/>
        </w:rPr>
        <w:t>Чайковский П. Марш из балета «Щелкунчик»</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Шишаков Ю. Пьеса-шутка «Ручеёк»</w:t>
      </w:r>
    </w:p>
    <w:p w:rsidR="0058028B" w:rsidRPr="00FC6799" w:rsidRDefault="0058028B" w:rsidP="00344CD1">
      <w:pPr>
        <w:pStyle w:val="BodyText"/>
        <w:suppressAutoHyphens/>
        <w:spacing w:after="0"/>
        <w:ind w:left="360" w:hanging="360"/>
        <w:jc w:val="both"/>
        <w:rPr>
          <w:sz w:val="28"/>
          <w:szCs w:val="28"/>
        </w:rPr>
      </w:pPr>
      <w:r>
        <w:rPr>
          <w:sz w:val="28"/>
          <w:szCs w:val="28"/>
        </w:rPr>
        <w:t>Штраус И. Полька «Трик</w:t>
      </w:r>
      <w:r w:rsidRPr="00FC6799">
        <w:rPr>
          <w:sz w:val="28"/>
          <w:szCs w:val="28"/>
        </w:rPr>
        <w:t>трак</w:t>
      </w:r>
      <w:r>
        <w:rPr>
          <w:sz w:val="28"/>
          <w:szCs w:val="28"/>
        </w:rPr>
        <w:t>»</w:t>
      </w:r>
    </w:p>
    <w:p w:rsidR="0058028B" w:rsidRPr="00FC6799" w:rsidRDefault="0058028B" w:rsidP="00344CD1">
      <w:pPr>
        <w:pStyle w:val="BodyText"/>
        <w:spacing w:after="0"/>
        <w:ind w:left="502" w:hanging="360"/>
        <w:jc w:val="both"/>
        <w:rPr>
          <w:sz w:val="28"/>
          <w:szCs w:val="28"/>
        </w:rPr>
      </w:pPr>
    </w:p>
    <w:p w:rsidR="0058028B" w:rsidRPr="00FC6799" w:rsidRDefault="0058028B" w:rsidP="00344CD1">
      <w:pPr>
        <w:pStyle w:val="BodyText"/>
        <w:spacing w:after="0"/>
        <w:ind w:left="360" w:hanging="360"/>
        <w:jc w:val="both"/>
        <w:rPr>
          <w:i/>
          <w:sz w:val="28"/>
          <w:szCs w:val="28"/>
        </w:rPr>
      </w:pPr>
      <w:r w:rsidRPr="00FC6799">
        <w:rPr>
          <w:i/>
          <w:sz w:val="28"/>
          <w:szCs w:val="28"/>
        </w:rPr>
        <w:t>Обработки народных мелодий:</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«Вечор ко мне девица», «Кольцо души-девицы»</w:t>
      </w:r>
      <w:r>
        <w:rPr>
          <w:sz w:val="28"/>
          <w:szCs w:val="28"/>
        </w:rPr>
        <w:t>,</w:t>
      </w:r>
      <w:r w:rsidRPr="00FC6799">
        <w:rPr>
          <w:sz w:val="28"/>
          <w:szCs w:val="28"/>
        </w:rPr>
        <w:t xml:space="preserve"> обр. А. Шалова </w:t>
      </w:r>
    </w:p>
    <w:p w:rsidR="0058028B" w:rsidRPr="00FC6799" w:rsidRDefault="0058028B" w:rsidP="00344CD1">
      <w:pPr>
        <w:pStyle w:val="BodyText"/>
        <w:suppressAutoHyphens/>
        <w:spacing w:after="0"/>
        <w:ind w:left="360" w:hanging="360"/>
        <w:jc w:val="both"/>
        <w:rPr>
          <w:sz w:val="28"/>
          <w:szCs w:val="28"/>
        </w:rPr>
      </w:pPr>
      <w:r w:rsidRPr="00FC6799">
        <w:rPr>
          <w:sz w:val="28"/>
          <w:szCs w:val="28"/>
        </w:rPr>
        <w:t>Р.н.п. «Вот мчится тройка почтовая»</w:t>
      </w:r>
      <w:r>
        <w:rPr>
          <w:sz w:val="28"/>
          <w:szCs w:val="28"/>
        </w:rPr>
        <w:t>,</w:t>
      </w:r>
      <w:r w:rsidRPr="00FC6799">
        <w:rPr>
          <w:sz w:val="28"/>
          <w:szCs w:val="28"/>
        </w:rPr>
        <w:t xml:space="preserve"> обр. Н. Будашкина </w:t>
      </w:r>
    </w:p>
    <w:p w:rsidR="0058028B" w:rsidRDefault="0058028B" w:rsidP="00344CD1">
      <w:pPr>
        <w:pStyle w:val="BodyText"/>
        <w:suppressAutoHyphens/>
        <w:spacing w:after="0"/>
        <w:ind w:left="360" w:hanging="360"/>
        <w:jc w:val="both"/>
        <w:rPr>
          <w:sz w:val="28"/>
          <w:szCs w:val="28"/>
        </w:rPr>
      </w:pPr>
      <w:r w:rsidRPr="00FC6799">
        <w:rPr>
          <w:sz w:val="28"/>
          <w:szCs w:val="28"/>
        </w:rPr>
        <w:t xml:space="preserve">Р.н.п. «Ходила младешенька», обр. В. Городовской </w:t>
      </w:r>
    </w:p>
    <w:p w:rsidR="0058028B" w:rsidRPr="00FC6799" w:rsidRDefault="0058028B" w:rsidP="00344CD1">
      <w:pPr>
        <w:pStyle w:val="BodyText"/>
        <w:suppressAutoHyphens/>
        <w:spacing w:after="0"/>
        <w:ind w:left="360" w:hanging="360"/>
        <w:jc w:val="both"/>
        <w:rPr>
          <w:sz w:val="28"/>
          <w:szCs w:val="28"/>
        </w:rPr>
      </w:pPr>
      <w:r w:rsidRPr="00FC6799">
        <w:rPr>
          <w:sz w:val="28"/>
          <w:szCs w:val="28"/>
        </w:rPr>
        <w:t xml:space="preserve">Шалов </w:t>
      </w:r>
      <w:r>
        <w:rPr>
          <w:sz w:val="28"/>
          <w:szCs w:val="28"/>
        </w:rPr>
        <w:t xml:space="preserve">А. </w:t>
      </w:r>
      <w:r w:rsidRPr="00FC6799">
        <w:rPr>
          <w:sz w:val="28"/>
          <w:szCs w:val="28"/>
        </w:rPr>
        <w:t>Пьеса-шутка на темы уральских народных песен «В бане черти табак толкли»</w:t>
      </w:r>
    </w:p>
    <w:p w:rsidR="0058028B" w:rsidRPr="00FC6799" w:rsidRDefault="0058028B" w:rsidP="00344CD1">
      <w:pPr>
        <w:pStyle w:val="BodyText"/>
        <w:suppressAutoHyphens/>
        <w:spacing w:after="0"/>
        <w:ind w:left="927" w:hanging="360"/>
        <w:jc w:val="both"/>
        <w:rPr>
          <w:sz w:val="28"/>
          <w:szCs w:val="28"/>
        </w:rPr>
      </w:pPr>
    </w:p>
    <w:p w:rsidR="0058028B" w:rsidRPr="00FC6799" w:rsidRDefault="0058028B" w:rsidP="00344CD1">
      <w:pPr>
        <w:pStyle w:val="BodyText"/>
        <w:spacing w:after="0"/>
        <w:ind w:left="360" w:hanging="360"/>
        <w:jc w:val="both"/>
        <w:rPr>
          <w:i/>
          <w:sz w:val="28"/>
          <w:szCs w:val="28"/>
        </w:rPr>
      </w:pPr>
      <w:r w:rsidRPr="00FC6799">
        <w:rPr>
          <w:i/>
          <w:sz w:val="28"/>
          <w:szCs w:val="28"/>
        </w:rPr>
        <w:t>Этюды:</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Белецкий В. - Розанова Н. Ночной рейс</w:t>
      </w:r>
    </w:p>
    <w:p w:rsidR="0058028B" w:rsidRPr="00FC6799" w:rsidRDefault="0058028B" w:rsidP="00344CD1">
      <w:pPr>
        <w:pStyle w:val="BodyText"/>
        <w:suppressAutoHyphens/>
        <w:spacing w:after="0"/>
        <w:ind w:left="360" w:hanging="360"/>
        <w:jc w:val="both"/>
        <w:rPr>
          <w:sz w:val="28"/>
          <w:szCs w:val="28"/>
        </w:rPr>
      </w:pPr>
      <w:r w:rsidRPr="00FC6799">
        <w:rPr>
          <w:sz w:val="28"/>
          <w:szCs w:val="28"/>
        </w:rPr>
        <w:t>Гедике А. Этюд</w:t>
      </w:r>
    </w:p>
    <w:p w:rsidR="0058028B" w:rsidRPr="00FC6799" w:rsidRDefault="0058028B" w:rsidP="00344CD1">
      <w:pPr>
        <w:pStyle w:val="BodyText"/>
        <w:suppressAutoHyphens/>
        <w:spacing w:after="0"/>
        <w:ind w:left="360" w:hanging="360"/>
        <w:jc w:val="both"/>
        <w:rPr>
          <w:sz w:val="28"/>
          <w:szCs w:val="28"/>
        </w:rPr>
      </w:pPr>
      <w:r w:rsidRPr="00FC6799">
        <w:rPr>
          <w:sz w:val="28"/>
          <w:szCs w:val="28"/>
        </w:rPr>
        <w:t xml:space="preserve">Шишаков Ю. Этюд </w:t>
      </w:r>
      <w:r w:rsidRPr="00FC6799">
        <w:rPr>
          <w:sz w:val="28"/>
          <w:szCs w:val="28"/>
          <w:lang w:val="en-US"/>
        </w:rPr>
        <w:t>a</w:t>
      </w:r>
      <w:r w:rsidRPr="00FC6799">
        <w:rPr>
          <w:sz w:val="28"/>
          <w:szCs w:val="28"/>
        </w:rPr>
        <w:t>-</w:t>
      </w:r>
      <w:r w:rsidRPr="00FC6799">
        <w:rPr>
          <w:sz w:val="28"/>
          <w:szCs w:val="28"/>
          <w:lang w:val="en-US"/>
        </w:rPr>
        <w:t>moll</w:t>
      </w:r>
    </w:p>
    <w:p w:rsidR="0058028B" w:rsidRPr="00FC6799" w:rsidRDefault="0058028B" w:rsidP="00344CD1">
      <w:pPr>
        <w:pStyle w:val="BodyText"/>
        <w:spacing w:after="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570C19" w:rsidRDefault="0058028B" w:rsidP="00382BEA">
            <w:pPr>
              <w:pStyle w:val="BodyText"/>
              <w:snapToGrid w:val="0"/>
              <w:spacing w:after="0"/>
              <w:jc w:val="center"/>
            </w:pPr>
            <w:r w:rsidRPr="00570C19">
              <w:t>79,5</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jc w:val="both"/>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132</w:t>
            </w:r>
          </w:p>
        </w:tc>
      </w:tr>
    </w:tbl>
    <w:p w:rsidR="0058028B" w:rsidRPr="00172149" w:rsidRDefault="0058028B" w:rsidP="00344CD1">
      <w:pPr>
        <w:pStyle w:val="BodyText"/>
        <w:spacing w:after="0"/>
        <w:jc w:val="both"/>
        <w:rPr>
          <w:b/>
          <w:sz w:val="28"/>
          <w:szCs w:val="28"/>
        </w:rPr>
      </w:pPr>
    </w:p>
    <w:p w:rsidR="0058028B" w:rsidRPr="00172149" w:rsidRDefault="0058028B" w:rsidP="00344CD1">
      <w:pPr>
        <w:pStyle w:val="NormalWeb"/>
        <w:spacing w:before="0" w:after="0"/>
        <w:jc w:val="center"/>
        <w:rPr>
          <w:b/>
          <w:sz w:val="28"/>
          <w:szCs w:val="28"/>
        </w:rPr>
      </w:pPr>
      <w:r w:rsidRPr="00172149">
        <w:rPr>
          <w:b/>
          <w:sz w:val="28"/>
          <w:szCs w:val="28"/>
          <w:lang w:val="en-US"/>
        </w:rPr>
        <w:t>III</w:t>
      </w:r>
      <w:r>
        <w:rPr>
          <w:b/>
          <w:sz w:val="28"/>
          <w:szCs w:val="28"/>
        </w:rPr>
        <w:t>. ТРЕБОВАНИЯ К УРОВНЮ ПОДГОТОВКИ ОБУЧАЮЩИХСЯ</w:t>
      </w:r>
    </w:p>
    <w:p w:rsidR="0058028B" w:rsidRPr="00172149" w:rsidRDefault="0058028B" w:rsidP="00344CD1">
      <w:pPr>
        <w:pStyle w:val="NormalWeb"/>
        <w:spacing w:before="0" w:after="0"/>
        <w:jc w:val="both"/>
        <w:rPr>
          <w:b/>
          <w:sz w:val="28"/>
          <w:szCs w:val="28"/>
        </w:rPr>
      </w:pPr>
    </w:p>
    <w:p w:rsidR="0058028B" w:rsidRPr="00172149" w:rsidRDefault="0058028B" w:rsidP="00344CD1">
      <w:pPr>
        <w:pStyle w:val="NormalWeb"/>
        <w:spacing w:before="0" w:after="0"/>
        <w:ind w:firstLine="709"/>
        <w:jc w:val="both"/>
        <w:rPr>
          <w:sz w:val="28"/>
          <w:szCs w:val="28"/>
        </w:rPr>
      </w:pPr>
      <w:r w:rsidRPr="00172149">
        <w:rPr>
          <w:sz w:val="28"/>
          <w:szCs w:val="28"/>
        </w:rPr>
        <w:t xml:space="preserve">В результате освоения программы учащимися приобретаются следующие знания умения и навыки в области музыкального исполнительства: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наличие у обучающегося интереса к музыкальному искусству, самостоятельному музыкальному исполнительству на домре; </w:t>
      </w:r>
    </w:p>
    <w:p w:rsidR="0058028B" w:rsidRDefault="0058028B" w:rsidP="00344CD1">
      <w:pPr>
        <w:pStyle w:val="NormalWeb"/>
        <w:spacing w:before="0" w:after="0"/>
        <w:ind w:firstLine="709"/>
        <w:jc w:val="both"/>
        <w:rPr>
          <w:sz w:val="28"/>
          <w:szCs w:val="28"/>
        </w:rPr>
      </w:pPr>
      <w:r w:rsidRPr="00172149">
        <w:rPr>
          <w:sz w:val="28"/>
          <w:szCs w:val="28"/>
        </w:rPr>
        <w:t xml:space="preserve">– сформированный комплекс исполнительских знаний, умений </w:t>
      </w:r>
    </w:p>
    <w:p w:rsidR="0058028B" w:rsidRPr="00172149" w:rsidRDefault="0058028B" w:rsidP="00344CD1">
      <w:pPr>
        <w:pStyle w:val="NormalWeb"/>
        <w:spacing w:before="0" w:after="0"/>
        <w:jc w:val="both"/>
        <w:rPr>
          <w:sz w:val="28"/>
          <w:szCs w:val="28"/>
        </w:rPr>
      </w:pPr>
      <w:r w:rsidRPr="00172149">
        <w:rPr>
          <w:sz w:val="28"/>
          <w:szCs w:val="28"/>
        </w:rPr>
        <w:t xml:space="preserve">и навыков, позволяющий использовать многообразные возможности домры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знание репертуара для домры, включающего произведения разных стилей и жанров в соответствии с программными требованиями;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знание художественно-исполнительских возможностей домры;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знание профессиональной терминологии;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наличие умений по чтению с листа музыкальных произведений;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навыки по воспитанию слухового контроля и управления процессом исполнения музыкального произведения;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58028B" w:rsidRDefault="0058028B" w:rsidP="00344CD1">
      <w:pPr>
        <w:pStyle w:val="NormalWeb"/>
        <w:spacing w:before="0" w:after="0"/>
        <w:ind w:firstLine="709"/>
        <w:jc w:val="both"/>
        <w:rPr>
          <w:sz w:val="28"/>
          <w:szCs w:val="28"/>
        </w:rPr>
      </w:pPr>
      <w:r w:rsidRPr="00172149">
        <w:rPr>
          <w:sz w:val="28"/>
          <w:szCs w:val="28"/>
        </w:rPr>
        <w:t xml:space="preserve">- наличие творческой инициативы, сформированных представлений </w:t>
      </w:r>
    </w:p>
    <w:p w:rsidR="0058028B" w:rsidRPr="00172149" w:rsidRDefault="0058028B" w:rsidP="00344CD1">
      <w:pPr>
        <w:pStyle w:val="NormalWeb"/>
        <w:spacing w:before="0" w:after="0"/>
        <w:jc w:val="both"/>
        <w:rPr>
          <w:sz w:val="28"/>
          <w:szCs w:val="28"/>
        </w:rPr>
      </w:pPr>
      <w:r w:rsidRPr="00172149">
        <w:rPr>
          <w:sz w:val="28"/>
          <w:szCs w:val="28"/>
        </w:rPr>
        <w:t xml:space="preserve">о методике разучивания музыкальных произведений и приемах работы над исполнительскими трудностями; </w:t>
      </w:r>
    </w:p>
    <w:p w:rsidR="0058028B" w:rsidRPr="00172149" w:rsidRDefault="0058028B" w:rsidP="00344CD1">
      <w:pPr>
        <w:ind w:firstLine="709"/>
        <w:jc w:val="both"/>
        <w:rPr>
          <w:sz w:val="28"/>
          <w:szCs w:val="28"/>
        </w:rPr>
      </w:pPr>
      <w:r w:rsidRPr="00172149">
        <w:rPr>
          <w:sz w:val="28"/>
          <w:szCs w:val="28"/>
        </w:rPr>
        <w:t>- наличие музыкальной памяти;</w:t>
      </w:r>
    </w:p>
    <w:p w:rsidR="0058028B" w:rsidRDefault="0058028B" w:rsidP="00344CD1">
      <w:pPr>
        <w:ind w:firstLine="709"/>
        <w:jc w:val="both"/>
        <w:rPr>
          <w:sz w:val="28"/>
          <w:szCs w:val="28"/>
        </w:rPr>
      </w:pPr>
      <w:r w:rsidRPr="00172149">
        <w:rPr>
          <w:sz w:val="28"/>
          <w:szCs w:val="28"/>
        </w:rPr>
        <w:t xml:space="preserve">- наличие элементарных навыков репетиционно-концертной работы </w:t>
      </w:r>
    </w:p>
    <w:p w:rsidR="0058028B" w:rsidRPr="00172149" w:rsidRDefault="0058028B" w:rsidP="00344CD1">
      <w:pPr>
        <w:jc w:val="both"/>
        <w:rPr>
          <w:sz w:val="28"/>
          <w:szCs w:val="28"/>
        </w:rPr>
      </w:pPr>
      <w:r w:rsidRPr="00172149">
        <w:rPr>
          <w:sz w:val="28"/>
          <w:szCs w:val="28"/>
        </w:rPr>
        <w:t>в качестве солиста.</w:t>
      </w:r>
    </w:p>
    <w:p w:rsidR="0058028B" w:rsidRPr="00172149" w:rsidRDefault="0058028B" w:rsidP="00344CD1">
      <w:pPr>
        <w:pStyle w:val="ListParagraph"/>
        <w:widowControl w:val="0"/>
        <w:tabs>
          <w:tab w:val="left" w:pos="621"/>
          <w:tab w:val="left" w:leader="dot" w:pos="10206"/>
        </w:tabs>
        <w:spacing w:after="0" w:line="240" w:lineRule="auto"/>
        <w:ind w:left="0"/>
        <w:jc w:val="both"/>
        <w:rPr>
          <w:rFonts w:ascii="Times New Roman" w:hAnsi="Times New Roman"/>
          <w:b/>
          <w:color w:val="000000"/>
          <w:sz w:val="28"/>
          <w:szCs w:val="28"/>
          <w:shd w:val="clear" w:color="auto" w:fill="FFFFFF"/>
        </w:rPr>
      </w:pPr>
    </w:p>
    <w:p w:rsidR="0058028B" w:rsidRDefault="0058028B" w:rsidP="00344CD1">
      <w:pPr>
        <w:pStyle w:val="ListParagraph"/>
        <w:widowControl w:val="0"/>
        <w:tabs>
          <w:tab w:val="left" w:pos="621"/>
          <w:tab w:val="left" w:leader="dot" w:pos="10206"/>
        </w:tabs>
        <w:spacing w:after="0"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IV. ФОРМЫ И МЕТОДЫ КОНТРОЛЯ, СИСТЕМА ОЦЕНОК</w:t>
      </w:r>
    </w:p>
    <w:p w:rsidR="0058028B" w:rsidRPr="00172149" w:rsidRDefault="0058028B" w:rsidP="00344CD1">
      <w:pPr>
        <w:pStyle w:val="ListParagraph"/>
        <w:widowControl w:val="0"/>
        <w:tabs>
          <w:tab w:val="left" w:pos="621"/>
          <w:tab w:val="left" w:leader="dot" w:pos="10206"/>
        </w:tabs>
        <w:spacing w:after="0" w:line="240" w:lineRule="auto"/>
        <w:jc w:val="center"/>
        <w:rPr>
          <w:rFonts w:ascii="Times New Roman" w:hAnsi="Times New Roman"/>
          <w:b/>
          <w:sz w:val="28"/>
          <w:szCs w:val="28"/>
        </w:rPr>
      </w:pPr>
    </w:p>
    <w:p w:rsidR="0058028B" w:rsidRPr="00172149" w:rsidRDefault="0058028B" w:rsidP="00344CD1">
      <w:pPr>
        <w:autoSpaceDE w:val="0"/>
        <w:autoSpaceDN w:val="0"/>
        <w:adjustRightInd w:val="0"/>
        <w:ind w:left="708"/>
        <w:jc w:val="center"/>
        <w:rPr>
          <w:b/>
          <w:sz w:val="28"/>
          <w:szCs w:val="28"/>
        </w:rPr>
      </w:pPr>
      <w:r w:rsidRPr="00172149">
        <w:rPr>
          <w:b/>
          <w:sz w:val="28"/>
          <w:szCs w:val="28"/>
        </w:rPr>
        <w:t>Аттестация: цели, виды, форма, содержание</w:t>
      </w:r>
    </w:p>
    <w:p w:rsidR="0058028B" w:rsidRPr="00172149" w:rsidRDefault="0058028B" w:rsidP="00344CD1">
      <w:pPr>
        <w:jc w:val="center"/>
        <w:rPr>
          <w:b/>
          <w:sz w:val="28"/>
          <w:szCs w:val="28"/>
        </w:rPr>
      </w:pPr>
    </w:p>
    <w:p w:rsidR="0058028B" w:rsidRPr="00172149" w:rsidRDefault="0058028B" w:rsidP="00344CD1">
      <w:pPr>
        <w:pStyle w:val="NormalWeb"/>
        <w:spacing w:before="0" w:after="0"/>
        <w:ind w:firstLine="709"/>
        <w:jc w:val="both"/>
        <w:rPr>
          <w:sz w:val="28"/>
          <w:szCs w:val="28"/>
        </w:rPr>
      </w:pPr>
      <w:r w:rsidRPr="00172149">
        <w:rPr>
          <w:sz w:val="28"/>
          <w:szCs w:val="28"/>
        </w:rPr>
        <w:t xml:space="preserve">Контроль учебного процесса включает в себя текущий контроль успеваемости, промежуточную и итоговую аттестации.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Основными формами промежуточной аттестации являются: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-академический концерт в 1 полугодии для учащихся 1-7, 8 </w:t>
      </w:r>
      <w:r w:rsidRPr="00172149">
        <w:rPr>
          <w:bCs/>
          <w:sz w:val="28"/>
          <w:szCs w:val="28"/>
        </w:rPr>
        <w:t xml:space="preserve">(для продолжающих обучение в девятом классе) </w:t>
      </w:r>
      <w:r w:rsidRPr="00172149">
        <w:rPr>
          <w:sz w:val="28"/>
          <w:szCs w:val="28"/>
        </w:rPr>
        <w:t xml:space="preserve">классов; </w:t>
      </w:r>
    </w:p>
    <w:p w:rsidR="0058028B" w:rsidRPr="00172149" w:rsidRDefault="0058028B" w:rsidP="00344CD1">
      <w:pPr>
        <w:pStyle w:val="NormalWeb"/>
        <w:spacing w:before="0" w:after="0"/>
        <w:ind w:firstLine="709"/>
        <w:jc w:val="both"/>
        <w:rPr>
          <w:sz w:val="28"/>
          <w:szCs w:val="28"/>
        </w:rPr>
      </w:pPr>
      <w:r w:rsidRPr="00172149">
        <w:rPr>
          <w:sz w:val="28"/>
          <w:szCs w:val="28"/>
        </w:rPr>
        <w:t>-технический зачет в ноябре-декабре (этюд) и в январе-феврале (гамма, термины) для учащихся 2-7(8*) классов. В рамках технического зачёта во втором полугодии (январь-февраль) проводится контроль за освоением навыков чтения нот с</w:t>
      </w:r>
      <w:r>
        <w:rPr>
          <w:sz w:val="28"/>
          <w:szCs w:val="28"/>
        </w:rPr>
        <w:t xml:space="preserve"> </w:t>
      </w:r>
      <w:r w:rsidRPr="00172149">
        <w:rPr>
          <w:sz w:val="28"/>
          <w:szCs w:val="28"/>
        </w:rPr>
        <w:t xml:space="preserve">листа (в соответствии с учебным планом); </w:t>
      </w:r>
    </w:p>
    <w:p w:rsidR="0058028B" w:rsidRDefault="0058028B" w:rsidP="00344CD1">
      <w:pPr>
        <w:pStyle w:val="NormalWeb"/>
        <w:spacing w:before="0" w:after="0"/>
        <w:ind w:firstLine="709"/>
        <w:jc w:val="both"/>
        <w:rPr>
          <w:sz w:val="28"/>
          <w:szCs w:val="28"/>
        </w:rPr>
      </w:pPr>
      <w:r w:rsidRPr="00172149">
        <w:rPr>
          <w:sz w:val="28"/>
          <w:szCs w:val="28"/>
        </w:rPr>
        <w:t xml:space="preserve">- академический концерт во 2 полугодии (апрель-май) для учащихся </w:t>
      </w:r>
    </w:p>
    <w:p w:rsidR="0058028B" w:rsidRPr="00172149" w:rsidRDefault="0058028B" w:rsidP="00344CD1">
      <w:pPr>
        <w:pStyle w:val="NormalWeb"/>
        <w:spacing w:before="0" w:after="0"/>
        <w:ind w:firstLine="709"/>
        <w:jc w:val="both"/>
        <w:rPr>
          <w:sz w:val="28"/>
          <w:szCs w:val="28"/>
        </w:rPr>
      </w:pPr>
      <w:r>
        <w:rPr>
          <w:sz w:val="28"/>
          <w:szCs w:val="28"/>
        </w:rPr>
        <w:t>1</w:t>
      </w:r>
      <w:r w:rsidRPr="00172149">
        <w:rPr>
          <w:sz w:val="28"/>
          <w:szCs w:val="28"/>
        </w:rPr>
        <w:t xml:space="preserve">, 2, 3, 5, 7, 8 </w:t>
      </w:r>
      <w:r w:rsidRPr="00172149">
        <w:rPr>
          <w:bCs/>
          <w:sz w:val="28"/>
          <w:szCs w:val="28"/>
        </w:rPr>
        <w:t xml:space="preserve">(для продолжающих обучение в девятом классе) </w:t>
      </w:r>
      <w:r w:rsidRPr="00172149">
        <w:rPr>
          <w:sz w:val="28"/>
          <w:szCs w:val="28"/>
        </w:rPr>
        <w:t>классов;</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переводной экзамен в мае для учащихся 4-х, 6-х классов. </w:t>
      </w:r>
    </w:p>
    <w:p w:rsidR="0058028B" w:rsidRDefault="0058028B" w:rsidP="00344CD1">
      <w:pPr>
        <w:pStyle w:val="NormalWeb"/>
        <w:spacing w:before="0" w:after="0"/>
        <w:ind w:firstLine="709"/>
        <w:jc w:val="both"/>
        <w:rPr>
          <w:sz w:val="28"/>
          <w:szCs w:val="28"/>
        </w:rPr>
      </w:pPr>
      <w:r w:rsidRPr="00172149">
        <w:rPr>
          <w:sz w:val="28"/>
          <w:szCs w:val="28"/>
        </w:rPr>
        <w:t xml:space="preserve">Для учащихся 8 класса в мае проводится итоговая аттестация. </w:t>
      </w:r>
    </w:p>
    <w:p w:rsidR="0058028B" w:rsidRDefault="0058028B" w:rsidP="00344CD1">
      <w:pPr>
        <w:pStyle w:val="NormalWeb"/>
        <w:spacing w:before="0" w:after="0"/>
        <w:ind w:firstLine="709"/>
        <w:jc w:val="both"/>
        <w:rPr>
          <w:sz w:val="28"/>
          <w:szCs w:val="28"/>
        </w:rPr>
      </w:pPr>
      <w:r w:rsidRPr="00172149">
        <w:rPr>
          <w:sz w:val="28"/>
          <w:szCs w:val="28"/>
        </w:rPr>
        <w:t xml:space="preserve">В течение учебного года (январь, март) проводятся 2 прослушивания экзаменационной программы. В случае продолжения обучения </w:t>
      </w:r>
    </w:p>
    <w:p w:rsidR="0058028B" w:rsidRDefault="0058028B" w:rsidP="00344CD1">
      <w:pPr>
        <w:pStyle w:val="NormalWeb"/>
        <w:spacing w:before="0" w:after="0"/>
        <w:jc w:val="both"/>
        <w:rPr>
          <w:sz w:val="28"/>
          <w:szCs w:val="28"/>
        </w:rPr>
      </w:pPr>
      <w:r w:rsidRPr="00172149">
        <w:rPr>
          <w:sz w:val="28"/>
          <w:szCs w:val="28"/>
        </w:rPr>
        <w:t xml:space="preserve">в 9 дополнительном классе, в 8 классе проводится академический концерт, </w:t>
      </w:r>
    </w:p>
    <w:p w:rsidR="0058028B" w:rsidRPr="00172149" w:rsidRDefault="0058028B" w:rsidP="00344CD1">
      <w:pPr>
        <w:pStyle w:val="NormalWeb"/>
        <w:spacing w:before="0" w:after="0"/>
        <w:jc w:val="both"/>
        <w:rPr>
          <w:sz w:val="28"/>
          <w:szCs w:val="28"/>
        </w:rPr>
      </w:pPr>
      <w:r w:rsidRPr="00172149">
        <w:rPr>
          <w:sz w:val="28"/>
          <w:szCs w:val="28"/>
        </w:rPr>
        <w:t xml:space="preserve">в 9 классе в мае проводится итоговая аттестация.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Зачеты проводятся в классе при комиссии не менее чем из двух преподавателей и оцениваются отметкой.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Академический концерт проходит в закрытом режиме при комиссии не менее чем из трех преподавателей. За выступление на академическом концерте в 1 полугодии ставится отметка. Обсуждение отражает продвижение учащегося, качество его исполнения, пожелания комиссии по дальнейшему обучению.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Переводные экзамены проходят в закрытом режиме при комиссии не менее чем из трех преподавателей. Помимо развернутого отзыва, выступления учащихся оцениваются отметкой. </w:t>
      </w:r>
    </w:p>
    <w:p w:rsidR="0058028B" w:rsidRDefault="0058028B" w:rsidP="00344CD1">
      <w:pPr>
        <w:pStyle w:val="NormalWeb"/>
        <w:spacing w:before="0" w:after="0"/>
        <w:ind w:firstLine="709"/>
        <w:jc w:val="both"/>
        <w:rPr>
          <w:sz w:val="28"/>
          <w:szCs w:val="28"/>
        </w:rPr>
      </w:pPr>
      <w:r w:rsidRPr="00172149">
        <w:rPr>
          <w:sz w:val="28"/>
          <w:szCs w:val="28"/>
        </w:rPr>
        <w:t xml:space="preserve">Помимо обязательных выступлений учащиеся принимают участие </w:t>
      </w:r>
    </w:p>
    <w:p w:rsidR="0058028B" w:rsidRDefault="0058028B" w:rsidP="00344CD1">
      <w:pPr>
        <w:pStyle w:val="NormalWeb"/>
        <w:spacing w:before="0" w:after="0"/>
        <w:jc w:val="both"/>
        <w:rPr>
          <w:sz w:val="28"/>
          <w:szCs w:val="28"/>
        </w:rPr>
      </w:pPr>
      <w:r w:rsidRPr="00172149">
        <w:rPr>
          <w:sz w:val="28"/>
          <w:szCs w:val="28"/>
        </w:rPr>
        <w:t xml:space="preserve">в классных концертах, концертах народного отдела, творческих конкурсах </w:t>
      </w:r>
    </w:p>
    <w:p w:rsidR="0058028B" w:rsidRPr="00172149" w:rsidRDefault="0058028B" w:rsidP="00344CD1">
      <w:pPr>
        <w:pStyle w:val="NormalWeb"/>
        <w:spacing w:before="0" w:after="0"/>
        <w:jc w:val="both"/>
        <w:rPr>
          <w:sz w:val="28"/>
          <w:szCs w:val="28"/>
        </w:rPr>
      </w:pPr>
      <w:r w:rsidRPr="00172149">
        <w:rPr>
          <w:sz w:val="28"/>
          <w:szCs w:val="28"/>
        </w:rPr>
        <w:t xml:space="preserve">и фестивалях, культурно-просветительских и общешкольных мероприятиях. </w:t>
      </w:r>
    </w:p>
    <w:p w:rsidR="0058028B" w:rsidRDefault="0058028B" w:rsidP="00344CD1">
      <w:pPr>
        <w:pStyle w:val="NormalWeb"/>
        <w:spacing w:before="0" w:after="0"/>
        <w:ind w:firstLine="709"/>
        <w:rPr>
          <w:sz w:val="28"/>
          <w:szCs w:val="28"/>
        </w:rPr>
      </w:pPr>
    </w:p>
    <w:p w:rsidR="0058028B" w:rsidRPr="00172149" w:rsidRDefault="0058028B" w:rsidP="00344CD1">
      <w:pPr>
        <w:pStyle w:val="NormalWeb"/>
        <w:spacing w:before="0" w:after="0"/>
        <w:ind w:firstLine="709"/>
        <w:rPr>
          <w:sz w:val="28"/>
          <w:szCs w:val="28"/>
        </w:rPr>
      </w:pPr>
      <w:r w:rsidRPr="00172149">
        <w:rPr>
          <w:sz w:val="28"/>
          <w:szCs w:val="28"/>
        </w:rPr>
        <w:t>*в случае продолжения обучения учащегося в дополнительном 9-м классе.</w:t>
      </w:r>
    </w:p>
    <w:p w:rsidR="0058028B" w:rsidRPr="00172149" w:rsidRDefault="0058028B" w:rsidP="00344CD1">
      <w:pPr>
        <w:pStyle w:val="NormalWeb"/>
        <w:spacing w:before="0" w:after="0"/>
        <w:ind w:firstLine="709"/>
        <w:jc w:val="both"/>
        <w:rPr>
          <w:sz w:val="28"/>
          <w:szCs w:val="28"/>
        </w:rPr>
      </w:pPr>
    </w:p>
    <w:p w:rsidR="0058028B" w:rsidRPr="00172149" w:rsidRDefault="0058028B" w:rsidP="00344CD1">
      <w:pPr>
        <w:pStyle w:val="NormalWeb"/>
        <w:spacing w:before="0" w:after="0"/>
        <w:jc w:val="center"/>
        <w:rPr>
          <w:b/>
          <w:sz w:val="28"/>
          <w:szCs w:val="28"/>
        </w:rPr>
      </w:pPr>
      <w:r w:rsidRPr="00172149">
        <w:rPr>
          <w:b/>
          <w:sz w:val="28"/>
          <w:szCs w:val="28"/>
        </w:rPr>
        <w:t>Требования к проведению промежуточной аттестации</w:t>
      </w:r>
    </w:p>
    <w:p w:rsidR="0058028B" w:rsidRPr="00172149" w:rsidRDefault="0058028B" w:rsidP="00344CD1">
      <w:pPr>
        <w:pStyle w:val="NormalWeb"/>
        <w:spacing w:before="0" w:after="0"/>
        <w:jc w:val="center"/>
        <w:rPr>
          <w:sz w:val="28"/>
          <w:szCs w:val="28"/>
        </w:rPr>
      </w:pPr>
      <w:r w:rsidRPr="00172149">
        <w:rPr>
          <w:sz w:val="28"/>
          <w:szCs w:val="28"/>
        </w:rPr>
        <w:t>Программные требования</w:t>
      </w:r>
    </w:p>
    <w:p w:rsidR="0058028B" w:rsidRPr="00172149" w:rsidRDefault="0058028B" w:rsidP="00344CD1">
      <w:pPr>
        <w:pStyle w:val="NormalWeb"/>
        <w:spacing w:before="0" w:after="0"/>
        <w:rPr>
          <w:sz w:val="28"/>
          <w:szCs w:val="28"/>
        </w:rPr>
      </w:pPr>
    </w:p>
    <w:p w:rsidR="0058028B" w:rsidRPr="00172149" w:rsidRDefault="0058028B" w:rsidP="00344CD1">
      <w:pPr>
        <w:pStyle w:val="NormalWeb"/>
        <w:spacing w:before="0" w:after="0"/>
        <w:jc w:val="both"/>
        <w:rPr>
          <w:sz w:val="28"/>
          <w:szCs w:val="28"/>
        </w:rPr>
      </w:pPr>
      <w:r w:rsidRPr="00172149">
        <w:rPr>
          <w:sz w:val="28"/>
          <w:szCs w:val="28"/>
        </w:rPr>
        <w:t xml:space="preserve">1. Технический зачет предполагает: </w:t>
      </w:r>
    </w:p>
    <w:p w:rsidR="0058028B" w:rsidRPr="00172149" w:rsidRDefault="0058028B" w:rsidP="00344CD1">
      <w:pPr>
        <w:pStyle w:val="NormalWeb"/>
        <w:spacing w:before="0" w:after="0"/>
        <w:jc w:val="both"/>
        <w:rPr>
          <w:sz w:val="28"/>
          <w:szCs w:val="28"/>
        </w:rPr>
      </w:pPr>
      <w:r w:rsidRPr="00172149">
        <w:rPr>
          <w:sz w:val="28"/>
          <w:szCs w:val="28"/>
        </w:rPr>
        <w:t xml:space="preserve">- исполнение этюда наизусть; </w:t>
      </w:r>
    </w:p>
    <w:p w:rsidR="0058028B" w:rsidRPr="00172149" w:rsidRDefault="0058028B" w:rsidP="00344CD1">
      <w:pPr>
        <w:pStyle w:val="NormalWeb"/>
        <w:spacing w:before="0" w:after="0"/>
        <w:jc w:val="both"/>
        <w:rPr>
          <w:sz w:val="28"/>
          <w:szCs w:val="28"/>
        </w:rPr>
      </w:pPr>
      <w:r w:rsidRPr="00172149">
        <w:rPr>
          <w:sz w:val="28"/>
          <w:szCs w:val="28"/>
        </w:rPr>
        <w:t>- исполнение мажорной и минорной гамм в соответствии с программными требованиями;</w:t>
      </w:r>
    </w:p>
    <w:p w:rsidR="0058028B" w:rsidRPr="00172149" w:rsidRDefault="0058028B" w:rsidP="00344CD1">
      <w:pPr>
        <w:pStyle w:val="NormalWeb"/>
        <w:spacing w:before="0" w:after="0"/>
        <w:jc w:val="both"/>
        <w:rPr>
          <w:sz w:val="28"/>
          <w:szCs w:val="28"/>
        </w:rPr>
      </w:pPr>
      <w:r w:rsidRPr="00172149">
        <w:rPr>
          <w:sz w:val="28"/>
          <w:szCs w:val="28"/>
        </w:rPr>
        <w:t>- знание музыкальной терминологии.</w:t>
      </w:r>
    </w:p>
    <w:p w:rsidR="0058028B" w:rsidRPr="00172149" w:rsidRDefault="0058028B" w:rsidP="00344CD1">
      <w:pPr>
        <w:pStyle w:val="NormalWeb"/>
        <w:spacing w:before="0" w:after="0"/>
        <w:jc w:val="both"/>
        <w:rPr>
          <w:sz w:val="28"/>
          <w:szCs w:val="28"/>
        </w:rPr>
      </w:pPr>
      <w:r w:rsidRPr="00172149">
        <w:rPr>
          <w:sz w:val="28"/>
          <w:szCs w:val="28"/>
        </w:rPr>
        <w:t>2. На академическом концерте в 1 полугодии исполняются два разнохарактерных (по стилю, эпохе, характеру музыки, видам исполнительской техники) произведения наизусть.</w:t>
      </w:r>
    </w:p>
    <w:p w:rsidR="0058028B" w:rsidRPr="00172149" w:rsidRDefault="0058028B" w:rsidP="00344CD1">
      <w:pPr>
        <w:pStyle w:val="NormalWeb"/>
        <w:spacing w:before="0" w:after="0"/>
        <w:jc w:val="both"/>
        <w:rPr>
          <w:sz w:val="28"/>
          <w:szCs w:val="28"/>
        </w:rPr>
      </w:pPr>
      <w:r w:rsidRPr="00172149">
        <w:rPr>
          <w:sz w:val="28"/>
          <w:szCs w:val="28"/>
        </w:rPr>
        <w:t>3. На академических концертах во 2 полугодии (1-3 классы) и экзамене в 4 классе исполняются наизусть три произведения: обработка р.н.п., пьеса зарубежного композитора, пьеса русского или современного композитора.</w:t>
      </w:r>
    </w:p>
    <w:p w:rsidR="0058028B" w:rsidRDefault="0058028B" w:rsidP="00344CD1">
      <w:pPr>
        <w:pStyle w:val="BodyText"/>
        <w:spacing w:after="0"/>
        <w:jc w:val="both"/>
        <w:rPr>
          <w:bCs/>
          <w:sz w:val="28"/>
          <w:szCs w:val="28"/>
        </w:rPr>
      </w:pPr>
      <w:r w:rsidRPr="00172149">
        <w:rPr>
          <w:sz w:val="28"/>
          <w:szCs w:val="28"/>
        </w:rPr>
        <w:t xml:space="preserve">4. На академических концертах в 5, 7, 8 </w:t>
      </w:r>
      <w:r w:rsidRPr="00172149">
        <w:rPr>
          <w:bCs/>
          <w:sz w:val="28"/>
          <w:szCs w:val="28"/>
        </w:rPr>
        <w:t xml:space="preserve">(для продолжающих обучение </w:t>
      </w:r>
    </w:p>
    <w:p w:rsidR="0058028B" w:rsidRPr="00172149" w:rsidRDefault="0058028B" w:rsidP="00344CD1">
      <w:pPr>
        <w:pStyle w:val="BodyText"/>
        <w:spacing w:after="0"/>
        <w:jc w:val="both"/>
        <w:rPr>
          <w:bCs/>
          <w:sz w:val="28"/>
          <w:szCs w:val="28"/>
        </w:rPr>
      </w:pPr>
      <w:r w:rsidRPr="00172149">
        <w:rPr>
          <w:bCs/>
          <w:sz w:val="28"/>
          <w:szCs w:val="28"/>
        </w:rPr>
        <w:t xml:space="preserve">в девятом классе) и экзамене в 6 классе </w:t>
      </w:r>
      <w:r w:rsidRPr="00172149">
        <w:rPr>
          <w:sz w:val="28"/>
          <w:szCs w:val="28"/>
        </w:rPr>
        <w:t>исполняются наизусть три произведения: обработка р.н.п. или произведение крупной формы, пьеса зарубежного композитора, пьеса русского или современного композитора. Рекомендуется включить в экзаменационную программу произведение кантиленного характера.</w:t>
      </w:r>
    </w:p>
    <w:p w:rsidR="0058028B" w:rsidRDefault="0058028B" w:rsidP="00344CD1">
      <w:pPr>
        <w:pStyle w:val="NormalWeb"/>
        <w:spacing w:before="0" w:after="0"/>
        <w:jc w:val="both"/>
        <w:rPr>
          <w:sz w:val="28"/>
          <w:szCs w:val="28"/>
        </w:rPr>
      </w:pPr>
      <w:r w:rsidRPr="00172149">
        <w:rPr>
          <w:sz w:val="28"/>
          <w:szCs w:val="28"/>
        </w:rPr>
        <w:t xml:space="preserve">5. Итоговая аттестация по специальности – экзамен, который проходит </w:t>
      </w:r>
    </w:p>
    <w:p w:rsidR="0058028B" w:rsidRPr="00172149" w:rsidRDefault="0058028B" w:rsidP="00344CD1">
      <w:pPr>
        <w:pStyle w:val="NormalWeb"/>
        <w:spacing w:before="0" w:after="0"/>
        <w:jc w:val="both"/>
        <w:rPr>
          <w:sz w:val="28"/>
          <w:szCs w:val="28"/>
        </w:rPr>
      </w:pPr>
      <w:r w:rsidRPr="00172149">
        <w:rPr>
          <w:sz w:val="28"/>
          <w:szCs w:val="28"/>
        </w:rPr>
        <w:t xml:space="preserve">в форме концертного выступления. Программа выпускного экзамена включает исполнение полной программы: произведение старинной музыки, крупная форма, обработка р.н.п., пьеса наизусть. </w:t>
      </w:r>
    </w:p>
    <w:p w:rsidR="0058028B" w:rsidRPr="00172149" w:rsidRDefault="0058028B" w:rsidP="00344CD1">
      <w:pPr>
        <w:pStyle w:val="NormalWeb"/>
        <w:spacing w:before="0" w:after="0"/>
        <w:ind w:firstLine="709"/>
        <w:jc w:val="both"/>
        <w:rPr>
          <w:sz w:val="28"/>
          <w:szCs w:val="28"/>
        </w:rPr>
      </w:pPr>
      <w:r w:rsidRPr="00172149">
        <w:rPr>
          <w:sz w:val="28"/>
          <w:szCs w:val="28"/>
        </w:rPr>
        <w:t xml:space="preserve">Учащиеся должны продемонстрировать достаточный уровень владения домрой для воссоздания художественного образа и стиля исполняемых произведений разных жанров и форм зарубежных и отечественных композиторов. По итогам этого экзамена выставляется оценка «отлично», «хорошо», «удовлетворительно», «неудовлетворительно». </w:t>
      </w:r>
    </w:p>
    <w:p w:rsidR="0058028B" w:rsidRPr="00172149" w:rsidRDefault="0058028B" w:rsidP="00344CD1">
      <w:pPr>
        <w:ind w:firstLine="709"/>
        <w:jc w:val="center"/>
        <w:rPr>
          <w:b/>
          <w:sz w:val="28"/>
          <w:szCs w:val="28"/>
        </w:rPr>
      </w:pPr>
    </w:p>
    <w:p w:rsidR="0058028B" w:rsidRPr="00172149" w:rsidRDefault="0058028B" w:rsidP="00344CD1">
      <w:pPr>
        <w:jc w:val="center"/>
        <w:rPr>
          <w:sz w:val="28"/>
          <w:szCs w:val="28"/>
        </w:rPr>
      </w:pPr>
      <w:r w:rsidRPr="00172149">
        <w:rPr>
          <w:b/>
          <w:sz w:val="28"/>
          <w:szCs w:val="28"/>
        </w:rPr>
        <w:t>Критерии оценки</w:t>
      </w:r>
      <w:r w:rsidRPr="00172149">
        <w:rPr>
          <w:sz w:val="28"/>
          <w:szCs w:val="28"/>
        </w:rPr>
        <w:t xml:space="preserve"> </w:t>
      </w:r>
    </w:p>
    <w:p w:rsidR="0058028B" w:rsidRPr="00172149" w:rsidRDefault="0058028B" w:rsidP="00344CD1">
      <w:pPr>
        <w:ind w:firstLine="709"/>
        <w:jc w:val="center"/>
        <w:rPr>
          <w:i/>
          <w:sz w:val="28"/>
          <w:szCs w:val="28"/>
        </w:rPr>
      </w:pPr>
    </w:p>
    <w:p w:rsidR="0058028B" w:rsidRPr="00172149" w:rsidRDefault="0058028B" w:rsidP="00344CD1">
      <w:pPr>
        <w:ind w:firstLine="709"/>
        <w:jc w:val="both"/>
        <w:rPr>
          <w:i/>
          <w:sz w:val="28"/>
          <w:szCs w:val="28"/>
        </w:rPr>
      </w:pPr>
      <w:r>
        <w:rPr>
          <w:i/>
          <w:sz w:val="28"/>
          <w:szCs w:val="28"/>
        </w:rPr>
        <w:t>5 (отлично)</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отсутствовали погрешности в выполнении задания, уровень исполнения соответствует требованиям класса.</w:t>
      </w:r>
    </w:p>
    <w:p w:rsidR="0058028B" w:rsidRPr="00172149" w:rsidRDefault="0058028B" w:rsidP="00344CD1">
      <w:pPr>
        <w:ind w:firstLine="709"/>
        <w:jc w:val="both"/>
        <w:rPr>
          <w:i/>
          <w:sz w:val="28"/>
          <w:szCs w:val="28"/>
        </w:rPr>
      </w:pPr>
      <w:r>
        <w:rPr>
          <w:i/>
          <w:sz w:val="28"/>
          <w:szCs w:val="28"/>
        </w:rPr>
        <w:t>5 – (отлично минус)</w:t>
      </w:r>
    </w:p>
    <w:p w:rsidR="0058028B" w:rsidRPr="00172149" w:rsidRDefault="0058028B" w:rsidP="00344CD1">
      <w:pPr>
        <w:ind w:firstLine="709"/>
        <w:jc w:val="both"/>
        <w:rPr>
          <w:sz w:val="28"/>
          <w:szCs w:val="28"/>
        </w:rPr>
      </w:pPr>
      <w:r w:rsidRPr="00172149">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возможны небольшие погрешности (текстовые, ритмические, технические) от волнения в выполнении задания, уровень исполнения соответствует требованиям класса.</w:t>
      </w:r>
    </w:p>
    <w:p w:rsidR="0058028B" w:rsidRPr="00172149" w:rsidRDefault="0058028B" w:rsidP="00344CD1">
      <w:pPr>
        <w:ind w:firstLine="709"/>
        <w:jc w:val="both"/>
        <w:rPr>
          <w:i/>
          <w:sz w:val="28"/>
          <w:szCs w:val="28"/>
        </w:rPr>
      </w:pPr>
      <w:r>
        <w:rPr>
          <w:i/>
          <w:sz w:val="28"/>
          <w:szCs w:val="28"/>
        </w:rPr>
        <w:t>4 + (хорошо плюс)</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Отметка отражает грамотное исполнение с небольшими недочетами. Все задания выполнены, исполнение музыкальное, выразительное. Допускаются небольшие технические погрешности, некоторые потери от волнения. Присутствует полный слуховой контроль. Уровень исполнения соответствует требованиям класса.</w:t>
      </w:r>
    </w:p>
    <w:p w:rsidR="0058028B" w:rsidRPr="00172149" w:rsidRDefault="0058028B" w:rsidP="00344CD1">
      <w:pPr>
        <w:ind w:firstLine="709"/>
        <w:jc w:val="both"/>
        <w:rPr>
          <w:i/>
          <w:sz w:val="28"/>
          <w:szCs w:val="28"/>
        </w:rPr>
      </w:pPr>
      <w:r>
        <w:rPr>
          <w:i/>
          <w:sz w:val="28"/>
          <w:szCs w:val="28"/>
        </w:rPr>
        <w:t>4 (</w:t>
      </w:r>
      <w:r w:rsidRPr="00172149">
        <w:rPr>
          <w:i/>
          <w:sz w:val="28"/>
          <w:szCs w:val="28"/>
        </w:rPr>
        <w:t>хо</w:t>
      </w:r>
      <w:r>
        <w:rPr>
          <w:i/>
          <w:sz w:val="28"/>
          <w:szCs w:val="28"/>
        </w:rPr>
        <w:t>рошо)</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Отметка отражает грамотное исполнение с небольшими недочетами. Все задания выполнены, исполнение осознанное. Обучающийся демонстрирует не совсем свободное владение инструментом. Допускаются интонационные неточности и небольшие погрешности. Уровень исполнения соответствует требованиям класса.</w:t>
      </w:r>
    </w:p>
    <w:p w:rsidR="0058028B" w:rsidRPr="00172149" w:rsidRDefault="0058028B" w:rsidP="00344CD1">
      <w:pPr>
        <w:ind w:firstLine="709"/>
        <w:jc w:val="both"/>
        <w:rPr>
          <w:i/>
          <w:sz w:val="28"/>
          <w:szCs w:val="28"/>
        </w:rPr>
      </w:pPr>
      <w:r>
        <w:rPr>
          <w:i/>
          <w:sz w:val="28"/>
          <w:szCs w:val="28"/>
        </w:rPr>
        <w:t>4- (хорошо минус)</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Отметка отражает грамотное исполнение с небольшими недочетами. Все задания выполнены, исполнение осознанное. Обучающийся недостаточно свободно владеет инструментом. Возможны погрешности, интонационные неточности. Уровень выполнения заданий не всегда соответствует требованиям класса.</w:t>
      </w:r>
    </w:p>
    <w:p w:rsidR="0058028B" w:rsidRPr="00172149" w:rsidRDefault="0058028B" w:rsidP="00344CD1">
      <w:pPr>
        <w:ind w:firstLine="709"/>
        <w:jc w:val="both"/>
        <w:rPr>
          <w:i/>
          <w:sz w:val="28"/>
          <w:szCs w:val="28"/>
        </w:rPr>
      </w:pPr>
      <w:r>
        <w:rPr>
          <w:i/>
          <w:sz w:val="28"/>
          <w:szCs w:val="28"/>
        </w:rPr>
        <w:t>3+ (удовлетворительно плюс)</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Отметка отражает исполнение с большим количеством недочетов, а именно: не все задания выполнены на хорошем уровне. Обучающийся недостаточно свободно владеет инструментом. Допущение технических, звуковых и текстовых погрешностей, но с желанием выполнить поставленные задачи преподавателя.</w:t>
      </w:r>
    </w:p>
    <w:p w:rsidR="0058028B" w:rsidRPr="00172149" w:rsidRDefault="0058028B" w:rsidP="00344CD1">
      <w:pPr>
        <w:ind w:firstLine="709"/>
        <w:jc w:val="both"/>
        <w:rPr>
          <w:i/>
          <w:sz w:val="28"/>
          <w:szCs w:val="28"/>
        </w:rPr>
      </w:pPr>
      <w:r>
        <w:rPr>
          <w:i/>
          <w:sz w:val="28"/>
          <w:szCs w:val="28"/>
        </w:rPr>
        <w:t>3 (удовлетворительно)</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Отметка отражает исполнение с большим количеством недочетов, а именно: не все задания выполнены на хорошем уровне, выступление малоинициативное, формальное, Наличие большого количества погрешностей. Обучающийся слабо владеет инструментом.</w:t>
      </w:r>
    </w:p>
    <w:p w:rsidR="0058028B" w:rsidRPr="00172149" w:rsidRDefault="0058028B" w:rsidP="00344CD1">
      <w:pPr>
        <w:ind w:firstLine="709"/>
        <w:jc w:val="both"/>
        <w:rPr>
          <w:i/>
          <w:sz w:val="28"/>
          <w:szCs w:val="28"/>
        </w:rPr>
      </w:pPr>
      <w:r>
        <w:rPr>
          <w:i/>
          <w:sz w:val="28"/>
          <w:szCs w:val="28"/>
        </w:rPr>
        <w:t>3- (удовлетворительно минус)</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Выполнение задания с неряшливым отношением к тексту, штрихам, фразировке, динамике. Технически несостоятельно. Отсутствует понимание и слуховой контроль. Обучающийся слабо владеет инструментом, уровень выполнения заданий не соответствует требованиям класса.</w:t>
      </w:r>
    </w:p>
    <w:p w:rsidR="0058028B" w:rsidRPr="00172149" w:rsidRDefault="0058028B" w:rsidP="00344CD1">
      <w:pPr>
        <w:ind w:firstLine="709"/>
        <w:jc w:val="both"/>
        <w:rPr>
          <w:i/>
          <w:sz w:val="28"/>
          <w:szCs w:val="28"/>
        </w:rPr>
      </w:pPr>
      <w:r>
        <w:rPr>
          <w:i/>
          <w:sz w:val="28"/>
          <w:szCs w:val="28"/>
        </w:rPr>
        <w:t>2 (неудовлетворительно)</w:t>
      </w:r>
      <w:r w:rsidRPr="00172149">
        <w:rPr>
          <w:i/>
          <w:sz w:val="28"/>
          <w:szCs w:val="28"/>
        </w:rPr>
        <w:t xml:space="preserve"> </w:t>
      </w:r>
    </w:p>
    <w:p w:rsidR="0058028B" w:rsidRPr="00172149" w:rsidRDefault="0058028B" w:rsidP="00344CD1">
      <w:pPr>
        <w:ind w:firstLine="709"/>
        <w:jc w:val="both"/>
        <w:rPr>
          <w:sz w:val="28"/>
          <w:szCs w:val="28"/>
        </w:rPr>
      </w:pPr>
      <w:r w:rsidRPr="00172149">
        <w:rPr>
          <w:sz w:val="28"/>
          <w:szCs w:val="28"/>
        </w:rPr>
        <w:t>Обучающийся продемонстрировал комплекс недостатков, являющийся следствием плохой посещаемости аудиторный занятий. Задания не выполнено. Исполнение с остановками, сбивчивое. Отсутствует понимание и слуховой контроль. Уровень выполнения заданий не соответствует требованиям класса.</w:t>
      </w:r>
    </w:p>
    <w:p w:rsidR="0058028B" w:rsidRPr="00172149" w:rsidRDefault="0058028B" w:rsidP="00344CD1">
      <w:pPr>
        <w:pStyle w:val="NormalWeb"/>
        <w:spacing w:before="0" w:after="0"/>
        <w:ind w:firstLine="709"/>
        <w:jc w:val="both"/>
        <w:rPr>
          <w:sz w:val="28"/>
          <w:szCs w:val="28"/>
        </w:rPr>
      </w:pPr>
      <w:r w:rsidRPr="00172149">
        <w:rPr>
          <w:sz w:val="28"/>
          <w:szCs w:val="28"/>
        </w:rPr>
        <w:t xml:space="preserve">При выведении экзаменационной (переводной) оценки учитывается следующее: </w:t>
      </w:r>
    </w:p>
    <w:p w:rsidR="0058028B" w:rsidRPr="00172149" w:rsidRDefault="0058028B" w:rsidP="00344CD1">
      <w:pPr>
        <w:pStyle w:val="NormalWeb"/>
        <w:spacing w:before="0" w:after="0"/>
        <w:jc w:val="both"/>
        <w:rPr>
          <w:sz w:val="28"/>
          <w:szCs w:val="28"/>
        </w:rPr>
      </w:pPr>
      <w:r w:rsidRPr="00172149">
        <w:rPr>
          <w:sz w:val="28"/>
          <w:szCs w:val="28"/>
        </w:rPr>
        <w:t xml:space="preserve">- оценка годовой работы ученика </w:t>
      </w:r>
    </w:p>
    <w:p w:rsidR="0058028B" w:rsidRPr="00172149" w:rsidRDefault="0058028B" w:rsidP="00344CD1">
      <w:pPr>
        <w:pStyle w:val="NormalWeb"/>
        <w:spacing w:before="0" w:after="0"/>
        <w:jc w:val="both"/>
        <w:rPr>
          <w:sz w:val="28"/>
          <w:szCs w:val="28"/>
        </w:rPr>
      </w:pPr>
      <w:r w:rsidRPr="00172149">
        <w:rPr>
          <w:sz w:val="28"/>
          <w:szCs w:val="28"/>
        </w:rPr>
        <w:t xml:space="preserve">- оценка на академическом концерте или экзамене </w:t>
      </w:r>
    </w:p>
    <w:p w:rsidR="0058028B" w:rsidRPr="00172149" w:rsidRDefault="0058028B" w:rsidP="00344CD1">
      <w:pPr>
        <w:pStyle w:val="NormalWeb"/>
        <w:spacing w:before="0" w:after="0"/>
        <w:jc w:val="both"/>
        <w:rPr>
          <w:sz w:val="28"/>
          <w:szCs w:val="28"/>
        </w:rPr>
      </w:pPr>
      <w:r w:rsidRPr="00172149">
        <w:rPr>
          <w:sz w:val="28"/>
          <w:szCs w:val="28"/>
        </w:rPr>
        <w:t>- другие выступления ученика в течение учебного года.</w:t>
      </w:r>
    </w:p>
    <w:p w:rsidR="0058028B" w:rsidRDefault="0058028B" w:rsidP="00344CD1">
      <w:pPr>
        <w:pStyle w:val="NormalWeb"/>
        <w:spacing w:before="0" w:after="0"/>
        <w:ind w:firstLine="708"/>
        <w:jc w:val="both"/>
        <w:rPr>
          <w:sz w:val="28"/>
          <w:szCs w:val="28"/>
        </w:rPr>
      </w:pPr>
      <w:r w:rsidRPr="00172149">
        <w:rPr>
          <w:sz w:val="28"/>
          <w:szCs w:val="28"/>
        </w:rPr>
        <w:t>Оценки выставляются по окончании каждой четверти и полугодий учебного года.</w:t>
      </w:r>
    </w:p>
    <w:p w:rsidR="0058028B" w:rsidRDefault="0058028B" w:rsidP="00344CD1">
      <w:pPr>
        <w:pStyle w:val="NormalWeb"/>
        <w:spacing w:before="0" w:after="0"/>
        <w:rPr>
          <w:sz w:val="28"/>
          <w:szCs w:val="28"/>
        </w:rPr>
      </w:pPr>
    </w:p>
    <w:p w:rsidR="0058028B" w:rsidRPr="00172149" w:rsidRDefault="0058028B" w:rsidP="00344CD1">
      <w:pPr>
        <w:pStyle w:val="NormalWeb"/>
        <w:spacing w:before="0" w:after="0"/>
        <w:rPr>
          <w:sz w:val="28"/>
          <w:szCs w:val="28"/>
        </w:rPr>
      </w:pPr>
      <w:r w:rsidRPr="00172149">
        <w:rPr>
          <w:sz w:val="28"/>
          <w:szCs w:val="28"/>
        </w:rPr>
        <w:t xml:space="preserve"> </w:t>
      </w:r>
    </w:p>
    <w:p w:rsidR="0058028B" w:rsidRDefault="0058028B" w:rsidP="00344CD1">
      <w:pPr>
        <w:jc w:val="center"/>
        <w:rPr>
          <w:b/>
          <w:sz w:val="28"/>
          <w:szCs w:val="28"/>
        </w:rPr>
      </w:pPr>
      <w:r>
        <w:rPr>
          <w:b/>
          <w:sz w:val="28"/>
          <w:szCs w:val="28"/>
        </w:rPr>
        <w:t>V. МЕТОДИЧЕСКОЕ ОБЕСПЕЧЕНИЕ УЧЕБНОГО ПРОЦЕССА</w:t>
      </w:r>
    </w:p>
    <w:p w:rsidR="0058028B" w:rsidRPr="00172149" w:rsidRDefault="0058028B" w:rsidP="00344CD1">
      <w:pPr>
        <w:jc w:val="center"/>
        <w:rPr>
          <w:b/>
          <w:sz w:val="28"/>
          <w:szCs w:val="28"/>
        </w:rPr>
      </w:pPr>
    </w:p>
    <w:p w:rsidR="0058028B" w:rsidRPr="0075217B" w:rsidRDefault="0058028B" w:rsidP="00344CD1">
      <w:pPr>
        <w:rPr>
          <w:i/>
          <w:sz w:val="28"/>
          <w:szCs w:val="28"/>
        </w:rPr>
      </w:pPr>
      <w:r w:rsidRPr="0075217B">
        <w:rPr>
          <w:i/>
          <w:sz w:val="28"/>
          <w:szCs w:val="28"/>
        </w:rPr>
        <w:t>Методические рекомендации педагогическим работникам</w:t>
      </w:r>
      <w:r>
        <w:rPr>
          <w:i/>
          <w:sz w:val="28"/>
          <w:szCs w:val="28"/>
        </w:rPr>
        <w:t>:</w:t>
      </w:r>
    </w:p>
    <w:p w:rsidR="0058028B" w:rsidRPr="00172149" w:rsidRDefault="0058028B" w:rsidP="00344CD1">
      <w:pPr>
        <w:jc w:val="center"/>
        <w:rPr>
          <w:i/>
          <w:sz w:val="28"/>
          <w:szCs w:val="28"/>
        </w:rPr>
      </w:pPr>
    </w:p>
    <w:p w:rsidR="0058028B" w:rsidRPr="00172149" w:rsidRDefault="0058028B" w:rsidP="00344CD1">
      <w:pPr>
        <w:pStyle w:val="NormalWeb"/>
        <w:spacing w:before="0" w:after="0"/>
        <w:ind w:firstLine="709"/>
        <w:jc w:val="both"/>
        <w:rPr>
          <w:i/>
          <w:sz w:val="28"/>
          <w:szCs w:val="28"/>
        </w:rPr>
      </w:pPr>
      <w:r w:rsidRPr="00172149">
        <w:rPr>
          <w:i/>
          <w:sz w:val="28"/>
          <w:szCs w:val="28"/>
        </w:rPr>
        <w:t>Начальное обучение</w:t>
      </w:r>
    </w:p>
    <w:p w:rsidR="0058028B" w:rsidRDefault="0058028B" w:rsidP="00344CD1">
      <w:pPr>
        <w:pStyle w:val="NormalWeb"/>
        <w:spacing w:before="0" w:after="0"/>
        <w:ind w:firstLine="709"/>
        <w:jc w:val="both"/>
        <w:rPr>
          <w:sz w:val="28"/>
          <w:szCs w:val="28"/>
        </w:rPr>
      </w:pPr>
      <w:r w:rsidRPr="00172149">
        <w:rPr>
          <w:sz w:val="28"/>
          <w:szCs w:val="28"/>
        </w:rPr>
        <w:t xml:space="preserve">Воспитание ученика – домриста имеет целью подготовки его </w:t>
      </w:r>
    </w:p>
    <w:p w:rsidR="0058028B" w:rsidRDefault="0058028B" w:rsidP="00344CD1">
      <w:pPr>
        <w:pStyle w:val="NormalWeb"/>
        <w:spacing w:before="0" w:after="0"/>
        <w:jc w:val="both"/>
        <w:rPr>
          <w:sz w:val="28"/>
          <w:szCs w:val="28"/>
        </w:rPr>
      </w:pPr>
      <w:r w:rsidRPr="00172149">
        <w:rPr>
          <w:sz w:val="28"/>
          <w:szCs w:val="28"/>
        </w:rPr>
        <w:t>к самостоятельному ознакомлению с музыкальным наследием прошл</w:t>
      </w:r>
      <w:r>
        <w:rPr>
          <w:sz w:val="28"/>
          <w:szCs w:val="28"/>
        </w:rPr>
        <w:t>ого</w:t>
      </w:r>
    </w:p>
    <w:p w:rsidR="0058028B" w:rsidRPr="00172149" w:rsidRDefault="0058028B" w:rsidP="00344CD1">
      <w:pPr>
        <w:pStyle w:val="NormalWeb"/>
        <w:spacing w:before="0" w:after="0"/>
        <w:jc w:val="both"/>
        <w:rPr>
          <w:sz w:val="28"/>
          <w:szCs w:val="28"/>
        </w:rPr>
      </w:pPr>
      <w:r w:rsidRPr="00172149">
        <w:rPr>
          <w:sz w:val="28"/>
          <w:szCs w:val="28"/>
        </w:rPr>
        <w:t xml:space="preserve">и современной музыкой или создание базы для дальнейшего профессионального образования. </w:t>
      </w:r>
    </w:p>
    <w:p w:rsidR="0058028B" w:rsidRDefault="0058028B" w:rsidP="00344CD1">
      <w:pPr>
        <w:pStyle w:val="NormalWeb"/>
        <w:spacing w:before="0" w:after="0"/>
        <w:ind w:firstLine="709"/>
        <w:jc w:val="both"/>
        <w:rPr>
          <w:sz w:val="28"/>
          <w:szCs w:val="28"/>
        </w:rPr>
      </w:pPr>
      <w:r w:rsidRPr="00172149">
        <w:rPr>
          <w:sz w:val="28"/>
          <w:szCs w:val="28"/>
        </w:rPr>
        <w:t xml:space="preserve">Начальный курс обучения даёт ученику возможность накопить музыкальные впечатления и овладеть рядом практических навыков, </w:t>
      </w:r>
    </w:p>
    <w:p w:rsidR="0058028B" w:rsidRPr="00172149" w:rsidRDefault="0058028B" w:rsidP="00344CD1">
      <w:pPr>
        <w:pStyle w:val="NormalWeb"/>
        <w:spacing w:before="0" w:after="0"/>
        <w:jc w:val="both"/>
        <w:rPr>
          <w:sz w:val="28"/>
          <w:szCs w:val="28"/>
        </w:rPr>
      </w:pPr>
      <w:r w:rsidRPr="00172149">
        <w:rPr>
          <w:sz w:val="28"/>
          <w:szCs w:val="28"/>
        </w:rPr>
        <w:t xml:space="preserve">к которым относятся: воспитанный слух, умение быстро и грамотно читать нотный текст, организованный исполнительский аппарат, понимание музыкальных стилей, навыки ансамблевой игры.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Методика обучения может стать плодотворной и интересной для каждого ребёнка, если серьёзные слуховые, координационные, двигательные задачи будут выдвинуты с учётом психологических особенностей.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При выработке методики раннего развивающего обучения следует учитывать следующие факторы: </w:t>
      </w:r>
    </w:p>
    <w:p w:rsidR="0058028B" w:rsidRPr="00172149" w:rsidRDefault="0058028B" w:rsidP="00344CD1">
      <w:pPr>
        <w:pStyle w:val="NormalWeb"/>
        <w:spacing w:before="0" w:after="0"/>
        <w:ind w:firstLine="709"/>
        <w:jc w:val="both"/>
        <w:rPr>
          <w:sz w:val="28"/>
          <w:szCs w:val="28"/>
        </w:rPr>
      </w:pPr>
      <w:r w:rsidRPr="00172149">
        <w:rPr>
          <w:sz w:val="28"/>
          <w:szCs w:val="28"/>
        </w:rPr>
        <w:t xml:space="preserve">учебная деятельность ребенка в классе должна стать естественным продолжением его жизненной музыкальной практики, музыкальных впечатлений, пассивного слухового багажа.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Простейшими активными умениями ребёнка являются ощущение ритмики и живой интонации речи и стиха.  </w:t>
      </w:r>
    </w:p>
    <w:p w:rsidR="0058028B" w:rsidRDefault="0058028B" w:rsidP="00344CD1">
      <w:pPr>
        <w:pStyle w:val="NormalWeb"/>
        <w:spacing w:before="0" w:after="0"/>
        <w:ind w:firstLine="709"/>
        <w:jc w:val="both"/>
        <w:rPr>
          <w:sz w:val="28"/>
          <w:szCs w:val="28"/>
        </w:rPr>
      </w:pPr>
      <w:r w:rsidRPr="00172149">
        <w:rPr>
          <w:sz w:val="28"/>
          <w:szCs w:val="28"/>
        </w:rPr>
        <w:t xml:space="preserve">Важную роль играет правильная организация домашних занятий </w:t>
      </w:r>
    </w:p>
    <w:p w:rsidR="0058028B" w:rsidRDefault="0058028B" w:rsidP="00344CD1">
      <w:pPr>
        <w:pStyle w:val="NormalWeb"/>
        <w:spacing w:before="0" w:after="0"/>
        <w:jc w:val="both"/>
        <w:rPr>
          <w:sz w:val="28"/>
          <w:szCs w:val="28"/>
        </w:rPr>
      </w:pPr>
      <w:r w:rsidRPr="00172149">
        <w:rPr>
          <w:sz w:val="28"/>
          <w:szCs w:val="28"/>
        </w:rPr>
        <w:t xml:space="preserve">и помощь родителей в процессе обучения ребёнка. Запись преподавателя </w:t>
      </w:r>
    </w:p>
    <w:p w:rsidR="0058028B" w:rsidRPr="00172149" w:rsidRDefault="0058028B" w:rsidP="00344CD1">
      <w:pPr>
        <w:pStyle w:val="NormalWeb"/>
        <w:spacing w:before="0" w:after="0"/>
        <w:jc w:val="both"/>
        <w:rPr>
          <w:sz w:val="28"/>
          <w:szCs w:val="28"/>
        </w:rPr>
      </w:pPr>
      <w:r w:rsidRPr="00172149">
        <w:rPr>
          <w:sz w:val="28"/>
          <w:szCs w:val="28"/>
        </w:rPr>
        <w:t xml:space="preserve">в дневнике должна быть подробной, точно напоминающей ученику о всех элементах урока.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Главным результатом начального обучения должны стать: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навык слухового контроля;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налаженные домровые движения рук и свобода корпуса;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навык грамотного прочтения нотного текста; </w:t>
      </w:r>
    </w:p>
    <w:p w:rsidR="0058028B" w:rsidRPr="00172149" w:rsidRDefault="0058028B" w:rsidP="00344CD1">
      <w:pPr>
        <w:pStyle w:val="NormalWeb"/>
        <w:spacing w:before="0" w:after="0"/>
        <w:ind w:firstLine="709"/>
        <w:jc w:val="both"/>
        <w:rPr>
          <w:sz w:val="28"/>
          <w:szCs w:val="28"/>
        </w:rPr>
      </w:pPr>
      <w:r w:rsidRPr="00172149">
        <w:rPr>
          <w:sz w:val="28"/>
          <w:szCs w:val="28"/>
        </w:rPr>
        <w:t xml:space="preserve">- знание наиболее употребительных музыкальных терминов; </w:t>
      </w:r>
    </w:p>
    <w:p w:rsidR="0058028B" w:rsidRPr="00172149" w:rsidRDefault="0058028B" w:rsidP="00344CD1">
      <w:pPr>
        <w:pStyle w:val="NormalWeb"/>
        <w:spacing w:before="0" w:after="0"/>
        <w:ind w:firstLine="709"/>
        <w:jc w:val="both"/>
        <w:rPr>
          <w:sz w:val="28"/>
          <w:szCs w:val="28"/>
        </w:rPr>
      </w:pPr>
      <w:r w:rsidRPr="00172149">
        <w:rPr>
          <w:sz w:val="28"/>
          <w:szCs w:val="28"/>
        </w:rPr>
        <w:t>- умение свободно и осознанно исполнить произведение в концертной обстановке.</w:t>
      </w:r>
    </w:p>
    <w:p w:rsidR="0058028B" w:rsidRPr="00172149" w:rsidRDefault="0058028B" w:rsidP="00344CD1">
      <w:pPr>
        <w:pStyle w:val="NormalWeb"/>
        <w:spacing w:before="0" w:after="0"/>
        <w:ind w:firstLine="709"/>
        <w:jc w:val="both"/>
        <w:rPr>
          <w:i/>
          <w:sz w:val="28"/>
          <w:szCs w:val="28"/>
        </w:rPr>
      </w:pPr>
      <w:r w:rsidRPr="00172149">
        <w:rPr>
          <w:sz w:val="28"/>
          <w:szCs w:val="28"/>
        </w:rPr>
        <w:t xml:space="preserve"> </w:t>
      </w:r>
      <w:r w:rsidRPr="00172149">
        <w:rPr>
          <w:i/>
          <w:sz w:val="28"/>
          <w:szCs w:val="28"/>
        </w:rPr>
        <w:t xml:space="preserve">Техническое развитие </w:t>
      </w:r>
    </w:p>
    <w:p w:rsidR="0058028B" w:rsidRPr="00172149" w:rsidRDefault="0058028B" w:rsidP="00344CD1">
      <w:pPr>
        <w:pStyle w:val="NormalWeb"/>
        <w:spacing w:before="0" w:after="0"/>
        <w:ind w:firstLine="709"/>
        <w:jc w:val="both"/>
        <w:rPr>
          <w:sz w:val="28"/>
          <w:szCs w:val="28"/>
        </w:rPr>
      </w:pPr>
      <w:r w:rsidRPr="00172149">
        <w:rPr>
          <w:sz w:val="28"/>
          <w:szCs w:val="28"/>
        </w:rPr>
        <w:t xml:space="preserve">Развитию техники в узком смысле этого слова способствует регулярная работа над гаммами, этюдами и упражнениями. </w:t>
      </w:r>
    </w:p>
    <w:p w:rsidR="0058028B" w:rsidRDefault="0058028B" w:rsidP="00344CD1">
      <w:pPr>
        <w:pStyle w:val="NormalWeb"/>
        <w:spacing w:before="0" w:after="0"/>
        <w:ind w:firstLine="709"/>
        <w:jc w:val="both"/>
        <w:rPr>
          <w:sz w:val="28"/>
          <w:szCs w:val="28"/>
        </w:rPr>
      </w:pPr>
      <w:r w:rsidRPr="00172149">
        <w:rPr>
          <w:sz w:val="28"/>
          <w:szCs w:val="28"/>
        </w:rPr>
        <w:t xml:space="preserve">На начальном этапе обучения большое значение придаётся посадке, организации игрового аппарата, устранению зажатости и скованности. Естественные игровые приёмы способствуют работе над звукоизвлечением </w:t>
      </w:r>
    </w:p>
    <w:p w:rsidR="0058028B" w:rsidRPr="00172149" w:rsidRDefault="0058028B" w:rsidP="00344CD1">
      <w:pPr>
        <w:pStyle w:val="NormalWeb"/>
        <w:spacing w:before="0" w:after="0"/>
        <w:jc w:val="both"/>
        <w:rPr>
          <w:sz w:val="28"/>
          <w:szCs w:val="28"/>
        </w:rPr>
      </w:pPr>
      <w:r w:rsidRPr="00172149">
        <w:rPr>
          <w:sz w:val="28"/>
          <w:szCs w:val="28"/>
        </w:rPr>
        <w:t xml:space="preserve">и налаживании слухового контроля.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В связи с психологическими и физическими изменениями ученика (особенно в переходном возрасте) необходима корректировка игровых ощущений.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Знакомство учащихся с основными техническими формулами происходит в основном на материале этюдов и гамм. </w:t>
      </w:r>
    </w:p>
    <w:p w:rsidR="0058028B" w:rsidRDefault="0058028B" w:rsidP="00344CD1">
      <w:pPr>
        <w:pStyle w:val="NormalWeb"/>
        <w:spacing w:before="0" w:after="0"/>
        <w:ind w:firstLine="709"/>
        <w:jc w:val="both"/>
        <w:rPr>
          <w:sz w:val="28"/>
          <w:szCs w:val="28"/>
        </w:rPr>
      </w:pPr>
      <w:r w:rsidRPr="00172149">
        <w:rPr>
          <w:sz w:val="28"/>
          <w:szCs w:val="28"/>
        </w:rPr>
        <w:t xml:space="preserve">Важной психологической установкой является исполнение этюдов </w:t>
      </w:r>
    </w:p>
    <w:p w:rsidR="0058028B" w:rsidRPr="00172149" w:rsidRDefault="0058028B" w:rsidP="00344CD1">
      <w:pPr>
        <w:pStyle w:val="NormalWeb"/>
        <w:spacing w:before="0" w:after="0"/>
        <w:jc w:val="both"/>
        <w:rPr>
          <w:sz w:val="28"/>
          <w:szCs w:val="28"/>
        </w:rPr>
      </w:pPr>
      <w:r w:rsidRPr="00172149">
        <w:rPr>
          <w:sz w:val="28"/>
          <w:szCs w:val="28"/>
        </w:rPr>
        <w:t xml:space="preserve">в установленном темпе, что способствует развитию не только беглости, но и скорости музыкального мышления и слышания. </w:t>
      </w:r>
    </w:p>
    <w:p w:rsidR="0058028B" w:rsidRPr="00172149" w:rsidRDefault="0058028B" w:rsidP="00344CD1">
      <w:pPr>
        <w:pStyle w:val="NormalWeb"/>
        <w:spacing w:before="0" w:after="0"/>
        <w:ind w:firstLine="709"/>
        <w:jc w:val="both"/>
        <w:rPr>
          <w:sz w:val="28"/>
          <w:szCs w:val="28"/>
        </w:rPr>
      </w:pPr>
      <w:r w:rsidRPr="00172149">
        <w:rPr>
          <w:sz w:val="28"/>
          <w:szCs w:val="28"/>
        </w:rPr>
        <w:t xml:space="preserve">Освоение технических формул происходит на всём протяжении обучения, приобретая более качественный уровень на усложнённом музыкальном материале и в более скорых темпах. </w:t>
      </w:r>
    </w:p>
    <w:p w:rsidR="0058028B" w:rsidRPr="00172149" w:rsidRDefault="0058028B" w:rsidP="00344CD1">
      <w:pPr>
        <w:jc w:val="center"/>
        <w:rPr>
          <w:b/>
          <w:sz w:val="28"/>
          <w:szCs w:val="28"/>
        </w:rPr>
      </w:pPr>
    </w:p>
    <w:p w:rsidR="0058028B" w:rsidRPr="0075217B" w:rsidRDefault="0058028B" w:rsidP="00344CD1">
      <w:pPr>
        <w:rPr>
          <w:i/>
          <w:sz w:val="28"/>
          <w:szCs w:val="28"/>
        </w:rPr>
      </w:pPr>
      <w:bookmarkStart w:id="0" w:name="bookmark20"/>
      <w:r w:rsidRPr="0075217B">
        <w:rPr>
          <w:i/>
          <w:sz w:val="28"/>
          <w:szCs w:val="28"/>
        </w:rPr>
        <w:t>Методические рекомендации по организации самостоятельной работы</w:t>
      </w:r>
      <w:bookmarkEnd w:id="0"/>
      <w:r>
        <w:rPr>
          <w:i/>
          <w:sz w:val="28"/>
          <w:szCs w:val="28"/>
        </w:rPr>
        <w:t>:</w:t>
      </w:r>
    </w:p>
    <w:p w:rsidR="0058028B" w:rsidRPr="00172149" w:rsidRDefault="0058028B" w:rsidP="00344CD1">
      <w:pPr>
        <w:jc w:val="center"/>
        <w:rPr>
          <w:b/>
          <w:sz w:val="28"/>
          <w:szCs w:val="28"/>
        </w:rPr>
      </w:pPr>
    </w:p>
    <w:p w:rsidR="0058028B" w:rsidRPr="00172149" w:rsidRDefault="0058028B" w:rsidP="00344CD1">
      <w:pPr>
        <w:tabs>
          <w:tab w:val="left" w:pos="360"/>
          <w:tab w:val="left" w:pos="709"/>
        </w:tabs>
        <w:jc w:val="both"/>
        <w:rPr>
          <w:color w:val="000000"/>
          <w:sz w:val="28"/>
          <w:szCs w:val="28"/>
        </w:rPr>
      </w:pPr>
      <w:r>
        <w:rPr>
          <w:color w:val="000000"/>
          <w:sz w:val="28"/>
          <w:szCs w:val="28"/>
        </w:rPr>
        <w:tab/>
      </w:r>
      <w:r w:rsidRPr="00172149">
        <w:rPr>
          <w:color w:val="000000"/>
          <w:sz w:val="28"/>
          <w:szCs w:val="28"/>
        </w:rPr>
        <w:t>Самостоятельные занятия должны быть регулярными и систематическими, периодичность занятий - каждый день.</w:t>
      </w:r>
    </w:p>
    <w:p w:rsidR="0058028B" w:rsidRDefault="0058028B" w:rsidP="00344CD1">
      <w:pPr>
        <w:ind w:left="40" w:right="23" w:firstLine="709"/>
        <w:jc w:val="both"/>
        <w:rPr>
          <w:color w:val="000000"/>
          <w:sz w:val="28"/>
          <w:szCs w:val="28"/>
        </w:rPr>
      </w:pPr>
      <w:r w:rsidRPr="00172149">
        <w:rPr>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 с освоением детьми программы начального и основного общего образования), с опорой на сложившиеся в учебном заведении педагогические традиции </w:t>
      </w:r>
    </w:p>
    <w:p w:rsidR="0058028B" w:rsidRPr="00172149" w:rsidRDefault="0058028B" w:rsidP="00344CD1">
      <w:pPr>
        <w:ind w:left="40" w:right="23"/>
        <w:jc w:val="both"/>
        <w:rPr>
          <w:color w:val="000000"/>
          <w:sz w:val="28"/>
          <w:szCs w:val="28"/>
        </w:rPr>
      </w:pPr>
      <w:r w:rsidRPr="00172149">
        <w:rPr>
          <w:color w:val="000000"/>
          <w:sz w:val="28"/>
          <w:szCs w:val="28"/>
        </w:rPr>
        <w:t>и методическую целесообразность, а также индивидуальные способности ученика.</w:t>
      </w:r>
      <w:r>
        <w:rPr>
          <w:color w:val="000000"/>
          <w:sz w:val="28"/>
          <w:szCs w:val="28"/>
        </w:rPr>
        <w:t xml:space="preserve"> </w:t>
      </w:r>
      <w:r w:rsidRPr="00172149">
        <w:rPr>
          <w:color w:val="000000"/>
          <w:sz w:val="28"/>
          <w:szCs w:val="28"/>
        </w:rPr>
        <w:t>Ученик должен быть физически здоров. Занятия при повышенной температуре опасны для здоровья и нецелесообразны, так как результат занятий всегда будет отрицательным.</w:t>
      </w:r>
    </w:p>
    <w:p w:rsidR="0058028B" w:rsidRPr="00172149" w:rsidRDefault="0058028B" w:rsidP="00344CD1">
      <w:pPr>
        <w:ind w:left="40" w:right="23" w:firstLine="709"/>
        <w:jc w:val="both"/>
        <w:rPr>
          <w:color w:val="000000"/>
          <w:sz w:val="28"/>
          <w:szCs w:val="28"/>
        </w:rPr>
      </w:pPr>
      <w:r w:rsidRPr="00172149">
        <w:rPr>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58028B" w:rsidRPr="00172149" w:rsidRDefault="0058028B" w:rsidP="00344CD1">
      <w:pPr>
        <w:ind w:left="40" w:right="23" w:firstLine="709"/>
        <w:jc w:val="both"/>
        <w:rPr>
          <w:color w:val="000000"/>
          <w:sz w:val="28"/>
          <w:szCs w:val="28"/>
        </w:rPr>
      </w:pPr>
      <w:r w:rsidRPr="00172149">
        <w:rPr>
          <w:color w:val="000000"/>
          <w:sz w:val="28"/>
          <w:szCs w:val="28"/>
        </w:rPr>
        <w:t xml:space="preserve">Необходимо помочь ученику организовать домашнюю работу, исходя из количества времени, отведенного на занятие. В самостоятельной работе должны присутствовать разные виды заданий: </w:t>
      </w:r>
    </w:p>
    <w:p w:rsidR="0058028B" w:rsidRPr="00172149" w:rsidRDefault="0058028B" w:rsidP="00344CD1">
      <w:pPr>
        <w:ind w:left="40" w:right="20" w:firstLine="720"/>
        <w:jc w:val="both"/>
        <w:rPr>
          <w:color w:val="000000"/>
          <w:sz w:val="28"/>
          <w:szCs w:val="28"/>
        </w:rPr>
      </w:pPr>
      <w:r w:rsidRPr="00172149">
        <w:rPr>
          <w:color w:val="000000"/>
          <w:sz w:val="28"/>
          <w:szCs w:val="28"/>
        </w:rPr>
        <w:t xml:space="preserve">- игра технических упражнений, гамм и этюдов (с этого задания полезно начинать занятие и тратить на это примерно треть времени); </w:t>
      </w:r>
    </w:p>
    <w:p w:rsidR="0058028B" w:rsidRDefault="0058028B" w:rsidP="00344CD1">
      <w:pPr>
        <w:ind w:left="40" w:right="20" w:firstLine="720"/>
        <w:jc w:val="both"/>
        <w:rPr>
          <w:color w:val="000000"/>
          <w:sz w:val="28"/>
          <w:szCs w:val="28"/>
        </w:rPr>
      </w:pPr>
      <w:r w:rsidRPr="00172149">
        <w:rPr>
          <w:color w:val="000000"/>
          <w:sz w:val="28"/>
          <w:szCs w:val="28"/>
        </w:rPr>
        <w:t xml:space="preserve">- разбор новых произведений или чтение с листа более легких </w:t>
      </w:r>
    </w:p>
    <w:p w:rsidR="0058028B" w:rsidRPr="00172149" w:rsidRDefault="0058028B" w:rsidP="00344CD1">
      <w:pPr>
        <w:ind w:right="20"/>
        <w:jc w:val="both"/>
        <w:rPr>
          <w:color w:val="000000"/>
          <w:sz w:val="28"/>
          <w:szCs w:val="28"/>
        </w:rPr>
      </w:pPr>
      <w:r w:rsidRPr="00172149">
        <w:rPr>
          <w:color w:val="000000"/>
          <w:sz w:val="28"/>
          <w:szCs w:val="28"/>
        </w:rPr>
        <w:t xml:space="preserve">(на 2-3 класса ниже по трудности); </w:t>
      </w:r>
    </w:p>
    <w:p w:rsidR="0058028B" w:rsidRPr="00172149" w:rsidRDefault="0058028B" w:rsidP="00344CD1">
      <w:pPr>
        <w:ind w:left="40" w:right="20" w:firstLine="720"/>
        <w:jc w:val="both"/>
        <w:rPr>
          <w:color w:val="000000"/>
          <w:sz w:val="28"/>
          <w:szCs w:val="28"/>
        </w:rPr>
      </w:pPr>
      <w:r w:rsidRPr="00172149">
        <w:rPr>
          <w:color w:val="000000"/>
          <w:sz w:val="28"/>
          <w:szCs w:val="28"/>
        </w:rPr>
        <w:t>- выучивание наизусть нотного текста, необходимого на данном этапе работы;</w:t>
      </w:r>
    </w:p>
    <w:p w:rsidR="0058028B" w:rsidRPr="00172149" w:rsidRDefault="0058028B" w:rsidP="00344CD1">
      <w:pPr>
        <w:ind w:left="40" w:right="20" w:firstLine="720"/>
        <w:jc w:val="both"/>
        <w:rPr>
          <w:color w:val="000000"/>
          <w:sz w:val="28"/>
          <w:szCs w:val="28"/>
        </w:rPr>
      </w:pPr>
      <w:r w:rsidRPr="00172149">
        <w:rPr>
          <w:color w:val="000000"/>
          <w:sz w:val="28"/>
          <w:szCs w:val="28"/>
        </w:rPr>
        <w:t xml:space="preserve"> - работа над звуком и конкретными деталями (следуя рекомендациям, данным преподавателем на уроке), доведение произведения до концертного вида; </w:t>
      </w:r>
    </w:p>
    <w:p w:rsidR="0058028B" w:rsidRPr="00172149" w:rsidRDefault="0058028B" w:rsidP="00344CD1">
      <w:pPr>
        <w:ind w:left="40" w:right="20" w:firstLine="720"/>
        <w:jc w:val="both"/>
        <w:rPr>
          <w:color w:val="000000"/>
          <w:sz w:val="28"/>
          <w:szCs w:val="28"/>
        </w:rPr>
      </w:pPr>
      <w:r w:rsidRPr="00172149">
        <w:rPr>
          <w:color w:val="000000"/>
          <w:sz w:val="28"/>
          <w:szCs w:val="28"/>
        </w:rPr>
        <w:t xml:space="preserve">- проигрывание программы целиком перед зачетом или концертом; </w:t>
      </w:r>
    </w:p>
    <w:p w:rsidR="0058028B" w:rsidRDefault="0058028B" w:rsidP="00344CD1">
      <w:pPr>
        <w:ind w:left="40" w:right="20" w:firstLine="720"/>
        <w:jc w:val="both"/>
        <w:rPr>
          <w:color w:val="000000"/>
          <w:sz w:val="28"/>
          <w:szCs w:val="28"/>
        </w:rPr>
      </w:pPr>
      <w:r w:rsidRPr="00172149">
        <w:rPr>
          <w:color w:val="000000"/>
          <w:sz w:val="28"/>
          <w:szCs w:val="28"/>
        </w:rPr>
        <w:t xml:space="preserve">- повторение ранее пройденных произведений. Все рекомендации по домашней работе в индивидуальном порядке дает преподаватель </w:t>
      </w:r>
    </w:p>
    <w:p w:rsidR="0058028B" w:rsidRPr="00172149" w:rsidRDefault="0058028B" w:rsidP="00344CD1">
      <w:pPr>
        <w:ind w:right="20"/>
        <w:jc w:val="both"/>
        <w:rPr>
          <w:color w:val="000000"/>
          <w:sz w:val="28"/>
          <w:szCs w:val="28"/>
        </w:rPr>
      </w:pPr>
      <w:r w:rsidRPr="00172149">
        <w:rPr>
          <w:color w:val="000000"/>
          <w:sz w:val="28"/>
          <w:szCs w:val="28"/>
        </w:rPr>
        <w:t>и фиксирует их, в случае необходимости, в дневнике.</w:t>
      </w:r>
    </w:p>
    <w:p w:rsidR="0058028B" w:rsidRPr="00172149" w:rsidRDefault="0058028B" w:rsidP="00344CD1">
      <w:pPr>
        <w:ind w:left="40" w:right="23" w:firstLine="709"/>
        <w:jc w:val="both"/>
        <w:rPr>
          <w:sz w:val="28"/>
          <w:szCs w:val="28"/>
        </w:rPr>
      </w:pPr>
      <w:r w:rsidRPr="00172149">
        <w:rPr>
          <w:color w:val="000000"/>
          <w:sz w:val="28"/>
          <w:szCs w:val="28"/>
        </w:rPr>
        <w:t>Преподаватель с особой тщательностью следит и руководит за внеаудиторной работой учащегося, направляет, советует, рекомендует слушать и анализирует с учеником прослушанные записи исполнителей. Рекомендует к чтению публицистическую</w:t>
      </w:r>
      <w:r w:rsidRPr="00172149">
        <w:rPr>
          <w:sz w:val="28"/>
          <w:szCs w:val="28"/>
        </w:rPr>
        <w:t xml:space="preserve"> литературу с целью вдохновения своего воспитанника. </w:t>
      </w:r>
    </w:p>
    <w:p w:rsidR="0058028B" w:rsidRPr="00172149" w:rsidRDefault="0058028B" w:rsidP="00344CD1">
      <w:pPr>
        <w:ind w:firstLine="709"/>
        <w:jc w:val="both"/>
        <w:rPr>
          <w:sz w:val="28"/>
          <w:szCs w:val="28"/>
        </w:rPr>
      </w:pPr>
      <w:r w:rsidRPr="00172149">
        <w:rPr>
          <w:sz w:val="28"/>
          <w:szCs w:val="28"/>
        </w:rPr>
        <w:t>Культурно-просветительской деятельностью школы предусмотрено выступление лучших учащихся, которые проявляют сценическую выдержку, чувство эстрады, желание играть на публике, в концертах, проводимых школой:</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концерт для дошкольников;</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концерт для родителей;</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учебный концерт;</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отчетный концерт отдела;</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отчетный концерт школы;</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концерт для ветеранов;</w:t>
      </w:r>
    </w:p>
    <w:p w:rsidR="0058028B" w:rsidRPr="00172149" w:rsidRDefault="0058028B" w:rsidP="00344CD1">
      <w:pPr>
        <w:widowControl w:val="0"/>
        <w:autoSpaceDE w:val="0"/>
        <w:autoSpaceDN w:val="0"/>
        <w:adjustRightInd w:val="0"/>
        <w:ind w:firstLine="709"/>
        <w:jc w:val="both"/>
        <w:rPr>
          <w:sz w:val="28"/>
          <w:szCs w:val="28"/>
        </w:rPr>
      </w:pPr>
      <w:r w:rsidRPr="00172149">
        <w:rPr>
          <w:sz w:val="28"/>
          <w:szCs w:val="28"/>
        </w:rPr>
        <w:t>- концерт класса преподавателя.</w:t>
      </w:r>
    </w:p>
    <w:p w:rsidR="0058028B" w:rsidRPr="00172149" w:rsidRDefault="0058028B" w:rsidP="00344CD1">
      <w:pPr>
        <w:jc w:val="both"/>
        <w:rPr>
          <w:sz w:val="28"/>
          <w:szCs w:val="28"/>
        </w:rPr>
      </w:pPr>
      <w:r w:rsidRPr="00172149">
        <w:rPr>
          <w:sz w:val="28"/>
          <w:szCs w:val="28"/>
        </w:rPr>
        <w:t>А также участие в фестивалях, конкурсах и смотрах.</w:t>
      </w:r>
    </w:p>
    <w:p w:rsidR="0058028B" w:rsidRPr="00172149" w:rsidRDefault="0058028B" w:rsidP="00344CD1">
      <w:pPr>
        <w:ind w:left="720"/>
        <w:jc w:val="both"/>
        <w:rPr>
          <w:sz w:val="28"/>
          <w:szCs w:val="28"/>
        </w:rPr>
      </w:pPr>
    </w:p>
    <w:p w:rsidR="0058028B" w:rsidRPr="00172149" w:rsidRDefault="0058028B" w:rsidP="00344CD1">
      <w:pPr>
        <w:jc w:val="center"/>
        <w:rPr>
          <w:b/>
          <w:sz w:val="28"/>
          <w:szCs w:val="28"/>
        </w:rPr>
      </w:pPr>
      <w:r w:rsidRPr="00172149">
        <w:rPr>
          <w:b/>
          <w:sz w:val="28"/>
          <w:szCs w:val="28"/>
          <w:lang w:val="en-US"/>
        </w:rPr>
        <w:t>VI</w:t>
      </w:r>
      <w:r>
        <w:rPr>
          <w:b/>
          <w:sz w:val="28"/>
          <w:szCs w:val="28"/>
        </w:rPr>
        <w:t>. СПИСКИ РЕКОМЕДУЕМОЙ НОТНОЙ И МЕТОДИЧЕСКОЙ</w:t>
      </w:r>
      <w:r w:rsidRPr="00172149">
        <w:rPr>
          <w:b/>
          <w:sz w:val="28"/>
          <w:szCs w:val="28"/>
        </w:rPr>
        <w:t xml:space="preserve"> </w:t>
      </w:r>
      <w:r>
        <w:rPr>
          <w:b/>
          <w:sz w:val="28"/>
          <w:szCs w:val="28"/>
        </w:rPr>
        <w:t>ЛИТЕРАТУРЫ</w:t>
      </w:r>
    </w:p>
    <w:p w:rsidR="0058028B" w:rsidRPr="00172149" w:rsidRDefault="0058028B" w:rsidP="00344CD1">
      <w:pPr>
        <w:pStyle w:val="BodyText"/>
        <w:suppressAutoHyphens/>
        <w:spacing w:after="0"/>
        <w:jc w:val="both"/>
        <w:rPr>
          <w:sz w:val="28"/>
          <w:szCs w:val="28"/>
        </w:rPr>
      </w:pPr>
    </w:p>
    <w:p w:rsidR="0058028B" w:rsidRPr="0075217B" w:rsidRDefault="0058028B" w:rsidP="00344CD1">
      <w:pPr>
        <w:autoSpaceDE w:val="0"/>
        <w:autoSpaceDN w:val="0"/>
        <w:adjustRightInd w:val="0"/>
        <w:rPr>
          <w:i/>
          <w:iCs/>
          <w:color w:val="000000"/>
          <w:sz w:val="28"/>
          <w:szCs w:val="28"/>
        </w:rPr>
      </w:pPr>
      <w:r w:rsidRPr="0075217B">
        <w:rPr>
          <w:i/>
          <w:iCs/>
          <w:color w:val="000000"/>
          <w:sz w:val="28"/>
          <w:szCs w:val="28"/>
        </w:rPr>
        <w:t>Список рекомендуемой нотной литературы:</w:t>
      </w:r>
    </w:p>
    <w:p w:rsidR="0058028B" w:rsidRPr="00172149" w:rsidRDefault="0058028B" w:rsidP="00344CD1">
      <w:pPr>
        <w:autoSpaceDE w:val="0"/>
        <w:autoSpaceDN w:val="0"/>
        <w:adjustRightInd w:val="0"/>
        <w:rPr>
          <w:b/>
          <w:iCs/>
          <w:color w:val="000000"/>
          <w:sz w:val="28"/>
          <w:szCs w:val="28"/>
        </w:rPr>
      </w:pPr>
    </w:p>
    <w:p w:rsidR="0058028B" w:rsidRPr="00172149" w:rsidRDefault="0058028B" w:rsidP="00EA63B4">
      <w:pPr>
        <w:pStyle w:val="NormalWeb"/>
        <w:numPr>
          <w:ilvl w:val="0"/>
          <w:numId w:val="10"/>
        </w:numPr>
        <w:spacing w:before="0" w:after="0"/>
        <w:rPr>
          <w:sz w:val="28"/>
          <w:szCs w:val="28"/>
        </w:rPr>
      </w:pPr>
      <w:r w:rsidRPr="00172149">
        <w:rPr>
          <w:sz w:val="28"/>
          <w:szCs w:val="28"/>
        </w:rPr>
        <w:t>Альбом домр</w:t>
      </w:r>
      <w:r>
        <w:rPr>
          <w:sz w:val="28"/>
          <w:szCs w:val="28"/>
        </w:rPr>
        <w:t>иста, вып.</w:t>
      </w:r>
      <w:r w:rsidRPr="00172149">
        <w:rPr>
          <w:sz w:val="28"/>
          <w:szCs w:val="28"/>
        </w:rPr>
        <w:t xml:space="preserve"> 23. М.</w:t>
      </w:r>
      <w:r>
        <w:rPr>
          <w:sz w:val="28"/>
          <w:szCs w:val="28"/>
        </w:rPr>
        <w:t>: Советский композитор</w:t>
      </w:r>
      <w:r w:rsidRPr="00172149">
        <w:rPr>
          <w:sz w:val="28"/>
          <w:szCs w:val="28"/>
        </w:rPr>
        <w:t xml:space="preserve">, 1987. </w:t>
      </w:r>
    </w:p>
    <w:p w:rsidR="0058028B" w:rsidRPr="00172149" w:rsidRDefault="0058028B" w:rsidP="00EA63B4">
      <w:pPr>
        <w:pStyle w:val="NormalWeb"/>
        <w:numPr>
          <w:ilvl w:val="0"/>
          <w:numId w:val="10"/>
        </w:numPr>
        <w:spacing w:before="0" w:after="0"/>
        <w:rPr>
          <w:sz w:val="28"/>
          <w:szCs w:val="28"/>
        </w:rPr>
      </w:pPr>
      <w:r>
        <w:rPr>
          <w:sz w:val="28"/>
          <w:szCs w:val="28"/>
        </w:rPr>
        <w:t>Альбом для юношества, вып.</w:t>
      </w:r>
      <w:r w:rsidRPr="00172149">
        <w:rPr>
          <w:sz w:val="28"/>
          <w:szCs w:val="28"/>
        </w:rPr>
        <w:t xml:space="preserve"> 4. /Сост. А. Лачинов. М.</w:t>
      </w:r>
      <w:r>
        <w:rPr>
          <w:sz w:val="28"/>
          <w:szCs w:val="28"/>
        </w:rPr>
        <w:t>: Музыка</w:t>
      </w:r>
      <w:r w:rsidRPr="00172149">
        <w:rPr>
          <w:sz w:val="28"/>
          <w:szCs w:val="28"/>
        </w:rPr>
        <w:t xml:space="preserve">, 1989. </w:t>
      </w:r>
    </w:p>
    <w:p w:rsidR="0058028B" w:rsidRPr="00172149" w:rsidRDefault="0058028B" w:rsidP="00EA63B4">
      <w:pPr>
        <w:pStyle w:val="NormalWeb"/>
        <w:numPr>
          <w:ilvl w:val="0"/>
          <w:numId w:val="10"/>
        </w:numPr>
        <w:spacing w:before="0" w:after="0"/>
        <w:rPr>
          <w:sz w:val="28"/>
          <w:szCs w:val="28"/>
        </w:rPr>
      </w:pPr>
      <w:r>
        <w:rPr>
          <w:sz w:val="28"/>
          <w:szCs w:val="28"/>
        </w:rPr>
        <w:t>Альбом для юношества. Пьесы для домры, вып.</w:t>
      </w:r>
      <w:r w:rsidRPr="00172149">
        <w:rPr>
          <w:sz w:val="28"/>
          <w:szCs w:val="28"/>
        </w:rPr>
        <w:t xml:space="preserve"> 3. /Сост. В. Чунин. М.</w:t>
      </w:r>
      <w:r>
        <w:rPr>
          <w:sz w:val="28"/>
          <w:szCs w:val="28"/>
        </w:rPr>
        <w:t>: Музыка</w:t>
      </w:r>
      <w:r w:rsidRPr="00172149">
        <w:rPr>
          <w:sz w:val="28"/>
          <w:szCs w:val="28"/>
        </w:rPr>
        <w:t xml:space="preserve">, 1984. </w:t>
      </w:r>
    </w:p>
    <w:p w:rsidR="0058028B" w:rsidRPr="00172149" w:rsidRDefault="0058028B" w:rsidP="00EA63B4">
      <w:pPr>
        <w:pStyle w:val="NormalWeb"/>
        <w:numPr>
          <w:ilvl w:val="0"/>
          <w:numId w:val="10"/>
        </w:numPr>
        <w:spacing w:before="0" w:after="0"/>
        <w:rPr>
          <w:sz w:val="28"/>
          <w:szCs w:val="28"/>
        </w:rPr>
      </w:pPr>
      <w:r>
        <w:rPr>
          <w:sz w:val="28"/>
          <w:szCs w:val="28"/>
        </w:rPr>
        <w:t>Альбом юного домриста, м</w:t>
      </w:r>
      <w:r w:rsidRPr="00172149">
        <w:rPr>
          <w:sz w:val="28"/>
          <w:szCs w:val="28"/>
        </w:rPr>
        <w:t>ладшие и старшие классы ДШИ. /Сост. Т. Пронина, Е. Щербакова. СПб.: Композитор, 2002.</w:t>
      </w:r>
    </w:p>
    <w:p w:rsidR="0058028B" w:rsidRPr="00172149" w:rsidRDefault="0058028B" w:rsidP="00EA63B4">
      <w:pPr>
        <w:pStyle w:val="NormalWeb"/>
        <w:numPr>
          <w:ilvl w:val="0"/>
          <w:numId w:val="10"/>
        </w:numPr>
        <w:spacing w:before="0" w:after="0"/>
        <w:rPr>
          <w:sz w:val="28"/>
          <w:szCs w:val="28"/>
        </w:rPr>
      </w:pPr>
      <w:r w:rsidRPr="00172149">
        <w:rPr>
          <w:sz w:val="28"/>
          <w:szCs w:val="28"/>
        </w:rPr>
        <w:t>Александров А. Школа игры на трёхструнной домре.</w:t>
      </w:r>
      <w:r>
        <w:rPr>
          <w:sz w:val="28"/>
          <w:szCs w:val="28"/>
        </w:rPr>
        <w:t xml:space="preserve"> М.: Музыка</w:t>
      </w:r>
      <w:r w:rsidRPr="00172149">
        <w:rPr>
          <w:sz w:val="28"/>
          <w:szCs w:val="28"/>
        </w:rPr>
        <w:t xml:space="preserve">, 1990. </w:t>
      </w:r>
    </w:p>
    <w:p w:rsidR="0058028B" w:rsidRPr="00172149" w:rsidRDefault="0058028B" w:rsidP="00EA63B4">
      <w:pPr>
        <w:pStyle w:val="NormalWeb"/>
        <w:numPr>
          <w:ilvl w:val="0"/>
          <w:numId w:val="10"/>
        </w:numPr>
        <w:spacing w:before="0" w:after="0"/>
        <w:rPr>
          <w:sz w:val="28"/>
          <w:szCs w:val="28"/>
        </w:rPr>
      </w:pPr>
      <w:r w:rsidRPr="00172149">
        <w:rPr>
          <w:sz w:val="28"/>
          <w:szCs w:val="28"/>
        </w:rPr>
        <w:t>Александров А. Упражнения и гаммы для трёхструнной домры.</w:t>
      </w:r>
      <w:r>
        <w:rPr>
          <w:sz w:val="28"/>
          <w:szCs w:val="28"/>
        </w:rPr>
        <w:t xml:space="preserve"> М.: Музыка</w:t>
      </w:r>
      <w:r w:rsidRPr="00172149">
        <w:rPr>
          <w:sz w:val="28"/>
          <w:szCs w:val="28"/>
        </w:rPr>
        <w:t xml:space="preserve">, 1983. </w:t>
      </w:r>
    </w:p>
    <w:p w:rsidR="0058028B" w:rsidRPr="00172149" w:rsidRDefault="0058028B" w:rsidP="00EA63B4">
      <w:pPr>
        <w:pStyle w:val="NormalWeb"/>
        <w:numPr>
          <w:ilvl w:val="0"/>
          <w:numId w:val="10"/>
        </w:numPr>
        <w:spacing w:before="0" w:after="0"/>
        <w:rPr>
          <w:sz w:val="28"/>
          <w:szCs w:val="28"/>
        </w:rPr>
      </w:pPr>
      <w:r>
        <w:rPr>
          <w:sz w:val="28"/>
          <w:szCs w:val="28"/>
        </w:rPr>
        <w:t>Домра. Х</w:t>
      </w:r>
      <w:r w:rsidRPr="00172149">
        <w:rPr>
          <w:sz w:val="28"/>
          <w:szCs w:val="28"/>
        </w:rPr>
        <w:t xml:space="preserve">рестоматия для домры и ф-но. /Сост. Л. Быстрицкая. СПб.: Композитор, 2007.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Джоплин С. Регтаймы для трехструнной домры и ф-но. </w:t>
      </w:r>
      <w:r>
        <w:rPr>
          <w:sz w:val="28"/>
          <w:szCs w:val="28"/>
        </w:rPr>
        <w:t>/</w:t>
      </w:r>
      <w:r w:rsidRPr="00172149">
        <w:rPr>
          <w:sz w:val="28"/>
          <w:szCs w:val="28"/>
        </w:rPr>
        <w:t xml:space="preserve">Переложение Л. Н. Школиной. СПб.: Композитор, 2000.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Джоплин С. Ритмы раннего джаза. Фейерверк регтайма. Для трёхструнной домры и ф-но. </w:t>
      </w:r>
      <w:r>
        <w:rPr>
          <w:sz w:val="28"/>
          <w:szCs w:val="28"/>
        </w:rPr>
        <w:t>/Переложение</w:t>
      </w:r>
      <w:r w:rsidRPr="00172149">
        <w:rPr>
          <w:sz w:val="28"/>
          <w:szCs w:val="28"/>
        </w:rPr>
        <w:t xml:space="preserve"> Л.Н. Школиной. СПб.: Композитор, 2002.</w:t>
      </w:r>
    </w:p>
    <w:p w:rsidR="0058028B" w:rsidRPr="00172149" w:rsidRDefault="0058028B" w:rsidP="00EA63B4">
      <w:pPr>
        <w:pStyle w:val="NormalWeb"/>
        <w:numPr>
          <w:ilvl w:val="0"/>
          <w:numId w:val="10"/>
        </w:numPr>
        <w:spacing w:before="0" w:after="0"/>
        <w:rPr>
          <w:sz w:val="28"/>
          <w:szCs w:val="28"/>
        </w:rPr>
      </w:pPr>
      <w:r w:rsidRPr="00172149">
        <w:rPr>
          <w:sz w:val="28"/>
          <w:szCs w:val="28"/>
        </w:rPr>
        <w:t>Джоплин С. Пьес</w:t>
      </w:r>
      <w:r>
        <w:rPr>
          <w:sz w:val="28"/>
          <w:szCs w:val="28"/>
        </w:rPr>
        <w:t>ы для трехструнной домры и ф-но. /П</w:t>
      </w:r>
      <w:r w:rsidRPr="00172149">
        <w:rPr>
          <w:sz w:val="28"/>
          <w:szCs w:val="28"/>
        </w:rPr>
        <w:t>ереложение Л. Н. Школиной.</w:t>
      </w:r>
      <w:r>
        <w:rPr>
          <w:sz w:val="28"/>
          <w:szCs w:val="28"/>
        </w:rPr>
        <w:t> </w:t>
      </w:r>
      <w:r w:rsidRPr="00172149">
        <w:rPr>
          <w:sz w:val="28"/>
          <w:szCs w:val="28"/>
        </w:rPr>
        <w:t xml:space="preserve">СПб.: Композитор, 2004. </w:t>
      </w:r>
    </w:p>
    <w:p w:rsidR="0058028B" w:rsidRPr="00172149" w:rsidRDefault="0058028B" w:rsidP="00EA63B4">
      <w:pPr>
        <w:pStyle w:val="NormalWeb"/>
        <w:numPr>
          <w:ilvl w:val="0"/>
          <w:numId w:val="10"/>
        </w:numPr>
        <w:spacing w:before="0" w:after="0"/>
        <w:rPr>
          <w:sz w:val="28"/>
          <w:szCs w:val="28"/>
        </w:rPr>
      </w:pPr>
      <w:r w:rsidRPr="00172149">
        <w:rPr>
          <w:sz w:val="28"/>
          <w:szCs w:val="28"/>
        </w:rPr>
        <w:t>Джулиани М. Концертный дуэт для трехструнной домры и гитары</w:t>
      </w:r>
      <w:r>
        <w:rPr>
          <w:sz w:val="28"/>
          <w:szCs w:val="28"/>
        </w:rPr>
        <w:t>.</w:t>
      </w:r>
      <w:r w:rsidRPr="00172149">
        <w:rPr>
          <w:sz w:val="28"/>
          <w:szCs w:val="28"/>
        </w:rPr>
        <w:t xml:space="preserve"> /Сост. Ю. Ногарева</w:t>
      </w:r>
      <w:r>
        <w:rPr>
          <w:sz w:val="28"/>
          <w:szCs w:val="28"/>
        </w:rPr>
        <w:t>.</w:t>
      </w:r>
      <w:r w:rsidRPr="00172149">
        <w:rPr>
          <w:sz w:val="28"/>
          <w:szCs w:val="28"/>
        </w:rPr>
        <w:t xml:space="preserve"> СПб.: Композитор, 2000.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Дугушин А. Лирический альбом. Пьесы для домры и ф-но. СПб.: Композитор, 2007.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Избранные произведения для домры. /Сост. Г. Андрюшенков. СПб.: Композитор, 2000.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Концертные пьесы для домры и ф-но. /Сост. А. Макаров, Ю.Ногарева. СПб.: Композитор, 2000. </w:t>
      </w:r>
    </w:p>
    <w:p w:rsidR="0058028B" w:rsidRPr="00172149" w:rsidRDefault="0058028B" w:rsidP="00EA63B4">
      <w:pPr>
        <w:pStyle w:val="NormalWeb"/>
        <w:numPr>
          <w:ilvl w:val="0"/>
          <w:numId w:val="10"/>
        </w:numPr>
        <w:spacing w:before="0" w:after="0"/>
        <w:rPr>
          <w:sz w:val="28"/>
          <w:szCs w:val="28"/>
        </w:rPr>
      </w:pPr>
      <w:r w:rsidRPr="00172149">
        <w:rPr>
          <w:sz w:val="28"/>
          <w:szCs w:val="28"/>
        </w:rPr>
        <w:t>Легкие пьесы западноевропейских композиторов</w:t>
      </w:r>
      <w:r>
        <w:rPr>
          <w:sz w:val="28"/>
          <w:szCs w:val="28"/>
        </w:rPr>
        <w:t>.</w:t>
      </w:r>
      <w:r w:rsidRPr="00172149">
        <w:rPr>
          <w:sz w:val="28"/>
          <w:szCs w:val="28"/>
        </w:rPr>
        <w:t xml:space="preserve"> /Сост. Г. Андрюшенков. СПб.: Композитор, 2007. </w:t>
      </w:r>
    </w:p>
    <w:p w:rsidR="0058028B" w:rsidRPr="00172149" w:rsidRDefault="0058028B" w:rsidP="00EA63B4">
      <w:pPr>
        <w:pStyle w:val="NormalWeb"/>
        <w:numPr>
          <w:ilvl w:val="0"/>
          <w:numId w:val="10"/>
        </w:numPr>
        <w:spacing w:before="0" w:after="0"/>
        <w:rPr>
          <w:sz w:val="28"/>
          <w:szCs w:val="28"/>
        </w:rPr>
      </w:pPr>
      <w:r w:rsidRPr="00172149">
        <w:rPr>
          <w:sz w:val="28"/>
          <w:szCs w:val="28"/>
        </w:rPr>
        <w:t>Легкие дуэт</w:t>
      </w:r>
      <w:r>
        <w:rPr>
          <w:sz w:val="28"/>
          <w:szCs w:val="28"/>
        </w:rPr>
        <w:t>ы для трехструнной домры и ф-но, тетрадь</w:t>
      </w:r>
      <w:r w:rsidRPr="00172149">
        <w:rPr>
          <w:sz w:val="28"/>
          <w:szCs w:val="28"/>
        </w:rPr>
        <w:t xml:space="preserve"> 1,2,3</w:t>
      </w:r>
      <w:r>
        <w:rPr>
          <w:sz w:val="28"/>
          <w:szCs w:val="28"/>
        </w:rPr>
        <w:t>.</w:t>
      </w:r>
      <w:r w:rsidRPr="00172149">
        <w:rPr>
          <w:sz w:val="28"/>
          <w:szCs w:val="28"/>
        </w:rPr>
        <w:t xml:space="preserve"> /Сост. Ю. Ногарева. СПб.: Композитор, 2000.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Лоскутов А. Пьесы для трехструнной домры и ф-но для ДМШ. СПб.: Композитор, 2007. </w:t>
      </w:r>
    </w:p>
    <w:p w:rsidR="0058028B" w:rsidRPr="00172149" w:rsidRDefault="0058028B" w:rsidP="00EA63B4">
      <w:pPr>
        <w:pStyle w:val="NormalWeb"/>
        <w:numPr>
          <w:ilvl w:val="0"/>
          <w:numId w:val="10"/>
        </w:numPr>
        <w:spacing w:before="0" w:after="0"/>
        <w:rPr>
          <w:sz w:val="28"/>
          <w:szCs w:val="28"/>
        </w:rPr>
      </w:pPr>
      <w:r w:rsidRPr="00172149">
        <w:rPr>
          <w:sz w:val="28"/>
          <w:szCs w:val="28"/>
        </w:rPr>
        <w:t>Макаров А. Концертные пьесы для трехструнной</w:t>
      </w:r>
      <w:r>
        <w:rPr>
          <w:sz w:val="28"/>
          <w:szCs w:val="28"/>
        </w:rPr>
        <w:t xml:space="preserve"> домры, вып.</w:t>
      </w:r>
      <w:r w:rsidRPr="00172149">
        <w:rPr>
          <w:sz w:val="28"/>
          <w:szCs w:val="28"/>
        </w:rPr>
        <w:t xml:space="preserve"> 1, 2. СПб.: Композитор, 2007. </w:t>
      </w:r>
    </w:p>
    <w:p w:rsidR="0058028B" w:rsidRPr="00172149" w:rsidRDefault="0058028B" w:rsidP="00EA63B4">
      <w:pPr>
        <w:pStyle w:val="NormalWeb"/>
        <w:numPr>
          <w:ilvl w:val="0"/>
          <w:numId w:val="10"/>
        </w:numPr>
        <w:spacing w:before="0" w:after="0"/>
        <w:rPr>
          <w:sz w:val="28"/>
          <w:szCs w:val="28"/>
        </w:rPr>
      </w:pPr>
      <w:r w:rsidRPr="00172149">
        <w:rPr>
          <w:sz w:val="28"/>
          <w:szCs w:val="28"/>
        </w:rPr>
        <w:t>Меццакапо Е. Пьесы для домры и ф-но</w:t>
      </w:r>
      <w:r>
        <w:rPr>
          <w:sz w:val="28"/>
          <w:szCs w:val="28"/>
        </w:rPr>
        <w:t>.</w:t>
      </w:r>
      <w:r w:rsidRPr="00172149">
        <w:rPr>
          <w:sz w:val="28"/>
          <w:szCs w:val="28"/>
        </w:rPr>
        <w:t xml:space="preserve"> /Сост. В. Иванов, А. Николаев. СПб.: Композитор, 2004. </w:t>
      </w:r>
    </w:p>
    <w:p w:rsidR="0058028B" w:rsidRPr="00172149" w:rsidRDefault="0058028B" w:rsidP="00EA63B4">
      <w:pPr>
        <w:pStyle w:val="NormalWeb"/>
        <w:numPr>
          <w:ilvl w:val="0"/>
          <w:numId w:val="10"/>
        </w:numPr>
        <w:spacing w:before="0" w:after="0"/>
        <w:rPr>
          <w:sz w:val="28"/>
          <w:szCs w:val="28"/>
        </w:rPr>
      </w:pPr>
      <w:r w:rsidRPr="00172149">
        <w:rPr>
          <w:sz w:val="28"/>
          <w:szCs w:val="28"/>
        </w:rPr>
        <w:t>От классики</w:t>
      </w:r>
      <w:r>
        <w:rPr>
          <w:sz w:val="28"/>
          <w:szCs w:val="28"/>
        </w:rPr>
        <w:t xml:space="preserve"> до джаза. Вальсы. /</w:t>
      </w:r>
      <w:r w:rsidRPr="00172149">
        <w:rPr>
          <w:sz w:val="28"/>
          <w:szCs w:val="28"/>
        </w:rPr>
        <w:t xml:space="preserve">Переложение Л. Н. Школиной. СПб.: Композитор, 2007. </w:t>
      </w:r>
    </w:p>
    <w:p w:rsidR="0058028B" w:rsidRPr="00172149" w:rsidRDefault="0058028B" w:rsidP="00EA63B4">
      <w:pPr>
        <w:pStyle w:val="NormalWeb"/>
        <w:numPr>
          <w:ilvl w:val="0"/>
          <w:numId w:val="10"/>
        </w:numPr>
        <w:spacing w:before="0" w:after="0"/>
        <w:rPr>
          <w:sz w:val="28"/>
          <w:szCs w:val="28"/>
        </w:rPr>
      </w:pPr>
      <w:r w:rsidRPr="00172149">
        <w:rPr>
          <w:sz w:val="28"/>
          <w:szCs w:val="28"/>
        </w:rPr>
        <w:t>Педагогич</w:t>
      </w:r>
      <w:r>
        <w:rPr>
          <w:sz w:val="28"/>
          <w:szCs w:val="28"/>
        </w:rPr>
        <w:t>еский репертуар домриста, вып.</w:t>
      </w:r>
      <w:r w:rsidRPr="00172149">
        <w:rPr>
          <w:sz w:val="28"/>
          <w:szCs w:val="28"/>
        </w:rPr>
        <w:t xml:space="preserve"> 3. /Сост. В. Чунин. М.</w:t>
      </w:r>
      <w:r>
        <w:rPr>
          <w:sz w:val="28"/>
          <w:szCs w:val="28"/>
        </w:rPr>
        <w:t>: Музыка</w:t>
      </w:r>
      <w:r w:rsidRPr="00172149">
        <w:rPr>
          <w:sz w:val="28"/>
          <w:szCs w:val="28"/>
        </w:rPr>
        <w:t xml:space="preserve">, 1980. </w:t>
      </w:r>
    </w:p>
    <w:p w:rsidR="0058028B" w:rsidRPr="00172149" w:rsidRDefault="0058028B" w:rsidP="00EA63B4">
      <w:pPr>
        <w:pStyle w:val="NormalWeb"/>
        <w:numPr>
          <w:ilvl w:val="0"/>
          <w:numId w:val="10"/>
        </w:numPr>
        <w:spacing w:before="0" w:after="0"/>
        <w:rPr>
          <w:sz w:val="28"/>
          <w:szCs w:val="28"/>
        </w:rPr>
      </w:pPr>
      <w:r w:rsidRPr="00172149">
        <w:rPr>
          <w:sz w:val="28"/>
          <w:szCs w:val="28"/>
        </w:rPr>
        <w:t>Педагогический репертуар домрист</w:t>
      </w:r>
      <w:r>
        <w:rPr>
          <w:sz w:val="28"/>
          <w:szCs w:val="28"/>
        </w:rPr>
        <w:t>а для ДМШ, вып.</w:t>
      </w:r>
      <w:r w:rsidRPr="00172149">
        <w:rPr>
          <w:sz w:val="28"/>
          <w:szCs w:val="28"/>
        </w:rPr>
        <w:t xml:space="preserve"> 2. СПб.</w:t>
      </w:r>
      <w:r>
        <w:rPr>
          <w:sz w:val="28"/>
          <w:szCs w:val="28"/>
        </w:rPr>
        <w:t xml:space="preserve">: </w:t>
      </w:r>
      <w:r w:rsidRPr="00172149">
        <w:rPr>
          <w:sz w:val="28"/>
          <w:szCs w:val="28"/>
        </w:rPr>
        <w:t xml:space="preserve">Композитор, 2000. </w:t>
      </w:r>
    </w:p>
    <w:p w:rsidR="0058028B" w:rsidRPr="00172149" w:rsidRDefault="0058028B" w:rsidP="00EA63B4">
      <w:pPr>
        <w:pStyle w:val="NormalWeb"/>
        <w:numPr>
          <w:ilvl w:val="0"/>
          <w:numId w:val="10"/>
        </w:numPr>
        <w:spacing w:before="0" w:after="0"/>
        <w:rPr>
          <w:sz w:val="28"/>
          <w:szCs w:val="28"/>
        </w:rPr>
      </w:pPr>
      <w:r w:rsidRPr="00172149">
        <w:rPr>
          <w:sz w:val="28"/>
          <w:szCs w:val="28"/>
        </w:rPr>
        <w:t>Пильщиков А. Этюды для домры. М.</w:t>
      </w:r>
      <w:r>
        <w:rPr>
          <w:sz w:val="28"/>
          <w:szCs w:val="28"/>
        </w:rPr>
        <w:t>: Советский композитор</w:t>
      </w:r>
      <w:r w:rsidRPr="00172149">
        <w:rPr>
          <w:sz w:val="28"/>
          <w:szCs w:val="28"/>
        </w:rPr>
        <w:t xml:space="preserve">, 1987.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Пьесы </w:t>
      </w:r>
      <w:r>
        <w:rPr>
          <w:sz w:val="28"/>
          <w:szCs w:val="28"/>
        </w:rPr>
        <w:t>для трехструнной домры и ф-но, т</w:t>
      </w:r>
      <w:r w:rsidRPr="00172149">
        <w:rPr>
          <w:sz w:val="28"/>
          <w:szCs w:val="28"/>
        </w:rPr>
        <w:t xml:space="preserve">етрадь 1, 2. /Сост. О. Ахунова. СПб.: Композитор, 2001. </w:t>
      </w:r>
    </w:p>
    <w:p w:rsidR="0058028B" w:rsidRPr="00172149" w:rsidRDefault="0058028B" w:rsidP="00EA63B4">
      <w:pPr>
        <w:pStyle w:val="NormalWeb"/>
        <w:numPr>
          <w:ilvl w:val="0"/>
          <w:numId w:val="10"/>
        </w:numPr>
        <w:spacing w:before="0" w:after="0"/>
        <w:rPr>
          <w:sz w:val="28"/>
          <w:szCs w:val="28"/>
        </w:rPr>
      </w:pPr>
      <w:r w:rsidRPr="00172149">
        <w:rPr>
          <w:sz w:val="28"/>
          <w:szCs w:val="28"/>
        </w:rPr>
        <w:t>Пьесы для домры, младшие классы ДМШ. /Сост. В. Зверев. СПб</w:t>
      </w:r>
      <w:r>
        <w:rPr>
          <w:sz w:val="28"/>
          <w:szCs w:val="28"/>
        </w:rPr>
        <w:t xml:space="preserve">.: </w:t>
      </w:r>
      <w:r w:rsidRPr="00172149">
        <w:rPr>
          <w:sz w:val="28"/>
          <w:szCs w:val="28"/>
        </w:rPr>
        <w:t xml:space="preserve">Композитор, 2001. </w:t>
      </w:r>
    </w:p>
    <w:p w:rsidR="0058028B" w:rsidRPr="00172149" w:rsidRDefault="0058028B" w:rsidP="00EA63B4">
      <w:pPr>
        <w:pStyle w:val="NormalWeb"/>
        <w:numPr>
          <w:ilvl w:val="0"/>
          <w:numId w:val="10"/>
        </w:numPr>
        <w:spacing w:before="0" w:after="0"/>
        <w:rPr>
          <w:sz w:val="28"/>
          <w:szCs w:val="28"/>
        </w:rPr>
      </w:pPr>
      <w:r w:rsidRPr="00172149">
        <w:rPr>
          <w:sz w:val="28"/>
          <w:szCs w:val="28"/>
        </w:rPr>
        <w:t>Пьесы для домры, старшие классы ДМШ. /Сост. В. Зверев. СПб</w:t>
      </w:r>
      <w:r>
        <w:rPr>
          <w:sz w:val="28"/>
          <w:szCs w:val="28"/>
        </w:rPr>
        <w:t>.:</w:t>
      </w:r>
      <w:r w:rsidRPr="000D63CE">
        <w:rPr>
          <w:sz w:val="28"/>
          <w:szCs w:val="28"/>
        </w:rPr>
        <w:t xml:space="preserve"> </w:t>
      </w:r>
      <w:r w:rsidRPr="00172149">
        <w:rPr>
          <w:sz w:val="28"/>
          <w:szCs w:val="28"/>
        </w:rPr>
        <w:t xml:space="preserve">Композитор, 2001. </w:t>
      </w:r>
    </w:p>
    <w:p w:rsidR="0058028B" w:rsidRPr="00172149" w:rsidRDefault="0058028B" w:rsidP="00EA63B4">
      <w:pPr>
        <w:pStyle w:val="NormalWeb"/>
        <w:numPr>
          <w:ilvl w:val="0"/>
          <w:numId w:val="10"/>
        </w:numPr>
        <w:spacing w:before="0" w:after="0"/>
        <w:rPr>
          <w:sz w:val="28"/>
          <w:szCs w:val="28"/>
        </w:rPr>
      </w:pPr>
      <w:r w:rsidRPr="00172149">
        <w:rPr>
          <w:sz w:val="28"/>
          <w:szCs w:val="28"/>
        </w:rPr>
        <w:t>Пьесы для домры, старшие классы ДМШ. Композиторы Испании, Италии и Франции рубежа 19-20 веков. /Сост. В. Иванов, А. Николаев. СПб.</w:t>
      </w:r>
      <w:r>
        <w:rPr>
          <w:sz w:val="28"/>
          <w:szCs w:val="28"/>
        </w:rPr>
        <w:t>:</w:t>
      </w:r>
      <w:r w:rsidRPr="000D63CE">
        <w:rPr>
          <w:sz w:val="28"/>
          <w:szCs w:val="28"/>
        </w:rPr>
        <w:t xml:space="preserve"> </w:t>
      </w:r>
      <w:r w:rsidRPr="00172149">
        <w:rPr>
          <w:sz w:val="28"/>
          <w:szCs w:val="28"/>
        </w:rPr>
        <w:t xml:space="preserve">Композитор, 2004. </w:t>
      </w:r>
    </w:p>
    <w:p w:rsidR="0058028B" w:rsidRPr="00172149" w:rsidRDefault="0058028B" w:rsidP="00EA63B4">
      <w:pPr>
        <w:pStyle w:val="NormalWeb"/>
        <w:numPr>
          <w:ilvl w:val="0"/>
          <w:numId w:val="10"/>
        </w:numPr>
        <w:spacing w:before="0" w:after="0"/>
        <w:rPr>
          <w:sz w:val="28"/>
          <w:szCs w:val="28"/>
        </w:rPr>
      </w:pPr>
      <w:r w:rsidRPr="00172149">
        <w:rPr>
          <w:sz w:val="28"/>
          <w:szCs w:val="28"/>
        </w:rPr>
        <w:t>Репертуар домрист</w:t>
      </w:r>
      <w:r>
        <w:rPr>
          <w:sz w:val="28"/>
          <w:szCs w:val="28"/>
        </w:rPr>
        <w:t>а, вып.</w:t>
      </w:r>
      <w:r w:rsidRPr="00172149">
        <w:rPr>
          <w:sz w:val="28"/>
          <w:szCs w:val="28"/>
        </w:rPr>
        <w:t xml:space="preserve"> 12. /Сост. А.Н. Фокин. М.</w:t>
      </w:r>
      <w:r>
        <w:rPr>
          <w:sz w:val="28"/>
          <w:szCs w:val="28"/>
        </w:rPr>
        <w:t>:</w:t>
      </w:r>
      <w:r w:rsidRPr="000D63CE">
        <w:rPr>
          <w:sz w:val="28"/>
          <w:szCs w:val="28"/>
        </w:rPr>
        <w:t xml:space="preserve"> </w:t>
      </w:r>
      <w:r w:rsidRPr="00172149">
        <w:rPr>
          <w:sz w:val="28"/>
          <w:szCs w:val="28"/>
        </w:rPr>
        <w:t xml:space="preserve">Советский композитор, 1991. </w:t>
      </w:r>
    </w:p>
    <w:p w:rsidR="0058028B" w:rsidRPr="00172149" w:rsidRDefault="0058028B" w:rsidP="00EA63B4">
      <w:pPr>
        <w:pStyle w:val="NormalWeb"/>
        <w:numPr>
          <w:ilvl w:val="0"/>
          <w:numId w:val="10"/>
        </w:numPr>
        <w:spacing w:before="0" w:after="0"/>
        <w:rPr>
          <w:sz w:val="28"/>
          <w:szCs w:val="28"/>
        </w:rPr>
      </w:pPr>
      <w:r w:rsidRPr="00172149">
        <w:rPr>
          <w:sz w:val="28"/>
          <w:szCs w:val="28"/>
        </w:rPr>
        <w:t>Репертуар домриста.</w:t>
      </w:r>
      <w:r>
        <w:rPr>
          <w:sz w:val="28"/>
          <w:szCs w:val="28"/>
        </w:rPr>
        <w:t xml:space="preserve"> Трёхструнная домра, в</w:t>
      </w:r>
      <w:r w:rsidRPr="00172149">
        <w:rPr>
          <w:sz w:val="28"/>
          <w:szCs w:val="28"/>
        </w:rPr>
        <w:t>ып. 28. М.: Советский композитор, 1989.</w:t>
      </w:r>
    </w:p>
    <w:p w:rsidR="0058028B" w:rsidRPr="00172149" w:rsidRDefault="0058028B" w:rsidP="00EA63B4">
      <w:pPr>
        <w:pStyle w:val="NormalWeb"/>
        <w:numPr>
          <w:ilvl w:val="0"/>
          <w:numId w:val="10"/>
        </w:numPr>
        <w:spacing w:before="0" w:after="0"/>
        <w:rPr>
          <w:sz w:val="28"/>
          <w:szCs w:val="28"/>
        </w:rPr>
      </w:pPr>
      <w:r w:rsidRPr="00172149">
        <w:rPr>
          <w:sz w:val="28"/>
          <w:szCs w:val="28"/>
        </w:rPr>
        <w:t>Хресто</w:t>
      </w:r>
      <w:r>
        <w:rPr>
          <w:sz w:val="28"/>
          <w:szCs w:val="28"/>
        </w:rPr>
        <w:t>матия домриста, в</w:t>
      </w:r>
      <w:r w:rsidRPr="00172149">
        <w:rPr>
          <w:sz w:val="28"/>
          <w:szCs w:val="28"/>
        </w:rPr>
        <w:t>ып. 1 и 2. /Сост. З.Г. Басенко, С.А. Петрашов. Ростов-на-Дону: Феникс, 1998.</w:t>
      </w:r>
    </w:p>
    <w:p w:rsidR="0058028B" w:rsidRPr="00172149" w:rsidRDefault="0058028B" w:rsidP="00EA63B4">
      <w:pPr>
        <w:pStyle w:val="NormalWeb"/>
        <w:numPr>
          <w:ilvl w:val="0"/>
          <w:numId w:val="10"/>
        </w:numPr>
        <w:spacing w:before="0" w:after="0"/>
        <w:rPr>
          <w:sz w:val="28"/>
          <w:szCs w:val="28"/>
        </w:rPr>
      </w:pPr>
      <w:r>
        <w:rPr>
          <w:sz w:val="28"/>
          <w:szCs w:val="28"/>
        </w:rPr>
        <w:t>Хрестоматия домриста,</w:t>
      </w:r>
      <w:r w:rsidRPr="00172149">
        <w:rPr>
          <w:sz w:val="28"/>
          <w:szCs w:val="28"/>
        </w:rPr>
        <w:t xml:space="preserve"> ДМШ 4-5 классы. /Сост. В. Евдокимов. М.</w:t>
      </w:r>
      <w:r>
        <w:rPr>
          <w:sz w:val="28"/>
          <w:szCs w:val="28"/>
        </w:rPr>
        <w:t>: Музыка</w:t>
      </w:r>
      <w:r w:rsidRPr="00172149">
        <w:rPr>
          <w:sz w:val="28"/>
          <w:szCs w:val="28"/>
        </w:rPr>
        <w:t xml:space="preserve">, 1984. </w:t>
      </w:r>
    </w:p>
    <w:p w:rsidR="0058028B" w:rsidRPr="00172149" w:rsidRDefault="0058028B" w:rsidP="00EA63B4">
      <w:pPr>
        <w:pStyle w:val="NormalWeb"/>
        <w:numPr>
          <w:ilvl w:val="0"/>
          <w:numId w:val="10"/>
        </w:numPr>
        <w:spacing w:before="0" w:after="0"/>
        <w:rPr>
          <w:sz w:val="28"/>
          <w:szCs w:val="28"/>
        </w:rPr>
      </w:pPr>
      <w:r>
        <w:rPr>
          <w:sz w:val="28"/>
          <w:szCs w:val="28"/>
        </w:rPr>
        <w:t>Хрестоматия домриста, м</w:t>
      </w:r>
      <w:r w:rsidRPr="00172149">
        <w:rPr>
          <w:sz w:val="28"/>
          <w:szCs w:val="28"/>
        </w:rPr>
        <w:t>ладшие классы ДМШ. /Сост. В. Щербак. М.</w:t>
      </w:r>
      <w:r>
        <w:rPr>
          <w:sz w:val="28"/>
          <w:szCs w:val="28"/>
        </w:rPr>
        <w:t>: Музыка</w:t>
      </w:r>
      <w:r w:rsidRPr="00172149">
        <w:rPr>
          <w:sz w:val="28"/>
          <w:szCs w:val="28"/>
        </w:rPr>
        <w:t xml:space="preserve">, 1996. </w:t>
      </w:r>
    </w:p>
    <w:p w:rsidR="0058028B" w:rsidRPr="00172149" w:rsidRDefault="0058028B" w:rsidP="00EA63B4">
      <w:pPr>
        <w:pStyle w:val="NormalWeb"/>
        <w:numPr>
          <w:ilvl w:val="0"/>
          <w:numId w:val="10"/>
        </w:numPr>
        <w:spacing w:before="0" w:after="0"/>
        <w:rPr>
          <w:sz w:val="28"/>
          <w:szCs w:val="28"/>
        </w:rPr>
      </w:pPr>
      <w:r>
        <w:rPr>
          <w:sz w:val="28"/>
          <w:szCs w:val="28"/>
        </w:rPr>
        <w:t>Хрестоматия домриста, с</w:t>
      </w:r>
      <w:r w:rsidRPr="00172149">
        <w:rPr>
          <w:sz w:val="28"/>
          <w:szCs w:val="28"/>
        </w:rPr>
        <w:t>таршие классы ДМШ. /Сост. В. Щербак. М</w:t>
      </w:r>
      <w:r>
        <w:rPr>
          <w:sz w:val="28"/>
          <w:szCs w:val="28"/>
        </w:rPr>
        <w:t>.: Музыка</w:t>
      </w:r>
      <w:r w:rsidRPr="00172149">
        <w:rPr>
          <w:sz w:val="28"/>
          <w:szCs w:val="28"/>
        </w:rPr>
        <w:t xml:space="preserve">, 1996. </w:t>
      </w:r>
    </w:p>
    <w:p w:rsidR="0058028B" w:rsidRPr="00172149" w:rsidRDefault="0058028B" w:rsidP="00EA63B4">
      <w:pPr>
        <w:pStyle w:val="NormalWeb"/>
        <w:numPr>
          <w:ilvl w:val="0"/>
          <w:numId w:val="10"/>
        </w:numPr>
        <w:spacing w:before="0" w:after="0"/>
        <w:rPr>
          <w:sz w:val="28"/>
          <w:szCs w:val="28"/>
        </w:rPr>
      </w:pPr>
      <w:r w:rsidRPr="00172149">
        <w:rPr>
          <w:sz w:val="28"/>
          <w:szCs w:val="28"/>
        </w:rPr>
        <w:t>Чунин В. Школа игры на трёхструнной домре. М.</w:t>
      </w:r>
      <w:r>
        <w:rPr>
          <w:sz w:val="28"/>
          <w:szCs w:val="28"/>
        </w:rPr>
        <w:t>: Советский композитор</w:t>
      </w:r>
      <w:r w:rsidRPr="00172149">
        <w:rPr>
          <w:sz w:val="28"/>
          <w:szCs w:val="28"/>
        </w:rPr>
        <w:t xml:space="preserve">, 2001. </w:t>
      </w:r>
    </w:p>
    <w:p w:rsidR="0058028B" w:rsidRPr="00172149" w:rsidRDefault="0058028B" w:rsidP="00EA63B4">
      <w:pPr>
        <w:pStyle w:val="NormalWeb"/>
        <w:numPr>
          <w:ilvl w:val="0"/>
          <w:numId w:val="10"/>
        </w:numPr>
        <w:spacing w:before="0" w:after="0"/>
        <w:rPr>
          <w:sz w:val="28"/>
          <w:szCs w:val="28"/>
        </w:rPr>
      </w:pPr>
      <w:r w:rsidRPr="00172149">
        <w:rPr>
          <w:sz w:val="28"/>
          <w:szCs w:val="28"/>
        </w:rPr>
        <w:t>Шалов А. Концертные пьесы для домры и ф-но</w:t>
      </w:r>
      <w:r>
        <w:rPr>
          <w:sz w:val="28"/>
          <w:szCs w:val="28"/>
        </w:rPr>
        <w:t>.</w:t>
      </w:r>
      <w:r w:rsidRPr="00172149">
        <w:rPr>
          <w:sz w:val="28"/>
          <w:szCs w:val="28"/>
        </w:rPr>
        <w:t xml:space="preserve"> /Сост. Н. Шкребко. СПб.</w:t>
      </w:r>
      <w:r>
        <w:rPr>
          <w:sz w:val="28"/>
          <w:szCs w:val="28"/>
        </w:rPr>
        <w:t>: Композитор</w:t>
      </w:r>
      <w:r w:rsidRPr="00172149">
        <w:rPr>
          <w:sz w:val="28"/>
          <w:szCs w:val="28"/>
        </w:rPr>
        <w:t xml:space="preserve">, 2006. </w:t>
      </w:r>
    </w:p>
    <w:p w:rsidR="0058028B" w:rsidRPr="00172149" w:rsidRDefault="0058028B" w:rsidP="00EA63B4">
      <w:pPr>
        <w:pStyle w:val="NormalWeb"/>
        <w:numPr>
          <w:ilvl w:val="0"/>
          <w:numId w:val="10"/>
        </w:numPr>
        <w:spacing w:before="0" w:after="0"/>
        <w:rPr>
          <w:sz w:val="28"/>
          <w:szCs w:val="28"/>
        </w:rPr>
      </w:pPr>
      <w:r w:rsidRPr="00172149">
        <w:rPr>
          <w:sz w:val="28"/>
          <w:szCs w:val="28"/>
        </w:rPr>
        <w:t>Шитенков А. Концертные пьесы в переложении для домры и ф-но. М.</w:t>
      </w:r>
      <w:r>
        <w:rPr>
          <w:sz w:val="28"/>
          <w:szCs w:val="28"/>
        </w:rPr>
        <w:t>: Музыка</w:t>
      </w:r>
      <w:r w:rsidRPr="00172149">
        <w:rPr>
          <w:sz w:val="28"/>
          <w:szCs w:val="28"/>
        </w:rPr>
        <w:t xml:space="preserve">, 1985. </w:t>
      </w:r>
    </w:p>
    <w:p w:rsidR="0058028B" w:rsidRPr="00172149" w:rsidRDefault="0058028B" w:rsidP="00EA63B4">
      <w:pPr>
        <w:pStyle w:val="NormalWeb"/>
        <w:numPr>
          <w:ilvl w:val="0"/>
          <w:numId w:val="10"/>
        </w:numPr>
        <w:spacing w:before="0" w:after="0"/>
        <w:rPr>
          <w:sz w:val="28"/>
          <w:szCs w:val="28"/>
        </w:rPr>
      </w:pPr>
      <w:r w:rsidRPr="00172149">
        <w:rPr>
          <w:sz w:val="28"/>
          <w:szCs w:val="28"/>
        </w:rPr>
        <w:t>Шишаков Ю. 12 этюдов для трехструнной домры</w:t>
      </w:r>
      <w:r>
        <w:rPr>
          <w:sz w:val="28"/>
          <w:szCs w:val="28"/>
        </w:rPr>
        <w:t>.</w:t>
      </w:r>
      <w:r w:rsidRPr="00172149">
        <w:rPr>
          <w:sz w:val="28"/>
          <w:szCs w:val="28"/>
        </w:rPr>
        <w:t xml:space="preserve"> М.</w:t>
      </w:r>
      <w:r>
        <w:rPr>
          <w:sz w:val="28"/>
          <w:szCs w:val="28"/>
        </w:rPr>
        <w:t>: Музгиз</w:t>
      </w:r>
      <w:r w:rsidRPr="00172149">
        <w:rPr>
          <w:sz w:val="28"/>
          <w:szCs w:val="28"/>
        </w:rPr>
        <w:t>,</w:t>
      </w:r>
      <w:r>
        <w:rPr>
          <w:sz w:val="28"/>
          <w:szCs w:val="28"/>
        </w:rPr>
        <w:t xml:space="preserve"> 196</w:t>
      </w:r>
      <w:r w:rsidRPr="00172149">
        <w:rPr>
          <w:sz w:val="28"/>
          <w:szCs w:val="28"/>
        </w:rPr>
        <w:t xml:space="preserve">1. </w:t>
      </w:r>
    </w:p>
    <w:p w:rsidR="0058028B" w:rsidRPr="00172149" w:rsidRDefault="0058028B" w:rsidP="00EA63B4">
      <w:pPr>
        <w:pStyle w:val="NormalWeb"/>
        <w:numPr>
          <w:ilvl w:val="0"/>
          <w:numId w:val="10"/>
        </w:numPr>
        <w:spacing w:before="0" w:after="0"/>
        <w:rPr>
          <w:sz w:val="28"/>
          <w:szCs w:val="28"/>
        </w:rPr>
      </w:pPr>
      <w:r w:rsidRPr="00172149">
        <w:rPr>
          <w:sz w:val="28"/>
          <w:szCs w:val="28"/>
        </w:rPr>
        <w:t xml:space="preserve">Юный домрист. /Сост. Н. Бурдыкина. М.: Музыка, 1999. </w:t>
      </w:r>
    </w:p>
    <w:p w:rsidR="0058028B" w:rsidRPr="00172149" w:rsidRDefault="0058028B" w:rsidP="00344CD1">
      <w:pPr>
        <w:pStyle w:val="NormalWeb"/>
        <w:spacing w:before="0" w:after="0"/>
        <w:rPr>
          <w:sz w:val="28"/>
          <w:szCs w:val="28"/>
        </w:rPr>
      </w:pPr>
    </w:p>
    <w:p w:rsidR="0058028B" w:rsidRPr="0075217B" w:rsidRDefault="0058028B" w:rsidP="00344CD1">
      <w:pPr>
        <w:pStyle w:val="BodyText"/>
        <w:suppressAutoHyphens/>
        <w:spacing w:after="0"/>
        <w:rPr>
          <w:i/>
          <w:iCs/>
          <w:color w:val="000000"/>
          <w:sz w:val="28"/>
          <w:szCs w:val="28"/>
        </w:rPr>
      </w:pPr>
      <w:r w:rsidRPr="0075217B">
        <w:rPr>
          <w:i/>
          <w:iCs/>
          <w:color w:val="000000"/>
          <w:sz w:val="28"/>
          <w:szCs w:val="28"/>
        </w:rPr>
        <w:t>Список рекомендуемой методической литературы:</w:t>
      </w:r>
    </w:p>
    <w:p w:rsidR="0058028B" w:rsidRPr="00172149" w:rsidRDefault="0058028B" w:rsidP="00344CD1">
      <w:pPr>
        <w:autoSpaceDE w:val="0"/>
        <w:autoSpaceDN w:val="0"/>
        <w:adjustRightInd w:val="0"/>
        <w:ind w:left="348" w:hanging="348"/>
        <w:rPr>
          <w:b/>
          <w:iCs/>
          <w:color w:val="000000"/>
          <w:sz w:val="28"/>
          <w:szCs w:val="28"/>
        </w:rPr>
      </w:pP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Александров А. Школа игры на трёхструнной домре.</w:t>
      </w:r>
      <w:r>
        <w:rPr>
          <w:sz w:val="28"/>
          <w:szCs w:val="28"/>
        </w:rPr>
        <w:t xml:space="preserve"> </w:t>
      </w:r>
      <w:r w:rsidRPr="00172149">
        <w:rPr>
          <w:sz w:val="28"/>
          <w:szCs w:val="28"/>
        </w:rPr>
        <w:t>М.</w:t>
      </w:r>
      <w:r>
        <w:rPr>
          <w:sz w:val="28"/>
          <w:szCs w:val="28"/>
        </w:rPr>
        <w:t xml:space="preserve">: Музыка, </w:t>
      </w:r>
      <w:r w:rsidRPr="00172149">
        <w:rPr>
          <w:sz w:val="28"/>
          <w:szCs w:val="28"/>
        </w:rPr>
        <w:t xml:space="preserve">1990.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Андреев В. Материалы и документы. М.</w:t>
      </w:r>
      <w:r>
        <w:rPr>
          <w:sz w:val="28"/>
          <w:szCs w:val="28"/>
        </w:rPr>
        <w:t>: Музыка</w:t>
      </w:r>
      <w:r w:rsidRPr="00172149">
        <w:rPr>
          <w:sz w:val="28"/>
          <w:szCs w:val="28"/>
        </w:rPr>
        <w:t xml:space="preserve">, 1986. </w:t>
      </w:r>
    </w:p>
    <w:p w:rsidR="0058028B" w:rsidRPr="00172149" w:rsidRDefault="0058028B" w:rsidP="004F2C8B">
      <w:pPr>
        <w:pStyle w:val="NormalWeb"/>
        <w:numPr>
          <w:ilvl w:val="0"/>
          <w:numId w:val="11"/>
        </w:numPr>
        <w:spacing w:before="0" w:after="0"/>
        <w:ind w:left="360"/>
        <w:rPr>
          <w:sz w:val="28"/>
          <w:szCs w:val="28"/>
        </w:rPr>
      </w:pPr>
      <w:r>
        <w:rPr>
          <w:sz w:val="28"/>
          <w:szCs w:val="28"/>
        </w:rPr>
        <w:t xml:space="preserve">Домра. </w:t>
      </w:r>
      <w:r w:rsidRPr="00172149">
        <w:rPr>
          <w:sz w:val="28"/>
          <w:szCs w:val="28"/>
        </w:rPr>
        <w:t xml:space="preserve">Ансамбли для двух, трёх и четырёх домр с фортепиано /Составление и переложение Г. Гинтова. СПб.: Северный Олень, 1998. </w:t>
      </w:r>
    </w:p>
    <w:p w:rsidR="0058028B" w:rsidRPr="008527A2" w:rsidRDefault="0058028B" w:rsidP="004F2C8B">
      <w:pPr>
        <w:pStyle w:val="NormalWeb"/>
        <w:numPr>
          <w:ilvl w:val="0"/>
          <w:numId w:val="11"/>
        </w:numPr>
        <w:spacing w:before="0" w:after="0"/>
        <w:ind w:left="360"/>
        <w:rPr>
          <w:sz w:val="28"/>
          <w:szCs w:val="28"/>
        </w:rPr>
      </w:pPr>
      <w:r w:rsidRPr="008527A2">
        <w:rPr>
          <w:sz w:val="28"/>
          <w:szCs w:val="28"/>
        </w:rPr>
        <w:t>Жизнь и творчество Б.С. Трояновского. /Сост</w:t>
      </w:r>
      <w:r>
        <w:rPr>
          <w:sz w:val="28"/>
          <w:szCs w:val="28"/>
        </w:rPr>
        <w:t xml:space="preserve">. К. Юноки-Онэ, А.В. Афанасьев. </w:t>
      </w:r>
      <w:r w:rsidRPr="008527A2">
        <w:rPr>
          <w:sz w:val="28"/>
          <w:szCs w:val="28"/>
        </w:rPr>
        <w:t>М.</w:t>
      </w:r>
      <w:r>
        <w:rPr>
          <w:sz w:val="28"/>
          <w:szCs w:val="28"/>
        </w:rPr>
        <w:t>: Пробел-2000</w:t>
      </w:r>
      <w:r w:rsidRPr="008527A2">
        <w:rPr>
          <w:sz w:val="28"/>
          <w:szCs w:val="28"/>
        </w:rPr>
        <w:t xml:space="preserve">, 2002.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Золотая библиотека педагогического репертуара «Нотная папка домриста» №№1-3. М.</w:t>
      </w:r>
      <w:r>
        <w:rPr>
          <w:sz w:val="28"/>
          <w:szCs w:val="28"/>
        </w:rPr>
        <w:t>: Дека-ВС</w:t>
      </w:r>
      <w:r w:rsidRPr="00172149">
        <w:rPr>
          <w:sz w:val="28"/>
          <w:szCs w:val="28"/>
        </w:rPr>
        <w:t xml:space="preserve">, 2003. </w:t>
      </w:r>
    </w:p>
    <w:p w:rsidR="0058028B" w:rsidRPr="008527A2" w:rsidRDefault="0058028B" w:rsidP="004F2C8B">
      <w:pPr>
        <w:pStyle w:val="NormalWeb"/>
        <w:numPr>
          <w:ilvl w:val="0"/>
          <w:numId w:val="11"/>
        </w:numPr>
        <w:spacing w:before="0" w:after="0"/>
        <w:ind w:left="360"/>
        <w:rPr>
          <w:sz w:val="28"/>
          <w:szCs w:val="28"/>
        </w:rPr>
      </w:pPr>
      <w:r w:rsidRPr="008527A2">
        <w:rPr>
          <w:sz w:val="28"/>
          <w:szCs w:val="28"/>
        </w:rPr>
        <w:t>Имханицкий М. История исполнительства на русских народных инструментах. М.</w:t>
      </w:r>
      <w:r>
        <w:rPr>
          <w:sz w:val="28"/>
          <w:szCs w:val="28"/>
        </w:rPr>
        <w:t>: РАМ им. Гнесиных</w:t>
      </w:r>
      <w:r w:rsidRPr="008527A2">
        <w:rPr>
          <w:sz w:val="28"/>
          <w:szCs w:val="28"/>
        </w:rPr>
        <w:t xml:space="preserve">, 2002.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Имханицкий М. У истоков русской народной оркестровой культуры. М.</w:t>
      </w:r>
      <w:r>
        <w:rPr>
          <w:sz w:val="28"/>
          <w:szCs w:val="28"/>
        </w:rPr>
        <w:t>: Музыка</w:t>
      </w:r>
      <w:r w:rsidRPr="00172149">
        <w:rPr>
          <w:sz w:val="28"/>
          <w:szCs w:val="28"/>
        </w:rPr>
        <w:t xml:space="preserve">, 1987. </w:t>
      </w:r>
    </w:p>
    <w:p w:rsidR="0058028B" w:rsidRPr="00172149" w:rsidRDefault="0058028B" w:rsidP="004F2C8B">
      <w:pPr>
        <w:pStyle w:val="NormalWeb"/>
        <w:numPr>
          <w:ilvl w:val="0"/>
          <w:numId w:val="11"/>
        </w:numPr>
        <w:spacing w:before="0" w:after="0"/>
        <w:ind w:left="360"/>
        <w:rPr>
          <w:sz w:val="28"/>
          <w:szCs w:val="28"/>
        </w:rPr>
      </w:pPr>
      <w:r>
        <w:rPr>
          <w:sz w:val="28"/>
          <w:szCs w:val="28"/>
        </w:rPr>
        <w:t xml:space="preserve">Котельников </w:t>
      </w:r>
      <w:r w:rsidRPr="00172149">
        <w:rPr>
          <w:sz w:val="28"/>
          <w:szCs w:val="28"/>
        </w:rPr>
        <w:t xml:space="preserve">В. Музыка для ансамблей русских народных инструментов. Тверь, 1995.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Максимов Е. Оркестры и ансамбли русских народных инструментов. М.</w:t>
      </w:r>
      <w:r>
        <w:rPr>
          <w:sz w:val="28"/>
          <w:szCs w:val="28"/>
        </w:rPr>
        <w:t>: Советский композитор</w:t>
      </w:r>
      <w:r w:rsidRPr="00172149">
        <w:rPr>
          <w:sz w:val="28"/>
          <w:szCs w:val="28"/>
        </w:rPr>
        <w:t xml:space="preserve">, 1983.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Максимов Е. Российские музыка</w:t>
      </w:r>
      <w:r>
        <w:rPr>
          <w:sz w:val="28"/>
          <w:szCs w:val="28"/>
        </w:rPr>
        <w:t xml:space="preserve">нты – самородки. </w:t>
      </w:r>
      <w:r w:rsidRPr="00172149">
        <w:rPr>
          <w:sz w:val="28"/>
          <w:szCs w:val="28"/>
        </w:rPr>
        <w:t>М.</w:t>
      </w:r>
      <w:r>
        <w:rPr>
          <w:sz w:val="28"/>
          <w:szCs w:val="28"/>
        </w:rPr>
        <w:t>:</w:t>
      </w:r>
      <w:r w:rsidRPr="005D2C42">
        <w:rPr>
          <w:sz w:val="28"/>
          <w:szCs w:val="28"/>
        </w:rPr>
        <w:t xml:space="preserve"> </w:t>
      </w:r>
      <w:r>
        <w:rPr>
          <w:sz w:val="28"/>
          <w:szCs w:val="28"/>
        </w:rPr>
        <w:t xml:space="preserve">Советский композитор, </w:t>
      </w:r>
      <w:r w:rsidRPr="00172149">
        <w:rPr>
          <w:sz w:val="28"/>
          <w:szCs w:val="28"/>
        </w:rPr>
        <w:t xml:space="preserve">1984.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Оркестр им. В.В. Андреева. /Сост. Г. Преображенский. Л.</w:t>
      </w:r>
      <w:r>
        <w:rPr>
          <w:sz w:val="28"/>
          <w:szCs w:val="28"/>
        </w:rPr>
        <w:t>: Музыка</w:t>
      </w:r>
      <w:r w:rsidRPr="00172149">
        <w:rPr>
          <w:sz w:val="28"/>
          <w:szCs w:val="28"/>
        </w:rPr>
        <w:t>, 1987.</w:t>
      </w:r>
    </w:p>
    <w:p w:rsidR="0058028B" w:rsidRPr="00172149" w:rsidRDefault="0058028B" w:rsidP="004F2C8B">
      <w:pPr>
        <w:pStyle w:val="NormalWeb"/>
        <w:numPr>
          <w:ilvl w:val="0"/>
          <w:numId w:val="11"/>
        </w:numPr>
        <w:spacing w:before="0" w:after="0"/>
        <w:ind w:left="360"/>
        <w:rPr>
          <w:sz w:val="28"/>
          <w:szCs w:val="28"/>
        </w:rPr>
      </w:pPr>
      <w:r>
        <w:rPr>
          <w:sz w:val="28"/>
          <w:szCs w:val="28"/>
        </w:rPr>
        <w:t xml:space="preserve">От классики до джаза. </w:t>
      </w:r>
      <w:r w:rsidRPr="00172149">
        <w:rPr>
          <w:sz w:val="28"/>
          <w:szCs w:val="28"/>
        </w:rPr>
        <w:t>Вальсы для трехструнной домры и ф-но.</w:t>
      </w:r>
      <w:r>
        <w:rPr>
          <w:sz w:val="28"/>
          <w:szCs w:val="28"/>
        </w:rPr>
        <w:t xml:space="preserve"> </w:t>
      </w:r>
      <w:r w:rsidRPr="00172149">
        <w:rPr>
          <w:sz w:val="28"/>
          <w:szCs w:val="28"/>
        </w:rPr>
        <w:t>СПб.</w:t>
      </w:r>
      <w:r>
        <w:rPr>
          <w:sz w:val="28"/>
          <w:szCs w:val="28"/>
        </w:rPr>
        <w:t>: Композитор</w:t>
      </w:r>
      <w:r w:rsidRPr="00172149">
        <w:rPr>
          <w:sz w:val="28"/>
          <w:szCs w:val="28"/>
        </w:rPr>
        <w:t xml:space="preserve">, 2006.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Пересада А. , Доброхотов А. Монография. М.</w:t>
      </w:r>
      <w:r>
        <w:rPr>
          <w:sz w:val="28"/>
          <w:szCs w:val="28"/>
        </w:rPr>
        <w:t>: Всероссийское музыкальное общество</w:t>
      </w:r>
      <w:r w:rsidRPr="00172149">
        <w:rPr>
          <w:sz w:val="28"/>
          <w:szCs w:val="28"/>
        </w:rPr>
        <w:t xml:space="preserve">, 2001.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Пересада А. Оркестры русских народных инструментов. М.</w:t>
      </w:r>
      <w:r>
        <w:rPr>
          <w:sz w:val="28"/>
          <w:szCs w:val="28"/>
        </w:rPr>
        <w:t>: Советский композитор</w:t>
      </w:r>
      <w:r w:rsidRPr="00172149">
        <w:rPr>
          <w:sz w:val="28"/>
          <w:szCs w:val="28"/>
        </w:rPr>
        <w:t xml:space="preserve">, 1985.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Плотников В. Флажолеты на балалайке и домре. Владивосток</w:t>
      </w:r>
      <w:r>
        <w:rPr>
          <w:sz w:val="28"/>
          <w:szCs w:val="28"/>
        </w:rPr>
        <w:t>: Амфора</w:t>
      </w:r>
      <w:r w:rsidRPr="00172149">
        <w:rPr>
          <w:sz w:val="28"/>
          <w:szCs w:val="28"/>
        </w:rPr>
        <w:t xml:space="preserve">, 1994.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Попонов В. Русская народная инструментальная музыка. М.</w:t>
      </w:r>
      <w:r>
        <w:rPr>
          <w:sz w:val="28"/>
          <w:szCs w:val="28"/>
        </w:rPr>
        <w:t>: Знание</w:t>
      </w:r>
      <w:r w:rsidRPr="00172149">
        <w:rPr>
          <w:sz w:val="28"/>
          <w:szCs w:val="28"/>
        </w:rPr>
        <w:t xml:space="preserve">, 1984.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Розанов В. Инструментоведение. М.</w:t>
      </w:r>
      <w:r>
        <w:rPr>
          <w:sz w:val="28"/>
          <w:szCs w:val="28"/>
        </w:rPr>
        <w:t>:</w:t>
      </w:r>
      <w:r w:rsidRPr="006F5437">
        <w:rPr>
          <w:sz w:val="28"/>
          <w:szCs w:val="28"/>
        </w:rPr>
        <w:t xml:space="preserve"> </w:t>
      </w:r>
      <w:r>
        <w:rPr>
          <w:sz w:val="28"/>
          <w:szCs w:val="28"/>
        </w:rPr>
        <w:t>Советский композитор</w:t>
      </w:r>
      <w:r w:rsidRPr="00172149">
        <w:rPr>
          <w:sz w:val="28"/>
          <w:szCs w:val="28"/>
        </w:rPr>
        <w:t xml:space="preserve">, 1981.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Хватов В. Воспоминания. Статьи. Письма. М.</w:t>
      </w:r>
      <w:r>
        <w:rPr>
          <w:sz w:val="28"/>
          <w:szCs w:val="28"/>
        </w:rPr>
        <w:t>:</w:t>
      </w:r>
      <w:r w:rsidRPr="006F5437">
        <w:rPr>
          <w:sz w:val="28"/>
          <w:szCs w:val="28"/>
        </w:rPr>
        <w:t xml:space="preserve"> </w:t>
      </w:r>
      <w:r>
        <w:rPr>
          <w:sz w:val="28"/>
          <w:szCs w:val="28"/>
        </w:rPr>
        <w:t>Советский композитор</w:t>
      </w:r>
      <w:r w:rsidRPr="00172149">
        <w:rPr>
          <w:sz w:val="28"/>
          <w:szCs w:val="28"/>
        </w:rPr>
        <w:t xml:space="preserve">, 1985. </w:t>
      </w:r>
    </w:p>
    <w:p w:rsidR="0058028B" w:rsidRPr="00172149" w:rsidRDefault="0058028B" w:rsidP="004F2C8B">
      <w:pPr>
        <w:pStyle w:val="NormalWeb"/>
        <w:numPr>
          <w:ilvl w:val="0"/>
          <w:numId w:val="11"/>
        </w:numPr>
        <w:spacing w:before="0" w:after="0"/>
        <w:ind w:left="360"/>
        <w:rPr>
          <w:sz w:val="28"/>
          <w:szCs w:val="28"/>
        </w:rPr>
      </w:pPr>
      <w:r>
        <w:rPr>
          <w:sz w:val="28"/>
          <w:szCs w:val="28"/>
        </w:rPr>
        <w:t>Ч</w:t>
      </w:r>
      <w:r w:rsidRPr="00172149">
        <w:rPr>
          <w:sz w:val="28"/>
          <w:szCs w:val="28"/>
        </w:rPr>
        <w:t>унин В. Современный русский оркестр. М.</w:t>
      </w:r>
      <w:r>
        <w:rPr>
          <w:sz w:val="28"/>
          <w:szCs w:val="28"/>
        </w:rPr>
        <w:t>: Музыка</w:t>
      </w:r>
      <w:r w:rsidRPr="00172149">
        <w:rPr>
          <w:sz w:val="28"/>
          <w:szCs w:val="28"/>
        </w:rPr>
        <w:t xml:space="preserve">, 1981. </w:t>
      </w:r>
    </w:p>
    <w:p w:rsidR="0058028B" w:rsidRPr="00172149" w:rsidRDefault="0058028B" w:rsidP="004F2C8B">
      <w:pPr>
        <w:pStyle w:val="NormalWeb"/>
        <w:numPr>
          <w:ilvl w:val="0"/>
          <w:numId w:val="11"/>
        </w:numPr>
        <w:spacing w:before="0" w:after="0"/>
        <w:ind w:left="360"/>
        <w:rPr>
          <w:sz w:val="28"/>
          <w:szCs w:val="28"/>
        </w:rPr>
      </w:pPr>
      <w:r w:rsidRPr="00172149">
        <w:rPr>
          <w:sz w:val="28"/>
          <w:szCs w:val="28"/>
        </w:rPr>
        <w:t>Шульпяк</w:t>
      </w:r>
      <w:r>
        <w:rPr>
          <w:sz w:val="28"/>
          <w:szCs w:val="28"/>
        </w:rPr>
        <w:t>ов О. Работа над художественным произведением</w:t>
      </w:r>
      <w:r w:rsidRPr="00172149">
        <w:rPr>
          <w:sz w:val="28"/>
          <w:szCs w:val="28"/>
        </w:rPr>
        <w:t xml:space="preserve"> и формирование музыкального мышления исполнителя. СПб.</w:t>
      </w:r>
      <w:r>
        <w:rPr>
          <w:sz w:val="28"/>
          <w:szCs w:val="28"/>
        </w:rPr>
        <w:t>: Композитор</w:t>
      </w:r>
      <w:r w:rsidRPr="00172149">
        <w:rPr>
          <w:sz w:val="28"/>
          <w:szCs w:val="28"/>
        </w:rPr>
        <w:t xml:space="preserve">, 2006. </w:t>
      </w:r>
    </w:p>
    <w:p w:rsidR="0058028B" w:rsidRPr="00172149" w:rsidRDefault="0058028B" w:rsidP="00344CD1">
      <w:pPr>
        <w:pStyle w:val="BodyText"/>
        <w:suppressAutoHyphens/>
        <w:spacing w:after="0"/>
        <w:rPr>
          <w:b/>
          <w:iCs/>
          <w:color w:val="000000"/>
          <w:sz w:val="28"/>
          <w:szCs w:val="28"/>
        </w:rPr>
      </w:pPr>
    </w:p>
    <w:p w:rsidR="0058028B" w:rsidRPr="0075217B" w:rsidRDefault="0058028B" w:rsidP="00344CD1">
      <w:pPr>
        <w:spacing w:after="200"/>
        <w:contextualSpacing/>
        <w:rPr>
          <w:bCs/>
          <w:i/>
          <w:sz w:val="28"/>
          <w:szCs w:val="28"/>
        </w:rPr>
      </w:pPr>
      <w:r w:rsidRPr="0075217B">
        <w:rPr>
          <w:bCs/>
          <w:i/>
          <w:sz w:val="28"/>
          <w:szCs w:val="28"/>
        </w:rPr>
        <w:t>Рекомендованные интернет-ресурсы:</w:t>
      </w:r>
    </w:p>
    <w:p w:rsidR="0058028B" w:rsidRPr="00172149" w:rsidRDefault="0058028B" w:rsidP="00344CD1">
      <w:pPr>
        <w:pStyle w:val="BodyText"/>
        <w:suppressAutoHyphens/>
        <w:spacing w:after="0"/>
        <w:jc w:val="both"/>
        <w:rPr>
          <w:b/>
          <w:iCs/>
          <w:color w:val="000000"/>
          <w:sz w:val="28"/>
          <w:szCs w:val="28"/>
        </w:rPr>
      </w:pPr>
    </w:p>
    <w:p w:rsidR="0058028B" w:rsidRPr="00172149" w:rsidRDefault="0058028B" w:rsidP="00344CD1">
      <w:pPr>
        <w:pStyle w:val="NormalWeb"/>
        <w:spacing w:before="0" w:after="0"/>
        <w:jc w:val="both"/>
        <w:rPr>
          <w:sz w:val="28"/>
          <w:szCs w:val="28"/>
        </w:rPr>
      </w:pPr>
      <w:hyperlink r:id="rId13" w:history="1">
        <w:r w:rsidRPr="00172149">
          <w:rPr>
            <w:sz w:val="28"/>
            <w:szCs w:val="28"/>
          </w:rPr>
          <w:t>http://www.notarhiv.ru/</w:t>
        </w:r>
      </w:hyperlink>
      <w:r w:rsidRPr="00172149">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172149" w:rsidRDefault="0058028B" w:rsidP="00344CD1">
      <w:pPr>
        <w:pStyle w:val="NormalWeb"/>
        <w:spacing w:before="0" w:after="0"/>
        <w:jc w:val="both"/>
        <w:rPr>
          <w:sz w:val="28"/>
          <w:szCs w:val="28"/>
        </w:rPr>
      </w:pPr>
    </w:p>
    <w:p w:rsidR="0058028B" w:rsidRPr="00172149" w:rsidRDefault="0058028B" w:rsidP="00344CD1">
      <w:pPr>
        <w:pStyle w:val="NormalWeb"/>
        <w:spacing w:before="0" w:after="0"/>
        <w:jc w:val="both"/>
        <w:rPr>
          <w:sz w:val="28"/>
          <w:szCs w:val="28"/>
        </w:rPr>
      </w:pPr>
      <w:hyperlink r:id="rId14" w:history="1">
        <w:r w:rsidRPr="00172149">
          <w:rPr>
            <w:sz w:val="28"/>
            <w:szCs w:val="28"/>
          </w:rPr>
          <w:t>http://notes.tarakanov.net/</w:t>
        </w:r>
      </w:hyperlink>
      <w:r w:rsidRPr="00172149">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172149" w:rsidRDefault="0058028B" w:rsidP="00344CD1">
      <w:pPr>
        <w:pStyle w:val="NormalWeb"/>
        <w:spacing w:before="0" w:after="0"/>
        <w:jc w:val="both"/>
        <w:rPr>
          <w:sz w:val="28"/>
          <w:szCs w:val="28"/>
        </w:rPr>
      </w:pPr>
    </w:p>
    <w:p w:rsidR="0058028B" w:rsidRPr="00172149" w:rsidRDefault="0058028B" w:rsidP="00344CD1">
      <w:pPr>
        <w:pStyle w:val="NormalWeb"/>
        <w:spacing w:before="0" w:after="0"/>
        <w:jc w:val="both"/>
        <w:rPr>
          <w:sz w:val="28"/>
          <w:szCs w:val="28"/>
        </w:rPr>
      </w:pPr>
      <w:hyperlink r:id="rId15" w:history="1">
        <w:r w:rsidRPr="00172149">
          <w:rPr>
            <w:sz w:val="28"/>
            <w:szCs w:val="28"/>
          </w:rPr>
          <w:t>http://classon.ru/</w:t>
        </w:r>
      </w:hyperlink>
      <w:r w:rsidRPr="00172149">
        <w:rPr>
          <w:sz w:val="28"/>
          <w:szCs w:val="28"/>
        </w:rPr>
        <w:t> -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p w:rsidR="0058028B" w:rsidRDefault="0058028B" w:rsidP="00840BEE">
      <w:pPr>
        <w:jc w:val="both"/>
        <w:rPr>
          <w:rStyle w:val="FontStyle400"/>
          <w:b w:val="0"/>
        </w:rPr>
      </w:pPr>
    </w:p>
    <w:tbl>
      <w:tblPr>
        <w:tblW w:w="0" w:type="auto"/>
        <w:tblLook w:val="01E0"/>
      </w:tblPr>
      <w:tblGrid>
        <w:gridCol w:w="4673"/>
        <w:gridCol w:w="4682"/>
      </w:tblGrid>
      <w:tr w:rsidR="0058028B" w:rsidRPr="0008166A" w:rsidTr="00382BEA">
        <w:tc>
          <w:tcPr>
            <w:tcW w:w="4673" w:type="dxa"/>
          </w:tcPr>
          <w:p w:rsidR="0058028B" w:rsidRPr="0008166A" w:rsidRDefault="0058028B" w:rsidP="00382BEA">
            <w:pPr>
              <w:rPr>
                <w:sz w:val="28"/>
                <w:szCs w:val="28"/>
              </w:rPr>
            </w:pPr>
          </w:p>
        </w:tc>
        <w:tc>
          <w:tcPr>
            <w:tcW w:w="4682" w:type="dxa"/>
          </w:tcPr>
          <w:p w:rsidR="0058028B" w:rsidRPr="0008166A" w:rsidRDefault="0058028B" w:rsidP="00382BEA">
            <w:pPr>
              <w:jc w:val="center"/>
              <w:rPr>
                <w:sz w:val="28"/>
                <w:szCs w:val="28"/>
              </w:rPr>
            </w:pPr>
          </w:p>
        </w:tc>
      </w:tr>
    </w:tbl>
    <w:p w:rsidR="0058028B" w:rsidRPr="0008166A" w:rsidRDefault="0058028B" w:rsidP="00EA63B4">
      <w:pPr>
        <w:ind w:left="-539"/>
        <w:jc w:val="center"/>
        <w:rPr>
          <w:sz w:val="28"/>
          <w:szCs w:val="28"/>
        </w:rPr>
      </w:pPr>
      <w:r w:rsidRPr="0008166A">
        <w:rPr>
          <w:sz w:val="28"/>
          <w:szCs w:val="28"/>
        </w:rPr>
        <w:t>САНКТ-ПЕТЕРБУРГСКОЕ ГОСУДАРСТВЕННОЕ БЮДЖЕТНОЕ УЧРЕЖДЕНИЕ ДОПОЛНИТЕЛЬНОГО ОБРАЗОВАНИЯ</w:t>
      </w:r>
    </w:p>
    <w:p w:rsidR="0058028B" w:rsidRPr="0008166A" w:rsidRDefault="0058028B" w:rsidP="00EA63B4">
      <w:pPr>
        <w:ind w:left="-539"/>
        <w:jc w:val="center"/>
        <w:rPr>
          <w:sz w:val="28"/>
          <w:szCs w:val="28"/>
        </w:rPr>
      </w:pPr>
      <w:r w:rsidRPr="0008166A">
        <w:rPr>
          <w:sz w:val="28"/>
          <w:szCs w:val="28"/>
        </w:rPr>
        <w:t>«ДЕТСКАЯ ШКОЛА ИСКУССТВ имени И.Ф. СТРАВИНСКОГО»</w:t>
      </w:r>
    </w:p>
    <w:p w:rsidR="0058028B" w:rsidRPr="0008166A" w:rsidRDefault="0058028B" w:rsidP="00EA63B4">
      <w:pPr>
        <w:ind w:left="-539"/>
        <w:jc w:val="center"/>
        <w:rPr>
          <w:sz w:val="28"/>
          <w:szCs w:val="28"/>
        </w:rPr>
      </w:pPr>
    </w:p>
    <w:p w:rsidR="0058028B" w:rsidRPr="0008166A" w:rsidRDefault="0058028B" w:rsidP="00EA63B4">
      <w:pPr>
        <w:ind w:firstLine="561"/>
        <w:jc w:val="center"/>
        <w:rPr>
          <w:sz w:val="28"/>
          <w:szCs w:val="28"/>
        </w:rPr>
      </w:pPr>
    </w:p>
    <w:p w:rsidR="0058028B" w:rsidRPr="0008166A" w:rsidRDefault="0058028B" w:rsidP="00EA63B4">
      <w:pPr>
        <w:autoSpaceDE w:val="0"/>
        <w:autoSpaceDN w:val="0"/>
        <w:adjustRightInd w:val="0"/>
        <w:jc w:val="center"/>
        <w:rPr>
          <w:bCs/>
          <w:sz w:val="28"/>
          <w:szCs w:val="28"/>
        </w:rPr>
      </w:pPr>
      <w:r w:rsidRPr="0008166A">
        <w:rPr>
          <w:bCs/>
          <w:sz w:val="28"/>
          <w:szCs w:val="28"/>
        </w:rPr>
        <w:t>ДОПОЛНИТЕЛЬНАЯ ПРЕДПРОФЕССИОНАЛЬНАЯ</w:t>
      </w:r>
    </w:p>
    <w:p w:rsidR="0058028B" w:rsidRPr="0008166A" w:rsidRDefault="0058028B" w:rsidP="00EA63B4">
      <w:pPr>
        <w:autoSpaceDE w:val="0"/>
        <w:autoSpaceDN w:val="0"/>
        <w:adjustRightInd w:val="0"/>
        <w:jc w:val="center"/>
        <w:rPr>
          <w:bCs/>
          <w:sz w:val="28"/>
          <w:szCs w:val="28"/>
        </w:rPr>
      </w:pPr>
      <w:r w:rsidRPr="0008166A">
        <w:rPr>
          <w:bCs/>
          <w:sz w:val="28"/>
          <w:szCs w:val="28"/>
        </w:rPr>
        <w:t xml:space="preserve">ОБЩЕОБРАЗОВАТЕЛЬНАЯ ПРОГРАММА </w:t>
      </w:r>
    </w:p>
    <w:p w:rsidR="0058028B" w:rsidRPr="0008166A" w:rsidRDefault="0058028B" w:rsidP="00EA63B4">
      <w:pPr>
        <w:autoSpaceDE w:val="0"/>
        <w:autoSpaceDN w:val="0"/>
        <w:adjustRightInd w:val="0"/>
        <w:jc w:val="center"/>
        <w:rPr>
          <w:bCs/>
          <w:sz w:val="28"/>
          <w:szCs w:val="28"/>
        </w:rPr>
      </w:pPr>
      <w:r w:rsidRPr="0008166A">
        <w:rPr>
          <w:bCs/>
          <w:sz w:val="28"/>
          <w:szCs w:val="28"/>
        </w:rPr>
        <w:t xml:space="preserve">В ОБЛАСТИ МУЗЫКАЛЬНОГО ИСКУССТВА </w:t>
      </w:r>
    </w:p>
    <w:p w:rsidR="0058028B" w:rsidRPr="0008166A" w:rsidRDefault="0058028B" w:rsidP="00EA63B4">
      <w:pPr>
        <w:autoSpaceDE w:val="0"/>
        <w:autoSpaceDN w:val="0"/>
        <w:adjustRightInd w:val="0"/>
        <w:jc w:val="center"/>
        <w:rPr>
          <w:bCs/>
          <w:sz w:val="28"/>
          <w:szCs w:val="28"/>
        </w:rPr>
      </w:pPr>
      <w:r w:rsidRPr="0008166A">
        <w:rPr>
          <w:bCs/>
          <w:sz w:val="28"/>
          <w:szCs w:val="28"/>
        </w:rPr>
        <w:t>«НАРОДНЫЕ ИНСТРУМЕНТЫ»</w:t>
      </w:r>
    </w:p>
    <w:p w:rsidR="0058028B" w:rsidRPr="0008166A" w:rsidRDefault="0058028B" w:rsidP="00EA63B4">
      <w:pPr>
        <w:autoSpaceDE w:val="0"/>
        <w:autoSpaceDN w:val="0"/>
        <w:adjustRightInd w:val="0"/>
        <w:jc w:val="center"/>
        <w:rPr>
          <w:bCs/>
          <w:sz w:val="28"/>
          <w:szCs w:val="28"/>
        </w:rPr>
      </w:pPr>
    </w:p>
    <w:p w:rsidR="0058028B" w:rsidRPr="0008166A" w:rsidRDefault="0058028B" w:rsidP="00EA63B4">
      <w:pPr>
        <w:autoSpaceDE w:val="0"/>
        <w:autoSpaceDN w:val="0"/>
        <w:adjustRightInd w:val="0"/>
        <w:jc w:val="center"/>
        <w:rPr>
          <w:bCs/>
          <w:sz w:val="28"/>
          <w:szCs w:val="28"/>
        </w:rPr>
      </w:pPr>
      <w:r w:rsidRPr="0008166A">
        <w:rPr>
          <w:bCs/>
          <w:sz w:val="28"/>
          <w:szCs w:val="28"/>
        </w:rPr>
        <w:t>Предметная область</w:t>
      </w:r>
    </w:p>
    <w:p w:rsidR="0058028B" w:rsidRPr="0008166A" w:rsidRDefault="0058028B" w:rsidP="00EA63B4">
      <w:pPr>
        <w:spacing w:before="100" w:beforeAutospacing="1"/>
        <w:jc w:val="center"/>
        <w:rPr>
          <w:sz w:val="28"/>
          <w:szCs w:val="28"/>
        </w:rPr>
      </w:pPr>
      <w:r w:rsidRPr="0008166A">
        <w:rPr>
          <w:bCs/>
          <w:sz w:val="28"/>
          <w:szCs w:val="28"/>
        </w:rPr>
        <w:t xml:space="preserve">ПО.01.УП.01 ОБЯЗАТЕЛЬНАЯ ЧАСТЬ </w:t>
      </w:r>
    </w:p>
    <w:p w:rsidR="0058028B" w:rsidRPr="0008166A" w:rsidRDefault="0058028B" w:rsidP="00EA63B4">
      <w:pPr>
        <w:spacing w:before="100" w:beforeAutospacing="1"/>
        <w:ind w:firstLine="562"/>
        <w:jc w:val="center"/>
        <w:rPr>
          <w:sz w:val="28"/>
          <w:szCs w:val="28"/>
        </w:rPr>
      </w:pPr>
    </w:p>
    <w:p w:rsidR="0058028B" w:rsidRPr="0008166A" w:rsidRDefault="0058028B" w:rsidP="00EA63B4">
      <w:pPr>
        <w:ind w:left="-540"/>
        <w:jc w:val="center"/>
        <w:rPr>
          <w:bCs/>
          <w:sz w:val="28"/>
          <w:szCs w:val="28"/>
        </w:rPr>
      </w:pPr>
      <w:r w:rsidRPr="0008166A">
        <w:rPr>
          <w:bCs/>
          <w:sz w:val="28"/>
          <w:szCs w:val="28"/>
        </w:rPr>
        <w:t>ПРОГРАММА</w:t>
      </w:r>
    </w:p>
    <w:p w:rsidR="0058028B" w:rsidRPr="0008166A" w:rsidRDefault="0058028B" w:rsidP="00EA63B4">
      <w:pPr>
        <w:ind w:left="-540"/>
        <w:jc w:val="center"/>
        <w:rPr>
          <w:bCs/>
          <w:sz w:val="28"/>
          <w:szCs w:val="28"/>
        </w:rPr>
      </w:pPr>
      <w:r w:rsidRPr="0008166A">
        <w:rPr>
          <w:bCs/>
          <w:sz w:val="28"/>
          <w:szCs w:val="28"/>
        </w:rPr>
        <w:t>УЧЕБНОГО ПРЕДМЕТА</w:t>
      </w:r>
    </w:p>
    <w:p w:rsidR="0058028B" w:rsidRPr="0008166A" w:rsidRDefault="0058028B" w:rsidP="00EA63B4">
      <w:pPr>
        <w:ind w:left="-540"/>
        <w:jc w:val="center"/>
        <w:rPr>
          <w:bCs/>
          <w:sz w:val="28"/>
          <w:szCs w:val="28"/>
        </w:rPr>
      </w:pPr>
      <w:r w:rsidRPr="0008166A">
        <w:rPr>
          <w:bCs/>
          <w:sz w:val="28"/>
          <w:szCs w:val="28"/>
        </w:rPr>
        <w:t xml:space="preserve">ПО.01.УП.01. </w:t>
      </w:r>
      <w:r w:rsidRPr="0008166A">
        <w:rPr>
          <w:sz w:val="28"/>
          <w:szCs w:val="28"/>
        </w:rPr>
        <w:t>«</w:t>
      </w:r>
      <w:r w:rsidRPr="0008166A">
        <w:rPr>
          <w:bCs/>
          <w:sz w:val="28"/>
          <w:szCs w:val="28"/>
        </w:rPr>
        <w:t>СПЕЦИАЛЬНОСТЬ»</w:t>
      </w:r>
    </w:p>
    <w:p w:rsidR="0058028B" w:rsidRPr="0008166A" w:rsidRDefault="0058028B" w:rsidP="00EA63B4">
      <w:pPr>
        <w:ind w:left="-540"/>
        <w:jc w:val="center"/>
        <w:rPr>
          <w:bCs/>
          <w:sz w:val="28"/>
          <w:szCs w:val="28"/>
        </w:rPr>
      </w:pPr>
      <w:r w:rsidRPr="0008166A">
        <w:rPr>
          <w:bCs/>
          <w:sz w:val="28"/>
          <w:szCs w:val="28"/>
        </w:rPr>
        <w:t>(БАЛАЛАЙКА)</w:t>
      </w:r>
    </w:p>
    <w:p w:rsidR="0058028B" w:rsidRPr="0008166A" w:rsidRDefault="0058028B" w:rsidP="00EA63B4">
      <w:pPr>
        <w:ind w:left="-540"/>
        <w:jc w:val="center"/>
        <w:rPr>
          <w:bCs/>
          <w:sz w:val="28"/>
          <w:szCs w:val="28"/>
        </w:rPr>
      </w:pPr>
    </w:p>
    <w:p w:rsidR="0058028B" w:rsidRPr="0008166A" w:rsidRDefault="0058028B" w:rsidP="00EA63B4">
      <w:pPr>
        <w:ind w:left="-540"/>
        <w:jc w:val="center"/>
        <w:rPr>
          <w:sz w:val="28"/>
          <w:szCs w:val="28"/>
        </w:rPr>
      </w:pPr>
    </w:p>
    <w:p w:rsidR="0058028B" w:rsidRPr="0008166A" w:rsidRDefault="0058028B" w:rsidP="00EA63B4">
      <w:pPr>
        <w:ind w:left="-540"/>
        <w:jc w:val="center"/>
        <w:rPr>
          <w:sz w:val="28"/>
          <w:szCs w:val="28"/>
        </w:rPr>
      </w:pPr>
      <w:r w:rsidRPr="0008166A">
        <w:rPr>
          <w:bCs/>
          <w:sz w:val="28"/>
          <w:szCs w:val="28"/>
        </w:rPr>
        <w:t>Бюджетное отделение</w:t>
      </w:r>
    </w:p>
    <w:p w:rsidR="0058028B" w:rsidRPr="0008166A" w:rsidRDefault="0058028B" w:rsidP="00EA63B4">
      <w:pPr>
        <w:ind w:left="-540"/>
        <w:jc w:val="center"/>
        <w:rPr>
          <w:sz w:val="28"/>
          <w:szCs w:val="28"/>
        </w:rPr>
      </w:pPr>
      <w:r w:rsidRPr="0008166A">
        <w:rPr>
          <w:sz w:val="28"/>
          <w:szCs w:val="28"/>
        </w:rPr>
        <w:t>Срок обучения 8 лет</w:t>
      </w:r>
    </w:p>
    <w:p w:rsidR="0058028B" w:rsidRPr="0008166A" w:rsidRDefault="0058028B" w:rsidP="00EA63B4">
      <w:pPr>
        <w:ind w:left="-540"/>
        <w:jc w:val="center"/>
        <w:rPr>
          <w:sz w:val="28"/>
          <w:szCs w:val="28"/>
        </w:rPr>
      </w:pPr>
      <w:r w:rsidRPr="0008166A">
        <w:rPr>
          <w:sz w:val="28"/>
          <w:szCs w:val="28"/>
        </w:rPr>
        <w:t>(с дополнительным 9-м годом)</w:t>
      </w:r>
    </w:p>
    <w:p w:rsidR="0058028B" w:rsidRPr="0008166A" w:rsidRDefault="0058028B" w:rsidP="00EA63B4">
      <w:pPr>
        <w:ind w:left="-540"/>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Default="0058028B" w:rsidP="00EA63B4">
      <w:pPr>
        <w:ind w:firstLine="562"/>
        <w:jc w:val="center"/>
        <w:rPr>
          <w:sz w:val="28"/>
          <w:szCs w:val="28"/>
        </w:rPr>
      </w:pPr>
    </w:p>
    <w:p w:rsidR="0058028B" w:rsidRDefault="0058028B" w:rsidP="00EA63B4">
      <w:pPr>
        <w:ind w:firstLine="562"/>
        <w:jc w:val="center"/>
        <w:rPr>
          <w:sz w:val="28"/>
          <w:szCs w:val="28"/>
        </w:rPr>
      </w:pPr>
    </w:p>
    <w:p w:rsidR="0058028B" w:rsidRDefault="0058028B" w:rsidP="00EA63B4">
      <w:pPr>
        <w:ind w:firstLine="562"/>
        <w:jc w:val="center"/>
        <w:rPr>
          <w:sz w:val="28"/>
          <w:szCs w:val="28"/>
        </w:rPr>
      </w:pPr>
    </w:p>
    <w:p w:rsidR="0058028B" w:rsidRDefault="0058028B" w:rsidP="00EA63B4">
      <w:pPr>
        <w:ind w:firstLine="562"/>
        <w:jc w:val="center"/>
        <w:rPr>
          <w:sz w:val="28"/>
          <w:szCs w:val="28"/>
        </w:rPr>
      </w:pPr>
    </w:p>
    <w:p w:rsidR="0058028B" w:rsidRDefault="0058028B" w:rsidP="00EA63B4">
      <w:pPr>
        <w:ind w:firstLine="562"/>
        <w:jc w:val="center"/>
        <w:rPr>
          <w:sz w:val="28"/>
          <w:szCs w:val="28"/>
        </w:rPr>
      </w:pPr>
    </w:p>
    <w:p w:rsidR="0058028B"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firstLine="562"/>
        <w:jc w:val="center"/>
        <w:rPr>
          <w:sz w:val="28"/>
          <w:szCs w:val="28"/>
        </w:rPr>
      </w:pPr>
    </w:p>
    <w:p w:rsidR="0058028B" w:rsidRPr="0008166A" w:rsidRDefault="0058028B" w:rsidP="00EA63B4">
      <w:pPr>
        <w:ind w:hanging="567"/>
        <w:jc w:val="center"/>
        <w:rPr>
          <w:sz w:val="28"/>
          <w:szCs w:val="28"/>
        </w:rPr>
      </w:pPr>
      <w:r w:rsidRPr="0008166A">
        <w:rPr>
          <w:sz w:val="28"/>
          <w:szCs w:val="28"/>
        </w:rPr>
        <w:t>Санкт-Петербург</w:t>
      </w:r>
    </w:p>
    <w:p w:rsidR="0058028B" w:rsidRPr="0008166A" w:rsidRDefault="0058028B" w:rsidP="00EA63B4">
      <w:pPr>
        <w:ind w:hanging="567"/>
        <w:jc w:val="center"/>
        <w:rPr>
          <w:sz w:val="28"/>
          <w:szCs w:val="28"/>
        </w:rPr>
      </w:pPr>
      <w:r w:rsidRPr="0008166A">
        <w:rPr>
          <w:sz w:val="28"/>
          <w:szCs w:val="28"/>
        </w:rPr>
        <w:t>Ломоносов</w:t>
      </w:r>
    </w:p>
    <w:p w:rsidR="0058028B" w:rsidRPr="0008166A" w:rsidRDefault="0058028B" w:rsidP="00EA63B4">
      <w:pPr>
        <w:ind w:hanging="567"/>
        <w:jc w:val="center"/>
        <w:rPr>
          <w:sz w:val="28"/>
          <w:szCs w:val="28"/>
        </w:rPr>
      </w:pPr>
      <w:r w:rsidRPr="0008166A">
        <w:rPr>
          <w:sz w:val="28"/>
          <w:szCs w:val="28"/>
        </w:rPr>
        <w:t>2019 год</w:t>
      </w:r>
    </w:p>
    <w:p w:rsidR="0058028B" w:rsidRDefault="0058028B" w:rsidP="00EA63B4"/>
    <w:p w:rsidR="0058028B" w:rsidRPr="006A6D1B" w:rsidRDefault="0058028B" w:rsidP="00EA63B4"/>
    <w:tbl>
      <w:tblPr>
        <w:tblW w:w="0" w:type="auto"/>
        <w:tblLook w:val="01E0"/>
      </w:tblPr>
      <w:tblGrid>
        <w:gridCol w:w="4785"/>
        <w:gridCol w:w="4786"/>
      </w:tblGrid>
      <w:tr w:rsidR="0058028B" w:rsidRPr="0008166A" w:rsidTr="00382BEA">
        <w:tc>
          <w:tcPr>
            <w:tcW w:w="4785" w:type="dxa"/>
          </w:tcPr>
          <w:p w:rsidR="0058028B" w:rsidRPr="0008166A" w:rsidRDefault="0058028B" w:rsidP="00382BEA">
            <w:pPr>
              <w:rPr>
                <w:sz w:val="28"/>
                <w:szCs w:val="28"/>
              </w:rPr>
            </w:pPr>
          </w:p>
        </w:tc>
        <w:tc>
          <w:tcPr>
            <w:tcW w:w="4786" w:type="dxa"/>
          </w:tcPr>
          <w:p w:rsidR="0058028B" w:rsidRPr="0008166A" w:rsidRDefault="0058028B" w:rsidP="00382BEA">
            <w:pPr>
              <w:jc w:val="right"/>
              <w:rPr>
                <w:sz w:val="28"/>
                <w:szCs w:val="28"/>
              </w:rPr>
            </w:pPr>
          </w:p>
        </w:tc>
      </w:tr>
      <w:tr w:rsidR="0058028B" w:rsidRPr="007B5F56" w:rsidTr="00382BEA">
        <w:tc>
          <w:tcPr>
            <w:tcW w:w="4785" w:type="dxa"/>
          </w:tcPr>
          <w:p w:rsidR="0058028B" w:rsidRPr="007B5F56" w:rsidRDefault="0058028B" w:rsidP="00382BEA">
            <w:pPr>
              <w:rPr>
                <w:sz w:val="28"/>
                <w:szCs w:val="28"/>
              </w:rPr>
            </w:pPr>
            <w:r w:rsidRPr="007B5F56">
              <w:rPr>
                <w:sz w:val="28"/>
                <w:szCs w:val="28"/>
              </w:rPr>
              <w:t>Рассмотрено</w:t>
            </w:r>
          </w:p>
          <w:p w:rsidR="0058028B" w:rsidRPr="007B5F56" w:rsidRDefault="0058028B" w:rsidP="00382BEA">
            <w:pPr>
              <w:rPr>
                <w:sz w:val="28"/>
                <w:szCs w:val="28"/>
              </w:rPr>
            </w:pPr>
            <w:r w:rsidRPr="007B5F56">
              <w:rPr>
                <w:sz w:val="28"/>
                <w:szCs w:val="28"/>
              </w:rPr>
              <w:t xml:space="preserve">Методическим советом СПБ ГБУ </w:t>
            </w:r>
          </w:p>
          <w:p w:rsidR="0058028B" w:rsidRPr="007B5F56" w:rsidRDefault="0058028B" w:rsidP="00382BEA">
            <w:pPr>
              <w:rPr>
                <w:sz w:val="28"/>
                <w:szCs w:val="28"/>
              </w:rPr>
            </w:pPr>
            <w:r w:rsidRPr="007B5F56">
              <w:rPr>
                <w:sz w:val="28"/>
                <w:szCs w:val="28"/>
              </w:rPr>
              <w:t xml:space="preserve">ДШИ имени И.Ф. Стравинского </w:t>
            </w:r>
          </w:p>
          <w:p w:rsidR="0058028B" w:rsidRPr="00393605" w:rsidRDefault="0058028B" w:rsidP="00382BEA">
            <w:pPr>
              <w:rPr>
                <w:sz w:val="28"/>
                <w:szCs w:val="28"/>
              </w:rPr>
            </w:pPr>
            <w:r w:rsidRPr="00393605">
              <w:rPr>
                <w:sz w:val="28"/>
                <w:szCs w:val="28"/>
              </w:rPr>
              <w:t>«26» августа 2019 г.</w:t>
            </w:r>
          </w:p>
        </w:tc>
        <w:tc>
          <w:tcPr>
            <w:tcW w:w="4786" w:type="dxa"/>
          </w:tcPr>
          <w:p w:rsidR="0058028B" w:rsidRPr="00393605" w:rsidRDefault="0058028B" w:rsidP="00382BEA">
            <w:pPr>
              <w:jc w:val="right"/>
              <w:rPr>
                <w:sz w:val="28"/>
                <w:szCs w:val="28"/>
              </w:rPr>
            </w:pPr>
            <w:r w:rsidRPr="00393605">
              <w:rPr>
                <w:sz w:val="28"/>
                <w:szCs w:val="28"/>
              </w:rPr>
              <w:t>Утверждено</w:t>
            </w:r>
          </w:p>
          <w:p w:rsidR="0058028B" w:rsidRPr="00393605" w:rsidRDefault="0058028B" w:rsidP="00382BEA">
            <w:pPr>
              <w:jc w:val="right"/>
              <w:rPr>
                <w:sz w:val="28"/>
                <w:szCs w:val="28"/>
              </w:rPr>
            </w:pPr>
            <w:r w:rsidRPr="00393605">
              <w:rPr>
                <w:sz w:val="28"/>
                <w:szCs w:val="28"/>
              </w:rPr>
              <w:t xml:space="preserve">приказом СПб ГБУ </w:t>
            </w:r>
            <w:r w:rsidRPr="00393605">
              <w:rPr>
                <w:sz w:val="28"/>
                <w:szCs w:val="28"/>
              </w:rPr>
              <w:br/>
              <w:t>ДШИ им. И.Ф. Стравинского</w:t>
            </w:r>
          </w:p>
          <w:p w:rsidR="0058028B" w:rsidRPr="00393605" w:rsidRDefault="0058028B" w:rsidP="00382BEA">
            <w:pPr>
              <w:jc w:val="right"/>
              <w:rPr>
                <w:sz w:val="28"/>
                <w:szCs w:val="28"/>
              </w:rPr>
            </w:pPr>
            <w:r>
              <w:rPr>
                <w:sz w:val="28"/>
                <w:szCs w:val="28"/>
              </w:rPr>
              <w:t xml:space="preserve">от </w:t>
            </w:r>
            <w:r w:rsidRPr="00393605">
              <w:rPr>
                <w:sz w:val="28"/>
                <w:szCs w:val="28"/>
              </w:rPr>
              <w:t>2</w:t>
            </w:r>
            <w:r>
              <w:rPr>
                <w:sz w:val="28"/>
                <w:szCs w:val="28"/>
              </w:rPr>
              <w:t>6.08</w:t>
            </w:r>
            <w:r w:rsidRPr="00393605">
              <w:rPr>
                <w:sz w:val="28"/>
                <w:szCs w:val="28"/>
              </w:rPr>
              <w:t>.2</w:t>
            </w:r>
            <w:r>
              <w:rPr>
                <w:sz w:val="28"/>
                <w:szCs w:val="28"/>
              </w:rPr>
              <w:t>019 №</w:t>
            </w:r>
            <w:r w:rsidRPr="00393605">
              <w:rPr>
                <w:sz w:val="28"/>
                <w:szCs w:val="28"/>
              </w:rPr>
              <w:t>2</w:t>
            </w:r>
            <w:r>
              <w:rPr>
                <w:sz w:val="28"/>
                <w:szCs w:val="28"/>
              </w:rPr>
              <w:t>6.08.2</w:t>
            </w:r>
            <w:r w:rsidRPr="00393605">
              <w:rPr>
                <w:sz w:val="28"/>
                <w:szCs w:val="28"/>
              </w:rPr>
              <w:t>.2019-ОСД</w:t>
            </w:r>
          </w:p>
          <w:p w:rsidR="0058028B" w:rsidRPr="00393605" w:rsidRDefault="0058028B" w:rsidP="00382BEA">
            <w:pPr>
              <w:jc w:val="right"/>
              <w:rPr>
                <w:sz w:val="28"/>
                <w:szCs w:val="28"/>
              </w:rPr>
            </w:pPr>
          </w:p>
        </w:tc>
      </w:tr>
      <w:tr w:rsidR="0058028B" w:rsidRPr="007B5F56" w:rsidTr="00382BEA">
        <w:tc>
          <w:tcPr>
            <w:tcW w:w="4785" w:type="dxa"/>
          </w:tcPr>
          <w:p w:rsidR="0058028B" w:rsidRPr="00393605" w:rsidRDefault="0058028B" w:rsidP="00382BEA">
            <w:pPr>
              <w:rPr>
                <w:sz w:val="28"/>
                <w:szCs w:val="28"/>
              </w:rPr>
            </w:pPr>
            <w:r w:rsidRPr="00393605">
              <w:rPr>
                <w:sz w:val="28"/>
                <w:szCs w:val="28"/>
              </w:rPr>
              <w:t>Принято</w:t>
            </w:r>
          </w:p>
          <w:p w:rsidR="0058028B" w:rsidRPr="00393605" w:rsidRDefault="0058028B" w:rsidP="00382BEA">
            <w:pPr>
              <w:rPr>
                <w:sz w:val="28"/>
                <w:szCs w:val="28"/>
              </w:rPr>
            </w:pPr>
            <w:r w:rsidRPr="00393605">
              <w:rPr>
                <w:sz w:val="28"/>
                <w:szCs w:val="28"/>
              </w:rPr>
              <w:t>на заседании Педагогического совета</w:t>
            </w:r>
          </w:p>
          <w:p w:rsidR="0058028B" w:rsidRPr="00393605" w:rsidRDefault="0058028B" w:rsidP="00382BEA">
            <w:pPr>
              <w:rPr>
                <w:sz w:val="28"/>
                <w:szCs w:val="28"/>
              </w:rPr>
            </w:pPr>
            <w:r w:rsidRPr="00393605">
              <w:rPr>
                <w:sz w:val="28"/>
                <w:szCs w:val="28"/>
              </w:rPr>
              <w:t>Протокол №1</w:t>
            </w:r>
          </w:p>
          <w:p w:rsidR="0058028B" w:rsidRPr="00393605" w:rsidRDefault="0058028B" w:rsidP="00382BEA">
            <w:pPr>
              <w:rPr>
                <w:sz w:val="28"/>
                <w:szCs w:val="28"/>
              </w:rPr>
            </w:pPr>
            <w:r w:rsidRPr="00393605">
              <w:rPr>
                <w:sz w:val="28"/>
                <w:szCs w:val="28"/>
              </w:rPr>
              <w:t>от «26» августа 2019 г.</w:t>
            </w:r>
          </w:p>
        </w:tc>
        <w:tc>
          <w:tcPr>
            <w:tcW w:w="4786" w:type="dxa"/>
          </w:tcPr>
          <w:p w:rsidR="0058028B" w:rsidRPr="00393605" w:rsidRDefault="0058028B" w:rsidP="00382BEA">
            <w:pPr>
              <w:jc w:val="right"/>
              <w:rPr>
                <w:sz w:val="28"/>
                <w:szCs w:val="28"/>
              </w:rPr>
            </w:pPr>
          </w:p>
        </w:tc>
      </w:tr>
    </w:tbl>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Pr="0008166A" w:rsidRDefault="0058028B" w:rsidP="00EA63B4">
      <w:pPr>
        <w:ind w:firstLine="562"/>
        <w:jc w:val="both"/>
        <w:rPr>
          <w:sz w:val="28"/>
          <w:szCs w:val="28"/>
        </w:rPr>
      </w:pPr>
    </w:p>
    <w:p w:rsidR="0058028B" w:rsidRDefault="0058028B" w:rsidP="00EA63B4">
      <w:pPr>
        <w:suppressAutoHyphens/>
        <w:jc w:val="both"/>
        <w:rPr>
          <w:sz w:val="28"/>
          <w:szCs w:val="28"/>
          <w:lang w:eastAsia="ar-SA"/>
        </w:rPr>
      </w:pPr>
      <w:r w:rsidRPr="0008166A">
        <w:rPr>
          <w:sz w:val="28"/>
          <w:szCs w:val="28"/>
          <w:lang w:eastAsia="ar-SA"/>
        </w:rPr>
        <w:t xml:space="preserve">Разработчик (и) - </w:t>
      </w:r>
      <w:r w:rsidRPr="0008166A">
        <w:rPr>
          <w:b/>
          <w:bCs/>
          <w:sz w:val="28"/>
          <w:szCs w:val="28"/>
          <w:lang w:eastAsia="ar-SA"/>
        </w:rPr>
        <w:t xml:space="preserve">Удод Надежда Петровна, </w:t>
      </w:r>
      <w:r w:rsidRPr="0008166A">
        <w:rPr>
          <w:sz w:val="28"/>
          <w:szCs w:val="28"/>
          <w:lang w:eastAsia="ar-SA"/>
        </w:rPr>
        <w:t xml:space="preserve">заведующая отделом народных инструментов, преподаватель класса гитары СПб ГБУ ДШИ </w:t>
      </w:r>
    </w:p>
    <w:p w:rsidR="0058028B" w:rsidRPr="0008166A" w:rsidRDefault="0058028B" w:rsidP="00EA63B4">
      <w:pPr>
        <w:suppressAutoHyphens/>
        <w:jc w:val="both"/>
        <w:rPr>
          <w:sz w:val="28"/>
          <w:szCs w:val="28"/>
          <w:lang w:eastAsia="ar-SA"/>
        </w:rPr>
      </w:pPr>
      <w:r w:rsidRPr="0008166A">
        <w:rPr>
          <w:sz w:val="28"/>
          <w:szCs w:val="28"/>
          <w:lang w:eastAsia="ar-SA"/>
        </w:rPr>
        <w:t>им. И.Ф. Стравинского;</w:t>
      </w:r>
    </w:p>
    <w:p w:rsidR="0058028B" w:rsidRPr="0008166A" w:rsidRDefault="0058028B" w:rsidP="00EA63B4">
      <w:pPr>
        <w:suppressAutoHyphens/>
        <w:jc w:val="both"/>
        <w:rPr>
          <w:sz w:val="28"/>
          <w:szCs w:val="28"/>
          <w:lang w:eastAsia="ar-SA"/>
        </w:rPr>
      </w:pPr>
    </w:p>
    <w:p w:rsidR="0058028B" w:rsidRPr="0008166A" w:rsidRDefault="0058028B" w:rsidP="00EA63B4">
      <w:pPr>
        <w:suppressAutoHyphens/>
        <w:jc w:val="both"/>
        <w:rPr>
          <w:sz w:val="28"/>
          <w:szCs w:val="28"/>
          <w:lang w:eastAsia="ar-SA"/>
        </w:rPr>
      </w:pPr>
    </w:p>
    <w:p w:rsidR="0058028B" w:rsidRDefault="0058028B" w:rsidP="00EA63B4">
      <w:pPr>
        <w:suppressAutoHyphens/>
        <w:jc w:val="both"/>
        <w:rPr>
          <w:sz w:val="28"/>
          <w:szCs w:val="28"/>
          <w:lang w:eastAsia="ar-SA"/>
        </w:rPr>
      </w:pPr>
      <w:r w:rsidRPr="0008166A">
        <w:rPr>
          <w:sz w:val="28"/>
          <w:szCs w:val="28"/>
          <w:lang w:eastAsia="ar-SA"/>
        </w:rPr>
        <w:t xml:space="preserve">Рецензент – </w:t>
      </w:r>
      <w:r w:rsidRPr="0008166A">
        <w:rPr>
          <w:b/>
          <w:bCs/>
          <w:sz w:val="28"/>
          <w:szCs w:val="28"/>
          <w:lang w:eastAsia="ar-SA"/>
        </w:rPr>
        <w:t>Баскакова Юлия Владимировна,</w:t>
      </w:r>
      <w:r w:rsidRPr="0008166A">
        <w:rPr>
          <w:sz w:val="28"/>
          <w:szCs w:val="28"/>
          <w:lang w:eastAsia="ar-SA"/>
        </w:rPr>
        <w:t xml:space="preserve"> преподаватель класса домры </w:t>
      </w:r>
    </w:p>
    <w:p w:rsidR="0058028B" w:rsidRPr="0008166A" w:rsidRDefault="0058028B" w:rsidP="00EA63B4">
      <w:pPr>
        <w:suppressAutoHyphens/>
        <w:jc w:val="both"/>
        <w:rPr>
          <w:sz w:val="28"/>
          <w:szCs w:val="28"/>
          <w:lang w:eastAsia="ar-SA"/>
        </w:rPr>
      </w:pPr>
      <w:r w:rsidRPr="0008166A">
        <w:rPr>
          <w:sz w:val="28"/>
          <w:szCs w:val="28"/>
          <w:lang w:eastAsia="ar-SA"/>
        </w:rPr>
        <w:t>и балалайки СПб ГБУ ДШИ им. И.Ф. Стравинского;</w:t>
      </w:r>
    </w:p>
    <w:p w:rsidR="0058028B" w:rsidRPr="0008166A" w:rsidRDefault="0058028B" w:rsidP="00EA63B4">
      <w:pPr>
        <w:suppressAutoHyphens/>
        <w:jc w:val="both"/>
        <w:rPr>
          <w:sz w:val="28"/>
          <w:szCs w:val="28"/>
          <w:lang w:eastAsia="ar-SA"/>
        </w:rPr>
      </w:pPr>
    </w:p>
    <w:p w:rsidR="0058028B" w:rsidRPr="0008166A" w:rsidRDefault="0058028B" w:rsidP="00EA63B4">
      <w:pPr>
        <w:suppressAutoHyphens/>
        <w:jc w:val="both"/>
        <w:rPr>
          <w:sz w:val="28"/>
          <w:szCs w:val="28"/>
          <w:lang w:eastAsia="ar-SA"/>
        </w:rPr>
      </w:pPr>
    </w:p>
    <w:p w:rsidR="0058028B" w:rsidRPr="0008166A" w:rsidRDefault="0058028B" w:rsidP="00EA63B4">
      <w:pPr>
        <w:pStyle w:val="NormalWeb"/>
        <w:jc w:val="both"/>
        <w:rPr>
          <w:sz w:val="28"/>
          <w:szCs w:val="28"/>
        </w:rPr>
      </w:pPr>
      <w:r w:rsidRPr="0008166A">
        <w:rPr>
          <w:sz w:val="28"/>
          <w:szCs w:val="28"/>
          <w:lang w:eastAsia="ar-SA"/>
        </w:rPr>
        <w:t xml:space="preserve">Рецензент – </w:t>
      </w:r>
      <w:r w:rsidRPr="0008166A">
        <w:rPr>
          <w:b/>
          <w:sz w:val="28"/>
          <w:szCs w:val="28"/>
        </w:rPr>
        <w:t>Демидов Андрей Михайлович,</w:t>
      </w:r>
      <w:r w:rsidRPr="0008166A">
        <w:rPr>
          <w:sz w:val="28"/>
          <w:szCs w:val="28"/>
        </w:rPr>
        <w:t xml:space="preserve"> преподаватель ОНИ Санкт-Петербургского музыкального колледжа им. М.П. Мусоргского, преподаватель факультета народных инструментов Санкт-Петербургской государственной консерватории им. Н.А. Римского-Корсакова.</w:t>
      </w:r>
    </w:p>
    <w:p w:rsidR="0058028B" w:rsidRPr="0008166A" w:rsidRDefault="0058028B" w:rsidP="00EA63B4">
      <w:pPr>
        <w:suppressAutoHyphens/>
        <w:jc w:val="both"/>
        <w:rPr>
          <w:sz w:val="28"/>
          <w:szCs w:val="28"/>
          <w:lang w:eastAsia="ar-SA"/>
        </w:rPr>
      </w:pPr>
    </w:p>
    <w:p w:rsidR="0058028B" w:rsidRPr="0008166A" w:rsidRDefault="0058028B" w:rsidP="00EA63B4">
      <w:pPr>
        <w:suppressAutoHyphens/>
        <w:jc w:val="both"/>
        <w:rPr>
          <w:sz w:val="28"/>
          <w:szCs w:val="28"/>
          <w:lang w:eastAsia="ar-SA"/>
        </w:rPr>
      </w:pPr>
    </w:p>
    <w:p w:rsidR="0058028B" w:rsidRPr="0008166A" w:rsidRDefault="0058028B" w:rsidP="00EA63B4">
      <w:pPr>
        <w:ind w:left="539" w:firstLine="22"/>
        <w:jc w:val="both"/>
        <w:rPr>
          <w:sz w:val="28"/>
          <w:szCs w:val="28"/>
        </w:rPr>
      </w:pPr>
    </w:p>
    <w:p w:rsidR="0058028B" w:rsidRPr="0008166A" w:rsidRDefault="0058028B" w:rsidP="00EA63B4">
      <w:pPr>
        <w:ind w:left="539" w:firstLine="22"/>
        <w:jc w:val="both"/>
        <w:rPr>
          <w:sz w:val="28"/>
          <w:szCs w:val="28"/>
        </w:rPr>
      </w:pPr>
    </w:p>
    <w:p w:rsidR="0058028B" w:rsidRPr="0008166A" w:rsidRDefault="0058028B" w:rsidP="00EA63B4">
      <w:pPr>
        <w:ind w:firstLine="562"/>
        <w:rPr>
          <w:sz w:val="28"/>
          <w:szCs w:val="28"/>
        </w:rPr>
      </w:pPr>
    </w:p>
    <w:p w:rsidR="0058028B" w:rsidRPr="0008166A" w:rsidRDefault="0058028B" w:rsidP="00EA63B4">
      <w:pPr>
        <w:ind w:firstLine="562"/>
        <w:rPr>
          <w:sz w:val="28"/>
          <w:szCs w:val="28"/>
        </w:rPr>
      </w:pPr>
    </w:p>
    <w:p w:rsidR="0058028B" w:rsidRPr="0008166A" w:rsidRDefault="0058028B" w:rsidP="00EA63B4">
      <w:pPr>
        <w:ind w:firstLine="562"/>
        <w:rPr>
          <w:sz w:val="28"/>
          <w:szCs w:val="28"/>
        </w:rPr>
      </w:pPr>
    </w:p>
    <w:p w:rsidR="0058028B" w:rsidRPr="0008166A" w:rsidRDefault="0058028B" w:rsidP="00EA63B4">
      <w:pPr>
        <w:ind w:firstLine="562"/>
        <w:rPr>
          <w:sz w:val="28"/>
          <w:szCs w:val="28"/>
        </w:rPr>
      </w:pPr>
    </w:p>
    <w:p w:rsidR="0058028B" w:rsidRPr="0008166A" w:rsidRDefault="0058028B" w:rsidP="00EA63B4">
      <w:pPr>
        <w:ind w:firstLine="562"/>
        <w:rPr>
          <w:sz w:val="28"/>
          <w:szCs w:val="28"/>
        </w:rPr>
      </w:pPr>
    </w:p>
    <w:p w:rsidR="0058028B" w:rsidRPr="0008166A" w:rsidRDefault="0058028B" w:rsidP="00EA63B4">
      <w:pPr>
        <w:autoSpaceDE w:val="0"/>
        <w:autoSpaceDN w:val="0"/>
        <w:adjustRightInd w:val="0"/>
        <w:jc w:val="center"/>
        <w:rPr>
          <w:b/>
          <w:bCs/>
          <w:color w:val="000000"/>
          <w:sz w:val="28"/>
          <w:szCs w:val="28"/>
        </w:rPr>
      </w:pPr>
    </w:p>
    <w:p w:rsidR="0058028B" w:rsidRPr="0008166A" w:rsidRDefault="0058028B" w:rsidP="00EA63B4">
      <w:pPr>
        <w:autoSpaceDE w:val="0"/>
        <w:autoSpaceDN w:val="0"/>
        <w:adjustRightInd w:val="0"/>
        <w:jc w:val="center"/>
        <w:rPr>
          <w:b/>
          <w:bCs/>
          <w:color w:val="000000"/>
          <w:sz w:val="28"/>
          <w:szCs w:val="28"/>
        </w:rPr>
      </w:pPr>
    </w:p>
    <w:p w:rsidR="0058028B" w:rsidRDefault="0058028B" w:rsidP="00EA63B4">
      <w:pPr>
        <w:autoSpaceDE w:val="0"/>
        <w:autoSpaceDN w:val="0"/>
        <w:adjustRightInd w:val="0"/>
        <w:jc w:val="center"/>
        <w:rPr>
          <w:b/>
          <w:bCs/>
          <w:color w:val="000000"/>
          <w:sz w:val="28"/>
          <w:szCs w:val="28"/>
        </w:rPr>
      </w:pPr>
    </w:p>
    <w:p w:rsidR="0058028B" w:rsidRDefault="0058028B" w:rsidP="00EA63B4">
      <w:pPr>
        <w:autoSpaceDE w:val="0"/>
        <w:autoSpaceDN w:val="0"/>
        <w:adjustRightInd w:val="0"/>
        <w:jc w:val="center"/>
        <w:rPr>
          <w:b/>
          <w:bCs/>
          <w:color w:val="000000"/>
          <w:sz w:val="28"/>
          <w:szCs w:val="28"/>
        </w:rPr>
      </w:pPr>
    </w:p>
    <w:p w:rsidR="0058028B" w:rsidRDefault="0058028B" w:rsidP="00EA63B4">
      <w:pPr>
        <w:autoSpaceDE w:val="0"/>
        <w:autoSpaceDN w:val="0"/>
        <w:adjustRightInd w:val="0"/>
        <w:jc w:val="center"/>
        <w:rPr>
          <w:b/>
          <w:bCs/>
          <w:color w:val="000000"/>
          <w:sz w:val="28"/>
          <w:szCs w:val="28"/>
        </w:rPr>
      </w:pPr>
    </w:p>
    <w:p w:rsidR="0058028B" w:rsidRPr="0008166A" w:rsidRDefault="0058028B" w:rsidP="00EA63B4">
      <w:pPr>
        <w:adjustRightInd w:val="0"/>
        <w:jc w:val="center"/>
        <w:rPr>
          <w:b/>
          <w:bCs/>
          <w:color w:val="000000"/>
          <w:sz w:val="28"/>
          <w:szCs w:val="28"/>
        </w:rPr>
      </w:pPr>
      <w:r w:rsidRPr="0008166A">
        <w:rPr>
          <w:b/>
          <w:bCs/>
          <w:color w:val="000000"/>
          <w:sz w:val="28"/>
          <w:szCs w:val="28"/>
        </w:rPr>
        <w:t>Структура программы учебного предмета</w:t>
      </w:r>
    </w:p>
    <w:p w:rsidR="0058028B" w:rsidRPr="0008166A" w:rsidRDefault="0058028B" w:rsidP="00EA63B4">
      <w:pPr>
        <w:adjustRightInd w:val="0"/>
        <w:ind w:left="360" w:firstLine="540"/>
        <w:jc w:val="center"/>
        <w:rPr>
          <w:b/>
          <w:bCs/>
          <w:color w:val="000000"/>
          <w:sz w:val="28"/>
          <w:szCs w:val="28"/>
        </w:rPr>
      </w:pPr>
    </w:p>
    <w:p w:rsidR="0058028B" w:rsidRPr="0008166A" w:rsidRDefault="0058028B" w:rsidP="00EA63B4">
      <w:pPr>
        <w:rPr>
          <w:b/>
          <w:sz w:val="28"/>
          <w:szCs w:val="28"/>
        </w:rPr>
      </w:pPr>
      <w:r w:rsidRPr="0008166A">
        <w:rPr>
          <w:b/>
          <w:sz w:val="28"/>
          <w:szCs w:val="28"/>
        </w:rPr>
        <w:t>Введение</w:t>
      </w:r>
    </w:p>
    <w:p w:rsidR="0058028B" w:rsidRPr="0008166A" w:rsidRDefault="0058028B" w:rsidP="00EA63B4">
      <w:pPr>
        <w:rPr>
          <w:b/>
          <w:sz w:val="28"/>
          <w:szCs w:val="28"/>
        </w:rPr>
      </w:pPr>
    </w:p>
    <w:p w:rsidR="0058028B" w:rsidRPr="0008166A" w:rsidRDefault="0058028B" w:rsidP="00EA63B4">
      <w:pPr>
        <w:rPr>
          <w:b/>
          <w:sz w:val="28"/>
          <w:szCs w:val="28"/>
        </w:rPr>
      </w:pPr>
      <w:r w:rsidRPr="0008166A">
        <w:rPr>
          <w:b/>
          <w:sz w:val="28"/>
          <w:szCs w:val="28"/>
        </w:rPr>
        <w:t>I. Пояснительная записка</w:t>
      </w:r>
    </w:p>
    <w:p w:rsidR="0058028B" w:rsidRPr="0008166A" w:rsidRDefault="0058028B" w:rsidP="00EA63B4">
      <w:pPr>
        <w:adjustRightInd w:val="0"/>
        <w:rPr>
          <w:iCs/>
          <w:color w:val="000000"/>
          <w:sz w:val="28"/>
          <w:szCs w:val="28"/>
        </w:rPr>
      </w:pPr>
      <w:r w:rsidRPr="0008166A">
        <w:rPr>
          <w:iCs/>
          <w:color w:val="000000"/>
          <w:sz w:val="28"/>
          <w:szCs w:val="28"/>
        </w:rPr>
        <w:t>- Характеристика учебного предмета, его место и роль в образовательном процессе;</w:t>
      </w:r>
    </w:p>
    <w:p w:rsidR="0058028B" w:rsidRPr="0008166A" w:rsidRDefault="0058028B" w:rsidP="00EA63B4">
      <w:pPr>
        <w:adjustRightInd w:val="0"/>
        <w:rPr>
          <w:iCs/>
          <w:color w:val="000000"/>
          <w:sz w:val="28"/>
          <w:szCs w:val="28"/>
        </w:rPr>
      </w:pPr>
      <w:r w:rsidRPr="0008166A">
        <w:rPr>
          <w:iCs/>
          <w:color w:val="000000"/>
          <w:sz w:val="28"/>
          <w:szCs w:val="28"/>
        </w:rPr>
        <w:t>- Срок реализации учебного предмета;</w:t>
      </w:r>
    </w:p>
    <w:p w:rsidR="0058028B" w:rsidRPr="0008166A" w:rsidRDefault="0058028B" w:rsidP="00EA63B4">
      <w:pPr>
        <w:adjustRightInd w:val="0"/>
        <w:rPr>
          <w:iCs/>
          <w:color w:val="000000"/>
          <w:sz w:val="28"/>
          <w:szCs w:val="28"/>
        </w:rPr>
      </w:pPr>
      <w:r w:rsidRPr="0008166A">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08166A" w:rsidRDefault="0058028B" w:rsidP="00EA63B4">
      <w:pPr>
        <w:adjustRightInd w:val="0"/>
        <w:rPr>
          <w:iCs/>
          <w:color w:val="000000"/>
          <w:sz w:val="28"/>
          <w:szCs w:val="28"/>
        </w:rPr>
      </w:pPr>
      <w:r w:rsidRPr="0008166A">
        <w:rPr>
          <w:iCs/>
          <w:color w:val="000000"/>
          <w:sz w:val="28"/>
          <w:szCs w:val="28"/>
        </w:rPr>
        <w:t>- Форма проведения учебных аудиторных занятий;</w:t>
      </w:r>
    </w:p>
    <w:p w:rsidR="0058028B" w:rsidRPr="0008166A" w:rsidRDefault="0058028B" w:rsidP="00EA63B4">
      <w:pPr>
        <w:adjustRightInd w:val="0"/>
        <w:rPr>
          <w:iCs/>
          <w:color w:val="000000"/>
          <w:sz w:val="28"/>
          <w:szCs w:val="28"/>
        </w:rPr>
      </w:pPr>
      <w:r w:rsidRPr="0008166A">
        <w:rPr>
          <w:iCs/>
          <w:color w:val="000000"/>
          <w:sz w:val="28"/>
          <w:szCs w:val="28"/>
        </w:rPr>
        <w:t>- Цели и задачи учебного предмета;</w:t>
      </w:r>
    </w:p>
    <w:p w:rsidR="0058028B" w:rsidRPr="0008166A" w:rsidRDefault="0058028B" w:rsidP="00EA63B4">
      <w:pPr>
        <w:adjustRightInd w:val="0"/>
        <w:rPr>
          <w:iCs/>
          <w:color w:val="000000"/>
          <w:sz w:val="28"/>
          <w:szCs w:val="28"/>
        </w:rPr>
      </w:pPr>
      <w:r w:rsidRPr="0008166A">
        <w:rPr>
          <w:iCs/>
          <w:color w:val="000000"/>
          <w:sz w:val="28"/>
          <w:szCs w:val="28"/>
        </w:rPr>
        <w:t>- Обоснование структуры программы учебного предмета;</w:t>
      </w:r>
    </w:p>
    <w:p w:rsidR="0058028B" w:rsidRPr="0008166A" w:rsidRDefault="0058028B" w:rsidP="00EA63B4">
      <w:pPr>
        <w:adjustRightInd w:val="0"/>
        <w:rPr>
          <w:iCs/>
          <w:color w:val="000000"/>
          <w:sz w:val="28"/>
          <w:szCs w:val="28"/>
        </w:rPr>
      </w:pPr>
      <w:r w:rsidRPr="0008166A">
        <w:rPr>
          <w:iCs/>
          <w:color w:val="000000"/>
          <w:sz w:val="28"/>
          <w:szCs w:val="28"/>
        </w:rPr>
        <w:t>- Методы обучения;</w:t>
      </w:r>
    </w:p>
    <w:p w:rsidR="0058028B" w:rsidRPr="0008166A" w:rsidRDefault="0058028B" w:rsidP="00EA63B4">
      <w:pPr>
        <w:adjustRightInd w:val="0"/>
        <w:rPr>
          <w:iCs/>
          <w:color w:val="000000"/>
          <w:sz w:val="28"/>
          <w:szCs w:val="28"/>
        </w:rPr>
      </w:pPr>
      <w:r w:rsidRPr="0008166A">
        <w:rPr>
          <w:iCs/>
          <w:color w:val="000000"/>
          <w:sz w:val="28"/>
          <w:szCs w:val="28"/>
        </w:rPr>
        <w:t>- Описание материально-технических условий реализации учебного предмета.</w:t>
      </w:r>
    </w:p>
    <w:p w:rsidR="0058028B" w:rsidRPr="0008166A" w:rsidRDefault="0058028B" w:rsidP="00EA63B4">
      <w:pPr>
        <w:rPr>
          <w:b/>
          <w:sz w:val="28"/>
          <w:szCs w:val="28"/>
        </w:rPr>
      </w:pPr>
    </w:p>
    <w:p w:rsidR="0058028B" w:rsidRPr="0008166A" w:rsidRDefault="0058028B" w:rsidP="00EA63B4">
      <w:pPr>
        <w:rPr>
          <w:b/>
          <w:sz w:val="28"/>
          <w:szCs w:val="28"/>
        </w:rPr>
      </w:pPr>
      <w:r w:rsidRPr="0008166A">
        <w:rPr>
          <w:b/>
          <w:sz w:val="28"/>
          <w:szCs w:val="28"/>
        </w:rPr>
        <w:t xml:space="preserve">II. Содержание учебного предмета </w:t>
      </w:r>
    </w:p>
    <w:p w:rsidR="0058028B" w:rsidRPr="0008166A" w:rsidRDefault="0058028B" w:rsidP="00EA63B4">
      <w:pPr>
        <w:autoSpaceDE w:val="0"/>
        <w:autoSpaceDN w:val="0"/>
        <w:adjustRightInd w:val="0"/>
        <w:rPr>
          <w:iCs/>
          <w:color w:val="000000"/>
          <w:sz w:val="28"/>
          <w:szCs w:val="28"/>
        </w:rPr>
      </w:pPr>
      <w:r w:rsidRPr="0008166A">
        <w:rPr>
          <w:iCs/>
          <w:color w:val="000000"/>
          <w:sz w:val="28"/>
          <w:szCs w:val="28"/>
        </w:rPr>
        <w:t>- Сведения о затратах учебного времени;</w:t>
      </w:r>
    </w:p>
    <w:p w:rsidR="0058028B" w:rsidRPr="0008166A" w:rsidRDefault="0058028B" w:rsidP="00EA63B4">
      <w:pPr>
        <w:autoSpaceDE w:val="0"/>
        <w:autoSpaceDN w:val="0"/>
        <w:adjustRightInd w:val="0"/>
        <w:rPr>
          <w:iCs/>
          <w:color w:val="000000"/>
          <w:sz w:val="28"/>
          <w:szCs w:val="28"/>
        </w:rPr>
      </w:pPr>
      <w:r w:rsidRPr="0008166A">
        <w:rPr>
          <w:iCs/>
          <w:color w:val="000000"/>
          <w:sz w:val="28"/>
          <w:szCs w:val="28"/>
        </w:rPr>
        <w:t>- Требования по этапам (годам) обучения.</w:t>
      </w:r>
    </w:p>
    <w:p w:rsidR="0058028B" w:rsidRPr="0008166A" w:rsidRDefault="0058028B" w:rsidP="00EA63B4">
      <w:pPr>
        <w:rPr>
          <w:sz w:val="28"/>
          <w:szCs w:val="28"/>
        </w:rPr>
      </w:pPr>
    </w:p>
    <w:p w:rsidR="0058028B" w:rsidRPr="0008166A" w:rsidRDefault="0058028B" w:rsidP="00EA63B4">
      <w:pPr>
        <w:rPr>
          <w:b/>
          <w:sz w:val="28"/>
          <w:szCs w:val="28"/>
        </w:rPr>
      </w:pPr>
      <w:r w:rsidRPr="0008166A">
        <w:rPr>
          <w:b/>
          <w:sz w:val="28"/>
          <w:szCs w:val="28"/>
        </w:rPr>
        <w:t xml:space="preserve">III. Требования к уровню подготовки обучающихся </w:t>
      </w:r>
    </w:p>
    <w:p w:rsidR="0058028B" w:rsidRPr="0008166A" w:rsidRDefault="0058028B" w:rsidP="00EA63B4">
      <w:pPr>
        <w:rPr>
          <w:b/>
          <w:sz w:val="28"/>
          <w:szCs w:val="28"/>
        </w:rPr>
      </w:pPr>
    </w:p>
    <w:p w:rsidR="0058028B" w:rsidRPr="0008166A" w:rsidRDefault="0058028B" w:rsidP="00EA63B4">
      <w:pPr>
        <w:rPr>
          <w:b/>
          <w:sz w:val="28"/>
          <w:szCs w:val="28"/>
        </w:rPr>
      </w:pPr>
      <w:r w:rsidRPr="0008166A">
        <w:rPr>
          <w:b/>
          <w:sz w:val="28"/>
          <w:szCs w:val="28"/>
        </w:rPr>
        <w:t>IV. Формы и методы контроля, система оценок</w:t>
      </w:r>
    </w:p>
    <w:p w:rsidR="0058028B" w:rsidRPr="0008166A" w:rsidRDefault="0058028B" w:rsidP="00EA63B4">
      <w:pPr>
        <w:rPr>
          <w:sz w:val="28"/>
          <w:szCs w:val="28"/>
        </w:rPr>
      </w:pPr>
      <w:r w:rsidRPr="0008166A">
        <w:rPr>
          <w:sz w:val="28"/>
          <w:szCs w:val="28"/>
        </w:rPr>
        <w:t xml:space="preserve">- Аттестация: цели, виды, форма, содержание; </w:t>
      </w:r>
    </w:p>
    <w:p w:rsidR="0058028B" w:rsidRPr="0008166A" w:rsidRDefault="0058028B" w:rsidP="00EA63B4">
      <w:pPr>
        <w:rPr>
          <w:sz w:val="28"/>
          <w:szCs w:val="28"/>
        </w:rPr>
      </w:pPr>
      <w:r w:rsidRPr="0008166A">
        <w:rPr>
          <w:sz w:val="28"/>
          <w:szCs w:val="28"/>
        </w:rPr>
        <w:t xml:space="preserve">- Критерии оценки.  </w:t>
      </w:r>
    </w:p>
    <w:p w:rsidR="0058028B" w:rsidRPr="0008166A" w:rsidRDefault="0058028B" w:rsidP="00EA63B4">
      <w:pPr>
        <w:rPr>
          <w:sz w:val="28"/>
          <w:szCs w:val="28"/>
        </w:rPr>
      </w:pPr>
    </w:p>
    <w:p w:rsidR="0058028B" w:rsidRPr="0008166A" w:rsidRDefault="0058028B" w:rsidP="00EA63B4">
      <w:pPr>
        <w:rPr>
          <w:b/>
          <w:sz w:val="28"/>
          <w:szCs w:val="28"/>
        </w:rPr>
      </w:pPr>
      <w:r w:rsidRPr="0008166A">
        <w:rPr>
          <w:b/>
          <w:sz w:val="28"/>
          <w:szCs w:val="28"/>
        </w:rPr>
        <w:t>V. Методическое обеспечение учебного процесса</w:t>
      </w:r>
    </w:p>
    <w:p w:rsidR="0058028B" w:rsidRPr="0008166A" w:rsidRDefault="0058028B" w:rsidP="00EA63B4">
      <w:pPr>
        <w:rPr>
          <w:sz w:val="28"/>
          <w:szCs w:val="28"/>
        </w:rPr>
      </w:pPr>
      <w:r w:rsidRPr="0008166A">
        <w:rPr>
          <w:sz w:val="28"/>
          <w:szCs w:val="28"/>
        </w:rPr>
        <w:t xml:space="preserve">- Методические рекомендации педагогическим работникам; </w:t>
      </w:r>
    </w:p>
    <w:p w:rsidR="0058028B" w:rsidRPr="0008166A" w:rsidRDefault="0058028B" w:rsidP="00EA63B4">
      <w:pPr>
        <w:rPr>
          <w:sz w:val="28"/>
          <w:szCs w:val="28"/>
        </w:rPr>
      </w:pPr>
      <w:r w:rsidRPr="0008166A">
        <w:rPr>
          <w:sz w:val="28"/>
          <w:szCs w:val="28"/>
        </w:rPr>
        <w:t>- Рекомендации по организации самостоятельной работы обучающихся.</w:t>
      </w:r>
    </w:p>
    <w:p w:rsidR="0058028B" w:rsidRPr="0008166A" w:rsidRDefault="0058028B" w:rsidP="00EA63B4">
      <w:pPr>
        <w:rPr>
          <w:sz w:val="28"/>
          <w:szCs w:val="28"/>
        </w:rPr>
      </w:pPr>
    </w:p>
    <w:p w:rsidR="0058028B" w:rsidRPr="0008166A" w:rsidRDefault="0058028B" w:rsidP="00EA63B4">
      <w:pPr>
        <w:rPr>
          <w:b/>
          <w:sz w:val="28"/>
          <w:szCs w:val="28"/>
        </w:rPr>
      </w:pPr>
      <w:r w:rsidRPr="0008166A">
        <w:rPr>
          <w:b/>
          <w:sz w:val="28"/>
          <w:szCs w:val="28"/>
        </w:rPr>
        <w:t xml:space="preserve">VI. Списки рекомендуемой нотной и методической литературы </w:t>
      </w:r>
    </w:p>
    <w:p w:rsidR="0058028B" w:rsidRPr="0008166A" w:rsidRDefault="0058028B" w:rsidP="00EA63B4">
      <w:pPr>
        <w:rPr>
          <w:sz w:val="28"/>
          <w:szCs w:val="28"/>
        </w:rPr>
      </w:pPr>
      <w:r w:rsidRPr="0008166A">
        <w:rPr>
          <w:sz w:val="28"/>
          <w:szCs w:val="28"/>
        </w:rPr>
        <w:t xml:space="preserve">- Список рекомендуемой нотной литературы; </w:t>
      </w:r>
    </w:p>
    <w:p w:rsidR="0058028B" w:rsidRPr="0008166A" w:rsidRDefault="0058028B" w:rsidP="00EA63B4">
      <w:pPr>
        <w:rPr>
          <w:sz w:val="28"/>
          <w:szCs w:val="28"/>
        </w:rPr>
      </w:pPr>
      <w:r w:rsidRPr="0008166A">
        <w:rPr>
          <w:sz w:val="28"/>
          <w:szCs w:val="28"/>
        </w:rPr>
        <w:t>- Список рекомендуемой методической литературы.</w:t>
      </w:r>
    </w:p>
    <w:p w:rsidR="0058028B" w:rsidRPr="0008166A" w:rsidRDefault="0058028B" w:rsidP="00EA63B4">
      <w:pPr>
        <w:jc w:val="center"/>
        <w:rPr>
          <w:sz w:val="28"/>
          <w:szCs w:val="28"/>
        </w:rPr>
      </w:pPr>
    </w:p>
    <w:p w:rsidR="0058028B" w:rsidRPr="0008166A" w:rsidRDefault="0058028B" w:rsidP="00EA63B4">
      <w:pPr>
        <w:jc w:val="center"/>
        <w:rPr>
          <w:sz w:val="28"/>
          <w:szCs w:val="28"/>
        </w:rPr>
      </w:pPr>
    </w:p>
    <w:p w:rsidR="0058028B" w:rsidRPr="0008166A" w:rsidRDefault="0058028B" w:rsidP="00EA63B4">
      <w:pPr>
        <w:jc w:val="center"/>
        <w:rPr>
          <w:sz w:val="28"/>
          <w:szCs w:val="28"/>
        </w:rPr>
      </w:pPr>
    </w:p>
    <w:p w:rsidR="0058028B" w:rsidRPr="0008166A" w:rsidRDefault="0058028B" w:rsidP="00EA63B4">
      <w:pPr>
        <w:jc w:val="center"/>
        <w:rPr>
          <w:sz w:val="28"/>
          <w:szCs w:val="28"/>
        </w:rPr>
      </w:pPr>
    </w:p>
    <w:p w:rsidR="0058028B" w:rsidRPr="0008166A" w:rsidRDefault="0058028B" w:rsidP="00EA63B4">
      <w:pPr>
        <w:jc w:val="center"/>
        <w:rPr>
          <w:sz w:val="28"/>
          <w:szCs w:val="28"/>
        </w:rPr>
      </w:pPr>
    </w:p>
    <w:p w:rsidR="0058028B" w:rsidRDefault="0058028B" w:rsidP="00EA63B4">
      <w:pPr>
        <w:jc w:val="center"/>
        <w:rPr>
          <w:sz w:val="28"/>
          <w:szCs w:val="28"/>
        </w:rPr>
      </w:pPr>
    </w:p>
    <w:p w:rsidR="0058028B" w:rsidRDefault="0058028B" w:rsidP="00EA63B4">
      <w:pPr>
        <w:jc w:val="center"/>
        <w:rPr>
          <w:sz w:val="28"/>
          <w:szCs w:val="28"/>
        </w:rPr>
      </w:pPr>
    </w:p>
    <w:p w:rsidR="0058028B" w:rsidRPr="0008166A" w:rsidRDefault="0058028B" w:rsidP="00EA63B4">
      <w:pPr>
        <w:jc w:val="center"/>
        <w:rPr>
          <w:sz w:val="28"/>
          <w:szCs w:val="28"/>
        </w:rPr>
      </w:pPr>
    </w:p>
    <w:p w:rsidR="0058028B" w:rsidRPr="0008166A" w:rsidRDefault="0058028B" w:rsidP="00EA63B4">
      <w:pPr>
        <w:jc w:val="center"/>
        <w:rPr>
          <w:sz w:val="28"/>
          <w:szCs w:val="28"/>
        </w:rPr>
      </w:pPr>
    </w:p>
    <w:p w:rsidR="0058028B" w:rsidRDefault="0058028B" w:rsidP="00EA63B4">
      <w:pPr>
        <w:jc w:val="center"/>
        <w:rPr>
          <w:sz w:val="28"/>
          <w:szCs w:val="28"/>
        </w:rPr>
      </w:pPr>
    </w:p>
    <w:p w:rsidR="0058028B" w:rsidRPr="0008166A" w:rsidRDefault="0058028B" w:rsidP="00EA63B4">
      <w:pPr>
        <w:jc w:val="center"/>
        <w:rPr>
          <w:sz w:val="28"/>
          <w:szCs w:val="28"/>
        </w:rPr>
      </w:pPr>
    </w:p>
    <w:p w:rsidR="0058028B" w:rsidRPr="0008166A" w:rsidRDefault="0058028B" w:rsidP="00EA63B4">
      <w:pPr>
        <w:pStyle w:val="NormalWeb"/>
        <w:spacing w:before="0" w:after="0"/>
        <w:jc w:val="center"/>
        <w:rPr>
          <w:b/>
          <w:sz w:val="28"/>
          <w:szCs w:val="28"/>
        </w:rPr>
      </w:pPr>
      <w:r w:rsidRPr="0008166A">
        <w:rPr>
          <w:b/>
          <w:sz w:val="28"/>
          <w:szCs w:val="28"/>
        </w:rPr>
        <w:t>Введение</w:t>
      </w:r>
    </w:p>
    <w:p w:rsidR="0058028B" w:rsidRPr="0008166A" w:rsidRDefault="0058028B" w:rsidP="00EA63B4">
      <w:pPr>
        <w:pStyle w:val="NormalWeb"/>
        <w:spacing w:before="0" w:after="0"/>
        <w:jc w:val="center"/>
        <w:rPr>
          <w:b/>
          <w:sz w:val="28"/>
          <w:szCs w:val="28"/>
        </w:rPr>
      </w:pPr>
    </w:p>
    <w:p w:rsidR="0058028B" w:rsidRPr="0008166A" w:rsidRDefault="0058028B" w:rsidP="00EA63B4">
      <w:pPr>
        <w:ind w:firstLine="709"/>
        <w:jc w:val="both"/>
        <w:rPr>
          <w:sz w:val="28"/>
          <w:szCs w:val="28"/>
        </w:rPr>
      </w:pPr>
      <w:r w:rsidRPr="0008166A">
        <w:rPr>
          <w:sz w:val="28"/>
          <w:szCs w:val="28"/>
        </w:rPr>
        <w:t> Программа учебного предмета «Специальность. Балалайка» разработана на основе и с учетом Федеральных государственных требований и является частью дополнительной предпрофессиональной общеобразовательной программы в области музыкального искусства «Народные инструменты».</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Программа предназначена для работы с детьми, обучающимися на музыкальных отделениях ДШИ им. И.Ф. Стравинского. Программа учитывает возрастные особенности обучающихся и направлена на: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профессиональное, творческое, эстетическое и духовно-нравственное развитие учащихся; </w:t>
      </w:r>
    </w:p>
    <w:p w:rsidR="0058028B" w:rsidRDefault="0058028B" w:rsidP="00EA63B4">
      <w:pPr>
        <w:pStyle w:val="NormalWeb"/>
        <w:spacing w:before="0" w:after="0"/>
        <w:ind w:firstLine="709"/>
        <w:jc w:val="both"/>
        <w:rPr>
          <w:sz w:val="28"/>
          <w:szCs w:val="28"/>
        </w:rPr>
      </w:pPr>
      <w:r w:rsidRPr="0008166A">
        <w:rPr>
          <w:sz w:val="28"/>
          <w:szCs w:val="28"/>
        </w:rPr>
        <w:t xml:space="preserve">- выявление одаренных детей в области музыкального искусства </w:t>
      </w:r>
    </w:p>
    <w:p w:rsidR="0058028B" w:rsidRPr="0008166A" w:rsidRDefault="0058028B" w:rsidP="00EA63B4">
      <w:pPr>
        <w:pStyle w:val="NormalWeb"/>
        <w:spacing w:before="0" w:after="0"/>
        <w:jc w:val="both"/>
        <w:rPr>
          <w:sz w:val="28"/>
          <w:szCs w:val="28"/>
        </w:rPr>
      </w:pPr>
      <w:r w:rsidRPr="0008166A">
        <w:rPr>
          <w:sz w:val="28"/>
          <w:szCs w:val="28"/>
        </w:rPr>
        <w:t xml:space="preserve">в раннем детском возрасте;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создание условий для художественного образования, эстетического воспитания, духовно-нравственного развития детей; </w:t>
      </w:r>
    </w:p>
    <w:p w:rsidR="0058028B" w:rsidRDefault="0058028B" w:rsidP="00EA63B4">
      <w:pPr>
        <w:pStyle w:val="NormalWeb"/>
        <w:spacing w:before="0" w:after="0"/>
        <w:ind w:firstLine="709"/>
        <w:jc w:val="both"/>
        <w:rPr>
          <w:sz w:val="28"/>
          <w:szCs w:val="28"/>
        </w:rPr>
      </w:pPr>
      <w:r w:rsidRPr="0008166A">
        <w:rPr>
          <w:sz w:val="28"/>
          <w:szCs w:val="28"/>
        </w:rPr>
        <w:t xml:space="preserve">- приобретение детьми знаний, умений и навыков игры на балалайке, позволяющих исполнять музыкальные произведения в соответствии </w:t>
      </w:r>
    </w:p>
    <w:p w:rsidR="0058028B" w:rsidRPr="0008166A" w:rsidRDefault="0058028B" w:rsidP="00EA63B4">
      <w:pPr>
        <w:pStyle w:val="NormalWeb"/>
        <w:spacing w:before="0" w:after="0"/>
        <w:jc w:val="both"/>
        <w:rPr>
          <w:sz w:val="28"/>
          <w:szCs w:val="28"/>
        </w:rPr>
      </w:pPr>
      <w:r w:rsidRPr="0008166A">
        <w:rPr>
          <w:sz w:val="28"/>
          <w:szCs w:val="28"/>
        </w:rPr>
        <w:t xml:space="preserve">с необходимым уровнем музыкальной грамотности и стилевыми традициями;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воспитание у детей культуры сольного и ансамблевого музицирования;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приобретение детьми опыта творческой деятельности;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овладение детьми духовными и культурными ценностями народов мира;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подготовку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Настоящая программа ориентирована на: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сохранение единства образовательного пространства Российской Федерации в сфере культуры и искусства;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формирование умения у обучающихся самостоятельно воспринимать и оценивать культурные ценности;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Default="0058028B" w:rsidP="00EA63B4">
      <w:pPr>
        <w:pStyle w:val="NormalWeb"/>
        <w:spacing w:before="0" w:after="0"/>
        <w:ind w:firstLine="709"/>
        <w:jc w:val="both"/>
        <w:rPr>
          <w:sz w:val="28"/>
          <w:szCs w:val="28"/>
        </w:rPr>
      </w:pPr>
      <w:r w:rsidRPr="0008166A">
        <w:rPr>
          <w:sz w:val="28"/>
          <w:szCs w:val="28"/>
        </w:rPr>
        <w:t xml:space="preserve">- формирование у одаренных детей комплекса знаний, умений </w:t>
      </w:r>
    </w:p>
    <w:p w:rsidR="0058028B" w:rsidRPr="0008166A" w:rsidRDefault="0058028B" w:rsidP="00EA63B4">
      <w:pPr>
        <w:pStyle w:val="NormalWeb"/>
        <w:spacing w:before="0" w:after="0"/>
        <w:jc w:val="both"/>
        <w:rPr>
          <w:sz w:val="28"/>
          <w:szCs w:val="28"/>
        </w:rPr>
      </w:pPr>
      <w:r w:rsidRPr="0008166A">
        <w:rPr>
          <w:sz w:val="28"/>
          <w:szCs w:val="28"/>
        </w:rPr>
        <w:t xml:space="preserve">и навыков, позволяющих в дальнейшем осваивать основные профессиональные образовательные программы в области музыкального искусства; </w:t>
      </w:r>
    </w:p>
    <w:p w:rsidR="0058028B" w:rsidRDefault="0058028B" w:rsidP="00EA63B4">
      <w:pPr>
        <w:pStyle w:val="NormalWeb"/>
        <w:spacing w:before="0" w:after="0"/>
        <w:ind w:firstLine="709"/>
        <w:jc w:val="both"/>
        <w:rPr>
          <w:sz w:val="28"/>
          <w:szCs w:val="28"/>
        </w:rPr>
      </w:pPr>
      <w:r w:rsidRPr="0008166A">
        <w:rPr>
          <w:sz w:val="28"/>
          <w:szCs w:val="28"/>
        </w:rPr>
        <w:t>- обеспечение преемственности программы «Балалайка» и основных профессиональных образовательных программ среднего профессионального и высшего профессионального образования в области музыкального искусств.</w:t>
      </w:r>
    </w:p>
    <w:p w:rsidR="0058028B" w:rsidRDefault="0058028B" w:rsidP="00EA63B4">
      <w:pPr>
        <w:pStyle w:val="NormalWeb"/>
        <w:spacing w:before="0" w:after="0"/>
        <w:ind w:firstLine="709"/>
        <w:jc w:val="both"/>
        <w:rPr>
          <w:sz w:val="28"/>
          <w:szCs w:val="28"/>
        </w:rPr>
      </w:pPr>
    </w:p>
    <w:p w:rsidR="0058028B" w:rsidRPr="0008166A" w:rsidRDefault="0058028B" w:rsidP="00173E45">
      <w:pPr>
        <w:pStyle w:val="NormalWeb"/>
        <w:spacing w:before="0" w:after="0"/>
        <w:ind w:firstLine="709"/>
        <w:jc w:val="center"/>
        <w:rPr>
          <w:b/>
          <w:sz w:val="28"/>
          <w:szCs w:val="28"/>
        </w:rPr>
      </w:pPr>
      <w:r>
        <w:rPr>
          <w:b/>
          <w:sz w:val="28"/>
          <w:szCs w:val="28"/>
          <w:lang w:val="en-US"/>
        </w:rPr>
        <w:t>I</w:t>
      </w:r>
      <w:r w:rsidRPr="00393605">
        <w:rPr>
          <w:b/>
          <w:sz w:val="28"/>
          <w:szCs w:val="28"/>
        </w:rPr>
        <w:t xml:space="preserve">. </w:t>
      </w:r>
      <w:r>
        <w:rPr>
          <w:b/>
          <w:sz w:val="28"/>
          <w:szCs w:val="28"/>
        </w:rPr>
        <w:t>ПОЯСНИТЕЛЬНАЯ ЗАПИСКА</w:t>
      </w:r>
    </w:p>
    <w:p w:rsidR="0058028B" w:rsidRPr="0008166A" w:rsidRDefault="0058028B" w:rsidP="00EA63B4">
      <w:pPr>
        <w:ind w:firstLine="709"/>
        <w:jc w:val="center"/>
        <w:rPr>
          <w:b/>
          <w:sz w:val="28"/>
          <w:szCs w:val="28"/>
        </w:rPr>
      </w:pPr>
    </w:p>
    <w:p w:rsidR="0058028B" w:rsidRPr="0008166A" w:rsidRDefault="0058028B" w:rsidP="00EA63B4">
      <w:pPr>
        <w:pStyle w:val="NormalWeb"/>
        <w:spacing w:before="0" w:after="0"/>
        <w:ind w:firstLine="709"/>
        <w:jc w:val="both"/>
        <w:rPr>
          <w:sz w:val="28"/>
          <w:szCs w:val="28"/>
        </w:rPr>
      </w:pPr>
      <w:r w:rsidRPr="0008166A">
        <w:rPr>
          <w:sz w:val="28"/>
          <w:szCs w:val="28"/>
        </w:rPr>
        <w:t xml:space="preserve">Предлагаемая программа учебного предмета ПО.01.УП.01 «Специальность. Балалайка» предназначена для обучения игре в классе балалайки учащихся ДШИ им. И.Ф. Стравинского,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 </w:t>
      </w:r>
    </w:p>
    <w:p w:rsidR="0058028B" w:rsidRDefault="0058028B" w:rsidP="00EA63B4">
      <w:pPr>
        <w:ind w:firstLine="709"/>
        <w:jc w:val="both"/>
        <w:rPr>
          <w:sz w:val="28"/>
          <w:szCs w:val="28"/>
        </w:rPr>
      </w:pPr>
      <w:r w:rsidRPr="0008166A">
        <w:rPr>
          <w:sz w:val="28"/>
          <w:szCs w:val="28"/>
        </w:rPr>
        <w:t xml:space="preserve">Основная направленность настоящей программы - формирование </w:t>
      </w:r>
    </w:p>
    <w:p w:rsidR="0058028B" w:rsidRPr="0008166A" w:rsidRDefault="0058028B" w:rsidP="00EA63B4">
      <w:pPr>
        <w:jc w:val="both"/>
        <w:rPr>
          <w:sz w:val="28"/>
          <w:szCs w:val="28"/>
        </w:rPr>
      </w:pPr>
      <w:r w:rsidRPr="0008166A">
        <w:rPr>
          <w:sz w:val="28"/>
          <w:szCs w:val="28"/>
        </w:rPr>
        <w:t>у учеников комплекса знаний, умений и навыков в области музыкального искусства, необходимых для будущего музыканта.</w:t>
      </w:r>
    </w:p>
    <w:p w:rsidR="0058028B" w:rsidRPr="0008166A" w:rsidRDefault="0058028B" w:rsidP="00EA63B4">
      <w:pPr>
        <w:ind w:firstLine="709"/>
        <w:jc w:val="both"/>
        <w:rPr>
          <w:sz w:val="28"/>
          <w:szCs w:val="28"/>
        </w:rPr>
      </w:pPr>
      <w:r w:rsidRPr="0008166A">
        <w:rPr>
          <w:sz w:val="28"/>
          <w:szCs w:val="28"/>
        </w:rPr>
        <w:t>Задача педагога - создание условий для профессионального музыкального образования, эстетического и духовно-нравственного воспитания детей. Педагог должен способствовать приобретению учениками навыков творческой деятельности, а так же научить их планировать свою домашнюю работу, осуществляя самостоятельный контроль своей учебной деятельности, сформировать умение находить наиболее эффективные способы достижения результата.</w:t>
      </w:r>
    </w:p>
    <w:p w:rsidR="0058028B" w:rsidRDefault="0058028B" w:rsidP="00EA63B4">
      <w:pPr>
        <w:ind w:firstLine="709"/>
        <w:jc w:val="both"/>
        <w:rPr>
          <w:sz w:val="28"/>
          <w:szCs w:val="28"/>
        </w:rPr>
      </w:pPr>
      <w:r w:rsidRPr="0008166A">
        <w:rPr>
          <w:sz w:val="28"/>
          <w:szCs w:val="28"/>
        </w:rPr>
        <w:t xml:space="preserve">На протяжении всего срока обучения необходимо развивать у детей личностные качества, которые помогут им осваивать учебную информацию </w:t>
      </w:r>
    </w:p>
    <w:p w:rsidR="0058028B" w:rsidRPr="0008166A" w:rsidRDefault="0058028B" w:rsidP="00EA63B4">
      <w:pPr>
        <w:jc w:val="both"/>
        <w:rPr>
          <w:sz w:val="28"/>
          <w:szCs w:val="28"/>
        </w:rPr>
      </w:pPr>
      <w:r w:rsidRPr="0008166A">
        <w:rPr>
          <w:sz w:val="28"/>
          <w:szCs w:val="28"/>
        </w:rPr>
        <w:t>в соответствии с программными требованиями.</w:t>
      </w:r>
    </w:p>
    <w:p w:rsidR="0058028B" w:rsidRPr="0008166A" w:rsidRDefault="0058028B" w:rsidP="00EA63B4">
      <w:pPr>
        <w:ind w:firstLine="709"/>
        <w:jc w:val="center"/>
        <w:rPr>
          <w:b/>
          <w:sz w:val="28"/>
          <w:szCs w:val="28"/>
        </w:rPr>
      </w:pPr>
    </w:p>
    <w:p w:rsidR="0058028B" w:rsidRDefault="0058028B" w:rsidP="00EA63B4">
      <w:pPr>
        <w:jc w:val="center"/>
        <w:rPr>
          <w:b/>
          <w:sz w:val="28"/>
          <w:szCs w:val="28"/>
        </w:rPr>
      </w:pPr>
      <w:r w:rsidRPr="0008166A">
        <w:rPr>
          <w:b/>
          <w:sz w:val="28"/>
          <w:szCs w:val="28"/>
        </w:rPr>
        <w:t xml:space="preserve">Характеристика учебного предмета, его место и роль </w:t>
      </w:r>
    </w:p>
    <w:p w:rsidR="0058028B" w:rsidRPr="0008166A" w:rsidRDefault="0058028B" w:rsidP="00EA63B4">
      <w:pPr>
        <w:jc w:val="center"/>
        <w:rPr>
          <w:b/>
          <w:sz w:val="28"/>
          <w:szCs w:val="28"/>
        </w:rPr>
      </w:pPr>
      <w:r>
        <w:rPr>
          <w:b/>
          <w:sz w:val="28"/>
          <w:szCs w:val="28"/>
        </w:rPr>
        <w:t>в образовательном процессе</w:t>
      </w:r>
    </w:p>
    <w:p w:rsidR="0058028B" w:rsidRPr="0008166A" w:rsidRDefault="0058028B" w:rsidP="00EA63B4">
      <w:pPr>
        <w:ind w:firstLine="709"/>
        <w:jc w:val="center"/>
        <w:rPr>
          <w:b/>
          <w:sz w:val="28"/>
          <w:szCs w:val="28"/>
        </w:rPr>
      </w:pPr>
    </w:p>
    <w:p w:rsidR="0058028B" w:rsidRPr="0008166A" w:rsidRDefault="0058028B" w:rsidP="00EA63B4">
      <w:pPr>
        <w:ind w:firstLine="709"/>
        <w:jc w:val="both"/>
        <w:rPr>
          <w:sz w:val="28"/>
          <w:szCs w:val="28"/>
        </w:rPr>
      </w:pPr>
      <w:r w:rsidRPr="0008166A">
        <w:rPr>
          <w:sz w:val="28"/>
          <w:szCs w:val="28"/>
        </w:rPr>
        <w:t>Программа дает общее музыкальное образование учащимся и помогает готовить кадры для средних специальных учебных заведений. Решение этих двух взаимосвязанных задач находится в центре внимания этой программы.</w:t>
      </w:r>
    </w:p>
    <w:p w:rsidR="0058028B" w:rsidRPr="0008166A" w:rsidRDefault="0058028B" w:rsidP="00EA63B4">
      <w:pPr>
        <w:ind w:firstLine="709"/>
        <w:jc w:val="both"/>
        <w:rPr>
          <w:sz w:val="28"/>
          <w:szCs w:val="28"/>
        </w:rPr>
      </w:pPr>
      <w:r w:rsidRPr="0008166A">
        <w:rPr>
          <w:sz w:val="28"/>
          <w:szCs w:val="28"/>
        </w:rPr>
        <w:t xml:space="preserve">Отличительной особенностью данной программы является то, что она предусматривает возможность получения общего музыкального образования. В результате развития творческих задатков ученика воспитывается подготовленный слушатель, профессиональный исполнитель, активный участник художественной самодеятельности. </w:t>
      </w:r>
    </w:p>
    <w:p w:rsidR="0058028B" w:rsidRDefault="0058028B" w:rsidP="00EA63B4">
      <w:pPr>
        <w:ind w:firstLine="709"/>
        <w:jc w:val="both"/>
        <w:rPr>
          <w:sz w:val="28"/>
          <w:szCs w:val="28"/>
        </w:rPr>
      </w:pPr>
      <w:r w:rsidRPr="0008166A">
        <w:rPr>
          <w:sz w:val="28"/>
          <w:szCs w:val="28"/>
        </w:rPr>
        <w:t xml:space="preserve">Основа работы в ДШИ – это индивидуальное обучение в классе по специальности, развитие присущих каждому ученику черт и особенностей, составляющих творческую музыкальную индивидуальность. Центр образовательного процесса – ребенок, и задача данной программы – предоставить ему самые широкие возможности для успешного развития его индивидуальности, художественного мышления, научиться понимать музыку и любить ее. Эта программа способствует подъему музыкальной культуры </w:t>
      </w:r>
    </w:p>
    <w:p w:rsidR="0058028B" w:rsidRDefault="0058028B" w:rsidP="00EA63B4">
      <w:pPr>
        <w:jc w:val="both"/>
        <w:rPr>
          <w:sz w:val="28"/>
          <w:szCs w:val="28"/>
        </w:rPr>
      </w:pPr>
      <w:r w:rsidRPr="0008166A">
        <w:rPr>
          <w:sz w:val="28"/>
          <w:szCs w:val="28"/>
        </w:rPr>
        <w:t>и отвечает запросам самых широких общественных слоев, с другой стороны она обеспечивает совершенствование процесса развития и воспитания наиболее способных учащихся.</w:t>
      </w:r>
    </w:p>
    <w:p w:rsidR="0058028B" w:rsidRPr="0008166A" w:rsidRDefault="0058028B" w:rsidP="00EA63B4">
      <w:pPr>
        <w:ind w:firstLine="709"/>
        <w:jc w:val="center"/>
        <w:rPr>
          <w:b/>
          <w:sz w:val="28"/>
          <w:szCs w:val="28"/>
        </w:rPr>
      </w:pPr>
    </w:p>
    <w:p w:rsidR="0058028B" w:rsidRPr="0008166A" w:rsidRDefault="0058028B" w:rsidP="00EA63B4">
      <w:pPr>
        <w:jc w:val="center"/>
        <w:rPr>
          <w:b/>
          <w:sz w:val="28"/>
          <w:szCs w:val="28"/>
        </w:rPr>
      </w:pPr>
      <w:r w:rsidRPr="0008166A">
        <w:rPr>
          <w:b/>
          <w:sz w:val="28"/>
          <w:szCs w:val="28"/>
        </w:rPr>
        <w:t>Срок реализации учебного предмета</w:t>
      </w:r>
    </w:p>
    <w:p w:rsidR="0058028B" w:rsidRPr="0008166A" w:rsidRDefault="0058028B" w:rsidP="00EA63B4">
      <w:pPr>
        <w:ind w:firstLine="709"/>
        <w:jc w:val="center"/>
        <w:rPr>
          <w:b/>
          <w:sz w:val="28"/>
          <w:szCs w:val="28"/>
        </w:rPr>
      </w:pPr>
    </w:p>
    <w:p w:rsidR="0058028B" w:rsidRPr="0008166A" w:rsidRDefault="0058028B" w:rsidP="00EA63B4">
      <w:pPr>
        <w:shd w:val="clear" w:color="auto" w:fill="FFFFFF"/>
        <w:ind w:firstLine="709"/>
        <w:jc w:val="both"/>
        <w:rPr>
          <w:b/>
          <w:sz w:val="28"/>
          <w:szCs w:val="28"/>
        </w:rPr>
      </w:pPr>
      <w:r w:rsidRPr="0008166A">
        <w:rPr>
          <w:sz w:val="28"/>
          <w:szCs w:val="28"/>
        </w:rPr>
        <w:t>Срок освоения программы для детей, поступающих в школу в возрасте от 6,5 до девяти лет, составляет 8 лет, с возможностью дополнительного девятого года обучения. Максимальный возраст учащихся не должен превышать 18 лет.</w:t>
      </w:r>
    </w:p>
    <w:p w:rsidR="0058028B" w:rsidRPr="0008166A" w:rsidRDefault="0058028B" w:rsidP="00EA63B4">
      <w:pPr>
        <w:ind w:firstLine="709"/>
        <w:jc w:val="center"/>
        <w:rPr>
          <w:b/>
          <w:sz w:val="28"/>
          <w:szCs w:val="28"/>
        </w:rPr>
      </w:pPr>
    </w:p>
    <w:p w:rsidR="0058028B" w:rsidRPr="0008166A" w:rsidRDefault="0058028B" w:rsidP="00EA63B4">
      <w:pPr>
        <w:pStyle w:val="NormalWeb"/>
        <w:spacing w:before="0" w:after="0"/>
        <w:jc w:val="center"/>
        <w:rPr>
          <w:b/>
          <w:iCs/>
          <w:color w:val="000000"/>
          <w:sz w:val="28"/>
          <w:szCs w:val="28"/>
        </w:rPr>
      </w:pPr>
      <w:r w:rsidRPr="0008166A">
        <w:rPr>
          <w:b/>
          <w:iCs/>
          <w:color w:val="000000"/>
          <w:sz w:val="28"/>
          <w:szCs w:val="28"/>
        </w:rPr>
        <w:t>Объем учебного времени, предусмотренный учебным планом</w:t>
      </w:r>
    </w:p>
    <w:p w:rsidR="0058028B" w:rsidRPr="00393605" w:rsidRDefault="0058028B" w:rsidP="00EA63B4">
      <w:pPr>
        <w:pStyle w:val="NormalWeb"/>
        <w:spacing w:before="0" w:after="0"/>
        <w:jc w:val="center"/>
        <w:rPr>
          <w:b/>
          <w:iCs/>
          <w:color w:val="000000"/>
          <w:sz w:val="28"/>
          <w:szCs w:val="28"/>
        </w:rPr>
      </w:pPr>
      <w:r w:rsidRPr="0008166A">
        <w:rPr>
          <w:b/>
          <w:iCs/>
          <w:color w:val="000000"/>
          <w:sz w:val="28"/>
          <w:szCs w:val="28"/>
        </w:rPr>
        <w:t>образовательного учреждения на реализацию учебного предмета</w:t>
      </w:r>
    </w:p>
    <w:p w:rsidR="0058028B" w:rsidRPr="0008166A" w:rsidRDefault="0058028B" w:rsidP="00EA63B4">
      <w:pPr>
        <w:jc w:val="center"/>
        <w:rPr>
          <w:b/>
          <w:sz w:val="28"/>
          <w:szCs w:val="28"/>
        </w:rPr>
      </w:pPr>
      <w:r w:rsidRPr="0008166A">
        <w:rPr>
          <w:b/>
          <w:sz w:val="28"/>
          <w:szCs w:val="28"/>
        </w:rPr>
        <w:t>1-8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A01330" w:rsidTr="00382BEA">
        <w:tc>
          <w:tcPr>
            <w:tcW w:w="6912" w:type="dxa"/>
          </w:tcPr>
          <w:p w:rsidR="0058028B" w:rsidRPr="00A01330" w:rsidRDefault="0058028B" w:rsidP="00382BEA">
            <w:pPr>
              <w:jc w:val="center"/>
              <w:rPr>
                <w:b/>
              </w:rPr>
            </w:pPr>
            <w:r w:rsidRPr="00A01330">
              <w:rPr>
                <w:b/>
                <w:sz w:val="22"/>
                <w:szCs w:val="22"/>
              </w:rPr>
              <w:t>Вид учебной работы</w:t>
            </w:r>
          </w:p>
        </w:tc>
        <w:tc>
          <w:tcPr>
            <w:tcW w:w="2659" w:type="dxa"/>
          </w:tcPr>
          <w:p w:rsidR="0058028B" w:rsidRPr="00A01330" w:rsidRDefault="0058028B" w:rsidP="00382BEA">
            <w:pPr>
              <w:jc w:val="center"/>
            </w:pPr>
            <w:r w:rsidRPr="00A01330">
              <w:rPr>
                <w:b/>
                <w:sz w:val="22"/>
                <w:szCs w:val="22"/>
              </w:rPr>
              <w:t>Кол-во часов</w:t>
            </w:r>
          </w:p>
        </w:tc>
      </w:tr>
      <w:tr w:rsidR="0058028B" w:rsidRPr="00A01330" w:rsidTr="00382BEA">
        <w:tc>
          <w:tcPr>
            <w:tcW w:w="6912" w:type="dxa"/>
          </w:tcPr>
          <w:p w:rsidR="0058028B" w:rsidRPr="00A01330" w:rsidRDefault="0058028B" w:rsidP="00382BEA">
            <w:pPr>
              <w:jc w:val="both"/>
            </w:pPr>
            <w:r w:rsidRPr="00A01330">
              <w:rPr>
                <w:sz w:val="22"/>
                <w:szCs w:val="22"/>
              </w:rPr>
              <w:t>Максимальная учебная нагрузка (всего)</w:t>
            </w:r>
          </w:p>
        </w:tc>
        <w:tc>
          <w:tcPr>
            <w:tcW w:w="2659" w:type="dxa"/>
          </w:tcPr>
          <w:p w:rsidR="0058028B" w:rsidRPr="00A01330" w:rsidRDefault="0058028B" w:rsidP="00382BEA">
            <w:pPr>
              <w:jc w:val="center"/>
            </w:pPr>
            <w:r w:rsidRPr="00A01330">
              <w:rPr>
                <w:sz w:val="22"/>
                <w:szCs w:val="22"/>
              </w:rPr>
              <w:t>1316</w:t>
            </w:r>
          </w:p>
        </w:tc>
      </w:tr>
      <w:tr w:rsidR="0058028B" w:rsidRPr="00A01330" w:rsidTr="00382BEA">
        <w:tc>
          <w:tcPr>
            <w:tcW w:w="6912" w:type="dxa"/>
          </w:tcPr>
          <w:p w:rsidR="0058028B" w:rsidRPr="00A01330" w:rsidRDefault="0058028B" w:rsidP="00382BEA">
            <w:pPr>
              <w:jc w:val="both"/>
            </w:pPr>
            <w:r w:rsidRPr="00A01330">
              <w:rPr>
                <w:sz w:val="22"/>
                <w:szCs w:val="22"/>
              </w:rPr>
              <w:t>Обязательная аудиторная учебная нагрузка</w:t>
            </w:r>
            <w:r>
              <w:rPr>
                <w:sz w:val="22"/>
                <w:szCs w:val="22"/>
              </w:rPr>
              <w:t xml:space="preserve"> </w:t>
            </w:r>
            <w:r w:rsidRPr="00A01330">
              <w:rPr>
                <w:sz w:val="22"/>
                <w:szCs w:val="22"/>
              </w:rPr>
              <w:t>(всего)</w:t>
            </w:r>
          </w:p>
        </w:tc>
        <w:tc>
          <w:tcPr>
            <w:tcW w:w="2659" w:type="dxa"/>
          </w:tcPr>
          <w:p w:rsidR="0058028B" w:rsidRPr="00A01330" w:rsidRDefault="0058028B" w:rsidP="00382BEA">
            <w:pPr>
              <w:jc w:val="center"/>
            </w:pPr>
            <w:r w:rsidRPr="00A01330">
              <w:rPr>
                <w:sz w:val="22"/>
                <w:szCs w:val="22"/>
              </w:rPr>
              <w:t>559</w:t>
            </w:r>
          </w:p>
        </w:tc>
      </w:tr>
      <w:tr w:rsidR="0058028B" w:rsidRPr="00A01330" w:rsidTr="00382BEA">
        <w:tc>
          <w:tcPr>
            <w:tcW w:w="6912" w:type="dxa"/>
          </w:tcPr>
          <w:p w:rsidR="0058028B" w:rsidRPr="00A01330" w:rsidRDefault="0058028B" w:rsidP="00382BEA">
            <w:pPr>
              <w:jc w:val="both"/>
            </w:pPr>
            <w:r w:rsidRPr="00A01330">
              <w:rPr>
                <w:sz w:val="22"/>
                <w:szCs w:val="22"/>
              </w:rPr>
              <w:t>в том числе:</w:t>
            </w:r>
          </w:p>
        </w:tc>
        <w:tc>
          <w:tcPr>
            <w:tcW w:w="2659" w:type="dxa"/>
          </w:tcPr>
          <w:p w:rsidR="0058028B" w:rsidRPr="00A01330" w:rsidRDefault="0058028B" w:rsidP="00382BEA">
            <w:pPr>
              <w:jc w:val="center"/>
            </w:pPr>
          </w:p>
        </w:tc>
      </w:tr>
      <w:tr w:rsidR="0058028B" w:rsidRPr="00A01330" w:rsidTr="00382BEA">
        <w:tc>
          <w:tcPr>
            <w:tcW w:w="6912" w:type="dxa"/>
          </w:tcPr>
          <w:p w:rsidR="0058028B" w:rsidRPr="00A01330" w:rsidRDefault="0058028B" w:rsidP="00382BEA">
            <w:pPr>
              <w:jc w:val="both"/>
            </w:pPr>
            <w:r w:rsidRPr="00A01330">
              <w:rPr>
                <w:sz w:val="22"/>
                <w:szCs w:val="22"/>
              </w:rPr>
              <w:t>практические занятия</w:t>
            </w:r>
          </w:p>
        </w:tc>
        <w:tc>
          <w:tcPr>
            <w:tcW w:w="2659" w:type="dxa"/>
          </w:tcPr>
          <w:p w:rsidR="0058028B" w:rsidRPr="00A01330" w:rsidRDefault="0058028B" w:rsidP="00382BEA">
            <w:pPr>
              <w:jc w:val="center"/>
            </w:pPr>
            <w:r w:rsidRPr="00A01330">
              <w:rPr>
                <w:sz w:val="22"/>
                <w:szCs w:val="22"/>
              </w:rPr>
              <w:t>539</w:t>
            </w:r>
          </w:p>
        </w:tc>
      </w:tr>
      <w:tr w:rsidR="0058028B" w:rsidRPr="00A01330" w:rsidTr="00382BEA">
        <w:tc>
          <w:tcPr>
            <w:tcW w:w="6912" w:type="dxa"/>
          </w:tcPr>
          <w:p w:rsidR="0058028B" w:rsidRPr="00A01330" w:rsidRDefault="0058028B" w:rsidP="00382BEA">
            <w:pPr>
              <w:jc w:val="both"/>
            </w:pPr>
            <w:r w:rsidRPr="00A01330">
              <w:rPr>
                <w:sz w:val="22"/>
                <w:szCs w:val="22"/>
              </w:rPr>
              <w:t>контрольные уроки, зачеты, академические концерты, технические зачёты, контрольные работы, прослушивания и др.</w:t>
            </w:r>
          </w:p>
        </w:tc>
        <w:tc>
          <w:tcPr>
            <w:tcW w:w="2659" w:type="dxa"/>
          </w:tcPr>
          <w:p w:rsidR="0058028B" w:rsidRPr="00A01330" w:rsidRDefault="0058028B" w:rsidP="00382BEA">
            <w:pPr>
              <w:jc w:val="center"/>
            </w:pPr>
            <w:r w:rsidRPr="00A01330">
              <w:rPr>
                <w:sz w:val="22"/>
                <w:szCs w:val="22"/>
              </w:rPr>
              <w:t>20</w:t>
            </w:r>
          </w:p>
        </w:tc>
      </w:tr>
      <w:tr w:rsidR="0058028B" w:rsidRPr="00A01330" w:rsidTr="00382BEA">
        <w:tc>
          <w:tcPr>
            <w:tcW w:w="6912" w:type="dxa"/>
          </w:tcPr>
          <w:p w:rsidR="0058028B" w:rsidRPr="00A01330" w:rsidRDefault="0058028B" w:rsidP="00382BEA">
            <w:pPr>
              <w:jc w:val="both"/>
            </w:pPr>
            <w:r w:rsidRPr="00A01330">
              <w:rPr>
                <w:sz w:val="22"/>
                <w:szCs w:val="22"/>
              </w:rPr>
              <w:t>Самостоятельная работа обучающегося (всего)</w:t>
            </w:r>
          </w:p>
        </w:tc>
        <w:tc>
          <w:tcPr>
            <w:tcW w:w="2659" w:type="dxa"/>
          </w:tcPr>
          <w:p w:rsidR="0058028B" w:rsidRPr="00A01330" w:rsidRDefault="0058028B" w:rsidP="00382BEA">
            <w:pPr>
              <w:jc w:val="center"/>
            </w:pPr>
            <w:r w:rsidRPr="00A01330">
              <w:rPr>
                <w:sz w:val="22"/>
                <w:szCs w:val="22"/>
              </w:rPr>
              <w:t>757</w:t>
            </w:r>
          </w:p>
        </w:tc>
      </w:tr>
      <w:tr w:rsidR="0058028B" w:rsidRPr="00A01330" w:rsidTr="00382BEA">
        <w:tc>
          <w:tcPr>
            <w:tcW w:w="6912" w:type="dxa"/>
          </w:tcPr>
          <w:p w:rsidR="0058028B" w:rsidRPr="00A01330" w:rsidRDefault="0058028B" w:rsidP="00382BEA">
            <w:pPr>
              <w:jc w:val="both"/>
            </w:pPr>
            <w:r w:rsidRPr="00A01330">
              <w:rPr>
                <w:sz w:val="22"/>
                <w:szCs w:val="22"/>
              </w:rPr>
              <w:t>в том числе:</w:t>
            </w:r>
          </w:p>
        </w:tc>
        <w:tc>
          <w:tcPr>
            <w:tcW w:w="2659" w:type="dxa"/>
          </w:tcPr>
          <w:p w:rsidR="0058028B" w:rsidRPr="00A01330" w:rsidRDefault="0058028B" w:rsidP="00382BEA">
            <w:pPr>
              <w:jc w:val="center"/>
            </w:pPr>
          </w:p>
        </w:tc>
      </w:tr>
      <w:tr w:rsidR="0058028B" w:rsidRPr="00A01330" w:rsidTr="00382BEA">
        <w:tc>
          <w:tcPr>
            <w:tcW w:w="6912" w:type="dxa"/>
          </w:tcPr>
          <w:p w:rsidR="0058028B" w:rsidRPr="00A01330" w:rsidRDefault="0058028B" w:rsidP="00382BEA">
            <w:pPr>
              <w:jc w:val="both"/>
            </w:pPr>
            <w:r w:rsidRPr="00A01330">
              <w:rPr>
                <w:sz w:val="22"/>
                <w:szCs w:val="22"/>
              </w:rPr>
              <w:t>итоговая аттестация в форме выпускных экзаменов (</w:t>
            </w:r>
            <w:r w:rsidRPr="00A01330">
              <w:rPr>
                <w:i/>
                <w:sz w:val="22"/>
                <w:szCs w:val="22"/>
                <w:u w:val="single"/>
              </w:rPr>
              <w:t xml:space="preserve">специальность, </w:t>
            </w:r>
            <w:r w:rsidRPr="00A01330">
              <w:rPr>
                <w:sz w:val="22"/>
                <w:szCs w:val="22"/>
              </w:rPr>
              <w:t>сольфеджио, музыкальная литература)</w:t>
            </w:r>
          </w:p>
        </w:tc>
        <w:tc>
          <w:tcPr>
            <w:tcW w:w="2659" w:type="dxa"/>
          </w:tcPr>
          <w:p w:rsidR="0058028B" w:rsidRPr="00A01330" w:rsidRDefault="0058028B" w:rsidP="00382BEA">
            <w:pPr>
              <w:jc w:val="center"/>
            </w:pPr>
            <w:r w:rsidRPr="00A01330">
              <w:rPr>
                <w:sz w:val="22"/>
                <w:szCs w:val="22"/>
              </w:rPr>
              <w:t>2</w:t>
            </w:r>
          </w:p>
        </w:tc>
      </w:tr>
    </w:tbl>
    <w:tbl>
      <w:tblPr>
        <w:tblpPr w:leftFromText="180" w:rightFromText="180" w:vertAnchor="text" w:horzAnchor="margin" w:tblpY="605"/>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6"/>
        <w:gridCol w:w="2017"/>
        <w:gridCol w:w="620"/>
        <w:gridCol w:w="620"/>
        <w:gridCol w:w="620"/>
        <w:gridCol w:w="620"/>
        <w:gridCol w:w="620"/>
        <w:gridCol w:w="620"/>
        <w:gridCol w:w="899"/>
        <w:gridCol w:w="899"/>
      </w:tblGrid>
      <w:tr w:rsidR="0058028B" w:rsidRPr="00A01330" w:rsidTr="00382BEA">
        <w:trPr>
          <w:trHeight w:val="278"/>
        </w:trPr>
        <w:tc>
          <w:tcPr>
            <w:tcW w:w="2046" w:type="dxa"/>
            <w:vMerge w:val="restart"/>
            <w:vAlign w:val="center"/>
          </w:tcPr>
          <w:p w:rsidR="0058028B" w:rsidRPr="00A01330" w:rsidRDefault="0058028B" w:rsidP="00382BEA">
            <w:pPr>
              <w:jc w:val="center"/>
              <w:rPr>
                <w:b/>
              </w:rPr>
            </w:pPr>
            <w:r w:rsidRPr="00A01330">
              <w:rPr>
                <w:b/>
                <w:sz w:val="22"/>
                <w:szCs w:val="22"/>
              </w:rPr>
              <w:t>Зачеты, контрольные уроки</w:t>
            </w:r>
          </w:p>
        </w:tc>
        <w:tc>
          <w:tcPr>
            <w:tcW w:w="2017" w:type="dxa"/>
            <w:vMerge w:val="restart"/>
            <w:vAlign w:val="center"/>
          </w:tcPr>
          <w:p w:rsidR="0058028B" w:rsidRPr="00A01330" w:rsidRDefault="0058028B" w:rsidP="00382BEA">
            <w:pPr>
              <w:jc w:val="center"/>
              <w:rPr>
                <w:b/>
              </w:rPr>
            </w:pPr>
            <w:r w:rsidRPr="00A01330">
              <w:rPr>
                <w:b/>
                <w:sz w:val="22"/>
                <w:szCs w:val="22"/>
              </w:rPr>
              <w:t>Экзамены</w:t>
            </w:r>
          </w:p>
        </w:tc>
        <w:tc>
          <w:tcPr>
            <w:tcW w:w="5517" w:type="dxa"/>
            <w:gridSpan w:val="8"/>
            <w:vAlign w:val="center"/>
          </w:tcPr>
          <w:p w:rsidR="0058028B" w:rsidRPr="00A01330" w:rsidRDefault="0058028B" w:rsidP="00382BEA">
            <w:pPr>
              <w:jc w:val="center"/>
              <w:rPr>
                <w:b/>
              </w:rPr>
            </w:pPr>
            <w:r w:rsidRPr="00A01330">
              <w:rPr>
                <w:b/>
                <w:sz w:val="22"/>
                <w:szCs w:val="22"/>
              </w:rPr>
              <w:t>Распределение по годам, недельная нагрузка в часах</w:t>
            </w:r>
          </w:p>
        </w:tc>
      </w:tr>
      <w:tr w:rsidR="0058028B" w:rsidRPr="00A01330" w:rsidTr="00382BEA">
        <w:trPr>
          <w:trHeight w:val="149"/>
        </w:trPr>
        <w:tc>
          <w:tcPr>
            <w:tcW w:w="2046" w:type="dxa"/>
            <w:vMerge/>
            <w:vAlign w:val="center"/>
          </w:tcPr>
          <w:p w:rsidR="0058028B" w:rsidRPr="00A01330" w:rsidRDefault="0058028B" w:rsidP="00382BEA">
            <w:pPr>
              <w:jc w:val="center"/>
              <w:rPr>
                <w:b/>
              </w:rPr>
            </w:pPr>
          </w:p>
        </w:tc>
        <w:tc>
          <w:tcPr>
            <w:tcW w:w="2017" w:type="dxa"/>
            <w:vMerge/>
            <w:vAlign w:val="center"/>
          </w:tcPr>
          <w:p w:rsidR="0058028B" w:rsidRPr="00A01330" w:rsidRDefault="0058028B" w:rsidP="00382BEA">
            <w:pPr>
              <w:jc w:val="center"/>
              <w:rPr>
                <w:b/>
              </w:rPr>
            </w:pPr>
          </w:p>
        </w:tc>
        <w:tc>
          <w:tcPr>
            <w:tcW w:w="620" w:type="dxa"/>
            <w:vAlign w:val="center"/>
          </w:tcPr>
          <w:p w:rsidR="0058028B" w:rsidRPr="00A01330" w:rsidRDefault="0058028B" w:rsidP="00382BEA">
            <w:pPr>
              <w:jc w:val="center"/>
              <w:rPr>
                <w:b/>
              </w:rPr>
            </w:pPr>
            <w:r w:rsidRPr="00A01330">
              <w:rPr>
                <w:b/>
                <w:sz w:val="22"/>
                <w:szCs w:val="22"/>
              </w:rPr>
              <w:t>1</w:t>
            </w:r>
          </w:p>
        </w:tc>
        <w:tc>
          <w:tcPr>
            <w:tcW w:w="620" w:type="dxa"/>
            <w:vAlign w:val="center"/>
          </w:tcPr>
          <w:p w:rsidR="0058028B" w:rsidRPr="00A01330" w:rsidRDefault="0058028B" w:rsidP="00382BEA">
            <w:pPr>
              <w:jc w:val="center"/>
              <w:rPr>
                <w:b/>
              </w:rPr>
            </w:pPr>
            <w:r w:rsidRPr="00A01330">
              <w:rPr>
                <w:b/>
                <w:sz w:val="22"/>
                <w:szCs w:val="22"/>
              </w:rPr>
              <w:t>2</w:t>
            </w:r>
          </w:p>
        </w:tc>
        <w:tc>
          <w:tcPr>
            <w:tcW w:w="620" w:type="dxa"/>
            <w:vAlign w:val="center"/>
          </w:tcPr>
          <w:p w:rsidR="0058028B" w:rsidRPr="00A01330" w:rsidRDefault="0058028B" w:rsidP="00382BEA">
            <w:pPr>
              <w:jc w:val="center"/>
              <w:rPr>
                <w:b/>
              </w:rPr>
            </w:pPr>
            <w:r w:rsidRPr="00A01330">
              <w:rPr>
                <w:b/>
                <w:sz w:val="22"/>
                <w:szCs w:val="22"/>
              </w:rPr>
              <w:t>3</w:t>
            </w:r>
          </w:p>
        </w:tc>
        <w:tc>
          <w:tcPr>
            <w:tcW w:w="620" w:type="dxa"/>
            <w:vAlign w:val="center"/>
          </w:tcPr>
          <w:p w:rsidR="0058028B" w:rsidRPr="00A01330" w:rsidRDefault="0058028B" w:rsidP="00382BEA">
            <w:pPr>
              <w:jc w:val="center"/>
              <w:rPr>
                <w:b/>
              </w:rPr>
            </w:pPr>
            <w:r w:rsidRPr="00A01330">
              <w:rPr>
                <w:b/>
                <w:sz w:val="22"/>
                <w:szCs w:val="22"/>
              </w:rPr>
              <w:t>4</w:t>
            </w:r>
          </w:p>
        </w:tc>
        <w:tc>
          <w:tcPr>
            <w:tcW w:w="620" w:type="dxa"/>
            <w:vAlign w:val="center"/>
          </w:tcPr>
          <w:p w:rsidR="0058028B" w:rsidRPr="00A01330" w:rsidRDefault="0058028B" w:rsidP="00382BEA">
            <w:pPr>
              <w:jc w:val="center"/>
              <w:rPr>
                <w:b/>
              </w:rPr>
            </w:pPr>
            <w:r w:rsidRPr="00A01330">
              <w:rPr>
                <w:b/>
                <w:sz w:val="22"/>
                <w:szCs w:val="22"/>
              </w:rPr>
              <w:t>5</w:t>
            </w:r>
          </w:p>
        </w:tc>
        <w:tc>
          <w:tcPr>
            <w:tcW w:w="620" w:type="dxa"/>
            <w:vAlign w:val="center"/>
          </w:tcPr>
          <w:p w:rsidR="0058028B" w:rsidRPr="00A01330" w:rsidRDefault="0058028B" w:rsidP="00382BEA">
            <w:pPr>
              <w:jc w:val="center"/>
              <w:rPr>
                <w:b/>
              </w:rPr>
            </w:pPr>
            <w:r w:rsidRPr="00A01330">
              <w:rPr>
                <w:b/>
                <w:sz w:val="22"/>
                <w:szCs w:val="22"/>
              </w:rPr>
              <w:t>6</w:t>
            </w:r>
          </w:p>
        </w:tc>
        <w:tc>
          <w:tcPr>
            <w:tcW w:w="899" w:type="dxa"/>
            <w:vAlign w:val="center"/>
          </w:tcPr>
          <w:p w:rsidR="0058028B" w:rsidRPr="00A01330" w:rsidRDefault="0058028B" w:rsidP="00382BEA">
            <w:pPr>
              <w:jc w:val="center"/>
              <w:rPr>
                <w:b/>
              </w:rPr>
            </w:pPr>
            <w:r w:rsidRPr="00A01330">
              <w:rPr>
                <w:b/>
                <w:sz w:val="22"/>
                <w:szCs w:val="22"/>
              </w:rPr>
              <w:t>7</w:t>
            </w:r>
          </w:p>
        </w:tc>
        <w:tc>
          <w:tcPr>
            <w:tcW w:w="899" w:type="dxa"/>
            <w:vAlign w:val="center"/>
          </w:tcPr>
          <w:p w:rsidR="0058028B" w:rsidRPr="00A01330" w:rsidRDefault="0058028B" w:rsidP="00382BEA">
            <w:pPr>
              <w:jc w:val="center"/>
              <w:rPr>
                <w:b/>
              </w:rPr>
            </w:pPr>
            <w:r w:rsidRPr="00A01330">
              <w:rPr>
                <w:b/>
                <w:sz w:val="22"/>
                <w:szCs w:val="22"/>
              </w:rPr>
              <w:t>8</w:t>
            </w:r>
          </w:p>
        </w:tc>
      </w:tr>
      <w:tr w:rsidR="0058028B" w:rsidRPr="00A01330" w:rsidTr="00382BEA">
        <w:trPr>
          <w:trHeight w:val="278"/>
        </w:trPr>
        <w:tc>
          <w:tcPr>
            <w:tcW w:w="2046" w:type="dxa"/>
          </w:tcPr>
          <w:p w:rsidR="0058028B" w:rsidRPr="00A01330" w:rsidRDefault="0058028B" w:rsidP="00382BEA">
            <w:pPr>
              <w:jc w:val="center"/>
            </w:pPr>
            <w:r w:rsidRPr="00A01330">
              <w:rPr>
                <w:sz w:val="22"/>
                <w:szCs w:val="22"/>
              </w:rPr>
              <w:t>1,3,5…15</w:t>
            </w:r>
          </w:p>
          <w:p w:rsidR="0058028B" w:rsidRPr="00A01330" w:rsidRDefault="0058028B" w:rsidP="00382BEA">
            <w:pPr>
              <w:jc w:val="center"/>
            </w:pPr>
            <w:r w:rsidRPr="00A01330">
              <w:rPr>
                <w:sz w:val="22"/>
                <w:szCs w:val="22"/>
              </w:rPr>
              <w:t>2,4,6,10,14</w:t>
            </w:r>
          </w:p>
        </w:tc>
        <w:tc>
          <w:tcPr>
            <w:tcW w:w="2017" w:type="dxa"/>
          </w:tcPr>
          <w:p w:rsidR="0058028B" w:rsidRPr="00A01330" w:rsidRDefault="0058028B" w:rsidP="00382BEA">
            <w:pPr>
              <w:jc w:val="center"/>
            </w:pPr>
            <w:r w:rsidRPr="00A01330">
              <w:rPr>
                <w:sz w:val="22"/>
                <w:szCs w:val="22"/>
              </w:rPr>
              <w:t>8, 12</w:t>
            </w:r>
          </w:p>
        </w:tc>
        <w:tc>
          <w:tcPr>
            <w:tcW w:w="620" w:type="dxa"/>
          </w:tcPr>
          <w:p w:rsidR="0058028B" w:rsidRPr="00A01330" w:rsidRDefault="0058028B" w:rsidP="00382BEA">
            <w:pPr>
              <w:jc w:val="center"/>
            </w:pPr>
            <w:r w:rsidRPr="00A01330">
              <w:rPr>
                <w:sz w:val="22"/>
                <w:szCs w:val="22"/>
              </w:rPr>
              <w:t>2</w:t>
            </w:r>
          </w:p>
        </w:tc>
        <w:tc>
          <w:tcPr>
            <w:tcW w:w="620" w:type="dxa"/>
          </w:tcPr>
          <w:p w:rsidR="0058028B" w:rsidRPr="00A01330" w:rsidRDefault="0058028B" w:rsidP="00382BEA">
            <w:pPr>
              <w:jc w:val="center"/>
            </w:pPr>
            <w:r w:rsidRPr="00A01330">
              <w:rPr>
                <w:sz w:val="22"/>
                <w:szCs w:val="22"/>
              </w:rPr>
              <w:t>2</w:t>
            </w:r>
          </w:p>
        </w:tc>
        <w:tc>
          <w:tcPr>
            <w:tcW w:w="620" w:type="dxa"/>
          </w:tcPr>
          <w:p w:rsidR="0058028B" w:rsidRPr="00A01330" w:rsidRDefault="0058028B" w:rsidP="00382BEA">
            <w:pPr>
              <w:jc w:val="center"/>
            </w:pPr>
            <w:r w:rsidRPr="00A01330">
              <w:rPr>
                <w:sz w:val="22"/>
                <w:szCs w:val="22"/>
              </w:rPr>
              <w:t>2</w:t>
            </w:r>
          </w:p>
        </w:tc>
        <w:tc>
          <w:tcPr>
            <w:tcW w:w="620" w:type="dxa"/>
          </w:tcPr>
          <w:p w:rsidR="0058028B" w:rsidRPr="00A01330" w:rsidRDefault="0058028B" w:rsidP="00382BEA">
            <w:pPr>
              <w:jc w:val="center"/>
            </w:pPr>
            <w:r w:rsidRPr="00A01330">
              <w:rPr>
                <w:sz w:val="22"/>
                <w:szCs w:val="22"/>
              </w:rPr>
              <w:t>2</w:t>
            </w:r>
          </w:p>
        </w:tc>
        <w:tc>
          <w:tcPr>
            <w:tcW w:w="620" w:type="dxa"/>
          </w:tcPr>
          <w:p w:rsidR="0058028B" w:rsidRPr="00A01330" w:rsidRDefault="0058028B" w:rsidP="00382BEA">
            <w:pPr>
              <w:jc w:val="center"/>
            </w:pPr>
            <w:r w:rsidRPr="00A01330">
              <w:rPr>
                <w:sz w:val="22"/>
                <w:szCs w:val="22"/>
              </w:rPr>
              <w:t>2</w:t>
            </w:r>
          </w:p>
        </w:tc>
        <w:tc>
          <w:tcPr>
            <w:tcW w:w="620" w:type="dxa"/>
          </w:tcPr>
          <w:p w:rsidR="0058028B" w:rsidRPr="00A01330" w:rsidRDefault="0058028B" w:rsidP="00382BEA">
            <w:pPr>
              <w:jc w:val="center"/>
            </w:pPr>
            <w:r w:rsidRPr="00A01330">
              <w:rPr>
                <w:sz w:val="22"/>
                <w:szCs w:val="22"/>
              </w:rPr>
              <w:t>2</w:t>
            </w:r>
          </w:p>
        </w:tc>
        <w:tc>
          <w:tcPr>
            <w:tcW w:w="899" w:type="dxa"/>
          </w:tcPr>
          <w:p w:rsidR="0058028B" w:rsidRPr="00A01330" w:rsidRDefault="0058028B" w:rsidP="00382BEA">
            <w:pPr>
              <w:jc w:val="center"/>
            </w:pPr>
            <w:r w:rsidRPr="00A01330">
              <w:rPr>
                <w:sz w:val="22"/>
                <w:szCs w:val="22"/>
              </w:rPr>
              <w:t>2,5</w:t>
            </w:r>
          </w:p>
        </w:tc>
        <w:tc>
          <w:tcPr>
            <w:tcW w:w="899" w:type="dxa"/>
          </w:tcPr>
          <w:p w:rsidR="0058028B" w:rsidRPr="00A01330" w:rsidRDefault="0058028B" w:rsidP="00382BEA">
            <w:pPr>
              <w:jc w:val="center"/>
            </w:pPr>
            <w:r w:rsidRPr="00A01330">
              <w:rPr>
                <w:sz w:val="22"/>
                <w:szCs w:val="22"/>
              </w:rPr>
              <w:t>2,5</w:t>
            </w:r>
          </w:p>
        </w:tc>
      </w:tr>
      <w:tr w:rsidR="0058028B" w:rsidRPr="00A01330" w:rsidTr="00382BEA">
        <w:trPr>
          <w:trHeight w:val="278"/>
        </w:trPr>
        <w:tc>
          <w:tcPr>
            <w:tcW w:w="2046" w:type="dxa"/>
          </w:tcPr>
          <w:p w:rsidR="0058028B" w:rsidRPr="00A01330" w:rsidRDefault="0058028B" w:rsidP="00382BEA">
            <w:pPr>
              <w:jc w:val="center"/>
            </w:pPr>
          </w:p>
        </w:tc>
        <w:tc>
          <w:tcPr>
            <w:tcW w:w="2017" w:type="dxa"/>
          </w:tcPr>
          <w:p w:rsidR="0058028B" w:rsidRPr="00A01330" w:rsidRDefault="0058028B" w:rsidP="00382BEA">
            <w:pPr>
              <w:jc w:val="center"/>
            </w:pPr>
          </w:p>
        </w:tc>
        <w:tc>
          <w:tcPr>
            <w:tcW w:w="5517" w:type="dxa"/>
            <w:gridSpan w:val="8"/>
          </w:tcPr>
          <w:p w:rsidR="0058028B" w:rsidRPr="00A01330" w:rsidRDefault="0058028B" w:rsidP="00382BEA">
            <w:pPr>
              <w:jc w:val="center"/>
            </w:pPr>
            <w:r w:rsidRPr="00A01330">
              <w:rPr>
                <w:sz w:val="22"/>
                <w:szCs w:val="22"/>
              </w:rPr>
              <w:t>Годовая нагрузка в часах</w:t>
            </w:r>
          </w:p>
        </w:tc>
      </w:tr>
      <w:tr w:rsidR="0058028B" w:rsidRPr="00A01330" w:rsidTr="00382BEA">
        <w:trPr>
          <w:trHeight w:val="294"/>
        </w:trPr>
        <w:tc>
          <w:tcPr>
            <w:tcW w:w="2046" w:type="dxa"/>
          </w:tcPr>
          <w:p w:rsidR="0058028B" w:rsidRPr="00A01330" w:rsidRDefault="0058028B" w:rsidP="00382BEA">
            <w:pPr>
              <w:jc w:val="center"/>
            </w:pPr>
            <w:r w:rsidRPr="00A01330">
              <w:rPr>
                <w:sz w:val="22"/>
                <w:szCs w:val="22"/>
              </w:rPr>
              <w:t>консультации</w:t>
            </w:r>
          </w:p>
        </w:tc>
        <w:tc>
          <w:tcPr>
            <w:tcW w:w="2017" w:type="dxa"/>
          </w:tcPr>
          <w:p w:rsidR="0058028B" w:rsidRPr="00A01330" w:rsidRDefault="0058028B" w:rsidP="00382BEA">
            <w:pPr>
              <w:jc w:val="center"/>
            </w:pPr>
          </w:p>
        </w:tc>
        <w:tc>
          <w:tcPr>
            <w:tcW w:w="620" w:type="dxa"/>
          </w:tcPr>
          <w:p w:rsidR="0058028B" w:rsidRPr="00A01330" w:rsidRDefault="0058028B" w:rsidP="00382BEA">
            <w:pPr>
              <w:jc w:val="center"/>
            </w:pPr>
            <w:r w:rsidRPr="00A01330">
              <w:rPr>
                <w:sz w:val="22"/>
                <w:szCs w:val="22"/>
              </w:rPr>
              <w:t>6</w:t>
            </w:r>
          </w:p>
        </w:tc>
        <w:tc>
          <w:tcPr>
            <w:tcW w:w="620" w:type="dxa"/>
          </w:tcPr>
          <w:p w:rsidR="0058028B" w:rsidRPr="00A01330" w:rsidRDefault="0058028B" w:rsidP="00382BEA">
            <w:pPr>
              <w:jc w:val="center"/>
            </w:pPr>
            <w:r w:rsidRPr="00A01330">
              <w:rPr>
                <w:sz w:val="22"/>
                <w:szCs w:val="22"/>
              </w:rPr>
              <w:t>8</w:t>
            </w:r>
          </w:p>
        </w:tc>
        <w:tc>
          <w:tcPr>
            <w:tcW w:w="620" w:type="dxa"/>
          </w:tcPr>
          <w:p w:rsidR="0058028B" w:rsidRPr="00A01330" w:rsidRDefault="0058028B" w:rsidP="00382BEA">
            <w:pPr>
              <w:jc w:val="center"/>
            </w:pPr>
            <w:r w:rsidRPr="00A01330">
              <w:rPr>
                <w:sz w:val="22"/>
                <w:szCs w:val="22"/>
              </w:rPr>
              <w:t>8</w:t>
            </w:r>
          </w:p>
        </w:tc>
        <w:tc>
          <w:tcPr>
            <w:tcW w:w="620" w:type="dxa"/>
          </w:tcPr>
          <w:p w:rsidR="0058028B" w:rsidRPr="00A01330" w:rsidRDefault="0058028B" w:rsidP="00382BEA">
            <w:pPr>
              <w:jc w:val="center"/>
            </w:pPr>
            <w:r w:rsidRPr="00A01330">
              <w:rPr>
                <w:sz w:val="22"/>
                <w:szCs w:val="22"/>
              </w:rPr>
              <w:t>8</w:t>
            </w:r>
          </w:p>
        </w:tc>
        <w:tc>
          <w:tcPr>
            <w:tcW w:w="620" w:type="dxa"/>
          </w:tcPr>
          <w:p w:rsidR="0058028B" w:rsidRPr="00A01330" w:rsidRDefault="0058028B" w:rsidP="00382BEA">
            <w:pPr>
              <w:jc w:val="center"/>
            </w:pPr>
            <w:r w:rsidRPr="00A01330">
              <w:rPr>
                <w:sz w:val="22"/>
                <w:szCs w:val="22"/>
              </w:rPr>
              <w:t>8</w:t>
            </w:r>
          </w:p>
        </w:tc>
        <w:tc>
          <w:tcPr>
            <w:tcW w:w="620" w:type="dxa"/>
          </w:tcPr>
          <w:p w:rsidR="0058028B" w:rsidRPr="00A01330" w:rsidRDefault="0058028B" w:rsidP="00382BEA">
            <w:pPr>
              <w:jc w:val="center"/>
            </w:pPr>
            <w:r w:rsidRPr="00A01330">
              <w:rPr>
                <w:sz w:val="22"/>
                <w:szCs w:val="22"/>
              </w:rPr>
              <w:t>8</w:t>
            </w:r>
          </w:p>
        </w:tc>
        <w:tc>
          <w:tcPr>
            <w:tcW w:w="899" w:type="dxa"/>
          </w:tcPr>
          <w:p w:rsidR="0058028B" w:rsidRPr="00A01330" w:rsidRDefault="0058028B" w:rsidP="00382BEA">
            <w:pPr>
              <w:jc w:val="center"/>
            </w:pPr>
            <w:r w:rsidRPr="00A01330">
              <w:rPr>
                <w:sz w:val="22"/>
                <w:szCs w:val="22"/>
              </w:rPr>
              <w:t>8</w:t>
            </w:r>
          </w:p>
        </w:tc>
        <w:tc>
          <w:tcPr>
            <w:tcW w:w="899" w:type="dxa"/>
          </w:tcPr>
          <w:p w:rsidR="0058028B" w:rsidRPr="00A01330" w:rsidRDefault="0058028B" w:rsidP="00382BEA">
            <w:pPr>
              <w:jc w:val="center"/>
            </w:pPr>
            <w:r w:rsidRPr="00A01330">
              <w:rPr>
                <w:sz w:val="22"/>
                <w:szCs w:val="22"/>
              </w:rPr>
              <w:t>8</w:t>
            </w:r>
          </w:p>
        </w:tc>
      </w:tr>
    </w:tbl>
    <w:p w:rsidR="0058028B" w:rsidRPr="0008166A" w:rsidRDefault="0058028B" w:rsidP="00EA63B4">
      <w:pPr>
        <w:ind w:firstLine="709"/>
        <w:jc w:val="center"/>
        <w:rPr>
          <w:b/>
          <w:sz w:val="28"/>
          <w:szCs w:val="28"/>
        </w:rPr>
      </w:pPr>
    </w:p>
    <w:p w:rsidR="0058028B" w:rsidRPr="0008166A" w:rsidRDefault="0058028B" w:rsidP="00EA63B4">
      <w:pPr>
        <w:jc w:val="center"/>
        <w:rPr>
          <w:b/>
          <w:sz w:val="28"/>
          <w:szCs w:val="28"/>
        </w:rPr>
      </w:pPr>
      <w:r w:rsidRPr="0008166A">
        <w:rPr>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A01330" w:rsidTr="00382BEA">
        <w:tc>
          <w:tcPr>
            <w:tcW w:w="6912" w:type="dxa"/>
          </w:tcPr>
          <w:p w:rsidR="0058028B" w:rsidRPr="00A01330" w:rsidRDefault="0058028B" w:rsidP="00382BEA">
            <w:pPr>
              <w:jc w:val="center"/>
            </w:pPr>
            <w:r w:rsidRPr="00A01330">
              <w:rPr>
                <w:b/>
                <w:sz w:val="22"/>
                <w:szCs w:val="22"/>
              </w:rPr>
              <w:t>Вид учебной работы</w:t>
            </w:r>
          </w:p>
        </w:tc>
        <w:tc>
          <w:tcPr>
            <w:tcW w:w="2659" w:type="dxa"/>
          </w:tcPr>
          <w:p w:rsidR="0058028B" w:rsidRPr="00A01330" w:rsidRDefault="0058028B" w:rsidP="00382BEA">
            <w:pPr>
              <w:jc w:val="both"/>
            </w:pPr>
            <w:r w:rsidRPr="00A01330">
              <w:rPr>
                <w:b/>
                <w:sz w:val="22"/>
                <w:szCs w:val="22"/>
              </w:rPr>
              <w:t xml:space="preserve">     Кол-во часов</w:t>
            </w:r>
          </w:p>
        </w:tc>
      </w:tr>
      <w:tr w:rsidR="0058028B" w:rsidRPr="00A01330" w:rsidTr="00382BEA">
        <w:tc>
          <w:tcPr>
            <w:tcW w:w="6912" w:type="dxa"/>
          </w:tcPr>
          <w:p w:rsidR="0058028B" w:rsidRPr="00A01330" w:rsidRDefault="0058028B" w:rsidP="00382BEA">
            <w:pPr>
              <w:jc w:val="both"/>
            </w:pPr>
            <w:r w:rsidRPr="00A01330">
              <w:rPr>
                <w:sz w:val="22"/>
                <w:szCs w:val="22"/>
              </w:rPr>
              <w:t>Максимальная учебная нагрузка (всего)</w:t>
            </w:r>
          </w:p>
        </w:tc>
        <w:tc>
          <w:tcPr>
            <w:tcW w:w="2659" w:type="dxa"/>
          </w:tcPr>
          <w:p w:rsidR="0058028B" w:rsidRPr="00A01330" w:rsidRDefault="0058028B" w:rsidP="00382BEA">
            <w:pPr>
              <w:jc w:val="center"/>
            </w:pPr>
            <w:r w:rsidRPr="00A01330">
              <w:rPr>
                <w:sz w:val="22"/>
                <w:szCs w:val="22"/>
              </w:rPr>
              <w:t>214,5</w:t>
            </w:r>
          </w:p>
        </w:tc>
      </w:tr>
      <w:tr w:rsidR="0058028B" w:rsidRPr="00A01330" w:rsidTr="00382BEA">
        <w:tc>
          <w:tcPr>
            <w:tcW w:w="6912" w:type="dxa"/>
          </w:tcPr>
          <w:p w:rsidR="0058028B" w:rsidRPr="00A01330" w:rsidRDefault="0058028B" w:rsidP="00382BEA">
            <w:pPr>
              <w:jc w:val="both"/>
            </w:pPr>
            <w:r w:rsidRPr="00A01330">
              <w:rPr>
                <w:sz w:val="22"/>
                <w:szCs w:val="22"/>
              </w:rPr>
              <w:t>Обязательная аудиторная учебная нагрузка</w:t>
            </w:r>
            <w:r>
              <w:rPr>
                <w:sz w:val="22"/>
                <w:szCs w:val="22"/>
              </w:rPr>
              <w:t xml:space="preserve"> </w:t>
            </w:r>
            <w:r w:rsidRPr="00A01330">
              <w:rPr>
                <w:sz w:val="22"/>
                <w:szCs w:val="22"/>
              </w:rPr>
              <w:t>(всего)</w:t>
            </w:r>
          </w:p>
        </w:tc>
        <w:tc>
          <w:tcPr>
            <w:tcW w:w="2659" w:type="dxa"/>
          </w:tcPr>
          <w:p w:rsidR="0058028B" w:rsidRPr="00A01330" w:rsidRDefault="0058028B" w:rsidP="00382BEA">
            <w:pPr>
              <w:jc w:val="center"/>
            </w:pPr>
            <w:r w:rsidRPr="00A01330">
              <w:rPr>
                <w:sz w:val="22"/>
                <w:szCs w:val="22"/>
              </w:rPr>
              <w:t>82,5</w:t>
            </w:r>
          </w:p>
        </w:tc>
      </w:tr>
      <w:tr w:rsidR="0058028B" w:rsidRPr="00A01330" w:rsidTr="00382BEA">
        <w:tc>
          <w:tcPr>
            <w:tcW w:w="6912" w:type="dxa"/>
          </w:tcPr>
          <w:p w:rsidR="0058028B" w:rsidRPr="00A01330" w:rsidRDefault="0058028B" w:rsidP="00382BEA">
            <w:pPr>
              <w:jc w:val="both"/>
            </w:pPr>
            <w:r w:rsidRPr="00A01330">
              <w:rPr>
                <w:sz w:val="22"/>
                <w:szCs w:val="22"/>
              </w:rPr>
              <w:t>в том числе:</w:t>
            </w:r>
          </w:p>
        </w:tc>
        <w:tc>
          <w:tcPr>
            <w:tcW w:w="2659" w:type="dxa"/>
          </w:tcPr>
          <w:p w:rsidR="0058028B" w:rsidRPr="00A01330" w:rsidRDefault="0058028B" w:rsidP="00382BEA">
            <w:pPr>
              <w:jc w:val="center"/>
            </w:pPr>
          </w:p>
        </w:tc>
      </w:tr>
      <w:tr w:rsidR="0058028B" w:rsidRPr="00A01330" w:rsidTr="00382BEA">
        <w:tc>
          <w:tcPr>
            <w:tcW w:w="6912" w:type="dxa"/>
          </w:tcPr>
          <w:p w:rsidR="0058028B" w:rsidRPr="00A01330" w:rsidRDefault="0058028B" w:rsidP="00382BEA">
            <w:pPr>
              <w:jc w:val="both"/>
            </w:pPr>
            <w:r w:rsidRPr="00A01330">
              <w:rPr>
                <w:sz w:val="22"/>
                <w:szCs w:val="22"/>
              </w:rPr>
              <w:t>практические занятия</w:t>
            </w:r>
          </w:p>
        </w:tc>
        <w:tc>
          <w:tcPr>
            <w:tcW w:w="2659" w:type="dxa"/>
          </w:tcPr>
          <w:p w:rsidR="0058028B" w:rsidRPr="00A01330" w:rsidRDefault="0058028B" w:rsidP="00382BEA">
            <w:pPr>
              <w:jc w:val="center"/>
            </w:pPr>
            <w:r w:rsidRPr="00A01330">
              <w:rPr>
                <w:sz w:val="22"/>
                <w:szCs w:val="22"/>
              </w:rPr>
              <w:t>79,5</w:t>
            </w:r>
          </w:p>
        </w:tc>
      </w:tr>
      <w:tr w:rsidR="0058028B" w:rsidRPr="00A01330" w:rsidTr="00382BEA">
        <w:tc>
          <w:tcPr>
            <w:tcW w:w="6912" w:type="dxa"/>
          </w:tcPr>
          <w:p w:rsidR="0058028B" w:rsidRPr="00A01330" w:rsidRDefault="0058028B" w:rsidP="00382BEA">
            <w:pPr>
              <w:jc w:val="both"/>
            </w:pPr>
            <w:r w:rsidRPr="00A01330">
              <w:rPr>
                <w:sz w:val="22"/>
                <w:szCs w:val="22"/>
              </w:rPr>
              <w:t>контрольные уроки, зачеты, академические концерты, технические зачёты, контрольные работы, прослушивания и др.</w:t>
            </w:r>
          </w:p>
        </w:tc>
        <w:tc>
          <w:tcPr>
            <w:tcW w:w="2659" w:type="dxa"/>
          </w:tcPr>
          <w:p w:rsidR="0058028B" w:rsidRPr="00A01330" w:rsidRDefault="0058028B" w:rsidP="00382BEA">
            <w:pPr>
              <w:jc w:val="center"/>
            </w:pPr>
            <w:r w:rsidRPr="00A01330">
              <w:rPr>
                <w:sz w:val="22"/>
                <w:szCs w:val="22"/>
              </w:rPr>
              <w:t>3</w:t>
            </w:r>
          </w:p>
        </w:tc>
      </w:tr>
      <w:tr w:rsidR="0058028B" w:rsidRPr="00A01330" w:rsidTr="00382BEA">
        <w:tc>
          <w:tcPr>
            <w:tcW w:w="6912" w:type="dxa"/>
          </w:tcPr>
          <w:p w:rsidR="0058028B" w:rsidRPr="00A01330" w:rsidRDefault="0058028B" w:rsidP="00382BEA">
            <w:pPr>
              <w:jc w:val="both"/>
            </w:pPr>
            <w:r w:rsidRPr="00A01330">
              <w:rPr>
                <w:sz w:val="22"/>
                <w:szCs w:val="22"/>
              </w:rPr>
              <w:t>Самостоятельная работа обучающегося (всего)</w:t>
            </w:r>
          </w:p>
        </w:tc>
        <w:tc>
          <w:tcPr>
            <w:tcW w:w="2659" w:type="dxa"/>
          </w:tcPr>
          <w:p w:rsidR="0058028B" w:rsidRPr="00A01330" w:rsidRDefault="0058028B" w:rsidP="00382BEA">
            <w:pPr>
              <w:jc w:val="center"/>
            </w:pPr>
            <w:r w:rsidRPr="00A01330">
              <w:rPr>
                <w:sz w:val="22"/>
                <w:szCs w:val="22"/>
              </w:rPr>
              <w:t>132</w:t>
            </w:r>
          </w:p>
        </w:tc>
      </w:tr>
      <w:tr w:rsidR="0058028B" w:rsidRPr="00A01330" w:rsidTr="00382BEA">
        <w:tc>
          <w:tcPr>
            <w:tcW w:w="6912" w:type="dxa"/>
          </w:tcPr>
          <w:p w:rsidR="0058028B" w:rsidRPr="00A01330" w:rsidRDefault="0058028B" w:rsidP="00382BEA">
            <w:pPr>
              <w:jc w:val="both"/>
            </w:pPr>
            <w:r w:rsidRPr="00A01330">
              <w:rPr>
                <w:sz w:val="22"/>
                <w:szCs w:val="22"/>
              </w:rPr>
              <w:t>в том числе:</w:t>
            </w:r>
          </w:p>
        </w:tc>
        <w:tc>
          <w:tcPr>
            <w:tcW w:w="2659" w:type="dxa"/>
          </w:tcPr>
          <w:p w:rsidR="0058028B" w:rsidRPr="00A01330" w:rsidRDefault="0058028B" w:rsidP="00382BEA">
            <w:pPr>
              <w:jc w:val="center"/>
            </w:pPr>
          </w:p>
        </w:tc>
      </w:tr>
      <w:tr w:rsidR="0058028B" w:rsidRPr="00A01330" w:rsidTr="00382BEA">
        <w:tc>
          <w:tcPr>
            <w:tcW w:w="6912" w:type="dxa"/>
          </w:tcPr>
          <w:p w:rsidR="0058028B" w:rsidRDefault="0058028B" w:rsidP="00382BEA">
            <w:pPr>
              <w:jc w:val="both"/>
            </w:pPr>
            <w:r w:rsidRPr="00A01330">
              <w:rPr>
                <w:sz w:val="22"/>
                <w:szCs w:val="22"/>
              </w:rPr>
              <w:t>итоговая аттестация в форме выпускных экзаменов (</w:t>
            </w:r>
            <w:r w:rsidRPr="00A01330">
              <w:rPr>
                <w:i/>
                <w:sz w:val="22"/>
                <w:szCs w:val="22"/>
                <w:u w:val="single"/>
              </w:rPr>
              <w:t xml:space="preserve">специальность, </w:t>
            </w:r>
            <w:r w:rsidRPr="00A01330">
              <w:rPr>
                <w:sz w:val="22"/>
                <w:szCs w:val="22"/>
              </w:rPr>
              <w:t>сольфеджио, музыкальная литература)</w:t>
            </w:r>
          </w:p>
          <w:p w:rsidR="0058028B" w:rsidRDefault="0058028B" w:rsidP="00382BEA">
            <w:pPr>
              <w:jc w:val="both"/>
            </w:pPr>
          </w:p>
          <w:p w:rsidR="0058028B" w:rsidRDefault="0058028B" w:rsidP="00382BEA">
            <w:pPr>
              <w:jc w:val="both"/>
            </w:pPr>
          </w:p>
          <w:p w:rsidR="0058028B" w:rsidRDefault="0058028B" w:rsidP="00382BEA">
            <w:pPr>
              <w:jc w:val="both"/>
            </w:pPr>
          </w:p>
          <w:p w:rsidR="0058028B" w:rsidRPr="00A01330" w:rsidRDefault="0058028B" w:rsidP="00382BEA">
            <w:pPr>
              <w:jc w:val="both"/>
            </w:pPr>
          </w:p>
        </w:tc>
        <w:tc>
          <w:tcPr>
            <w:tcW w:w="2659" w:type="dxa"/>
          </w:tcPr>
          <w:p w:rsidR="0058028B" w:rsidRPr="00A01330" w:rsidRDefault="0058028B" w:rsidP="00382BEA">
            <w:pPr>
              <w:jc w:val="center"/>
            </w:pPr>
            <w:r w:rsidRPr="00A01330">
              <w:rPr>
                <w:sz w:val="22"/>
                <w:szCs w:val="22"/>
              </w:rPr>
              <w:t>2</w:t>
            </w:r>
          </w:p>
        </w:tc>
      </w:tr>
    </w:tbl>
    <w:tbl>
      <w:tblPr>
        <w:tblpPr w:leftFromText="180" w:rightFromText="180" w:vertAnchor="text" w:horzAnchor="margin" w:tblpY="738"/>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4"/>
        <w:gridCol w:w="2689"/>
        <w:gridCol w:w="4519"/>
      </w:tblGrid>
      <w:tr w:rsidR="0058028B" w:rsidRPr="00A01330" w:rsidTr="00382BEA">
        <w:trPr>
          <w:trHeight w:val="1332"/>
        </w:trPr>
        <w:tc>
          <w:tcPr>
            <w:tcW w:w="2384" w:type="dxa"/>
            <w:vAlign w:val="center"/>
          </w:tcPr>
          <w:p w:rsidR="0058028B" w:rsidRPr="00A01330" w:rsidRDefault="0058028B" w:rsidP="00382BEA">
            <w:pPr>
              <w:jc w:val="center"/>
              <w:rPr>
                <w:b/>
              </w:rPr>
            </w:pPr>
            <w:r>
              <w:rPr>
                <w:b/>
              </w:rPr>
              <w:t>Зачеты, контрольные уроки</w:t>
            </w:r>
            <w:r w:rsidRPr="00A01330">
              <w:rPr>
                <w:b/>
                <w:sz w:val="22"/>
                <w:szCs w:val="22"/>
              </w:rPr>
              <w:t xml:space="preserve"> </w:t>
            </w:r>
          </w:p>
        </w:tc>
        <w:tc>
          <w:tcPr>
            <w:tcW w:w="2689" w:type="dxa"/>
            <w:vAlign w:val="center"/>
          </w:tcPr>
          <w:p w:rsidR="0058028B" w:rsidRPr="00A01330" w:rsidRDefault="0058028B" w:rsidP="00382BEA">
            <w:pPr>
              <w:jc w:val="center"/>
              <w:rPr>
                <w:b/>
              </w:rPr>
            </w:pPr>
            <w:r>
              <w:rPr>
                <w:b/>
                <w:sz w:val="22"/>
                <w:szCs w:val="22"/>
              </w:rPr>
              <w:t>Э</w:t>
            </w:r>
            <w:r w:rsidRPr="00A01330">
              <w:rPr>
                <w:b/>
                <w:sz w:val="22"/>
                <w:szCs w:val="22"/>
              </w:rPr>
              <w:t>кзамен</w:t>
            </w:r>
          </w:p>
        </w:tc>
        <w:tc>
          <w:tcPr>
            <w:tcW w:w="4519" w:type="dxa"/>
            <w:vAlign w:val="center"/>
          </w:tcPr>
          <w:p w:rsidR="0058028B" w:rsidRPr="00A01330" w:rsidRDefault="0058028B" w:rsidP="00382BEA">
            <w:pPr>
              <w:jc w:val="center"/>
              <w:rPr>
                <w:b/>
              </w:rPr>
            </w:pPr>
            <w:r w:rsidRPr="00A01330">
              <w:rPr>
                <w:b/>
                <w:sz w:val="22"/>
                <w:szCs w:val="22"/>
              </w:rPr>
              <w:t>Распределение по годам, недельная нагрузка в часах</w:t>
            </w:r>
          </w:p>
        </w:tc>
      </w:tr>
      <w:tr w:rsidR="0058028B" w:rsidRPr="00A01330" w:rsidTr="00382BEA">
        <w:trPr>
          <w:trHeight w:val="216"/>
        </w:trPr>
        <w:tc>
          <w:tcPr>
            <w:tcW w:w="2384" w:type="dxa"/>
          </w:tcPr>
          <w:p w:rsidR="0058028B" w:rsidRPr="00A01330" w:rsidRDefault="0058028B" w:rsidP="00382BEA">
            <w:pPr>
              <w:jc w:val="center"/>
            </w:pPr>
            <w:r w:rsidRPr="00A01330">
              <w:rPr>
                <w:sz w:val="22"/>
                <w:szCs w:val="22"/>
              </w:rPr>
              <w:t>17</w:t>
            </w:r>
          </w:p>
        </w:tc>
        <w:tc>
          <w:tcPr>
            <w:tcW w:w="2689" w:type="dxa"/>
          </w:tcPr>
          <w:p w:rsidR="0058028B" w:rsidRPr="00A01330" w:rsidRDefault="0058028B" w:rsidP="00382BEA">
            <w:pPr>
              <w:jc w:val="center"/>
            </w:pPr>
            <w:r w:rsidRPr="00A01330">
              <w:rPr>
                <w:sz w:val="22"/>
                <w:szCs w:val="22"/>
              </w:rPr>
              <w:t>18</w:t>
            </w:r>
          </w:p>
        </w:tc>
        <w:tc>
          <w:tcPr>
            <w:tcW w:w="4519" w:type="dxa"/>
          </w:tcPr>
          <w:p w:rsidR="0058028B" w:rsidRPr="00A01330" w:rsidRDefault="0058028B" w:rsidP="00382BEA">
            <w:pPr>
              <w:jc w:val="center"/>
            </w:pPr>
            <w:r w:rsidRPr="00A01330">
              <w:rPr>
                <w:sz w:val="22"/>
                <w:szCs w:val="22"/>
              </w:rPr>
              <w:t>2,5</w:t>
            </w:r>
          </w:p>
        </w:tc>
      </w:tr>
      <w:tr w:rsidR="0058028B" w:rsidRPr="00A01330" w:rsidTr="00382BEA">
        <w:trPr>
          <w:trHeight w:val="216"/>
        </w:trPr>
        <w:tc>
          <w:tcPr>
            <w:tcW w:w="9592" w:type="dxa"/>
            <w:gridSpan w:val="3"/>
            <w:vAlign w:val="center"/>
          </w:tcPr>
          <w:p w:rsidR="0058028B" w:rsidRPr="00A01330" w:rsidRDefault="0058028B" w:rsidP="00382BEA">
            <w:pPr>
              <w:jc w:val="center"/>
            </w:pPr>
            <w:r w:rsidRPr="00A01330">
              <w:rPr>
                <w:sz w:val="22"/>
                <w:szCs w:val="22"/>
              </w:rPr>
              <w:t>Годовая нагрузка в часах</w:t>
            </w:r>
          </w:p>
        </w:tc>
      </w:tr>
      <w:tr w:rsidR="0058028B" w:rsidRPr="00A01330" w:rsidTr="00382BEA">
        <w:trPr>
          <w:trHeight w:val="228"/>
        </w:trPr>
        <w:tc>
          <w:tcPr>
            <w:tcW w:w="2384" w:type="dxa"/>
          </w:tcPr>
          <w:p w:rsidR="0058028B" w:rsidRPr="00A01330" w:rsidRDefault="0058028B" w:rsidP="00382BEA">
            <w:pPr>
              <w:jc w:val="center"/>
            </w:pPr>
            <w:r w:rsidRPr="00A01330">
              <w:rPr>
                <w:sz w:val="22"/>
                <w:szCs w:val="22"/>
              </w:rPr>
              <w:t>консультации</w:t>
            </w:r>
          </w:p>
        </w:tc>
        <w:tc>
          <w:tcPr>
            <w:tcW w:w="2689" w:type="dxa"/>
          </w:tcPr>
          <w:p w:rsidR="0058028B" w:rsidRPr="00A01330" w:rsidRDefault="0058028B" w:rsidP="00382BEA">
            <w:pPr>
              <w:jc w:val="center"/>
            </w:pPr>
          </w:p>
        </w:tc>
        <w:tc>
          <w:tcPr>
            <w:tcW w:w="4519" w:type="dxa"/>
          </w:tcPr>
          <w:p w:rsidR="0058028B" w:rsidRPr="00A01330" w:rsidRDefault="0058028B" w:rsidP="00382BEA">
            <w:pPr>
              <w:jc w:val="center"/>
            </w:pPr>
            <w:r w:rsidRPr="00A01330">
              <w:rPr>
                <w:sz w:val="22"/>
                <w:szCs w:val="22"/>
              </w:rPr>
              <w:t>8</w:t>
            </w:r>
          </w:p>
        </w:tc>
      </w:tr>
    </w:tbl>
    <w:p w:rsidR="0058028B" w:rsidRPr="00A01330" w:rsidRDefault="0058028B" w:rsidP="00EA63B4">
      <w:pPr>
        <w:jc w:val="both"/>
        <w:rPr>
          <w:sz w:val="22"/>
          <w:szCs w:val="22"/>
        </w:rPr>
      </w:pPr>
    </w:p>
    <w:p w:rsidR="0058028B" w:rsidRDefault="0058028B" w:rsidP="00EA63B4">
      <w:pPr>
        <w:ind w:firstLine="709"/>
        <w:jc w:val="both"/>
        <w:rPr>
          <w:sz w:val="28"/>
          <w:szCs w:val="28"/>
          <w:lang w:val="en-US"/>
        </w:rPr>
      </w:pPr>
    </w:p>
    <w:p w:rsidR="0058028B" w:rsidRPr="0008166A" w:rsidRDefault="0058028B" w:rsidP="00EA63B4">
      <w:pPr>
        <w:ind w:firstLine="709"/>
        <w:jc w:val="both"/>
        <w:rPr>
          <w:sz w:val="28"/>
          <w:szCs w:val="28"/>
        </w:rPr>
      </w:pPr>
      <w:r w:rsidRPr="0008166A">
        <w:rPr>
          <w:sz w:val="28"/>
          <w:szCs w:val="28"/>
        </w:rPr>
        <w:t>В соответствии с учебным планом общий объем аудиторной учебной нагрузки, предусм</w:t>
      </w:r>
      <w:r>
        <w:rPr>
          <w:sz w:val="28"/>
          <w:szCs w:val="28"/>
        </w:rPr>
        <w:t>отренный на освоение предмета «С</w:t>
      </w:r>
      <w:r w:rsidRPr="0008166A">
        <w:rPr>
          <w:sz w:val="28"/>
          <w:szCs w:val="28"/>
        </w:rPr>
        <w:t>пециальность» составляет 559 (82,5) часа.</w:t>
      </w:r>
    </w:p>
    <w:p w:rsidR="0058028B" w:rsidRDefault="0058028B" w:rsidP="00EA63B4">
      <w:pPr>
        <w:ind w:firstLine="709"/>
        <w:jc w:val="both"/>
        <w:rPr>
          <w:sz w:val="28"/>
          <w:szCs w:val="28"/>
        </w:rPr>
      </w:pPr>
      <w:r w:rsidRPr="0008166A">
        <w:rPr>
          <w:sz w:val="28"/>
          <w:szCs w:val="28"/>
        </w:rPr>
        <w:t xml:space="preserve">В учебном плане предусмотрены часы для самостоятельной работы учащихся. Объем самостоятельной работы в неделю для учащихся </w:t>
      </w:r>
    </w:p>
    <w:p w:rsidR="0058028B" w:rsidRPr="00393605" w:rsidRDefault="0058028B" w:rsidP="00EA63B4">
      <w:pPr>
        <w:jc w:val="both"/>
        <w:rPr>
          <w:sz w:val="28"/>
          <w:szCs w:val="28"/>
        </w:rPr>
      </w:pPr>
      <w:r w:rsidRPr="0008166A">
        <w:rPr>
          <w:sz w:val="28"/>
          <w:szCs w:val="28"/>
        </w:rPr>
        <w:t xml:space="preserve">1-2 классов составляет 3 часа, для учащихся 3-4 классов – 4 часа, для учащихся 5-6 классов – 5 часов, для учащихся 7-8 классов – 6 часов. </w:t>
      </w:r>
    </w:p>
    <w:p w:rsidR="0058028B" w:rsidRPr="0008166A" w:rsidRDefault="0058028B" w:rsidP="00EA63B4">
      <w:pPr>
        <w:ind w:firstLine="709"/>
        <w:jc w:val="both"/>
        <w:rPr>
          <w:sz w:val="28"/>
          <w:szCs w:val="28"/>
        </w:rPr>
      </w:pPr>
      <w:r w:rsidRPr="0008166A">
        <w:rPr>
          <w:sz w:val="28"/>
          <w:szCs w:val="28"/>
        </w:rPr>
        <w:t>Кроме выполнения домашнего задания, время, предусмотренное на самостоятельную работу, включает в себя такие виды деятельности, как: выполнение домашнего задания, посещение учреждений культуры (филармоний, театров, концертных залов, музеев и др.), участие обучающихся в творческих мероприятиях и культурно-просветительской деятельности образовательного учреждения.</w:t>
      </w:r>
    </w:p>
    <w:p w:rsidR="0058028B" w:rsidRDefault="0058028B" w:rsidP="00EA63B4">
      <w:pPr>
        <w:ind w:firstLine="709"/>
        <w:jc w:val="both"/>
        <w:rPr>
          <w:sz w:val="28"/>
          <w:szCs w:val="28"/>
        </w:rPr>
      </w:pPr>
      <w:r w:rsidRPr="00046A86">
        <w:rPr>
          <w:sz w:val="28"/>
          <w:szCs w:val="28"/>
        </w:rPr>
        <w:t xml:space="preserve">Консультации проводятся с целью подготовки обучающихся </w:t>
      </w:r>
    </w:p>
    <w:p w:rsidR="0058028B" w:rsidRPr="00046A86" w:rsidRDefault="0058028B" w:rsidP="00EA63B4">
      <w:pPr>
        <w:jc w:val="both"/>
        <w:rPr>
          <w:sz w:val="28"/>
          <w:szCs w:val="28"/>
        </w:rPr>
      </w:pPr>
      <w:r w:rsidRPr="00046A86">
        <w:rPr>
          <w:sz w:val="28"/>
          <w:szCs w:val="28"/>
        </w:rPr>
        <w:t>к контрольным урокам, зачетам, экзаменам, творческим конкурсам и другим мероприятиям по усмотрению школы. Консультации могут проводиться рассредоточено или в счет резерва учебного времени.</w:t>
      </w:r>
    </w:p>
    <w:p w:rsidR="0058028B" w:rsidRPr="0008166A" w:rsidRDefault="0058028B" w:rsidP="00EA63B4">
      <w:pPr>
        <w:ind w:firstLine="709"/>
        <w:jc w:val="center"/>
        <w:rPr>
          <w:b/>
          <w:sz w:val="28"/>
          <w:szCs w:val="28"/>
        </w:rPr>
      </w:pPr>
    </w:p>
    <w:p w:rsidR="0058028B" w:rsidRPr="0008166A" w:rsidRDefault="0058028B" w:rsidP="00EA63B4">
      <w:pPr>
        <w:pStyle w:val="NormalWeb"/>
        <w:spacing w:before="0" w:after="0"/>
        <w:jc w:val="center"/>
        <w:rPr>
          <w:b/>
          <w:sz w:val="28"/>
          <w:szCs w:val="28"/>
        </w:rPr>
      </w:pPr>
      <w:r w:rsidRPr="0008166A">
        <w:rPr>
          <w:b/>
          <w:sz w:val="28"/>
          <w:szCs w:val="28"/>
        </w:rPr>
        <w:t>Форма проведения учебных аудиторных занятий</w:t>
      </w:r>
    </w:p>
    <w:p w:rsidR="0058028B" w:rsidRPr="0008166A" w:rsidRDefault="0058028B" w:rsidP="00EA63B4">
      <w:pPr>
        <w:pStyle w:val="NormalWeb"/>
        <w:spacing w:before="0" w:after="0"/>
        <w:ind w:firstLine="709"/>
        <w:jc w:val="center"/>
        <w:rPr>
          <w:b/>
          <w:i/>
          <w:sz w:val="28"/>
          <w:szCs w:val="28"/>
        </w:rPr>
      </w:pPr>
    </w:p>
    <w:p w:rsidR="0058028B" w:rsidRPr="0008166A" w:rsidRDefault="0058028B" w:rsidP="00EA63B4">
      <w:pPr>
        <w:ind w:firstLine="709"/>
        <w:jc w:val="both"/>
        <w:rPr>
          <w:b/>
          <w:sz w:val="28"/>
          <w:szCs w:val="28"/>
        </w:rPr>
      </w:pPr>
      <w:r w:rsidRPr="0008166A">
        <w:rPr>
          <w:sz w:val="28"/>
          <w:szCs w:val="28"/>
        </w:rPr>
        <w:t xml:space="preserve">Форма проведения учебных аудиторных занятий </w:t>
      </w:r>
      <w:r w:rsidRPr="0008166A">
        <w:rPr>
          <w:color w:val="000000"/>
          <w:sz w:val="28"/>
          <w:szCs w:val="28"/>
        </w:rPr>
        <w:t>индивидуальная, продолжительность урока в 1-2-х классах – 40 минут, в 3-8(9)-х классах - 45 минут.</w:t>
      </w:r>
    </w:p>
    <w:p w:rsidR="0058028B" w:rsidRPr="0008166A" w:rsidRDefault="0058028B" w:rsidP="00EA63B4">
      <w:pPr>
        <w:widowControl w:val="0"/>
        <w:ind w:right="160" w:firstLine="709"/>
        <w:jc w:val="both"/>
        <w:rPr>
          <w:color w:val="000000"/>
          <w:sz w:val="28"/>
          <w:szCs w:val="28"/>
        </w:rPr>
      </w:pPr>
      <w:r w:rsidRPr="0008166A">
        <w:rPr>
          <w:color w:val="000000"/>
          <w:sz w:val="28"/>
          <w:szCs w:val="28"/>
        </w:rPr>
        <w:t>Индивидуальная форма занятий позволяет преподавателю построить содержание программы в соответствии с особенностями развития каждого ученика.</w:t>
      </w:r>
    </w:p>
    <w:p w:rsidR="0058028B" w:rsidRPr="0008166A" w:rsidRDefault="0058028B" w:rsidP="00EA63B4">
      <w:pPr>
        <w:pStyle w:val="NormalWeb"/>
        <w:jc w:val="center"/>
        <w:rPr>
          <w:b/>
          <w:sz w:val="28"/>
          <w:szCs w:val="28"/>
        </w:rPr>
      </w:pPr>
      <w:r w:rsidRPr="0008166A">
        <w:rPr>
          <w:b/>
          <w:sz w:val="28"/>
          <w:szCs w:val="28"/>
        </w:rPr>
        <w:t>Цели и задачи учебного предмета</w:t>
      </w:r>
    </w:p>
    <w:p w:rsidR="0058028B" w:rsidRPr="0008166A" w:rsidRDefault="0058028B" w:rsidP="00EA63B4">
      <w:pPr>
        <w:pStyle w:val="NormalWeb"/>
        <w:ind w:firstLine="709"/>
        <w:jc w:val="center"/>
        <w:rPr>
          <w:b/>
          <w:sz w:val="28"/>
          <w:szCs w:val="28"/>
        </w:rPr>
      </w:pPr>
    </w:p>
    <w:p w:rsidR="0058028B" w:rsidRPr="0008166A" w:rsidRDefault="0058028B" w:rsidP="00EA63B4">
      <w:pPr>
        <w:pStyle w:val="NormalWeb"/>
        <w:spacing w:before="0" w:after="0"/>
        <w:ind w:firstLine="709"/>
        <w:jc w:val="both"/>
        <w:rPr>
          <w:sz w:val="28"/>
          <w:szCs w:val="28"/>
        </w:rPr>
      </w:pPr>
      <w:r w:rsidRPr="00393605">
        <w:rPr>
          <w:b/>
          <w:sz w:val="28"/>
          <w:szCs w:val="28"/>
        </w:rPr>
        <w:t>Цели</w:t>
      </w:r>
      <w:r w:rsidRPr="0008166A">
        <w:rPr>
          <w:sz w:val="28"/>
          <w:szCs w:val="28"/>
        </w:rPr>
        <w:t xml:space="preserve"> учебного предмета:</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формирование у детей комплекса знаний, умений и навыков, позволяющих в дальнейшем осваивать основные профессиональные образовательные программы в области музыкального искусства;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формирование у обучающихся умения самостоятельно воспринимать и оценивать культурные ценности;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выработку у обучающихся личностных качеств, способствующих освоению в соответствии с программными требованиями учебной информации, умению планировать свою домашнюю работу, приобретению навыков творческой деятельности, осуществлению самостоятельного контроля своей учебной деятельности;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научить детей давать объективную оценку своему труду, уважительному отношению к иному мнению и художественно-эстетическим взглядам, пониманию причин успеха или неуспеха собственной учебной деятельности, определению наиболее эффективных способов достижения результата. </w:t>
      </w:r>
    </w:p>
    <w:p w:rsidR="0058028B" w:rsidRDefault="0058028B" w:rsidP="00EA63B4">
      <w:pPr>
        <w:pStyle w:val="NormalWeb"/>
        <w:spacing w:before="0" w:after="0"/>
        <w:ind w:firstLine="709"/>
        <w:jc w:val="both"/>
        <w:rPr>
          <w:sz w:val="28"/>
          <w:szCs w:val="28"/>
        </w:rPr>
      </w:pPr>
      <w:r w:rsidRPr="0008166A">
        <w:rPr>
          <w:sz w:val="28"/>
          <w:szCs w:val="28"/>
        </w:rPr>
        <w:t xml:space="preserve">В процессе обучения решаются обучающие, развивающие </w:t>
      </w:r>
    </w:p>
    <w:p w:rsidR="0058028B" w:rsidRPr="0008166A" w:rsidRDefault="0058028B" w:rsidP="00E20F75">
      <w:pPr>
        <w:pStyle w:val="NormalWeb"/>
        <w:spacing w:before="0" w:after="0"/>
        <w:jc w:val="both"/>
        <w:rPr>
          <w:sz w:val="28"/>
          <w:szCs w:val="28"/>
        </w:rPr>
      </w:pPr>
      <w:r w:rsidRPr="0008166A">
        <w:rPr>
          <w:sz w:val="28"/>
          <w:szCs w:val="28"/>
        </w:rPr>
        <w:t xml:space="preserve">и воспитательные </w:t>
      </w:r>
      <w:r w:rsidRPr="00393605">
        <w:rPr>
          <w:b/>
          <w:sz w:val="28"/>
          <w:szCs w:val="28"/>
        </w:rPr>
        <w:t>задачи:</w:t>
      </w:r>
      <w:r w:rsidRPr="0008166A">
        <w:rPr>
          <w:sz w:val="28"/>
          <w:szCs w:val="28"/>
        </w:rPr>
        <w:t xml:space="preserve"> </w:t>
      </w:r>
    </w:p>
    <w:p w:rsidR="0058028B" w:rsidRPr="0008166A" w:rsidRDefault="0058028B" w:rsidP="00EA63B4">
      <w:pPr>
        <w:pStyle w:val="NormalWeb"/>
        <w:spacing w:before="0" w:after="0"/>
        <w:ind w:firstLine="709"/>
        <w:jc w:val="both"/>
        <w:rPr>
          <w:sz w:val="28"/>
          <w:szCs w:val="28"/>
        </w:rPr>
      </w:pPr>
      <w:r w:rsidRPr="0008166A">
        <w:rPr>
          <w:sz w:val="28"/>
          <w:szCs w:val="28"/>
        </w:rPr>
        <w:t>-</w:t>
      </w:r>
      <w:r>
        <w:rPr>
          <w:sz w:val="28"/>
          <w:szCs w:val="28"/>
        </w:rPr>
        <w:t xml:space="preserve"> </w:t>
      </w:r>
      <w:r w:rsidRPr="0008166A">
        <w:rPr>
          <w:sz w:val="28"/>
          <w:szCs w:val="28"/>
        </w:rPr>
        <w:t xml:space="preserve">выявить одаренных детей в области музыкального искусства в раннем детском возрасте;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создать условия для художественного образования, эстетического воспитания, духовно-нравственного развития детей; </w:t>
      </w:r>
    </w:p>
    <w:p w:rsidR="0058028B" w:rsidRDefault="0058028B" w:rsidP="00EA63B4">
      <w:pPr>
        <w:pStyle w:val="NormalWeb"/>
        <w:spacing w:before="0" w:after="0"/>
        <w:ind w:firstLine="709"/>
        <w:jc w:val="both"/>
        <w:rPr>
          <w:sz w:val="28"/>
          <w:szCs w:val="28"/>
        </w:rPr>
      </w:pPr>
      <w:r w:rsidRPr="0008166A">
        <w:rPr>
          <w:sz w:val="28"/>
          <w:szCs w:val="28"/>
        </w:rPr>
        <w:t xml:space="preserve">- привить детям знания, умения и навыки игры на балалайке, позволяющие творчески исполнять музыкальные произведения </w:t>
      </w:r>
    </w:p>
    <w:p w:rsidR="0058028B" w:rsidRPr="0008166A" w:rsidRDefault="0058028B" w:rsidP="00EA63B4">
      <w:pPr>
        <w:pStyle w:val="NormalWeb"/>
        <w:spacing w:before="0" w:after="0"/>
        <w:jc w:val="both"/>
        <w:rPr>
          <w:sz w:val="28"/>
          <w:szCs w:val="28"/>
        </w:rPr>
      </w:pPr>
      <w:r w:rsidRPr="0008166A">
        <w:rPr>
          <w:sz w:val="28"/>
          <w:szCs w:val="28"/>
        </w:rPr>
        <w:t xml:space="preserve">в соответствии с необходимым уровнем музыкальной грамотности;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привить детям умения и навыки сольного исполнительства;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обеспечить детей опытом творческой деятельности;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приобщить детей к духовным и культурным ценностям народов мира; </w:t>
      </w:r>
    </w:p>
    <w:p w:rsidR="0058028B" w:rsidRPr="0008166A" w:rsidRDefault="0058028B" w:rsidP="00EA63B4">
      <w:pPr>
        <w:pStyle w:val="NormalWeb"/>
        <w:spacing w:before="0" w:after="0"/>
        <w:ind w:firstLine="709"/>
        <w:jc w:val="both"/>
        <w:rPr>
          <w:sz w:val="28"/>
          <w:szCs w:val="28"/>
        </w:rPr>
      </w:pPr>
      <w:r w:rsidRPr="0008166A">
        <w:rPr>
          <w:sz w:val="28"/>
          <w:szCs w:val="28"/>
        </w:rPr>
        <w:t xml:space="preserve">- подготовить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08166A" w:rsidRDefault="0058028B" w:rsidP="00EA63B4">
      <w:pPr>
        <w:ind w:firstLine="709"/>
        <w:jc w:val="center"/>
        <w:rPr>
          <w:b/>
          <w:sz w:val="28"/>
          <w:szCs w:val="28"/>
        </w:rPr>
      </w:pPr>
    </w:p>
    <w:p w:rsidR="0058028B" w:rsidRPr="0008166A" w:rsidRDefault="0058028B" w:rsidP="00EA63B4">
      <w:pPr>
        <w:jc w:val="center"/>
        <w:rPr>
          <w:b/>
          <w:sz w:val="28"/>
          <w:szCs w:val="28"/>
        </w:rPr>
      </w:pPr>
      <w:r w:rsidRPr="0008166A">
        <w:rPr>
          <w:b/>
          <w:sz w:val="28"/>
          <w:szCs w:val="28"/>
        </w:rPr>
        <w:t>Обоснование структуры у</w:t>
      </w:r>
      <w:r>
        <w:rPr>
          <w:b/>
          <w:sz w:val="28"/>
          <w:szCs w:val="28"/>
        </w:rPr>
        <w:t xml:space="preserve">чебного предмета </w:t>
      </w:r>
    </w:p>
    <w:p w:rsidR="0058028B" w:rsidRPr="0008166A" w:rsidRDefault="0058028B" w:rsidP="00EA63B4">
      <w:pPr>
        <w:ind w:firstLine="709"/>
        <w:jc w:val="center"/>
        <w:rPr>
          <w:b/>
          <w:sz w:val="28"/>
          <w:szCs w:val="28"/>
        </w:rPr>
      </w:pPr>
    </w:p>
    <w:p w:rsidR="0058028B" w:rsidRPr="0008166A" w:rsidRDefault="0058028B" w:rsidP="00EA63B4">
      <w:pPr>
        <w:widowControl w:val="0"/>
        <w:ind w:right="40" w:firstLine="709"/>
        <w:jc w:val="both"/>
        <w:rPr>
          <w:sz w:val="28"/>
          <w:szCs w:val="28"/>
        </w:rPr>
      </w:pPr>
      <w:r w:rsidRPr="0008166A">
        <w:rPr>
          <w:sz w:val="28"/>
          <w:szCs w:val="28"/>
        </w:rPr>
        <w:t>Обоснованием структуры программы являются ФГТ, отражающие все аспекты работы преподавателя с учеником.</w:t>
      </w:r>
    </w:p>
    <w:p w:rsidR="0058028B" w:rsidRPr="0008166A" w:rsidRDefault="0058028B" w:rsidP="00EA63B4">
      <w:pPr>
        <w:widowControl w:val="0"/>
        <w:ind w:firstLine="709"/>
        <w:jc w:val="both"/>
        <w:rPr>
          <w:sz w:val="28"/>
          <w:szCs w:val="28"/>
        </w:rPr>
      </w:pPr>
      <w:r w:rsidRPr="0008166A">
        <w:rPr>
          <w:sz w:val="28"/>
          <w:szCs w:val="28"/>
        </w:rPr>
        <w:t>Программа содержит следующие разделы:</w:t>
      </w:r>
    </w:p>
    <w:p w:rsidR="0058028B" w:rsidRPr="0008166A" w:rsidRDefault="0058028B" w:rsidP="00EA63B4">
      <w:pPr>
        <w:widowControl w:val="0"/>
        <w:tabs>
          <w:tab w:val="left" w:pos="988"/>
        </w:tabs>
        <w:ind w:firstLine="709"/>
        <w:jc w:val="both"/>
        <w:rPr>
          <w:sz w:val="28"/>
          <w:szCs w:val="28"/>
        </w:rPr>
      </w:pPr>
      <w:r w:rsidRPr="0008166A">
        <w:rPr>
          <w:sz w:val="28"/>
          <w:szCs w:val="28"/>
        </w:rPr>
        <w:t>- сведения о затратах учебного времени, предусмотренного на освоение учебного предмета;</w:t>
      </w:r>
    </w:p>
    <w:p w:rsidR="0058028B" w:rsidRPr="0008166A" w:rsidRDefault="0058028B" w:rsidP="00EA63B4">
      <w:pPr>
        <w:widowControl w:val="0"/>
        <w:tabs>
          <w:tab w:val="left" w:pos="974"/>
        </w:tabs>
        <w:ind w:firstLine="709"/>
        <w:jc w:val="both"/>
        <w:rPr>
          <w:sz w:val="28"/>
          <w:szCs w:val="28"/>
        </w:rPr>
      </w:pPr>
      <w:r w:rsidRPr="0008166A">
        <w:rPr>
          <w:sz w:val="28"/>
          <w:szCs w:val="28"/>
        </w:rPr>
        <w:t>- распределение учебного материала по годам обучения;</w:t>
      </w:r>
    </w:p>
    <w:p w:rsidR="0058028B" w:rsidRPr="0008166A" w:rsidRDefault="0058028B" w:rsidP="00EA63B4">
      <w:pPr>
        <w:widowControl w:val="0"/>
        <w:tabs>
          <w:tab w:val="left" w:pos="983"/>
        </w:tabs>
        <w:ind w:firstLine="709"/>
        <w:jc w:val="both"/>
        <w:rPr>
          <w:sz w:val="28"/>
          <w:szCs w:val="28"/>
        </w:rPr>
      </w:pPr>
      <w:r w:rsidRPr="0008166A">
        <w:rPr>
          <w:sz w:val="28"/>
          <w:szCs w:val="28"/>
        </w:rPr>
        <w:t>- описание дидактических единиц учебного предмета;</w:t>
      </w:r>
    </w:p>
    <w:p w:rsidR="0058028B" w:rsidRPr="0008166A" w:rsidRDefault="0058028B" w:rsidP="00EA63B4">
      <w:pPr>
        <w:widowControl w:val="0"/>
        <w:tabs>
          <w:tab w:val="left" w:pos="974"/>
        </w:tabs>
        <w:ind w:firstLine="709"/>
        <w:jc w:val="both"/>
        <w:rPr>
          <w:sz w:val="28"/>
          <w:szCs w:val="28"/>
        </w:rPr>
      </w:pPr>
      <w:r w:rsidRPr="0008166A">
        <w:rPr>
          <w:sz w:val="28"/>
          <w:szCs w:val="28"/>
        </w:rPr>
        <w:t>- требования к уровню подготовки обучающихся;</w:t>
      </w:r>
    </w:p>
    <w:p w:rsidR="0058028B" w:rsidRPr="0008166A" w:rsidRDefault="0058028B" w:rsidP="00EA63B4">
      <w:pPr>
        <w:widowControl w:val="0"/>
        <w:tabs>
          <w:tab w:val="left" w:pos="983"/>
        </w:tabs>
        <w:ind w:firstLine="709"/>
        <w:jc w:val="both"/>
        <w:rPr>
          <w:sz w:val="28"/>
          <w:szCs w:val="28"/>
        </w:rPr>
      </w:pPr>
      <w:r w:rsidRPr="0008166A">
        <w:rPr>
          <w:sz w:val="28"/>
          <w:szCs w:val="28"/>
        </w:rPr>
        <w:t>- формы и методы контроля, система оценок;</w:t>
      </w:r>
    </w:p>
    <w:p w:rsidR="0058028B" w:rsidRPr="0008166A" w:rsidRDefault="0058028B" w:rsidP="00EA63B4">
      <w:pPr>
        <w:widowControl w:val="0"/>
        <w:tabs>
          <w:tab w:val="left" w:pos="978"/>
        </w:tabs>
        <w:ind w:firstLine="709"/>
        <w:jc w:val="both"/>
        <w:rPr>
          <w:sz w:val="28"/>
          <w:szCs w:val="28"/>
        </w:rPr>
      </w:pPr>
      <w:r w:rsidRPr="0008166A">
        <w:rPr>
          <w:sz w:val="28"/>
          <w:szCs w:val="28"/>
        </w:rPr>
        <w:t>- методическое обеспечение учебного процесса.</w:t>
      </w:r>
    </w:p>
    <w:p w:rsidR="0058028B" w:rsidRPr="0008166A" w:rsidRDefault="0058028B" w:rsidP="00EA63B4">
      <w:pPr>
        <w:widowControl w:val="0"/>
        <w:ind w:right="40" w:firstLine="709"/>
        <w:jc w:val="both"/>
        <w:rPr>
          <w:sz w:val="28"/>
          <w:szCs w:val="28"/>
        </w:rPr>
      </w:pPr>
      <w:r w:rsidRPr="0008166A">
        <w:rPr>
          <w:sz w:val="28"/>
          <w:szCs w:val="28"/>
        </w:rPr>
        <w:t>В соответствии с данными направлениями строится основной раздел программы «Содержание учебного предмета».</w:t>
      </w:r>
    </w:p>
    <w:p w:rsidR="0058028B" w:rsidRPr="0008166A" w:rsidRDefault="0058028B" w:rsidP="00EA63B4">
      <w:pPr>
        <w:ind w:firstLine="709"/>
        <w:jc w:val="center"/>
        <w:rPr>
          <w:b/>
          <w:i/>
          <w:sz w:val="28"/>
          <w:szCs w:val="28"/>
        </w:rPr>
      </w:pPr>
    </w:p>
    <w:p w:rsidR="0058028B" w:rsidRPr="0008166A" w:rsidRDefault="0058028B" w:rsidP="00EA63B4">
      <w:pPr>
        <w:jc w:val="center"/>
        <w:rPr>
          <w:b/>
          <w:sz w:val="28"/>
          <w:szCs w:val="28"/>
        </w:rPr>
      </w:pPr>
      <w:r w:rsidRPr="0008166A">
        <w:rPr>
          <w:b/>
          <w:sz w:val="28"/>
          <w:szCs w:val="28"/>
        </w:rPr>
        <w:t>Методы обучения</w:t>
      </w:r>
    </w:p>
    <w:p w:rsidR="0058028B" w:rsidRPr="0008166A" w:rsidRDefault="0058028B" w:rsidP="00EA63B4">
      <w:pPr>
        <w:ind w:firstLine="709"/>
        <w:jc w:val="center"/>
        <w:rPr>
          <w:b/>
          <w:sz w:val="28"/>
          <w:szCs w:val="28"/>
        </w:rPr>
      </w:pPr>
    </w:p>
    <w:p w:rsidR="0058028B" w:rsidRDefault="0058028B" w:rsidP="00EA63B4">
      <w:pPr>
        <w:widowControl w:val="0"/>
        <w:ind w:right="20" w:firstLine="709"/>
        <w:jc w:val="both"/>
        <w:rPr>
          <w:color w:val="000000"/>
          <w:sz w:val="28"/>
          <w:szCs w:val="28"/>
        </w:rPr>
      </w:pPr>
      <w:r w:rsidRPr="0008166A">
        <w:rPr>
          <w:color w:val="000000"/>
          <w:sz w:val="28"/>
          <w:szCs w:val="28"/>
        </w:rPr>
        <w:t xml:space="preserve">В музыкальной педагогике применяется комплекс методов обучения. Индивидуальное обучение неразрывно связано с воспитанием ученика, </w:t>
      </w:r>
    </w:p>
    <w:p w:rsidR="0058028B" w:rsidRPr="0008166A" w:rsidRDefault="0058028B" w:rsidP="00EA63B4">
      <w:pPr>
        <w:widowControl w:val="0"/>
        <w:ind w:right="20"/>
        <w:jc w:val="both"/>
        <w:rPr>
          <w:color w:val="000000"/>
          <w:sz w:val="28"/>
          <w:szCs w:val="28"/>
        </w:rPr>
      </w:pPr>
      <w:r w:rsidRPr="0008166A">
        <w:rPr>
          <w:color w:val="000000"/>
          <w:sz w:val="28"/>
          <w:szCs w:val="28"/>
        </w:rPr>
        <w:t>с учетом его возрастных и психологических особенностей.</w:t>
      </w:r>
    </w:p>
    <w:p w:rsidR="0058028B" w:rsidRPr="0008166A" w:rsidRDefault="0058028B" w:rsidP="00EA63B4">
      <w:pPr>
        <w:widowControl w:val="0"/>
        <w:ind w:right="20" w:firstLine="709"/>
        <w:jc w:val="both"/>
        <w:rPr>
          <w:color w:val="000000"/>
          <w:sz w:val="28"/>
          <w:szCs w:val="28"/>
        </w:rPr>
      </w:pPr>
      <w:r w:rsidRPr="0008166A">
        <w:rPr>
          <w:color w:val="000000"/>
          <w:sz w:val="28"/>
          <w:szCs w:val="28"/>
        </w:rPr>
        <w:t>Для достижения поставленной цели и реализации задач предмета используются следующие методы обучения:</w:t>
      </w:r>
    </w:p>
    <w:p w:rsidR="0058028B" w:rsidRPr="0008166A" w:rsidRDefault="0058028B" w:rsidP="00EA63B4">
      <w:pPr>
        <w:widowControl w:val="0"/>
        <w:tabs>
          <w:tab w:val="left" w:pos="915"/>
        </w:tabs>
        <w:ind w:firstLine="709"/>
        <w:jc w:val="both"/>
        <w:rPr>
          <w:color w:val="000000"/>
          <w:sz w:val="28"/>
          <w:szCs w:val="28"/>
        </w:rPr>
      </w:pPr>
      <w:r w:rsidRPr="0008166A">
        <w:rPr>
          <w:color w:val="000000"/>
          <w:sz w:val="28"/>
          <w:szCs w:val="28"/>
        </w:rPr>
        <w:t>- словесный (объяснение, беседа, рассказ);</w:t>
      </w:r>
    </w:p>
    <w:p w:rsidR="0058028B" w:rsidRPr="0008166A" w:rsidRDefault="0058028B" w:rsidP="00EA63B4">
      <w:pPr>
        <w:widowControl w:val="0"/>
        <w:tabs>
          <w:tab w:val="left" w:pos="930"/>
        </w:tabs>
        <w:ind w:right="20" w:firstLine="709"/>
        <w:jc w:val="both"/>
        <w:rPr>
          <w:color w:val="000000"/>
          <w:sz w:val="28"/>
          <w:szCs w:val="28"/>
        </w:rPr>
      </w:pPr>
      <w:r w:rsidRPr="0008166A">
        <w:rPr>
          <w:color w:val="000000"/>
          <w:sz w:val="28"/>
          <w:szCs w:val="28"/>
        </w:rPr>
        <w:t>- наглядно-слуховой (показ, наблюдение, демонстрация приемов игры);</w:t>
      </w:r>
    </w:p>
    <w:p w:rsidR="0058028B" w:rsidRPr="0008166A" w:rsidRDefault="0058028B" w:rsidP="00EA63B4">
      <w:pPr>
        <w:widowControl w:val="0"/>
        <w:tabs>
          <w:tab w:val="left" w:pos="910"/>
        </w:tabs>
        <w:ind w:firstLine="709"/>
        <w:jc w:val="both"/>
        <w:rPr>
          <w:color w:val="000000"/>
          <w:sz w:val="28"/>
          <w:szCs w:val="28"/>
        </w:rPr>
      </w:pPr>
      <w:r w:rsidRPr="0008166A">
        <w:rPr>
          <w:color w:val="000000"/>
          <w:sz w:val="28"/>
          <w:szCs w:val="28"/>
        </w:rPr>
        <w:t>- практический (работа на инструменте, упражнения);</w:t>
      </w:r>
    </w:p>
    <w:p w:rsidR="0058028B" w:rsidRPr="0008166A" w:rsidRDefault="0058028B" w:rsidP="00EA63B4">
      <w:pPr>
        <w:widowControl w:val="0"/>
        <w:tabs>
          <w:tab w:val="left" w:pos="935"/>
        </w:tabs>
        <w:ind w:right="20" w:firstLine="709"/>
        <w:jc w:val="both"/>
        <w:rPr>
          <w:color w:val="000000"/>
          <w:sz w:val="28"/>
          <w:szCs w:val="28"/>
        </w:rPr>
      </w:pPr>
      <w:r w:rsidRPr="0008166A">
        <w:rPr>
          <w:color w:val="000000"/>
          <w:sz w:val="28"/>
          <w:szCs w:val="28"/>
        </w:rPr>
        <w:t>- аналитический (сравнения и обобщения, развитие логического мышления);</w:t>
      </w:r>
    </w:p>
    <w:p w:rsidR="0058028B" w:rsidRPr="0008166A" w:rsidRDefault="0058028B" w:rsidP="00EA63B4">
      <w:pPr>
        <w:widowControl w:val="0"/>
        <w:tabs>
          <w:tab w:val="left" w:pos="930"/>
        </w:tabs>
        <w:ind w:right="20" w:firstLine="709"/>
        <w:jc w:val="both"/>
        <w:rPr>
          <w:color w:val="000000"/>
          <w:sz w:val="28"/>
          <w:szCs w:val="28"/>
        </w:rPr>
      </w:pPr>
      <w:r w:rsidRPr="0008166A">
        <w:rPr>
          <w:color w:val="000000"/>
          <w:sz w:val="28"/>
          <w:szCs w:val="28"/>
        </w:rPr>
        <w:t>- эмоциональный (подбор ассоциаций, образов, художественные впечатления).</w:t>
      </w:r>
    </w:p>
    <w:p w:rsidR="0058028B" w:rsidRDefault="0058028B" w:rsidP="00EA63B4">
      <w:pPr>
        <w:widowControl w:val="0"/>
        <w:ind w:right="20" w:firstLine="709"/>
        <w:jc w:val="both"/>
        <w:rPr>
          <w:color w:val="000000"/>
          <w:sz w:val="28"/>
          <w:szCs w:val="28"/>
        </w:rPr>
      </w:pPr>
      <w:r w:rsidRPr="0008166A">
        <w:rPr>
          <w:color w:val="000000"/>
          <w:sz w:val="28"/>
          <w:szCs w:val="28"/>
        </w:rPr>
        <w:t xml:space="preserve">Индивидуальный метод обучения позволяет найти более точный </w:t>
      </w:r>
    </w:p>
    <w:p w:rsidR="0058028B" w:rsidRPr="0008166A" w:rsidRDefault="0058028B" w:rsidP="00EA63B4">
      <w:pPr>
        <w:widowControl w:val="0"/>
        <w:ind w:right="20"/>
        <w:jc w:val="both"/>
        <w:rPr>
          <w:color w:val="000000"/>
          <w:sz w:val="28"/>
          <w:szCs w:val="28"/>
        </w:rPr>
      </w:pPr>
      <w:r w:rsidRPr="0008166A">
        <w:rPr>
          <w:color w:val="000000"/>
          <w:sz w:val="28"/>
          <w:szCs w:val="28"/>
        </w:rPr>
        <w:t>и психологически верный подход к каждому ученику и выбрать наиболее подходящий метод обучения.</w:t>
      </w:r>
    </w:p>
    <w:p w:rsidR="0058028B" w:rsidRDefault="0058028B" w:rsidP="00EA63B4">
      <w:pPr>
        <w:widowControl w:val="0"/>
        <w:ind w:right="20" w:firstLine="709"/>
        <w:jc w:val="both"/>
        <w:rPr>
          <w:color w:val="000000"/>
          <w:sz w:val="28"/>
          <w:szCs w:val="28"/>
        </w:rPr>
      </w:pPr>
      <w:r w:rsidRPr="0008166A">
        <w:rPr>
          <w:color w:val="000000"/>
          <w:sz w:val="28"/>
          <w:szCs w:val="28"/>
        </w:rPr>
        <w:t>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 балалайке.</w:t>
      </w:r>
    </w:p>
    <w:p w:rsidR="0058028B" w:rsidRPr="0008166A" w:rsidRDefault="0058028B" w:rsidP="00EA63B4">
      <w:pPr>
        <w:widowControl w:val="0"/>
        <w:ind w:right="20" w:firstLine="709"/>
        <w:jc w:val="both"/>
        <w:rPr>
          <w:color w:val="000000"/>
          <w:sz w:val="28"/>
          <w:szCs w:val="28"/>
        </w:rPr>
      </w:pPr>
    </w:p>
    <w:p w:rsidR="0058028B" w:rsidRDefault="0058028B" w:rsidP="00EA63B4">
      <w:pPr>
        <w:jc w:val="center"/>
        <w:rPr>
          <w:b/>
          <w:sz w:val="28"/>
          <w:szCs w:val="28"/>
        </w:rPr>
      </w:pPr>
      <w:r w:rsidRPr="0008166A">
        <w:rPr>
          <w:b/>
          <w:sz w:val="28"/>
          <w:szCs w:val="28"/>
        </w:rPr>
        <w:t>Описание материально</w:t>
      </w:r>
      <w:r>
        <w:rPr>
          <w:b/>
          <w:sz w:val="28"/>
          <w:szCs w:val="28"/>
        </w:rPr>
        <w:t xml:space="preserve">-технических условий реализации </w:t>
      </w:r>
    </w:p>
    <w:p w:rsidR="0058028B" w:rsidRPr="0008166A" w:rsidRDefault="0058028B" w:rsidP="00EA63B4">
      <w:pPr>
        <w:jc w:val="center"/>
        <w:rPr>
          <w:b/>
          <w:sz w:val="28"/>
          <w:szCs w:val="28"/>
        </w:rPr>
      </w:pPr>
      <w:r w:rsidRPr="0008166A">
        <w:rPr>
          <w:b/>
          <w:sz w:val="28"/>
          <w:szCs w:val="28"/>
        </w:rPr>
        <w:t>у</w:t>
      </w:r>
      <w:r>
        <w:rPr>
          <w:b/>
          <w:sz w:val="28"/>
          <w:szCs w:val="28"/>
        </w:rPr>
        <w:t xml:space="preserve">чебного предмета </w:t>
      </w:r>
    </w:p>
    <w:p w:rsidR="0058028B" w:rsidRPr="0008166A" w:rsidRDefault="0058028B" w:rsidP="00EA63B4">
      <w:pPr>
        <w:jc w:val="center"/>
        <w:rPr>
          <w:b/>
          <w:sz w:val="28"/>
          <w:szCs w:val="28"/>
        </w:rPr>
      </w:pPr>
    </w:p>
    <w:p w:rsidR="0058028B" w:rsidRPr="0008166A" w:rsidRDefault="0058028B" w:rsidP="00EA63B4">
      <w:pPr>
        <w:ind w:firstLine="709"/>
        <w:jc w:val="both"/>
        <w:rPr>
          <w:sz w:val="28"/>
          <w:szCs w:val="28"/>
        </w:rPr>
      </w:pPr>
      <w:r w:rsidRPr="0008166A">
        <w:rPr>
          <w:sz w:val="28"/>
          <w:szCs w:val="28"/>
        </w:rPr>
        <w:t>Для успешной реализации программы необходимо наличие:</w:t>
      </w:r>
    </w:p>
    <w:p w:rsidR="0058028B" w:rsidRPr="0008166A" w:rsidRDefault="0058028B" w:rsidP="00EA63B4">
      <w:pPr>
        <w:ind w:firstLine="709"/>
        <w:jc w:val="both"/>
        <w:rPr>
          <w:sz w:val="28"/>
          <w:szCs w:val="28"/>
        </w:rPr>
      </w:pPr>
      <w:r w:rsidRPr="0008166A">
        <w:rPr>
          <w:sz w:val="28"/>
          <w:szCs w:val="28"/>
        </w:rPr>
        <w:t>- инструмента для занятий в классе и дома;</w:t>
      </w:r>
    </w:p>
    <w:p w:rsidR="0058028B" w:rsidRPr="0008166A" w:rsidRDefault="0058028B" w:rsidP="00EA63B4">
      <w:pPr>
        <w:ind w:firstLine="709"/>
        <w:jc w:val="both"/>
        <w:rPr>
          <w:sz w:val="28"/>
          <w:szCs w:val="28"/>
        </w:rPr>
      </w:pPr>
      <w:r w:rsidRPr="0008166A">
        <w:rPr>
          <w:sz w:val="28"/>
          <w:szCs w:val="28"/>
        </w:rPr>
        <w:t>- стула, пюпитра, учебной мебели, настенного зеркала;</w:t>
      </w:r>
    </w:p>
    <w:p w:rsidR="0058028B" w:rsidRPr="0008166A" w:rsidRDefault="0058028B" w:rsidP="00EA63B4">
      <w:pPr>
        <w:ind w:firstLine="709"/>
        <w:jc w:val="both"/>
        <w:rPr>
          <w:sz w:val="28"/>
          <w:szCs w:val="28"/>
        </w:rPr>
      </w:pPr>
      <w:r w:rsidRPr="0008166A">
        <w:rPr>
          <w:sz w:val="28"/>
          <w:szCs w:val="28"/>
        </w:rPr>
        <w:t>- фортепиано;</w:t>
      </w:r>
    </w:p>
    <w:p w:rsidR="0058028B" w:rsidRPr="0008166A" w:rsidRDefault="0058028B" w:rsidP="00EA63B4">
      <w:pPr>
        <w:ind w:firstLine="709"/>
        <w:jc w:val="both"/>
        <w:rPr>
          <w:sz w:val="28"/>
          <w:szCs w:val="28"/>
        </w:rPr>
      </w:pPr>
      <w:r w:rsidRPr="0008166A">
        <w:rPr>
          <w:sz w:val="28"/>
          <w:szCs w:val="28"/>
        </w:rPr>
        <w:t>- подставку под ноги (если это необходимо), напольной стойки для музыкального инструмента (балалайки);</w:t>
      </w:r>
    </w:p>
    <w:p w:rsidR="0058028B" w:rsidRPr="0008166A" w:rsidRDefault="0058028B" w:rsidP="00EA63B4">
      <w:pPr>
        <w:ind w:firstLine="709"/>
        <w:jc w:val="both"/>
        <w:rPr>
          <w:sz w:val="28"/>
          <w:szCs w:val="28"/>
        </w:rPr>
      </w:pPr>
      <w:r w:rsidRPr="0008166A">
        <w:rPr>
          <w:sz w:val="28"/>
          <w:szCs w:val="28"/>
        </w:rPr>
        <w:t>- запасного набора струн, поролоновых/ПВХ/синтетических  подкладок для инструментов;</w:t>
      </w:r>
    </w:p>
    <w:p w:rsidR="0058028B" w:rsidRPr="0008166A" w:rsidRDefault="0058028B" w:rsidP="00EA63B4">
      <w:pPr>
        <w:ind w:firstLine="709"/>
        <w:jc w:val="both"/>
        <w:rPr>
          <w:sz w:val="28"/>
          <w:szCs w:val="28"/>
        </w:rPr>
      </w:pPr>
      <w:r w:rsidRPr="0008166A">
        <w:rPr>
          <w:sz w:val="28"/>
          <w:szCs w:val="28"/>
        </w:rPr>
        <w:t>- нотного материала в соответствии с программными требованиями.</w:t>
      </w:r>
    </w:p>
    <w:p w:rsidR="0058028B" w:rsidRPr="0008166A" w:rsidRDefault="0058028B" w:rsidP="00EA63B4">
      <w:pPr>
        <w:pStyle w:val="ListParagraph"/>
        <w:widowControl w:val="0"/>
        <w:spacing w:after="0" w:line="240" w:lineRule="auto"/>
        <w:ind w:left="0" w:right="20" w:firstLine="709"/>
        <w:jc w:val="both"/>
        <w:rPr>
          <w:rFonts w:ascii="Times New Roman" w:hAnsi="Times New Roman"/>
          <w:sz w:val="28"/>
          <w:szCs w:val="28"/>
        </w:rPr>
      </w:pPr>
      <w:r w:rsidRPr="0008166A">
        <w:rPr>
          <w:rFonts w:ascii="Times New Roman" w:hAnsi="Times New Roman"/>
          <w:sz w:val="28"/>
          <w:szCs w:val="28"/>
        </w:rPr>
        <w:t xml:space="preserve">Аудиторные занятия проводятся в классах, репетиции и выступления – </w:t>
      </w:r>
      <w:r w:rsidRPr="0008166A">
        <w:rPr>
          <w:rFonts w:ascii="Times New Roman" w:hAnsi="Times New Roman"/>
          <w:sz w:val="28"/>
          <w:szCs w:val="28"/>
        </w:rPr>
        <w:br/>
        <w:t>в концертном зале.</w:t>
      </w:r>
    </w:p>
    <w:p w:rsidR="0058028B" w:rsidRDefault="0058028B" w:rsidP="00EA63B4">
      <w:pPr>
        <w:ind w:firstLine="709"/>
        <w:jc w:val="both"/>
        <w:rPr>
          <w:sz w:val="28"/>
          <w:szCs w:val="28"/>
        </w:rPr>
      </w:pPr>
      <w:r w:rsidRPr="00B21878">
        <w:rPr>
          <w:sz w:val="28"/>
          <w:szCs w:val="28"/>
        </w:rPr>
        <w:t xml:space="preserve">Материально-техническая база ДШИ им. И.Ф. Стравинского соответствует санитарным и противопожарным нормам, нормам охраны труда. Учебные аудитории для групповых, мелкогрупповых </w:t>
      </w:r>
    </w:p>
    <w:p w:rsidR="0058028B" w:rsidRDefault="0058028B" w:rsidP="00EA63B4">
      <w:pPr>
        <w:jc w:val="both"/>
        <w:rPr>
          <w:sz w:val="28"/>
          <w:szCs w:val="28"/>
        </w:rPr>
      </w:pPr>
      <w:r w:rsidRPr="00B21878">
        <w:rPr>
          <w:sz w:val="28"/>
          <w:szCs w:val="28"/>
        </w:rPr>
        <w:t xml:space="preserve">и индивидуальных занятий со звукотехническим оборудованием, учебной мебелью, наглядными пособиями, учебной и методической литературой, библиотекой, концертным залом, инструментарием. </w:t>
      </w:r>
    </w:p>
    <w:p w:rsidR="0058028B" w:rsidRDefault="0058028B" w:rsidP="00EA63B4">
      <w:pPr>
        <w:ind w:firstLine="709"/>
        <w:jc w:val="both"/>
        <w:rPr>
          <w:sz w:val="28"/>
          <w:szCs w:val="28"/>
        </w:rPr>
      </w:pPr>
      <w:r w:rsidRPr="00B21878">
        <w:rPr>
          <w:sz w:val="28"/>
          <w:szCs w:val="28"/>
        </w:rPr>
        <w:t>Созданы все материально-технические условия для реализации программы «Народные инструменты» в соответствии с установленными Федеральными государственными требованиями.</w:t>
      </w:r>
    </w:p>
    <w:p w:rsidR="0058028B" w:rsidRPr="00D03C0E" w:rsidRDefault="0058028B" w:rsidP="00EA63B4">
      <w:pPr>
        <w:ind w:firstLine="709"/>
        <w:jc w:val="both"/>
        <w:rPr>
          <w:sz w:val="28"/>
          <w:szCs w:val="28"/>
        </w:rPr>
      </w:pPr>
      <w:r w:rsidRPr="00D03C0E">
        <w:rPr>
          <w:sz w:val="28"/>
          <w:szCs w:val="28"/>
        </w:rPr>
        <w:t xml:space="preserve">В ДШИ им. И.Ф. Стравинского созданы все условия для содержания, своевременного обслуживания и ремонта музыкальных инструментов. </w:t>
      </w:r>
    </w:p>
    <w:p w:rsidR="0058028B" w:rsidRPr="0008166A" w:rsidRDefault="0058028B" w:rsidP="00EA63B4">
      <w:pPr>
        <w:ind w:firstLine="709"/>
        <w:jc w:val="both"/>
        <w:rPr>
          <w:iCs/>
          <w:color w:val="000000"/>
          <w:sz w:val="28"/>
          <w:szCs w:val="28"/>
        </w:rPr>
      </w:pPr>
    </w:p>
    <w:p w:rsidR="0058028B" w:rsidRPr="0008166A" w:rsidRDefault="0058028B" w:rsidP="00EA63B4">
      <w:pPr>
        <w:jc w:val="center"/>
        <w:rPr>
          <w:b/>
          <w:sz w:val="28"/>
          <w:szCs w:val="28"/>
        </w:rPr>
      </w:pPr>
      <w:r>
        <w:rPr>
          <w:b/>
          <w:sz w:val="28"/>
          <w:szCs w:val="28"/>
        </w:rPr>
        <w:t>II. СОДЕРЖАНИЕ УЧЕБНОГО ПРЕДМЕТА</w:t>
      </w:r>
    </w:p>
    <w:p w:rsidR="0058028B" w:rsidRPr="0008166A" w:rsidRDefault="0058028B" w:rsidP="00EA63B4">
      <w:pPr>
        <w:pStyle w:val="NormalWeb"/>
        <w:spacing w:before="0" w:after="0"/>
        <w:ind w:firstLine="709"/>
        <w:jc w:val="both"/>
        <w:rPr>
          <w:sz w:val="28"/>
          <w:szCs w:val="28"/>
        </w:rPr>
      </w:pPr>
    </w:p>
    <w:p w:rsidR="0058028B" w:rsidRPr="0008166A" w:rsidRDefault="0058028B" w:rsidP="00EA63B4">
      <w:pPr>
        <w:pStyle w:val="NormalWeb"/>
        <w:spacing w:before="0" w:after="0"/>
        <w:ind w:firstLine="709"/>
        <w:jc w:val="both"/>
        <w:rPr>
          <w:sz w:val="28"/>
          <w:szCs w:val="28"/>
        </w:rPr>
      </w:pPr>
      <w:r w:rsidRPr="0008166A">
        <w:rPr>
          <w:sz w:val="28"/>
          <w:szCs w:val="28"/>
        </w:rPr>
        <w:t xml:space="preserve">Программа по учебному предмету (УП) «Специальность. Балалайка» неразрывно связана со всеми другими программами ДПОП в области музыкального искусства. В соответствии с ФГТ обязательная часть включает следующие УП по предметным областям (ПО) «Музыкальное исполнительство», «Теория и история музыки»: «Ансамбль», «Фортепиано», «Хоровой класс», «Сольфеджио», «Слушание музыки», «Музыкальная литература». Согласованность программ позволяет реализовать принцип «взаимодополняемости», что ведет к улучшению качества образования. </w:t>
      </w:r>
    </w:p>
    <w:p w:rsidR="0058028B" w:rsidRPr="0008166A" w:rsidRDefault="0058028B" w:rsidP="00EA63B4">
      <w:pPr>
        <w:ind w:firstLine="709"/>
        <w:jc w:val="center"/>
        <w:rPr>
          <w:b/>
          <w:i/>
          <w:sz w:val="28"/>
          <w:szCs w:val="28"/>
        </w:rPr>
      </w:pPr>
    </w:p>
    <w:p w:rsidR="0058028B" w:rsidRPr="0008166A" w:rsidRDefault="0058028B" w:rsidP="00EA63B4">
      <w:pPr>
        <w:jc w:val="center"/>
        <w:rPr>
          <w:b/>
          <w:sz w:val="28"/>
          <w:szCs w:val="28"/>
        </w:rPr>
      </w:pPr>
      <w:r w:rsidRPr="0008166A">
        <w:rPr>
          <w:b/>
          <w:sz w:val="28"/>
          <w:szCs w:val="28"/>
        </w:rPr>
        <w:t>Сведения о затратах учебного времени</w:t>
      </w:r>
    </w:p>
    <w:p w:rsidR="0058028B" w:rsidRPr="0008166A" w:rsidRDefault="0058028B" w:rsidP="00EA63B4">
      <w:pPr>
        <w:jc w:val="center"/>
        <w:rPr>
          <w:b/>
          <w:sz w:val="28"/>
          <w:szCs w:val="28"/>
        </w:rPr>
      </w:pPr>
    </w:p>
    <w:p w:rsidR="0058028B" w:rsidRPr="0008166A" w:rsidRDefault="0058028B" w:rsidP="00EA63B4">
      <w:pPr>
        <w:jc w:val="center"/>
        <w:rPr>
          <w:b/>
          <w:sz w:val="28"/>
          <w:szCs w:val="28"/>
        </w:rPr>
      </w:pPr>
      <w:r w:rsidRPr="0008166A">
        <w:rPr>
          <w:b/>
          <w:sz w:val="28"/>
          <w:szCs w:val="28"/>
        </w:rPr>
        <w:t>Учебный план</w:t>
      </w:r>
    </w:p>
    <w:p w:rsidR="0058028B" w:rsidRDefault="0058028B" w:rsidP="00EA63B4">
      <w:pPr>
        <w:jc w:val="center"/>
        <w:rPr>
          <w:b/>
          <w:sz w:val="28"/>
          <w:szCs w:val="28"/>
          <w:lang w:val="en-US"/>
        </w:rPr>
      </w:pPr>
      <w:r w:rsidRPr="0008166A">
        <w:rPr>
          <w:b/>
          <w:sz w:val="28"/>
          <w:szCs w:val="28"/>
        </w:rPr>
        <w:t>(обязательная часть)</w:t>
      </w:r>
    </w:p>
    <w:p w:rsidR="0058028B" w:rsidRPr="008D7331" w:rsidRDefault="0058028B" w:rsidP="00EA63B4">
      <w:pPr>
        <w:jc w:val="center"/>
        <w:rPr>
          <w:b/>
          <w:sz w:val="28"/>
          <w:szCs w:val="28"/>
          <w:lang w:val="en-US"/>
        </w:rPr>
      </w:pP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C943A2" w:rsidTr="00382BEA">
        <w:tc>
          <w:tcPr>
            <w:tcW w:w="2209" w:type="dxa"/>
          </w:tcPr>
          <w:p w:rsidR="0058028B" w:rsidRPr="00C943A2" w:rsidRDefault="0058028B" w:rsidP="00382BEA">
            <w:pPr>
              <w:jc w:val="center"/>
              <w:rPr>
                <w:b/>
              </w:rPr>
            </w:pPr>
            <w:r w:rsidRPr="00C943A2">
              <w:rPr>
                <w:b/>
              </w:rPr>
              <w:t>Наименование предмета</w:t>
            </w:r>
          </w:p>
        </w:tc>
        <w:tc>
          <w:tcPr>
            <w:tcW w:w="948" w:type="dxa"/>
          </w:tcPr>
          <w:p w:rsidR="0058028B" w:rsidRPr="00C943A2" w:rsidRDefault="0058028B" w:rsidP="00382BEA">
            <w:pPr>
              <w:jc w:val="center"/>
              <w:rPr>
                <w:b/>
              </w:rPr>
            </w:pPr>
            <w:r w:rsidRPr="00C943A2">
              <w:rPr>
                <w:b/>
              </w:rPr>
              <w:t>1 класс</w:t>
            </w:r>
          </w:p>
        </w:tc>
        <w:tc>
          <w:tcPr>
            <w:tcW w:w="949" w:type="dxa"/>
          </w:tcPr>
          <w:p w:rsidR="0058028B" w:rsidRPr="00C943A2" w:rsidRDefault="0058028B" w:rsidP="00382BEA">
            <w:pPr>
              <w:jc w:val="center"/>
              <w:rPr>
                <w:b/>
              </w:rPr>
            </w:pPr>
            <w:r w:rsidRPr="00C943A2">
              <w:rPr>
                <w:b/>
              </w:rPr>
              <w:t>2 класс</w:t>
            </w:r>
          </w:p>
        </w:tc>
        <w:tc>
          <w:tcPr>
            <w:tcW w:w="949" w:type="dxa"/>
          </w:tcPr>
          <w:p w:rsidR="0058028B" w:rsidRPr="00C943A2" w:rsidRDefault="0058028B" w:rsidP="00382BEA">
            <w:pPr>
              <w:jc w:val="center"/>
              <w:rPr>
                <w:b/>
              </w:rPr>
            </w:pPr>
            <w:r w:rsidRPr="00C943A2">
              <w:rPr>
                <w:b/>
              </w:rPr>
              <w:t>3 класс</w:t>
            </w:r>
          </w:p>
        </w:tc>
        <w:tc>
          <w:tcPr>
            <w:tcW w:w="949" w:type="dxa"/>
          </w:tcPr>
          <w:p w:rsidR="0058028B" w:rsidRPr="00C943A2" w:rsidRDefault="0058028B" w:rsidP="00382BEA">
            <w:pPr>
              <w:jc w:val="center"/>
              <w:rPr>
                <w:b/>
              </w:rPr>
            </w:pPr>
            <w:r w:rsidRPr="00C943A2">
              <w:rPr>
                <w:b/>
              </w:rPr>
              <w:t>4 класс</w:t>
            </w:r>
          </w:p>
        </w:tc>
        <w:tc>
          <w:tcPr>
            <w:tcW w:w="949" w:type="dxa"/>
          </w:tcPr>
          <w:p w:rsidR="0058028B" w:rsidRPr="00C943A2" w:rsidRDefault="0058028B" w:rsidP="00382BEA">
            <w:pPr>
              <w:jc w:val="center"/>
              <w:rPr>
                <w:b/>
              </w:rPr>
            </w:pPr>
            <w:r w:rsidRPr="00C943A2">
              <w:rPr>
                <w:b/>
              </w:rPr>
              <w:t>5 класс</w:t>
            </w:r>
          </w:p>
        </w:tc>
        <w:tc>
          <w:tcPr>
            <w:tcW w:w="949" w:type="dxa"/>
          </w:tcPr>
          <w:p w:rsidR="0058028B" w:rsidRPr="00C943A2" w:rsidRDefault="0058028B" w:rsidP="00382BEA">
            <w:pPr>
              <w:jc w:val="center"/>
              <w:rPr>
                <w:b/>
              </w:rPr>
            </w:pPr>
            <w:r w:rsidRPr="00C943A2">
              <w:rPr>
                <w:b/>
              </w:rPr>
              <w:t>6 класс</w:t>
            </w:r>
          </w:p>
        </w:tc>
        <w:tc>
          <w:tcPr>
            <w:tcW w:w="949" w:type="dxa"/>
          </w:tcPr>
          <w:p w:rsidR="0058028B" w:rsidRPr="00C943A2" w:rsidRDefault="0058028B" w:rsidP="00382BEA">
            <w:pPr>
              <w:jc w:val="center"/>
              <w:rPr>
                <w:b/>
              </w:rPr>
            </w:pPr>
            <w:r w:rsidRPr="00C943A2">
              <w:rPr>
                <w:b/>
              </w:rPr>
              <w:t>7 класс</w:t>
            </w:r>
          </w:p>
        </w:tc>
        <w:tc>
          <w:tcPr>
            <w:tcW w:w="949" w:type="dxa"/>
          </w:tcPr>
          <w:p w:rsidR="0058028B" w:rsidRPr="00C943A2" w:rsidRDefault="0058028B" w:rsidP="00382BEA">
            <w:pPr>
              <w:jc w:val="center"/>
              <w:rPr>
                <w:b/>
              </w:rPr>
            </w:pPr>
            <w:r w:rsidRPr="00C943A2">
              <w:rPr>
                <w:b/>
              </w:rPr>
              <w:t>8 класс</w:t>
            </w:r>
          </w:p>
        </w:tc>
      </w:tr>
      <w:tr w:rsidR="0058028B" w:rsidRPr="00C943A2" w:rsidTr="00382BEA">
        <w:tc>
          <w:tcPr>
            <w:tcW w:w="2209" w:type="dxa"/>
          </w:tcPr>
          <w:p w:rsidR="0058028B" w:rsidRPr="00C943A2" w:rsidRDefault="0058028B" w:rsidP="00382BEA">
            <w:pPr>
              <w:jc w:val="center"/>
            </w:pPr>
            <w:r w:rsidRPr="00C943A2">
              <w:t xml:space="preserve">Специальность </w:t>
            </w:r>
          </w:p>
        </w:tc>
        <w:tc>
          <w:tcPr>
            <w:tcW w:w="948"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rsidRPr="00C943A2">
              <w:t>2</w:t>
            </w:r>
          </w:p>
        </w:tc>
        <w:tc>
          <w:tcPr>
            <w:tcW w:w="949" w:type="dxa"/>
          </w:tcPr>
          <w:p w:rsidR="0058028B" w:rsidRPr="00C943A2" w:rsidRDefault="0058028B" w:rsidP="00382BEA">
            <w:pPr>
              <w:jc w:val="center"/>
            </w:pPr>
            <w:r>
              <w:t>2</w:t>
            </w:r>
          </w:p>
        </w:tc>
        <w:tc>
          <w:tcPr>
            <w:tcW w:w="949" w:type="dxa"/>
          </w:tcPr>
          <w:p w:rsidR="0058028B" w:rsidRPr="00C943A2" w:rsidRDefault="0058028B" w:rsidP="00382BEA">
            <w:pPr>
              <w:jc w:val="center"/>
            </w:pPr>
            <w:r>
              <w:t>2</w:t>
            </w:r>
          </w:p>
        </w:tc>
        <w:tc>
          <w:tcPr>
            <w:tcW w:w="949" w:type="dxa"/>
          </w:tcPr>
          <w:p w:rsidR="0058028B" w:rsidRPr="00C943A2" w:rsidRDefault="0058028B" w:rsidP="00382BEA">
            <w:pPr>
              <w:jc w:val="center"/>
            </w:pPr>
            <w:r w:rsidRPr="00C943A2">
              <w:t>2,5</w:t>
            </w:r>
          </w:p>
        </w:tc>
        <w:tc>
          <w:tcPr>
            <w:tcW w:w="949" w:type="dxa"/>
          </w:tcPr>
          <w:p w:rsidR="0058028B" w:rsidRPr="00C943A2" w:rsidRDefault="0058028B" w:rsidP="00382BEA">
            <w:pPr>
              <w:jc w:val="center"/>
            </w:pPr>
            <w:r w:rsidRPr="00C943A2">
              <w:t>2,5</w:t>
            </w:r>
          </w:p>
        </w:tc>
      </w:tr>
      <w:tr w:rsidR="0058028B" w:rsidRPr="00C943A2" w:rsidTr="00382BEA">
        <w:tc>
          <w:tcPr>
            <w:tcW w:w="2209" w:type="dxa"/>
          </w:tcPr>
          <w:p w:rsidR="0058028B" w:rsidRPr="00C943A2" w:rsidRDefault="0058028B" w:rsidP="00382BEA">
            <w:pPr>
              <w:jc w:val="center"/>
            </w:pPr>
            <w:r w:rsidRPr="00C943A2">
              <w:t>Ансамбль</w:t>
            </w:r>
          </w:p>
        </w:tc>
        <w:tc>
          <w:tcPr>
            <w:tcW w:w="948" w:type="dxa"/>
          </w:tcPr>
          <w:p w:rsidR="0058028B" w:rsidRPr="00C943A2" w:rsidRDefault="0058028B" w:rsidP="00382BEA">
            <w:pPr>
              <w:jc w:val="center"/>
            </w:pPr>
            <w:r w:rsidRPr="00C943A2">
              <w:t>-</w:t>
            </w:r>
          </w:p>
        </w:tc>
        <w:tc>
          <w:tcPr>
            <w:tcW w:w="949" w:type="dxa"/>
          </w:tcPr>
          <w:p w:rsidR="0058028B" w:rsidRPr="00C943A2" w:rsidRDefault="0058028B" w:rsidP="00382BEA">
            <w:pPr>
              <w:jc w:val="center"/>
            </w:pPr>
            <w:r w:rsidRPr="00C943A2">
              <w:t>-</w:t>
            </w:r>
          </w:p>
        </w:tc>
        <w:tc>
          <w:tcPr>
            <w:tcW w:w="949" w:type="dxa"/>
          </w:tcPr>
          <w:p w:rsidR="0058028B" w:rsidRPr="00C943A2" w:rsidRDefault="0058028B" w:rsidP="00382BEA">
            <w:pPr>
              <w:jc w:val="center"/>
            </w:pPr>
            <w:r w:rsidRPr="00C943A2">
              <w:t>-</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rsidRPr="00C943A2">
              <w:t>1</w:t>
            </w:r>
          </w:p>
        </w:tc>
        <w:tc>
          <w:tcPr>
            <w:tcW w:w="949" w:type="dxa"/>
          </w:tcPr>
          <w:p w:rsidR="0058028B" w:rsidRPr="00C943A2" w:rsidRDefault="0058028B" w:rsidP="00382BEA">
            <w:pPr>
              <w:jc w:val="center"/>
            </w:pPr>
            <w:r>
              <w:t>1</w:t>
            </w:r>
          </w:p>
        </w:tc>
      </w:tr>
    </w:tbl>
    <w:p w:rsidR="0058028B" w:rsidRPr="0008166A" w:rsidRDefault="0058028B" w:rsidP="00EA63B4">
      <w:pPr>
        <w:jc w:val="center"/>
        <w:rPr>
          <w:b/>
          <w:sz w:val="28"/>
          <w:szCs w:val="28"/>
        </w:rPr>
      </w:pPr>
    </w:p>
    <w:p w:rsidR="0058028B" w:rsidRDefault="0058028B" w:rsidP="00EA63B4">
      <w:pPr>
        <w:pStyle w:val="NormalWeb"/>
        <w:spacing w:before="0" w:after="0"/>
        <w:jc w:val="center"/>
        <w:rPr>
          <w:b/>
          <w:sz w:val="28"/>
          <w:szCs w:val="28"/>
          <w:lang w:val="en-US"/>
        </w:rPr>
      </w:pPr>
      <w:r w:rsidRPr="0008166A">
        <w:rPr>
          <w:b/>
          <w:sz w:val="28"/>
          <w:szCs w:val="28"/>
        </w:rPr>
        <w:t>(вариативная часть)</w:t>
      </w:r>
    </w:p>
    <w:p w:rsidR="0058028B" w:rsidRPr="008D7331" w:rsidRDefault="0058028B" w:rsidP="00EA63B4">
      <w:pPr>
        <w:pStyle w:val="NormalWeb"/>
        <w:spacing w:before="0" w:after="0"/>
        <w:jc w:val="center"/>
        <w:rPr>
          <w:b/>
          <w:sz w:val="28"/>
          <w:szCs w:val="28"/>
          <w:lang w:val="en-US"/>
        </w:rPr>
      </w:pP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C943A2" w:rsidTr="00382BEA">
        <w:tc>
          <w:tcPr>
            <w:tcW w:w="2209" w:type="dxa"/>
          </w:tcPr>
          <w:p w:rsidR="0058028B" w:rsidRPr="00C943A2" w:rsidRDefault="0058028B" w:rsidP="00382BEA">
            <w:pPr>
              <w:jc w:val="center"/>
              <w:rPr>
                <w:b/>
              </w:rPr>
            </w:pPr>
            <w:r w:rsidRPr="00C943A2">
              <w:rPr>
                <w:b/>
              </w:rPr>
              <w:t>Наименование предмета</w:t>
            </w:r>
          </w:p>
        </w:tc>
        <w:tc>
          <w:tcPr>
            <w:tcW w:w="948" w:type="dxa"/>
          </w:tcPr>
          <w:p w:rsidR="0058028B" w:rsidRPr="00C943A2" w:rsidRDefault="0058028B" w:rsidP="00382BEA">
            <w:pPr>
              <w:jc w:val="center"/>
              <w:rPr>
                <w:b/>
              </w:rPr>
            </w:pPr>
            <w:r w:rsidRPr="00C943A2">
              <w:rPr>
                <w:b/>
              </w:rPr>
              <w:t>1 класс</w:t>
            </w:r>
          </w:p>
        </w:tc>
        <w:tc>
          <w:tcPr>
            <w:tcW w:w="949" w:type="dxa"/>
          </w:tcPr>
          <w:p w:rsidR="0058028B" w:rsidRPr="00C943A2" w:rsidRDefault="0058028B" w:rsidP="00382BEA">
            <w:pPr>
              <w:jc w:val="center"/>
              <w:rPr>
                <w:b/>
              </w:rPr>
            </w:pPr>
            <w:r w:rsidRPr="00C943A2">
              <w:rPr>
                <w:b/>
              </w:rPr>
              <w:t>2 класс</w:t>
            </w:r>
          </w:p>
        </w:tc>
        <w:tc>
          <w:tcPr>
            <w:tcW w:w="949" w:type="dxa"/>
          </w:tcPr>
          <w:p w:rsidR="0058028B" w:rsidRPr="00C943A2" w:rsidRDefault="0058028B" w:rsidP="00382BEA">
            <w:pPr>
              <w:jc w:val="center"/>
              <w:rPr>
                <w:b/>
              </w:rPr>
            </w:pPr>
            <w:r w:rsidRPr="00C943A2">
              <w:rPr>
                <w:b/>
              </w:rPr>
              <w:t>3 класс</w:t>
            </w:r>
          </w:p>
        </w:tc>
        <w:tc>
          <w:tcPr>
            <w:tcW w:w="949" w:type="dxa"/>
          </w:tcPr>
          <w:p w:rsidR="0058028B" w:rsidRPr="00C943A2" w:rsidRDefault="0058028B" w:rsidP="00382BEA">
            <w:pPr>
              <w:jc w:val="center"/>
              <w:rPr>
                <w:b/>
              </w:rPr>
            </w:pPr>
            <w:r w:rsidRPr="00C943A2">
              <w:rPr>
                <w:b/>
              </w:rPr>
              <w:t>4 класс</w:t>
            </w:r>
          </w:p>
        </w:tc>
        <w:tc>
          <w:tcPr>
            <w:tcW w:w="949" w:type="dxa"/>
          </w:tcPr>
          <w:p w:rsidR="0058028B" w:rsidRPr="00C943A2" w:rsidRDefault="0058028B" w:rsidP="00382BEA">
            <w:pPr>
              <w:jc w:val="center"/>
              <w:rPr>
                <w:b/>
              </w:rPr>
            </w:pPr>
            <w:r w:rsidRPr="00C943A2">
              <w:rPr>
                <w:b/>
              </w:rPr>
              <w:t>5 класс</w:t>
            </w:r>
          </w:p>
        </w:tc>
        <w:tc>
          <w:tcPr>
            <w:tcW w:w="949" w:type="dxa"/>
          </w:tcPr>
          <w:p w:rsidR="0058028B" w:rsidRPr="00C943A2" w:rsidRDefault="0058028B" w:rsidP="00382BEA">
            <w:pPr>
              <w:jc w:val="center"/>
              <w:rPr>
                <w:b/>
              </w:rPr>
            </w:pPr>
            <w:r w:rsidRPr="00C943A2">
              <w:rPr>
                <w:b/>
              </w:rPr>
              <w:t>6 класс</w:t>
            </w:r>
          </w:p>
        </w:tc>
        <w:tc>
          <w:tcPr>
            <w:tcW w:w="949" w:type="dxa"/>
          </w:tcPr>
          <w:p w:rsidR="0058028B" w:rsidRPr="00C943A2" w:rsidRDefault="0058028B" w:rsidP="00382BEA">
            <w:pPr>
              <w:jc w:val="center"/>
              <w:rPr>
                <w:b/>
              </w:rPr>
            </w:pPr>
            <w:r w:rsidRPr="00C943A2">
              <w:rPr>
                <w:b/>
              </w:rPr>
              <w:t>7 класс</w:t>
            </w:r>
          </w:p>
        </w:tc>
        <w:tc>
          <w:tcPr>
            <w:tcW w:w="949" w:type="dxa"/>
          </w:tcPr>
          <w:p w:rsidR="0058028B" w:rsidRPr="00C943A2" w:rsidRDefault="0058028B" w:rsidP="00382BEA">
            <w:pPr>
              <w:jc w:val="center"/>
              <w:rPr>
                <w:b/>
              </w:rPr>
            </w:pPr>
            <w:r w:rsidRPr="00C943A2">
              <w:rPr>
                <w:b/>
              </w:rPr>
              <w:t>8 класс</w:t>
            </w:r>
          </w:p>
        </w:tc>
      </w:tr>
      <w:tr w:rsidR="0058028B" w:rsidRPr="00C943A2" w:rsidTr="00382BEA">
        <w:tc>
          <w:tcPr>
            <w:tcW w:w="2209" w:type="dxa"/>
          </w:tcPr>
          <w:p w:rsidR="0058028B" w:rsidRPr="00C943A2" w:rsidRDefault="0058028B" w:rsidP="00382BEA">
            <w:pPr>
              <w:jc w:val="center"/>
            </w:pPr>
            <w:r>
              <w:t>Чтение с листа</w:t>
            </w:r>
          </w:p>
        </w:tc>
        <w:tc>
          <w:tcPr>
            <w:tcW w:w="948" w:type="dxa"/>
          </w:tcPr>
          <w:p w:rsidR="0058028B" w:rsidRPr="00C943A2" w:rsidRDefault="0058028B" w:rsidP="00382BEA">
            <w:pPr>
              <w:jc w:val="center"/>
            </w:pPr>
            <w:r>
              <w:t>-</w:t>
            </w:r>
          </w:p>
        </w:tc>
        <w:tc>
          <w:tcPr>
            <w:tcW w:w="949" w:type="dxa"/>
          </w:tcPr>
          <w:p w:rsidR="0058028B" w:rsidRPr="00C943A2" w:rsidRDefault="0058028B" w:rsidP="00382BEA">
            <w:pPr>
              <w:jc w:val="center"/>
            </w:pPr>
            <w:r>
              <w:t>0,5</w:t>
            </w:r>
          </w:p>
        </w:tc>
        <w:tc>
          <w:tcPr>
            <w:tcW w:w="949" w:type="dxa"/>
          </w:tcPr>
          <w:p w:rsidR="0058028B" w:rsidRPr="00C943A2" w:rsidRDefault="0058028B" w:rsidP="00382BEA">
            <w:pPr>
              <w:jc w:val="center"/>
            </w:pPr>
            <w:r>
              <w:t>0,5</w:t>
            </w:r>
          </w:p>
        </w:tc>
        <w:tc>
          <w:tcPr>
            <w:tcW w:w="949" w:type="dxa"/>
          </w:tcPr>
          <w:p w:rsidR="0058028B" w:rsidRPr="00C943A2" w:rsidRDefault="0058028B" w:rsidP="00382BEA">
            <w:pPr>
              <w:jc w:val="center"/>
            </w:pPr>
            <w:r>
              <w:t>-</w:t>
            </w:r>
          </w:p>
        </w:tc>
        <w:tc>
          <w:tcPr>
            <w:tcW w:w="949" w:type="dxa"/>
          </w:tcPr>
          <w:p w:rsidR="0058028B" w:rsidRPr="00C943A2" w:rsidRDefault="0058028B" w:rsidP="00382BEA">
            <w:pPr>
              <w:jc w:val="center"/>
            </w:pPr>
            <w:r>
              <w:t>-</w:t>
            </w:r>
          </w:p>
        </w:tc>
        <w:tc>
          <w:tcPr>
            <w:tcW w:w="949" w:type="dxa"/>
          </w:tcPr>
          <w:p w:rsidR="0058028B" w:rsidRPr="00C943A2" w:rsidRDefault="0058028B" w:rsidP="00382BEA">
            <w:pPr>
              <w:jc w:val="center"/>
            </w:pPr>
            <w:r>
              <w:t>0,5</w:t>
            </w:r>
          </w:p>
        </w:tc>
        <w:tc>
          <w:tcPr>
            <w:tcW w:w="949" w:type="dxa"/>
          </w:tcPr>
          <w:p w:rsidR="0058028B" w:rsidRPr="00C943A2" w:rsidRDefault="0058028B" w:rsidP="00382BEA">
            <w:pPr>
              <w:jc w:val="center"/>
            </w:pPr>
            <w:r>
              <w:t>-</w:t>
            </w:r>
          </w:p>
        </w:tc>
        <w:tc>
          <w:tcPr>
            <w:tcW w:w="949" w:type="dxa"/>
          </w:tcPr>
          <w:p w:rsidR="0058028B" w:rsidRPr="00C943A2" w:rsidRDefault="0058028B" w:rsidP="00382BEA">
            <w:pPr>
              <w:jc w:val="center"/>
            </w:pPr>
            <w:r>
              <w:t>-</w:t>
            </w:r>
          </w:p>
        </w:tc>
      </w:tr>
    </w:tbl>
    <w:p w:rsidR="0058028B" w:rsidRPr="0008166A" w:rsidRDefault="0058028B" w:rsidP="00EA63B4">
      <w:pPr>
        <w:pStyle w:val="NormalWeb"/>
        <w:spacing w:before="0" w:after="0"/>
        <w:rPr>
          <w:sz w:val="28"/>
          <w:szCs w:val="28"/>
        </w:rPr>
      </w:pPr>
    </w:p>
    <w:p w:rsidR="0058028B" w:rsidRPr="0008166A" w:rsidRDefault="0058028B" w:rsidP="00EA63B4">
      <w:pPr>
        <w:jc w:val="center"/>
        <w:rPr>
          <w:b/>
          <w:sz w:val="28"/>
          <w:szCs w:val="28"/>
        </w:rPr>
      </w:pPr>
      <w:r w:rsidRPr="0008166A">
        <w:rPr>
          <w:b/>
          <w:sz w:val="28"/>
          <w:szCs w:val="28"/>
        </w:rPr>
        <w:t>9 класс</w:t>
      </w:r>
    </w:p>
    <w:p w:rsidR="0058028B" w:rsidRDefault="0058028B" w:rsidP="00EA63B4">
      <w:pPr>
        <w:jc w:val="center"/>
        <w:rPr>
          <w:b/>
          <w:sz w:val="28"/>
          <w:szCs w:val="28"/>
          <w:lang w:val="en-US"/>
        </w:rPr>
      </w:pPr>
      <w:r w:rsidRPr="0008166A">
        <w:rPr>
          <w:b/>
          <w:sz w:val="28"/>
          <w:szCs w:val="28"/>
        </w:rPr>
        <w:t>(обязательная часть)</w:t>
      </w:r>
    </w:p>
    <w:p w:rsidR="0058028B" w:rsidRPr="008D7331" w:rsidRDefault="0058028B" w:rsidP="00EA63B4">
      <w:pPr>
        <w:jc w:val="center"/>
        <w:rPr>
          <w:b/>
          <w:sz w:val="28"/>
          <w:szCs w:val="28"/>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3555"/>
        <w:gridCol w:w="3685"/>
      </w:tblGrid>
      <w:tr w:rsidR="0058028B" w:rsidRPr="00C943A2" w:rsidTr="00382BEA">
        <w:tc>
          <w:tcPr>
            <w:tcW w:w="2541" w:type="dxa"/>
          </w:tcPr>
          <w:p w:rsidR="0058028B" w:rsidRPr="00C943A2" w:rsidRDefault="0058028B" w:rsidP="00382BEA">
            <w:pPr>
              <w:jc w:val="center"/>
              <w:rPr>
                <w:b/>
              </w:rPr>
            </w:pPr>
            <w:r w:rsidRPr="00C943A2">
              <w:rPr>
                <w:b/>
              </w:rPr>
              <w:t>Наименование предмета</w:t>
            </w:r>
          </w:p>
        </w:tc>
        <w:tc>
          <w:tcPr>
            <w:tcW w:w="3555" w:type="dxa"/>
          </w:tcPr>
          <w:p w:rsidR="0058028B" w:rsidRDefault="0058028B" w:rsidP="00382BEA">
            <w:pPr>
              <w:jc w:val="center"/>
              <w:rPr>
                <w:b/>
              </w:rPr>
            </w:pPr>
            <w:r>
              <w:rPr>
                <w:b/>
              </w:rPr>
              <w:t>Первое</w:t>
            </w:r>
          </w:p>
          <w:p w:rsidR="0058028B" w:rsidRPr="00C943A2" w:rsidRDefault="0058028B" w:rsidP="00382BEA">
            <w:pPr>
              <w:jc w:val="center"/>
              <w:rPr>
                <w:b/>
              </w:rPr>
            </w:pPr>
            <w:r>
              <w:rPr>
                <w:b/>
              </w:rPr>
              <w:t>полугодие</w:t>
            </w:r>
          </w:p>
        </w:tc>
        <w:tc>
          <w:tcPr>
            <w:tcW w:w="3685" w:type="dxa"/>
          </w:tcPr>
          <w:p w:rsidR="0058028B" w:rsidRDefault="0058028B" w:rsidP="00382BEA">
            <w:pPr>
              <w:jc w:val="center"/>
              <w:rPr>
                <w:b/>
              </w:rPr>
            </w:pPr>
            <w:r>
              <w:rPr>
                <w:b/>
              </w:rPr>
              <w:t>Второе</w:t>
            </w:r>
          </w:p>
          <w:p w:rsidR="0058028B" w:rsidRPr="00C943A2" w:rsidRDefault="0058028B" w:rsidP="00382BEA">
            <w:pPr>
              <w:jc w:val="center"/>
              <w:rPr>
                <w:b/>
              </w:rPr>
            </w:pPr>
            <w:r>
              <w:rPr>
                <w:b/>
              </w:rPr>
              <w:t>полугодие</w:t>
            </w:r>
          </w:p>
        </w:tc>
      </w:tr>
      <w:tr w:rsidR="0058028B" w:rsidRPr="00FD0867" w:rsidTr="00382BEA">
        <w:tc>
          <w:tcPr>
            <w:tcW w:w="2541" w:type="dxa"/>
          </w:tcPr>
          <w:p w:rsidR="0058028B" w:rsidRPr="00FD0867" w:rsidRDefault="0058028B" w:rsidP="00382BEA">
            <w:pPr>
              <w:jc w:val="center"/>
            </w:pPr>
            <w:r w:rsidRPr="00FD0867">
              <w:t>Специальность</w:t>
            </w:r>
          </w:p>
        </w:tc>
        <w:tc>
          <w:tcPr>
            <w:tcW w:w="3555" w:type="dxa"/>
          </w:tcPr>
          <w:p w:rsidR="0058028B" w:rsidRPr="00FD0867" w:rsidRDefault="0058028B" w:rsidP="00382BEA">
            <w:pPr>
              <w:jc w:val="center"/>
            </w:pPr>
            <w:r w:rsidRPr="00FD0867">
              <w:t>2</w:t>
            </w:r>
            <w:r>
              <w:t>,5</w:t>
            </w:r>
          </w:p>
        </w:tc>
        <w:tc>
          <w:tcPr>
            <w:tcW w:w="3685" w:type="dxa"/>
          </w:tcPr>
          <w:p w:rsidR="0058028B" w:rsidRPr="00FD0867" w:rsidRDefault="0058028B" w:rsidP="00382BEA">
            <w:pPr>
              <w:jc w:val="center"/>
            </w:pPr>
            <w:r w:rsidRPr="00FD0867">
              <w:t>2</w:t>
            </w:r>
            <w:r>
              <w:t>,5</w:t>
            </w:r>
          </w:p>
        </w:tc>
      </w:tr>
      <w:tr w:rsidR="0058028B" w:rsidRPr="00FD0867" w:rsidTr="00382BEA">
        <w:tc>
          <w:tcPr>
            <w:tcW w:w="2541" w:type="dxa"/>
          </w:tcPr>
          <w:p w:rsidR="0058028B" w:rsidRPr="00FD0867" w:rsidRDefault="0058028B" w:rsidP="00382BEA">
            <w:pPr>
              <w:jc w:val="center"/>
            </w:pPr>
            <w:r>
              <w:t>Ансамбль</w:t>
            </w:r>
          </w:p>
        </w:tc>
        <w:tc>
          <w:tcPr>
            <w:tcW w:w="3555" w:type="dxa"/>
          </w:tcPr>
          <w:p w:rsidR="0058028B" w:rsidRPr="00FD0867" w:rsidRDefault="0058028B" w:rsidP="00382BEA">
            <w:pPr>
              <w:jc w:val="center"/>
            </w:pPr>
            <w:r>
              <w:t>2</w:t>
            </w:r>
          </w:p>
        </w:tc>
        <w:tc>
          <w:tcPr>
            <w:tcW w:w="3685" w:type="dxa"/>
          </w:tcPr>
          <w:p w:rsidR="0058028B" w:rsidRPr="00FD0867" w:rsidRDefault="0058028B" w:rsidP="00382BEA">
            <w:pPr>
              <w:jc w:val="center"/>
            </w:pPr>
            <w:r>
              <w:t>2</w:t>
            </w:r>
          </w:p>
        </w:tc>
      </w:tr>
    </w:tbl>
    <w:p w:rsidR="0058028B" w:rsidRPr="0008166A" w:rsidRDefault="0058028B" w:rsidP="00EA63B4">
      <w:pPr>
        <w:pStyle w:val="NormalWeb"/>
        <w:spacing w:before="0" w:after="0"/>
        <w:jc w:val="center"/>
        <w:rPr>
          <w:b/>
          <w:sz w:val="28"/>
          <w:szCs w:val="28"/>
        </w:rPr>
      </w:pPr>
      <w:r w:rsidRPr="0008166A">
        <w:rPr>
          <w:b/>
          <w:sz w:val="28"/>
          <w:szCs w:val="28"/>
        </w:rPr>
        <w:t>Требования по этапам (годам) обучения</w:t>
      </w:r>
    </w:p>
    <w:p w:rsidR="0058028B" w:rsidRPr="0008166A" w:rsidRDefault="0058028B" w:rsidP="00EA63B4">
      <w:pPr>
        <w:pStyle w:val="NormalWeb"/>
        <w:spacing w:before="0" w:after="0"/>
        <w:jc w:val="center"/>
        <w:rPr>
          <w:b/>
          <w:sz w:val="28"/>
          <w:szCs w:val="28"/>
        </w:rPr>
      </w:pPr>
    </w:p>
    <w:p w:rsidR="0058028B" w:rsidRPr="0008166A" w:rsidRDefault="0058028B" w:rsidP="00EA63B4">
      <w:pPr>
        <w:pStyle w:val="BodyText"/>
        <w:tabs>
          <w:tab w:val="left" w:pos="4005"/>
          <w:tab w:val="center" w:pos="4677"/>
        </w:tabs>
        <w:spacing w:after="0"/>
        <w:jc w:val="center"/>
        <w:rPr>
          <w:b/>
          <w:sz w:val="28"/>
          <w:szCs w:val="28"/>
        </w:rPr>
      </w:pPr>
      <w:r w:rsidRPr="0008166A">
        <w:rPr>
          <w:b/>
          <w:bCs/>
          <w:sz w:val="28"/>
          <w:szCs w:val="28"/>
        </w:rPr>
        <w:t>1 класс</w:t>
      </w:r>
    </w:p>
    <w:p w:rsidR="0058028B" w:rsidRDefault="0058028B" w:rsidP="00EA63B4">
      <w:pPr>
        <w:tabs>
          <w:tab w:val="left" w:pos="405"/>
          <w:tab w:val="center" w:pos="4677"/>
        </w:tabs>
        <w:ind w:firstLine="709"/>
        <w:jc w:val="both"/>
        <w:rPr>
          <w:sz w:val="28"/>
          <w:szCs w:val="28"/>
        </w:rPr>
      </w:pPr>
      <w:r w:rsidRPr="0008166A">
        <w:rPr>
          <w:sz w:val="28"/>
          <w:szCs w:val="28"/>
        </w:rPr>
        <w:t xml:space="preserve">В разделе отражается последовательное распределение задач </w:t>
      </w:r>
    </w:p>
    <w:p w:rsidR="0058028B" w:rsidRPr="0008166A" w:rsidRDefault="0058028B" w:rsidP="00EA63B4">
      <w:pPr>
        <w:tabs>
          <w:tab w:val="left" w:pos="405"/>
          <w:tab w:val="center" w:pos="4677"/>
        </w:tabs>
        <w:jc w:val="both"/>
        <w:rPr>
          <w:sz w:val="28"/>
          <w:szCs w:val="28"/>
        </w:rPr>
      </w:pPr>
      <w:r w:rsidRPr="0008166A">
        <w:rPr>
          <w:sz w:val="28"/>
          <w:szCs w:val="28"/>
        </w:rPr>
        <w:t>в освоении учащимися инструмента, накопление ими исполнительских навыков, годовые требования по освоению музыкального материала, ожидаемые результаты развития ученика к концу обучения. Представлены также варианты программ академических концертов, переводных экзаменов, выпускного экзамена,  репертуарные списки по каждому классу.</w:t>
      </w:r>
    </w:p>
    <w:p w:rsidR="0058028B" w:rsidRPr="0008166A" w:rsidRDefault="0058028B" w:rsidP="00EA63B4">
      <w:pPr>
        <w:ind w:firstLine="709"/>
        <w:jc w:val="both"/>
        <w:rPr>
          <w:b/>
          <w:sz w:val="28"/>
          <w:szCs w:val="28"/>
          <w:u w:val="single"/>
        </w:rPr>
      </w:pPr>
    </w:p>
    <w:p w:rsidR="0058028B" w:rsidRPr="0008166A" w:rsidRDefault="0058028B" w:rsidP="00EA63B4">
      <w:pPr>
        <w:jc w:val="both"/>
        <w:rPr>
          <w:sz w:val="28"/>
          <w:szCs w:val="28"/>
        </w:rPr>
      </w:pPr>
      <w:r w:rsidRPr="0008166A">
        <w:rPr>
          <w:sz w:val="28"/>
          <w:szCs w:val="28"/>
        </w:rPr>
        <w:t>Задачи:</w:t>
      </w:r>
    </w:p>
    <w:p w:rsidR="0058028B" w:rsidRPr="0008166A" w:rsidRDefault="0058028B" w:rsidP="00EA63B4">
      <w:pPr>
        <w:pStyle w:val="ListParagraph"/>
        <w:numPr>
          <w:ilvl w:val="0"/>
          <w:numId w:val="15"/>
        </w:numPr>
        <w:spacing w:after="0" w:line="240" w:lineRule="auto"/>
        <w:jc w:val="both"/>
        <w:rPr>
          <w:rFonts w:ascii="Times New Roman" w:hAnsi="Times New Roman"/>
          <w:sz w:val="28"/>
          <w:szCs w:val="28"/>
        </w:rPr>
      </w:pPr>
      <w:r w:rsidRPr="0008166A">
        <w:rPr>
          <w:rFonts w:ascii="Times New Roman" w:hAnsi="Times New Roman"/>
          <w:sz w:val="28"/>
          <w:szCs w:val="28"/>
        </w:rPr>
        <w:t>Знакомство с инструментом: название частей балалайки, тембровые, звуковысотные, динамические возможности. Правила хранения и ухода за инструментом.</w:t>
      </w:r>
    </w:p>
    <w:p w:rsidR="0058028B" w:rsidRPr="0008166A" w:rsidRDefault="0058028B" w:rsidP="00EA63B4">
      <w:pPr>
        <w:pStyle w:val="ListParagraph"/>
        <w:numPr>
          <w:ilvl w:val="0"/>
          <w:numId w:val="15"/>
        </w:numPr>
        <w:spacing w:after="0" w:line="240" w:lineRule="auto"/>
        <w:jc w:val="both"/>
        <w:rPr>
          <w:rFonts w:ascii="Times New Roman" w:hAnsi="Times New Roman"/>
          <w:sz w:val="28"/>
          <w:szCs w:val="28"/>
        </w:rPr>
      </w:pPr>
      <w:r w:rsidRPr="0008166A">
        <w:rPr>
          <w:rFonts w:ascii="Times New Roman" w:hAnsi="Times New Roman"/>
          <w:sz w:val="28"/>
          <w:szCs w:val="28"/>
        </w:rPr>
        <w:t xml:space="preserve">Ознакомить ученика с правильной посадкой за инструментом, постановкой обеих рук. </w:t>
      </w:r>
    </w:p>
    <w:p w:rsidR="0058028B" w:rsidRPr="0008166A" w:rsidRDefault="0058028B" w:rsidP="00EA63B4">
      <w:pPr>
        <w:pStyle w:val="BodyTextIndent"/>
        <w:numPr>
          <w:ilvl w:val="0"/>
          <w:numId w:val="15"/>
        </w:numPr>
        <w:spacing w:after="0"/>
        <w:jc w:val="both"/>
        <w:rPr>
          <w:sz w:val="28"/>
          <w:szCs w:val="28"/>
        </w:rPr>
      </w:pPr>
      <w:r w:rsidRPr="0008166A">
        <w:rPr>
          <w:sz w:val="28"/>
          <w:szCs w:val="28"/>
        </w:rPr>
        <w:t>Освоение приёмов игры: пиццикато большим пальцем, арпеджиато, бряцание.</w:t>
      </w:r>
    </w:p>
    <w:p w:rsidR="0058028B" w:rsidRPr="0008166A" w:rsidRDefault="0058028B" w:rsidP="00EA63B4">
      <w:pPr>
        <w:pStyle w:val="BodyTextIndent"/>
        <w:numPr>
          <w:ilvl w:val="0"/>
          <w:numId w:val="15"/>
        </w:numPr>
        <w:spacing w:after="0"/>
        <w:jc w:val="both"/>
        <w:rPr>
          <w:sz w:val="28"/>
          <w:szCs w:val="28"/>
        </w:rPr>
      </w:pPr>
      <w:r w:rsidRPr="0008166A">
        <w:rPr>
          <w:sz w:val="28"/>
          <w:szCs w:val="28"/>
        </w:rPr>
        <w:t xml:space="preserve">Изучить расположение нот на грифе. Изучение полупозиции и </w:t>
      </w:r>
      <w:r w:rsidRPr="0008166A">
        <w:rPr>
          <w:sz w:val="28"/>
          <w:szCs w:val="28"/>
          <w:lang w:val="en-US"/>
        </w:rPr>
        <w:t>I</w:t>
      </w:r>
      <w:r w:rsidRPr="0008166A">
        <w:rPr>
          <w:sz w:val="28"/>
          <w:szCs w:val="28"/>
        </w:rPr>
        <w:t xml:space="preserve"> позиции, название пальцев. </w:t>
      </w:r>
    </w:p>
    <w:p w:rsidR="0058028B" w:rsidRPr="0008166A" w:rsidRDefault="0058028B" w:rsidP="00EA63B4">
      <w:pPr>
        <w:pStyle w:val="BodyTextIndent"/>
        <w:numPr>
          <w:ilvl w:val="0"/>
          <w:numId w:val="15"/>
        </w:numPr>
        <w:spacing w:after="0"/>
        <w:jc w:val="both"/>
        <w:rPr>
          <w:sz w:val="28"/>
          <w:szCs w:val="28"/>
        </w:rPr>
      </w:pPr>
      <w:r w:rsidRPr="0008166A">
        <w:rPr>
          <w:sz w:val="28"/>
          <w:szCs w:val="28"/>
        </w:rPr>
        <w:t>Игра легких пьес с передачей образного содержания, контроль за выразительностью мелодии, нюансы. Знакомство с простейшими ритмическими рисунками.</w:t>
      </w:r>
    </w:p>
    <w:p w:rsidR="0058028B" w:rsidRPr="0008166A" w:rsidRDefault="0058028B" w:rsidP="00EA63B4">
      <w:pPr>
        <w:pStyle w:val="ListParagraph"/>
        <w:numPr>
          <w:ilvl w:val="0"/>
          <w:numId w:val="15"/>
        </w:numPr>
        <w:spacing w:line="240" w:lineRule="auto"/>
        <w:jc w:val="both"/>
        <w:rPr>
          <w:rFonts w:ascii="Times New Roman" w:hAnsi="Times New Roman"/>
          <w:sz w:val="28"/>
          <w:szCs w:val="28"/>
        </w:rPr>
      </w:pPr>
      <w:r w:rsidRPr="0008166A">
        <w:rPr>
          <w:rFonts w:ascii="Times New Roman" w:hAnsi="Times New Roman"/>
          <w:sz w:val="28"/>
          <w:szCs w:val="28"/>
        </w:rPr>
        <w:t>Игра на инструменте с последовательным изучением записи нот; освоение длительностей (целые, половинные, четвертные, восьмые); знаки альтерации; знаки повторного письма (реприза, вольта).</w:t>
      </w:r>
    </w:p>
    <w:p w:rsidR="0058028B" w:rsidRPr="0008166A" w:rsidRDefault="0058028B" w:rsidP="00EA63B4">
      <w:pPr>
        <w:pStyle w:val="ListParagraph"/>
        <w:numPr>
          <w:ilvl w:val="0"/>
          <w:numId w:val="15"/>
        </w:numPr>
        <w:spacing w:line="240" w:lineRule="auto"/>
        <w:jc w:val="both"/>
        <w:rPr>
          <w:rFonts w:ascii="Times New Roman" w:hAnsi="Times New Roman"/>
          <w:sz w:val="28"/>
          <w:szCs w:val="28"/>
        </w:rPr>
      </w:pPr>
      <w:r w:rsidRPr="0008166A">
        <w:rPr>
          <w:rFonts w:ascii="Times New Roman" w:hAnsi="Times New Roman"/>
          <w:sz w:val="28"/>
          <w:szCs w:val="28"/>
        </w:rPr>
        <w:t>Основы техники исполнения штрихов: легато, стаккато.</w:t>
      </w:r>
    </w:p>
    <w:p w:rsidR="0058028B" w:rsidRPr="0008166A" w:rsidRDefault="0058028B" w:rsidP="00EA63B4">
      <w:pPr>
        <w:pStyle w:val="ListParagraph"/>
        <w:spacing w:line="240" w:lineRule="auto"/>
        <w:jc w:val="both"/>
        <w:rPr>
          <w:rFonts w:ascii="Times New Roman" w:hAnsi="Times New Roman"/>
          <w:sz w:val="28"/>
          <w:szCs w:val="28"/>
        </w:rPr>
      </w:pPr>
    </w:p>
    <w:p w:rsidR="0058028B" w:rsidRPr="0008166A" w:rsidRDefault="0058028B" w:rsidP="00EA63B4">
      <w:pPr>
        <w:pStyle w:val="ListParagraph"/>
        <w:spacing w:line="240" w:lineRule="auto"/>
        <w:ind w:left="0"/>
        <w:jc w:val="both"/>
        <w:rPr>
          <w:rFonts w:ascii="Times New Roman" w:hAnsi="Times New Roman"/>
          <w:i/>
          <w:sz w:val="28"/>
          <w:szCs w:val="28"/>
        </w:rPr>
      </w:pPr>
      <w:r w:rsidRPr="0008166A">
        <w:rPr>
          <w:rFonts w:ascii="Times New Roman" w:hAnsi="Times New Roman"/>
          <w:sz w:val="28"/>
          <w:szCs w:val="28"/>
        </w:rPr>
        <w:t xml:space="preserve">Изучение музыкальных терминов: </w:t>
      </w:r>
      <w:r w:rsidRPr="0008166A">
        <w:rPr>
          <w:rFonts w:ascii="Times New Roman" w:hAnsi="Times New Roman"/>
          <w:i/>
          <w:sz w:val="28"/>
          <w:szCs w:val="28"/>
          <w:lang w:val="en-US"/>
        </w:rPr>
        <w:t>pizz</w:t>
      </w:r>
      <w:r w:rsidRPr="0008166A">
        <w:rPr>
          <w:rFonts w:ascii="Times New Roman" w:hAnsi="Times New Roman"/>
          <w:i/>
          <w:sz w:val="28"/>
          <w:szCs w:val="28"/>
        </w:rPr>
        <w:t>. (</w:t>
      </w:r>
      <w:r w:rsidRPr="0008166A">
        <w:rPr>
          <w:rFonts w:ascii="Times New Roman" w:hAnsi="Times New Roman"/>
          <w:i/>
          <w:sz w:val="28"/>
          <w:szCs w:val="28"/>
          <w:lang w:val="en-US"/>
        </w:rPr>
        <w:t>pizzicato</w:t>
      </w:r>
      <w:r w:rsidRPr="0008166A">
        <w:rPr>
          <w:rFonts w:ascii="Times New Roman" w:hAnsi="Times New Roman"/>
          <w:i/>
          <w:sz w:val="28"/>
          <w:szCs w:val="28"/>
        </w:rPr>
        <w:t xml:space="preserve">), </w:t>
      </w:r>
      <w:r w:rsidRPr="0008166A">
        <w:rPr>
          <w:rFonts w:ascii="Times New Roman" w:hAnsi="Times New Roman"/>
          <w:i/>
          <w:sz w:val="28"/>
          <w:szCs w:val="28"/>
          <w:lang w:val="en-US"/>
        </w:rPr>
        <w:t>F</w:t>
      </w:r>
      <w:r w:rsidRPr="0008166A">
        <w:rPr>
          <w:rFonts w:ascii="Times New Roman" w:hAnsi="Times New Roman"/>
          <w:i/>
          <w:sz w:val="28"/>
          <w:szCs w:val="28"/>
        </w:rPr>
        <w:t xml:space="preserve"> (</w:t>
      </w:r>
      <w:r w:rsidRPr="0008166A">
        <w:rPr>
          <w:rFonts w:ascii="Times New Roman" w:hAnsi="Times New Roman"/>
          <w:i/>
          <w:sz w:val="28"/>
          <w:szCs w:val="28"/>
          <w:lang w:val="en-US"/>
        </w:rPr>
        <w:t>forte</w:t>
      </w:r>
      <w:r w:rsidRPr="0008166A">
        <w:rPr>
          <w:rFonts w:ascii="Times New Roman" w:hAnsi="Times New Roman"/>
          <w:i/>
          <w:sz w:val="28"/>
          <w:szCs w:val="28"/>
        </w:rPr>
        <w:t xml:space="preserve">), </w:t>
      </w:r>
      <w:r w:rsidRPr="0008166A">
        <w:rPr>
          <w:rFonts w:ascii="Times New Roman" w:hAnsi="Times New Roman"/>
          <w:i/>
          <w:sz w:val="28"/>
          <w:szCs w:val="28"/>
          <w:lang w:val="en-US"/>
        </w:rPr>
        <w:t>P</w:t>
      </w:r>
      <w:r w:rsidRPr="0008166A">
        <w:rPr>
          <w:rFonts w:ascii="Times New Roman" w:hAnsi="Times New Roman"/>
          <w:i/>
          <w:sz w:val="28"/>
          <w:szCs w:val="28"/>
        </w:rPr>
        <w:t xml:space="preserve"> (</w:t>
      </w:r>
      <w:r w:rsidRPr="0008166A">
        <w:rPr>
          <w:rFonts w:ascii="Times New Roman" w:hAnsi="Times New Roman"/>
          <w:i/>
          <w:sz w:val="28"/>
          <w:szCs w:val="28"/>
          <w:lang w:val="en-US"/>
        </w:rPr>
        <w:t>piano</w:t>
      </w:r>
      <w:r w:rsidRPr="0008166A">
        <w:rPr>
          <w:rFonts w:ascii="Times New Roman" w:hAnsi="Times New Roman"/>
          <w:i/>
          <w:sz w:val="28"/>
          <w:szCs w:val="28"/>
        </w:rPr>
        <w:t xml:space="preserve">), </w:t>
      </w:r>
      <w:r w:rsidRPr="0008166A">
        <w:rPr>
          <w:rFonts w:ascii="Times New Roman" w:hAnsi="Times New Roman"/>
          <w:i/>
          <w:sz w:val="28"/>
          <w:szCs w:val="28"/>
          <w:lang w:val="en-US"/>
        </w:rPr>
        <w:t>cresc</w:t>
      </w:r>
      <w:r w:rsidRPr="0008166A">
        <w:rPr>
          <w:rFonts w:ascii="Times New Roman" w:hAnsi="Times New Roman"/>
          <w:i/>
          <w:sz w:val="28"/>
          <w:szCs w:val="28"/>
        </w:rPr>
        <w:t>. (</w:t>
      </w:r>
      <w:r w:rsidRPr="0008166A">
        <w:rPr>
          <w:rFonts w:ascii="Times New Roman" w:hAnsi="Times New Roman"/>
          <w:i/>
          <w:sz w:val="28"/>
          <w:szCs w:val="28"/>
          <w:lang w:val="en-US"/>
        </w:rPr>
        <w:t>crescendo</w:t>
      </w:r>
      <w:r w:rsidRPr="0008166A">
        <w:rPr>
          <w:rFonts w:ascii="Times New Roman" w:hAnsi="Times New Roman"/>
          <w:i/>
          <w:sz w:val="28"/>
          <w:szCs w:val="28"/>
        </w:rPr>
        <w:t xml:space="preserve">), </w:t>
      </w:r>
      <w:r w:rsidRPr="0008166A">
        <w:rPr>
          <w:rFonts w:ascii="Times New Roman" w:hAnsi="Times New Roman"/>
          <w:i/>
          <w:sz w:val="28"/>
          <w:szCs w:val="28"/>
          <w:lang w:val="en-US"/>
        </w:rPr>
        <w:t>dim</w:t>
      </w:r>
      <w:r w:rsidRPr="0008166A">
        <w:rPr>
          <w:rFonts w:ascii="Times New Roman" w:hAnsi="Times New Roman"/>
          <w:i/>
          <w:sz w:val="28"/>
          <w:szCs w:val="28"/>
        </w:rPr>
        <w:t>. (</w:t>
      </w:r>
      <w:r w:rsidRPr="0008166A">
        <w:rPr>
          <w:rFonts w:ascii="Times New Roman" w:hAnsi="Times New Roman"/>
          <w:i/>
          <w:sz w:val="28"/>
          <w:szCs w:val="28"/>
          <w:lang w:val="en-US"/>
        </w:rPr>
        <w:t>diminuendo</w:t>
      </w:r>
      <w:r w:rsidRPr="0008166A">
        <w:rPr>
          <w:rFonts w:ascii="Times New Roman" w:hAnsi="Times New Roman"/>
          <w:i/>
          <w:sz w:val="28"/>
          <w:szCs w:val="28"/>
        </w:rPr>
        <w:t xml:space="preserve">), </w:t>
      </w:r>
      <w:r w:rsidRPr="0008166A">
        <w:rPr>
          <w:rFonts w:ascii="Times New Roman" w:hAnsi="Times New Roman"/>
          <w:i/>
          <w:sz w:val="28"/>
          <w:szCs w:val="28"/>
          <w:lang w:val="en-US"/>
        </w:rPr>
        <w:t>rit</w:t>
      </w:r>
      <w:r w:rsidRPr="0008166A">
        <w:rPr>
          <w:rFonts w:ascii="Times New Roman" w:hAnsi="Times New Roman"/>
          <w:i/>
          <w:sz w:val="28"/>
          <w:szCs w:val="28"/>
        </w:rPr>
        <w:t>. (</w:t>
      </w:r>
      <w:r w:rsidRPr="0008166A">
        <w:rPr>
          <w:rFonts w:ascii="Times New Roman" w:hAnsi="Times New Roman"/>
          <w:i/>
          <w:sz w:val="28"/>
          <w:szCs w:val="28"/>
          <w:lang w:val="en-US"/>
        </w:rPr>
        <w:t>ritenuto</w:t>
      </w:r>
      <w:r w:rsidRPr="0008166A">
        <w:rPr>
          <w:rFonts w:ascii="Times New Roman" w:hAnsi="Times New Roman"/>
          <w:i/>
          <w:sz w:val="28"/>
          <w:szCs w:val="28"/>
        </w:rPr>
        <w:t xml:space="preserve">), </w:t>
      </w:r>
      <w:r w:rsidRPr="0008166A">
        <w:rPr>
          <w:rFonts w:ascii="Times New Roman" w:hAnsi="Times New Roman"/>
          <w:i/>
          <w:sz w:val="28"/>
          <w:szCs w:val="28"/>
          <w:lang w:val="en-US"/>
        </w:rPr>
        <w:t>legato</w:t>
      </w:r>
      <w:r w:rsidRPr="0008166A">
        <w:rPr>
          <w:rFonts w:ascii="Times New Roman" w:hAnsi="Times New Roman"/>
          <w:i/>
          <w:sz w:val="28"/>
          <w:szCs w:val="28"/>
        </w:rPr>
        <w:t xml:space="preserve">, </w:t>
      </w:r>
      <w:r w:rsidRPr="0008166A">
        <w:rPr>
          <w:rFonts w:ascii="Times New Roman" w:hAnsi="Times New Roman"/>
          <w:i/>
          <w:sz w:val="28"/>
          <w:szCs w:val="28"/>
          <w:lang w:val="en-US"/>
        </w:rPr>
        <w:t>staccato</w:t>
      </w:r>
      <w:r w:rsidRPr="0008166A">
        <w:rPr>
          <w:rFonts w:ascii="Times New Roman" w:hAnsi="Times New Roman"/>
          <w:i/>
          <w:sz w:val="28"/>
          <w:szCs w:val="28"/>
        </w:rPr>
        <w:t>; реприза, вольта.</w:t>
      </w:r>
    </w:p>
    <w:p w:rsidR="0058028B" w:rsidRDefault="0058028B" w:rsidP="00EA63B4">
      <w:pPr>
        <w:pStyle w:val="BodyText"/>
        <w:spacing w:after="0"/>
        <w:jc w:val="both"/>
        <w:rPr>
          <w:b/>
          <w:bCs/>
          <w:sz w:val="28"/>
          <w:szCs w:val="28"/>
        </w:rPr>
      </w:pPr>
      <w:r w:rsidRPr="0008166A">
        <w:rPr>
          <w:b/>
          <w:bCs/>
          <w:sz w:val="28"/>
          <w:szCs w:val="28"/>
        </w:rPr>
        <w:t>Годовые требования:</w:t>
      </w:r>
    </w:p>
    <w:p w:rsidR="0058028B" w:rsidRPr="0008166A" w:rsidRDefault="0058028B" w:rsidP="00EA63B4">
      <w:pPr>
        <w:pStyle w:val="BodyText"/>
        <w:spacing w:after="0"/>
        <w:jc w:val="both"/>
        <w:rPr>
          <w:b/>
          <w:bCs/>
          <w:sz w:val="28"/>
          <w:szCs w:val="28"/>
        </w:rPr>
      </w:pPr>
    </w:p>
    <w:p w:rsidR="0058028B" w:rsidRPr="0008166A" w:rsidRDefault="0058028B" w:rsidP="00EA63B4">
      <w:pPr>
        <w:jc w:val="both"/>
        <w:rPr>
          <w:sz w:val="28"/>
          <w:szCs w:val="28"/>
        </w:rPr>
      </w:pPr>
      <w:r w:rsidRPr="0008166A">
        <w:rPr>
          <w:sz w:val="28"/>
          <w:szCs w:val="28"/>
        </w:rPr>
        <w:t xml:space="preserve">- Гаммы: </w:t>
      </w:r>
      <w:r w:rsidRPr="0008166A">
        <w:rPr>
          <w:sz w:val="28"/>
          <w:szCs w:val="28"/>
          <w:lang w:val="en-US"/>
        </w:rPr>
        <w:t>E</w:t>
      </w:r>
      <w:r w:rsidRPr="0008166A">
        <w:rPr>
          <w:sz w:val="28"/>
          <w:szCs w:val="28"/>
        </w:rPr>
        <w:t>-</w:t>
      </w:r>
      <w:r w:rsidRPr="0008166A">
        <w:rPr>
          <w:sz w:val="28"/>
          <w:szCs w:val="28"/>
          <w:lang w:val="en-US"/>
        </w:rPr>
        <w:t>dur</w:t>
      </w:r>
      <w:r w:rsidRPr="0008166A">
        <w:rPr>
          <w:sz w:val="28"/>
          <w:szCs w:val="28"/>
        </w:rPr>
        <w:t>, e-moll в одну октаву приемом пиццикато большим пальцем, четвертными длительностями. Штрихи легато, стаккато;</w:t>
      </w:r>
    </w:p>
    <w:p w:rsidR="0058028B" w:rsidRPr="0008166A" w:rsidRDefault="0058028B" w:rsidP="00EA63B4">
      <w:pPr>
        <w:jc w:val="both"/>
        <w:rPr>
          <w:sz w:val="28"/>
          <w:szCs w:val="28"/>
        </w:rPr>
      </w:pPr>
      <w:r w:rsidRPr="0008166A">
        <w:rPr>
          <w:sz w:val="28"/>
          <w:szCs w:val="28"/>
        </w:rPr>
        <w:t xml:space="preserve">- 2-3 этюда с простым ритмическим рисунком на приёмы игры: пиццикато большим пальцем, бряцание, арпеджиато; </w:t>
      </w:r>
    </w:p>
    <w:p w:rsidR="0058028B" w:rsidRPr="0008166A" w:rsidRDefault="0058028B" w:rsidP="00EA63B4">
      <w:pPr>
        <w:jc w:val="both"/>
        <w:rPr>
          <w:sz w:val="28"/>
          <w:szCs w:val="28"/>
        </w:rPr>
      </w:pPr>
      <w:r w:rsidRPr="0008166A">
        <w:rPr>
          <w:sz w:val="28"/>
          <w:szCs w:val="28"/>
        </w:rPr>
        <w:t>- 6-8 пьес разнохарактерных пьес.</w:t>
      </w:r>
    </w:p>
    <w:p w:rsidR="0058028B" w:rsidRPr="0008166A" w:rsidRDefault="0058028B" w:rsidP="00EA63B4">
      <w:pPr>
        <w:jc w:val="both"/>
        <w:rPr>
          <w:sz w:val="28"/>
          <w:szCs w:val="28"/>
        </w:rPr>
      </w:pPr>
    </w:p>
    <w:p w:rsidR="0058028B" w:rsidRPr="0008166A" w:rsidRDefault="0058028B" w:rsidP="00EA63B4">
      <w:pPr>
        <w:pStyle w:val="BodyText"/>
        <w:spacing w:after="0"/>
        <w:jc w:val="both"/>
        <w:rPr>
          <w:b/>
          <w:bCs/>
          <w:sz w:val="28"/>
          <w:szCs w:val="28"/>
        </w:rPr>
      </w:pPr>
      <w:r w:rsidRPr="0008166A">
        <w:rPr>
          <w:b/>
          <w:bCs/>
          <w:sz w:val="28"/>
          <w:szCs w:val="28"/>
        </w:rPr>
        <w:t>Примерные программы академического концерта в 1 полугодии:</w:t>
      </w:r>
    </w:p>
    <w:p w:rsidR="0058028B" w:rsidRPr="0008166A" w:rsidRDefault="0058028B" w:rsidP="00EA63B4">
      <w:pPr>
        <w:jc w:val="both"/>
        <w:rPr>
          <w:sz w:val="28"/>
          <w:szCs w:val="28"/>
        </w:rPr>
      </w:pPr>
      <w:r w:rsidRPr="0008166A">
        <w:rPr>
          <w:sz w:val="28"/>
          <w:szCs w:val="28"/>
          <w:lang w:val="en-US"/>
        </w:rPr>
        <w:t>I</w:t>
      </w:r>
      <w:r w:rsidRPr="0008166A">
        <w:rPr>
          <w:sz w:val="28"/>
          <w:szCs w:val="28"/>
        </w:rPr>
        <w:t xml:space="preserve"> вариант:</w:t>
      </w:r>
    </w:p>
    <w:p w:rsidR="0058028B" w:rsidRPr="0008166A" w:rsidRDefault="0058028B" w:rsidP="00EA63B4">
      <w:pPr>
        <w:ind w:left="900"/>
        <w:jc w:val="both"/>
        <w:rPr>
          <w:sz w:val="28"/>
          <w:szCs w:val="28"/>
        </w:rPr>
      </w:pPr>
      <w:r w:rsidRPr="0008166A">
        <w:rPr>
          <w:sz w:val="28"/>
          <w:szCs w:val="28"/>
        </w:rPr>
        <w:t>Р.н.п. «Ходит зайка по саду»</w:t>
      </w:r>
    </w:p>
    <w:p w:rsidR="0058028B" w:rsidRPr="0008166A" w:rsidRDefault="0058028B" w:rsidP="00EA63B4">
      <w:pPr>
        <w:ind w:left="900"/>
        <w:jc w:val="both"/>
        <w:rPr>
          <w:sz w:val="28"/>
          <w:szCs w:val="28"/>
        </w:rPr>
      </w:pPr>
      <w:r w:rsidRPr="0008166A">
        <w:rPr>
          <w:sz w:val="28"/>
          <w:szCs w:val="28"/>
        </w:rPr>
        <w:t>Р.н.п. «Как под горкой, под горой»</w:t>
      </w:r>
    </w:p>
    <w:p w:rsidR="0058028B" w:rsidRDefault="0058028B" w:rsidP="00EA63B4">
      <w:pPr>
        <w:ind w:left="900"/>
        <w:jc w:val="both"/>
        <w:rPr>
          <w:sz w:val="28"/>
          <w:szCs w:val="28"/>
        </w:rPr>
      </w:pPr>
      <w:r w:rsidRPr="0008166A">
        <w:rPr>
          <w:sz w:val="28"/>
          <w:szCs w:val="28"/>
        </w:rPr>
        <w:t>Филиппенко А. Цыплятки</w:t>
      </w:r>
    </w:p>
    <w:p w:rsidR="0058028B" w:rsidRPr="0008166A" w:rsidRDefault="0058028B" w:rsidP="00EA63B4">
      <w:pPr>
        <w:jc w:val="both"/>
        <w:rPr>
          <w:sz w:val="28"/>
          <w:szCs w:val="28"/>
        </w:rPr>
      </w:pPr>
      <w:r w:rsidRPr="0008166A">
        <w:rPr>
          <w:sz w:val="28"/>
          <w:szCs w:val="28"/>
          <w:lang w:val="en-US"/>
        </w:rPr>
        <w:t>II</w:t>
      </w:r>
      <w:r w:rsidRPr="0008166A">
        <w:rPr>
          <w:sz w:val="28"/>
          <w:szCs w:val="28"/>
        </w:rPr>
        <w:t xml:space="preserve"> вариант:</w:t>
      </w:r>
    </w:p>
    <w:p w:rsidR="0058028B" w:rsidRPr="0008166A" w:rsidRDefault="0058028B" w:rsidP="00EA63B4">
      <w:pPr>
        <w:ind w:firstLine="900"/>
        <w:jc w:val="both"/>
        <w:rPr>
          <w:sz w:val="28"/>
          <w:szCs w:val="28"/>
        </w:rPr>
      </w:pPr>
      <w:r w:rsidRPr="0008166A">
        <w:rPr>
          <w:sz w:val="28"/>
          <w:szCs w:val="28"/>
        </w:rPr>
        <w:t>Захарьина Т. Маленький вальс</w:t>
      </w:r>
    </w:p>
    <w:p w:rsidR="0058028B" w:rsidRPr="0008166A" w:rsidRDefault="0058028B" w:rsidP="00EA63B4">
      <w:pPr>
        <w:ind w:left="900"/>
        <w:jc w:val="both"/>
        <w:rPr>
          <w:sz w:val="28"/>
          <w:szCs w:val="28"/>
        </w:rPr>
      </w:pPr>
      <w:r w:rsidRPr="0008166A">
        <w:rPr>
          <w:sz w:val="28"/>
          <w:szCs w:val="28"/>
        </w:rPr>
        <w:t>Р.н.п. «Веселые гуси»</w:t>
      </w:r>
    </w:p>
    <w:p w:rsidR="0058028B" w:rsidRPr="0008166A" w:rsidRDefault="0058028B" w:rsidP="00EA63B4">
      <w:pPr>
        <w:ind w:left="900"/>
        <w:jc w:val="both"/>
        <w:rPr>
          <w:sz w:val="28"/>
          <w:szCs w:val="28"/>
        </w:rPr>
      </w:pPr>
      <w:r w:rsidRPr="0008166A">
        <w:rPr>
          <w:sz w:val="28"/>
          <w:szCs w:val="28"/>
        </w:rPr>
        <w:t>Детская песенка «Котик»</w:t>
      </w:r>
    </w:p>
    <w:p w:rsidR="0058028B" w:rsidRPr="0008166A" w:rsidRDefault="0058028B" w:rsidP="00EA63B4">
      <w:pPr>
        <w:pStyle w:val="BodyText"/>
        <w:spacing w:after="0"/>
        <w:jc w:val="both"/>
        <w:rPr>
          <w:b/>
          <w:bCs/>
          <w:sz w:val="28"/>
          <w:szCs w:val="28"/>
        </w:rPr>
      </w:pPr>
      <w:r w:rsidRPr="0008166A">
        <w:rPr>
          <w:b/>
          <w:bCs/>
          <w:sz w:val="28"/>
          <w:szCs w:val="28"/>
        </w:rPr>
        <w:t>Примерные программы академического концерта во 2 полугодии:</w:t>
      </w:r>
    </w:p>
    <w:p w:rsidR="0058028B" w:rsidRPr="0008166A" w:rsidRDefault="0058028B" w:rsidP="00EA63B4">
      <w:pPr>
        <w:jc w:val="both"/>
        <w:rPr>
          <w:sz w:val="28"/>
          <w:szCs w:val="28"/>
        </w:rPr>
      </w:pPr>
      <w:r w:rsidRPr="0008166A">
        <w:rPr>
          <w:sz w:val="28"/>
          <w:szCs w:val="28"/>
          <w:lang w:val="en-US"/>
        </w:rPr>
        <w:t>I</w:t>
      </w:r>
      <w:r w:rsidRPr="0008166A">
        <w:rPr>
          <w:sz w:val="28"/>
          <w:szCs w:val="28"/>
        </w:rPr>
        <w:t xml:space="preserve"> вариант:</w:t>
      </w:r>
    </w:p>
    <w:p w:rsidR="0058028B" w:rsidRPr="0008166A" w:rsidRDefault="0058028B" w:rsidP="00EA63B4">
      <w:pPr>
        <w:ind w:firstLine="708"/>
        <w:jc w:val="both"/>
        <w:rPr>
          <w:sz w:val="28"/>
          <w:szCs w:val="28"/>
        </w:rPr>
      </w:pPr>
      <w:r w:rsidRPr="0008166A">
        <w:rPr>
          <w:sz w:val="28"/>
          <w:szCs w:val="28"/>
        </w:rPr>
        <w:t>Котельников В. Танец</w:t>
      </w:r>
    </w:p>
    <w:p w:rsidR="0058028B" w:rsidRPr="0008166A" w:rsidRDefault="0058028B" w:rsidP="00EA63B4">
      <w:pPr>
        <w:ind w:firstLine="708"/>
        <w:jc w:val="both"/>
        <w:rPr>
          <w:sz w:val="28"/>
          <w:szCs w:val="28"/>
        </w:rPr>
      </w:pPr>
      <w:r w:rsidRPr="0008166A">
        <w:rPr>
          <w:sz w:val="28"/>
          <w:szCs w:val="28"/>
        </w:rPr>
        <w:t>Спадавеккиа А. Добрый жук</w:t>
      </w:r>
    </w:p>
    <w:p w:rsidR="0058028B" w:rsidRPr="0008166A" w:rsidRDefault="0058028B" w:rsidP="00EA63B4">
      <w:pPr>
        <w:ind w:firstLine="708"/>
        <w:jc w:val="both"/>
        <w:rPr>
          <w:sz w:val="28"/>
          <w:szCs w:val="28"/>
        </w:rPr>
      </w:pPr>
      <w:r w:rsidRPr="0008166A">
        <w:rPr>
          <w:sz w:val="28"/>
          <w:szCs w:val="28"/>
        </w:rPr>
        <w:t>Р.н.п. «Как пошли наши подружки», обр. Т. Захарьиной</w:t>
      </w:r>
    </w:p>
    <w:p w:rsidR="0058028B" w:rsidRPr="0008166A" w:rsidRDefault="0058028B" w:rsidP="00EA63B4">
      <w:pPr>
        <w:jc w:val="both"/>
        <w:rPr>
          <w:sz w:val="28"/>
          <w:szCs w:val="28"/>
        </w:rPr>
      </w:pPr>
      <w:r w:rsidRPr="0008166A">
        <w:rPr>
          <w:sz w:val="28"/>
          <w:szCs w:val="28"/>
          <w:lang w:val="en-US"/>
        </w:rPr>
        <w:t>II</w:t>
      </w:r>
      <w:r w:rsidRPr="0008166A">
        <w:rPr>
          <w:sz w:val="28"/>
          <w:szCs w:val="28"/>
        </w:rPr>
        <w:t xml:space="preserve"> вариант:</w:t>
      </w:r>
    </w:p>
    <w:p w:rsidR="0058028B" w:rsidRPr="0008166A" w:rsidRDefault="0058028B" w:rsidP="00EA63B4">
      <w:pPr>
        <w:jc w:val="both"/>
        <w:rPr>
          <w:sz w:val="28"/>
          <w:szCs w:val="28"/>
        </w:rPr>
      </w:pPr>
      <w:r w:rsidRPr="0008166A">
        <w:rPr>
          <w:sz w:val="28"/>
          <w:szCs w:val="28"/>
        </w:rPr>
        <w:tab/>
        <w:t>Качурбина М. Мишка с куклой танцуют полечку</w:t>
      </w:r>
    </w:p>
    <w:p w:rsidR="0058028B" w:rsidRPr="0008166A" w:rsidRDefault="0058028B" w:rsidP="00EA63B4">
      <w:pPr>
        <w:jc w:val="both"/>
        <w:rPr>
          <w:sz w:val="28"/>
          <w:szCs w:val="28"/>
        </w:rPr>
      </w:pPr>
      <w:r w:rsidRPr="0008166A">
        <w:rPr>
          <w:sz w:val="28"/>
          <w:szCs w:val="28"/>
        </w:rPr>
        <w:tab/>
        <w:t xml:space="preserve">Р.н.п. «Вдоль по улице в конец», обр. Б. Феоктистова </w:t>
      </w:r>
    </w:p>
    <w:p w:rsidR="0058028B" w:rsidRPr="0008166A" w:rsidRDefault="0058028B" w:rsidP="00EA63B4">
      <w:pPr>
        <w:jc w:val="both"/>
        <w:rPr>
          <w:sz w:val="28"/>
          <w:szCs w:val="28"/>
        </w:rPr>
      </w:pPr>
      <w:r w:rsidRPr="0008166A">
        <w:rPr>
          <w:sz w:val="28"/>
          <w:szCs w:val="28"/>
        </w:rPr>
        <w:tab/>
        <w:t>Бекман Л. Елочка</w:t>
      </w:r>
    </w:p>
    <w:p w:rsidR="0058028B" w:rsidRPr="0008166A" w:rsidRDefault="0058028B" w:rsidP="00EA63B4">
      <w:pPr>
        <w:jc w:val="both"/>
        <w:rPr>
          <w:b/>
          <w:i/>
          <w:sz w:val="28"/>
          <w:szCs w:val="28"/>
          <w:u w:val="single"/>
        </w:rPr>
      </w:pPr>
    </w:p>
    <w:p w:rsidR="0058028B" w:rsidRPr="0008166A" w:rsidRDefault="0058028B" w:rsidP="00EA63B4">
      <w:pPr>
        <w:pStyle w:val="BodyText"/>
        <w:spacing w:after="0"/>
        <w:jc w:val="both"/>
        <w:rPr>
          <w:i/>
          <w:sz w:val="28"/>
          <w:szCs w:val="28"/>
        </w:rPr>
      </w:pPr>
      <w:r w:rsidRPr="0008166A">
        <w:rPr>
          <w:b/>
          <w:iCs/>
          <w:color w:val="000000"/>
          <w:sz w:val="28"/>
          <w:szCs w:val="28"/>
        </w:rPr>
        <w:t>Примерный</w:t>
      </w:r>
      <w:r w:rsidRPr="0008166A">
        <w:rPr>
          <w:b/>
          <w:sz w:val="28"/>
          <w:szCs w:val="28"/>
        </w:rPr>
        <w:t xml:space="preserve"> репертуарный список:</w:t>
      </w:r>
    </w:p>
    <w:p w:rsidR="0058028B" w:rsidRPr="0008166A" w:rsidRDefault="0058028B" w:rsidP="00EA63B4">
      <w:pPr>
        <w:pStyle w:val="BodyText"/>
        <w:spacing w:after="0"/>
        <w:jc w:val="both"/>
        <w:rPr>
          <w:sz w:val="28"/>
          <w:szCs w:val="28"/>
        </w:rPr>
      </w:pPr>
      <w:r w:rsidRPr="0008166A">
        <w:rPr>
          <w:sz w:val="28"/>
          <w:szCs w:val="28"/>
        </w:rPr>
        <w:t xml:space="preserve">Бетховен Л. </w:t>
      </w:r>
      <w:r>
        <w:rPr>
          <w:sz w:val="28"/>
          <w:szCs w:val="28"/>
        </w:rPr>
        <w:t>Прекрасный цветок</w:t>
      </w:r>
    </w:p>
    <w:p w:rsidR="0058028B" w:rsidRPr="0008166A" w:rsidRDefault="0058028B" w:rsidP="00EA63B4">
      <w:pPr>
        <w:jc w:val="both"/>
        <w:rPr>
          <w:sz w:val="28"/>
          <w:szCs w:val="28"/>
        </w:rPr>
      </w:pPr>
      <w:r w:rsidRPr="0008166A">
        <w:rPr>
          <w:sz w:val="28"/>
          <w:szCs w:val="28"/>
        </w:rPr>
        <w:t xml:space="preserve">Детская песенка «Дроздок», «Котик» </w:t>
      </w:r>
    </w:p>
    <w:p w:rsidR="0058028B" w:rsidRPr="0008166A" w:rsidRDefault="0058028B" w:rsidP="00EA63B4">
      <w:pPr>
        <w:jc w:val="both"/>
        <w:rPr>
          <w:sz w:val="28"/>
          <w:szCs w:val="28"/>
        </w:rPr>
      </w:pPr>
      <w:r w:rsidRPr="0008166A">
        <w:rPr>
          <w:sz w:val="28"/>
          <w:szCs w:val="28"/>
        </w:rPr>
        <w:t>Калинников В. Тень-тень</w:t>
      </w:r>
    </w:p>
    <w:p w:rsidR="0058028B" w:rsidRPr="0008166A" w:rsidRDefault="0058028B" w:rsidP="00EA63B4">
      <w:pPr>
        <w:jc w:val="both"/>
        <w:rPr>
          <w:sz w:val="28"/>
          <w:szCs w:val="28"/>
        </w:rPr>
      </w:pPr>
      <w:r w:rsidRPr="0008166A">
        <w:rPr>
          <w:sz w:val="28"/>
          <w:szCs w:val="28"/>
        </w:rPr>
        <w:t>Качурбина М. Мишка с куклой танцуют полечку</w:t>
      </w:r>
    </w:p>
    <w:p w:rsidR="0058028B" w:rsidRPr="0008166A" w:rsidRDefault="0058028B" w:rsidP="00EA63B4">
      <w:pPr>
        <w:jc w:val="both"/>
        <w:rPr>
          <w:sz w:val="28"/>
          <w:szCs w:val="28"/>
        </w:rPr>
      </w:pPr>
      <w:r w:rsidRPr="0008166A">
        <w:rPr>
          <w:sz w:val="28"/>
          <w:szCs w:val="28"/>
        </w:rPr>
        <w:t>Котельников В. Весёлый муравей, Танец</w:t>
      </w:r>
    </w:p>
    <w:p w:rsidR="0058028B" w:rsidRPr="0008166A" w:rsidRDefault="0058028B" w:rsidP="00EA63B4">
      <w:pPr>
        <w:pStyle w:val="BodyText"/>
        <w:spacing w:after="0"/>
        <w:jc w:val="both"/>
        <w:rPr>
          <w:sz w:val="28"/>
          <w:szCs w:val="28"/>
        </w:rPr>
      </w:pPr>
      <w:r w:rsidRPr="0008166A">
        <w:rPr>
          <w:sz w:val="28"/>
          <w:szCs w:val="28"/>
        </w:rPr>
        <w:t>Красев М. Топ-топ</w:t>
      </w:r>
    </w:p>
    <w:p w:rsidR="0058028B" w:rsidRPr="0008166A" w:rsidRDefault="0058028B" w:rsidP="00EA63B4">
      <w:pPr>
        <w:jc w:val="both"/>
        <w:rPr>
          <w:sz w:val="28"/>
          <w:szCs w:val="28"/>
        </w:rPr>
      </w:pPr>
      <w:r w:rsidRPr="0008166A">
        <w:rPr>
          <w:sz w:val="28"/>
          <w:szCs w:val="28"/>
        </w:rPr>
        <w:t xml:space="preserve">Люлли Ж.Б. Жан и Пьеро </w:t>
      </w:r>
    </w:p>
    <w:p w:rsidR="0058028B" w:rsidRPr="0008166A" w:rsidRDefault="0058028B" w:rsidP="00EA63B4">
      <w:pPr>
        <w:pStyle w:val="BodyText"/>
        <w:spacing w:after="0"/>
        <w:jc w:val="both"/>
        <w:rPr>
          <w:sz w:val="28"/>
          <w:szCs w:val="28"/>
        </w:rPr>
      </w:pPr>
      <w:r w:rsidRPr="0008166A">
        <w:rPr>
          <w:sz w:val="28"/>
          <w:szCs w:val="28"/>
        </w:rPr>
        <w:t>Спадавеккиа А. Добрый жук</w:t>
      </w:r>
    </w:p>
    <w:p w:rsidR="0058028B" w:rsidRPr="0008166A" w:rsidRDefault="0058028B" w:rsidP="00EA63B4">
      <w:pPr>
        <w:pStyle w:val="BodyText"/>
        <w:spacing w:after="0"/>
        <w:jc w:val="both"/>
        <w:rPr>
          <w:sz w:val="28"/>
          <w:szCs w:val="28"/>
        </w:rPr>
      </w:pPr>
      <w:r w:rsidRPr="0008166A">
        <w:rPr>
          <w:sz w:val="28"/>
          <w:szCs w:val="28"/>
        </w:rPr>
        <w:t>Филиппенко А. Весёлый музыкант</w:t>
      </w:r>
    </w:p>
    <w:p w:rsidR="0058028B" w:rsidRPr="0008166A" w:rsidRDefault="0058028B" w:rsidP="00EA63B4">
      <w:pPr>
        <w:pStyle w:val="BodyText"/>
        <w:spacing w:after="0"/>
        <w:jc w:val="both"/>
        <w:rPr>
          <w:i/>
          <w:sz w:val="28"/>
          <w:szCs w:val="28"/>
        </w:rPr>
      </w:pPr>
    </w:p>
    <w:p w:rsidR="0058028B" w:rsidRPr="0008166A" w:rsidRDefault="0058028B" w:rsidP="00EA63B4">
      <w:pPr>
        <w:pStyle w:val="BodyText"/>
        <w:spacing w:after="0"/>
        <w:jc w:val="both"/>
        <w:rPr>
          <w:i/>
          <w:sz w:val="28"/>
          <w:szCs w:val="28"/>
        </w:rPr>
      </w:pPr>
      <w:r w:rsidRPr="0008166A">
        <w:rPr>
          <w:i/>
          <w:sz w:val="28"/>
          <w:szCs w:val="28"/>
        </w:rPr>
        <w:t>Обработки народных мелодий:</w:t>
      </w:r>
    </w:p>
    <w:p w:rsidR="0058028B" w:rsidRPr="0008166A" w:rsidRDefault="0058028B" w:rsidP="00EA63B4">
      <w:pPr>
        <w:pStyle w:val="BodyText"/>
        <w:spacing w:after="0"/>
        <w:jc w:val="both"/>
        <w:rPr>
          <w:sz w:val="28"/>
          <w:szCs w:val="28"/>
        </w:rPr>
      </w:pPr>
      <w:r w:rsidRPr="0008166A">
        <w:rPr>
          <w:sz w:val="28"/>
          <w:szCs w:val="28"/>
        </w:rPr>
        <w:t>Бел.н.п. «Перепёлочка», обр. А. Комаровского</w:t>
      </w:r>
    </w:p>
    <w:p w:rsidR="0058028B" w:rsidRPr="0008166A" w:rsidRDefault="0058028B" w:rsidP="00EA63B4">
      <w:pPr>
        <w:jc w:val="both"/>
        <w:rPr>
          <w:sz w:val="28"/>
          <w:szCs w:val="28"/>
        </w:rPr>
      </w:pPr>
      <w:r w:rsidRPr="0008166A">
        <w:rPr>
          <w:sz w:val="28"/>
          <w:szCs w:val="28"/>
        </w:rPr>
        <w:t>Р.н.п. «Вдоль по улице в конец», обр. Б. Феоктистова</w:t>
      </w:r>
    </w:p>
    <w:p w:rsidR="0058028B" w:rsidRPr="0008166A" w:rsidRDefault="0058028B" w:rsidP="00EA63B4">
      <w:pPr>
        <w:jc w:val="both"/>
        <w:rPr>
          <w:sz w:val="28"/>
          <w:szCs w:val="28"/>
        </w:rPr>
      </w:pPr>
      <w:r w:rsidRPr="0008166A">
        <w:rPr>
          <w:sz w:val="28"/>
          <w:szCs w:val="28"/>
        </w:rPr>
        <w:t xml:space="preserve">Р.н.п. «Как за нашим, за двором» </w:t>
      </w:r>
    </w:p>
    <w:p w:rsidR="0058028B" w:rsidRPr="0008166A" w:rsidRDefault="0058028B" w:rsidP="00EA63B4">
      <w:pPr>
        <w:jc w:val="both"/>
        <w:rPr>
          <w:sz w:val="28"/>
          <w:szCs w:val="28"/>
        </w:rPr>
      </w:pPr>
      <w:r w:rsidRPr="0008166A">
        <w:rPr>
          <w:sz w:val="28"/>
          <w:szCs w:val="28"/>
        </w:rPr>
        <w:t>Р.н.п. «Как пошли наши подружки»,  обр. Т. Захарьиной</w:t>
      </w:r>
    </w:p>
    <w:p w:rsidR="0058028B" w:rsidRPr="0008166A" w:rsidRDefault="0058028B" w:rsidP="00EA63B4">
      <w:pPr>
        <w:jc w:val="both"/>
        <w:rPr>
          <w:sz w:val="28"/>
          <w:szCs w:val="28"/>
        </w:rPr>
      </w:pPr>
      <w:r w:rsidRPr="0008166A">
        <w:rPr>
          <w:sz w:val="28"/>
          <w:szCs w:val="28"/>
        </w:rPr>
        <w:t>Р.н.п. «По малину в сад пойдём», обр. А. Филиппенко</w:t>
      </w:r>
    </w:p>
    <w:p w:rsidR="0058028B" w:rsidRPr="0008166A" w:rsidRDefault="0058028B" w:rsidP="00EA63B4">
      <w:pPr>
        <w:jc w:val="both"/>
        <w:rPr>
          <w:sz w:val="28"/>
          <w:szCs w:val="28"/>
        </w:rPr>
      </w:pPr>
    </w:p>
    <w:p w:rsidR="0058028B" w:rsidRPr="0008166A" w:rsidRDefault="0058028B" w:rsidP="00EA63B4">
      <w:pPr>
        <w:jc w:val="both"/>
        <w:rPr>
          <w:i/>
          <w:sz w:val="28"/>
          <w:szCs w:val="28"/>
        </w:rPr>
      </w:pPr>
      <w:r w:rsidRPr="0008166A">
        <w:rPr>
          <w:i/>
          <w:sz w:val="28"/>
          <w:szCs w:val="28"/>
        </w:rPr>
        <w:t>Этюды:</w:t>
      </w:r>
    </w:p>
    <w:p w:rsidR="0058028B" w:rsidRPr="0008166A" w:rsidRDefault="0058028B" w:rsidP="00EA63B4">
      <w:pPr>
        <w:ind w:left="360" w:hanging="360"/>
        <w:jc w:val="both"/>
        <w:rPr>
          <w:sz w:val="28"/>
          <w:szCs w:val="28"/>
        </w:rPr>
      </w:pPr>
      <w:r w:rsidRPr="0008166A">
        <w:rPr>
          <w:sz w:val="28"/>
          <w:szCs w:val="28"/>
        </w:rPr>
        <w:t xml:space="preserve">Белавин М. Этюд </w:t>
      </w:r>
      <w:r w:rsidRPr="0008166A">
        <w:rPr>
          <w:sz w:val="28"/>
          <w:szCs w:val="28"/>
          <w:lang w:val="en-US"/>
        </w:rPr>
        <w:t>A</w:t>
      </w:r>
      <w:r w:rsidRPr="0008166A">
        <w:rPr>
          <w:sz w:val="28"/>
          <w:szCs w:val="28"/>
        </w:rPr>
        <w:t>-</w:t>
      </w:r>
      <w:r w:rsidRPr="0008166A">
        <w:rPr>
          <w:sz w:val="28"/>
          <w:szCs w:val="28"/>
          <w:lang w:val="en-US"/>
        </w:rPr>
        <w:t>dur</w:t>
      </w:r>
    </w:p>
    <w:p w:rsidR="0058028B" w:rsidRPr="0008166A" w:rsidRDefault="0058028B" w:rsidP="00EA63B4">
      <w:pPr>
        <w:ind w:left="360" w:hanging="360"/>
        <w:jc w:val="both"/>
        <w:rPr>
          <w:sz w:val="28"/>
          <w:szCs w:val="28"/>
        </w:rPr>
      </w:pPr>
      <w:r w:rsidRPr="0008166A">
        <w:rPr>
          <w:sz w:val="28"/>
          <w:szCs w:val="28"/>
        </w:rPr>
        <w:t xml:space="preserve">Глейхман В. Этюд </w:t>
      </w:r>
      <w:r w:rsidRPr="0008166A">
        <w:rPr>
          <w:sz w:val="28"/>
          <w:szCs w:val="28"/>
          <w:lang w:val="en-US"/>
        </w:rPr>
        <w:t>A</w:t>
      </w:r>
      <w:r w:rsidRPr="0008166A">
        <w:rPr>
          <w:sz w:val="28"/>
          <w:szCs w:val="28"/>
        </w:rPr>
        <w:t>-</w:t>
      </w:r>
      <w:r w:rsidRPr="0008166A">
        <w:rPr>
          <w:sz w:val="28"/>
          <w:szCs w:val="28"/>
          <w:lang w:val="en-US"/>
        </w:rPr>
        <w:t>dur</w:t>
      </w:r>
    </w:p>
    <w:p w:rsidR="0058028B" w:rsidRPr="0008166A" w:rsidRDefault="0058028B" w:rsidP="00EA63B4">
      <w:pPr>
        <w:ind w:left="360" w:hanging="360"/>
        <w:jc w:val="both"/>
        <w:rPr>
          <w:sz w:val="28"/>
          <w:szCs w:val="28"/>
        </w:rPr>
      </w:pPr>
      <w:r w:rsidRPr="0008166A">
        <w:rPr>
          <w:sz w:val="28"/>
          <w:szCs w:val="28"/>
        </w:rPr>
        <w:t xml:space="preserve">Глейхман В. Этюд </w:t>
      </w:r>
      <w:r w:rsidRPr="0008166A">
        <w:rPr>
          <w:sz w:val="28"/>
          <w:szCs w:val="28"/>
          <w:lang w:val="en-US"/>
        </w:rPr>
        <w:t>a</w:t>
      </w:r>
      <w:r w:rsidRPr="0008166A">
        <w:rPr>
          <w:sz w:val="28"/>
          <w:szCs w:val="28"/>
        </w:rPr>
        <w:t>-</w:t>
      </w:r>
      <w:r w:rsidRPr="0008166A">
        <w:rPr>
          <w:sz w:val="28"/>
          <w:szCs w:val="28"/>
          <w:lang w:val="en-US"/>
        </w:rPr>
        <w:t>moll</w:t>
      </w:r>
    </w:p>
    <w:p w:rsidR="0058028B" w:rsidRDefault="0058028B" w:rsidP="00EA63B4">
      <w:pPr>
        <w:ind w:left="360" w:hanging="360"/>
        <w:jc w:val="both"/>
        <w:rPr>
          <w:sz w:val="28"/>
          <w:szCs w:val="28"/>
        </w:rPr>
      </w:pPr>
      <w:r w:rsidRPr="0008166A">
        <w:rPr>
          <w:sz w:val="28"/>
          <w:szCs w:val="28"/>
        </w:rPr>
        <w:t xml:space="preserve">Иванов Ю. Этюд </w:t>
      </w:r>
      <w:r w:rsidRPr="0008166A">
        <w:rPr>
          <w:sz w:val="28"/>
          <w:szCs w:val="28"/>
          <w:lang w:val="en-US"/>
        </w:rPr>
        <w:t>a</w:t>
      </w:r>
      <w:r w:rsidRPr="0008166A">
        <w:rPr>
          <w:sz w:val="28"/>
          <w:szCs w:val="28"/>
        </w:rPr>
        <w:t>-</w:t>
      </w:r>
      <w:r w:rsidRPr="0008166A">
        <w:rPr>
          <w:sz w:val="28"/>
          <w:szCs w:val="28"/>
          <w:lang w:val="en-US"/>
        </w:rPr>
        <w:t>moll</w:t>
      </w:r>
    </w:p>
    <w:p w:rsidR="0058028B" w:rsidRPr="00EA63B4" w:rsidRDefault="0058028B" w:rsidP="00EA63B4">
      <w:pPr>
        <w:ind w:left="360" w:hanging="360"/>
        <w:jc w:val="both"/>
        <w:rPr>
          <w:sz w:val="28"/>
          <w:szCs w:val="28"/>
        </w:rPr>
      </w:pPr>
    </w:p>
    <w:p w:rsidR="0058028B" w:rsidRPr="0008166A" w:rsidRDefault="0058028B" w:rsidP="00EA63B4">
      <w:pPr>
        <w:jc w:val="both"/>
        <w:rPr>
          <w:b/>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bl>
    <w:p w:rsidR="0058028B" w:rsidRDefault="0058028B" w:rsidP="00EA63B4">
      <w:pPr>
        <w:jc w:val="center"/>
        <w:rPr>
          <w:b/>
          <w:sz w:val="28"/>
          <w:szCs w:val="28"/>
        </w:rPr>
      </w:pPr>
    </w:p>
    <w:p w:rsidR="0058028B" w:rsidRPr="00835EBD" w:rsidRDefault="0058028B" w:rsidP="00EA63B4">
      <w:pPr>
        <w:jc w:val="center"/>
        <w:rPr>
          <w:b/>
          <w:sz w:val="28"/>
          <w:szCs w:val="28"/>
        </w:rPr>
      </w:pPr>
      <w:r w:rsidRPr="00835EBD">
        <w:rPr>
          <w:b/>
          <w:sz w:val="28"/>
          <w:szCs w:val="28"/>
        </w:rPr>
        <w:t>2 класс</w:t>
      </w:r>
    </w:p>
    <w:p w:rsidR="0058028B" w:rsidRPr="00835EBD" w:rsidRDefault="0058028B" w:rsidP="00EA63B4">
      <w:pPr>
        <w:jc w:val="both"/>
        <w:rPr>
          <w:sz w:val="28"/>
          <w:szCs w:val="28"/>
        </w:rPr>
      </w:pPr>
      <w:r w:rsidRPr="00835EBD">
        <w:rPr>
          <w:sz w:val="28"/>
          <w:szCs w:val="28"/>
        </w:rPr>
        <w:t>Задачи:</w:t>
      </w:r>
    </w:p>
    <w:p w:rsidR="0058028B" w:rsidRPr="00835EBD" w:rsidRDefault="0058028B" w:rsidP="00EA63B4">
      <w:pPr>
        <w:pStyle w:val="ListParagraph"/>
        <w:numPr>
          <w:ilvl w:val="0"/>
          <w:numId w:val="16"/>
        </w:numPr>
        <w:spacing w:line="240" w:lineRule="auto"/>
        <w:jc w:val="both"/>
        <w:rPr>
          <w:rFonts w:ascii="Times New Roman" w:hAnsi="Times New Roman"/>
          <w:sz w:val="28"/>
          <w:szCs w:val="28"/>
        </w:rPr>
      </w:pPr>
      <w:r w:rsidRPr="00835EBD">
        <w:rPr>
          <w:rFonts w:ascii="Times New Roman" w:hAnsi="Times New Roman"/>
          <w:sz w:val="28"/>
          <w:szCs w:val="28"/>
        </w:rPr>
        <w:t>Уточнить и скорректировать посадку и постановку исполнительского аппарата. Продолжение работы над пройденными приёмами игры.</w:t>
      </w:r>
    </w:p>
    <w:p w:rsidR="0058028B" w:rsidRPr="00835EBD" w:rsidRDefault="0058028B" w:rsidP="00EA63B4">
      <w:pPr>
        <w:pStyle w:val="ListParagraph"/>
        <w:numPr>
          <w:ilvl w:val="0"/>
          <w:numId w:val="16"/>
        </w:numPr>
        <w:spacing w:line="240" w:lineRule="auto"/>
        <w:jc w:val="both"/>
        <w:rPr>
          <w:rFonts w:ascii="Times New Roman" w:hAnsi="Times New Roman"/>
          <w:sz w:val="28"/>
          <w:szCs w:val="28"/>
        </w:rPr>
      </w:pPr>
      <w:r w:rsidRPr="00835EBD">
        <w:rPr>
          <w:rFonts w:ascii="Times New Roman" w:hAnsi="Times New Roman"/>
          <w:sz w:val="28"/>
          <w:szCs w:val="28"/>
        </w:rPr>
        <w:t>Освоение приёма игры «двойное пиццикато».</w:t>
      </w:r>
    </w:p>
    <w:p w:rsidR="0058028B" w:rsidRPr="00835EBD" w:rsidRDefault="0058028B" w:rsidP="00EA63B4">
      <w:pPr>
        <w:pStyle w:val="ListParagraph"/>
        <w:numPr>
          <w:ilvl w:val="0"/>
          <w:numId w:val="16"/>
        </w:numPr>
        <w:spacing w:line="240" w:lineRule="auto"/>
        <w:jc w:val="both"/>
        <w:rPr>
          <w:rFonts w:ascii="Times New Roman" w:hAnsi="Times New Roman"/>
          <w:sz w:val="28"/>
          <w:szCs w:val="28"/>
        </w:rPr>
      </w:pPr>
      <w:r w:rsidRPr="00835EBD">
        <w:rPr>
          <w:rFonts w:ascii="Times New Roman" w:hAnsi="Times New Roman"/>
          <w:sz w:val="28"/>
          <w:szCs w:val="28"/>
        </w:rPr>
        <w:t>Развитие навыков игры левой рукой:  Игра двойными нотами и аккордами (с использованием открытых струн). Навык игры в разных позициях.</w:t>
      </w:r>
    </w:p>
    <w:p w:rsidR="0058028B" w:rsidRPr="00835EBD" w:rsidRDefault="0058028B" w:rsidP="00EA63B4">
      <w:pPr>
        <w:pStyle w:val="ListParagraph"/>
        <w:numPr>
          <w:ilvl w:val="0"/>
          <w:numId w:val="16"/>
        </w:numPr>
        <w:spacing w:line="240" w:lineRule="auto"/>
        <w:jc w:val="both"/>
        <w:rPr>
          <w:rFonts w:ascii="Times New Roman" w:hAnsi="Times New Roman"/>
          <w:sz w:val="28"/>
          <w:szCs w:val="28"/>
        </w:rPr>
      </w:pPr>
      <w:r w:rsidRPr="00835EBD">
        <w:rPr>
          <w:rFonts w:ascii="Times New Roman" w:hAnsi="Times New Roman"/>
          <w:sz w:val="28"/>
          <w:szCs w:val="28"/>
        </w:rPr>
        <w:t>Развитие музыкально-образного мышления.</w:t>
      </w:r>
    </w:p>
    <w:p w:rsidR="0058028B" w:rsidRPr="00835EBD" w:rsidRDefault="0058028B" w:rsidP="00EA63B4">
      <w:pPr>
        <w:jc w:val="both"/>
        <w:rPr>
          <w:sz w:val="28"/>
          <w:szCs w:val="28"/>
        </w:rPr>
      </w:pPr>
      <w:r w:rsidRPr="00835EBD">
        <w:rPr>
          <w:sz w:val="28"/>
          <w:szCs w:val="28"/>
        </w:rPr>
        <w:t xml:space="preserve">Знакомство с музыкальными терминами: </w:t>
      </w:r>
      <w:r w:rsidRPr="00835EBD">
        <w:rPr>
          <w:i/>
          <w:sz w:val="28"/>
          <w:szCs w:val="28"/>
          <w:lang w:val="en-US"/>
        </w:rPr>
        <w:t>pp</w:t>
      </w:r>
      <w:r w:rsidRPr="00835EBD">
        <w:rPr>
          <w:i/>
          <w:sz w:val="28"/>
          <w:szCs w:val="28"/>
        </w:rPr>
        <w:t xml:space="preserve"> (пианиссимо), </w:t>
      </w:r>
      <w:r w:rsidRPr="00835EBD">
        <w:rPr>
          <w:i/>
          <w:sz w:val="28"/>
          <w:szCs w:val="28"/>
          <w:lang w:val="en-US"/>
        </w:rPr>
        <w:t>ff</w:t>
      </w:r>
      <w:r w:rsidRPr="00835EBD">
        <w:rPr>
          <w:i/>
          <w:sz w:val="28"/>
          <w:szCs w:val="28"/>
        </w:rPr>
        <w:t xml:space="preserve"> (фортиссимо), </w:t>
      </w:r>
      <w:r w:rsidRPr="00835EBD">
        <w:rPr>
          <w:i/>
          <w:sz w:val="28"/>
          <w:szCs w:val="28"/>
          <w:lang w:val="en-US"/>
        </w:rPr>
        <w:t>mf</w:t>
      </w:r>
      <w:r w:rsidRPr="00835EBD">
        <w:rPr>
          <w:i/>
          <w:sz w:val="28"/>
          <w:szCs w:val="28"/>
        </w:rPr>
        <w:t xml:space="preserve"> (</w:t>
      </w:r>
      <w:r w:rsidRPr="00835EBD">
        <w:rPr>
          <w:i/>
          <w:sz w:val="28"/>
          <w:szCs w:val="28"/>
          <w:lang w:val="en-US"/>
        </w:rPr>
        <w:t>mezzo</w:t>
      </w:r>
      <w:r w:rsidRPr="00835EBD">
        <w:rPr>
          <w:i/>
          <w:sz w:val="28"/>
          <w:szCs w:val="28"/>
        </w:rPr>
        <w:t xml:space="preserve"> </w:t>
      </w:r>
      <w:r w:rsidRPr="00835EBD">
        <w:rPr>
          <w:i/>
          <w:sz w:val="28"/>
          <w:szCs w:val="28"/>
          <w:lang w:val="en-US"/>
        </w:rPr>
        <w:t>forte</w:t>
      </w:r>
      <w:r w:rsidRPr="00835EBD">
        <w:rPr>
          <w:i/>
          <w:sz w:val="28"/>
          <w:szCs w:val="28"/>
        </w:rPr>
        <w:t xml:space="preserve">), </w:t>
      </w:r>
      <w:r w:rsidRPr="00835EBD">
        <w:rPr>
          <w:i/>
          <w:sz w:val="28"/>
          <w:szCs w:val="28"/>
          <w:lang w:val="en-US"/>
        </w:rPr>
        <w:t>mp</w:t>
      </w:r>
      <w:r w:rsidRPr="00835EBD">
        <w:rPr>
          <w:i/>
          <w:sz w:val="28"/>
          <w:szCs w:val="28"/>
        </w:rPr>
        <w:t xml:space="preserve"> (</w:t>
      </w:r>
      <w:r w:rsidRPr="00835EBD">
        <w:rPr>
          <w:i/>
          <w:sz w:val="28"/>
          <w:szCs w:val="28"/>
          <w:lang w:val="en-US"/>
        </w:rPr>
        <w:t>mezzo</w:t>
      </w:r>
      <w:r w:rsidRPr="00835EBD">
        <w:rPr>
          <w:i/>
          <w:sz w:val="28"/>
          <w:szCs w:val="28"/>
        </w:rPr>
        <w:t xml:space="preserve"> </w:t>
      </w:r>
      <w:r w:rsidRPr="00835EBD">
        <w:rPr>
          <w:i/>
          <w:sz w:val="28"/>
          <w:szCs w:val="28"/>
          <w:lang w:val="en-US"/>
        </w:rPr>
        <w:t>piano</w:t>
      </w:r>
      <w:r w:rsidRPr="00835EBD">
        <w:rPr>
          <w:i/>
          <w:sz w:val="28"/>
          <w:szCs w:val="28"/>
        </w:rPr>
        <w:t xml:space="preserve">); </w:t>
      </w:r>
      <w:r w:rsidRPr="00835EBD">
        <w:rPr>
          <w:i/>
          <w:sz w:val="28"/>
          <w:szCs w:val="28"/>
          <w:lang w:val="en-US"/>
        </w:rPr>
        <w:t>andante</w:t>
      </w:r>
      <w:r w:rsidRPr="00835EBD">
        <w:rPr>
          <w:i/>
          <w:sz w:val="28"/>
          <w:szCs w:val="28"/>
        </w:rPr>
        <w:t xml:space="preserve">, </w:t>
      </w:r>
      <w:r w:rsidRPr="00835EBD">
        <w:rPr>
          <w:i/>
          <w:sz w:val="28"/>
          <w:szCs w:val="28"/>
          <w:lang w:val="en-US"/>
        </w:rPr>
        <w:t>allegro</w:t>
      </w:r>
      <w:r w:rsidRPr="00835EBD">
        <w:rPr>
          <w:i/>
          <w:sz w:val="28"/>
          <w:szCs w:val="28"/>
        </w:rPr>
        <w:t xml:space="preserve">, </w:t>
      </w:r>
      <w:r w:rsidRPr="00835EBD">
        <w:rPr>
          <w:i/>
          <w:sz w:val="28"/>
          <w:szCs w:val="28"/>
          <w:lang w:val="en-US"/>
        </w:rPr>
        <w:t>allegretto</w:t>
      </w:r>
      <w:r w:rsidRPr="00835EBD">
        <w:rPr>
          <w:i/>
          <w:sz w:val="28"/>
          <w:szCs w:val="28"/>
        </w:rPr>
        <w:t>.</w:t>
      </w:r>
    </w:p>
    <w:p w:rsidR="0058028B" w:rsidRPr="00835EBD" w:rsidRDefault="0058028B" w:rsidP="00EA63B4">
      <w:pPr>
        <w:jc w:val="both"/>
        <w:rPr>
          <w:b/>
          <w:sz w:val="28"/>
          <w:szCs w:val="28"/>
        </w:rPr>
      </w:pPr>
    </w:p>
    <w:p w:rsidR="0058028B" w:rsidRDefault="0058028B" w:rsidP="00EA63B4">
      <w:pPr>
        <w:pStyle w:val="BodyText"/>
        <w:spacing w:after="0"/>
        <w:jc w:val="both"/>
        <w:rPr>
          <w:b/>
          <w:bCs/>
          <w:sz w:val="28"/>
          <w:szCs w:val="28"/>
        </w:rPr>
      </w:pPr>
      <w:r w:rsidRPr="00835EBD">
        <w:rPr>
          <w:b/>
          <w:bCs/>
          <w:sz w:val="28"/>
          <w:szCs w:val="28"/>
        </w:rPr>
        <w:t>Годовые требования:</w:t>
      </w:r>
    </w:p>
    <w:p w:rsidR="0058028B" w:rsidRPr="00835EBD" w:rsidRDefault="0058028B" w:rsidP="00EA63B4">
      <w:pPr>
        <w:pStyle w:val="BodyText"/>
        <w:spacing w:after="0"/>
        <w:jc w:val="both"/>
        <w:rPr>
          <w:b/>
          <w:bCs/>
          <w:sz w:val="28"/>
          <w:szCs w:val="28"/>
        </w:rPr>
      </w:pPr>
    </w:p>
    <w:p w:rsidR="0058028B" w:rsidRPr="00835EBD" w:rsidRDefault="0058028B" w:rsidP="00EA63B4">
      <w:pPr>
        <w:ind w:left="192"/>
        <w:jc w:val="both"/>
        <w:rPr>
          <w:sz w:val="28"/>
          <w:szCs w:val="28"/>
        </w:rPr>
      </w:pPr>
      <w:r w:rsidRPr="00835EBD">
        <w:rPr>
          <w:sz w:val="28"/>
          <w:szCs w:val="28"/>
        </w:rPr>
        <w:t>- Гаммы: А-</w:t>
      </w:r>
      <w:r w:rsidRPr="00835EBD">
        <w:rPr>
          <w:sz w:val="28"/>
          <w:szCs w:val="28"/>
          <w:lang w:val="en-US"/>
        </w:rPr>
        <w:t>dur</w:t>
      </w:r>
      <w:r w:rsidRPr="00835EBD">
        <w:rPr>
          <w:sz w:val="28"/>
          <w:szCs w:val="28"/>
        </w:rPr>
        <w:t xml:space="preserve">, </w:t>
      </w:r>
      <w:r w:rsidRPr="00835EBD">
        <w:rPr>
          <w:sz w:val="28"/>
          <w:szCs w:val="28"/>
          <w:lang w:val="en-US"/>
        </w:rPr>
        <w:t>a</w:t>
      </w:r>
      <w:r w:rsidRPr="00835EBD">
        <w:rPr>
          <w:sz w:val="28"/>
          <w:szCs w:val="28"/>
        </w:rPr>
        <w:t>-</w:t>
      </w:r>
      <w:r w:rsidRPr="00835EBD">
        <w:rPr>
          <w:sz w:val="28"/>
          <w:szCs w:val="28"/>
          <w:lang w:val="en-US"/>
        </w:rPr>
        <w:t>moll</w:t>
      </w:r>
      <w:r w:rsidRPr="00835EBD">
        <w:rPr>
          <w:sz w:val="28"/>
          <w:szCs w:val="28"/>
        </w:rPr>
        <w:t xml:space="preserve">, </w:t>
      </w:r>
      <w:r w:rsidRPr="00835EBD">
        <w:rPr>
          <w:sz w:val="28"/>
          <w:szCs w:val="28"/>
          <w:lang w:val="en-US"/>
        </w:rPr>
        <w:t>C</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g</w:t>
      </w:r>
      <w:r w:rsidRPr="00835EBD">
        <w:rPr>
          <w:sz w:val="28"/>
          <w:szCs w:val="28"/>
        </w:rPr>
        <w:t>-</w:t>
      </w:r>
      <w:r w:rsidRPr="00835EBD">
        <w:rPr>
          <w:sz w:val="28"/>
          <w:szCs w:val="28"/>
          <w:lang w:val="en-US"/>
        </w:rPr>
        <w:t>moll</w:t>
      </w:r>
      <w:r w:rsidRPr="00835EBD">
        <w:rPr>
          <w:sz w:val="28"/>
          <w:szCs w:val="28"/>
        </w:rPr>
        <w:t xml:space="preserve"> в одну октаву; </w:t>
      </w:r>
    </w:p>
    <w:p w:rsidR="0058028B" w:rsidRPr="00835EBD" w:rsidRDefault="0058028B" w:rsidP="00EA63B4">
      <w:pPr>
        <w:ind w:left="192"/>
        <w:jc w:val="both"/>
        <w:rPr>
          <w:sz w:val="28"/>
          <w:szCs w:val="28"/>
        </w:rPr>
      </w:pPr>
      <w:r w:rsidRPr="00835EBD">
        <w:rPr>
          <w:sz w:val="28"/>
          <w:szCs w:val="28"/>
        </w:rPr>
        <w:t>- 6-8 разнохарактерных пьес;</w:t>
      </w:r>
    </w:p>
    <w:p w:rsidR="0058028B" w:rsidRPr="00835EBD" w:rsidRDefault="0058028B" w:rsidP="00EA63B4">
      <w:pPr>
        <w:ind w:firstLine="180"/>
        <w:jc w:val="both"/>
        <w:rPr>
          <w:sz w:val="28"/>
          <w:szCs w:val="28"/>
        </w:rPr>
      </w:pPr>
      <w:r w:rsidRPr="00835EBD">
        <w:rPr>
          <w:sz w:val="28"/>
          <w:szCs w:val="28"/>
        </w:rPr>
        <w:t>- 2-4 этюда на приёмы игры: бряцание, двойное пиццикато.</w:t>
      </w:r>
    </w:p>
    <w:p w:rsidR="0058028B" w:rsidRPr="00835EBD" w:rsidRDefault="0058028B" w:rsidP="00EA63B4">
      <w:pPr>
        <w:jc w:val="both"/>
        <w:rPr>
          <w:b/>
          <w:i/>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 1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jc w:val="both"/>
        <w:rPr>
          <w:sz w:val="28"/>
          <w:szCs w:val="28"/>
        </w:rPr>
      </w:pPr>
      <w:r w:rsidRPr="00835EBD">
        <w:rPr>
          <w:sz w:val="28"/>
          <w:szCs w:val="28"/>
        </w:rPr>
        <w:tab/>
        <w:t>Шуман Р. Песенка</w:t>
      </w:r>
    </w:p>
    <w:p w:rsidR="0058028B" w:rsidRPr="00835EBD" w:rsidRDefault="0058028B" w:rsidP="00EA63B4">
      <w:pPr>
        <w:ind w:left="708"/>
        <w:jc w:val="both"/>
        <w:rPr>
          <w:sz w:val="28"/>
          <w:szCs w:val="28"/>
        </w:rPr>
      </w:pPr>
      <w:r w:rsidRPr="00835EBD">
        <w:rPr>
          <w:sz w:val="28"/>
          <w:szCs w:val="28"/>
        </w:rPr>
        <w:t>Котельников В. Шутка</w:t>
      </w:r>
    </w:p>
    <w:p w:rsidR="0058028B" w:rsidRPr="00835EBD" w:rsidRDefault="0058028B" w:rsidP="00EA63B4">
      <w:pPr>
        <w:jc w:val="both"/>
        <w:rPr>
          <w:sz w:val="28"/>
          <w:szCs w:val="28"/>
        </w:rPr>
      </w:pPr>
      <w:r w:rsidRPr="00835EBD">
        <w:rPr>
          <w:sz w:val="28"/>
          <w:szCs w:val="28"/>
        </w:rPr>
        <w:tab/>
        <w:t>Р.н.п. «Во саду ли, в огороде», обр. Б. Феоктистова</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Бизе Ж. Хор мальчиков из оперы «Кармен»</w:t>
      </w:r>
    </w:p>
    <w:p w:rsidR="0058028B" w:rsidRPr="00835EBD" w:rsidRDefault="0058028B" w:rsidP="00EA63B4">
      <w:pPr>
        <w:ind w:left="708"/>
        <w:jc w:val="both"/>
        <w:rPr>
          <w:sz w:val="28"/>
          <w:szCs w:val="28"/>
        </w:rPr>
      </w:pPr>
      <w:r w:rsidRPr="00835EBD">
        <w:rPr>
          <w:sz w:val="28"/>
          <w:szCs w:val="28"/>
        </w:rPr>
        <w:t>Конов В. Наигрыш</w:t>
      </w:r>
    </w:p>
    <w:p w:rsidR="0058028B" w:rsidRPr="00835EBD" w:rsidRDefault="0058028B" w:rsidP="00EA63B4">
      <w:pPr>
        <w:jc w:val="both"/>
        <w:rPr>
          <w:sz w:val="28"/>
          <w:szCs w:val="28"/>
        </w:rPr>
      </w:pPr>
      <w:r w:rsidRPr="00835EBD">
        <w:rPr>
          <w:sz w:val="28"/>
          <w:szCs w:val="28"/>
        </w:rPr>
        <w:tab/>
        <w:t>Р.н.п. «За реченькой диво», обр. В. Городовской</w:t>
      </w:r>
    </w:p>
    <w:p w:rsidR="0058028B" w:rsidRPr="00835EBD" w:rsidRDefault="0058028B" w:rsidP="00EA63B4">
      <w:pPr>
        <w:pStyle w:val="BodyText"/>
        <w:spacing w:after="0"/>
        <w:jc w:val="both"/>
        <w:rPr>
          <w:b/>
          <w:bCs/>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во 2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Гайдн Й. Песня</w:t>
      </w:r>
    </w:p>
    <w:p w:rsidR="0058028B" w:rsidRPr="00835EBD" w:rsidRDefault="0058028B" w:rsidP="00EA63B4">
      <w:pPr>
        <w:ind w:left="708"/>
        <w:jc w:val="both"/>
        <w:rPr>
          <w:sz w:val="28"/>
          <w:szCs w:val="28"/>
        </w:rPr>
      </w:pPr>
      <w:r w:rsidRPr="00835EBD">
        <w:rPr>
          <w:sz w:val="28"/>
          <w:szCs w:val="28"/>
        </w:rPr>
        <w:t>Котельников В. Ехали медведи</w:t>
      </w:r>
    </w:p>
    <w:p w:rsidR="0058028B" w:rsidRPr="00835EBD" w:rsidRDefault="0058028B" w:rsidP="00EA63B4">
      <w:pPr>
        <w:ind w:left="708"/>
        <w:jc w:val="both"/>
        <w:rPr>
          <w:sz w:val="28"/>
          <w:szCs w:val="28"/>
        </w:rPr>
      </w:pPr>
      <w:r w:rsidRPr="00835EBD">
        <w:rPr>
          <w:sz w:val="28"/>
          <w:szCs w:val="28"/>
        </w:rPr>
        <w:t>Укр.н.п. «Савка и Гришка», обр. В. Шевченко</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Моцарт В. Майская песня</w:t>
      </w:r>
    </w:p>
    <w:p w:rsidR="0058028B" w:rsidRPr="00835EBD" w:rsidRDefault="0058028B" w:rsidP="00EA63B4">
      <w:pPr>
        <w:ind w:left="708"/>
        <w:jc w:val="both"/>
        <w:rPr>
          <w:sz w:val="28"/>
          <w:szCs w:val="28"/>
        </w:rPr>
      </w:pPr>
      <w:r w:rsidRPr="00835EBD">
        <w:rPr>
          <w:sz w:val="28"/>
          <w:szCs w:val="28"/>
        </w:rPr>
        <w:t>Кабалевский Д. Клоуны</w:t>
      </w:r>
    </w:p>
    <w:p w:rsidR="0058028B" w:rsidRPr="00835EBD" w:rsidRDefault="0058028B" w:rsidP="00EA63B4">
      <w:pPr>
        <w:ind w:left="708"/>
        <w:jc w:val="both"/>
        <w:rPr>
          <w:sz w:val="28"/>
          <w:szCs w:val="28"/>
        </w:rPr>
      </w:pPr>
      <w:r w:rsidRPr="00835EBD">
        <w:rPr>
          <w:sz w:val="28"/>
          <w:szCs w:val="28"/>
        </w:rPr>
        <w:t>Р.н.п. «У голубя, у сизого», обр. В. Городовской</w:t>
      </w:r>
    </w:p>
    <w:p w:rsidR="0058028B" w:rsidRPr="00835EBD" w:rsidRDefault="0058028B" w:rsidP="00EA63B4">
      <w:pPr>
        <w:ind w:left="708"/>
        <w:jc w:val="both"/>
        <w:rPr>
          <w:b/>
          <w:i/>
          <w:sz w:val="28"/>
          <w:szCs w:val="28"/>
          <w:u w:val="single"/>
        </w:rPr>
      </w:pPr>
    </w:p>
    <w:p w:rsidR="0058028B" w:rsidRPr="00835EBD" w:rsidRDefault="0058028B" w:rsidP="00EA63B4">
      <w:pPr>
        <w:pStyle w:val="BodyText"/>
        <w:spacing w:after="0"/>
        <w:jc w:val="both"/>
        <w:rPr>
          <w:b/>
          <w:i/>
          <w:sz w:val="28"/>
          <w:szCs w:val="28"/>
          <w:u w:val="single"/>
        </w:rPr>
      </w:pPr>
      <w:r w:rsidRPr="00835EBD">
        <w:rPr>
          <w:b/>
          <w:iCs/>
          <w:color w:val="000000"/>
          <w:sz w:val="28"/>
          <w:szCs w:val="28"/>
        </w:rPr>
        <w:t>Примерный</w:t>
      </w:r>
      <w:r w:rsidRPr="00835EBD">
        <w:rPr>
          <w:b/>
          <w:sz w:val="28"/>
          <w:szCs w:val="28"/>
        </w:rPr>
        <w:t xml:space="preserve"> репертуарный список:</w:t>
      </w:r>
    </w:p>
    <w:p w:rsidR="0058028B" w:rsidRPr="00835EBD" w:rsidRDefault="0058028B" w:rsidP="00EA63B4">
      <w:pPr>
        <w:jc w:val="both"/>
        <w:rPr>
          <w:sz w:val="28"/>
          <w:szCs w:val="28"/>
        </w:rPr>
      </w:pPr>
      <w:r w:rsidRPr="00835EBD">
        <w:rPr>
          <w:sz w:val="28"/>
          <w:szCs w:val="28"/>
        </w:rPr>
        <w:t>Бизе Ж. Хор мальчиков из оперы «Кармен»</w:t>
      </w:r>
    </w:p>
    <w:p w:rsidR="0058028B" w:rsidRPr="00835EBD" w:rsidRDefault="0058028B" w:rsidP="00EA63B4">
      <w:pPr>
        <w:jc w:val="both"/>
        <w:rPr>
          <w:sz w:val="28"/>
          <w:szCs w:val="28"/>
        </w:rPr>
      </w:pPr>
      <w:r w:rsidRPr="00835EBD">
        <w:rPr>
          <w:sz w:val="28"/>
          <w:szCs w:val="28"/>
        </w:rPr>
        <w:t>Виноградов Ю. Танец медвежат</w:t>
      </w:r>
    </w:p>
    <w:p w:rsidR="0058028B" w:rsidRPr="00835EBD" w:rsidRDefault="0058028B" w:rsidP="00EA63B4">
      <w:pPr>
        <w:jc w:val="both"/>
        <w:rPr>
          <w:sz w:val="28"/>
          <w:szCs w:val="28"/>
        </w:rPr>
      </w:pPr>
      <w:r w:rsidRPr="00835EBD">
        <w:rPr>
          <w:sz w:val="28"/>
          <w:szCs w:val="28"/>
        </w:rPr>
        <w:t>Иванов Аз. Полька</w:t>
      </w:r>
    </w:p>
    <w:p w:rsidR="0058028B" w:rsidRPr="00835EBD" w:rsidRDefault="0058028B" w:rsidP="00EA63B4">
      <w:pPr>
        <w:jc w:val="both"/>
        <w:rPr>
          <w:sz w:val="28"/>
          <w:szCs w:val="28"/>
        </w:rPr>
      </w:pPr>
      <w:r w:rsidRPr="00835EBD">
        <w:rPr>
          <w:sz w:val="28"/>
          <w:szCs w:val="28"/>
        </w:rPr>
        <w:t>Кабалевский Д. Клоуны</w:t>
      </w:r>
    </w:p>
    <w:p w:rsidR="0058028B" w:rsidRPr="00835EBD" w:rsidRDefault="0058028B" w:rsidP="00EA63B4">
      <w:pPr>
        <w:jc w:val="both"/>
        <w:rPr>
          <w:sz w:val="28"/>
          <w:szCs w:val="28"/>
        </w:rPr>
      </w:pPr>
      <w:r w:rsidRPr="00835EBD">
        <w:rPr>
          <w:sz w:val="28"/>
          <w:szCs w:val="28"/>
        </w:rPr>
        <w:t>Конов В. Наигрыш</w:t>
      </w:r>
    </w:p>
    <w:p w:rsidR="0058028B" w:rsidRPr="00835EBD" w:rsidRDefault="0058028B" w:rsidP="00EA63B4">
      <w:pPr>
        <w:jc w:val="both"/>
        <w:rPr>
          <w:sz w:val="28"/>
          <w:szCs w:val="28"/>
        </w:rPr>
      </w:pPr>
      <w:r w:rsidRPr="00835EBD">
        <w:rPr>
          <w:sz w:val="28"/>
          <w:szCs w:val="28"/>
        </w:rPr>
        <w:t xml:space="preserve">Котельников В. Ехали медведи, Шутка, Колыбельная </w:t>
      </w:r>
    </w:p>
    <w:p w:rsidR="0058028B" w:rsidRPr="00835EBD" w:rsidRDefault="0058028B" w:rsidP="00EA63B4">
      <w:pPr>
        <w:jc w:val="both"/>
        <w:rPr>
          <w:sz w:val="28"/>
          <w:szCs w:val="28"/>
        </w:rPr>
      </w:pPr>
      <w:r w:rsidRPr="00835EBD">
        <w:rPr>
          <w:sz w:val="28"/>
          <w:szCs w:val="28"/>
        </w:rPr>
        <w:t>Люлли Ж.Б. Песенка</w:t>
      </w:r>
    </w:p>
    <w:p w:rsidR="0058028B" w:rsidRPr="00835EBD" w:rsidRDefault="0058028B" w:rsidP="00EA63B4">
      <w:pPr>
        <w:jc w:val="both"/>
        <w:rPr>
          <w:sz w:val="28"/>
          <w:szCs w:val="28"/>
        </w:rPr>
      </w:pPr>
      <w:r w:rsidRPr="00835EBD">
        <w:rPr>
          <w:sz w:val="28"/>
          <w:szCs w:val="28"/>
        </w:rPr>
        <w:t>Моцарт В. А. Майская песня</w:t>
      </w:r>
    </w:p>
    <w:p w:rsidR="0058028B" w:rsidRPr="00835EBD" w:rsidRDefault="0058028B" w:rsidP="00EA63B4">
      <w:pPr>
        <w:jc w:val="both"/>
        <w:rPr>
          <w:sz w:val="28"/>
          <w:szCs w:val="28"/>
        </w:rPr>
      </w:pPr>
      <w:r w:rsidRPr="00835EBD">
        <w:rPr>
          <w:sz w:val="28"/>
          <w:szCs w:val="28"/>
        </w:rPr>
        <w:t>Шуман Р. Песенка</w:t>
      </w:r>
    </w:p>
    <w:p w:rsidR="0058028B" w:rsidRPr="00835EBD" w:rsidRDefault="0058028B" w:rsidP="00EA63B4">
      <w:pPr>
        <w:jc w:val="both"/>
        <w:rPr>
          <w:sz w:val="28"/>
          <w:szCs w:val="28"/>
        </w:rPr>
      </w:pPr>
    </w:p>
    <w:p w:rsidR="0058028B" w:rsidRPr="00835EBD" w:rsidRDefault="0058028B" w:rsidP="00EA63B4">
      <w:pPr>
        <w:jc w:val="both"/>
        <w:rPr>
          <w:sz w:val="28"/>
          <w:szCs w:val="28"/>
        </w:rPr>
      </w:pPr>
      <w:r w:rsidRPr="00835EBD">
        <w:rPr>
          <w:i/>
          <w:sz w:val="28"/>
          <w:szCs w:val="28"/>
        </w:rPr>
        <w:t>Обработки народных мелодий</w:t>
      </w:r>
      <w:r w:rsidRPr="00835EBD">
        <w:rPr>
          <w:sz w:val="28"/>
          <w:szCs w:val="28"/>
        </w:rPr>
        <w:t xml:space="preserve">: </w:t>
      </w:r>
    </w:p>
    <w:p w:rsidR="0058028B" w:rsidRPr="00835EBD" w:rsidRDefault="0058028B" w:rsidP="00EA63B4">
      <w:pPr>
        <w:jc w:val="both"/>
        <w:rPr>
          <w:sz w:val="28"/>
          <w:szCs w:val="28"/>
        </w:rPr>
      </w:pPr>
      <w:r w:rsidRPr="00835EBD">
        <w:rPr>
          <w:sz w:val="28"/>
          <w:szCs w:val="28"/>
        </w:rPr>
        <w:t>Укр.н.п. «Савка и Гришка», обр. В. Шевченко</w:t>
      </w:r>
    </w:p>
    <w:p w:rsidR="0058028B" w:rsidRPr="00835EBD" w:rsidRDefault="0058028B" w:rsidP="00EA63B4">
      <w:pPr>
        <w:jc w:val="both"/>
        <w:rPr>
          <w:sz w:val="28"/>
          <w:szCs w:val="28"/>
        </w:rPr>
      </w:pPr>
      <w:r w:rsidRPr="00835EBD">
        <w:rPr>
          <w:sz w:val="28"/>
          <w:szCs w:val="28"/>
        </w:rPr>
        <w:t>Р.н.п. «За реченькой диво», «У голубя, у сизого», обр. В. Городовской</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Этюды:</w:t>
      </w:r>
    </w:p>
    <w:p w:rsidR="0058028B" w:rsidRPr="00835EBD" w:rsidRDefault="0058028B" w:rsidP="00EA63B4">
      <w:pPr>
        <w:jc w:val="both"/>
        <w:rPr>
          <w:sz w:val="28"/>
          <w:szCs w:val="28"/>
        </w:rPr>
      </w:pPr>
      <w:r w:rsidRPr="00835EBD">
        <w:rPr>
          <w:sz w:val="28"/>
          <w:szCs w:val="28"/>
        </w:rPr>
        <w:t xml:space="preserve">Бакланова Н. Этюд </w:t>
      </w:r>
      <w:r w:rsidRPr="00835EBD">
        <w:rPr>
          <w:sz w:val="28"/>
          <w:szCs w:val="28"/>
          <w:lang w:val="en-US"/>
        </w:rPr>
        <w:t>A</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Белавин Ж. Этюд</w:t>
      </w:r>
    </w:p>
    <w:p w:rsidR="0058028B" w:rsidRPr="00835EBD" w:rsidRDefault="0058028B" w:rsidP="00EA63B4">
      <w:pPr>
        <w:jc w:val="both"/>
        <w:rPr>
          <w:sz w:val="28"/>
          <w:szCs w:val="28"/>
        </w:rPr>
      </w:pPr>
      <w:r w:rsidRPr="00835EBD">
        <w:rPr>
          <w:sz w:val="28"/>
          <w:szCs w:val="28"/>
        </w:rPr>
        <w:t>Зверев А. Этюд А-</w:t>
      </w:r>
      <w:r w:rsidRPr="00835EBD">
        <w:rPr>
          <w:sz w:val="28"/>
          <w:szCs w:val="28"/>
          <w:lang w:val="en-US"/>
        </w:rPr>
        <w:t>dur</w:t>
      </w:r>
    </w:p>
    <w:p w:rsidR="0058028B" w:rsidRPr="00835EBD" w:rsidRDefault="0058028B" w:rsidP="00EA63B4">
      <w:pPr>
        <w:jc w:val="both"/>
        <w:rPr>
          <w:sz w:val="28"/>
          <w:szCs w:val="28"/>
        </w:rPr>
      </w:pPr>
      <w:r w:rsidRPr="00835EBD">
        <w:rPr>
          <w:sz w:val="28"/>
          <w:szCs w:val="28"/>
        </w:rPr>
        <w:t>Шишаков Ю. Этюд А-</w:t>
      </w:r>
      <w:r w:rsidRPr="00835EBD">
        <w:rPr>
          <w:sz w:val="28"/>
          <w:szCs w:val="28"/>
          <w:lang w:val="en-US"/>
        </w:rPr>
        <w:t>dur</w:t>
      </w:r>
    </w:p>
    <w:p w:rsidR="0058028B" w:rsidRPr="00835EBD" w:rsidRDefault="0058028B" w:rsidP="00EA63B4">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66</w:t>
            </w:r>
          </w:p>
        </w:tc>
      </w:tr>
    </w:tbl>
    <w:p w:rsidR="0058028B" w:rsidRPr="00835EBD" w:rsidRDefault="0058028B" w:rsidP="00EA63B4">
      <w:pPr>
        <w:rPr>
          <w:b/>
          <w:sz w:val="28"/>
          <w:szCs w:val="28"/>
          <w:u w:val="single"/>
        </w:rPr>
      </w:pPr>
    </w:p>
    <w:p w:rsidR="0058028B" w:rsidRPr="00835EBD" w:rsidRDefault="0058028B" w:rsidP="00EA63B4">
      <w:pPr>
        <w:jc w:val="center"/>
        <w:rPr>
          <w:b/>
          <w:sz w:val="28"/>
          <w:szCs w:val="28"/>
        </w:rPr>
      </w:pPr>
      <w:r w:rsidRPr="00835EBD">
        <w:rPr>
          <w:b/>
          <w:sz w:val="28"/>
          <w:szCs w:val="28"/>
        </w:rPr>
        <w:t>3 класс</w:t>
      </w:r>
    </w:p>
    <w:p w:rsidR="0058028B" w:rsidRPr="00835EBD" w:rsidRDefault="0058028B" w:rsidP="00EA63B4">
      <w:pPr>
        <w:jc w:val="both"/>
        <w:rPr>
          <w:sz w:val="28"/>
          <w:szCs w:val="28"/>
        </w:rPr>
      </w:pPr>
      <w:r w:rsidRPr="00835EBD">
        <w:rPr>
          <w:sz w:val="28"/>
          <w:szCs w:val="28"/>
        </w:rPr>
        <w:t>Задачи:</w:t>
      </w:r>
    </w:p>
    <w:p w:rsidR="0058028B" w:rsidRPr="00835EBD" w:rsidRDefault="0058028B" w:rsidP="004F2C8B">
      <w:pPr>
        <w:pStyle w:val="ListParagraph"/>
        <w:numPr>
          <w:ilvl w:val="0"/>
          <w:numId w:val="17"/>
        </w:numPr>
        <w:spacing w:line="240" w:lineRule="auto"/>
        <w:ind w:left="360"/>
        <w:jc w:val="both"/>
        <w:rPr>
          <w:rFonts w:ascii="Times New Roman" w:hAnsi="Times New Roman"/>
          <w:sz w:val="28"/>
          <w:szCs w:val="28"/>
        </w:rPr>
      </w:pPr>
      <w:r w:rsidRPr="00835EBD">
        <w:rPr>
          <w:rFonts w:ascii="Times New Roman" w:hAnsi="Times New Roman"/>
          <w:sz w:val="28"/>
          <w:szCs w:val="28"/>
        </w:rPr>
        <w:t>Закрепить и усовершенствовать приёмы игры: двойное пиццикато, гитарный приём, бряцание (подцеп в бряцании). Изучить пьесы и этюды, включающих данные приёмы.</w:t>
      </w:r>
    </w:p>
    <w:p w:rsidR="0058028B" w:rsidRDefault="0058028B" w:rsidP="004F2C8B">
      <w:pPr>
        <w:pStyle w:val="ListParagraph"/>
        <w:numPr>
          <w:ilvl w:val="0"/>
          <w:numId w:val="17"/>
        </w:numPr>
        <w:spacing w:line="240" w:lineRule="auto"/>
        <w:ind w:left="360"/>
        <w:jc w:val="both"/>
        <w:rPr>
          <w:rFonts w:ascii="Times New Roman" w:hAnsi="Times New Roman"/>
          <w:sz w:val="28"/>
          <w:szCs w:val="28"/>
        </w:rPr>
      </w:pPr>
      <w:r w:rsidRPr="00835EBD">
        <w:rPr>
          <w:rFonts w:ascii="Times New Roman" w:hAnsi="Times New Roman"/>
          <w:sz w:val="28"/>
          <w:szCs w:val="28"/>
        </w:rPr>
        <w:t xml:space="preserve">Изучение приёма игры «вибрато».  Методы-упражнения без инструмента, затем по открытой струне различными длительностями, использование </w:t>
      </w:r>
    </w:p>
    <w:p w:rsidR="0058028B" w:rsidRPr="00835EBD" w:rsidRDefault="0058028B" w:rsidP="00EA63B4">
      <w:pPr>
        <w:pStyle w:val="ListParagraph"/>
        <w:spacing w:line="240" w:lineRule="auto"/>
        <w:ind w:left="360"/>
        <w:jc w:val="both"/>
        <w:rPr>
          <w:rFonts w:ascii="Times New Roman" w:hAnsi="Times New Roman"/>
          <w:sz w:val="28"/>
          <w:szCs w:val="28"/>
        </w:rPr>
      </w:pPr>
      <w:r w:rsidRPr="00835EBD">
        <w:rPr>
          <w:rFonts w:ascii="Times New Roman" w:hAnsi="Times New Roman"/>
          <w:sz w:val="28"/>
          <w:szCs w:val="28"/>
        </w:rPr>
        <w:t>в пьесах.</w:t>
      </w:r>
    </w:p>
    <w:p w:rsidR="0058028B" w:rsidRPr="00835EBD" w:rsidRDefault="0058028B" w:rsidP="004F2C8B">
      <w:pPr>
        <w:pStyle w:val="ListParagraph"/>
        <w:numPr>
          <w:ilvl w:val="0"/>
          <w:numId w:val="17"/>
        </w:numPr>
        <w:spacing w:line="240" w:lineRule="auto"/>
        <w:ind w:left="360"/>
        <w:jc w:val="both"/>
        <w:rPr>
          <w:rFonts w:ascii="Times New Roman" w:hAnsi="Times New Roman"/>
          <w:sz w:val="28"/>
          <w:szCs w:val="28"/>
        </w:rPr>
      </w:pPr>
      <w:r w:rsidRPr="00835EBD">
        <w:rPr>
          <w:rFonts w:ascii="Times New Roman" w:hAnsi="Times New Roman"/>
          <w:sz w:val="28"/>
          <w:szCs w:val="28"/>
        </w:rPr>
        <w:t>Освоить колористические приёмы игры - малая дробь, большая дробь, глиссандо, натуральные флажолеты - на примерах в пьесах и этюдах.</w:t>
      </w:r>
    </w:p>
    <w:p w:rsidR="0058028B" w:rsidRPr="00835EBD" w:rsidRDefault="0058028B" w:rsidP="004F2C8B">
      <w:pPr>
        <w:pStyle w:val="ListParagraph"/>
        <w:numPr>
          <w:ilvl w:val="0"/>
          <w:numId w:val="17"/>
        </w:numPr>
        <w:spacing w:line="240" w:lineRule="auto"/>
        <w:ind w:left="360"/>
        <w:jc w:val="both"/>
        <w:rPr>
          <w:rFonts w:ascii="Times New Roman" w:hAnsi="Times New Roman"/>
          <w:i/>
          <w:sz w:val="28"/>
          <w:szCs w:val="28"/>
        </w:rPr>
      </w:pPr>
      <w:r w:rsidRPr="00835EBD">
        <w:rPr>
          <w:rFonts w:ascii="Times New Roman" w:hAnsi="Times New Roman"/>
          <w:sz w:val="28"/>
          <w:szCs w:val="28"/>
        </w:rPr>
        <w:t xml:space="preserve">Изучение и использование в пьесах и этюдах пиццикато пальцами левой руки (срывы). Начальные навыки по освоению тремоло (ритмизованное тремоло по всем струнам). Знакомство с агогическими нюансами. </w:t>
      </w:r>
    </w:p>
    <w:p w:rsidR="0058028B" w:rsidRPr="00835EBD" w:rsidRDefault="0058028B" w:rsidP="004F2C8B">
      <w:pPr>
        <w:pStyle w:val="ListParagraph"/>
        <w:numPr>
          <w:ilvl w:val="0"/>
          <w:numId w:val="17"/>
        </w:numPr>
        <w:spacing w:line="240" w:lineRule="auto"/>
        <w:ind w:left="360"/>
        <w:jc w:val="both"/>
        <w:rPr>
          <w:rFonts w:ascii="Times New Roman" w:hAnsi="Times New Roman"/>
          <w:sz w:val="28"/>
          <w:szCs w:val="28"/>
        </w:rPr>
      </w:pPr>
      <w:r w:rsidRPr="00835EBD">
        <w:rPr>
          <w:rFonts w:ascii="Times New Roman" w:hAnsi="Times New Roman"/>
          <w:sz w:val="28"/>
          <w:szCs w:val="28"/>
        </w:rPr>
        <w:t>Привитие навыков правильной самостоятельной работы.</w:t>
      </w:r>
    </w:p>
    <w:p w:rsidR="0058028B" w:rsidRDefault="0058028B" w:rsidP="00EA63B4">
      <w:pPr>
        <w:jc w:val="both"/>
        <w:rPr>
          <w:i/>
          <w:sz w:val="28"/>
          <w:szCs w:val="28"/>
        </w:rPr>
      </w:pPr>
      <w:r w:rsidRPr="00835EBD">
        <w:rPr>
          <w:sz w:val="28"/>
          <w:szCs w:val="28"/>
        </w:rPr>
        <w:t>Изучение музыкальной терминологии:</w:t>
      </w:r>
      <w:r w:rsidRPr="00835EBD">
        <w:rPr>
          <w:i/>
          <w:sz w:val="28"/>
          <w:szCs w:val="28"/>
        </w:rPr>
        <w:t xml:space="preserve"> </w:t>
      </w:r>
      <w:r w:rsidRPr="00835EBD">
        <w:rPr>
          <w:i/>
          <w:sz w:val="28"/>
          <w:szCs w:val="28"/>
          <w:lang w:val="en-US"/>
        </w:rPr>
        <w:t>sf</w:t>
      </w:r>
      <w:r w:rsidRPr="00835EBD">
        <w:rPr>
          <w:i/>
          <w:sz w:val="28"/>
          <w:szCs w:val="28"/>
        </w:rPr>
        <w:t xml:space="preserve"> (сфорцандо), </w:t>
      </w:r>
      <w:r w:rsidRPr="00835EBD">
        <w:rPr>
          <w:i/>
          <w:sz w:val="28"/>
          <w:szCs w:val="28"/>
          <w:lang w:val="en-US"/>
        </w:rPr>
        <w:t>sp</w:t>
      </w:r>
      <w:r w:rsidRPr="00835EBD">
        <w:rPr>
          <w:i/>
          <w:sz w:val="28"/>
          <w:szCs w:val="28"/>
        </w:rPr>
        <w:t xml:space="preserve"> (субито пиано); </w:t>
      </w:r>
    </w:p>
    <w:p w:rsidR="0058028B" w:rsidRPr="00EA63B4" w:rsidRDefault="0058028B" w:rsidP="00EA63B4">
      <w:pPr>
        <w:jc w:val="both"/>
        <w:rPr>
          <w:i/>
          <w:sz w:val="28"/>
          <w:szCs w:val="28"/>
          <w:lang w:val="en-US"/>
        </w:rPr>
      </w:pPr>
      <w:r w:rsidRPr="00835EBD">
        <w:rPr>
          <w:i/>
          <w:sz w:val="28"/>
          <w:szCs w:val="28"/>
          <w:lang w:val="en-US"/>
        </w:rPr>
        <w:t>a</w:t>
      </w:r>
      <w:r w:rsidRPr="00393605">
        <w:rPr>
          <w:i/>
          <w:sz w:val="28"/>
          <w:szCs w:val="28"/>
          <w:lang w:val="en-US"/>
        </w:rPr>
        <w:t xml:space="preserve"> </w:t>
      </w:r>
      <w:r w:rsidRPr="00835EBD">
        <w:rPr>
          <w:i/>
          <w:sz w:val="28"/>
          <w:szCs w:val="28"/>
          <w:lang w:val="en-US"/>
        </w:rPr>
        <w:t>tempo</w:t>
      </w:r>
      <w:r w:rsidRPr="00393605">
        <w:rPr>
          <w:i/>
          <w:sz w:val="28"/>
          <w:szCs w:val="28"/>
          <w:lang w:val="en-US"/>
        </w:rPr>
        <w:t xml:space="preserve">, </w:t>
      </w:r>
      <w:r w:rsidRPr="00835EBD">
        <w:rPr>
          <w:i/>
          <w:sz w:val="28"/>
          <w:szCs w:val="28"/>
          <w:lang w:val="en-US"/>
        </w:rPr>
        <w:t>tempo</w:t>
      </w:r>
      <w:r w:rsidRPr="00393605">
        <w:rPr>
          <w:i/>
          <w:sz w:val="28"/>
          <w:szCs w:val="28"/>
          <w:lang w:val="en-US"/>
        </w:rPr>
        <w:t xml:space="preserve"> </w:t>
      </w:r>
      <w:r w:rsidRPr="00835EBD">
        <w:rPr>
          <w:i/>
          <w:sz w:val="28"/>
          <w:szCs w:val="28"/>
          <w:lang w:val="en-US"/>
        </w:rPr>
        <w:t>I</w:t>
      </w:r>
      <w:r w:rsidRPr="00393605">
        <w:rPr>
          <w:i/>
          <w:sz w:val="28"/>
          <w:szCs w:val="28"/>
          <w:lang w:val="en-US"/>
        </w:rPr>
        <w:t xml:space="preserve">; </w:t>
      </w:r>
      <w:r w:rsidRPr="00835EBD">
        <w:rPr>
          <w:i/>
          <w:sz w:val="28"/>
          <w:szCs w:val="28"/>
          <w:lang w:val="en-US"/>
        </w:rPr>
        <w:t>gliss</w:t>
      </w:r>
      <w:r w:rsidRPr="00393605">
        <w:rPr>
          <w:i/>
          <w:sz w:val="28"/>
          <w:szCs w:val="28"/>
          <w:lang w:val="en-US"/>
        </w:rPr>
        <w:t xml:space="preserve">. </w:t>
      </w:r>
      <w:r w:rsidRPr="00EA63B4">
        <w:rPr>
          <w:i/>
          <w:sz w:val="28"/>
          <w:szCs w:val="28"/>
          <w:lang w:val="en-US"/>
        </w:rPr>
        <w:t>(</w:t>
      </w:r>
      <w:r w:rsidRPr="00835EBD">
        <w:rPr>
          <w:i/>
          <w:sz w:val="28"/>
          <w:szCs w:val="28"/>
          <w:lang w:val="en-US"/>
        </w:rPr>
        <w:t>glissando</w:t>
      </w:r>
      <w:r w:rsidRPr="00EA63B4">
        <w:rPr>
          <w:i/>
          <w:sz w:val="28"/>
          <w:szCs w:val="28"/>
          <w:lang w:val="en-US"/>
        </w:rPr>
        <w:t xml:space="preserve">); </w:t>
      </w:r>
      <w:r w:rsidRPr="00835EBD">
        <w:rPr>
          <w:i/>
          <w:sz w:val="28"/>
          <w:szCs w:val="28"/>
          <w:lang w:val="en-US"/>
        </w:rPr>
        <w:t>vibr</w:t>
      </w:r>
      <w:r w:rsidRPr="00EA63B4">
        <w:rPr>
          <w:i/>
          <w:sz w:val="28"/>
          <w:szCs w:val="28"/>
          <w:lang w:val="en-US"/>
        </w:rPr>
        <w:t>. (</w:t>
      </w:r>
      <w:r w:rsidRPr="00835EBD">
        <w:rPr>
          <w:i/>
          <w:sz w:val="28"/>
          <w:szCs w:val="28"/>
          <w:lang w:val="en-US"/>
        </w:rPr>
        <w:t>vibrato</w:t>
      </w:r>
      <w:r w:rsidRPr="00EA63B4">
        <w:rPr>
          <w:i/>
          <w:sz w:val="28"/>
          <w:szCs w:val="28"/>
          <w:lang w:val="en-US"/>
        </w:rPr>
        <w:t xml:space="preserve">); </w:t>
      </w:r>
      <w:r w:rsidRPr="00835EBD">
        <w:rPr>
          <w:i/>
          <w:sz w:val="28"/>
          <w:szCs w:val="28"/>
          <w:lang w:val="en-US"/>
        </w:rPr>
        <w:t>lento</w:t>
      </w:r>
      <w:r w:rsidRPr="00EA63B4">
        <w:rPr>
          <w:i/>
          <w:sz w:val="28"/>
          <w:szCs w:val="28"/>
          <w:lang w:val="en-US"/>
        </w:rPr>
        <w:t xml:space="preserve">, </w:t>
      </w:r>
      <w:r w:rsidRPr="00835EBD">
        <w:rPr>
          <w:i/>
          <w:sz w:val="28"/>
          <w:szCs w:val="28"/>
          <w:lang w:val="en-US"/>
        </w:rPr>
        <w:t>andantino</w:t>
      </w:r>
      <w:r w:rsidRPr="00EA63B4">
        <w:rPr>
          <w:i/>
          <w:sz w:val="28"/>
          <w:szCs w:val="28"/>
          <w:lang w:val="en-US"/>
        </w:rPr>
        <w:t xml:space="preserve">, </w:t>
      </w:r>
      <w:r w:rsidRPr="00835EBD">
        <w:rPr>
          <w:i/>
          <w:sz w:val="28"/>
          <w:szCs w:val="28"/>
          <w:lang w:val="en-US"/>
        </w:rPr>
        <w:t>moderato</w:t>
      </w:r>
      <w:r w:rsidRPr="00EA63B4">
        <w:rPr>
          <w:i/>
          <w:sz w:val="28"/>
          <w:szCs w:val="28"/>
          <w:lang w:val="en-US"/>
        </w:rPr>
        <w:t xml:space="preserve">, </w:t>
      </w:r>
      <w:r w:rsidRPr="00835EBD">
        <w:rPr>
          <w:i/>
          <w:sz w:val="28"/>
          <w:szCs w:val="28"/>
          <w:lang w:val="en-US"/>
        </w:rPr>
        <w:t>vivo</w:t>
      </w:r>
      <w:r w:rsidRPr="00EA63B4">
        <w:rPr>
          <w:i/>
          <w:sz w:val="28"/>
          <w:szCs w:val="28"/>
          <w:lang w:val="en-US"/>
        </w:rPr>
        <w:t>.</w:t>
      </w:r>
    </w:p>
    <w:p w:rsidR="0058028B" w:rsidRPr="00EA63B4" w:rsidRDefault="0058028B" w:rsidP="00EA63B4">
      <w:pPr>
        <w:jc w:val="both"/>
        <w:rPr>
          <w:i/>
          <w:sz w:val="28"/>
          <w:szCs w:val="28"/>
          <w:lang w:val="en-US"/>
        </w:rPr>
      </w:pPr>
    </w:p>
    <w:p w:rsidR="0058028B" w:rsidRDefault="0058028B" w:rsidP="00EA63B4">
      <w:pPr>
        <w:pStyle w:val="BodyText"/>
        <w:spacing w:after="0"/>
        <w:jc w:val="both"/>
        <w:rPr>
          <w:b/>
          <w:bCs/>
          <w:sz w:val="28"/>
          <w:szCs w:val="28"/>
        </w:rPr>
      </w:pPr>
      <w:r w:rsidRPr="00835EBD">
        <w:rPr>
          <w:b/>
          <w:bCs/>
          <w:sz w:val="28"/>
          <w:szCs w:val="28"/>
        </w:rPr>
        <w:t>Годовые требования:</w:t>
      </w:r>
    </w:p>
    <w:p w:rsidR="0058028B" w:rsidRPr="00835EBD" w:rsidRDefault="0058028B" w:rsidP="00EA63B4">
      <w:pPr>
        <w:pStyle w:val="BodyText"/>
        <w:spacing w:after="0"/>
        <w:jc w:val="both"/>
        <w:rPr>
          <w:b/>
          <w:sz w:val="28"/>
          <w:szCs w:val="28"/>
        </w:rPr>
      </w:pPr>
    </w:p>
    <w:p w:rsidR="0058028B" w:rsidRDefault="0058028B" w:rsidP="00EA63B4">
      <w:pPr>
        <w:jc w:val="both"/>
        <w:rPr>
          <w:sz w:val="28"/>
          <w:szCs w:val="28"/>
        </w:rPr>
      </w:pPr>
      <w:r w:rsidRPr="00D326A5">
        <w:rPr>
          <w:i/>
          <w:sz w:val="28"/>
          <w:szCs w:val="28"/>
        </w:rPr>
        <w:t>-</w:t>
      </w:r>
      <w:r w:rsidRPr="00D326A5">
        <w:rPr>
          <w:sz w:val="28"/>
          <w:szCs w:val="28"/>
        </w:rPr>
        <w:t xml:space="preserve"> Гаммы: </w:t>
      </w:r>
      <w:r w:rsidRPr="00D326A5">
        <w:rPr>
          <w:sz w:val="28"/>
          <w:szCs w:val="28"/>
          <w:lang w:val="en-US"/>
        </w:rPr>
        <w:t>F</w:t>
      </w:r>
      <w:r w:rsidRPr="00D326A5">
        <w:rPr>
          <w:sz w:val="28"/>
          <w:szCs w:val="28"/>
        </w:rPr>
        <w:t>-</w:t>
      </w:r>
      <w:r w:rsidRPr="00D326A5">
        <w:rPr>
          <w:sz w:val="28"/>
          <w:szCs w:val="28"/>
          <w:lang w:val="en-US"/>
        </w:rPr>
        <w:t>dur</w:t>
      </w:r>
      <w:r w:rsidRPr="00D326A5">
        <w:rPr>
          <w:sz w:val="28"/>
          <w:szCs w:val="28"/>
        </w:rPr>
        <w:t xml:space="preserve">, </w:t>
      </w:r>
      <w:r w:rsidRPr="00D326A5">
        <w:rPr>
          <w:sz w:val="28"/>
          <w:szCs w:val="28"/>
          <w:lang w:val="en-US"/>
        </w:rPr>
        <w:t>h</w:t>
      </w:r>
      <w:r w:rsidRPr="00D326A5">
        <w:rPr>
          <w:sz w:val="28"/>
          <w:szCs w:val="28"/>
        </w:rPr>
        <w:t>-</w:t>
      </w:r>
      <w:r w:rsidRPr="00D326A5">
        <w:rPr>
          <w:sz w:val="28"/>
          <w:szCs w:val="28"/>
          <w:lang w:val="en-US"/>
        </w:rPr>
        <w:t>moll</w:t>
      </w:r>
      <w:r w:rsidRPr="00D326A5">
        <w:rPr>
          <w:sz w:val="28"/>
          <w:szCs w:val="28"/>
        </w:rPr>
        <w:t xml:space="preserve">, </w:t>
      </w:r>
      <w:r w:rsidRPr="00D326A5">
        <w:rPr>
          <w:sz w:val="28"/>
          <w:szCs w:val="28"/>
          <w:lang w:val="en-US"/>
        </w:rPr>
        <w:t>C</w:t>
      </w:r>
      <w:r w:rsidRPr="00D326A5">
        <w:rPr>
          <w:sz w:val="28"/>
          <w:szCs w:val="28"/>
        </w:rPr>
        <w:t>-</w:t>
      </w:r>
      <w:r w:rsidRPr="00D326A5">
        <w:rPr>
          <w:sz w:val="28"/>
          <w:szCs w:val="28"/>
          <w:lang w:val="en-US"/>
        </w:rPr>
        <w:t>dur</w:t>
      </w:r>
      <w:r w:rsidRPr="00D326A5">
        <w:rPr>
          <w:sz w:val="28"/>
          <w:szCs w:val="28"/>
        </w:rPr>
        <w:t xml:space="preserve">, </w:t>
      </w:r>
      <w:r w:rsidRPr="00D326A5">
        <w:rPr>
          <w:sz w:val="28"/>
          <w:szCs w:val="28"/>
          <w:lang w:val="en-US"/>
        </w:rPr>
        <w:t>fis</w:t>
      </w:r>
      <w:r w:rsidRPr="00D326A5">
        <w:rPr>
          <w:sz w:val="28"/>
          <w:szCs w:val="28"/>
        </w:rPr>
        <w:t>-</w:t>
      </w:r>
      <w:r w:rsidRPr="00D326A5">
        <w:rPr>
          <w:sz w:val="28"/>
          <w:szCs w:val="28"/>
          <w:lang w:val="en-US"/>
        </w:rPr>
        <w:t>moll</w:t>
      </w:r>
      <w:r w:rsidRPr="00D326A5">
        <w:rPr>
          <w:sz w:val="28"/>
          <w:szCs w:val="28"/>
        </w:rPr>
        <w:t xml:space="preserve"> (натуральный минор) в одну октаву; </w:t>
      </w:r>
    </w:p>
    <w:p w:rsidR="0058028B" w:rsidRPr="00D326A5" w:rsidRDefault="0058028B" w:rsidP="00EA63B4">
      <w:pPr>
        <w:jc w:val="both"/>
        <w:rPr>
          <w:sz w:val="28"/>
          <w:szCs w:val="28"/>
        </w:rPr>
      </w:pPr>
      <w:r>
        <w:rPr>
          <w:sz w:val="28"/>
          <w:szCs w:val="28"/>
        </w:rPr>
        <w:t>-</w:t>
      </w:r>
      <w:r w:rsidRPr="00D326A5">
        <w:rPr>
          <w:sz w:val="28"/>
          <w:szCs w:val="28"/>
        </w:rPr>
        <w:t xml:space="preserve"> Арпеджио тоники в одну октаву;</w:t>
      </w:r>
    </w:p>
    <w:p w:rsidR="0058028B" w:rsidRPr="00835EBD" w:rsidRDefault="0058028B" w:rsidP="00EA63B4">
      <w:pPr>
        <w:jc w:val="both"/>
        <w:rPr>
          <w:sz w:val="28"/>
          <w:szCs w:val="28"/>
        </w:rPr>
      </w:pPr>
      <w:r w:rsidRPr="00D326A5">
        <w:rPr>
          <w:i/>
          <w:sz w:val="28"/>
          <w:szCs w:val="28"/>
        </w:rPr>
        <w:t>-</w:t>
      </w:r>
      <w:r w:rsidRPr="00835EBD">
        <w:rPr>
          <w:sz w:val="28"/>
          <w:szCs w:val="28"/>
        </w:rPr>
        <w:t xml:space="preserve"> 6-8 пьес различных стилей; </w:t>
      </w:r>
    </w:p>
    <w:p w:rsidR="0058028B" w:rsidRPr="00835EBD" w:rsidRDefault="0058028B" w:rsidP="00EA63B4">
      <w:pPr>
        <w:jc w:val="both"/>
        <w:rPr>
          <w:sz w:val="28"/>
          <w:szCs w:val="28"/>
        </w:rPr>
      </w:pPr>
      <w:r w:rsidRPr="00835EBD">
        <w:rPr>
          <w:i/>
          <w:sz w:val="28"/>
          <w:szCs w:val="28"/>
        </w:rPr>
        <w:t xml:space="preserve">- </w:t>
      </w:r>
      <w:r w:rsidRPr="00835EBD">
        <w:rPr>
          <w:sz w:val="28"/>
          <w:szCs w:val="28"/>
        </w:rPr>
        <w:t>Шрадик Г. Упражнения № 1-3</w:t>
      </w:r>
      <w:r>
        <w:rPr>
          <w:sz w:val="28"/>
          <w:szCs w:val="28"/>
        </w:rPr>
        <w:t>;</w:t>
      </w:r>
    </w:p>
    <w:p w:rsidR="0058028B" w:rsidRPr="00835EBD" w:rsidRDefault="0058028B" w:rsidP="00EA63B4">
      <w:pPr>
        <w:jc w:val="both"/>
        <w:rPr>
          <w:sz w:val="28"/>
          <w:szCs w:val="28"/>
        </w:rPr>
      </w:pPr>
      <w:r w:rsidRPr="00835EBD">
        <w:rPr>
          <w:i/>
          <w:sz w:val="28"/>
          <w:szCs w:val="28"/>
        </w:rPr>
        <w:t xml:space="preserve">- </w:t>
      </w:r>
      <w:r w:rsidRPr="00835EBD">
        <w:rPr>
          <w:sz w:val="28"/>
          <w:szCs w:val="28"/>
        </w:rPr>
        <w:t>2-4 этюда с использованием освоенных приёмов игры.</w:t>
      </w:r>
    </w:p>
    <w:p w:rsidR="0058028B" w:rsidRPr="00835EBD" w:rsidRDefault="0058028B" w:rsidP="00EA63B4">
      <w:pPr>
        <w:jc w:val="both"/>
        <w:rPr>
          <w:i/>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 1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Вебер К. Хор охотников</w:t>
      </w:r>
    </w:p>
    <w:p w:rsidR="0058028B" w:rsidRPr="00835EBD" w:rsidRDefault="0058028B" w:rsidP="00EA63B4">
      <w:pPr>
        <w:ind w:left="708"/>
        <w:jc w:val="both"/>
        <w:rPr>
          <w:sz w:val="28"/>
          <w:szCs w:val="28"/>
        </w:rPr>
      </w:pPr>
      <w:r w:rsidRPr="00835EBD">
        <w:rPr>
          <w:sz w:val="28"/>
          <w:szCs w:val="28"/>
        </w:rPr>
        <w:t>Моцарт В.А. Вальс</w:t>
      </w:r>
    </w:p>
    <w:p w:rsidR="0058028B" w:rsidRPr="00835EBD" w:rsidRDefault="0058028B" w:rsidP="00EA63B4">
      <w:pPr>
        <w:ind w:left="708"/>
        <w:jc w:val="both"/>
        <w:rPr>
          <w:sz w:val="28"/>
          <w:szCs w:val="28"/>
        </w:rPr>
      </w:pPr>
      <w:r w:rsidRPr="00835EBD">
        <w:rPr>
          <w:sz w:val="28"/>
          <w:szCs w:val="28"/>
        </w:rPr>
        <w:t>Р.н.п. «Во лузях», обр. В. Каракина</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Андреев В. Грёзы</w:t>
      </w:r>
    </w:p>
    <w:p w:rsidR="0058028B" w:rsidRPr="00835EBD" w:rsidRDefault="0058028B" w:rsidP="00EA63B4">
      <w:pPr>
        <w:ind w:left="708"/>
        <w:jc w:val="both"/>
        <w:rPr>
          <w:sz w:val="28"/>
          <w:szCs w:val="28"/>
        </w:rPr>
      </w:pPr>
      <w:r w:rsidRPr="00835EBD">
        <w:rPr>
          <w:sz w:val="28"/>
          <w:szCs w:val="28"/>
        </w:rPr>
        <w:t>Укр. н. п. «А я по лугу», обр. В. Глейхмана</w:t>
      </w:r>
    </w:p>
    <w:p w:rsidR="0058028B" w:rsidRPr="00835EBD" w:rsidRDefault="0058028B" w:rsidP="00EA63B4">
      <w:pPr>
        <w:ind w:left="708"/>
        <w:jc w:val="both"/>
        <w:rPr>
          <w:sz w:val="28"/>
          <w:szCs w:val="28"/>
        </w:rPr>
      </w:pPr>
      <w:r w:rsidRPr="00835EBD">
        <w:rPr>
          <w:sz w:val="28"/>
          <w:szCs w:val="28"/>
        </w:rPr>
        <w:t>Бетховен Л. Экосез</w:t>
      </w:r>
    </w:p>
    <w:p w:rsidR="0058028B" w:rsidRPr="00835EBD" w:rsidRDefault="0058028B" w:rsidP="00EA63B4">
      <w:pPr>
        <w:ind w:left="708"/>
        <w:jc w:val="both"/>
        <w:rPr>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во 2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Мусоргский М. «Гопак» из оперы «Сорочинская ярмарка»</w:t>
      </w:r>
    </w:p>
    <w:p w:rsidR="0058028B" w:rsidRPr="00835EBD" w:rsidRDefault="0058028B" w:rsidP="00EA63B4">
      <w:pPr>
        <w:ind w:left="708"/>
        <w:jc w:val="both"/>
        <w:rPr>
          <w:sz w:val="28"/>
          <w:szCs w:val="28"/>
        </w:rPr>
      </w:pPr>
      <w:r w:rsidRPr="00835EBD">
        <w:rPr>
          <w:sz w:val="28"/>
          <w:szCs w:val="28"/>
        </w:rPr>
        <w:t>Моцарт В.А. Полонез</w:t>
      </w:r>
    </w:p>
    <w:p w:rsidR="0058028B" w:rsidRPr="00835EBD" w:rsidRDefault="0058028B" w:rsidP="00EA63B4">
      <w:pPr>
        <w:ind w:left="708"/>
        <w:jc w:val="both"/>
        <w:rPr>
          <w:sz w:val="28"/>
          <w:szCs w:val="28"/>
        </w:rPr>
      </w:pPr>
      <w:r w:rsidRPr="00835EBD">
        <w:rPr>
          <w:sz w:val="28"/>
          <w:szCs w:val="28"/>
        </w:rPr>
        <w:t>Р.н.п. «Барыня», обр. В. Лобова</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Pr>
          <w:sz w:val="28"/>
          <w:szCs w:val="28"/>
        </w:rPr>
        <w:t>Андреев В. Мазурка №3</w:t>
      </w:r>
    </w:p>
    <w:p w:rsidR="0058028B" w:rsidRPr="00835EBD" w:rsidRDefault="0058028B" w:rsidP="00EA63B4">
      <w:pPr>
        <w:ind w:left="708"/>
        <w:jc w:val="both"/>
        <w:rPr>
          <w:sz w:val="28"/>
          <w:szCs w:val="28"/>
        </w:rPr>
      </w:pPr>
      <w:r w:rsidRPr="00835EBD">
        <w:rPr>
          <w:sz w:val="28"/>
          <w:szCs w:val="28"/>
        </w:rPr>
        <w:t>Укр. н. п. «Ехал казак за Дунай», обр. А. Шалова</w:t>
      </w:r>
    </w:p>
    <w:p w:rsidR="0058028B" w:rsidRPr="00835EBD" w:rsidRDefault="0058028B" w:rsidP="00EA63B4">
      <w:pPr>
        <w:ind w:left="708"/>
        <w:jc w:val="both"/>
        <w:rPr>
          <w:sz w:val="28"/>
          <w:szCs w:val="28"/>
        </w:rPr>
      </w:pPr>
      <w:r w:rsidRPr="00835EBD">
        <w:rPr>
          <w:sz w:val="28"/>
          <w:szCs w:val="28"/>
        </w:rPr>
        <w:t>Бетховен Л. Контрданс</w:t>
      </w:r>
    </w:p>
    <w:p w:rsidR="0058028B" w:rsidRPr="00835EBD" w:rsidRDefault="0058028B" w:rsidP="00EA63B4">
      <w:pPr>
        <w:jc w:val="both"/>
        <w:rPr>
          <w:b/>
          <w:i/>
          <w:sz w:val="28"/>
          <w:szCs w:val="28"/>
          <w:u w:val="single"/>
        </w:rPr>
      </w:pPr>
    </w:p>
    <w:p w:rsidR="0058028B" w:rsidRPr="00835EBD" w:rsidRDefault="0058028B" w:rsidP="00EA63B4">
      <w:pPr>
        <w:pStyle w:val="BodyText"/>
        <w:spacing w:after="0"/>
        <w:jc w:val="both"/>
        <w:rPr>
          <w:sz w:val="28"/>
          <w:szCs w:val="28"/>
        </w:rPr>
      </w:pPr>
      <w:r w:rsidRPr="00835EBD">
        <w:rPr>
          <w:b/>
          <w:iCs/>
          <w:color w:val="000000"/>
          <w:sz w:val="28"/>
          <w:szCs w:val="28"/>
        </w:rPr>
        <w:t>Примерный</w:t>
      </w:r>
      <w:r w:rsidRPr="00835EBD">
        <w:rPr>
          <w:b/>
          <w:sz w:val="28"/>
          <w:szCs w:val="28"/>
        </w:rPr>
        <w:t xml:space="preserve"> репертуарный список:</w:t>
      </w:r>
    </w:p>
    <w:p w:rsidR="0058028B" w:rsidRPr="00835EBD" w:rsidRDefault="0058028B" w:rsidP="00EA63B4">
      <w:pPr>
        <w:ind w:left="360" w:hanging="360"/>
        <w:jc w:val="both"/>
        <w:rPr>
          <w:sz w:val="28"/>
          <w:szCs w:val="28"/>
        </w:rPr>
      </w:pPr>
      <w:r w:rsidRPr="00835EBD">
        <w:rPr>
          <w:sz w:val="28"/>
          <w:szCs w:val="28"/>
        </w:rPr>
        <w:t>Андреев В. Мазурка №3, Грёзы</w:t>
      </w:r>
    </w:p>
    <w:p w:rsidR="0058028B" w:rsidRPr="00835EBD" w:rsidRDefault="0058028B" w:rsidP="00EA63B4">
      <w:pPr>
        <w:ind w:left="360" w:hanging="360"/>
        <w:jc w:val="both"/>
        <w:rPr>
          <w:sz w:val="28"/>
          <w:szCs w:val="28"/>
        </w:rPr>
      </w:pPr>
      <w:r>
        <w:rPr>
          <w:sz w:val="28"/>
          <w:szCs w:val="28"/>
        </w:rPr>
        <w:t xml:space="preserve">Бетховен Л. </w:t>
      </w:r>
      <w:r w:rsidRPr="00835EBD">
        <w:rPr>
          <w:sz w:val="28"/>
          <w:szCs w:val="28"/>
        </w:rPr>
        <w:t>Экосез, Контрданс</w:t>
      </w:r>
    </w:p>
    <w:p w:rsidR="0058028B" w:rsidRPr="00835EBD" w:rsidRDefault="0058028B" w:rsidP="00EA63B4">
      <w:pPr>
        <w:ind w:left="360" w:hanging="360"/>
        <w:jc w:val="both"/>
        <w:rPr>
          <w:sz w:val="28"/>
          <w:szCs w:val="28"/>
        </w:rPr>
      </w:pPr>
      <w:r w:rsidRPr="00835EBD">
        <w:rPr>
          <w:sz w:val="28"/>
          <w:szCs w:val="28"/>
        </w:rPr>
        <w:t>Вебер К. Хор охотников</w:t>
      </w:r>
    </w:p>
    <w:p w:rsidR="0058028B" w:rsidRPr="00835EBD" w:rsidRDefault="0058028B" w:rsidP="00EA63B4">
      <w:pPr>
        <w:ind w:left="360" w:hanging="360"/>
        <w:jc w:val="both"/>
        <w:rPr>
          <w:sz w:val="28"/>
          <w:szCs w:val="28"/>
        </w:rPr>
      </w:pPr>
      <w:r>
        <w:rPr>
          <w:sz w:val="28"/>
          <w:szCs w:val="28"/>
        </w:rPr>
        <w:t xml:space="preserve">Моцарт В.А. </w:t>
      </w:r>
      <w:r w:rsidRPr="00835EBD">
        <w:rPr>
          <w:sz w:val="28"/>
          <w:szCs w:val="28"/>
        </w:rPr>
        <w:t>Вальс</w:t>
      </w:r>
    </w:p>
    <w:p w:rsidR="0058028B" w:rsidRPr="00835EBD" w:rsidRDefault="0058028B" w:rsidP="00EA63B4">
      <w:pPr>
        <w:ind w:left="360" w:hanging="360"/>
        <w:jc w:val="both"/>
        <w:rPr>
          <w:sz w:val="28"/>
          <w:szCs w:val="28"/>
        </w:rPr>
      </w:pPr>
      <w:r w:rsidRPr="00835EBD">
        <w:rPr>
          <w:sz w:val="28"/>
          <w:szCs w:val="28"/>
        </w:rPr>
        <w:t>Мусоргский М. «Гопак» из оперы «Сорочинская ярмарка»</w:t>
      </w:r>
    </w:p>
    <w:p w:rsidR="0058028B" w:rsidRPr="00835EBD" w:rsidRDefault="0058028B" w:rsidP="00EA63B4">
      <w:pPr>
        <w:jc w:val="both"/>
        <w:rPr>
          <w:i/>
          <w:sz w:val="28"/>
          <w:szCs w:val="28"/>
        </w:rPr>
      </w:pPr>
    </w:p>
    <w:p w:rsidR="0058028B" w:rsidRPr="00835EBD" w:rsidRDefault="0058028B" w:rsidP="00EA63B4">
      <w:pPr>
        <w:jc w:val="both"/>
        <w:rPr>
          <w:sz w:val="28"/>
          <w:szCs w:val="28"/>
        </w:rPr>
      </w:pPr>
      <w:r w:rsidRPr="00835EBD">
        <w:rPr>
          <w:i/>
          <w:sz w:val="28"/>
          <w:szCs w:val="28"/>
        </w:rPr>
        <w:t>Этюды:</w:t>
      </w:r>
    </w:p>
    <w:p w:rsidR="0058028B" w:rsidRPr="00835EBD" w:rsidRDefault="0058028B" w:rsidP="00EA63B4">
      <w:pPr>
        <w:ind w:left="360" w:hanging="360"/>
        <w:jc w:val="both"/>
        <w:rPr>
          <w:sz w:val="28"/>
          <w:szCs w:val="28"/>
        </w:rPr>
      </w:pPr>
      <w:r w:rsidRPr="00835EBD">
        <w:rPr>
          <w:sz w:val="28"/>
          <w:szCs w:val="28"/>
        </w:rPr>
        <w:t xml:space="preserve">Глейхман В. Этюд </w:t>
      </w:r>
      <w:r w:rsidRPr="00835EBD">
        <w:rPr>
          <w:sz w:val="28"/>
          <w:szCs w:val="28"/>
          <w:lang w:val="en-US"/>
        </w:rPr>
        <w:t>G</w:t>
      </w:r>
      <w:r w:rsidRPr="00835EBD">
        <w:rPr>
          <w:sz w:val="28"/>
          <w:szCs w:val="28"/>
        </w:rPr>
        <w:t>-</w:t>
      </w:r>
      <w:r w:rsidRPr="00835EBD">
        <w:rPr>
          <w:sz w:val="28"/>
          <w:szCs w:val="28"/>
          <w:lang w:val="en-US"/>
        </w:rPr>
        <w:t>dur</w:t>
      </w:r>
    </w:p>
    <w:p w:rsidR="0058028B" w:rsidRPr="00835EBD" w:rsidRDefault="0058028B" w:rsidP="00EA63B4">
      <w:pPr>
        <w:ind w:left="360" w:hanging="360"/>
        <w:jc w:val="both"/>
        <w:rPr>
          <w:sz w:val="28"/>
          <w:szCs w:val="28"/>
        </w:rPr>
      </w:pPr>
      <w:r w:rsidRPr="00835EBD">
        <w:rPr>
          <w:sz w:val="28"/>
          <w:szCs w:val="28"/>
        </w:rPr>
        <w:t xml:space="preserve">Марутаев М. Этюд </w:t>
      </w:r>
      <w:r w:rsidRPr="00835EBD">
        <w:rPr>
          <w:sz w:val="28"/>
          <w:szCs w:val="28"/>
          <w:lang w:val="en-US"/>
        </w:rPr>
        <w:t>A</w:t>
      </w:r>
      <w:r w:rsidRPr="00835EBD">
        <w:rPr>
          <w:sz w:val="28"/>
          <w:szCs w:val="28"/>
        </w:rPr>
        <w:t>-</w:t>
      </w:r>
      <w:r w:rsidRPr="00835EBD">
        <w:rPr>
          <w:sz w:val="28"/>
          <w:szCs w:val="28"/>
          <w:lang w:val="en-US"/>
        </w:rPr>
        <w:t>dur</w:t>
      </w:r>
    </w:p>
    <w:p w:rsidR="0058028B" w:rsidRPr="00835EBD" w:rsidRDefault="0058028B" w:rsidP="00EA63B4">
      <w:pPr>
        <w:ind w:left="360" w:hanging="360"/>
        <w:jc w:val="both"/>
        <w:rPr>
          <w:sz w:val="28"/>
          <w:szCs w:val="28"/>
        </w:rPr>
      </w:pPr>
      <w:r w:rsidRPr="00835EBD">
        <w:rPr>
          <w:sz w:val="28"/>
          <w:szCs w:val="28"/>
        </w:rPr>
        <w:t xml:space="preserve">Панин В. Этюд </w:t>
      </w:r>
      <w:r w:rsidRPr="00835EBD">
        <w:rPr>
          <w:sz w:val="28"/>
          <w:szCs w:val="28"/>
          <w:lang w:val="en-US"/>
        </w:rPr>
        <w:t>a</w:t>
      </w:r>
      <w:r w:rsidRPr="00835EBD">
        <w:rPr>
          <w:sz w:val="28"/>
          <w:szCs w:val="28"/>
        </w:rPr>
        <w:t>-</w:t>
      </w:r>
      <w:r w:rsidRPr="00835EBD">
        <w:rPr>
          <w:sz w:val="28"/>
          <w:szCs w:val="28"/>
          <w:lang w:val="en-US"/>
        </w:rPr>
        <w:t>moll</w:t>
      </w:r>
    </w:p>
    <w:p w:rsidR="0058028B" w:rsidRPr="00835EBD" w:rsidRDefault="0058028B" w:rsidP="00EA63B4">
      <w:pPr>
        <w:ind w:left="360" w:hanging="360"/>
        <w:jc w:val="both"/>
        <w:rPr>
          <w:sz w:val="28"/>
          <w:szCs w:val="28"/>
        </w:rPr>
      </w:pPr>
      <w:r w:rsidRPr="00835EBD">
        <w:rPr>
          <w:sz w:val="28"/>
          <w:szCs w:val="28"/>
        </w:rPr>
        <w:t xml:space="preserve">Черни К. Этюд </w:t>
      </w:r>
      <w:r w:rsidRPr="00835EBD">
        <w:rPr>
          <w:sz w:val="28"/>
          <w:szCs w:val="28"/>
          <w:lang w:val="en-US"/>
        </w:rPr>
        <w:t>G</w:t>
      </w:r>
      <w:r w:rsidRPr="00835EBD">
        <w:rPr>
          <w:sz w:val="28"/>
          <w:szCs w:val="28"/>
        </w:rPr>
        <w:t>-</w:t>
      </w:r>
      <w:r w:rsidRPr="00835EBD">
        <w:rPr>
          <w:sz w:val="28"/>
          <w:szCs w:val="28"/>
          <w:lang w:val="en-US"/>
        </w:rPr>
        <w:t>dur</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Обработки народных мелодий:</w:t>
      </w:r>
    </w:p>
    <w:p w:rsidR="0058028B" w:rsidRPr="00835EBD" w:rsidRDefault="0058028B" w:rsidP="00EA63B4">
      <w:pPr>
        <w:jc w:val="both"/>
        <w:rPr>
          <w:sz w:val="28"/>
          <w:szCs w:val="28"/>
        </w:rPr>
      </w:pPr>
      <w:r w:rsidRPr="00835EBD">
        <w:rPr>
          <w:sz w:val="28"/>
          <w:szCs w:val="28"/>
        </w:rPr>
        <w:t>Р.н.п. «Ай, все кумушки домой», обр. Б. Трояновского</w:t>
      </w:r>
    </w:p>
    <w:p w:rsidR="0058028B" w:rsidRPr="00835EBD" w:rsidRDefault="0058028B" w:rsidP="00EA63B4">
      <w:pPr>
        <w:jc w:val="both"/>
        <w:rPr>
          <w:sz w:val="28"/>
          <w:szCs w:val="28"/>
        </w:rPr>
      </w:pPr>
      <w:r w:rsidRPr="00835EBD">
        <w:rPr>
          <w:sz w:val="28"/>
          <w:szCs w:val="28"/>
        </w:rPr>
        <w:t>Р.н.п. «Барыня», обр. В. Лобова</w:t>
      </w:r>
    </w:p>
    <w:p w:rsidR="0058028B" w:rsidRPr="00835EBD" w:rsidRDefault="0058028B" w:rsidP="00EA63B4">
      <w:pPr>
        <w:jc w:val="both"/>
        <w:rPr>
          <w:sz w:val="28"/>
          <w:szCs w:val="28"/>
        </w:rPr>
      </w:pPr>
      <w:r w:rsidRPr="00835EBD">
        <w:rPr>
          <w:sz w:val="28"/>
          <w:szCs w:val="28"/>
        </w:rPr>
        <w:t>Р.н.п. «Во лузях», обр.  В. Каракина</w:t>
      </w:r>
    </w:p>
    <w:p w:rsidR="0058028B" w:rsidRPr="00835EBD" w:rsidRDefault="0058028B" w:rsidP="00EA63B4">
      <w:pPr>
        <w:jc w:val="both"/>
        <w:rPr>
          <w:sz w:val="28"/>
          <w:szCs w:val="28"/>
        </w:rPr>
      </w:pPr>
      <w:r w:rsidRPr="00835EBD">
        <w:rPr>
          <w:sz w:val="28"/>
          <w:szCs w:val="28"/>
        </w:rPr>
        <w:t xml:space="preserve">Р.н.п. «Молодец коня поил», обр. </w:t>
      </w:r>
      <w:r>
        <w:rPr>
          <w:sz w:val="28"/>
          <w:szCs w:val="28"/>
        </w:rPr>
        <w:t xml:space="preserve">В. </w:t>
      </w:r>
      <w:r w:rsidRPr="00835EBD">
        <w:rPr>
          <w:sz w:val="28"/>
          <w:szCs w:val="28"/>
        </w:rPr>
        <w:t>Суслова</w:t>
      </w:r>
    </w:p>
    <w:p w:rsidR="0058028B" w:rsidRDefault="0058028B" w:rsidP="00EA63B4">
      <w:pPr>
        <w:jc w:val="both"/>
        <w:rPr>
          <w:sz w:val="28"/>
          <w:szCs w:val="28"/>
        </w:rPr>
      </w:pPr>
      <w:r>
        <w:rPr>
          <w:sz w:val="28"/>
          <w:szCs w:val="28"/>
        </w:rPr>
        <w:t>Укр.н.</w:t>
      </w:r>
      <w:r w:rsidRPr="00835EBD">
        <w:rPr>
          <w:sz w:val="28"/>
          <w:szCs w:val="28"/>
        </w:rPr>
        <w:t>п. «Ехал казак за Дунай», обр. А. Шалова</w:t>
      </w:r>
    </w:p>
    <w:p w:rsidR="0058028B" w:rsidRDefault="0058028B" w:rsidP="00EA63B4">
      <w:pPr>
        <w:jc w:val="both"/>
        <w:rPr>
          <w:sz w:val="28"/>
          <w:szCs w:val="28"/>
        </w:rPr>
      </w:pPr>
    </w:p>
    <w:p w:rsidR="0058028B" w:rsidRDefault="0058028B" w:rsidP="00EA63B4">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66</w:t>
            </w:r>
          </w:p>
        </w:tc>
      </w:tr>
    </w:tbl>
    <w:p w:rsidR="0058028B" w:rsidRPr="00835EBD" w:rsidRDefault="0058028B" w:rsidP="00EA63B4">
      <w:pPr>
        <w:jc w:val="center"/>
        <w:rPr>
          <w:b/>
          <w:sz w:val="28"/>
          <w:szCs w:val="28"/>
          <w:u w:val="single"/>
        </w:rPr>
      </w:pPr>
    </w:p>
    <w:p w:rsidR="0058028B" w:rsidRPr="00835EBD" w:rsidRDefault="0058028B" w:rsidP="00EA63B4">
      <w:pPr>
        <w:jc w:val="center"/>
        <w:rPr>
          <w:b/>
          <w:sz w:val="28"/>
          <w:szCs w:val="28"/>
        </w:rPr>
      </w:pPr>
      <w:r w:rsidRPr="00835EBD">
        <w:rPr>
          <w:b/>
          <w:sz w:val="28"/>
          <w:szCs w:val="28"/>
        </w:rPr>
        <w:t>4 класс</w:t>
      </w:r>
    </w:p>
    <w:p w:rsidR="0058028B" w:rsidRPr="00835EBD" w:rsidRDefault="0058028B" w:rsidP="00EA63B4">
      <w:pPr>
        <w:jc w:val="both"/>
        <w:rPr>
          <w:sz w:val="28"/>
          <w:szCs w:val="28"/>
        </w:rPr>
      </w:pPr>
      <w:r w:rsidRPr="00835EBD">
        <w:rPr>
          <w:sz w:val="28"/>
          <w:szCs w:val="28"/>
        </w:rPr>
        <w:t>Задачи:</w:t>
      </w:r>
    </w:p>
    <w:p w:rsidR="0058028B" w:rsidRPr="00835EBD" w:rsidRDefault="0058028B" w:rsidP="00EA63B4">
      <w:pPr>
        <w:numPr>
          <w:ilvl w:val="0"/>
          <w:numId w:val="18"/>
        </w:numPr>
        <w:jc w:val="both"/>
        <w:rPr>
          <w:sz w:val="28"/>
          <w:szCs w:val="28"/>
        </w:rPr>
      </w:pPr>
      <w:r w:rsidRPr="00835EBD">
        <w:rPr>
          <w:sz w:val="28"/>
          <w:szCs w:val="28"/>
        </w:rPr>
        <w:t>Работа над развитием музыкально – образного мышления.</w:t>
      </w:r>
    </w:p>
    <w:p w:rsidR="0058028B" w:rsidRPr="00835EBD" w:rsidRDefault="0058028B" w:rsidP="00EA63B4">
      <w:pPr>
        <w:numPr>
          <w:ilvl w:val="0"/>
          <w:numId w:val="18"/>
        </w:numPr>
        <w:jc w:val="both"/>
        <w:rPr>
          <w:sz w:val="28"/>
          <w:szCs w:val="28"/>
        </w:rPr>
      </w:pPr>
      <w:r w:rsidRPr="00835EBD">
        <w:rPr>
          <w:sz w:val="28"/>
          <w:szCs w:val="28"/>
        </w:rPr>
        <w:t>Закрепить освоенные приёмы игры: бряцание, двойное пиццикато, вибрато, усложнённые аппликатурные варианты гитарного приёма, работа над тремоло.</w:t>
      </w:r>
    </w:p>
    <w:p w:rsidR="0058028B" w:rsidRPr="00835EBD" w:rsidRDefault="0058028B" w:rsidP="00EA63B4">
      <w:pPr>
        <w:numPr>
          <w:ilvl w:val="0"/>
          <w:numId w:val="18"/>
        </w:numPr>
        <w:jc w:val="both"/>
        <w:rPr>
          <w:sz w:val="28"/>
          <w:szCs w:val="28"/>
        </w:rPr>
      </w:pPr>
      <w:r w:rsidRPr="00835EBD">
        <w:rPr>
          <w:sz w:val="28"/>
          <w:szCs w:val="28"/>
        </w:rPr>
        <w:t xml:space="preserve"> Привить начальные навыки овладения приёмом игры «одинарное пиццикато». Изучить использование в пьесах искусственных флажолетов.</w:t>
      </w:r>
    </w:p>
    <w:p w:rsidR="0058028B" w:rsidRDefault="0058028B" w:rsidP="00EA63B4">
      <w:pPr>
        <w:numPr>
          <w:ilvl w:val="0"/>
          <w:numId w:val="18"/>
        </w:numPr>
        <w:jc w:val="both"/>
        <w:rPr>
          <w:sz w:val="28"/>
          <w:szCs w:val="28"/>
        </w:rPr>
      </w:pPr>
      <w:r w:rsidRPr="00835EBD">
        <w:rPr>
          <w:sz w:val="28"/>
          <w:szCs w:val="28"/>
        </w:rPr>
        <w:t xml:space="preserve">Укрепление пальцев и развитие мелкой техники – работа с этюдами </w:t>
      </w:r>
    </w:p>
    <w:p w:rsidR="0058028B" w:rsidRPr="00835EBD" w:rsidRDefault="0058028B" w:rsidP="00EA63B4">
      <w:pPr>
        <w:ind w:left="360"/>
        <w:jc w:val="both"/>
        <w:rPr>
          <w:sz w:val="28"/>
          <w:szCs w:val="28"/>
        </w:rPr>
      </w:pPr>
      <w:r w:rsidRPr="00835EBD">
        <w:rPr>
          <w:sz w:val="28"/>
          <w:szCs w:val="28"/>
        </w:rPr>
        <w:t>и Упражнениями Г. Шрадика. Работа над аккордовой техникой, смена позиций при игре аккордами.</w:t>
      </w:r>
    </w:p>
    <w:p w:rsidR="0058028B" w:rsidRPr="00835EBD" w:rsidRDefault="0058028B" w:rsidP="00EA63B4">
      <w:pPr>
        <w:numPr>
          <w:ilvl w:val="0"/>
          <w:numId w:val="18"/>
        </w:numPr>
        <w:jc w:val="both"/>
        <w:rPr>
          <w:sz w:val="28"/>
          <w:szCs w:val="28"/>
        </w:rPr>
      </w:pPr>
      <w:r w:rsidRPr="00835EBD">
        <w:rPr>
          <w:sz w:val="28"/>
          <w:szCs w:val="28"/>
        </w:rPr>
        <w:t>Научить грамотной самостоятельной работе с текстом.</w:t>
      </w:r>
    </w:p>
    <w:p w:rsidR="0058028B" w:rsidRPr="00835EBD" w:rsidRDefault="0058028B" w:rsidP="00EA63B4">
      <w:pPr>
        <w:ind w:left="360"/>
        <w:jc w:val="both"/>
        <w:rPr>
          <w:sz w:val="28"/>
          <w:szCs w:val="28"/>
        </w:rPr>
      </w:pPr>
    </w:p>
    <w:p w:rsidR="0058028B" w:rsidRPr="00835EBD" w:rsidRDefault="0058028B" w:rsidP="00EA63B4">
      <w:pPr>
        <w:jc w:val="both"/>
        <w:rPr>
          <w:i/>
          <w:sz w:val="28"/>
          <w:szCs w:val="28"/>
        </w:rPr>
      </w:pPr>
      <w:r w:rsidRPr="00835EBD">
        <w:rPr>
          <w:sz w:val="28"/>
          <w:szCs w:val="28"/>
        </w:rPr>
        <w:t xml:space="preserve">Дальнейшее изучение музыкальной  терминологии: </w:t>
      </w:r>
      <w:r w:rsidRPr="00835EBD">
        <w:rPr>
          <w:i/>
          <w:sz w:val="28"/>
          <w:szCs w:val="28"/>
          <w:lang w:val="en-US"/>
        </w:rPr>
        <w:t>largo</w:t>
      </w:r>
      <w:r w:rsidRPr="00835EBD">
        <w:rPr>
          <w:i/>
          <w:sz w:val="28"/>
          <w:szCs w:val="28"/>
        </w:rPr>
        <w:t xml:space="preserve">, </w:t>
      </w:r>
      <w:r w:rsidRPr="00835EBD">
        <w:rPr>
          <w:i/>
          <w:sz w:val="28"/>
          <w:szCs w:val="28"/>
          <w:lang w:val="en-US"/>
        </w:rPr>
        <w:t>adagio</w:t>
      </w:r>
      <w:r w:rsidRPr="00835EBD">
        <w:rPr>
          <w:i/>
          <w:sz w:val="28"/>
          <w:szCs w:val="28"/>
        </w:rPr>
        <w:t xml:space="preserve">, </w:t>
      </w:r>
      <w:r w:rsidRPr="00835EBD">
        <w:rPr>
          <w:i/>
          <w:sz w:val="28"/>
          <w:szCs w:val="28"/>
          <w:lang w:val="en-US"/>
        </w:rPr>
        <w:t>presto</w:t>
      </w:r>
      <w:r w:rsidRPr="00835EBD">
        <w:rPr>
          <w:i/>
          <w:sz w:val="28"/>
          <w:szCs w:val="28"/>
        </w:rPr>
        <w:t xml:space="preserve">, </w:t>
      </w:r>
      <w:r w:rsidRPr="00835EBD">
        <w:rPr>
          <w:i/>
          <w:sz w:val="28"/>
          <w:szCs w:val="28"/>
          <w:lang w:val="en-US"/>
        </w:rPr>
        <w:t>piu</w:t>
      </w:r>
      <w:r w:rsidRPr="00835EBD">
        <w:rPr>
          <w:i/>
          <w:sz w:val="28"/>
          <w:szCs w:val="28"/>
        </w:rPr>
        <w:t xml:space="preserve"> </w:t>
      </w:r>
      <w:r w:rsidRPr="00835EBD">
        <w:rPr>
          <w:i/>
          <w:sz w:val="28"/>
          <w:szCs w:val="28"/>
          <w:lang w:val="en-US"/>
        </w:rPr>
        <w:t>mosso</w:t>
      </w:r>
      <w:r w:rsidRPr="00835EBD">
        <w:rPr>
          <w:i/>
          <w:sz w:val="28"/>
          <w:szCs w:val="28"/>
        </w:rPr>
        <w:t xml:space="preserve">, </w:t>
      </w:r>
      <w:r w:rsidRPr="00835EBD">
        <w:rPr>
          <w:i/>
          <w:sz w:val="28"/>
          <w:szCs w:val="28"/>
          <w:lang w:val="en-US"/>
        </w:rPr>
        <w:t>meno</w:t>
      </w:r>
      <w:r w:rsidRPr="00835EBD">
        <w:rPr>
          <w:i/>
          <w:sz w:val="28"/>
          <w:szCs w:val="28"/>
        </w:rPr>
        <w:t xml:space="preserve"> </w:t>
      </w:r>
      <w:r w:rsidRPr="00835EBD">
        <w:rPr>
          <w:i/>
          <w:sz w:val="28"/>
          <w:szCs w:val="28"/>
          <w:lang w:val="en-US"/>
        </w:rPr>
        <w:t>mosso</w:t>
      </w:r>
      <w:r w:rsidRPr="00835EBD">
        <w:rPr>
          <w:i/>
          <w:sz w:val="28"/>
          <w:szCs w:val="28"/>
        </w:rPr>
        <w:t xml:space="preserve">, </w:t>
      </w:r>
      <w:r w:rsidRPr="00835EBD">
        <w:rPr>
          <w:i/>
          <w:sz w:val="28"/>
          <w:szCs w:val="28"/>
          <w:lang w:val="en-US"/>
        </w:rPr>
        <w:t>Da</w:t>
      </w:r>
      <w:r w:rsidRPr="00835EBD">
        <w:rPr>
          <w:i/>
          <w:sz w:val="28"/>
          <w:szCs w:val="28"/>
        </w:rPr>
        <w:t xml:space="preserve"> </w:t>
      </w:r>
      <w:r w:rsidRPr="00835EBD">
        <w:rPr>
          <w:i/>
          <w:sz w:val="28"/>
          <w:szCs w:val="28"/>
          <w:lang w:val="en-US"/>
        </w:rPr>
        <w:t>Capo</w:t>
      </w:r>
      <w:r w:rsidRPr="00835EBD">
        <w:rPr>
          <w:i/>
          <w:sz w:val="28"/>
          <w:szCs w:val="28"/>
        </w:rPr>
        <w:t xml:space="preserve"> </w:t>
      </w:r>
      <w:r w:rsidRPr="00835EBD">
        <w:rPr>
          <w:i/>
          <w:sz w:val="28"/>
          <w:szCs w:val="28"/>
          <w:lang w:val="en-US"/>
        </w:rPr>
        <w:t>al</w:t>
      </w:r>
      <w:r w:rsidRPr="00835EBD">
        <w:rPr>
          <w:i/>
          <w:sz w:val="28"/>
          <w:szCs w:val="28"/>
        </w:rPr>
        <w:t xml:space="preserve"> </w:t>
      </w:r>
      <w:r w:rsidRPr="00835EBD">
        <w:rPr>
          <w:i/>
          <w:sz w:val="28"/>
          <w:szCs w:val="28"/>
          <w:lang w:val="en-US"/>
        </w:rPr>
        <w:t>Fine</w:t>
      </w:r>
      <w:r w:rsidRPr="00835EBD">
        <w:rPr>
          <w:i/>
          <w:sz w:val="28"/>
          <w:szCs w:val="28"/>
        </w:rPr>
        <w:t xml:space="preserve"> (</w:t>
      </w:r>
      <w:r w:rsidRPr="00835EBD">
        <w:rPr>
          <w:i/>
          <w:sz w:val="28"/>
          <w:szCs w:val="28"/>
          <w:lang w:val="en-US"/>
        </w:rPr>
        <w:t>D</w:t>
      </w:r>
      <w:r w:rsidRPr="00835EBD">
        <w:rPr>
          <w:i/>
          <w:sz w:val="28"/>
          <w:szCs w:val="28"/>
        </w:rPr>
        <w:t xml:space="preserve">. </w:t>
      </w:r>
      <w:r w:rsidRPr="00835EBD">
        <w:rPr>
          <w:i/>
          <w:sz w:val="28"/>
          <w:szCs w:val="28"/>
          <w:lang w:val="en-US"/>
        </w:rPr>
        <w:t>C</w:t>
      </w:r>
      <w:r w:rsidRPr="00835EBD">
        <w:rPr>
          <w:i/>
          <w:sz w:val="28"/>
          <w:szCs w:val="28"/>
        </w:rPr>
        <w:t xml:space="preserve">. </w:t>
      </w:r>
      <w:r w:rsidRPr="00835EBD">
        <w:rPr>
          <w:i/>
          <w:sz w:val="28"/>
          <w:szCs w:val="28"/>
          <w:lang w:val="en-US"/>
        </w:rPr>
        <w:t>Al</w:t>
      </w:r>
      <w:r w:rsidRPr="00835EBD">
        <w:rPr>
          <w:i/>
          <w:sz w:val="28"/>
          <w:szCs w:val="28"/>
        </w:rPr>
        <w:t xml:space="preserve"> </w:t>
      </w:r>
      <w:r w:rsidRPr="00835EBD">
        <w:rPr>
          <w:i/>
          <w:sz w:val="28"/>
          <w:szCs w:val="28"/>
          <w:lang w:val="en-US"/>
        </w:rPr>
        <w:t>Fine</w:t>
      </w:r>
      <w:r w:rsidRPr="00835EBD">
        <w:rPr>
          <w:i/>
          <w:sz w:val="28"/>
          <w:szCs w:val="28"/>
        </w:rPr>
        <w:t xml:space="preserve">), </w:t>
      </w:r>
      <w:r w:rsidRPr="00835EBD">
        <w:rPr>
          <w:i/>
          <w:sz w:val="28"/>
          <w:szCs w:val="28"/>
          <w:lang w:val="en-US"/>
        </w:rPr>
        <w:t>poco</w:t>
      </w:r>
      <w:r w:rsidRPr="00835EBD">
        <w:rPr>
          <w:i/>
          <w:sz w:val="28"/>
          <w:szCs w:val="28"/>
        </w:rPr>
        <w:t xml:space="preserve"> </w:t>
      </w:r>
      <w:r w:rsidRPr="00835EBD">
        <w:rPr>
          <w:i/>
          <w:sz w:val="28"/>
          <w:szCs w:val="28"/>
          <w:lang w:val="en-US"/>
        </w:rPr>
        <w:t>a</w:t>
      </w:r>
      <w:r w:rsidRPr="00835EBD">
        <w:rPr>
          <w:i/>
          <w:sz w:val="28"/>
          <w:szCs w:val="28"/>
        </w:rPr>
        <w:t xml:space="preserve"> </w:t>
      </w:r>
      <w:r w:rsidRPr="00835EBD">
        <w:rPr>
          <w:i/>
          <w:sz w:val="28"/>
          <w:szCs w:val="28"/>
          <w:lang w:val="en-US"/>
        </w:rPr>
        <w:t>poco</w:t>
      </w:r>
      <w:r w:rsidRPr="00835EBD">
        <w:rPr>
          <w:i/>
          <w:sz w:val="28"/>
          <w:szCs w:val="28"/>
        </w:rPr>
        <w:t xml:space="preserve">, </w:t>
      </w:r>
      <w:r w:rsidRPr="00835EBD">
        <w:rPr>
          <w:i/>
          <w:sz w:val="28"/>
          <w:szCs w:val="28"/>
          <w:lang w:val="en-US"/>
        </w:rPr>
        <w:t>accel</w:t>
      </w:r>
      <w:r w:rsidRPr="00835EBD">
        <w:rPr>
          <w:i/>
          <w:sz w:val="28"/>
          <w:szCs w:val="28"/>
        </w:rPr>
        <w:t>. (</w:t>
      </w:r>
      <w:r w:rsidRPr="00835EBD">
        <w:rPr>
          <w:i/>
          <w:sz w:val="28"/>
          <w:szCs w:val="28"/>
          <w:lang w:val="en-US"/>
        </w:rPr>
        <w:t>accelerando</w:t>
      </w:r>
      <w:r w:rsidRPr="00835EBD">
        <w:rPr>
          <w:i/>
          <w:sz w:val="28"/>
          <w:szCs w:val="28"/>
        </w:rPr>
        <w:t>), акцент.</w:t>
      </w:r>
    </w:p>
    <w:p w:rsidR="0058028B" w:rsidRPr="00835EBD" w:rsidRDefault="0058028B" w:rsidP="00EA63B4">
      <w:pPr>
        <w:jc w:val="both"/>
        <w:rPr>
          <w:b/>
          <w:sz w:val="28"/>
          <w:szCs w:val="28"/>
        </w:rPr>
      </w:pPr>
    </w:p>
    <w:p w:rsidR="0058028B" w:rsidRDefault="0058028B" w:rsidP="00EA63B4">
      <w:pPr>
        <w:pStyle w:val="BodyText"/>
        <w:spacing w:after="0"/>
        <w:jc w:val="both"/>
        <w:rPr>
          <w:b/>
          <w:bCs/>
          <w:sz w:val="28"/>
          <w:szCs w:val="28"/>
        </w:rPr>
      </w:pPr>
      <w:r w:rsidRPr="00835EBD">
        <w:rPr>
          <w:b/>
          <w:bCs/>
          <w:sz w:val="28"/>
          <w:szCs w:val="28"/>
        </w:rPr>
        <w:t>Годовые требования:</w:t>
      </w:r>
    </w:p>
    <w:p w:rsidR="0058028B" w:rsidRPr="00835EBD" w:rsidRDefault="0058028B" w:rsidP="00EA63B4">
      <w:pPr>
        <w:pStyle w:val="BodyText"/>
        <w:spacing w:after="0"/>
        <w:jc w:val="both"/>
        <w:rPr>
          <w:b/>
          <w:bCs/>
          <w:sz w:val="28"/>
          <w:szCs w:val="28"/>
        </w:rPr>
      </w:pPr>
    </w:p>
    <w:p w:rsidR="0058028B" w:rsidRDefault="0058028B" w:rsidP="00EA63B4">
      <w:pPr>
        <w:jc w:val="both"/>
        <w:rPr>
          <w:sz w:val="28"/>
          <w:szCs w:val="28"/>
        </w:rPr>
      </w:pPr>
      <w:r w:rsidRPr="00835EBD">
        <w:rPr>
          <w:sz w:val="28"/>
          <w:szCs w:val="28"/>
        </w:rPr>
        <w:t xml:space="preserve">- Гаммы: </w:t>
      </w:r>
      <w:r w:rsidRPr="00835EBD">
        <w:rPr>
          <w:sz w:val="28"/>
          <w:szCs w:val="28"/>
          <w:lang w:val="en-US"/>
        </w:rPr>
        <w:t>D</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f</w:t>
      </w:r>
      <w:r w:rsidRPr="00835EBD">
        <w:rPr>
          <w:sz w:val="28"/>
          <w:szCs w:val="28"/>
        </w:rPr>
        <w:t>-</w:t>
      </w:r>
      <w:r w:rsidRPr="00835EBD">
        <w:rPr>
          <w:sz w:val="28"/>
          <w:szCs w:val="28"/>
          <w:lang w:val="en-US"/>
        </w:rPr>
        <w:t>moll</w:t>
      </w:r>
      <w:r w:rsidRPr="00835EBD">
        <w:rPr>
          <w:sz w:val="28"/>
          <w:szCs w:val="28"/>
        </w:rPr>
        <w:t xml:space="preserve"> (натуральный, гармонический, мелодический минор) </w:t>
      </w:r>
    </w:p>
    <w:p w:rsidR="0058028B" w:rsidRPr="00835EBD" w:rsidRDefault="0058028B" w:rsidP="00EA63B4">
      <w:pPr>
        <w:jc w:val="both"/>
        <w:rPr>
          <w:sz w:val="28"/>
          <w:szCs w:val="28"/>
        </w:rPr>
      </w:pPr>
      <w:r w:rsidRPr="00835EBD">
        <w:rPr>
          <w:sz w:val="28"/>
          <w:szCs w:val="28"/>
        </w:rPr>
        <w:t xml:space="preserve">в одну октаву, арпеджио тоники в одну октаву, </w:t>
      </w:r>
      <w:r w:rsidRPr="00835EBD">
        <w:rPr>
          <w:sz w:val="28"/>
          <w:szCs w:val="28"/>
          <w:lang w:val="en-US"/>
        </w:rPr>
        <w:t>E</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e</w:t>
      </w:r>
      <w:r w:rsidRPr="00835EBD">
        <w:rPr>
          <w:sz w:val="28"/>
          <w:szCs w:val="28"/>
        </w:rPr>
        <w:t>-</w:t>
      </w:r>
      <w:r w:rsidRPr="00835EBD">
        <w:rPr>
          <w:sz w:val="28"/>
          <w:szCs w:val="28"/>
          <w:lang w:val="en-US"/>
        </w:rPr>
        <w:t>moll</w:t>
      </w:r>
      <w:r w:rsidRPr="00835EBD">
        <w:rPr>
          <w:sz w:val="28"/>
          <w:szCs w:val="28"/>
        </w:rPr>
        <w:t xml:space="preserve"> (натуральный минор) в две октавы, длинное арпеджио тоники (в две октавы);</w:t>
      </w:r>
    </w:p>
    <w:p w:rsidR="0058028B" w:rsidRPr="00835EBD" w:rsidRDefault="0058028B" w:rsidP="00EA63B4">
      <w:pPr>
        <w:jc w:val="both"/>
        <w:rPr>
          <w:sz w:val="28"/>
          <w:szCs w:val="28"/>
        </w:rPr>
      </w:pPr>
      <w:r w:rsidRPr="00835EBD">
        <w:rPr>
          <w:sz w:val="28"/>
          <w:szCs w:val="28"/>
        </w:rPr>
        <w:t xml:space="preserve">- 6-8 пьес различных эпох и стилей; </w:t>
      </w:r>
    </w:p>
    <w:p w:rsidR="0058028B" w:rsidRPr="00835EBD" w:rsidRDefault="0058028B" w:rsidP="00EA63B4">
      <w:pPr>
        <w:jc w:val="both"/>
        <w:rPr>
          <w:sz w:val="28"/>
          <w:szCs w:val="28"/>
        </w:rPr>
      </w:pPr>
      <w:r w:rsidRPr="00835EBD">
        <w:rPr>
          <w:sz w:val="28"/>
          <w:szCs w:val="28"/>
        </w:rPr>
        <w:t xml:space="preserve">- 2-4 этюда на различные виды техники; </w:t>
      </w:r>
    </w:p>
    <w:p w:rsidR="0058028B" w:rsidRPr="00835EBD" w:rsidRDefault="0058028B" w:rsidP="00EA63B4">
      <w:pPr>
        <w:jc w:val="both"/>
        <w:rPr>
          <w:sz w:val="28"/>
          <w:szCs w:val="28"/>
        </w:rPr>
      </w:pPr>
      <w:r w:rsidRPr="00835EBD">
        <w:rPr>
          <w:sz w:val="28"/>
          <w:szCs w:val="28"/>
        </w:rPr>
        <w:t>- Шрадик Г. Упражнения №1-10.</w:t>
      </w:r>
    </w:p>
    <w:p w:rsidR="0058028B" w:rsidRPr="00835EBD" w:rsidRDefault="0058028B" w:rsidP="00EA63B4">
      <w:pPr>
        <w:jc w:val="both"/>
        <w:rPr>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 1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«Светит месяц», обр. В. Бубнова</w:t>
      </w:r>
    </w:p>
    <w:p w:rsidR="0058028B" w:rsidRPr="00835EBD" w:rsidRDefault="0058028B" w:rsidP="00EA63B4">
      <w:pPr>
        <w:ind w:left="708"/>
        <w:jc w:val="both"/>
        <w:rPr>
          <w:sz w:val="28"/>
          <w:szCs w:val="28"/>
        </w:rPr>
      </w:pPr>
      <w:r w:rsidRPr="00835EBD">
        <w:rPr>
          <w:sz w:val="28"/>
          <w:szCs w:val="28"/>
        </w:rPr>
        <w:t>Гайдн Й. Менуэт</w:t>
      </w:r>
    </w:p>
    <w:p w:rsidR="0058028B" w:rsidRPr="00835EBD" w:rsidRDefault="0058028B" w:rsidP="00EA63B4">
      <w:pPr>
        <w:ind w:left="708"/>
        <w:jc w:val="both"/>
        <w:rPr>
          <w:sz w:val="28"/>
          <w:szCs w:val="28"/>
        </w:rPr>
      </w:pPr>
      <w:r w:rsidRPr="00835EBD">
        <w:rPr>
          <w:sz w:val="28"/>
          <w:szCs w:val="28"/>
        </w:rPr>
        <w:t>Мясков К. Грустная песенка</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 xml:space="preserve">Р.н.п. </w:t>
      </w:r>
      <w:r>
        <w:rPr>
          <w:sz w:val="28"/>
          <w:szCs w:val="28"/>
        </w:rPr>
        <w:t xml:space="preserve">«Как </w:t>
      </w:r>
      <w:r w:rsidRPr="00835EBD">
        <w:rPr>
          <w:sz w:val="28"/>
          <w:szCs w:val="28"/>
        </w:rPr>
        <w:t>у наших, у ворот», обр. А. Шалова</w:t>
      </w:r>
    </w:p>
    <w:p w:rsidR="0058028B" w:rsidRPr="00835EBD" w:rsidRDefault="0058028B" w:rsidP="00EA63B4">
      <w:pPr>
        <w:ind w:left="708"/>
        <w:jc w:val="both"/>
        <w:rPr>
          <w:sz w:val="28"/>
          <w:szCs w:val="28"/>
        </w:rPr>
      </w:pPr>
      <w:r w:rsidRPr="00835EBD">
        <w:rPr>
          <w:sz w:val="28"/>
          <w:szCs w:val="28"/>
        </w:rPr>
        <w:t>Котельников В. Потешный марш</w:t>
      </w:r>
    </w:p>
    <w:p w:rsidR="0058028B" w:rsidRPr="00835EBD" w:rsidRDefault="0058028B" w:rsidP="00EA63B4">
      <w:pPr>
        <w:ind w:left="708"/>
        <w:jc w:val="both"/>
        <w:rPr>
          <w:sz w:val="28"/>
          <w:szCs w:val="28"/>
        </w:rPr>
      </w:pPr>
      <w:r w:rsidRPr="00835EBD">
        <w:rPr>
          <w:sz w:val="28"/>
          <w:szCs w:val="28"/>
        </w:rPr>
        <w:t>Моцарт В.А. Менуэт</w:t>
      </w:r>
    </w:p>
    <w:p w:rsidR="0058028B" w:rsidRPr="00835EBD" w:rsidRDefault="0058028B" w:rsidP="00EA63B4">
      <w:pPr>
        <w:jc w:val="both"/>
        <w:rPr>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переводного экзамена:</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«Ах вы, сени», обр. В. Котельникова</w:t>
      </w:r>
    </w:p>
    <w:p w:rsidR="0058028B" w:rsidRPr="00835EBD" w:rsidRDefault="0058028B" w:rsidP="00EA63B4">
      <w:pPr>
        <w:ind w:left="708"/>
        <w:jc w:val="both"/>
        <w:rPr>
          <w:sz w:val="28"/>
          <w:szCs w:val="28"/>
        </w:rPr>
      </w:pPr>
      <w:r w:rsidRPr="00835EBD">
        <w:rPr>
          <w:sz w:val="28"/>
          <w:szCs w:val="28"/>
        </w:rPr>
        <w:t>Циполи Д. Менуэт</w:t>
      </w:r>
    </w:p>
    <w:p w:rsidR="0058028B" w:rsidRPr="00835EBD" w:rsidRDefault="0058028B" w:rsidP="00EA63B4">
      <w:pPr>
        <w:ind w:left="708"/>
        <w:jc w:val="both"/>
        <w:rPr>
          <w:sz w:val="28"/>
          <w:szCs w:val="28"/>
        </w:rPr>
      </w:pPr>
      <w:r w:rsidRPr="00835EBD">
        <w:rPr>
          <w:sz w:val="28"/>
          <w:szCs w:val="28"/>
        </w:rPr>
        <w:t>Фин. н. п. «Моя милая», обр. М. Белавина</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«Коробейники»</w:t>
      </w:r>
      <w:r>
        <w:rPr>
          <w:sz w:val="28"/>
          <w:szCs w:val="28"/>
        </w:rPr>
        <w:t>,</w:t>
      </w:r>
      <w:r w:rsidRPr="00835EBD">
        <w:rPr>
          <w:sz w:val="28"/>
          <w:szCs w:val="28"/>
        </w:rPr>
        <w:t xml:space="preserve"> обр. А. Шалова </w:t>
      </w:r>
    </w:p>
    <w:p w:rsidR="0058028B" w:rsidRPr="00835EBD" w:rsidRDefault="0058028B" w:rsidP="00EA63B4">
      <w:pPr>
        <w:ind w:left="708"/>
        <w:jc w:val="both"/>
        <w:rPr>
          <w:sz w:val="28"/>
          <w:szCs w:val="28"/>
        </w:rPr>
      </w:pPr>
      <w:r w:rsidRPr="00835EBD">
        <w:rPr>
          <w:sz w:val="28"/>
          <w:szCs w:val="28"/>
        </w:rPr>
        <w:t xml:space="preserve"> Шалов А. «Весёлый барабанщик» из сюиты «Алёнкины игрушки»</w:t>
      </w:r>
    </w:p>
    <w:p w:rsidR="0058028B" w:rsidRPr="00835EBD" w:rsidRDefault="0058028B" w:rsidP="00EA63B4">
      <w:pPr>
        <w:ind w:left="708"/>
        <w:jc w:val="both"/>
        <w:rPr>
          <w:sz w:val="28"/>
          <w:szCs w:val="28"/>
        </w:rPr>
      </w:pPr>
      <w:r w:rsidRPr="00835EBD">
        <w:rPr>
          <w:sz w:val="28"/>
          <w:szCs w:val="28"/>
        </w:rPr>
        <w:t>Моцарт В.А. Сонатина №1 До-мажор, 4 ч.</w:t>
      </w:r>
    </w:p>
    <w:p w:rsidR="0058028B" w:rsidRPr="00835EBD" w:rsidRDefault="0058028B" w:rsidP="00EA63B4">
      <w:pPr>
        <w:ind w:left="708"/>
        <w:jc w:val="both"/>
        <w:rPr>
          <w:sz w:val="28"/>
          <w:szCs w:val="28"/>
        </w:rPr>
      </w:pPr>
    </w:p>
    <w:p w:rsidR="0058028B" w:rsidRPr="00835EBD" w:rsidRDefault="0058028B" w:rsidP="00EA63B4">
      <w:pPr>
        <w:pStyle w:val="BodyText"/>
        <w:spacing w:after="0"/>
        <w:jc w:val="both"/>
        <w:rPr>
          <w:b/>
          <w:i/>
          <w:sz w:val="28"/>
          <w:szCs w:val="28"/>
          <w:u w:val="single"/>
        </w:rPr>
      </w:pPr>
      <w:r w:rsidRPr="00835EBD">
        <w:rPr>
          <w:b/>
          <w:iCs/>
          <w:color w:val="000000"/>
          <w:sz w:val="28"/>
          <w:szCs w:val="28"/>
        </w:rPr>
        <w:t>Примерный</w:t>
      </w:r>
      <w:r w:rsidRPr="00835EBD">
        <w:rPr>
          <w:b/>
          <w:sz w:val="28"/>
          <w:szCs w:val="28"/>
        </w:rPr>
        <w:t xml:space="preserve"> репертуарный список:</w:t>
      </w:r>
    </w:p>
    <w:p w:rsidR="0058028B" w:rsidRPr="00835EBD" w:rsidRDefault="0058028B" w:rsidP="00EA63B4">
      <w:pPr>
        <w:jc w:val="both"/>
        <w:rPr>
          <w:sz w:val="28"/>
          <w:szCs w:val="28"/>
        </w:rPr>
      </w:pPr>
      <w:r w:rsidRPr="00835EBD">
        <w:rPr>
          <w:sz w:val="28"/>
          <w:szCs w:val="28"/>
        </w:rPr>
        <w:t>Андреев А. Гвардейский марш</w:t>
      </w:r>
    </w:p>
    <w:p w:rsidR="0058028B" w:rsidRPr="00835EBD" w:rsidRDefault="0058028B" w:rsidP="00EA63B4">
      <w:pPr>
        <w:jc w:val="both"/>
        <w:rPr>
          <w:sz w:val="28"/>
          <w:szCs w:val="28"/>
        </w:rPr>
      </w:pPr>
      <w:r w:rsidRPr="00835EBD">
        <w:rPr>
          <w:sz w:val="28"/>
          <w:szCs w:val="28"/>
        </w:rPr>
        <w:t xml:space="preserve">Делиб Л. </w:t>
      </w:r>
      <w:r>
        <w:rPr>
          <w:sz w:val="28"/>
          <w:szCs w:val="28"/>
        </w:rPr>
        <w:t>Пиццикато</w:t>
      </w:r>
      <w:r w:rsidRPr="00835EBD">
        <w:rPr>
          <w:sz w:val="28"/>
          <w:szCs w:val="28"/>
        </w:rPr>
        <w:t xml:space="preserve"> из балета «Сильвия»</w:t>
      </w:r>
    </w:p>
    <w:p w:rsidR="0058028B" w:rsidRPr="00835EBD" w:rsidRDefault="0058028B" w:rsidP="00EA63B4">
      <w:pPr>
        <w:jc w:val="both"/>
        <w:rPr>
          <w:sz w:val="28"/>
          <w:szCs w:val="28"/>
        </w:rPr>
      </w:pPr>
      <w:r w:rsidRPr="00835EBD">
        <w:rPr>
          <w:sz w:val="28"/>
          <w:szCs w:val="28"/>
        </w:rPr>
        <w:t>Дербенко Е. Четкий ритм</w:t>
      </w:r>
    </w:p>
    <w:p w:rsidR="0058028B" w:rsidRPr="00835EBD" w:rsidRDefault="0058028B" w:rsidP="00EA63B4">
      <w:pPr>
        <w:jc w:val="both"/>
        <w:rPr>
          <w:sz w:val="28"/>
          <w:szCs w:val="28"/>
        </w:rPr>
      </w:pPr>
      <w:r w:rsidRPr="00835EBD">
        <w:rPr>
          <w:sz w:val="28"/>
          <w:szCs w:val="28"/>
        </w:rPr>
        <w:t>Котельников В. Потешный марш</w:t>
      </w:r>
    </w:p>
    <w:p w:rsidR="0058028B" w:rsidRPr="00835EBD" w:rsidRDefault="0058028B" w:rsidP="00EA63B4">
      <w:pPr>
        <w:jc w:val="both"/>
        <w:rPr>
          <w:sz w:val="28"/>
          <w:szCs w:val="28"/>
        </w:rPr>
      </w:pPr>
      <w:r w:rsidRPr="00835EBD">
        <w:rPr>
          <w:sz w:val="28"/>
          <w:szCs w:val="28"/>
        </w:rPr>
        <w:t>Куперен Ф. Гавот</w:t>
      </w:r>
    </w:p>
    <w:p w:rsidR="0058028B" w:rsidRPr="00835EBD" w:rsidRDefault="0058028B" w:rsidP="00EA63B4">
      <w:pPr>
        <w:jc w:val="both"/>
        <w:rPr>
          <w:sz w:val="28"/>
          <w:szCs w:val="28"/>
        </w:rPr>
      </w:pPr>
      <w:r w:rsidRPr="00835EBD">
        <w:rPr>
          <w:sz w:val="28"/>
          <w:szCs w:val="28"/>
        </w:rPr>
        <w:t>Моцарт В.А. Сонатина №1 До-мажор, 4 ч.</w:t>
      </w:r>
    </w:p>
    <w:p w:rsidR="0058028B" w:rsidRPr="00835EBD" w:rsidRDefault="0058028B" w:rsidP="00EA63B4">
      <w:pPr>
        <w:jc w:val="both"/>
        <w:rPr>
          <w:sz w:val="28"/>
          <w:szCs w:val="28"/>
        </w:rPr>
      </w:pPr>
      <w:r w:rsidRPr="00835EBD">
        <w:rPr>
          <w:sz w:val="28"/>
          <w:szCs w:val="28"/>
        </w:rPr>
        <w:t>Мясков К. Грустная песенка</w:t>
      </w:r>
    </w:p>
    <w:p w:rsidR="0058028B" w:rsidRPr="00835EBD" w:rsidRDefault="0058028B" w:rsidP="00EA63B4">
      <w:pPr>
        <w:jc w:val="both"/>
        <w:rPr>
          <w:sz w:val="28"/>
          <w:szCs w:val="28"/>
        </w:rPr>
      </w:pPr>
      <w:r w:rsidRPr="00835EBD">
        <w:rPr>
          <w:sz w:val="28"/>
          <w:szCs w:val="28"/>
        </w:rPr>
        <w:t>Циполи Д. Менуэт</w:t>
      </w:r>
    </w:p>
    <w:p w:rsidR="0058028B" w:rsidRPr="00835EBD" w:rsidRDefault="0058028B" w:rsidP="00EA63B4">
      <w:pPr>
        <w:jc w:val="both"/>
        <w:rPr>
          <w:sz w:val="28"/>
          <w:szCs w:val="28"/>
        </w:rPr>
      </w:pPr>
      <w:r w:rsidRPr="00835EBD">
        <w:rPr>
          <w:sz w:val="28"/>
          <w:szCs w:val="28"/>
        </w:rPr>
        <w:t>Чайковский П. Неаполитанская песенка</w:t>
      </w:r>
    </w:p>
    <w:p w:rsidR="0058028B" w:rsidRPr="00835EBD" w:rsidRDefault="0058028B" w:rsidP="00EA63B4">
      <w:pPr>
        <w:jc w:val="both"/>
        <w:rPr>
          <w:sz w:val="28"/>
          <w:szCs w:val="28"/>
        </w:rPr>
      </w:pPr>
      <w:r w:rsidRPr="00835EBD">
        <w:rPr>
          <w:sz w:val="28"/>
          <w:szCs w:val="28"/>
        </w:rPr>
        <w:t>Шалов А. Сюита «Алёнкины игрушки</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Обработки народных мелодий:</w:t>
      </w:r>
    </w:p>
    <w:p w:rsidR="0058028B" w:rsidRPr="00835EBD" w:rsidRDefault="0058028B" w:rsidP="00EA63B4">
      <w:pPr>
        <w:jc w:val="both"/>
        <w:rPr>
          <w:sz w:val="28"/>
          <w:szCs w:val="28"/>
        </w:rPr>
      </w:pPr>
      <w:r w:rsidRPr="00835EBD">
        <w:rPr>
          <w:sz w:val="28"/>
          <w:szCs w:val="28"/>
        </w:rPr>
        <w:t>Р.н.п. «Ах вы, сени», обр. В. Котельникова</w:t>
      </w:r>
    </w:p>
    <w:p w:rsidR="0058028B" w:rsidRPr="00835EBD" w:rsidRDefault="0058028B" w:rsidP="00EA63B4">
      <w:pPr>
        <w:jc w:val="both"/>
        <w:rPr>
          <w:sz w:val="28"/>
          <w:szCs w:val="28"/>
        </w:rPr>
      </w:pPr>
      <w:r w:rsidRPr="00835EBD">
        <w:rPr>
          <w:sz w:val="28"/>
          <w:szCs w:val="28"/>
        </w:rPr>
        <w:t>Р.н.п. «На горе было, горе», «Коробейники», обр. А. Шалова</w:t>
      </w:r>
    </w:p>
    <w:p w:rsidR="0058028B" w:rsidRPr="00835EBD" w:rsidRDefault="0058028B" w:rsidP="00EA63B4">
      <w:pPr>
        <w:jc w:val="both"/>
        <w:rPr>
          <w:sz w:val="28"/>
          <w:szCs w:val="28"/>
        </w:rPr>
      </w:pPr>
      <w:r w:rsidRPr="00835EBD">
        <w:rPr>
          <w:sz w:val="28"/>
          <w:szCs w:val="28"/>
        </w:rPr>
        <w:t>Р.н.п. «Полноте, ребята», обр. А. Илюхина и М. Красева</w:t>
      </w:r>
    </w:p>
    <w:p w:rsidR="0058028B" w:rsidRPr="00835EBD" w:rsidRDefault="0058028B" w:rsidP="00EA63B4">
      <w:pPr>
        <w:jc w:val="both"/>
        <w:rPr>
          <w:sz w:val="28"/>
          <w:szCs w:val="28"/>
        </w:rPr>
      </w:pPr>
      <w:r w:rsidRPr="00835EBD">
        <w:rPr>
          <w:sz w:val="28"/>
          <w:szCs w:val="28"/>
        </w:rPr>
        <w:t>Р.н.п. «Светит месяц», обр. В. Авксентьева</w:t>
      </w:r>
    </w:p>
    <w:p w:rsidR="0058028B" w:rsidRPr="00835EBD" w:rsidRDefault="0058028B" w:rsidP="00EA63B4">
      <w:pPr>
        <w:jc w:val="both"/>
        <w:rPr>
          <w:sz w:val="28"/>
          <w:szCs w:val="28"/>
        </w:rPr>
      </w:pPr>
      <w:r>
        <w:rPr>
          <w:sz w:val="28"/>
          <w:szCs w:val="28"/>
        </w:rPr>
        <w:t>Фин. н.</w:t>
      </w:r>
      <w:r w:rsidRPr="00835EBD">
        <w:rPr>
          <w:sz w:val="28"/>
          <w:szCs w:val="28"/>
        </w:rPr>
        <w:t>п. «Моя милая», обр. М. Белавина</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Этюды:</w:t>
      </w:r>
    </w:p>
    <w:p w:rsidR="0058028B" w:rsidRPr="00835EBD" w:rsidRDefault="0058028B" w:rsidP="00EA63B4">
      <w:pPr>
        <w:jc w:val="both"/>
        <w:rPr>
          <w:sz w:val="28"/>
          <w:szCs w:val="28"/>
        </w:rPr>
      </w:pPr>
      <w:r w:rsidRPr="00835EBD">
        <w:rPr>
          <w:sz w:val="28"/>
          <w:szCs w:val="28"/>
        </w:rPr>
        <w:t xml:space="preserve">Васильев М. Этюд </w:t>
      </w:r>
      <w:r w:rsidRPr="00835EBD">
        <w:rPr>
          <w:sz w:val="28"/>
          <w:szCs w:val="28"/>
          <w:lang w:val="en-US"/>
        </w:rPr>
        <w:t>a</w:t>
      </w:r>
      <w:r w:rsidRPr="00835EBD">
        <w:rPr>
          <w:sz w:val="28"/>
          <w:szCs w:val="28"/>
        </w:rPr>
        <w:t>-</w:t>
      </w:r>
      <w:r w:rsidRPr="00835EBD">
        <w:rPr>
          <w:sz w:val="28"/>
          <w:szCs w:val="28"/>
          <w:lang w:val="en-US"/>
        </w:rPr>
        <w:t>moll</w:t>
      </w:r>
    </w:p>
    <w:p w:rsidR="0058028B" w:rsidRPr="00835EBD" w:rsidRDefault="0058028B" w:rsidP="00EA63B4">
      <w:pPr>
        <w:jc w:val="both"/>
        <w:rPr>
          <w:sz w:val="28"/>
          <w:szCs w:val="28"/>
        </w:rPr>
      </w:pPr>
      <w:r w:rsidRPr="00835EBD">
        <w:rPr>
          <w:sz w:val="28"/>
          <w:szCs w:val="28"/>
        </w:rPr>
        <w:t xml:space="preserve">Глейхман В. Этюд </w:t>
      </w:r>
      <w:r w:rsidRPr="00835EBD">
        <w:rPr>
          <w:sz w:val="28"/>
          <w:szCs w:val="28"/>
          <w:lang w:val="en-US"/>
        </w:rPr>
        <w:t>D</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 xml:space="preserve">Лешгорн А. Этюд </w:t>
      </w:r>
      <w:r w:rsidRPr="00835EBD">
        <w:rPr>
          <w:sz w:val="28"/>
          <w:szCs w:val="28"/>
          <w:lang w:val="en-US"/>
        </w:rPr>
        <w:t>G</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Панин В. Концертный этюд</w:t>
      </w:r>
    </w:p>
    <w:p w:rsidR="0058028B" w:rsidRPr="00835EBD" w:rsidRDefault="0058028B" w:rsidP="00EA63B4">
      <w:pPr>
        <w:jc w:val="both"/>
        <w:rPr>
          <w:sz w:val="28"/>
          <w:szCs w:val="28"/>
        </w:rPr>
      </w:pPr>
      <w:r w:rsidRPr="00835EBD">
        <w:rPr>
          <w:sz w:val="28"/>
          <w:szCs w:val="28"/>
        </w:rPr>
        <w:t>Тамарин И. Этюд В-</w:t>
      </w:r>
      <w:r w:rsidRPr="00835EBD">
        <w:rPr>
          <w:sz w:val="28"/>
          <w:szCs w:val="28"/>
          <w:lang w:val="en-US"/>
        </w:rPr>
        <w:t>dur</w:t>
      </w:r>
    </w:p>
    <w:p w:rsidR="0058028B" w:rsidRPr="00835EBD" w:rsidRDefault="0058028B" w:rsidP="00EA63B4">
      <w:pPr>
        <w:ind w:left="284"/>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64</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pPr>
            <w:r>
              <w:t>2</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99</w:t>
            </w:r>
          </w:p>
        </w:tc>
      </w:tr>
    </w:tbl>
    <w:p w:rsidR="0058028B" w:rsidRDefault="0058028B" w:rsidP="00EA63B4">
      <w:pPr>
        <w:jc w:val="center"/>
        <w:rPr>
          <w:b/>
          <w:sz w:val="28"/>
          <w:szCs w:val="28"/>
        </w:rPr>
      </w:pPr>
      <w:r w:rsidRPr="00835EBD">
        <w:rPr>
          <w:b/>
          <w:sz w:val="28"/>
          <w:szCs w:val="28"/>
        </w:rPr>
        <w:t>5 класс</w:t>
      </w:r>
    </w:p>
    <w:p w:rsidR="0058028B" w:rsidRPr="00835EBD" w:rsidRDefault="0058028B" w:rsidP="00EA63B4">
      <w:pPr>
        <w:jc w:val="both"/>
        <w:rPr>
          <w:sz w:val="28"/>
          <w:szCs w:val="28"/>
        </w:rPr>
      </w:pPr>
      <w:r w:rsidRPr="00835EBD">
        <w:rPr>
          <w:sz w:val="28"/>
          <w:szCs w:val="28"/>
        </w:rPr>
        <w:t>Задачи:</w:t>
      </w:r>
    </w:p>
    <w:p w:rsidR="0058028B" w:rsidRPr="00835EBD" w:rsidRDefault="0058028B" w:rsidP="00EA63B4">
      <w:pPr>
        <w:pStyle w:val="ListParagraph"/>
        <w:numPr>
          <w:ilvl w:val="0"/>
          <w:numId w:val="19"/>
        </w:numPr>
        <w:spacing w:line="240" w:lineRule="auto"/>
        <w:jc w:val="both"/>
        <w:rPr>
          <w:rFonts w:ascii="Times New Roman" w:hAnsi="Times New Roman"/>
          <w:sz w:val="28"/>
          <w:szCs w:val="28"/>
        </w:rPr>
      </w:pPr>
      <w:r w:rsidRPr="00835EBD">
        <w:rPr>
          <w:rFonts w:ascii="Times New Roman" w:hAnsi="Times New Roman"/>
          <w:sz w:val="28"/>
          <w:szCs w:val="28"/>
        </w:rPr>
        <w:t>Развитие и совершенствование ранее приобретенных музыкально-исполнительских навыков.</w:t>
      </w:r>
    </w:p>
    <w:p w:rsidR="0058028B" w:rsidRPr="00835EBD" w:rsidRDefault="0058028B" w:rsidP="00EA63B4">
      <w:pPr>
        <w:pStyle w:val="ListParagraph"/>
        <w:numPr>
          <w:ilvl w:val="0"/>
          <w:numId w:val="19"/>
        </w:numPr>
        <w:spacing w:line="240" w:lineRule="auto"/>
        <w:jc w:val="both"/>
        <w:rPr>
          <w:rFonts w:ascii="Times New Roman" w:hAnsi="Times New Roman"/>
          <w:sz w:val="28"/>
          <w:szCs w:val="28"/>
        </w:rPr>
      </w:pPr>
      <w:r w:rsidRPr="00835EBD">
        <w:rPr>
          <w:rFonts w:ascii="Times New Roman" w:hAnsi="Times New Roman"/>
          <w:sz w:val="28"/>
          <w:szCs w:val="28"/>
        </w:rPr>
        <w:t>Освоение новых приёмов игры: непрерывная дробь, обратная дробь, вибрато при звукоизвлечении 1-м, 2-м пальцами, пиццикато пальцами левой руки (восходящее).</w:t>
      </w:r>
    </w:p>
    <w:p w:rsidR="0058028B" w:rsidRPr="00835EBD" w:rsidRDefault="0058028B" w:rsidP="00EA63B4">
      <w:pPr>
        <w:pStyle w:val="ListParagraph"/>
        <w:numPr>
          <w:ilvl w:val="0"/>
          <w:numId w:val="19"/>
        </w:numPr>
        <w:spacing w:line="240" w:lineRule="auto"/>
        <w:jc w:val="both"/>
        <w:rPr>
          <w:rFonts w:ascii="Times New Roman" w:hAnsi="Times New Roman"/>
          <w:i/>
          <w:sz w:val="28"/>
          <w:szCs w:val="28"/>
        </w:rPr>
      </w:pPr>
      <w:r w:rsidRPr="00835EBD">
        <w:rPr>
          <w:rFonts w:ascii="Times New Roman" w:hAnsi="Times New Roman"/>
          <w:sz w:val="28"/>
          <w:szCs w:val="28"/>
        </w:rPr>
        <w:t xml:space="preserve">Работа над качеством звукоизвлечения, работа над кантиленой, развитие мелкой техники. Освоение мелизмов: форшлаг. </w:t>
      </w:r>
    </w:p>
    <w:p w:rsidR="0058028B" w:rsidRPr="00835EBD" w:rsidRDefault="0058028B" w:rsidP="00EA63B4">
      <w:pPr>
        <w:pStyle w:val="ListParagraph"/>
        <w:numPr>
          <w:ilvl w:val="0"/>
          <w:numId w:val="19"/>
        </w:numPr>
        <w:spacing w:after="0" w:line="240" w:lineRule="auto"/>
        <w:jc w:val="both"/>
        <w:rPr>
          <w:rFonts w:ascii="Times New Roman" w:hAnsi="Times New Roman"/>
          <w:sz w:val="28"/>
          <w:szCs w:val="28"/>
        </w:rPr>
      </w:pPr>
      <w:r w:rsidRPr="00835EBD">
        <w:rPr>
          <w:rFonts w:ascii="Times New Roman" w:hAnsi="Times New Roman"/>
          <w:sz w:val="28"/>
          <w:szCs w:val="28"/>
        </w:rPr>
        <w:t xml:space="preserve">Работа над осознанностью циклической формы: сонатина, вариации, сюита. </w:t>
      </w:r>
    </w:p>
    <w:p w:rsidR="0058028B" w:rsidRPr="00835EBD" w:rsidRDefault="0058028B" w:rsidP="00EA63B4">
      <w:pPr>
        <w:jc w:val="both"/>
        <w:rPr>
          <w:i/>
          <w:sz w:val="28"/>
          <w:szCs w:val="28"/>
        </w:rPr>
      </w:pPr>
    </w:p>
    <w:p w:rsidR="0058028B" w:rsidRPr="00835EBD" w:rsidRDefault="0058028B" w:rsidP="00EA63B4">
      <w:pPr>
        <w:jc w:val="both"/>
        <w:rPr>
          <w:i/>
          <w:sz w:val="28"/>
          <w:szCs w:val="28"/>
          <w:lang w:val="en-US"/>
        </w:rPr>
      </w:pPr>
      <w:r w:rsidRPr="00835EBD">
        <w:rPr>
          <w:sz w:val="28"/>
          <w:szCs w:val="28"/>
        </w:rPr>
        <w:t xml:space="preserve">Дальнейшее изучение музыкальной  терминологии: </w:t>
      </w:r>
      <w:r w:rsidRPr="00835EBD">
        <w:rPr>
          <w:i/>
          <w:sz w:val="28"/>
          <w:szCs w:val="28"/>
          <w:lang w:val="en-US"/>
        </w:rPr>
        <w:t>molto</w:t>
      </w:r>
      <w:r w:rsidRPr="00835EBD">
        <w:rPr>
          <w:i/>
          <w:sz w:val="28"/>
          <w:szCs w:val="28"/>
        </w:rPr>
        <w:t xml:space="preserve">, </w:t>
      </w:r>
      <w:r w:rsidRPr="00835EBD">
        <w:rPr>
          <w:i/>
          <w:sz w:val="28"/>
          <w:szCs w:val="28"/>
          <w:lang w:val="en-US"/>
        </w:rPr>
        <w:t>cantabile</w:t>
      </w:r>
      <w:r w:rsidRPr="00835EBD">
        <w:rPr>
          <w:i/>
          <w:sz w:val="28"/>
          <w:szCs w:val="28"/>
        </w:rPr>
        <w:t xml:space="preserve">, </w:t>
      </w:r>
      <w:r w:rsidRPr="00835EBD">
        <w:rPr>
          <w:i/>
          <w:sz w:val="28"/>
          <w:szCs w:val="28"/>
          <w:lang w:val="en-US"/>
        </w:rPr>
        <w:t>rubato</w:t>
      </w:r>
      <w:r w:rsidRPr="00835EBD">
        <w:rPr>
          <w:i/>
          <w:sz w:val="28"/>
          <w:szCs w:val="28"/>
        </w:rPr>
        <w:t xml:space="preserve">, </w:t>
      </w:r>
      <w:r w:rsidRPr="00835EBD">
        <w:rPr>
          <w:i/>
          <w:sz w:val="28"/>
          <w:szCs w:val="28"/>
          <w:lang w:val="en-US"/>
        </w:rPr>
        <w:t>marcato</w:t>
      </w:r>
      <w:r w:rsidRPr="00835EBD">
        <w:rPr>
          <w:i/>
          <w:sz w:val="28"/>
          <w:szCs w:val="28"/>
        </w:rPr>
        <w:t xml:space="preserve">, </w:t>
      </w:r>
      <w:r w:rsidRPr="00835EBD">
        <w:rPr>
          <w:i/>
          <w:sz w:val="28"/>
          <w:szCs w:val="28"/>
          <w:lang w:val="en-US"/>
        </w:rPr>
        <w:t>rall</w:t>
      </w:r>
      <w:r w:rsidRPr="00835EBD">
        <w:rPr>
          <w:i/>
          <w:sz w:val="28"/>
          <w:szCs w:val="28"/>
        </w:rPr>
        <w:t xml:space="preserve">. </w:t>
      </w:r>
      <w:r w:rsidRPr="00835EBD">
        <w:rPr>
          <w:i/>
          <w:sz w:val="28"/>
          <w:szCs w:val="28"/>
          <w:lang w:val="en-US"/>
        </w:rPr>
        <w:t xml:space="preserve">(rallentando), sul tasto, sul ponticcello, divisi, fermata, </w:t>
      </w:r>
      <w:r w:rsidRPr="00835EBD">
        <w:rPr>
          <w:i/>
          <w:sz w:val="28"/>
          <w:szCs w:val="28"/>
        </w:rPr>
        <w:t>сеньо</w:t>
      </w:r>
      <w:r w:rsidRPr="00835EBD">
        <w:rPr>
          <w:i/>
          <w:sz w:val="28"/>
          <w:szCs w:val="28"/>
          <w:lang w:val="en-US"/>
        </w:rPr>
        <w:t xml:space="preserve">, </w:t>
      </w:r>
      <w:r w:rsidRPr="00835EBD">
        <w:rPr>
          <w:i/>
          <w:sz w:val="28"/>
          <w:szCs w:val="28"/>
        </w:rPr>
        <w:t>фонарь</w:t>
      </w:r>
      <w:r w:rsidRPr="00835EBD">
        <w:rPr>
          <w:i/>
          <w:sz w:val="28"/>
          <w:szCs w:val="28"/>
          <w:lang w:val="en-US"/>
        </w:rPr>
        <w:t>.</w:t>
      </w:r>
    </w:p>
    <w:p w:rsidR="0058028B" w:rsidRPr="00835EBD" w:rsidRDefault="0058028B" w:rsidP="00EA63B4">
      <w:pPr>
        <w:jc w:val="both"/>
        <w:rPr>
          <w:b/>
          <w:sz w:val="28"/>
          <w:szCs w:val="28"/>
          <w:u w:val="single"/>
          <w:lang w:val="en-US"/>
        </w:rPr>
      </w:pPr>
    </w:p>
    <w:p w:rsidR="0058028B" w:rsidRPr="00610C81" w:rsidRDefault="0058028B" w:rsidP="00EA63B4">
      <w:pPr>
        <w:pStyle w:val="BodyText"/>
        <w:spacing w:after="0"/>
        <w:jc w:val="both"/>
        <w:rPr>
          <w:b/>
          <w:bCs/>
          <w:sz w:val="28"/>
          <w:szCs w:val="28"/>
          <w:lang w:val="en-US"/>
        </w:rPr>
      </w:pPr>
      <w:r w:rsidRPr="00835EBD">
        <w:rPr>
          <w:b/>
          <w:bCs/>
          <w:sz w:val="28"/>
          <w:szCs w:val="28"/>
        </w:rPr>
        <w:t>Годовые</w:t>
      </w:r>
      <w:r w:rsidRPr="00835EBD">
        <w:rPr>
          <w:b/>
          <w:bCs/>
          <w:sz w:val="28"/>
          <w:szCs w:val="28"/>
          <w:lang w:val="en-US"/>
        </w:rPr>
        <w:t xml:space="preserve"> </w:t>
      </w:r>
      <w:r w:rsidRPr="00835EBD">
        <w:rPr>
          <w:b/>
          <w:bCs/>
          <w:sz w:val="28"/>
          <w:szCs w:val="28"/>
        </w:rPr>
        <w:t>требования</w:t>
      </w:r>
      <w:r w:rsidRPr="00835EBD">
        <w:rPr>
          <w:b/>
          <w:bCs/>
          <w:sz w:val="28"/>
          <w:szCs w:val="28"/>
          <w:lang w:val="en-US"/>
        </w:rPr>
        <w:t>:</w:t>
      </w:r>
    </w:p>
    <w:p w:rsidR="0058028B" w:rsidRPr="00610C81" w:rsidRDefault="0058028B" w:rsidP="00EA63B4">
      <w:pPr>
        <w:pStyle w:val="BodyText"/>
        <w:spacing w:after="0"/>
        <w:jc w:val="both"/>
        <w:rPr>
          <w:b/>
          <w:bCs/>
          <w:sz w:val="28"/>
          <w:szCs w:val="28"/>
          <w:lang w:val="en-US"/>
        </w:rPr>
      </w:pPr>
    </w:p>
    <w:p w:rsidR="0058028B" w:rsidRDefault="0058028B" w:rsidP="00EA63B4">
      <w:pPr>
        <w:jc w:val="both"/>
        <w:rPr>
          <w:sz w:val="28"/>
          <w:szCs w:val="28"/>
        </w:rPr>
      </w:pPr>
      <w:r w:rsidRPr="00835EBD">
        <w:rPr>
          <w:i/>
          <w:sz w:val="28"/>
          <w:szCs w:val="28"/>
        </w:rPr>
        <w:t>-</w:t>
      </w:r>
      <w:r w:rsidRPr="00835EBD">
        <w:rPr>
          <w:sz w:val="28"/>
          <w:szCs w:val="28"/>
        </w:rPr>
        <w:t xml:space="preserve"> Гаммы: </w:t>
      </w:r>
      <w:r w:rsidRPr="00835EBD">
        <w:rPr>
          <w:sz w:val="28"/>
          <w:szCs w:val="28"/>
          <w:lang w:val="en-US"/>
        </w:rPr>
        <w:t>E</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e</w:t>
      </w:r>
      <w:r w:rsidRPr="00835EBD">
        <w:rPr>
          <w:sz w:val="28"/>
          <w:szCs w:val="28"/>
        </w:rPr>
        <w:t>-</w:t>
      </w:r>
      <w:r w:rsidRPr="00835EBD">
        <w:rPr>
          <w:sz w:val="28"/>
          <w:szCs w:val="28"/>
          <w:lang w:val="en-US"/>
        </w:rPr>
        <w:t>moll</w:t>
      </w:r>
      <w:r w:rsidRPr="00835EBD">
        <w:rPr>
          <w:sz w:val="28"/>
          <w:szCs w:val="28"/>
        </w:rPr>
        <w:t xml:space="preserve">, </w:t>
      </w:r>
      <w:r w:rsidRPr="00835EBD">
        <w:rPr>
          <w:sz w:val="28"/>
          <w:szCs w:val="28"/>
          <w:lang w:val="en-US"/>
        </w:rPr>
        <w:t>F</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f</w:t>
      </w:r>
      <w:r w:rsidRPr="00835EBD">
        <w:rPr>
          <w:sz w:val="28"/>
          <w:szCs w:val="28"/>
        </w:rPr>
        <w:t>-</w:t>
      </w:r>
      <w:r w:rsidRPr="00835EBD">
        <w:rPr>
          <w:sz w:val="28"/>
          <w:szCs w:val="28"/>
          <w:lang w:val="en-US"/>
        </w:rPr>
        <w:t>moll</w:t>
      </w:r>
      <w:r w:rsidRPr="00835EBD">
        <w:rPr>
          <w:sz w:val="28"/>
          <w:szCs w:val="28"/>
        </w:rPr>
        <w:t xml:space="preserve"> (натуральный, гармонический, мелодический минор) в две </w:t>
      </w:r>
      <w:r>
        <w:rPr>
          <w:sz w:val="28"/>
          <w:szCs w:val="28"/>
        </w:rPr>
        <w:t>октавы;</w:t>
      </w:r>
      <w:r w:rsidRPr="00835EBD">
        <w:rPr>
          <w:sz w:val="28"/>
          <w:szCs w:val="28"/>
        </w:rPr>
        <w:t xml:space="preserve"> </w:t>
      </w:r>
    </w:p>
    <w:p w:rsidR="0058028B" w:rsidRPr="00835EBD" w:rsidRDefault="0058028B" w:rsidP="00EA63B4">
      <w:pPr>
        <w:jc w:val="both"/>
        <w:rPr>
          <w:sz w:val="28"/>
          <w:szCs w:val="28"/>
        </w:rPr>
      </w:pPr>
      <w:r>
        <w:rPr>
          <w:sz w:val="28"/>
          <w:szCs w:val="28"/>
        </w:rPr>
        <w:t xml:space="preserve">- </w:t>
      </w:r>
      <w:r w:rsidRPr="00835EBD">
        <w:rPr>
          <w:sz w:val="28"/>
          <w:szCs w:val="28"/>
        </w:rPr>
        <w:t>обращение тонического трезвучия аккордами;</w:t>
      </w:r>
    </w:p>
    <w:p w:rsidR="0058028B" w:rsidRPr="00835EBD" w:rsidRDefault="0058028B" w:rsidP="00EA63B4">
      <w:pPr>
        <w:jc w:val="both"/>
        <w:rPr>
          <w:sz w:val="28"/>
          <w:szCs w:val="28"/>
        </w:rPr>
      </w:pPr>
      <w:r w:rsidRPr="00835EBD">
        <w:rPr>
          <w:sz w:val="28"/>
          <w:szCs w:val="28"/>
        </w:rPr>
        <w:t>- 5-6 пьес различных эпох и стилей;</w:t>
      </w:r>
    </w:p>
    <w:p w:rsidR="0058028B" w:rsidRPr="00835EBD" w:rsidRDefault="0058028B" w:rsidP="00EA63B4">
      <w:pPr>
        <w:jc w:val="both"/>
        <w:rPr>
          <w:sz w:val="28"/>
          <w:szCs w:val="28"/>
        </w:rPr>
      </w:pPr>
      <w:r w:rsidRPr="00835EBD">
        <w:rPr>
          <w:sz w:val="28"/>
          <w:szCs w:val="28"/>
        </w:rPr>
        <w:t>- Шрадик Г. Упражнения №1-15;</w:t>
      </w:r>
    </w:p>
    <w:p w:rsidR="0058028B" w:rsidRPr="00835EBD" w:rsidRDefault="0058028B" w:rsidP="00EA63B4">
      <w:pPr>
        <w:jc w:val="both"/>
        <w:rPr>
          <w:sz w:val="28"/>
          <w:szCs w:val="28"/>
        </w:rPr>
      </w:pPr>
      <w:r w:rsidRPr="00835EBD">
        <w:rPr>
          <w:sz w:val="28"/>
          <w:szCs w:val="28"/>
        </w:rPr>
        <w:t xml:space="preserve">- 2-3 этюда на различные виды техники. </w:t>
      </w:r>
    </w:p>
    <w:p w:rsidR="0058028B" w:rsidRPr="00835EBD" w:rsidRDefault="0058028B" w:rsidP="00EA63B4">
      <w:pPr>
        <w:jc w:val="both"/>
        <w:rPr>
          <w:sz w:val="28"/>
          <w:szCs w:val="28"/>
        </w:rPr>
      </w:pPr>
      <w:r w:rsidRPr="00835EBD">
        <w:rPr>
          <w:sz w:val="28"/>
          <w:szCs w:val="28"/>
        </w:rPr>
        <w:t xml:space="preserve"> </w:t>
      </w: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 1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«Тонкая рябина», обр. А. Шалова</w:t>
      </w:r>
    </w:p>
    <w:p w:rsidR="0058028B" w:rsidRPr="00835EBD" w:rsidRDefault="0058028B" w:rsidP="00EA63B4">
      <w:pPr>
        <w:ind w:left="708"/>
        <w:jc w:val="both"/>
        <w:rPr>
          <w:sz w:val="28"/>
          <w:szCs w:val="28"/>
        </w:rPr>
      </w:pPr>
      <w:r w:rsidRPr="00835EBD">
        <w:rPr>
          <w:sz w:val="28"/>
          <w:szCs w:val="28"/>
        </w:rPr>
        <w:t>Рамо Ж.Ф. Менуэт</w:t>
      </w:r>
    </w:p>
    <w:p w:rsidR="0058028B" w:rsidRPr="00835EBD" w:rsidRDefault="0058028B" w:rsidP="00EA63B4">
      <w:pPr>
        <w:ind w:left="708"/>
        <w:jc w:val="both"/>
        <w:rPr>
          <w:sz w:val="28"/>
          <w:szCs w:val="28"/>
        </w:rPr>
      </w:pPr>
      <w:r w:rsidRPr="00835EBD">
        <w:rPr>
          <w:sz w:val="28"/>
          <w:szCs w:val="28"/>
        </w:rPr>
        <w:t>Зверев А. Юмореска</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 xml:space="preserve">Р.н.п. « У ворот, ворот», обр. </w:t>
      </w:r>
      <w:r>
        <w:rPr>
          <w:sz w:val="28"/>
          <w:szCs w:val="28"/>
        </w:rPr>
        <w:t xml:space="preserve">Б. </w:t>
      </w:r>
      <w:r w:rsidRPr="00835EBD">
        <w:rPr>
          <w:sz w:val="28"/>
          <w:szCs w:val="28"/>
        </w:rPr>
        <w:t>Трояновского</w:t>
      </w:r>
    </w:p>
    <w:p w:rsidR="0058028B" w:rsidRPr="00835EBD" w:rsidRDefault="0058028B" w:rsidP="00EA63B4">
      <w:pPr>
        <w:ind w:left="720"/>
        <w:jc w:val="both"/>
        <w:rPr>
          <w:sz w:val="28"/>
          <w:szCs w:val="28"/>
        </w:rPr>
      </w:pPr>
      <w:r w:rsidRPr="00835EBD">
        <w:rPr>
          <w:sz w:val="28"/>
          <w:szCs w:val="28"/>
        </w:rPr>
        <w:t>Фомин Н. Овернский танец</w:t>
      </w:r>
    </w:p>
    <w:p w:rsidR="0058028B" w:rsidRPr="00835EBD" w:rsidRDefault="0058028B" w:rsidP="00EA63B4">
      <w:pPr>
        <w:ind w:left="708"/>
        <w:jc w:val="both"/>
        <w:rPr>
          <w:sz w:val="28"/>
          <w:szCs w:val="28"/>
        </w:rPr>
      </w:pPr>
      <w:r w:rsidRPr="00835EBD">
        <w:rPr>
          <w:sz w:val="28"/>
          <w:szCs w:val="28"/>
        </w:rPr>
        <w:t>Фишер Й.К. Гавот</w:t>
      </w:r>
    </w:p>
    <w:p w:rsidR="0058028B" w:rsidRPr="00835EBD" w:rsidRDefault="0058028B" w:rsidP="00EA63B4">
      <w:pPr>
        <w:jc w:val="both"/>
        <w:rPr>
          <w:sz w:val="28"/>
          <w:szCs w:val="28"/>
        </w:rPr>
      </w:pPr>
    </w:p>
    <w:p w:rsidR="0058028B" w:rsidRPr="00835EBD" w:rsidRDefault="0058028B" w:rsidP="00EA63B4">
      <w:pPr>
        <w:pStyle w:val="BodyText"/>
        <w:spacing w:after="0"/>
        <w:jc w:val="both"/>
        <w:rPr>
          <w:sz w:val="28"/>
          <w:szCs w:val="28"/>
        </w:rPr>
      </w:pPr>
      <w:r w:rsidRPr="00835EBD">
        <w:rPr>
          <w:b/>
          <w:bCs/>
          <w:sz w:val="28"/>
          <w:szCs w:val="28"/>
        </w:rPr>
        <w:t>Примерные программы академического концерта во 2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«Перевоз Дуня держала», обр. А. Шалова</w:t>
      </w:r>
    </w:p>
    <w:p w:rsidR="0058028B" w:rsidRPr="00835EBD" w:rsidRDefault="0058028B" w:rsidP="00EA63B4">
      <w:pPr>
        <w:ind w:left="708"/>
        <w:jc w:val="both"/>
        <w:rPr>
          <w:sz w:val="28"/>
          <w:szCs w:val="28"/>
        </w:rPr>
      </w:pPr>
      <w:r w:rsidRPr="00835EBD">
        <w:rPr>
          <w:sz w:val="28"/>
          <w:szCs w:val="28"/>
        </w:rPr>
        <w:t>Андреев В. Полонез №1</w:t>
      </w:r>
    </w:p>
    <w:p w:rsidR="0058028B" w:rsidRPr="00835EBD" w:rsidRDefault="0058028B" w:rsidP="00EA63B4">
      <w:pPr>
        <w:ind w:left="708"/>
        <w:jc w:val="both"/>
        <w:rPr>
          <w:sz w:val="28"/>
          <w:szCs w:val="28"/>
        </w:rPr>
      </w:pPr>
      <w:r w:rsidRPr="00835EBD">
        <w:rPr>
          <w:sz w:val="28"/>
          <w:szCs w:val="28"/>
        </w:rPr>
        <w:t>Гендель Г. Прелюдия</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«Как заставил меня муж парну банюшку топить», обр. А. Шалова</w:t>
      </w:r>
    </w:p>
    <w:p w:rsidR="0058028B" w:rsidRPr="00835EBD" w:rsidRDefault="0058028B" w:rsidP="00EA63B4">
      <w:pPr>
        <w:ind w:left="708"/>
        <w:jc w:val="both"/>
        <w:rPr>
          <w:sz w:val="28"/>
          <w:szCs w:val="28"/>
        </w:rPr>
      </w:pPr>
      <w:r w:rsidRPr="00835EBD">
        <w:rPr>
          <w:sz w:val="28"/>
          <w:szCs w:val="28"/>
        </w:rPr>
        <w:t>Андреев В. Вальс «Звёзды блестят»</w:t>
      </w:r>
    </w:p>
    <w:p w:rsidR="0058028B" w:rsidRPr="00835EBD" w:rsidRDefault="0058028B" w:rsidP="00EA63B4">
      <w:pPr>
        <w:ind w:left="708"/>
        <w:jc w:val="both"/>
        <w:rPr>
          <w:sz w:val="28"/>
          <w:szCs w:val="28"/>
        </w:rPr>
      </w:pPr>
      <w:r w:rsidRPr="00835EBD">
        <w:rPr>
          <w:sz w:val="28"/>
          <w:szCs w:val="28"/>
        </w:rPr>
        <w:t xml:space="preserve">Бетховен Л. Рондо. Финал сонатины </w:t>
      </w:r>
      <w:r w:rsidRPr="00835EBD">
        <w:rPr>
          <w:sz w:val="28"/>
          <w:szCs w:val="28"/>
          <w:lang w:val="en-US"/>
        </w:rPr>
        <w:t>F</w:t>
      </w:r>
      <w:r w:rsidRPr="00835EBD">
        <w:rPr>
          <w:sz w:val="28"/>
          <w:szCs w:val="28"/>
        </w:rPr>
        <w:t>-</w:t>
      </w:r>
      <w:r w:rsidRPr="00835EBD">
        <w:rPr>
          <w:sz w:val="28"/>
          <w:szCs w:val="28"/>
          <w:lang w:val="en-US"/>
        </w:rPr>
        <w:t>dur</w:t>
      </w:r>
    </w:p>
    <w:p w:rsidR="0058028B" w:rsidRPr="00835EBD" w:rsidRDefault="0058028B" w:rsidP="00EA63B4">
      <w:pPr>
        <w:ind w:left="2124" w:firstLine="708"/>
        <w:jc w:val="both"/>
        <w:rPr>
          <w:b/>
          <w:i/>
          <w:sz w:val="28"/>
          <w:szCs w:val="28"/>
          <w:u w:val="single"/>
        </w:rPr>
      </w:pPr>
    </w:p>
    <w:p w:rsidR="0058028B" w:rsidRPr="00835EBD" w:rsidRDefault="0058028B" w:rsidP="00EA63B4">
      <w:pPr>
        <w:pStyle w:val="BodyText"/>
        <w:spacing w:after="0"/>
        <w:jc w:val="both"/>
        <w:rPr>
          <w:sz w:val="28"/>
          <w:szCs w:val="28"/>
        </w:rPr>
      </w:pPr>
      <w:r w:rsidRPr="00835EBD">
        <w:rPr>
          <w:b/>
          <w:iCs/>
          <w:color w:val="000000"/>
          <w:sz w:val="28"/>
          <w:szCs w:val="28"/>
        </w:rPr>
        <w:t>Примерный</w:t>
      </w:r>
      <w:r w:rsidRPr="00835EBD">
        <w:rPr>
          <w:b/>
          <w:sz w:val="28"/>
          <w:szCs w:val="28"/>
        </w:rPr>
        <w:t xml:space="preserve"> репертуарный список:</w:t>
      </w:r>
    </w:p>
    <w:p w:rsidR="0058028B" w:rsidRPr="00835EBD" w:rsidRDefault="0058028B" w:rsidP="00EA63B4">
      <w:pPr>
        <w:jc w:val="both"/>
        <w:rPr>
          <w:sz w:val="28"/>
          <w:szCs w:val="28"/>
        </w:rPr>
      </w:pPr>
      <w:r w:rsidRPr="00835EBD">
        <w:rPr>
          <w:sz w:val="28"/>
          <w:szCs w:val="28"/>
        </w:rPr>
        <w:t>Андреев В. Вальс «Звёзды блестят», Полонез №1</w:t>
      </w:r>
    </w:p>
    <w:p w:rsidR="0058028B" w:rsidRPr="00835EBD" w:rsidRDefault="0058028B" w:rsidP="00EA63B4">
      <w:pPr>
        <w:jc w:val="both"/>
        <w:rPr>
          <w:sz w:val="28"/>
          <w:szCs w:val="28"/>
        </w:rPr>
      </w:pPr>
      <w:r w:rsidRPr="00835EBD">
        <w:rPr>
          <w:sz w:val="28"/>
          <w:szCs w:val="28"/>
        </w:rPr>
        <w:t xml:space="preserve">Бетховен Л. Рондо. Финал сонатины </w:t>
      </w:r>
      <w:r w:rsidRPr="00835EBD">
        <w:rPr>
          <w:sz w:val="28"/>
          <w:szCs w:val="28"/>
          <w:lang w:val="en-US"/>
        </w:rPr>
        <w:t>F</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Гендель Г. Прелюдия</w:t>
      </w:r>
    </w:p>
    <w:p w:rsidR="0058028B" w:rsidRPr="00835EBD" w:rsidRDefault="0058028B" w:rsidP="00EA63B4">
      <w:pPr>
        <w:jc w:val="both"/>
        <w:rPr>
          <w:sz w:val="28"/>
          <w:szCs w:val="28"/>
        </w:rPr>
      </w:pPr>
      <w:r w:rsidRPr="00835EBD">
        <w:rPr>
          <w:sz w:val="28"/>
          <w:szCs w:val="28"/>
        </w:rPr>
        <w:t>Доброхотов А. Фантазия на шуточную русскую тему «Чижик-пыжик»</w:t>
      </w:r>
    </w:p>
    <w:p w:rsidR="0058028B" w:rsidRPr="00835EBD" w:rsidRDefault="0058028B" w:rsidP="00EA63B4">
      <w:pPr>
        <w:jc w:val="both"/>
        <w:rPr>
          <w:sz w:val="28"/>
          <w:szCs w:val="28"/>
        </w:rPr>
      </w:pPr>
      <w:r>
        <w:rPr>
          <w:sz w:val="28"/>
          <w:szCs w:val="28"/>
        </w:rPr>
        <w:t>Зверев А. Юмореска</w:t>
      </w:r>
      <w:r w:rsidRPr="00835EBD">
        <w:rPr>
          <w:sz w:val="28"/>
          <w:szCs w:val="28"/>
        </w:rPr>
        <w:t>, Наигрыш из «Детского альбома», Рондо в старинном стиле</w:t>
      </w:r>
    </w:p>
    <w:p w:rsidR="0058028B" w:rsidRPr="00835EBD" w:rsidRDefault="0058028B" w:rsidP="00EA63B4">
      <w:pPr>
        <w:jc w:val="both"/>
        <w:rPr>
          <w:sz w:val="28"/>
          <w:szCs w:val="28"/>
        </w:rPr>
      </w:pPr>
      <w:r w:rsidRPr="00835EBD">
        <w:rPr>
          <w:sz w:val="28"/>
          <w:szCs w:val="28"/>
        </w:rPr>
        <w:t>Тамарин И. Старинный гобелен</w:t>
      </w:r>
    </w:p>
    <w:p w:rsidR="0058028B" w:rsidRPr="00835EBD" w:rsidRDefault="0058028B" w:rsidP="00EA63B4">
      <w:pPr>
        <w:jc w:val="both"/>
        <w:rPr>
          <w:sz w:val="28"/>
          <w:szCs w:val="28"/>
        </w:rPr>
      </w:pPr>
      <w:r w:rsidRPr="00835EBD">
        <w:rPr>
          <w:sz w:val="28"/>
          <w:szCs w:val="28"/>
        </w:rPr>
        <w:t>Фомин Н. Овернский танец</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Обработки народных мелодий:</w:t>
      </w:r>
    </w:p>
    <w:p w:rsidR="0058028B" w:rsidRPr="00835EBD" w:rsidRDefault="0058028B" w:rsidP="00EA63B4">
      <w:pPr>
        <w:jc w:val="both"/>
        <w:rPr>
          <w:sz w:val="28"/>
          <w:szCs w:val="28"/>
        </w:rPr>
      </w:pPr>
      <w:r w:rsidRPr="00835EBD">
        <w:rPr>
          <w:sz w:val="28"/>
          <w:szCs w:val="28"/>
        </w:rPr>
        <w:t>Р.н.п. «Как заставил меня муж парну банюшку топить», обр. А. Шалова</w:t>
      </w:r>
    </w:p>
    <w:p w:rsidR="0058028B" w:rsidRPr="00835EBD" w:rsidRDefault="0058028B" w:rsidP="00EA63B4">
      <w:pPr>
        <w:jc w:val="both"/>
        <w:rPr>
          <w:sz w:val="28"/>
          <w:szCs w:val="28"/>
        </w:rPr>
      </w:pPr>
      <w:r w:rsidRPr="00835EBD">
        <w:rPr>
          <w:sz w:val="28"/>
          <w:szCs w:val="28"/>
        </w:rPr>
        <w:t>Р.н.п. «Перевоз Дуня держала», «Тонкая рябина», обр. А. Шалова</w:t>
      </w:r>
    </w:p>
    <w:p w:rsidR="0058028B" w:rsidRPr="00835EBD" w:rsidRDefault="0058028B" w:rsidP="00EA63B4">
      <w:pPr>
        <w:jc w:val="both"/>
        <w:rPr>
          <w:sz w:val="28"/>
          <w:szCs w:val="28"/>
        </w:rPr>
      </w:pPr>
    </w:p>
    <w:p w:rsidR="0058028B" w:rsidRPr="00835EBD" w:rsidRDefault="0058028B" w:rsidP="00EA63B4">
      <w:pPr>
        <w:jc w:val="both"/>
        <w:rPr>
          <w:i/>
          <w:sz w:val="28"/>
          <w:szCs w:val="28"/>
        </w:rPr>
      </w:pPr>
      <w:r w:rsidRPr="00835EBD">
        <w:rPr>
          <w:i/>
          <w:sz w:val="28"/>
          <w:szCs w:val="28"/>
        </w:rPr>
        <w:t>Этюды:</w:t>
      </w:r>
    </w:p>
    <w:p w:rsidR="0058028B" w:rsidRPr="00835EBD" w:rsidRDefault="0058028B" w:rsidP="00EA63B4">
      <w:pPr>
        <w:jc w:val="both"/>
        <w:rPr>
          <w:sz w:val="28"/>
          <w:szCs w:val="28"/>
        </w:rPr>
      </w:pPr>
      <w:r w:rsidRPr="00835EBD">
        <w:rPr>
          <w:sz w:val="28"/>
          <w:szCs w:val="28"/>
        </w:rPr>
        <w:t xml:space="preserve">Захарьина Т. Этюд </w:t>
      </w:r>
      <w:r w:rsidRPr="00835EBD">
        <w:rPr>
          <w:sz w:val="28"/>
          <w:szCs w:val="28"/>
          <w:lang w:val="en-US"/>
        </w:rPr>
        <w:t>h</w:t>
      </w:r>
      <w:r w:rsidRPr="00835EBD">
        <w:rPr>
          <w:sz w:val="28"/>
          <w:szCs w:val="28"/>
        </w:rPr>
        <w:t>-</w:t>
      </w:r>
      <w:r w:rsidRPr="00835EBD">
        <w:rPr>
          <w:sz w:val="28"/>
          <w:szCs w:val="28"/>
          <w:lang w:val="en-US"/>
        </w:rPr>
        <w:t>moll</w:t>
      </w:r>
    </w:p>
    <w:p w:rsidR="0058028B" w:rsidRPr="00835EBD" w:rsidRDefault="0058028B" w:rsidP="00EA63B4">
      <w:pPr>
        <w:jc w:val="both"/>
        <w:rPr>
          <w:sz w:val="28"/>
          <w:szCs w:val="28"/>
        </w:rPr>
      </w:pPr>
      <w:r w:rsidRPr="00835EBD">
        <w:rPr>
          <w:sz w:val="28"/>
          <w:szCs w:val="28"/>
        </w:rPr>
        <w:t>Любарский Н. Этюд «Прогулка»</w:t>
      </w:r>
    </w:p>
    <w:p w:rsidR="0058028B" w:rsidRPr="00835EBD" w:rsidRDefault="0058028B" w:rsidP="00EA63B4">
      <w:pPr>
        <w:jc w:val="both"/>
        <w:rPr>
          <w:sz w:val="28"/>
          <w:szCs w:val="28"/>
        </w:rPr>
      </w:pPr>
      <w:r w:rsidRPr="00835EBD">
        <w:rPr>
          <w:sz w:val="28"/>
          <w:szCs w:val="28"/>
        </w:rPr>
        <w:t xml:space="preserve">Шалов А. Этюд </w:t>
      </w:r>
      <w:r w:rsidRPr="00835EBD">
        <w:rPr>
          <w:sz w:val="28"/>
          <w:szCs w:val="28"/>
          <w:lang w:val="en-US"/>
        </w:rPr>
        <w:t>A</w:t>
      </w:r>
      <w:r w:rsidRPr="00835EBD">
        <w:rPr>
          <w:sz w:val="28"/>
          <w:szCs w:val="28"/>
        </w:rPr>
        <w:t>-</w:t>
      </w:r>
      <w:r w:rsidRPr="00835EBD">
        <w:rPr>
          <w:sz w:val="28"/>
          <w:szCs w:val="28"/>
          <w:lang w:val="en-US"/>
        </w:rPr>
        <w:t>dur</w:t>
      </w:r>
      <w:r w:rsidRPr="00835EBD">
        <w:rPr>
          <w:sz w:val="28"/>
          <w:szCs w:val="28"/>
        </w:rPr>
        <w:t xml:space="preserve">, Этюд </w:t>
      </w:r>
      <w:r w:rsidRPr="00835EBD">
        <w:rPr>
          <w:sz w:val="28"/>
          <w:szCs w:val="28"/>
          <w:lang w:val="en-US"/>
        </w:rPr>
        <w:t>e</w:t>
      </w:r>
      <w:r w:rsidRPr="00835EBD">
        <w:rPr>
          <w:sz w:val="28"/>
          <w:szCs w:val="28"/>
        </w:rPr>
        <w:t>-</w:t>
      </w:r>
      <w:r w:rsidRPr="00835EBD">
        <w:rPr>
          <w:sz w:val="28"/>
          <w:szCs w:val="28"/>
          <w:lang w:val="en-US"/>
        </w:rPr>
        <w:t>moll</w:t>
      </w:r>
    </w:p>
    <w:p w:rsidR="0058028B" w:rsidRPr="00835EBD" w:rsidRDefault="0058028B" w:rsidP="00EA63B4">
      <w:pPr>
        <w:ind w:left="720"/>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t>6</w:t>
            </w: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99</w:t>
            </w:r>
          </w:p>
        </w:tc>
      </w:tr>
    </w:tbl>
    <w:p w:rsidR="0058028B" w:rsidRPr="00835EBD" w:rsidRDefault="0058028B" w:rsidP="00EA63B4">
      <w:pPr>
        <w:ind w:left="720"/>
        <w:rPr>
          <w:sz w:val="28"/>
          <w:szCs w:val="28"/>
        </w:rPr>
      </w:pPr>
    </w:p>
    <w:p w:rsidR="0058028B" w:rsidRPr="00835EBD" w:rsidRDefault="0058028B" w:rsidP="00EA63B4">
      <w:pPr>
        <w:jc w:val="center"/>
        <w:rPr>
          <w:b/>
          <w:sz w:val="28"/>
          <w:szCs w:val="28"/>
        </w:rPr>
      </w:pPr>
      <w:r w:rsidRPr="00835EBD">
        <w:rPr>
          <w:b/>
          <w:sz w:val="28"/>
          <w:szCs w:val="28"/>
        </w:rPr>
        <w:t>6 класс</w:t>
      </w:r>
    </w:p>
    <w:p w:rsidR="0058028B" w:rsidRPr="00835EBD" w:rsidRDefault="0058028B" w:rsidP="00EA63B4">
      <w:pPr>
        <w:jc w:val="both"/>
        <w:rPr>
          <w:sz w:val="28"/>
          <w:szCs w:val="28"/>
        </w:rPr>
      </w:pPr>
      <w:r w:rsidRPr="00835EBD">
        <w:rPr>
          <w:sz w:val="28"/>
          <w:szCs w:val="28"/>
        </w:rPr>
        <w:t xml:space="preserve"> Задачи:</w:t>
      </w:r>
    </w:p>
    <w:p w:rsidR="0058028B" w:rsidRPr="00835EBD" w:rsidRDefault="0058028B" w:rsidP="00EA63B4">
      <w:pPr>
        <w:numPr>
          <w:ilvl w:val="0"/>
          <w:numId w:val="20"/>
        </w:numPr>
        <w:jc w:val="both"/>
        <w:rPr>
          <w:sz w:val="28"/>
          <w:szCs w:val="28"/>
        </w:rPr>
      </w:pPr>
      <w:r w:rsidRPr="00835EBD">
        <w:rPr>
          <w:sz w:val="28"/>
          <w:szCs w:val="28"/>
        </w:rPr>
        <w:t>Совершенствование музыкально-исполнительских навыков и достижение свободы исполнения.</w:t>
      </w:r>
    </w:p>
    <w:p w:rsidR="0058028B" w:rsidRPr="00835EBD" w:rsidRDefault="0058028B" w:rsidP="00EA63B4">
      <w:pPr>
        <w:numPr>
          <w:ilvl w:val="0"/>
          <w:numId w:val="20"/>
        </w:numPr>
        <w:jc w:val="both"/>
        <w:rPr>
          <w:sz w:val="28"/>
          <w:szCs w:val="28"/>
        </w:rPr>
      </w:pPr>
      <w:r w:rsidRPr="00835EBD">
        <w:rPr>
          <w:sz w:val="28"/>
          <w:szCs w:val="28"/>
        </w:rPr>
        <w:t xml:space="preserve">Освоение новых приёмов игры: гитарное тремоло, освоение вибрато при исполнении двойных нот – 1-м, 2-м пальцами, освоение вибрато при игре аккордами – большим, 1-м, 2-м пальцами. </w:t>
      </w:r>
    </w:p>
    <w:p w:rsidR="0058028B" w:rsidRPr="00835EBD" w:rsidRDefault="0058028B" w:rsidP="00EA63B4">
      <w:pPr>
        <w:numPr>
          <w:ilvl w:val="0"/>
          <w:numId w:val="20"/>
        </w:numPr>
        <w:jc w:val="both"/>
        <w:rPr>
          <w:sz w:val="28"/>
          <w:szCs w:val="28"/>
        </w:rPr>
      </w:pPr>
      <w:r w:rsidRPr="00835EBD">
        <w:rPr>
          <w:sz w:val="28"/>
          <w:szCs w:val="28"/>
        </w:rPr>
        <w:t>Развитие беглости и штрихового разнообразия техники.</w:t>
      </w:r>
    </w:p>
    <w:p w:rsidR="0058028B" w:rsidRPr="00835EBD" w:rsidRDefault="0058028B" w:rsidP="00EA63B4">
      <w:pPr>
        <w:numPr>
          <w:ilvl w:val="0"/>
          <w:numId w:val="20"/>
        </w:numPr>
        <w:jc w:val="both"/>
        <w:rPr>
          <w:sz w:val="28"/>
          <w:szCs w:val="28"/>
        </w:rPr>
      </w:pPr>
      <w:r w:rsidRPr="00835EBD">
        <w:rPr>
          <w:sz w:val="28"/>
          <w:szCs w:val="28"/>
        </w:rPr>
        <w:t>Совершенствование исполнения мелизмов: трель, мордент.</w:t>
      </w:r>
    </w:p>
    <w:p w:rsidR="0058028B" w:rsidRPr="00835EBD" w:rsidRDefault="0058028B" w:rsidP="00EA63B4">
      <w:pPr>
        <w:numPr>
          <w:ilvl w:val="0"/>
          <w:numId w:val="20"/>
        </w:numPr>
        <w:jc w:val="both"/>
        <w:rPr>
          <w:sz w:val="28"/>
          <w:szCs w:val="28"/>
        </w:rPr>
      </w:pPr>
      <w:r w:rsidRPr="00835EBD">
        <w:rPr>
          <w:sz w:val="28"/>
          <w:szCs w:val="28"/>
        </w:rPr>
        <w:t>Работа над стилистикой произведений и агогическими приемами выразительности.</w:t>
      </w:r>
    </w:p>
    <w:p w:rsidR="0058028B" w:rsidRPr="00835EBD" w:rsidRDefault="0058028B" w:rsidP="00EA63B4">
      <w:pPr>
        <w:numPr>
          <w:ilvl w:val="0"/>
          <w:numId w:val="20"/>
        </w:numPr>
        <w:jc w:val="both"/>
        <w:rPr>
          <w:sz w:val="28"/>
          <w:szCs w:val="28"/>
        </w:rPr>
      </w:pPr>
      <w:r w:rsidRPr="00835EBD">
        <w:rPr>
          <w:sz w:val="28"/>
          <w:szCs w:val="28"/>
        </w:rPr>
        <w:t xml:space="preserve"> Совершенствование навыков самостоятельной работы.</w:t>
      </w:r>
    </w:p>
    <w:p w:rsidR="0058028B" w:rsidRDefault="0058028B" w:rsidP="00EA63B4">
      <w:pPr>
        <w:jc w:val="both"/>
        <w:rPr>
          <w:i/>
          <w:sz w:val="28"/>
          <w:szCs w:val="28"/>
        </w:rPr>
      </w:pPr>
      <w:r w:rsidRPr="00835EBD">
        <w:rPr>
          <w:sz w:val="28"/>
          <w:szCs w:val="28"/>
        </w:rPr>
        <w:t xml:space="preserve">Дальнейшее изучение музыкальной  терминологии: </w:t>
      </w:r>
      <w:r w:rsidRPr="00835EBD">
        <w:rPr>
          <w:i/>
          <w:sz w:val="28"/>
          <w:szCs w:val="28"/>
          <w:lang w:val="en-US"/>
        </w:rPr>
        <w:t>maestoso</w:t>
      </w:r>
      <w:r w:rsidRPr="00835EBD">
        <w:rPr>
          <w:i/>
          <w:sz w:val="28"/>
          <w:szCs w:val="28"/>
        </w:rPr>
        <w:t xml:space="preserve">, </w:t>
      </w:r>
      <w:r w:rsidRPr="00835EBD">
        <w:rPr>
          <w:i/>
          <w:sz w:val="28"/>
          <w:szCs w:val="28"/>
          <w:lang w:val="en-US"/>
        </w:rPr>
        <w:t>grave</w:t>
      </w:r>
      <w:r w:rsidRPr="00835EBD">
        <w:rPr>
          <w:i/>
          <w:sz w:val="28"/>
          <w:szCs w:val="28"/>
        </w:rPr>
        <w:t xml:space="preserve">, </w:t>
      </w:r>
      <w:r w:rsidRPr="00835EBD">
        <w:rPr>
          <w:i/>
          <w:sz w:val="28"/>
          <w:szCs w:val="28"/>
          <w:lang w:val="en-US"/>
        </w:rPr>
        <w:t>espressivo</w:t>
      </w:r>
      <w:r w:rsidRPr="00835EBD">
        <w:rPr>
          <w:i/>
          <w:sz w:val="28"/>
          <w:szCs w:val="28"/>
        </w:rPr>
        <w:t xml:space="preserve">, </w:t>
      </w:r>
      <w:r w:rsidRPr="00835EBD">
        <w:rPr>
          <w:i/>
          <w:sz w:val="28"/>
          <w:szCs w:val="28"/>
          <w:lang w:val="en-US"/>
        </w:rPr>
        <w:t>dolce</w:t>
      </w:r>
      <w:r w:rsidRPr="00835EBD">
        <w:rPr>
          <w:i/>
          <w:sz w:val="28"/>
          <w:szCs w:val="28"/>
        </w:rPr>
        <w:t xml:space="preserve">, </w:t>
      </w:r>
      <w:r w:rsidRPr="00835EBD">
        <w:rPr>
          <w:i/>
          <w:sz w:val="28"/>
          <w:szCs w:val="28"/>
          <w:lang w:val="en-US"/>
        </w:rPr>
        <w:t>con</w:t>
      </w:r>
      <w:r w:rsidRPr="00835EBD">
        <w:rPr>
          <w:i/>
          <w:sz w:val="28"/>
          <w:szCs w:val="28"/>
        </w:rPr>
        <w:t xml:space="preserve"> </w:t>
      </w:r>
      <w:r w:rsidRPr="00835EBD">
        <w:rPr>
          <w:i/>
          <w:sz w:val="28"/>
          <w:szCs w:val="28"/>
          <w:lang w:val="en-US"/>
        </w:rPr>
        <w:t>moto</w:t>
      </w:r>
      <w:r w:rsidRPr="00835EBD">
        <w:rPr>
          <w:i/>
          <w:sz w:val="28"/>
          <w:szCs w:val="28"/>
        </w:rPr>
        <w:t xml:space="preserve">, </w:t>
      </w:r>
      <w:r w:rsidRPr="00835EBD">
        <w:rPr>
          <w:i/>
          <w:sz w:val="28"/>
          <w:szCs w:val="28"/>
          <w:lang w:val="en-US"/>
        </w:rPr>
        <w:t>vivace</w:t>
      </w:r>
      <w:r w:rsidRPr="00835EBD">
        <w:rPr>
          <w:i/>
          <w:sz w:val="28"/>
          <w:szCs w:val="28"/>
        </w:rPr>
        <w:t xml:space="preserve">, </w:t>
      </w:r>
      <w:r w:rsidRPr="00835EBD">
        <w:rPr>
          <w:i/>
          <w:sz w:val="28"/>
          <w:szCs w:val="28"/>
          <w:lang w:val="en-US"/>
        </w:rPr>
        <w:t>simile</w:t>
      </w:r>
      <w:r w:rsidRPr="00835EBD">
        <w:rPr>
          <w:i/>
          <w:sz w:val="28"/>
          <w:szCs w:val="28"/>
        </w:rPr>
        <w:t>, дробь.</w:t>
      </w:r>
    </w:p>
    <w:p w:rsidR="0058028B" w:rsidRDefault="0058028B" w:rsidP="00EA63B4">
      <w:pPr>
        <w:pStyle w:val="BodyText"/>
        <w:spacing w:after="0"/>
        <w:jc w:val="both"/>
        <w:rPr>
          <w:b/>
          <w:bCs/>
          <w:sz w:val="28"/>
          <w:szCs w:val="28"/>
        </w:rPr>
      </w:pPr>
      <w:r w:rsidRPr="00835EBD">
        <w:rPr>
          <w:b/>
          <w:bCs/>
          <w:sz w:val="28"/>
          <w:szCs w:val="28"/>
        </w:rPr>
        <w:t>Годовые требования:</w:t>
      </w:r>
    </w:p>
    <w:p w:rsidR="0058028B" w:rsidRPr="00835EBD" w:rsidRDefault="0058028B" w:rsidP="00EA63B4">
      <w:pPr>
        <w:pStyle w:val="BodyText"/>
        <w:spacing w:after="0"/>
        <w:jc w:val="both"/>
        <w:rPr>
          <w:b/>
          <w:bCs/>
          <w:sz w:val="28"/>
          <w:szCs w:val="28"/>
        </w:rPr>
      </w:pPr>
    </w:p>
    <w:p w:rsidR="0058028B" w:rsidRPr="003326DB" w:rsidRDefault="0058028B" w:rsidP="00EA63B4">
      <w:pPr>
        <w:jc w:val="both"/>
        <w:rPr>
          <w:sz w:val="28"/>
          <w:szCs w:val="28"/>
        </w:rPr>
      </w:pPr>
      <w:r w:rsidRPr="00835EBD">
        <w:rPr>
          <w:sz w:val="28"/>
          <w:szCs w:val="28"/>
        </w:rPr>
        <w:t xml:space="preserve">- Гаммы: </w:t>
      </w:r>
      <w:r w:rsidRPr="00835EBD">
        <w:rPr>
          <w:sz w:val="28"/>
          <w:szCs w:val="28"/>
          <w:lang w:val="en-US"/>
        </w:rPr>
        <w:t>E</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e</w:t>
      </w:r>
      <w:r w:rsidRPr="00835EBD">
        <w:rPr>
          <w:sz w:val="28"/>
          <w:szCs w:val="28"/>
        </w:rPr>
        <w:t>-</w:t>
      </w:r>
      <w:r w:rsidRPr="00835EBD">
        <w:rPr>
          <w:sz w:val="28"/>
          <w:szCs w:val="28"/>
          <w:lang w:val="en-US"/>
        </w:rPr>
        <w:t>moll</w:t>
      </w:r>
      <w:r w:rsidRPr="00835EBD">
        <w:rPr>
          <w:sz w:val="28"/>
          <w:szCs w:val="28"/>
        </w:rPr>
        <w:t xml:space="preserve">, </w:t>
      </w:r>
      <w:r w:rsidRPr="00835EBD">
        <w:rPr>
          <w:sz w:val="28"/>
          <w:szCs w:val="28"/>
          <w:lang w:val="en-US"/>
        </w:rPr>
        <w:t>F</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f</w:t>
      </w:r>
      <w:r w:rsidRPr="00835EBD">
        <w:rPr>
          <w:sz w:val="28"/>
          <w:szCs w:val="28"/>
        </w:rPr>
        <w:t>-</w:t>
      </w:r>
      <w:r w:rsidRPr="00835EBD">
        <w:rPr>
          <w:sz w:val="28"/>
          <w:szCs w:val="28"/>
          <w:lang w:val="en-US"/>
        </w:rPr>
        <w:t>moll</w:t>
      </w:r>
      <w:r w:rsidRPr="00835EBD">
        <w:rPr>
          <w:sz w:val="28"/>
          <w:szCs w:val="28"/>
        </w:rPr>
        <w:t xml:space="preserve">, </w:t>
      </w:r>
      <w:r w:rsidRPr="00835EBD">
        <w:rPr>
          <w:sz w:val="28"/>
          <w:szCs w:val="28"/>
          <w:lang w:val="en-US"/>
        </w:rPr>
        <w:t>G</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g</w:t>
      </w:r>
      <w:r w:rsidRPr="00835EBD">
        <w:rPr>
          <w:sz w:val="28"/>
          <w:szCs w:val="28"/>
        </w:rPr>
        <w:t>-</w:t>
      </w:r>
      <w:r w:rsidRPr="00835EBD">
        <w:rPr>
          <w:sz w:val="28"/>
          <w:szCs w:val="28"/>
          <w:lang w:val="en-US"/>
        </w:rPr>
        <w:t>moll</w:t>
      </w:r>
      <w:r w:rsidRPr="00835EBD">
        <w:rPr>
          <w:sz w:val="28"/>
          <w:szCs w:val="28"/>
        </w:rPr>
        <w:t xml:space="preserve"> (натуральный, гармонический и мел</w:t>
      </w:r>
      <w:r>
        <w:rPr>
          <w:sz w:val="28"/>
          <w:szCs w:val="28"/>
        </w:rPr>
        <w:t>одический минор) в две октавы</w:t>
      </w:r>
      <w:r w:rsidRPr="003326DB">
        <w:rPr>
          <w:sz w:val="28"/>
          <w:szCs w:val="28"/>
        </w:rPr>
        <w:t>;</w:t>
      </w:r>
      <w:r w:rsidRPr="00835EBD">
        <w:rPr>
          <w:sz w:val="28"/>
          <w:szCs w:val="28"/>
        </w:rPr>
        <w:t xml:space="preserve"> </w:t>
      </w:r>
    </w:p>
    <w:p w:rsidR="0058028B" w:rsidRPr="00835EBD" w:rsidRDefault="0058028B" w:rsidP="00EA63B4">
      <w:pPr>
        <w:jc w:val="both"/>
        <w:rPr>
          <w:sz w:val="28"/>
          <w:szCs w:val="28"/>
        </w:rPr>
      </w:pPr>
      <w:r w:rsidRPr="003326DB">
        <w:rPr>
          <w:sz w:val="28"/>
          <w:szCs w:val="28"/>
        </w:rPr>
        <w:t xml:space="preserve">- </w:t>
      </w:r>
      <w:r w:rsidRPr="00835EBD">
        <w:rPr>
          <w:sz w:val="28"/>
          <w:szCs w:val="28"/>
        </w:rPr>
        <w:t>обращение тонического, субдоминантового, доминантового трезвучий аккордами;</w:t>
      </w:r>
    </w:p>
    <w:p w:rsidR="0058028B" w:rsidRPr="00835EBD" w:rsidRDefault="0058028B" w:rsidP="00EA63B4">
      <w:pPr>
        <w:jc w:val="both"/>
        <w:rPr>
          <w:sz w:val="28"/>
          <w:szCs w:val="28"/>
        </w:rPr>
      </w:pPr>
      <w:r w:rsidRPr="00835EBD">
        <w:rPr>
          <w:sz w:val="28"/>
          <w:szCs w:val="28"/>
        </w:rPr>
        <w:t>- 5-6 пьес различных эпох и стилей;</w:t>
      </w:r>
    </w:p>
    <w:p w:rsidR="0058028B" w:rsidRPr="00835EBD" w:rsidRDefault="0058028B" w:rsidP="00EA63B4">
      <w:pPr>
        <w:jc w:val="both"/>
        <w:rPr>
          <w:sz w:val="28"/>
          <w:szCs w:val="28"/>
        </w:rPr>
      </w:pPr>
      <w:r w:rsidRPr="00835EBD">
        <w:rPr>
          <w:sz w:val="28"/>
          <w:szCs w:val="28"/>
        </w:rPr>
        <w:t>- одно произведение циклической формы;</w:t>
      </w:r>
    </w:p>
    <w:p w:rsidR="0058028B" w:rsidRPr="00835EBD" w:rsidRDefault="0058028B" w:rsidP="00EA63B4">
      <w:pPr>
        <w:jc w:val="both"/>
        <w:rPr>
          <w:sz w:val="28"/>
          <w:szCs w:val="28"/>
        </w:rPr>
      </w:pPr>
      <w:r w:rsidRPr="00835EBD">
        <w:rPr>
          <w:sz w:val="28"/>
          <w:szCs w:val="28"/>
        </w:rPr>
        <w:t xml:space="preserve">- Шрадик Г. Упражнения №1-20. Упражнения из сборника Горбачёва – Иншакова; </w:t>
      </w:r>
    </w:p>
    <w:p w:rsidR="0058028B" w:rsidRPr="00835EBD" w:rsidRDefault="0058028B" w:rsidP="00EA63B4">
      <w:pPr>
        <w:jc w:val="both"/>
        <w:rPr>
          <w:sz w:val="28"/>
          <w:szCs w:val="28"/>
        </w:rPr>
      </w:pPr>
      <w:r w:rsidRPr="00835EBD">
        <w:rPr>
          <w:sz w:val="28"/>
          <w:szCs w:val="28"/>
        </w:rPr>
        <w:t xml:space="preserve">- 2-3 этюда на различные виды техники. </w:t>
      </w:r>
    </w:p>
    <w:p w:rsidR="0058028B" w:rsidRPr="00835EBD" w:rsidRDefault="0058028B" w:rsidP="00EA63B4">
      <w:pPr>
        <w:jc w:val="both"/>
        <w:rPr>
          <w:i/>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 1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«Ивушка», обр. Н. Успенского</w:t>
      </w:r>
    </w:p>
    <w:p w:rsidR="0058028B" w:rsidRPr="00835EBD" w:rsidRDefault="0058028B" w:rsidP="00EA63B4">
      <w:pPr>
        <w:ind w:left="708"/>
        <w:jc w:val="both"/>
        <w:rPr>
          <w:sz w:val="28"/>
          <w:szCs w:val="28"/>
        </w:rPr>
      </w:pPr>
      <w:r w:rsidRPr="00835EBD">
        <w:rPr>
          <w:sz w:val="28"/>
          <w:szCs w:val="28"/>
        </w:rPr>
        <w:t>Бах И.С. Бурре</w:t>
      </w:r>
    </w:p>
    <w:p w:rsidR="0058028B" w:rsidRPr="00835EBD" w:rsidRDefault="0058028B" w:rsidP="00EA63B4">
      <w:pPr>
        <w:ind w:left="708"/>
        <w:jc w:val="both"/>
        <w:rPr>
          <w:sz w:val="28"/>
          <w:szCs w:val="28"/>
        </w:rPr>
      </w:pPr>
      <w:r w:rsidRPr="00835EBD">
        <w:rPr>
          <w:sz w:val="28"/>
          <w:szCs w:val="28"/>
        </w:rPr>
        <w:t>Андреев В. Мазурка №3</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«Во кузнице», обр. В. Глейхмана</w:t>
      </w:r>
    </w:p>
    <w:p w:rsidR="0058028B" w:rsidRPr="00835EBD" w:rsidRDefault="0058028B" w:rsidP="00EA63B4">
      <w:pPr>
        <w:ind w:left="720"/>
        <w:jc w:val="both"/>
        <w:rPr>
          <w:sz w:val="28"/>
          <w:szCs w:val="28"/>
        </w:rPr>
      </w:pPr>
      <w:r w:rsidRPr="00835EBD">
        <w:rPr>
          <w:sz w:val="28"/>
          <w:szCs w:val="28"/>
        </w:rPr>
        <w:t>Шнитке А. Менуэт</w:t>
      </w:r>
    </w:p>
    <w:p w:rsidR="0058028B" w:rsidRPr="00835EBD" w:rsidRDefault="0058028B" w:rsidP="00EA63B4">
      <w:pPr>
        <w:ind w:left="708"/>
        <w:jc w:val="both"/>
        <w:rPr>
          <w:sz w:val="28"/>
          <w:szCs w:val="28"/>
        </w:rPr>
      </w:pPr>
      <w:r w:rsidRPr="00835EBD">
        <w:rPr>
          <w:sz w:val="28"/>
          <w:szCs w:val="28"/>
        </w:rPr>
        <w:t>Марчелло Б. Аллегро</w:t>
      </w:r>
    </w:p>
    <w:p w:rsidR="0058028B" w:rsidRPr="00835EBD" w:rsidRDefault="0058028B" w:rsidP="00EA63B4">
      <w:pPr>
        <w:jc w:val="both"/>
        <w:rPr>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переводного экзамена:</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«Ах ты, душечка», обр. А. Шалова</w:t>
      </w:r>
    </w:p>
    <w:p w:rsidR="0058028B" w:rsidRPr="00835EBD" w:rsidRDefault="0058028B" w:rsidP="00EA63B4">
      <w:pPr>
        <w:ind w:left="708"/>
        <w:jc w:val="both"/>
        <w:rPr>
          <w:sz w:val="28"/>
          <w:szCs w:val="28"/>
        </w:rPr>
      </w:pPr>
      <w:r w:rsidRPr="00835EBD">
        <w:rPr>
          <w:sz w:val="28"/>
          <w:szCs w:val="28"/>
        </w:rPr>
        <w:t xml:space="preserve">Телеман Г. Соната </w:t>
      </w:r>
      <w:r w:rsidRPr="00835EBD">
        <w:rPr>
          <w:sz w:val="28"/>
          <w:szCs w:val="28"/>
          <w:lang w:val="en-US"/>
        </w:rPr>
        <w:t>A</w:t>
      </w:r>
      <w:r w:rsidRPr="00835EBD">
        <w:rPr>
          <w:sz w:val="28"/>
          <w:szCs w:val="28"/>
        </w:rPr>
        <w:t>-</w:t>
      </w:r>
      <w:r w:rsidRPr="00835EBD">
        <w:rPr>
          <w:sz w:val="28"/>
          <w:szCs w:val="28"/>
          <w:lang w:val="en-US"/>
        </w:rPr>
        <w:t>dur</w:t>
      </w:r>
      <w:r w:rsidRPr="00835EBD">
        <w:rPr>
          <w:sz w:val="28"/>
          <w:szCs w:val="28"/>
        </w:rPr>
        <w:t xml:space="preserve"> </w:t>
      </w:r>
    </w:p>
    <w:p w:rsidR="0058028B" w:rsidRPr="00835EBD" w:rsidRDefault="0058028B" w:rsidP="00EA63B4">
      <w:pPr>
        <w:ind w:left="708"/>
        <w:jc w:val="both"/>
        <w:rPr>
          <w:sz w:val="28"/>
          <w:szCs w:val="28"/>
        </w:rPr>
      </w:pPr>
      <w:r w:rsidRPr="00835EBD">
        <w:rPr>
          <w:sz w:val="28"/>
          <w:szCs w:val="28"/>
        </w:rPr>
        <w:t>Яно Х. Мегаполис</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«Заиграй, моя волынка», обр. Б. Трояновского</w:t>
      </w:r>
    </w:p>
    <w:p w:rsidR="0058028B" w:rsidRPr="00835EBD" w:rsidRDefault="0058028B" w:rsidP="00EA63B4">
      <w:pPr>
        <w:ind w:left="708"/>
        <w:jc w:val="both"/>
        <w:rPr>
          <w:sz w:val="28"/>
          <w:szCs w:val="28"/>
        </w:rPr>
      </w:pPr>
      <w:r w:rsidRPr="00835EBD">
        <w:rPr>
          <w:sz w:val="28"/>
          <w:szCs w:val="28"/>
        </w:rPr>
        <w:t>Обер Л. Тамбурин</w:t>
      </w:r>
    </w:p>
    <w:p w:rsidR="0058028B" w:rsidRPr="00835EBD" w:rsidRDefault="0058028B" w:rsidP="00EA63B4">
      <w:pPr>
        <w:ind w:left="708"/>
        <w:jc w:val="both"/>
        <w:rPr>
          <w:sz w:val="28"/>
          <w:szCs w:val="28"/>
        </w:rPr>
      </w:pPr>
      <w:r w:rsidRPr="00835EBD">
        <w:rPr>
          <w:sz w:val="28"/>
          <w:szCs w:val="28"/>
        </w:rPr>
        <w:t>Товпеко В. Джазовая импровизация</w:t>
      </w:r>
    </w:p>
    <w:p w:rsidR="0058028B" w:rsidRPr="00835EBD" w:rsidRDefault="0058028B" w:rsidP="00EA63B4">
      <w:pPr>
        <w:ind w:left="708"/>
        <w:jc w:val="both"/>
        <w:rPr>
          <w:sz w:val="28"/>
          <w:szCs w:val="28"/>
        </w:rPr>
      </w:pPr>
    </w:p>
    <w:p w:rsidR="0058028B" w:rsidRPr="00835EBD" w:rsidRDefault="0058028B" w:rsidP="00EA63B4">
      <w:pPr>
        <w:pStyle w:val="BodyText"/>
        <w:spacing w:after="0"/>
        <w:jc w:val="both"/>
        <w:rPr>
          <w:sz w:val="28"/>
          <w:szCs w:val="28"/>
        </w:rPr>
      </w:pPr>
      <w:r w:rsidRPr="00835EBD">
        <w:rPr>
          <w:b/>
          <w:iCs/>
          <w:color w:val="000000"/>
          <w:sz w:val="28"/>
          <w:szCs w:val="28"/>
        </w:rPr>
        <w:t>Примерный</w:t>
      </w:r>
      <w:r w:rsidRPr="00835EBD">
        <w:rPr>
          <w:b/>
          <w:sz w:val="28"/>
          <w:szCs w:val="28"/>
        </w:rPr>
        <w:t xml:space="preserve"> репертуарный список:</w:t>
      </w:r>
    </w:p>
    <w:p w:rsidR="0058028B" w:rsidRPr="00835EBD" w:rsidRDefault="0058028B" w:rsidP="00EA63B4">
      <w:pPr>
        <w:jc w:val="both"/>
        <w:rPr>
          <w:sz w:val="28"/>
          <w:szCs w:val="28"/>
        </w:rPr>
      </w:pPr>
      <w:r w:rsidRPr="00835EBD">
        <w:rPr>
          <w:sz w:val="28"/>
          <w:szCs w:val="28"/>
        </w:rPr>
        <w:t>Андреев В. Мазурка №3, Пляска скоморохов, Полонез №2</w:t>
      </w:r>
    </w:p>
    <w:p w:rsidR="0058028B" w:rsidRPr="00835EBD" w:rsidRDefault="0058028B" w:rsidP="00EA63B4">
      <w:pPr>
        <w:jc w:val="both"/>
        <w:rPr>
          <w:sz w:val="28"/>
          <w:szCs w:val="28"/>
        </w:rPr>
      </w:pPr>
      <w:r w:rsidRPr="00835EBD">
        <w:rPr>
          <w:sz w:val="28"/>
          <w:szCs w:val="28"/>
        </w:rPr>
        <w:t>Андреев В. Полька-мазурка. Обр. Б. Трояновского</w:t>
      </w:r>
    </w:p>
    <w:p w:rsidR="0058028B" w:rsidRPr="00835EBD" w:rsidRDefault="0058028B" w:rsidP="00EA63B4">
      <w:pPr>
        <w:jc w:val="both"/>
        <w:rPr>
          <w:sz w:val="28"/>
          <w:szCs w:val="28"/>
        </w:rPr>
      </w:pPr>
      <w:r w:rsidRPr="00835EBD">
        <w:rPr>
          <w:sz w:val="28"/>
          <w:szCs w:val="28"/>
        </w:rPr>
        <w:t>Бах И.С. Бурре</w:t>
      </w:r>
    </w:p>
    <w:p w:rsidR="0058028B" w:rsidRPr="00835EBD" w:rsidRDefault="0058028B" w:rsidP="00EA63B4">
      <w:pPr>
        <w:jc w:val="both"/>
        <w:rPr>
          <w:sz w:val="28"/>
          <w:szCs w:val="28"/>
        </w:rPr>
      </w:pPr>
      <w:r w:rsidRPr="00835EBD">
        <w:rPr>
          <w:sz w:val="28"/>
          <w:szCs w:val="28"/>
        </w:rPr>
        <w:t xml:space="preserve">Вивальди А. Концерт  </w:t>
      </w:r>
      <w:r w:rsidRPr="00835EBD">
        <w:rPr>
          <w:sz w:val="28"/>
          <w:szCs w:val="28"/>
          <w:lang w:val="en-US"/>
        </w:rPr>
        <w:t>A</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I</w:t>
      </w:r>
      <w:r w:rsidRPr="00835EBD">
        <w:rPr>
          <w:sz w:val="28"/>
          <w:szCs w:val="28"/>
        </w:rPr>
        <w:t xml:space="preserve"> ч.</w:t>
      </w:r>
    </w:p>
    <w:p w:rsidR="0058028B" w:rsidRPr="00835EBD" w:rsidRDefault="0058028B" w:rsidP="00EA63B4">
      <w:pPr>
        <w:jc w:val="both"/>
        <w:rPr>
          <w:sz w:val="28"/>
          <w:szCs w:val="28"/>
        </w:rPr>
      </w:pPr>
      <w:r w:rsidRPr="00835EBD">
        <w:rPr>
          <w:sz w:val="28"/>
          <w:szCs w:val="28"/>
        </w:rPr>
        <w:t>Марчелло Б. Аллегро</w:t>
      </w:r>
    </w:p>
    <w:p w:rsidR="0058028B" w:rsidRPr="00835EBD" w:rsidRDefault="0058028B" w:rsidP="00EA63B4">
      <w:pPr>
        <w:jc w:val="both"/>
        <w:rPr>
          <w:sz w:val="28"/>
          <w:szCs w:val="28"/>
        </w:rPr>
      </w:pPr>
      <w:r w:rsidRPr="00835EBD">
        <w:rPr>
          <w:sz w:val="28"/>
          <w:szCs w:val="28"/>
        </w:rPr>
        <w:t>Обер Л. Тамбурин»</w:t>
      </w:r>
    </w:p>
    <w:p w:rsidR="0058028B" w:rsidRPr="00835EBD" w:rsidRDefault="0058028B" w:rsidP="00EA63B4">
      <w:pPr>
        <w:jc w:val="both"/>
        <w:rPr>
          <w:sz w:val="28"/>
          <w:szCs w:val="28"/>
        </w:rPr>
      </w:pPr>
      <w:r w:rsidRPr="00835EBD">
        <w:rPr>
          <w:sz w:val="28"/>
          <w:szCs w:val="28"/>
        </w:rPr>
        <w:t xml:space="preserve">Телеман Г. Соната </w:t>
      </w:r>
      <w:r w:rsidRPr="00835EBD">
        <w:rPr>
          <w:sz w:val="28"/>
          <w:szCs w:val="28"/>
          <w:lang w:val="en-US"/>
        </w:rPr>
        <w:t>A</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Товпеко В. Джазовая импровизация</w:t>
      </w:r>
    </w:p>
    <w:p w:rsidR="0058028B" w:rsidRPr="00835EBD" w:rsidRDefault="0058028B" w:rsidP="00EA63B4">
      <w:pPr>
        <w:jc w:val="both"/>
        <w:rPr>
          <w:sz w:val="28"/>
          <w:szCs w:val="28"/>
        </w:rPr>
      </w:pPr>
      <w:r w:rsidRPr="00835EBD">
        <w:rPr>
          <w:sz w:val="28"/>
          <w:szCs w:val="28"/>
        </w:rPr>
        <w:t>Чимароза Д. Соната №3</w:t>
      </w:r>
    </w:p>
    <w:p w:rsidR="0058028B" w:rsidRPr="00835EBD" w:rsidRDefault="0058028B" w:rsidP="00EA63B4">
      <w:pPr>
        <w:jc w:val="both"/>
        <w:rPr>
          <w:sz w:val="28"/>
          <w:szCs w:val="28"/>
        </w:rPr>
      </w:pPr>
      <w:r w:rsidRPr="00835EBD">
        <w:rPr>
          <w:sz w:val="28"/>
          <w:szCs w:val="28"/>
        </w:rPr>
        <w:t>Яно Х. Мегаполис</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Обработки народных мелодий:</w:t>
      </w:r>
    </w:p>
    <w:p w:rsidR="0058028B" w:rsidRPr="00835EBD" w:rsidRDefault="0058028B" w:rsidP="00EA63B4">
      <w:pPr>
        <w:jc w:val="both"/>
        <w:rPr>
          <w:sz w:val="28"/>
          <w:szCs w:val="28"/>
        </w:rPr>
      </w:pPr>
      <w:r w:rsidRPr="00835EBD">
        <w:rPr>
          <w:sz w:val="28"/>
          <w:szCs w:val="28"/>
        </w:rPr>
        <w:t>Р.н.п. «Ах ты, душечка», «Волга-реченька глубока», обр. А. Шалова</w:t>
      </w:r>
    </w:p>
    <w:p w:rsidR="0058028B" w:rsidRPr="00835EBD" w:rsidRDefault="0058028B" w:rsidP="00EA63B4">
      <w:pPr>
        <w:jc w:val="both"/>
        <w:rPr>
          <w:sz w:val="28"/>
          <w:szCs w:val="28"/>
        </w:rPr>
      </w:pPr>
      <w:r w:rsidRPr="00835EBD">
        <w:rPr>
          <w:sz w:val="28"/>
          <w:szCs w:val="28"/>
        </w:rPr>
        <w:t>Р.н.п. «Заиграй, моя волынка», «Цвели, цвели цветики», «Вспомни, вспомни», обр. Б. Трояновского</w:t>
      </w:r>
    </w:p>
    <w:p w:rsidR="0058028B" w:rsidRPr="00835EBD" w:rsidRDefault="0058028B" w:rsidP="00EA63B4">
      <w:pPr>
        <w:jc w:val="both"/>
        <w:rPr>
          <w:i/>
          <w:sz w:val="28"/>
          <w:szCs w:val="28"/>
        </w:rPr>
      </w:pPr>
    </w:p>
    <w:p w:rsidR="0058028B" w:rsidRPr="00835EBD" w:rsidRDefault="0058028B" w:rsidP="00EA63B4">
      <w:pPr>
        <w:jc w:val="both"/>
        <w:rPr>
          <w:i/>
          <w:sz w:val="28"/>
          <w:szCs w:val="28"/>
        </w:rPr>
      </w:pPr>
      <w:r w:rsidRPr="00835EBD">
        <w:rPr>
          <w:i/>
          <w:sz w:val="28"/>
          <w:szCs w:val="28"/>
        </w:rPr>
        <w:t>Этюды:</w:t>
      </w:r>
    </w:p>
    <w:p w:rsidR="0058028B" w:rsidRPr="00835EBD" w:rsidRDefault="0058028B" w:rsidP="00EA63B4">
      <w:pPr>
        <w:jc w:val="both"/>
        <w:rPr>
          <w:sz w:val="28"/>
          <w:szCs w:val="28"/>
        </w:rPr>
      </w:pPr>
      <w:r w:rsidRPr="00835EBD">
        <w:rPr>
          <w:sz w:val="28"/>
          <w:szCs w:val="28"/>
        </w:rPr>
        <w:t xml:space="preserve">Будашкин Н. </w:t>
      </w:r>
      <w:r w:rsidRPr="00835EBD">
        <w:rPr>
          <w:sz w:val="28"/>
          <w:szCs w:val="28"/>
          <w:lang w:val="en-US"/>
        </w:rPr>
        <w:t>e</w:t>
      </w:r>
      <w:r w:rsidRPr="00835EBD">
        <w:rPr>
          <w:sz w:val="28"/>
          <w:szCs w:val="28"/>
        </w:rPr>
        <w:t>-</w:t>
      </w:r>
      <w:r w:rsidRPr="00835EBD">
        <w:rPr>
          <w:sz w:val="28"/>
          <w:szCs w:val="28"/>
          <w:lang w:val="en-US"/>
        </w:rPr>
        <w:t>moll</w:t>
      </w:r>
    </w:p>
    <w:p w:rsidR="0058028B" w:rsidRPr="00835EBD" w:rsidRDefault="0058028B" w:rsidP="00EA63B4">
      <w:pPr>
        <w:jc w:val="both"/>
        <w:rPr>
          <w:sz w:val="28"/>
          <w:szCs w:val="28"/>
        </w:rPr>
      </w:pPr>
      <w:r w:rsidRPr="00835EBD">
        <w:rPr>
          <w:sz w:val="28"/>
          <w:szCs w:val="28"/>
        </w:rPr>
        <w:t xml:space="preserve">Дулов Г. Этюд </w:t>
      </w:r>
      <w:r w:rsidRPr="00835EBD">
        <w:rPr>
          <w:sz w:val="28"/>
          <w:szCs w:val="28"/>
          <w:lang w:val="en-US"/>
        </w:rPr>
        <w:t>G</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 xml:space="preserve">Чайкин Н. Этюд </w:t>
      </w:r>
      <w:r w:rsidRPr="00835EBD">
        <w:rPr>
          <w:sz w:val="28"/>
          <w:szCs w:val="28"/>
          <w:lang w:val="en-US"/>
        </w:rPr>
        <w:t>d</w:t>
      </w:r>
      <w:r w:rsidRPr="00835EBD">
        <w:rPr>
          <w:sz w:val="28"/>
          <w:szCs w:val="28"/>
        </w:rPr>
        <w:t>-</w:t>
      </w:r>
      <w:r w:rsidRPr="00835EBD">
        <w:rPr>
          <w:sz w:val="28"/>
          <w:szCs w:val="28"/>
          <w:lang w:val="en-US"/>
        </w:rPr>
        <w:t>moll</w:t>
      </w:r>
    </w:p>
    <w:p w:rsidR="0058028B" w:rsidRPr="00835EBD" w:rsidRDefault="0058028B" w:rsidP="00EA63B4">
      <w:pPr>
        <w:jc w:val="both"/>
        <w:rPr>
          <w:sz w:val="28"/>
          <w:szCs w:val="28"/>
        </w:rPr>
      </w:pPr>
      <w:r w:rsidRPr="00835EBD">
        <w:rPr>
          <w:sz w:val="28"/>
          <w:szCs w:val="28"/>
        </w:rPr>
        <w:t>Шалов А. Этюд-тарантелла</w:t>
      </w:r>
    </w:p>
    <w:p w:rsidR="0058028B" w:rsidRDefault="0058028B" w:rsidP="00EA63B4">
      <w:pPr>
        <w:jc w:val="both"/>
        <w:rPr>
          <w:sz w:val="28"/>
          <w:szCs w:val="28"/>
        </w:rPr>
      </w:pPr>
      <w:r w:rsidRPr="00835EBD">
        <w:rPr>
          <w:sz w:val="28"/>
          <w:szCs w:val="28"/>
        </w:rPr>
        <w:t xml:space="preserve">Шишаков Ю. Этюд </w:t>
      </w:r>
      <w:r w:rsidRPr="00835EBD">
        <w:rPr>
          <w:sz w:val="28"/>
          <w:szCs w:val="28"/>
          <w:lang w:val="en-US"/>
        </w:rPr>
        <w:t>h</w:t>
      </w:r>
      <w:r w:rsidRPr="00835EBD">
        <w:rPr>
          <w:sz w:val="28"/>
          <w:szCs w:val="28"/>
        </w:rPr>
        <w:t>-</w:t>
      </w:r>
      <w:r w:rsidRPr="00835EBD">
        <w:rPr>
          <w:sz w:val="28"/>
          <w:szCs w:val="28"/>
          <w:lang w:val="en-US"/>
        </w:rPr>
        <w:t>moll</w:t>
      </w:r>
    </w:p>
    <w:p w:rsidR="0058028B" w:rsidRDefault="0058028B" w:rsidP="00EA63B4">
      <w:pPr>
        <w:jc w:val="both"/>
        <w:rPr>
          <w:sz w:val="28"/>
          <w:szCs w:val="28"/>
        </w:rPr>
      </w:pPr>
    </w:p>
    <w:p w:rsidR="0058028B" w:rsidRDefault="0058028B" w:rsidP="00EA63B4">
      <w:pPr>
        <w:jc w:val="both"/>
        <w:rPr>
          <w:sz w:val="28"/>
          <w:szCs w:val="28"/>
        </w:rPr>
      </w:pPr>
    </w:p>
    <w:p w:rsidR="0058028B" w:rsidRPr="00B8530C" w:rsidRDefault="0058028B" w:rsidP="00EA63B4">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t>6</w:t>
            </w: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99</w:t>
            </w:r>
          </w:p>
        </w:tc>
      </w:tr>
    </w:tbl>
    <w:p w:rsidR="0058028B" w:rsidRPr="00835EBD" w:rsidRDefault="0058028B" w:rsidP="00EA63B4">
      <w:pPr>
        <w:jc w:val="center"/>
        <w:rPr>
          <w:b/>
          <w:sz w:val="28"/>
          <w:szCs w:val="28"/>
        </w:rPr>
      </w:pPr>
      <w:r w:rsidRPr="00835EBD">
        <w:rPr>
          <w:b/>
          <w:sz w:val="28"/>
          <w:szCs w:val="28"/>
        </w:rPr>
        <w:t>7 класс</w:t>
      </w:r>
    </w:p>
    <w:p w:rsidR="0058028B" w:rsidRPr="00835EBD" w:rsidRDefault="0058028B" w:rsidP="00EA63B4">
      <w:pPr>
        <w:jc w:val="both"/>
        <w:rPr>
          <w:sz w:val="28"/>
          <w:szCs w:val="28"/>
        </w:rPr>
      </w:pPr>
      <w:r w:rsidRPr="00835EBD">
        <w:rPr>
          <w:sz w:val="28"/>
          <w:szCs w:val="28"/>
        </w:rPr>
        <w:t>Задачи:</w:t>
      </w:r>
    </w:p>
    <w:p w:rsidR="0058028B" w:rsidRPr="00835EBD" w:rsidRDefault="0058028B" w:rsidP="004F2C8B">
      <w:pPr>
        <w:numPr>
          <w:ilvl w:val="0"/>
          <w:numId w:val="21"/>
        </w:numPr>
        <w:ind w:left="360"/>
        <w:jc w:val="both"/>
        <w:rPr>
          <w:sz w:val="28"/>
          <w:szCs w:val="28"/>
        </w:rPr>
      </w:pPr>
      <w:r w:rsidRPr="00835EBD">
        <w:rPr>
          <w:sz w:val="28"/>
          <w:szCs w:val="28"/>
        </w:rPr>
        <w:t xml:space="preserve">Закрепление всех освоенных приемов игры. </w:t>
      </w:r>
    </w:p>
    <w:p w:rsidR="0058028B" w:rsidRPr="00835EBD" w:rsidRDefault="0058028B" w:rsidP="004F2C8B">
      <w:pPr>
        <w:numPr>
          <w:ilvl w:val="0"/>
          <w:numId w:val="21"/>
        </w:numPr>
        <w:ind w:left="360"/>
        <w:jc w:val="both"/>
        <w:rPr>
          <w:sz w:val="28"/>
          <w:szCs w:val="28"/>
        </w:rPr>
      </w:pPr>
      <w:r w:rsidRPr="00835EBD">
        <w:rPr>
          <w:sz w:val="28"/>
          <w:szCs w:val="28"/>
        </w:rPr>
        <w:t>Совершенствование музыкально-исполнительских навыков и достижение свободы исполнения.</w:t>
      </w:r>
    </w:p>
    <w:p w:rsidR="0058028B" w:rsidRPr="00835EBD" w:rsidRDefault="0058028B" w:rsidP="004F2C8B">
      <w:pPr>
        <w:numPr>
          <w:ilvl w:val="0"/>
          <w:numId w:val="21"/>
        </w:numPr>
        <w:ind w:left="360"/>
        <w:jc w:val="both"/>
        <w:rPr>
          <w:sz w:val="28"/>
          <w:szCs w:val="28"/>
        </w:rPr>
      </w:pPr>
      <w:r w:rsidRPr="00835EBD">
        <w:rPr>
          <w:sz w:val="28"/>
          <w:szCs w:val="28"/>
        </w:rPr>
        <w:t>Освоение новых приёмов игры: тремоло по одной струне, тремоло вибрато, вибрато большим пальцем.</w:t>
      </w:r>
    </w:p>
    <w:p w:rsidR="0058028B" w:rsidRPr="00835EBD" w:rsidRDefault="0058028B" w:rsidP="004F2C8B">
      <w:pPr>
        <w:numPr>
          <w:ilvl w:val="0"/>
          <w:numId w:val="21"/>
        </w:numPr>
        <w:ind w:left="360"/>
        <w:jc w:val="both"/>
        <w:rPr>
          <w:sz w:val="28"/>
          <w:szCs w:val="28"/>
        </w:rPr>
      </w:pPr>
      <w:r w:rsidRPr="00835EBD">
        <w:rPr>
          <w:sz w:val="28"/>
          <w:szCs w:val="28"/>
        </w:rPr>
        <w:t xml:space="preserve">Работа с учащимся над личностным отношением к исполняемому произведению на основе всех технических и художественных навыков, полученных в предыдущих классах. </w:t>
      </w:r>
    </w:p>
    <w:p w:rsidR="0058028B" w:rsidRPr="00835EBD" w:rsidRDefault="0058028B" w:rsidP="004F2C8B">
      <w:pPr>
        <w:numPr>
          <w:ilvl w:val="0"/>
          <w:numId w:val="21"/>
        </w:numPr>
        <w:ind w:left="360"/>
        <w:jc w:val="both"/>
        <w:rPr>
          <w:sz w:val="28"/>
          <w:szCs w:val="28"/>
        </w:rPr>
      </w:pPr>
      <w:r w:rsidRPr="00835EBD">
        <w:rPr>
          <w:sz w:val="28"/>
          <w:szCs w:val="28"/>
        </w:rPr>
        <w:t>Самостоятельная работа над музыкальным произведением.</w:t>
      </w:r>
    </w:p>
    <w:p w:rsidR="0058028B" w:rsidRPr="00835EBD" w:rsidRDefault="0058028B" w:rsidP="00EA63B4">
      <w:pPr>
        <w:ind w:left="720"/>
        <w:jc w:val="both"/>
        <w:rPr>
          <w:sz w:val="28"/>
          <w:szCs w:val="28"/>
        </w:rPr>
      </w:pPr>
    </w:p>
    <w:p w:rsidR="0058028B" w:rsidRPr="00835EBD" w:rsidRDefault="0058028B" w:rsidP="00EA63B4">
      <w:pPr>
        <w:jc w:val="both"/>
        <w:rPr>
          <w:i/>
          <w:sz w:val="28"/>
          <w:szCs w:val="28"/>
        </w:rPr>
      </w:pPr>
      <w:r w:rsidRPr="00835EBD">
        <w:rPr>
          <w:sz w:val="28"/>
          <w:szCs w:val="28"/>
        </w:rPr>
        <w:t xml:space="preserve">Дальнейшее изучение музыкальной  терминологии: </w:t>
      </w:r>
      <w:r w:rsidRPr="00835EBD">
        <w:rPr>
          <w:i/>
          <w:sz w:val="28"/>
          <w:szCs w:val="28"/>
          <w:lang w:val="en-US"/>
        </w:rPr>
        <w:t>tenuto</w:t>
      </w:r>
      <w:r w:rsidRPr="00835EBD">
        <w:rPr>
          <w:i/>
          <w:sz w:val="28"/>
          <w:szCs w:val="28"/>
        </w:rPr>
        <w:t xml:space="preserve">, </w:t>
      </w:r>
      <w:r w:rsidRPr="00835EBD">
        <w:rPr>
          <w:i/>
          <w:sz w:val="28"/>
          <w:szCs w:val="28"/>
          <w:lang w:val="en-US"/>
        </w:rPr>
        <w:t>rubato</w:t>
      </w:r>
      <w:r w:rsidRPr="00835EBD">
        <w:rPr>
          <w:i/>
          <w:sz w:val="28"/>
          <w:szCs w:val="28"/>
        </w:rPr>
        <w:t xml:space="preserve">, </w:t>
      </w:r>
      <w:r w:rsidRPr="00835EBD">
        <w:rPr>
          <w:i/>
          <w:sz w:val="28"/>
          <w:szCs w:val="28"/>
          <w:lang w:val="en-US"/>
        </w:rPr>
        <w:t>sostenuto</w:t>
      </w:r>
      <w:r w:rsidRPr="00835EBD">
        <w:rPr>
          <w:i/>
          <w:sz w:val="28"/>
          <w:szCs w:val="28"/>
        </w:rPr>
        <w:t xml:space="preserve">, </w:t>
      </w:r>
      <w:r w:rsidRPr="00835EBD">
        <w:rPr>
          <w:i/>
          <w:sz w:val="28"/>
          <w:szCs w:val="28"/>
          <w:lang w:val="en-US"/>
        </w:rPr>
        <w:t>scherzando</w:t>
      </w:r>
      <w:r w:rsidRPr="00835EBD">
        <w:rPr>
          <w:i/>
          <w:sz w:val="28"/>
          <w:szCs w:val="28"/>
        </w:rPr>
        <w:t xml:space="preserve">, </w:t>
      </w:r>
      <w:r w:rsidRPr="00835EBD">
        <w:rPr>
          <w:i/>
          <w:sz w:val="28"/>
          <w:szCs w:val="28"/>
          <w:lang w:val="en-US"/>
        </w:rPr>
        <w:t>ad</w:t>
      </w:r>
      <w:r w:rsidRPr="00835EBD">
        <w:rPr>
          <w:i/>
          <w:sz w:val="28"/>
          <w:szCs w:val="28"/>
        </w:rPr>
        <w:t xml:space="preserve"> </w:t>
      </w:r>
      <w:r w:rsidRPr="00835EBD">
        <w:rPr>
          <w:i/>
          <w:sz w:val="28"/>
          <w:szCs w:val="28"/>
          <w:lang w:val="en-US"/>
        </w:rPr>
        <w:t>libitum</w:t>
      </w:r>
      <w:r w:rsidRPr="00835EBD">
        <w:rPr>
          <w:i/>
          <w:sz w:val="28"/>
          <w:szCs w:val="28"/>
        </w:rPr>
        <w:t xml:space="preserve">, </w:t>
      </w:r>
      <w:r w:rsidRPr="00835EBD">
        <w:rPr>
          <w:i/>
          <w:sz w:val="28"/>
          <w:szCs w:val="28"/>
          <w:lang w:val="en-US"/>
        </w:rPr>
        <w:t>non</w:t>
      </w:r>
      <w:r w:rsidRPr="00835EBD">
        <w:rPr>
          <w:i/>
          <w:sz w:val="28"/>
          <w:szCs w:val="28"/>
        </w:rPr>
        <w:t xml:space="preserve"> </w:t>
      </w:r>
      <w:r w:rsidRPr="00835EBD">
        <w:rPr>
          <w:i/>
          <w:sz w:val="28"/>
          <w:szCs w:val="28"/>
          <w:lang w:val="en-US"/>
        </w:rPr>
        <w:t>troppo</w:t>
      </w:r>
      <w:r w:rsidRPr="00835EBD">
        <w:rPr>
          <w:i/>
          <w:sz w:val="28"/>
          <w:szCs w:val="28"/>
        </w:rPr>
        <w:t xml:space="preserve">, </w:t>
      </w:r>
      <w:r w:rsidRPr="00835EBD">
        <w:rPr>
          <w:i/>
          <w:sz w:val="28"/>
          <w:szCs w:val="28"/>
          <w:lang w:val="en-US"/>
        </w:rPr>
        <w:t>marcato</w:t>
      </w:r>
      <w:r w:rsidRPr="00835EBD">
        <w:rPr>
          <w:i/>
          <w:sz w:val="28"/>
          <w:szCs w:val="28"/>
        </w:rPr>
        <w:t>.</w:t>
      </w:r>
    </w:p>
    <w:p w:rsidR="0058028B" w:rsidRPr="00835EBD" w:rsidRDefault="0058028B" w:rsidP="00EA63B4">
      <w:pPr>
        <w:jc w:val="both"/>
        <w:rPr>
          <w:sz w:val="28"/>
          <w:szCs w:val="28"/>
        </w:rPr>
      </w:pPr>
    </w:p>
    <w:p w:rsidR="0058028B" w:rsidRDefault="0058028B" w:rsidP="00EA63B4">
      <w:pPr>
        <w:pStyle w:val="BodyText"/>
        <w:spacing w:after="0"/>
        <w:jc w:val="both"/>
        <w:rPr>
          <w:b/>
          <w:bCs/>
          <w:sz w:val="28"/>
          <w:szCs w:val="28"/>
        </w:rPr>
      </w:pPr>
      <w:r w:rsidRPr="00835EBD">
        <w:rPr>
          <w:b/>
          <w:bCs/>
          <w:sz w:val="28"/>
          <w:szCs w:val="28"/>
        </w:rPr>
        <w:t>Годовые требования:</w:t>
      </w:r>
    </w:p>
    <w:p w:rsidR="0058028B" w:rsidRPr="00835EBD" w:rsidRDefault="0058028B" w:rsidP="00EA63B4">
      <w:pPr>
        <w:pStyle w:val="BodyText"/>
        <w:spacing w:after="0"/>
        <w:jc w:val="both"/>
        <w:rPr>
          <w:b/>
          <w:bCs/>
          <w:sz w:val="28"/>
          <w:szCs w:val="28"/>
        </w:rPr>
      </w:pPr>
    </w:p>
    <w:p w:rsidR="0058028B" w:rsidRPr="00835EBD" w:rsidRDefault="0058028B" w:rsidP="00EA63B4">
      <w:pPr>
        <w:jc w:val="both"/>
        <w:rPr>
          <w:sz w:val="28"/>
          <w:szCs w:val="28"/>
        </w:rPr>
      </w:pPr>
      <w:r w:rsidRPr="00835EBD">
        <w:rPr>
          <w:i/>
          <w:sz w:val="28"/>
          <w:szCs w:val="28"/>
        </w:rPr>
        <w:t xml:space="preserve">- </w:t>
      </w:r>
      <w:r w:rsidRPr="00835EBD">
        <w:rPr>
          <w:sz w:val="28"/>
          <w:szCs w:val="28"/>
        </w:rPr>
        <w:t xml:space="preserve">Мажорные и минорные гаммы в две октавы. Длинные арпеджио, </w:t>
      </w:r>
      <w:r w:rsidRPr="00835EBD">
        <w:rPr>
          <w:sz w:val="28"/>
          <w:szCs w:val="28"/>
          <w:lang w:val="en-US"/>
        </w:rPr>
        <w:t>T</w:t>
      </w:r>
      <w:r w:rsidRPr="00835EBD">
        <w:rPr>
          <w:sz w:val="28"/>
          <w:szCs w:val="28"/>
        </w:rPr>
        <w:t>-</w:t>
      </w:r>
      <w:r w:rsidRPr="00835EBD">
        <w:rPr>
          <w:sz w:val="28"/>
          <w:szCs w:val="28"/>
          <w:lang w:val="en-US"/>
        </w:rPr>
        <w:t>S</w:t>
      </w:r>
      <w:r w:rsidRPr="00835EBD">
        <w:rPr>
          <w:sz w:val="28"/>
          <w:szCs w:val="28"/>
        </w:rPr>
        <w:t>-</w:t>
      </w:r>
      <w:r w:rsidRPr="00835EBD">
        <w:rPr>
          <w:sz w:val="28"/>
          <w:szCs w:val="28"/>
          <w:lang w:val="en-US"/>
        </w:rPr>
        <w:t>D</w:t>
      </w:r>
      <w:r w:rsidRPr="00835EBD">
        <w:rPr>
          <w:sz w:val="28"/>
          <w:szCs w:val="28"/>
        </w:rPr>
        <w:t xml:space="preserve"> в них. Хроматическая гамма от ноты </w:t>
      </w:r>
      <w:r w:rsidRPr="00835EBD">
        <w:rPr>
          <w:i/>
          <w:sz w:val="28"/>
          <w:szCs w:val="28"/>
        </w:rPr>
        <w:t>ми</w:t>
      </w:r>
      <w:r w:rsidRPr="00835EBD">
        <w:rPr>
          <w:sz w:val="28"/>
          <w:szCs w:val="28"/>
        </w:rPr>
        <w:t xml:space="preserve"> в две октавы;</w:t>
      </w:r>
    </w:p>
    <w:p w:rsidR="0058028B" w:rsidRPr="00835EBD" w:rsidRDefault="0058028B" w:rsidP="00EA63B4">
      <w:pPr>
        <w:jc w:val="both"/>
        <w:rPr>
          <w:sz w:val="28"/>
          <w:szCs w:val="28"/>
        </w:rPr>
      </w:pPr>
      <w:r w:rsidRPr="00835EBD">
        <w:rPr>
          <w:sz w:val="28"/>
          <w:szCs w:val="28"/>
        </w:rPr>
        <w:t>- 4-5 пьес различных эпох и стилей;</w:t>
      </w:r>
    </w:p>
    <w:p w:rsidR="0058028B" w:rsidRPr="00835EBD" w:rsidRDefault="0058028B" w:rsidP="00EA63B4">
      <w:pPr>
        <w:jc w:val="both"/>
        <w:rPr>
          <w:sz w:val="28"/>
          <w:szCs w:val="28"/>
        </w:rPr>
      </w:pPr>
      <w:r w:rsidRPr="00835EBD">
        <w:rPr>
          <w:sz w:val="28"/>
          <w:szCs w:val="28"/>
        </w:rPr>
        <w:t xml:space="preserve">- 1-2 произведения циклической формы; </w:t>
      </w:r>
    </w:p>
    <w:p w:rsidR="0058028B" w:rsidRPr="00835EBD" w:rsidRDefault="0058028B" w:rsidP="00EA63B4">
      <w:pPr>
        <w:jc w:val="both"/>
        <w:rPr>
          <w:sz w:val="28"/>
          <w:szCs w:val="28"/>
        </w:rPr>
      </w:pPr>
      <w:r w:rsidRPr="00835EBD">
        <w:rPr>
          <w:sz w:val="28"/>
          <w:szCs w:val="28"/>
        </w:rPr>
        <w:t>- Шрадик Г. Упражнения №1-25;</w:t>
      </w:r>
    </w:p>
    <w:p w:rsidR="0058028B" w:rsidRPr="00835EBD" w:rsidRDefault="0058028B" w:rsidP="00EA63B4">
      <w:pPr>
        <w:jc w:val="both"/>
        <w:rPr>
          <w:sz w:val="28"/>
          <w:szCs w:val="28"/>
        </w:rPr>
      </w:pPr>
      <w:r w:rsidRPr="00835EBD">
        <w:rPr>
          <w:sz w:val="28"/>
          <w:szCs w:val="28"/>
        </w:rPr>
        <w:t xml:space="preserve">- 1-2 этюда на различные виды техники. </w:t>
      </w:r>
    </w:p>
    <w:p w:rsidR="0058028B" w:rsidRPr="00835EBD" w:rsidRDefault="0058028B" w:rsidP="00EA63B4">
      <w:pPr>
        <w:jc w:val="both"/>
        <w:rPr>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 1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«Я с комариком плясала», обр. А. Рожкова</w:t>
      </w:r>
    </w:p>
    <w:p w:rsidR="0058028B" w:rsidRPr="00835EBD" w:rsidRDefault="0058028B" w:rsidP="00EA63B4">
      <w:pPr>
        <w:ind w:left="708"/>
        <w:jc w:val="both"/>
        <w:rPr>
          <w:sz w:val="28"/>
          <w:szCs w:val="28"/>
        </w:rPr>
      </w:pPr>
      <w:r w:rsidRPr="00835EBD">
        <w:rPr>
          <w:sz w:val="28"/>
          <w:szCs w:val="28"/>
        </w:rPr>
        <w:t>Бах В.Ф. Весна</w:t>
      </w:r>
    </w:p>
    <w:p w:rsidR="0058028B" w:rsidRPr="00835EBD" w:rsidRDefault="0058028B" w:rsidP="00EA63B4">
      <w:pPr>
        <w:ind w:left="708"/>
        <w:jc w:val="both"/>
        <w:rPr>
          <w:sz w:val="28"/>
          <w:szCs w:val="28"/>
        </w:rPr>
      </w:pPr>
      <w:r w:rsidRPr="00835EBD">
        <w:rPr>
          <w:sz w:val="28"/>
          <w:szCs w:val="28"/>
        </w:rPr>
        <w:t>Андреев В. Фавн</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Р.н.п. «Валенки», обр. А. Шалова</w:t>
      </w:r>
    </w:p>
    <w:p w:rsidR="0058028B" w:rsidRPr="00835EBD" w:rsidRDefault="0058028B" w:rsidP="00EA63B4">
      <w:pPr>
        <w:ind w:left="720"/>
        <w:jc w:val="both"/>
        <w:rPr>
          <w:sz w:val="28"/>
          <w:szCs w:val="28"/>
        </w:rPr>
      </w:pPr>
      <w:r w:rsidRPr="00835EBD">
        <w:rPr>
          <w:sz w:val="28"/>
          <w:szCs w:val="28"/>
        </w:rPr>
        <w:t>Гольц В. Юмореска</w:t>
      </w:r>
    </w:p>
    <w:p w:rsidR="0058028B" w:rsidRDefault="0058028B" w:rsidP="00EA63B4">
      <w:pPr>
        <w:ind w:left="708"/>
        <w:jc w:val="both"/>
        <w:rPr>
          <w:sz w:val="28"/>
          <w:szCs w:val="28"/>
        </w:rPr>
      </w:pPr>
      <w:r w:rsidRPr="00835EBD">
        <w:rPr>
          <w:sz w:val="28"/>
          <w:szCs w:val="28"/>
        </w:rPr>
        <w:t>Куперен Ф. Пастораль</w:t>
      </w:r>
    </w:p>
    <w:p w:rsidR="0058028B" w:rsidRDefault="0058028B" w:rsidP="00EA63B4">
      <w:pPr>
        <w:pStyle w:val="BodyText"/>
        <w:spacing w:after="0"/>
        <w:jc w:val="both"/>
        <w:rPr>
          <w:b/>
          <w:bCs/>
          <w:sz w:val="28"/>
          <w:szCs w:val="28"/>
        </w:rPr>
      </w:pPr>
    </w:p>
    <w:p w:rsidR="0058028B" w:rsidRPr="00835EBD" w:rsidRDefault="0058028B" w:rsidP="00EA63B4">
      <w:pPr>
        <w:pStyle w:val="BodyText"/>
        <w:spacing w:after="0"/>
        <w:jc w:val="both"/>
        <w:rPr>
          <w:b/>
          <w:bCs/>
          <w:sz w:val="28"/>
          <w:szCs w:val="28"/>
        </w:rPr>
      </w:pPr>
      <w:r w:rsidRPr="00835EBD">
        <w:rPr>
          <w:b/>
          <w:bCs/>
          <w:sz w:val="28"/>
          <w:szCs w:val="28"/>
        </w:rPr>
        <w:t>Примерные программы академического концерта во 2 полугодии:</w:t>
      </w:r>
    </w:p>
    <w:p w:rsidR="0058028B" w:rsidRPr="00835EBD" w:rsidRDefault="0058028B" w:rsidP="00EA63B4">
      <w:pPr>
        <w:jc w:val="both"/>
        <w:rPr>
          <w:sz w:val="28"/>
          <w:szCs w:val="28"/>
        </w:rPr>
      </w:pPr>
      <w:r w:rsidRPr="00835EBD">
        <w:rPr>
          <w:sz w:val="28"/>
          <w:szCs w:val="28"/>
          <w:lang w:val="en-US"/>
        </w:rPr>
        <w:t>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Шалов А. Цыганская фантазия</w:t>
      </w:r>
    </w:p>
    <w:p w:rsidR="0058028B" w:rsidRPr="00835EBD" w:rsidRDefault="0058028B" w:rsidP="00EA63B4">
      <w:pPr>
        <w:ind w:left="708"/>
        <w:jc w:val="both"/>
        <w:rPr>
          <w:sz w:val="28"/>
          <w:szCs w:val="28"/>
        </w:rPr>
      </w:pPr>
      <w:r w:rsidRPr="00835EBD">
        <w:rPr>
          <w:sz w:val="28"/>
          <w:szCs w:val="28"/>
        </w:rPr>
        <w:t>Андреев В. Испанский танец</w:t>
      </w:r>
    </w:p>
    <w:p w:rsidR="0058028B" w:rsidRPr="00835EBD" w:rsidRDefault="0058028B" w:rsidP="00EA63B4">
      <w:pPr>
        <w:ind w:left="708"/>
        <w:jc w:val="both"/>
        <w:rPr>
          <w:sz w:val="28"/>
          <w:szCs w:val="28"/>
        </w:rPr>
      </w:pPr>
      <w:r w:rsidRPr="00835EBD">
        <w:rPr>
          <w:sz w:val="28"/>
          <w:szCs w:val="28"/>
        </w:rPr>
        <w:t xml:space="preserve">Вивальди А. Концерт </w:t>
      </w:r>
      <w:r w:rsidRPr="00835EBD">
        <w:rPr>
          <w:sz w:val="28"/>
          <w:szCs w:val="28"/>
          <w:lang w:val="en-US"/>
        </w:rPr>
        <w:t>G</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I</w:t>
      </w:r>
      <w:r w:rsidRPr="00835EBD">
        <w:rPr>
          <w:sz w:val="28"/>
          <w:szCs w:val="28"/>
        </w:rPr>
        <w:t xml:space="preserve"> ч.</w:t>
      </w:r>
    </w:p>
    <w:p w:rsidR="0058028B" w:rsidRPr="00835EBD" w:rsidRDefault="0058028B" w:rsidP="00EA63B4">
      <w:pPr>
        <w:jc w:val="both"/>
        <w:rPr>
          <w:sz w:val="28"/>
          <w:szCs w:val="28"/>
        </w:rPr>
      </w:pPr>
      <w:r w:rsidRPr="00835EBD">
        <w:rPr>
          <w:sz w:val="28"/>
          <w:szCs w:val="28"/>
          <w:lang w:val="en-US"/>
        </w:rPr>
        <w:t>II</w:t>
      </w:r>
      <w:r w:rsidRPr="00835EBD">
        <w:rPr>
          <w:sz w:val="28"/>
          <w:szCs w:val="28"/>
        </w:rPr>
        <w:t xml:space="preserve"> вариант:</w:t>
      </w:r>
    </w:p>
    <w:p w:rsidR="0058028B" w:rsidRPr="00835EBD" w:rsidRDefault="0058028B" w:rsidP="00EA63B4">
      <w:pPr>
        <w:ind w:left="708"/>
        <w:jc w:val="both"/>
        <w:rPr>
          <w:sz w:val="28"/>
          <w:szCs w:val="28"/>
        </w:rPr>
      </w:pPr>
      <w:r w:rsidRPr="00835EBD">
        <w:rPr>
          <w:sz w:val="28"/>
          <w:szCs w:val="28"/>
        </w:rPr>
        <w:t>Дворжак А. Юмореска, переложение П. Нечепоренко</w:t>
      </w:r>
    </w:p>
    <w:p w:rsidR="0058028B" w:rsidRPr="00835EBD" w:rsidRDefault="0058028B" w:rsidP="00EA63B4">
      <w:pPr>
        <w:ind w:left="708"/>
        <w:jc w:val="both"/>
        <w:rPr>
          <w:sz w:val="28"/>
          <w:szCs w:val="28"/>
        </w:rPr>
      </w:pPr>
      <w:r w:rsidRPr="00835EBD">
        <w:rPr>
          <w:sz w:val="28"/>
          <w:szCs w:val="28"/>
        </w:rPr>
        <w:t>Андреев В. Фавн</w:t>
      </w:r>
    </w:p>
    <w:p w:rsidR="0058028B" w:rsidRPr="00835EBD" w:rsidRDefault="0058028B" w:rsidP="00EA63B4">
      <w:pPr>
        <w:ind w:left="708"/>
        <w:jc w:val="both"/>
        <w:rPr>
          <w:sz w:val="28"/>
          <w:szCs w:val="28"/>
        </w:rPr>
      </w:pPr>
      <w:r w:rsidRPr="00835EBD">
        <w:rPr>
          <w:sz w:val="28"/>
          <w:szCs w:val="28"/>
        </w:rPr>
        <w:t>Р.н.п. «Ах ты, берёза», обр. Б. Трояновского</w:t>
      </w:r>
    </w:p>
    <w:p w:rsidR="0058028B" w:rsidRDefault="0058028B" w:rsidP="00EA63B4">
      <w:pPr>
        <w:jc w:val="both"/>
        <w:rPr>
          <w:sz w:val="28"/>
          <w:szCs w:val="28"/>
        </w:rPr>
      </w:pPr>
    </w:p>
    <w:p w:rsidR="0058028B" w:rsidRPr="00835EBD" w:rsidRDefault="0058028B" w:rsidP="00EA63B4">
      <w:pPr>
        <w:jc w:val="both"/>
        <w:rPr>
          <w:sz w:val="28"/>
          <w:szCs w:val="28"/>
        </w:rPr>
      </w:pPr>
    </w:p>
    <w:p w:rsidR="0058028B" w:rsidRPr="00835EBD" w:rsidRDefault="0058028B" w:rsidP="00EA63B4">
      <w:pPr>
        <w:pStyle w:val="BodyText"/>
        <w:spacing w:after="0"/>
        <w:jc w:val="both"/>
        <w:rPr>
          <w:i/>
          <w:sz w:val="28"/>
          <w:szCs w:val="28"/>
        </w:rPr>
      </w:pPr>
      <w:r w:rsidRPr="00835EBD">
        <w:rPr>
          <w:b/>
          <w:iCs/>
          <w:color w:val="000000"/>
          <w:sz w:val="28"/>
          <w:szCs w:val="28"/>
        </w:rPr>
        <w:t>Примерный</w:t>
      </w:r>
      <w:r w:rsidRPr="00835EBD">
        <w:rPr>
          <w:b/>
          <w:sz w:val="28"/>
          <w:szCs w:val="28"/>
        </w:rPr>
        <w:t xml:space="preserve"> репертуарный список:</w:t>
      </w:r>
    </w:p>
    <w:p w:rsidR="0058028B" w:rsidRPr="00835EBD" w:rsidRDefault="0058028B" w:rsidP="00EA63B4">
      <w:pPr>
        <w:jc w:val="both"/>
        <w:rPr>
          <w:sz w:val="28"/>
          <w:szCs w:val="28"/>
        </w:rPr>
      </w:pPr>
      <w:r w:rsidRPr="00835EBD">
        <w:rPr>
          <w:sz w:val="28"/>
          <w:szCs w:val="28"/>
        </w:rPr>
        <w:t>Андреев В. Испанский танец, Фавн</w:t>
      </w:r>
    </w:p>
    <w:p w:rsidR="0058028B" w:rsidRPr="00835EBD" w:rsidRDefault="0058028B" w:rsidP="00EA63B4">
      <w:pPr>
        <w:jc w:val="both"/>
        <w:rPr>
          <w:sz w:val="28"/>
          <w:szCs w:val="28"/>
        </w:rPr>
      </w:pPr>
      <w:r w:rsidRPr="00835EBD">
        <w:rPr>
          <w:sz w:val="28"/>
          <w:szCs w:val="28"/>
        </w:rPr>
        <w:t>Брамс И. Венгерский танец №5, переложение А. Доброхотова</w:t>
      </w:r>
    </w:p>
    <w:p w:rsidR="0058028B" w:rsidRPr="00835EBD" w:rsidRDefault="0058028B" w:rsidP="00EA63B4">
      <w:pPr>
        <w:jc w:val="both"/>
        <w:rPr>
          <w:sz w:val="28"/>
          <w:szCs w:val="28"/>
        </w:rPr>
      </w:pPr>
      <w:r w:rsidRPr="00835EBD">
        <w:rPr>
          <w:sz w:val="28"/>
          <w:szCs w:val="28"/>
        </w:rPr>
        <w:t xml:space="preserve">Вивальди А. Концерт </w:t>
      </w:r>
      <w:r w:rsidRPr="00835EBD">
        <w:rPr>
          <w:sz w:val="28"/>
          <w:szCs w:val="28"/>
          <w:lang w:val="en-US"/>
        </w:rPr>
        <w:t>A</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II</w:t>
      </w:r>
      <w:r w:rsidRPr="00835EBD">
        <w:rPr>
          <w:sz w:val="28"/>
          <w:szCs w:val="28"/>
        </w:rPr>
        <w:t xml:space="preserve">, </w:t>
      </w:r>
      <w:r w:rsidRPr="00835EBD">
        <w:rPr>
          <w:sz w:val="28"/>
          <w:szCs w:val="28"/>
          <w:lang w:val="en-US"/>
        </w:rPr>
        <w:t>III</w:t>
      </w:r>
      <w:r w:rsidRPr="00835EBD">
        <w:rPr>
          <w:sz w:val="28"/>
          <w:szCs w:val="28"/>
        </w:rPr>
        <w:t xml:space="preserve"> ч., Концерт </w:t>
      </w:r>
      <w:r w:rsidRPr="00835EBD">
        <w:rPr>
          <w:sz w:val="28"/>
          <w:szCs w:val="28"/>
          <w:lang w:val="en-US"/>
        </w:rPr>
        <w:t>G</w:t>
      </w:r>
      <w:r w:rsidRPr="00835EBD">
        <w:rPr>
          <w:sz w:val="28"/>
          <w:szCs w:val="28"/>
        </w:rPr>
        <w:t>-</w:t>
      </w:r>
      <w:r w:rsidRPr="00835EBD">
        <w:rPr>
          <w:sz w:val="28"/>
          <w:szCs w:val="28"/>
          <w:lang w:val="en-US"/>
        </w:rPr>
        <w:t>dur</w:t>
      </w:r>
      <w:r w:rsidRPr="00835EBD">
        <w:rPr>
          <w:sz w:val="28"/>
          <w:szCs w:val="28"/>
        </w:rPr>
        <w:t xml:space="preserve">, </w:t>
      </w:r>
      <w:r w:rsidRPr="00835EBD">
        <w:rPr>
          <w:sz w:val="28"/>
          <w:szCs w:val="28"/>
          <w:lang w:val="en-US"/>
        </w:rPr>
        <w:t>I</w:t>
      </w:r>
      <w:r w:rsidRPr="00835EBD">
        <w:rPr>
          <w:sz w:val="28"/>
          <w:szCs w:val="28"/>
        </w:rPr>
        <w:t xml:space="preserve"> ч.</w:t>
      </w:r>
    </w:p>
    <w:p w:rsidR="0058028B" w:rsidRPr="00835EBD" w:rsidRDefault="0058028B" w:rsidP="00EA63B4">
      <w:pPr>
        <w:jc w:val="both"/>
        <w:rPr>
          <w:sz w:val="28"/>
          <w:szCs w:val="28"/>
        </w:rPr>
      </w:pPr>
      <w:r w:rsidRPr="00835EBD">
        <w:rPr>
          <w:sz w:val="28"/>
          <w:szCs w:val="28"/>
        </w:rPr>
        <w:t>Глинка М. Вальс из оперы «Иван Сусанин»</w:t>
      </w:r>
    </w:p>
    <w:p w:rsidR="0058028B" w:rsidRPr="00835EBD" w:rsidRDefault="0058028B" w:rsidP="00EA63B4">
      <w:pPr>
        <w:jc w:val="both"/>
        <w:rPr>
          <w:sz w:val="28"/>
          <w:szCs w:val="28"/>
        </w:rPr>
      </w:pPr>
      <w:r w:rsidRPr="00835EBD">
        <w:rPr>
          <w:sz w:val="28"/>
          <w:szCs w:val="28"/>
        </w:rPr>
        <w:t>Гольц Б. Юмореска</w:t>
      </w:r>
    </w:p>
    <w:p w:rsidR="0058028B" w:rsidRPr="00835EBD" w:rsidRDefault="0058028B" w:rsidP="00EA63B4">
      <w:pPr>
        <w:jc w:val="both"/>
        <w:rPr>
          <w:sz w:val="28"/>
          <w:szCs w:val="28"/>
        </w:rPr>
      </w:pPr>
      <w:r w:rsidRPr="00835EBD">
        <w:rPr>
          <w:sz w:val="28"/>
          <w:szCs w:val="28"/>
        </w:rPr>
        <w:t xml:space="preserve">Дворжак А. </w:t>
      </w:r>
      <w:r>
        <w:rPr>
          <w:sz w:val="28"/>
          <w:szCs w:val="28"/>
        </w:rPr>
        <w:t>Юмореска, перел.</w:t>
      </w:r>
      <w:r w:rsidRPr="00835EBD">
        <w:rPr>
          <w:sz w:val="28"/>
          <w:szCs w:val="28"/>
        </w:rPr>
        <w:t xml:space="preserve"> П. Нечепоренко</w:t>
      </w:r>
    </w:p>
    <w:p w:rsidR="0058028B" w:rsidRPr="00835EBD" w:rsidRDefault="0058028B" w:rsidP="00EA63B4">
      <w:pPr>
        <w:jc w:val="both"/>
        <w:rPr>
          <w:sz w:val="28"/>
          <w:szCs w:val="28"/>
        </w:rPr>
      </w:pPr>
      <w:r w:rsidRPr="00835EBD">
        <w:rPr>
          <w:sz w:val="28"/>
          <w:szCs w:val="28"/>
        </w:rPr>
        <w:t>Джойс А. Осенний сон</w:t>
      </w:r>
      <w:r>
        <w:rPr>
          <w:sz w:val="28"/>
          <w:szCs w:val="28"/>
        </w:rPr>
        <w:t>, перел.</w:t>
      </w:r>
      <w:r w:rsidRPr="00835EBD">
        <w:rPr>
          <w:sz w:val="28"/>
          <w:szCs w:val="28"/>
        </w:rPr>
        <w:t xml:space="preserve"> А. Шалова</w:t>
      </w:r>
    </w:p>
    <w:p w:rsidR="0058028B" w:rsidRPr="00835EBD" w:rsidRDefault="0058028B" w:rsidP="00EA63B4">
      <w:pPr>
        <w:jc w:val="both"/>
        <w:rPr>
          <w:sz w:val="28"/>
          <w:szCs w:val="28"/>
        </w:rPr>
      </w:pPr>
      <w:r w:rsidRPr="00835EBD">
        <w:rPr>
          <w:sz w:val="28"/>
          <w:szCs w:val="28"/>
        </w:rPr>
        <w:t>Зверев А. Задумчивый вальс</w:t>
      </w:r>
    </w:p>
    <w:p w:rsidR="0058028B" w:rsidRPr="00835EBD" w:rsidRDefault="0058028B" w:rsidP="00EA63B4">
      <w:pPr>
        <w:jc w:val="both"/>
        <w:rPr>
          <w:sz w:val="28"/>
          <w:szCs w:val="28"/>
        </w:rPr>
      </w:pPr>
      <w:r w:rsidRPr="00835EBD">
        <w:rPr>
          <w:sz w:val="28"/>
          <w:szCs w:val="28"/>
        </w:rPr>
        <w:t>Куперен Ф. Пастораль</w:t>
      </w:r>
    </w:p>
    <w:p w:rsidR="0058028B" w:rsidRPr="00835EBD" w:rsidRDefault="0058028B" w:rsidP="00EA63B4">
      <w:pPr>
        <w:jc w:val="both"/>
        <w:rPr>
          <w:sz w:val="28"/>
          <w:szCs w:val="28"/>
        </w:rPr>
      </w:pPr>
      <w:r w:rsidRPr="00835EBD">
        <w:rPr>
          <w:sz w:val="28"/>
          <w:szCs w:val="28"/>
        </w:rPr>
        <w:t>Люлли. Ж.Б. Гавот</w:t>
      </w:r>
    </w:p>
    <w:p w:rsidR="0058028B" w:rsidRPr="00835EBD" w:rsidRDefault="0058028B" w:rsidP="00EA63B4">
      <w:pPr>
        <w:jc w:val="both"/>
        <w:rPr>
          <w:sz w:val="28"/>
          <w:szCs w:val="28"/>
        </w:rPr>
      </w:pPr>
      <w:r w:rsidRPr="00835EBD">
        <w:rPr>
          <w:sz w:val="28"/>
          <w:szCs w:val="28"/>
        </w:rPr>
        <w:t>Обер Л. Престо</w:t>
      </w:r>
    </w:p>
    <w:p w:rsidR="0058028B" w:rsidRPr="00835EBD" w:rsidRDefault="0058028B" w:rsidP="00EA63B4">
      <w:pPr>
        <w:jc w:val="both"/>
        <w:rPr>
          <w:sz w:val="28"/>
          <w:szCs w:val="28"/>
        </w:rPr>
      </w:pPr>
      <w:r w:rsidRPr="00835EBD">
        <w:rPr>
          <w:sz w:val="28"/>
          <w:szCs w:val="28"/>
        </w:rPr>
        <w:t xml:space="preserve">Сен–Санс К. Лебедь из цикла </w:t>
      </w:r>
      <w:r>
        <w:rPr>
          <w:sz w:val="28"/>
          <w:szCs w:val="28"/>
        </w:rPr>
        <w:t>«Карнавал животных», перел.</w:t>
      </w:r>
      <w:r w:rsidRPr="00835EBD">
        <w:rPr>
          <w:sz w:val="28"/>
          <w:szCs w:val="28"/>
        </w:rPr>
        <w:t xml:space="preserve"> Е. Блинова</w:t>
      </w:r>
    </w:p>
    <w:p w:rsidR="0058028B" w:rsidRPr="00835EBD" w:rsidRDefault="0058028B" w:rsidP="00EA63B4">
      <w:pPr>
        <w:jc w:val="both"/>
        <w:rPr>
          <w:sz w:val="28"/>
          <w:szCs w:val="28"/>
        </w:rPr>
      </w:pPr>
      <w:r w:rsidRPr="00835EBD">
        <w:rPr>
          <w:sz w:val="28"/>
          <w:szCs w:val="28"/>
        </w:rPr>
        <w:t>Шалов А. Цыганская фантазия</w:t>
      </w:r>
    </w:p>
    <w:p w:rsidR="0058028B" w:rsidRPr="00835EBD" w:rsidRDefault="0058028B" w:rsidP="00EA63B4">
      <w:pPr>
        <w:jc w:val="both"/>
        <w:rPr>
          <w:sz w:val="28"/>
          <w:szCs w:val="28"/>
        </w:rPr>
      </w:pPr>
      <w:r w:rsidRPr="00835EBD">
        <w:rPr>
          <w:sz w:val="28"/>
          <w:szCs w:val="28"/>
        </w:rPr>
        <w:t>Штраус И. Персидский марш</w:t>
      </w:r>
    </w:p>
    <w:p w:rsidR="0058028B" w:rsidRPr="00835EBD" w:rsidRDefault="0058028B" w:rsidP="00EA63B4">
      <w:pPr>
        <w:jc w:val="both"/>
        <w:rPr>
          <w:sz w:val="28"/>
          <w:szCs w:val="28"/>
        </w:rPr>
      </w:pPr>
    </w:p>
    <w:p w:rsidR="0058028B" w:rsidRPr="00835EBD" w:rsidRDefault="0058028B" w:rsidP="00EA63B4">
      <w:pPr>
        <w:jc w:val="both"/>
        <w:rPr>
          <w:i/>
          <w:sz w:val="28"/>
          <w:szCs w:val="28"/>
        </w:rPr>
      </w:pPr>
      <w:r w:rsidRPr="00835EBD">
        <w:rPr>
          <w:i/>
          <w:sz w:val="28"/>
          <w:szCs w:val="28"/>
        </w:rPr>
        <w:t>Обработки народных мелодий:</w:t>
      </w:r>
    </w:p>
    <w:p w:rsidR="0058028B" w:rsidRPr="00835EBD" w:rsidRDefault="0058028B" w:rsidP="00EA63B4">
      <w:pPr>
        <w:jc w:val="both"/>
        <w:rPr>
          <w:sz w:val="28"/>
          <w:szCs w:val="28"/>
        </w:rPr>
      </w:pPr>
      <w:r w:rsidRPr="00835EBD">
        <w:rPr>
          <w:sz w:val="28"/>
          <w:szCs w:val="28"/>
        </w:rPr>
        <w:t>Р.н.п. «Ах ты, берёза» «Уральская плясовая», обр. Б. Трояновского</w:t>
      </w:r>
    </w:p>
    <w:p w:rsidR="0058028B" w:rsidRPr="00835EBD" w:rsidRDefault="0058028B" w:rsidP="00EA63B4">
      <w:pPr>
        <w:jc w:val="both"/>
        <w:rPr>
          <w:sz w:val="28"/>
          <w:szCs w:val="28"/>
        </w:rPr>
      </w:pPr>
      <w:r w:rsidRPr="00835EBD">
        <w:rPr>
          <w:sz w:val="28"/>
          <w:szCs w:val="28"/>
        </w:rPr>
        <w:t>Р.н.п. «Камаринская», «Ой, да ты, калинушка», обр. А. Шалова</w:t>
      </w:r>
    </w:p>
    <w:p w:rsidR="0058028B" w:rsidRPr="00835EBD" w:rsidRDefault="0058028B" w:rsidP="00EA63B4">
      <w:pPr>
        <w:jc w:val="both"/>
        <w:rPr>
          <w:sz w:val="28"/>
          <w:szCs w:val="28"/>
        </w:rPr>
      </w:pPr>
    </w:p>
    <w:p w:rsidR="0058028B" w:rsidRPr="00835EBD" w:rsidRDefault="0058028B" w:rsidP="00EA63B4">
      <w:pPr>
        <w:jc w:val="both"/>
        <w:rPr>
          <w:i/>
          <w:sz w:val="28"/>
          <w:szCs w:val="28"/>
        </w:rPr>
      </w:pPr>
      <w:r w:rsidRPr="00835EBD">
        <w:rPr>
          <w:i/>
          <w:sz w:val="28"/>
          <w:szCs w:val="28"/>
        </w:rPr>
        <w:t>Этюды:</w:t>
      </w:r>
    </w:p>
    <w:p w:rsidR="0058028B" w:rsidRPr="00835EBD" w:rsidRDefault="0058028B" w:rsidP="00EA63B4">
      <w:pPr>
        <w:jc w:val="both"/>
        <w:rPr>
          <w:sz w:val="28"/>
          <w:szCs w:val="28"/>
        </w:rPr>
      </w:pPr>
      <w:r w:rsidRPr="00835EBD">
        <w:rPr>
          <w:sz w:val="28"/>
          <w:szCs w:val="28"/>
        </w:rPr>
        <w:t xml:space="preserve">Блинов Ю. Этюд </w:t>
      </w:r>
      <w:r w:rsidRPr="00835EBD">
        <w:rPr>
          <w:sz w:val="28"/>
          <w:szCs w:val="28"/>
          <w:lang w:val="en-US"/>
        </w:rPr>
        <w:t>F</w:t>
      </w:r>
      <w:r w:rsidRPr="00835EBD">
        <w:rPr>
          <w:sz w:val="28"/>
          <w:szCs w:val="28"/>
        </w:rPr>
        <w:t>-</w:t>
      </w:r>
      <w:r w:rsidRPr="00835EBD">
        <w:rPr>
          <w:sz w:val="28"/>
          <w:szCs w:val="28"/>
          <w:lang w:val="en-US"/>
        </w:rPr>
        <w:t>dur</w:t>
      </w:r>
    </w:p>
    <w:p w:rsidR="0058028B" w:rsidRPr="00835EBD" w:rsidRDefault="0058028B" w:rsidP="00EA63B4">
      <w:pPr>
        <w:jc w:val="both"/>
        <w:rPr>
          <w:sz w:val="28"/>
          <w:szCs w:val="28"/>
        </w:rPr>
      </w:pPr>
      <w:r w:rsidRPr="00835EBD">
        <w:rPr>
          <w:sz w:val="28"/>
          <w:szCs w:val="28"/>
        </w:rPr>
        <w:t>Дженкинсон Э. Танец»</w:t>
      </w:r>
    </w:p>
    <w:p w:rsidR="0058028B" w:rsidRPr="00835EBD" w:rsidRDefault="0058028B" w:rsidP="00EA63B4">
      <w:pPr>
        <w:jc w:val="both"/>
        <w:rPr>
          <w:sz w:val="28"/>
          <w:szCs w:val="28"/>
        </w:rPr>
      </w:pPr>
      <w:r w:rsidRPr="00835EBD">
        <w:rPr>
          <w:sz w:val="28"/>
          <w:szCs w:val="28"/>
        </w:rPr>
        <w:t>Иванов В. Этюд фа минор</w:t>
      </w:r>
    </w:p>
    <w:p w:rsidR="0058028B" w:rsidRPr="00835EBD" w:rsidRDefault="0058028B" w:rsidP="00EA63B4">
      <w:pPr>
        <w:jc w:val="both"/>
        <w:rPr>
          <w:sz w:val="28"/>
          <w:szCs w:val="28"/>
        </w:rPr>
      </w:pPr>
      <w:r w:rsidRPr="00835EBD">
        <w:rPr>
          <w:sz w:val="28"/>
          <w:szCs w:val="28"/>
        </w:rPr>
        <w:t xml:space="preserve">Лемуан Г. Этюд </w:t>
      </w:r>
      <w:r w:rsidRPr="00835EBD">
        <w:rPr>
          <w:sz w:val="28"/>
          <w:szCs w:val="28"/>
          <w:lang w:val="en-US"/>
        </w:rPr>
        <w:t>e</w:t>
      </w:r>
      <w:r w:rsidRPr="00835EBD">
        <w:rPr>
          <w:sz w:val="28"/>
          <w:szCs w:val="28"/>
        </w:rPr>
        <w:t>-</w:t>
      </w:r>
      <w:r w:rsidRPr="00835EBD">
        <w:rPr>
          <w:sz w:val="28"/>
          <w:szCs w:val="28"/>
          <w:lang w:val="en-US"/>
        </w:rPr>
        <w:t>moll</w:t>
      </w:r>
    </w:p>
    <w:p w:rsidR="0058028B" w:rsidRPr="00835EBD" w:rsidRDefault="0058028B" w:rsidP="00EA63B4">
      <w:pPr>
        <w:jc w:val="both"/>
        <w:rPr>
          <w:sz w:val="28"/>
          <w:szCs w:val="28"/>
        </w:rPr>
      </w:pPr>
      <w:r w:rsidRPr="00835EBD">
        <w:rPr>
          <w:sz w:val="28"/>
          <w:szCs w:val="28"/>
        </w:rPr>
        <w:t>Шалов А. Этюд-песня</w:t>
      </w:r>
    </w:p>
    <w:p w:rsidR="0058028B" w:rsidRPr="00835EBD" w:rsidRDefault="0058028B" w:rsidP="00EA63B4">
      <w:pPr>
        <w:jc w:val="both"/>
        <w:rPr>
          <w:b/>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79,5</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132</w:t>
            </w:r>
          </w:p>
        </w:tc>
      </w:tr>
    </w:tbl>
    <w:p w:rsidR="0058028B" w:rsidRDefault="0058028B" w:rsidP="00EA63B4">
      <w:pPr>
        <w:jc w:val="center"/>
        <w:rPr>
          <w:b/>
          <w:sz w:val="28"/>
          <w:szCs w:val="28"/>
        </w:rPr>
      </w:pPr>
    </w:p>
    <w:p w:rsidR="0058028B" w:rsidRPr="00230B46" w:rsidRDefault="0058028B" w:rsidP="00EA63B4">
      <w:pPr>
        <w:jc w:val="center"/>
        <w:rPr>
          <w:sz w:val="28"/>
          <w:szCs w:val="28"/>
        </w:rPr>
      </w:pPr>
      <w:r w:rsidRPr="00230B46">
        <w:rPr>
          <w:b/>
          <w:sz w:val="28"/>
          <w:szCs w:val="28"/>
        </w:rPr>
        <w:t>8 класс</w:t>
      </w:r>
    </w:p>
    <w:p w:rsidR="0058028B" w:rsidRPr="00230B46" w:rsidRDefault="0058028B" w:rsidP="00EA63B4">
      <w:pPr>
        <w:jc w:val="both"/>
        <w:rPr>
          <w:sz w:val="28"/>
          <w:szCs w:val="28"/>
        </w:rPr>
      </w:pPr>
      <w:r w:rsidRPr="00230B46">
        <w:rPr>
          <w:sz w:val="28"/>
          <w:szCs w:val="28"/>
        </w:rPr>
        <w:t>Задачи:</w:t>
      </w:r>
    </w:p>
    <w:p w:rsidR="0058028B" w:rsidRPr="00230B46" w:rsidRDefault="0058028B" w:rsidP="00EA63B4">
      <w:pPr>
        <w:pStyle w:val="NormalWeb"/>
        <w:numPr>
          <w:ilvl w:val="0"/>
          <w:numId w:val="22"/>
        </w:numPr>
        <w:spacing w:before="0" w:after="0"/>
        <w:jc w:val="both"/>
        <w:rPr>
          <w:sz w:val="28"/>
          <w:szCs w:val="28"/>
        </w:rPr>
      </w:pPr>
      <w:r w:rsidRPr="00230B46">
        <w:rPr>
          <w:sz w:val="28"/>
          <w:szCs w:val="28"/>
        </w:rPr>
        <w:t>Совершенствование музыкально-исполнительских навыков, позволяющих  использовать многообразные возможности балалайки для достижения наиболее убедительной интерпретации авторского текста.</w:t>
      </w:r>
    </w:p>
    <w:p w:rsidR="0058028B" w:rsidRPr="00230B46" w:rsidRDefault="0058028B" w:rsidP="00EA63B4">
      <w:pPr>
        <w:numPr>
          <w:ilvl w:val="0"/>
          <w:numId w:val="22"/>
        </w:numPr>
        <w:jc w:val="both"/>
        <w:rPr>
          <w:sz w:val="28"/>
          <w:szCs w:val="28"/>
        </w:rPr>
      </w:pPr>
      <w:r w:rsidRPr="00230B46">
        <w:rPr>
          <w:sz w:val="28"/>
          <w:szCs w:val="28"/>
        </w:rPr>
        <w:t xml:space="preserve">Изучение программы, состоящей из различных по жанру и стилю произведений </w:t>
      </w:r>
    </w:p>
    <w:p w:rsidR="0058028B" w:rsidRPr="00230B46" w:rsidRDefault="0058028B" w:rsidP="00EA63B4">
      <w:pPr>
        <w:numPr>
          <w:ilvl w:val="0"/>
          <w:numId w:val="22"/>
        </w:numPr>
        <w:jc w:val="both"/>
        <w:rPr>
          <w:sz w:val="28"/>
          <w:szCs w:val="28"/>
        </w:rPr>
      </w:pPr>
      <w:r w:rsidRPr="00230B46">
        <w:rPr>
          <w:sz w:val="28"/>
          <w:szCs w:val="28"/>
        </w:rPr>
        <w:t xml:space="preserve">Повысить общий исполнительский уровень.  </w:t>
      </w:r>
    </w:p>
    <w:p w:rsidR="0058028B" w:rsidRPr="00230B46" w:rsidRDefault="0058028B" w:rsidP="00EA63B4">
      <w:pPr>
        <w:numPr>
          <w:ilvl w:val="0"/>
          <w:numId w:val="22"/>
        </w:numPr>
        <w:jc w:val="both"/>
        <w:rPr>
          <w:sz w:val="28"/>
          <w:szCs w:val="28"/>
        </w:rPr>
      </w:pPr>
      <w:r w:rsidRPr="00230B46">
        <w:rPr>
          <w:sz w:val="28"/>
          <w:szCs w:val="28"/>
        </w:rPr>
        <w:t>Воспитание умения управлять процессом исполнения при тщательном слуховом контроле.</w:t>
      </w:r>
      <w:r>
        <w:rPr>
          <w:sz w:val="28"/>
          <w:szCs w:val="28"/>
        </w:rPr>
        <w:t xml:space="preserve"> </w:t>
      </w:r>
      <w:r w:rsidRPr="00230B46">
        <w:rPr>
          <w:sz w:val="28"/>
          <w:szCs w:val="28"/>
        </w:rPr>
        <w:t>Воспитание сценической  выдержки.</w:t>
      </w:r>
    </w:p>
    <w:p w:rsidR="0058028B" w:rsidRPr="00230B46" w:rsidRDefault="0058028B" w:rsidP="00EA63B4">
      <w:pPr>
        <w:numPr>
          <w:ilvl w:val="0"/>
          <w:numId w:val="22"/>
        </w:numPr>
        <w:jc w:val="both"/>
        <w:rPr>
          <w:i/>
          <w:sz w:val="28"/>
          <w:szCs w:val="28"/>
        </w:rPr>
      </w:pPr>
      <w:r w:rsidRPr="00230B46">
        <w:rPr>
          <w:sz w:val="28"/>
          <w:szCs w:val="28"/>
        </w:rPr>
        <w:t>Подготовка программы  к выпускному экзамену.</w:t>
      </w:r>
    </w:p>
    <w:p w:rsidR="0058028B" w:rsidRPr="00230B46" w:rsidRDefault="0058028B" w:rsidP="00EA63B4">
      <w:pPr>
        <w:ind w:left="360"/>
        <w:jc w:val="both"/>
        <w:rPr>
          <w:i/>
          <w:sz w:val="28"/>
          <w:szCs w:val="28"/>
        </w:rPr>
      </w:pPr>
    </w:p>
    <w:p w:rsidR="0058028B" w:rsidRPr="00230B46" w:rsidRDefault="0058028B" w:rsidP="00EA63B4">
      <w:pPr>
        <w:jc w:val="both"/>
        <w:rPr>
          <w:sz w:val="28"/>
          <w:szCs w:val="28"/>
        </w:rPr>
      </w:pPr>
      <w:r w:rsidRPr="00230B46">
        <w:rPr>
          <w:sz w:val="28"/>
          <w:szCs w:val="28"/>
        </w:rPr>
        <w:t xml:space="preserve">Дальнейшее изучение музыкальной  терминологии: </w:t>
      </w:r>
      <w:r w:rsidRPr="00230B46">
        <w:rPr>
          <w:i/>
          <w:sz w:val="28"/>
          <w:szCs w:val="28"/>
          <w:lang w:val="en-US"/>
        </w:rPr>
        <w:t>tranquillo</w:t>
      </w:r>
      <w:r w:rsidRPr="00230B46">
        <w:rPr>
          <w:i/>
          <w:sz w:val="28"/>
          <w:szCs w:val="28"/>
        </w:rPr>
        <w:t xml:space="preserve">, </w:t>
      </w:r>
      <w:r w:rsidRPr="00230B46">
        <w:rPr>
          <w:i/>
          <w:sz w:val="28"/>
          <w:szCs w:val="28"/>
          <w:lang w:val="en-US"/>
        </w:rPr>
        <w:t>agitato</w:t>
      </w:r>
      <w:r w:rsidRPr="00230B46">
        <w:rPr>
          <w:i/>
          <w:sz w:val="28"/>
          <w:szCs w:val="28"/>
        </w:rPr>
        <w:t xml:space="preserve">, </w:t>
      </w:r>
      <w:r w:rsidRPr="00230B46">
        <w:rPr>
          <w:i/>
          <w:sz w:val="28"/>
          <w:szCs w:val="28"/>
          <w:lang w:val="en-US"/>
        </w:rPr>
        <w:t>animato</w:t>
      </w:r>
      <w:r w:rsidRPr="00230B46">
        <w:rPr>
          <w:i/>
          <w:sz w:val="28"/>
          <w:szCs w:val="28"/>
        </w:rPr>
        <w:t xml:space="preserve">, </w:t>
      </w:r>
      <w:r w:rsidRPr="00230B46">
        <w:rPr>
          <w:i/>
          <w:sz w:val="28"/>
          <w:szCs w:val="28"/>
          <w:lang w:val="en-US"/>
        </w:rPr>
        <w:t>leggiero</w:t>
      </w:r>
      <w:r w:rsidRPr="00230B46">
        <w:rPr>
          <w:i/>
          <w:sz w:val="28"/>
          <w:szCs w:val="28"/>
        </w:rPr>
        <w:t xml:space="preserve">, </w:t>
      </w:r>
      <w:r w:rsidRPr="00230B46">
        <w:rPr>
          <w:i/>
          <w:sz w:val="28"/>
          <w:szCs w:val="28"/>
          <w:lang w:val="en-US"/>
        </w:rPr>
        <w:t>pesante</w:t>
      </w:r>
      <w:r w:rsidRPr="00230B46">
        <w:rPr>
          <w:i/>
          <w:sz w:val="28"/>
          <w:szCs w:val="28"/>
        </w:rPr>
        <w:t xml:space="preserve">, </w:t>
      </w:r>
      <w:r w:rsidRPr="00230B46">
        <w:rPr>
          <w:i/>
          <w:sz w:val="28"/>
          <w:szCs w:val="28"/>
          <w:lang w:val="en-US"/>
        </w:rPr>
        <w:t>con</w:t>
      </w:r>
      <w:r w:rsidRPr="00230B46">
        <w:rPr>
          <w:i/>
          <w:sz w:val="28"/>
          <w:szCs w:val="28"/>
        </w:rPr>
        <w:t xml:space="preserve"> </w:t>
      </w:r>
      <w:r w:rsidRPr="00230B46">
        <w:rPr>
          <w:i/>
          <w:sz w:val="28"/>
          <w:szCs w:val="28"/>
          <w:lang w:val="en-US"/>
        </w:rPr>
        <w:t>anima</w:t>
      </w:r>
      <w:r w:rsidRPr="00230B46">
        <w:rPr>
          <w:i/>
          <w:sz w:val="28"/>
          <w:szCs w:val="28"/>
        </w:rPr>
        <w:t xml:space="preserve">, </w:t>
      </w:r>
      <w:r w:rsidRPr="00230B46">
        <w:rPr>
          <w:i/>
          <w:sz w:val="28"/>
          <w:szCs w:val="28"/>
          <w:lang w:val="en-US"/>
        </w:rPr>
        <w:t>con</w:t>
      </w:r>
      <w:r w:rsidRPr="00230B46">
        <w:rPr>
          <w:i/>
          <w:sz w:val="28"/>
          <w:szCs w:val="28"/>
        </w:rPr>
        <w:t xml:space="preserve"> </w:t>
      </w:r>
      <w:r w:rsidRPr="00230B46">
        <w:rPr>
          <w:i/>
          <w:sz w:val="28"/>
          <w:szCs w:val="28"/>
          <w:lang w:val="en-US"/>
        </w:rPr>
        <w:t>brio</w:t>
      </w:r>
      <w:r w:rsidRPr="00230B46">
        <w:rPr>
          <w:i/>
          <w:sz w:val="28"/>
          <w:szCs w:val="28"/>
        </w:rPr>
        <w:t xml:space="preserve">, </w:t>
      </w:r>
      <w:r w:rsidRPr="00230B46">
        <w:rPr>
          <w:i/>
          <w:sz w:val="28"/>
          <w:szCs w:val="28"/>
          <w:lang w:val="en-US"/>
        </w:rPr>
        <w:t>spirituoso</w:t>
      </w:r>
      <w:r w:rsidRPr="00230B46">
        <w:rPr>
          <w:i/>
          <w:sz w:val="28"/>
          <w:szCs w:val="28"/>
        </w:rPr>
        <w:t xml:space="preserve">, </w:t>
      </w:r>
      <w:r w:rsidRPr="00230B46">
        <w:rPr>
          <w:i/>
          <w:sz w:val="28"/>
          <w:szCs w:val="28"/>
          <w:lang w:val="en-US"/>
        </w:rPr>
        <w:t>capriccio</w:t>
      </w:r>
      <w:r w:rsidRPr="00230B46">
        <w:rPr>
          <w:i/>
          <w:sz w:val="28"/>
          <w:szCs w:val="28"/>
        </w:rPr>
        <w:t xml:space="preserve">, </w:t>
      </w:r>
      <w:r w:rsidRPr="00230B46">
        <w:rPr>
          <w:i/>
          <w:sz w:val="28"/>
          <w:szCs w:val="28"/>
          <w:lang w:val="en-US"/>
        </w:rPr>
        <w:t>brilliante</w:t>
      </w:r>
      <w:r w:rsidRPr="00230B46">
        <w:rPr>
          <w:i/>
          <w:sz w:val="28"/>
          <w:szCs w:val="28"/>
        </w:rPr>
        <w:t xml:space="preserve">, </w:t>
      </w:r>
      <w:r w:rsidRPr="00230B46">
        <w:rPr>
          <w:i/>
          <w:sz w:val="28"/>
          <w:szCs w:val="28"/>
          <w:lang w:val="en-US"/>
        </w:rPr>
        <w:t>calme</w:t>
      </w:r>
      <w:r w:rsidRPr="00230B46">
        <w:rPr>
          <w:i/>
          <w:sz w:val="28"/>
          <w:szCs w:val="28"/>
        </w:rPr>
        <w:t>.</w:t>
      </w:r>
    </w:p>
    <w:p w:rsidR="0058028B" w:rsidRPr="00230B46" w:rsidRDefault="0058028B" w:rsidP="00EA63B4">
      <w:pPr>
        <w:jc w:val="both"/>
        <w:rPr>
          <w:sz w:val="28"/>
          <w:szCs w:val="28"/>
        </w:rPr>
      </w:pPr>
    </w:p>
    <w:p w:rsidR="0058028B" w:rsidRDefault="0058028B" w:rsidP="00EA63B4">
      <w:pPr>
        <w:pStyle w:val="BodyText"/>
        <w:spacing w:after="0"/>
        <w:jc w:val="both"/>
        <w:rPr>
          <w:b/>
          <w:bCs/>
          <w:sz w:val="28"/>
          <w:szCs w:val="28"/>
        </w:rPr>
      </w:pPr>
      <w:r w:rsidRPr="00230B46">
        <w:rPr>
          <w:b/>
          <w:bCs/>
          <w:sz w:val="28"/>
          <w:szCs w:val="28"/>
        </w:rPr>
        <w:t>Годовые требования:</w:t>
      </w:r>
    </w:p>
    <w:p w:rsidR="0058028B" w:rsidRPr="00230B46" w:rsidRDefault="0058028B" w:rsidP="00EA63B4">
      <w:pPr>
        <w:pStyle w:val="BodyText"/>
        <w:spacing w:after="0"/>
        <w:jc w:val="both"/>
        <w:rPr>
          <w:b/>
          <w:bCs/>
          <w:sz w:val="28"/>
          <w:szCs w:val="28"/>
        </w:rPr>
      </w:pPr>
    </w:p>
    <w:p w:rsidR="0058028B" w:rsidRDefault="0058028B" w:rsidP="00EA63B4">
      <w:pPr>
        <w:jc w:val="both"/>
        <w:rPr>
          <w:sz w:val="28"/>
          <w:szCs w:val="28"/>
        </w:rPr>
      </w:pPr>
      <w:r w:rsidRPr="00230B46">
        <w:rPr>
          <w:sz w:val="28"/>
          <w:szCs w:val="28"/>
        </w:rPr>
        <w:t xml:space="preserve">- однооктавные гаммы в терцию: </w:t>
      </w:r>
      <w:r w:rsidRPr="00230B46">
        <w:rPr>
          <w:sz w:val="28"/>
          <w:szCs w:val="28"/>
          <w:lang w:val="en-US"/>
        </w:rPr>
        <w:t>E</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e</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F</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f</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Fis</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fis</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G</w:t>
      </w:r>
      <w:r w:rsidRPr="00230B46">
        <w:rPr>
          <w:sz w:val="28"/>
          <w:szCs w:val="28"/>
        </w:rPr>
        <w:t>-</w:t>
      </w:r>
      <w:r w:rsidRPr="00230B46">
        <w:rPr>
          <w:sz w:val="28"/>
          <w:szCs w:val="28"/>
          <w:lang w:val="en-US"/>
        </w:rPr>
        <w:t>dur</w:t>
      </w:r>
      <w:r w:rsidRPr="00230B46">
        <w:rPr>
          <w:sz w:val="28"/>
          <w:szCs w:val="28"/>
        </w:rPr>
        <w:t>,</w:t>
      </w:r>
      <w:r>
        <w:rPr>
          <w:sz w:val="28"/>
          <w:szCs w:val="28"/>
        </w:rPr>
        <w:t xml:space="preserve"> </w:t>
      </w:r>
      <w:r w:rsidRPr="00230B46">
        <w:rPr>
          <w:sz w:val="28"/>
          <w:szCs w:val="28"/>
          <w:lang w:val="en-US"/>
        </w:rPr>
        <w:t>g</w:t>
      </w:r>
      <w:r w:rsidRPr="00230B46">
        <w:rPr>
          <w:sz w:val="28"/>
          <w:szCs w:val="28"/>
        </w:rPr>
        <w:t>-</w:t>
      </w:r>
      <w:r w:rsidRPr="00230B46">
        <w:rPr>
          <w:sz w:val="28"/>
          <w:szCs w:val="28"/>
          <w:lang w:val="en-US"/>
        </w:rPr>
        <w:t>moll</w:t>
      </w:r>
      <w:r>
        <w:rPr>
          <w:sz w:val="28"/>
          <w:szCs w:val="28"/>
        </w:rPr>
        <w:t>;</w:t>
      </w:r>
      <w:r w:rsidRPr="00230B46">
        <w:rPr>
          <w:sz w:val="28"/>
          <w:szCs w:val="28"/>
        </w:rPr>
        <w:t xml:space="preserve"> </w:t>
      </w:r>
    </w:p>
    <w:p w:rsidR="0058028B" w:rsidRDefault="0058028B" w:rsidP="00EA63B4">
      <w:pPr>
        <w:jc w:val="both"/>
        <w:rPr>
          <w:sz w:val="28"/>
          <w:szCs w:val="28"/>
        </w:rPr>
      </w:pPr>
      <w:r>
        <w:rPr>
          <w:sz w:val="28"/>
          <w:szCs w:val="28"/>
        </w:rPr>
        <w:t>- о</w:t>
      </w:r>
      <w:r w:rsidRPr="00230B46">
        <w:rPr>
          <w:sz w:val="28"/>
          <w:szCs w:val="28"/>
        </w:rPr>
        <w:t xml:space="preserve">днооктавные гаммы в сексту: </w:t>
      </w:r>
      <w:r w:rsidRPr="00230B46">
        <w:rPr>
          <w:sz w:val="28"/>
          <w:szCs w:val="28"/>
          <w:lang w:val="en-US"/>
        </w:rPr>
        <w:t>C</w:t>
      </w:r>
      <w:r w:rsidRPr="00230B46">
        <w:rPr>
          <w:sz w:val="28"/>
          <w:szCs w:val="28"/>
        </w:rPr>
        <w:t>-</w:t>
      </w:r>
      <w:r w:rsidRPr="00230B46">
        <w:rPr>
          <w:sz w:val="28"/>
          <w:szCs w:val="28"/>
          <w:lang w:val="en-US"/>
        </w:rPr>
        <w:t>dur</w:t>
      </w:r>
      <w:r w:rsidRPr="00230B46">
        <w:rPr>
          <w:sz w:val="28"/>
          <w:szCs w:val="28"/>
        </w:rPr>
        <w:t>, В-</w:t>
      </w:r>
      <w:r w:rsidRPr="00230B46">
        <w:rPr>
          <w:sz w:val="28"/>
          <w:szCs w:val="28"/>
          <w:lang w:val="en-US"/>
        </w:rPr>
        <w:t>dur</w:t>
      </w:r>
      <w:r w:rsidRPr="00230B46">
        <w:rPr>
          <w:sz w:val="28"/>
          <w:szCs w:val="28"/>
        </w:rPr>
        <w:t>, в-</w:t>
      </w:r>
      <w:r w:rsidRPr="00230B46">
        <w:rPr>
          <w:sz w:val="28"/>
          <w:szCs w:val="28"/>
          <w:lang w:val="en-US"/>
        </w:rPr>
        <w:t>moll</w:t>
      </w:r>
      <w:r w:rsidRPr="00230B46">
        <w:rPr>
          <w:sz w:val="28"/>
          <w:szCs w:val="28"/>
        </w:rPr>
        <w:t xml:space="preserve">, </w:t>
      </w:r>
      <w:r w:rsidRPr="00230B46">
        <w:rPr>
          <w:sz w:val="28"/>
          <w:szCs w:val="28"/>
          <w:lang w:val="en-US"/>
        </w:rPr>
        <w:t>E</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e</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Es</w:t>
      </w:r>
      <w:r w:rsidRPr="00230B46">
        <w:rPr>
          <w:sz w:val="28"/>
          <w:szCs w:val="28"/>
        </w:rPr>
        <w:t>-</w:t>
      </w:r>
      <w:r w:rsidRPr="00230B46">
        <w:rPr>
          <w:sz w:val="28"/>
          <w:szCs w:val="28"/>
          <w:lang w:val="en-US"/>
        </w:rPr>
        <w:t>dur</w:t>
      </w:r>
      <w:r w:rsidRPr="00230B46">
        <w:rPr>
          <w:sz w:val="28"/>
          <w:szCs w:val="28"/>
        </w:rPr>
        <w:t xml:space="preserve">, </w:t>
      </w:r>
    </w:p>
    <w:p w:rsidR="0058028B" w:rsidRPr="00230B46" w:rsidRDefault="0058028B" w:rsidP="00EA63B4">
      <w:pPr>
        <w:jc w:val="both"/>
        <w:rPr>
          <w:sz w:val="28"/>
          <w:szCs w:val="28"/>
        </w:rPr>
      </w:pPr>
      <w:r w:rsidRPr="00230B46">
        <w:rPr>
          <w:sz w:val="28"/>
          <w:szCs w:val="28"/>
          <w:lang w:val="en-US"/>
        </w:rPr>
        <w:t>es</w:t>
      </w:r>
      <w:r w:rsidRPr="00230B46">
        <w:rPr>
          <w:sz w:val="28"/>
          <w:szCs w:val="28"/>
        </w:rPr>
        <w:t>-</w:t>
      </w:r>
      <w:r w:rsidRPr="00230B46">
        <w:rPr>
          <w:sz w:val="28"/>
          <w:szCs w:val="28"/>
          <w:lang w:val="en-US"/>
        </w:rPr>
        <w:t>moll</w:t>
      </w:r>
      <w:r w:rsidRPr="00230B46">
        <w:rPr>
          <w:sz w:val="28"/>
          <w:szCs w:val="28"/>
        </w:rPr>
        <w:t>;</w:t>
      </w:r>
    </w:p>
    <w:p w:rsidR="0058028B" w:rsidRPr="00230B46" w:rsidRDefault="0058028B" w:rsidP="00EA63B4">
      <w:pPr>
        <w:jc w:val="both"/>
        <w:rPr>
          <w:sz w:val="28"/>
          <w:szCs w:val="28"/>
        </w:rPr>
      </w:pPr>
      <w:r w:rsidRPr="00230B46">
        <w:rPr>
          <w:sz w:val="28"/>
          <w:szCs w:val="28"/>
        </w:rPr>
        <w:t xml:space="preserve">- 4-5 пьес различных эпох и стилей; </w:t>
      </w:r>
    </w:p>
    <w:p w:rsidR="0058028B" w:rsidRPr="00230B46" w:rsidRDefault="0058028B" w:rsidP="00EA63B4">
      <w:pPr>
        <w:jc w:val="both"/>
        <w:rPr>
          <w:sz w:val="28"/>
          <w:szCs w:val="28"/>
        </w:rPr>
      </w:pPr>
      <w:r w:rsidRPr="00230B46">
        <w:rPr>
          <w:sz w:val="28"/>
          <w:szCs w:val="28"/>
        </w:rPr>
        <w:t xml:space="preserve">- 1-2 произведения циклической формы; </w:t>
      </w:r>
    </w:p>
    <w:p w:rsidR="0058028B" w:rsidRPr="00230B46" w:rsidRDefault="0058028B" w:rsidP="00EA63B4">
      <w:pPr>
        <w:jc w:val="both"/>
        <w:rPr>
          <w:sz w:val="28"/>
          <w:szCs w:val="28"/>
        </w:rPr>
      </w:pPr>
      <w:r w:rsidRPr="00230B46">
        <w:rPr>
          <w:sz w:val="28"/>
          <w:szCs w:val="28"/>
        </w:rPr>
        <w:t xml:space="preserve">- упражнения из сборника Горбачёва – Иншакова, упражнения Шевчика; </w:t>
      </w:r>
    </w:p>
    <w:p w:rsidR="0058028B" w:rsidRPr="00230B46" w:rsidRDefault="0058028B" w:rsidP="00EA63B4">
      <w:pPr>
        <w:jc w:val="both"/>
        <w:rPr>
          <w:sz w:val="28"/>
          <w:szCs w:val="28"/>
        </w:rPr>
      </w:pPr>
      <w:r w:rsidRPr="00230B46">
        <w:rPr>
          <w:sz w:val="28"/>
          <w:szCs w:val="28"/>
        </w:rPr>
        <w:t xml:space="preserve">- 1-2 этюда на различные виды техники. </w:t>
      </w:r>
    </w:p>
    <w:p w:rsidR="0058028B" w:rsidRPr="00230B46" w:rsidRDefault="0058028B" w:rsidP="00EA63B4">
      <w:pPr>
        <w:ind w:left="2124"/>
        <w:jc w:val="both"/>
        <w:rPr>
          <w:b/>
          <w:i/>
          <w:sz w:val="28"/>
          <w:szCs w:val="28"/>
          <w:u w:val="single"/>
        </w:rPr>
      </w:pPr>
    </w:p>
    <w:p w:rsidR="0058028B" w:rsidRDefault="0058028B" w:rsidP="00EA63B4">
      <w:pPr>
        <w:pStyle w:val="BodyText"/>
        <w:spacing w:after="0"/>
        <w:jc w:val="both"/>
        <w:rPr>
          <w:bCs/>
          <w:sz w:val="28"/>
          <w:szCs w:val="28"/>
        </w:rPr>
      </w:pPr>
      <w:r w:rsidRPr="00230B46">
        <w:rPr>
          <w:b/>
          <w:bCs/>
          <w:sz w:val="28"/>
          <w:szCs w:val="28"/>
        </w:rPr>
        <w:t xml:space="preserve">Примерные программы академических концертов </w:t>
      </w:r>
      <w:r w:rsidRPr="00230B46">
        <w:rPr>
          <w:bCs/>
          <w:sz w:val="28"/>
          <w:szCs w:val="28"/>
        </w:rPr>
        <w:t>(для продолжающих обучение в девятом классе):</w:t>
      </w:r>
    </w:p>
    <w:p w:rsidR="0058028B" w:rsidRPr="00230B46" w:rsidRDefault="0058028B" w:rsidP="00EA63B4">
      <w:pPr>
        <w:pStyle w:val="BodyText"/>
        <w:spacing w:after="0"/>
        <w:jc w:val="both"/>
        <w:rPr>
          <w:b/>
          <w:i/>
          <w:sz w:val="28"/>
          <w:szCs w:val="28"/>
        </w:rPr>
      </w:pPr>
    </w:p>
    <w:p w:rsidR="0058028B" w:rsidRPr="00230B46" w:rsidRDefault="0058028B" w:rsidP="00EA63B4">
      <w:pPr>
        <w:jc w:val="both"/>
        <w:rPr>
          <w:sz w:val="28"/>
          <w:szCs w:val="28"/>
        </w:rPr>
      </w:pPr>
      <w:r w:rsidRPr="00230B46">
        <w:rPr>
          <w:sz w:val="28"/>
          <w:szCs w:val="28"/>
          <w:lang w:val="en-US"/>
        </w:rPr>
        <w:t>I</w:t>
      </w:r>
      <w:r w:rsidRPr="00230B46">
        <w:rPr>
          <w:sz w:val="28"/>
          <w:szCs w:val="28"/>
        </w:rPr>
        <w:t xml:space="preserve"> вариант:</w:t>
      </w:r>
    </w:p>
    <w:p w:rsidR="0058028B" w:rsidRPr="00230B46" w:rsidRDefault="0058028B" w:rsidP="00EA63B4">
      <w:pPr>
        <w:ind w:firstLine="720"/>
        <w:jc w:val="both"/>
        <w:rPr>
          <w:sz w:val="28"/>
          <w:szCs w:val="28"/>
        </w:rPr>
      </w:pPr>
      <w:r w:rsidRPr="00230B46">
        <w:rPr>
          <w:sz w:val="28"/>
          <w:szCs w:val="28"/>
        </w:rPr>
        <w:t>Кулау Ф. Рондо из Сонатины №1</w:t>
      </w:r>
    </w:p>
    <w:p w:rsidR="0058028B" w:rsidRPr="00230B46" w:rsidRDefault="0058028B" w:rsidP="00EA63B4">
      <w:pPr>
        <w:ind w:firstLine="720"/>
        <w:jc w:val="both"/>
        <w:rPr>
          <w:sz w:val="28"/>
          <w:szCs w:val="28"/>
        </w:rPr>
      </w:pPr>
      <w:r w:rsidRPr="00230B46">
        <w:rPr>
          <w:sz w:val="28"/>
          <w:szCs w:val="28"/>
        </w:rPr>
        <w:t>Мошковский М. Испанский танец</w:t>
      </w:r>
    </w:p>
    <w:p w:rsidR="0058028B" w:rsidRPr="00230B46" w:rsidRDefault="0058028B" w:rsidP="00EA63B4">
      <w:pPr>
        <w:ind w:left="720"/>
        <w:jc w:val="both"/>
        <w:rPr>
          <w:sz w:val="28"/>
          <w:szCs w:val="28"/>
        </w:rPr>
      </w:pPr>
      <w:r w:rsidRPr="00230B46">
        <w:rPr>
          <w:sz w:val="28"/>
          <w:szCs w:val="28"/>
        </w:rPr>
        <w:t>Р.н.п. «Возле речки, возле моста», обр. В. Конова</w:t>
      </w:r>
    </w:p>
    <w:p w:rsidR="0058028B" w:rsidRPr="00230B46" w:rsidRDefault="0058028B" w:rsidP="00EA63B4">
      <w:pPr>
        <w:jc w:val="both"/>
        <w:rPr>
          <w:sz w:val="28"/>
          <w:szCs w:val="28"/>
        </w:rPr>
      </w:pPr>
      <w:r w:rsidRPr="00230B46">
        <w:rPr>
          <w:sz w:val="28"/>
          <w:szCs w:val="28"/>
          <w:lang w:val="en-US"/>
        </w:rPr>
        <w:t>II</w:t>
      </w:r>
      <w:r w:rsidRPr="00230B46">
        <w:rPr>
          <w:sz w:val="28"/>
          <w:szCs w:val="28"/>
        </w:rPr>
        <w:t xml:space="preserve"> вариант:</w:t>
      </w:r>
    </w:p>
    <w:p w:rsidR="0058028B" w:rsidRPr="00230B46" w:rsidRDefault="0058028B" w:rsidP="00EA63B4">
      <w:pPr>
        <w:ind w:firstLine="720"/>
        <w:jc w:val="both"/>
        <w:rPr>
          <w:sz w:val="28"/>
          <w:szCs w:val="28"/>
        </w:rPr>
      </w:pPr>
      <w:r w:rsidRPr="00230B46">
        <w:rPr>
          <w:sz w:val="28"/>
          <w:szCs w:val="28"/>
        </w:rPr>
        <w:t>Бах В.Ф. Весна</w:t>
      </w:r>
    </w:p>
    <w:p w:rsidR="0058028B" w:rsidRPr="00230B46" w:rsidRDefault="0058028B" w:rsidP="00EA63B4">
      <w:pPr>
        <w:ind w:firstLine="720"/>
        <w:jc w:val="both"/>
        <w:rPr>
          <w:sz w:val="28"/>
          <w:szCs w:val="28"/>
        </w:rPr>
      </w:pPr>
      <w:r w:rsidRPr="00230B46">
        <w:rPr>
          <w:sz w:val="28"/>
          <w:szCs w:val="28"/>
        </w:rPr>
        <w:t xml:space="preserve">Гольц Б. </w:t>
      </w:r>
      <w:r>
        <w:rPr>
          <w:sz w:val="28"/>
          <w:szCs w:val="28"/>
        </w:rPr>
        <w:t>Юмореска</w:t>
      </w:r>
    </w:p>
    <w:p w:rsidR="0058028B" w:rsidRPr="00230B46" w:rsidRDefault="0058028B" w:rsidP="00EA63B4">
      <w:pPr>
        <w:ind w:firstLine="720"/>
        <w:jc w:val="both"/>
        <w:rPr>
          <w:sz w:val="28"/>
          <w:szCs w:val="28"/>
        </w:rPr>
      </w:pPr>
      <w:r w:rsidRPr="00230B46">
        <w:rPr>
          <w:sz w:val="28"/>
          <w:szCs w:val="28"/>
        </w:rPr>
        <w:t>Р.н.п. «Ах ты, береза», обр. Б. Трояновского</w:t>
      </w:r>
    </w:p>
    <w:p w:rsidR="0058028B" w:rsidRPr="00230B46" w:rsidRDefault="0058028B" w:rsidP="00EA63B4">
      <w:pPr>
        <w:jc w:val="both"/>
        <w:rPr>
          <w:b/>
          <w:i/>
          <w:sz w:val="28"/>
          <w:szCs w:val="28"/>
          <w:u w:val="single"/>
        </w:rPr>
      </w:pPr>
    </w:p>
    <w:p w:rsidR="0058028B" w:rsidRPr="00230B46" w:rsidRDefault="0058028B" w:rsidP="00EA63B4">
      <w:pPr>
        <w:pStyle w:val="BodyText"/>
        <w:spacing w:after="0"/>
        <w:jc w:val="both"/>
        <w:rPr>
          <w:b/>
          <w:bCs/>
          <w:sz w:val="28"/>
          <w:szCs w:val="28"/>
        </w:rPr>
      </w:pPr>
      <w:r w:rsidRPr="00230B46">
        <w:rPr>
          <w:b/>
          <w:bCs/>
          <w:sz w:val="28"/>
          <w:szCs w:val="28"/>
        </w:rPr>
        <w:t>Примерные программы выпускного экзамена:</w:t>
      </w:r>
    </w:p>
    <w:p w:rsidR="0058028B" w:rsidRPr="00230B46" w:rsidRDefault="0058028B" w:rsidP="00EA63B4">
      <w:pPr>
        <w:jc w:val="both"/>
        <w:rPr>
          <w:sz w:val="28"/>
          <w:szCs w:val="28"/>
        </w:rPr>
      </w:pPr>
      <w:r w:rsidRPr="00230B46">
        <w:rPr>
          <w:sz w:val="28"/>
          <w:szCs w:val="28"/>
          <w:lang w:val="en-US"/>
        </w:rPr>
        <w:t>I</w:t>
      </w:r>
      <w:r w:rsidRPr="00230B46">
        <w:rPr>
          <w:sz w:val="28"/>
          <w:szCs w:val="28"/>
        </w:rPr>
        <w:t xml:space="preserve"> вариант:</w:t>
      </w:r>
    </w:p>
    <w:p w:rsidR="0058028B" w:rsidRPr="00230B46" w:rsidRDefault="0058028B" w:rsidP="00EA63B4">
      <w:pPr>
        <w:ind w:left="708"/>
        <w:jc w:val="both"/>
        <w:rPr>
          <w:sz w:val="28"/>
          <w:szCs w:val="28"/>
        </w:rPr>
      </w:pPr>
      <w:r w:rsidRPr="00230B46">
        <w:rPr>
          <w:sz w:val="28"/>
          <w:szCs w:val="28"/>
        </w:rPr>
        <w:t xml:space="preserve">Скарлатти Д. Соната </w:t>
      </w:r>
      <w:r w:rsidRPr="00230B46">
        <w:rPr>
          <w:sz w:val="28"/>
          <w:szCs w:val="28"/>
          <w:lang w:val="en-US"/>
        </w:rPr>
        <w:t>E</w:t>
      </w:r>
      <w:r w:rsidRPr="00230B46">
        <w:rPr>
          <w:sz w:val="28"/>
          <w:szCs w:val="28"/>
        </w:rPr>
        <w:t>-</w:t>
      </w:r>
      <w:r w:rsidRPr="00230B46">
        <w:rPr>
          <w:sz w:val="28"/>
          <w:szCs w:val="28"/>
          <w:lang w:val="en-US"/>
        </w:rPr>
        <w:t>dur</w:t>
      </w:r>
    </w:p>
    <w:p w:rsidR="0058028B" w:rsidRPr="00230B46" w:rsidRDefault="0058028B" w:rsidP="00EA63B4">
      <w:pPr>
        <w:ind w:left="708"/>
        <w:jc w:val="both"/>
        <w:rPr>
          <w:sz w:val="28"/>
          <w:szCs w:val="28"/>
        </w:rPr>
      </w:pPr>
      <w:r w:rsidRPr="00230B46">
        <w:rPr>
          <w:sz w:val="28"/>
          <w:szCs w:val="28"/>
        </w:rPr>
        <w:t>Р.н.п. «Кольцо души-девицы», обр. А. Шалова</w:t>
      </w:r>
    </w:p>
    <w:p w:rsidR="0058028B" w:rsidRPr="00230B46" w:rsidRDefault="0058028B" w:rsidP="00EA63B4">
      <w:pPr>
        <w:ind w:left="708"/>
        <w:jc w:val="both"/>
        <w:rPr>
          <w:sz w:val="28"/>
          <w:szCs w:val="28"/>
        </w:rPr>
      </w:pPr>
      <w:r w:rsidRPr="00230B46">
        <w:rPr>
          <w:sz w:val="28"/>
          <w:szCs w:val="28"/>
        </w:rPr>
        <w:t>Андреев В. Каприз</w:t>
      </w:r>
    </w:p>
    <w:p w:rsidR="0058028B" w:rsidRDefault="0058028B" w:rsidP="00EA63B4">
      <w:pPr>
        <w:ind w:left="708"/>
        <w:jc w:val="both"/>
        <w:rPr>
          <w:sz w:val="28"/>
          <w:szCs w:val="28"/>
        </w:rPr>
      </w:pPr>
      <w:r w:rsidRPr="00230B46">
        <w:rPr>
          <w:sz w:val="28"/>
          <w:szCs w:val="28"/>
        </w:rPr>
        <w:t>Тростянский Е. Кадриль</w:t>
      </w:r>
    </w:p>
    <w:p w:rsidR="0058028B" w:rsidRPr="00230B46" w:rsidRDefault="0058028B" w:rsidP="00EA63B4">
      <w:pPr>
        <w:ind w:left="708"/>
        <w:jc w:val="both"/>
        <w:rPr>
          <w:sz w:val="28"/>
          <w:szCs w:val="28"/>
        </w:rPr>
      </w:pPr>
    </w:p>
    <w:p w:rsidR="0058028B" w:rsidRPr="00230B46" w:rsidRDefault="0058028B" w:rsidP="00EA63B4">
      <w:pPr>
        <w:jc w:val="both"/>
        <w:rPr>
          <w:sz w:val="28"/>
          <w:szCs w:val="28"/>
        </w:rPr>
      </w:pPr>
      <w:r w:rsidRPr="00230B46">
        <w:rPr>
          <w:sz w:val="28"/>
          <w:szCs w:val="28"/>
          <w:lang w:val="en-US"/>
        </w:rPr>
        <w:t>II</w:t>
      </w:r>
      <w:r w:rsidRPr="00230B46">
        <w:rPr>
          <w:sz w:val="28"/>
          <w:szCs w:val="28"/>
        </w:rPr>
        <w:t xml:space="preserve"> вариант:</w:t>
      </w:r>
    </w:p>
    <w:p w:rsidR="0058028B" w:rsidRPr="00230B46" w:rsidRDefault="0058028B" w:rsidP="00EA63B4">
      <w:pPr>
        <w:ind w:left="708"/>
        <w:jc w:val="both"/>
        <w:rPr>
          <w:sz w:val="28"/>
          <w:szCs w:val="28"/>
        </w:rPr>
      </w:pPr>
      <w:r w:rsidRPr="00230B46">
        <w:rPr>
          <w:sz w:val="28"/>
          <w:szCs w:val="28"/>
        </w:rPr>
        <w:t xml:space="preserve">Верачини Ф. Соната Сеста, </w:t>
      </w:r>
      <w:r w:rsidRPr="00230B46">
        <w:rPr>
          <w:sz w:val="28"/>
          <w:szCs w:val="28"/>
          <w:lang w:val="en-US"/>
        </w:rPr>
        <w:t>IV</w:t>
      </w:r>
      <w:r w:rsidRPr="00230B46">
        <w:rPr>
          <w:sz w:val="28"/>
          <w:szCs w:val="28"/>
        </w:rPr>
        <w:t xml:space="preserve"> ч.</w:t>
      </w:r>
    </w:p>
    <w:p w:rsidR="0058028B" w:rsidRPr="00230B46" w:rsidRDefault="0058028B" w:rsidP="00EA63B4">
      <w:pPr>
        <w:ind w:left="708"/>
        <w:jc w:val="both"/>
        <w:rPr>
          <w:sz w:val="28"/>
          <w:szCs w:val="28"/>
        </w:rPr>
      </w:pPr>
      <w:r w:rsidRPr="00230B46">
        <w:rPr>
          <w:sz w:val="28"/>
          <w:szCs w:val="28"/>
        </w:rPr>
        <w:t>Р.н.п. «Вечор ко мне, девица», обр. А. Шалова</w:t>
      </w:r>
    </w:p>
    <w:p w:rsidR="0058028B" w:rsidRPr="00230B46" w:rsidRDefault="0058028B" w:rsidP="00EA63B4">
      <w:pPr>
        <w:ind w:left="708"/>
        <w:jc w:val="both"/>
        <w:rPr>
          <w:sz w:val="28"/>
          <w:szCs w:val="28"/>
        </w:rPr>
      </w:pPr>
      <w:r w:rsidRPr="00230B46">
        <w:rPr>
          <w:sz w:val="28"/>
          <w:szCs w:val="28"/>
        </w:rPr>
        <w:t>Петров А. Мелодии из к/ф «Человек-амфибия»</w:t>
      </w:r>
    </w:p>
    <w:p w:rsidR="0058028B" w:rsidRPr="00230B46" w:rsidRDefault="0058028B" w:rsidP="00EA63B4">
      <w:pPr>
        <w:ind w:left="708"/>
        <w:jc w:val="both"/>
        <w:rPr>
          <w:sz w:val="28"/>
          <w:szCs w:val="28"/>
        </w:rPr>
      </w:pPr>
      <w:r w:rsidRPr="00230B46">
        <w:rPr>
          <w:sz w:val="28"/>
          <w:szCs w:val="28"/>
        </w:rPr>
        <w:t xml:space="preserve">Шалов А. Этюд </w:t>
      </w:r>
    </w:p>
    <w:p w:rsidR="0058028B" w:rsidRPr="00230B46" w:rsidRDefault="0058028B" w:rsidP="00EA63B4">
      <w:pPr>
        <w:ind w:left="708"/>
        <w:jc w:val="both"/>
        <w:rPr>
          <w:sz w:val="28"/>
          <w:szCs w:val="28"/>
        </w:rPr>
      </w:pPr>
    </w:p>
    <w:p w:rsidR="0058028B" w:rsidRPr="00230B46" w:rsidRDefault="0058028B" w:rsidP="00EA63B4">
      <w:pPr>
        <w:pStyle w:val="BodyText"/>
        <w:spacing w:after="0"/>
        <w:jc w:val="both"/>
        <w:rPr>
          <w:sz w:val="28"/>
          <w:szCs w:val="28"/>
        </w:rPr>
      </w:pPr>
      <w:r w:rsidRPr="00230B46">
        <w:rPr>
          <w:b/>
          <w:iCs/>
          <w:color w:val="000000"/>
          <w:sz w:val="28"/>
          <w:szCs w:val="28"/>
        </w:rPr>
        <w:t>Примерный</w:t>
      </w:r>
      <w:r w:rsidRPr="00230B46">
        <w:rPr>
          <w:b/>
          <w:sz w:val="28"/>
          <w:szCs w:val="28"/>
        </w:rPr>
        <w:t xml:space="preserve"> репертуарный список:</w:t>
      </w:r>
    </w:p>
    <w:p w:rsidR="0058028B" w:rsidRPr="00230B46" w:rsidRDefault="0058028B" w:rsidP="00EA63B4">
      <w:pPr>
        <w:jc w:val="both"/>
        <w:rPr>
          <w:sz w:val="28"/>
          <w:szCs w:val="28"/>
        </w:rPr>
      </w:pPr>
      <w:r w:rsidRPr="00230B46">
        <w:rPr>
          <w:sz w:val="28"/>
          <w:szCs w:val="28"/>
        </w:rPr>
        <w:t xml:space="preserve">Вивальди А. Соната </w:t>
      </w:r>
      <w:r w:rsidRPr="00230B46">
        <w:rPr>
          <w:sz w:val="28"/>
          <w:szCs w:val="28"/>
          <w:lang w:val="en-US"/>
        </w:rPr>
        <w:t>h</w:t>
      </w:r>
      <w:r w:rsidRPr="00230B46">
        <w:rPr>
          <w:sz w:val="28"/>
          <w:szCs w:val="28"/>
        </w:rPr>
        <w:t>-</w:t>
      </w:r>
      <w:r w:rsidRPr="00230B46">
        <w:rPr>
          <w:sz w:val="28"/>
          <w:szCs w:val="28"/>
          <w:lang w:val="en-US"/>
        </w:rPr>
        <w:t>moll</w:t>
      </w:r>
      <w:r w:rsidRPr="00230B46">
        <w:rPr>
          <w:sz w:val="28"/>
          <w:szCs w:val="28"/>
        </w:rPr>
        <w:t xml:space="preserve"> (Прелюдия, Куранта, Жига)</w:t>
      </w:r>
    </w:p>
    <w:p w:rsidR="0058028B" w:rsidRPr="00230B46" w:rsidRDefault="0058028B" w:rsidP="00EA63B4">
      <w:pPr>
        <w:jc w:val="both"/>
        <w:rPr>
          <w:sz w:val="28"/>
          <w:szCs w:val="28"/>
        </w:rPr>
      </w:pPr>
      <w:r w:rsidRPr="00230B46">
        <w:rPr>
          <w:sz w:val="28"/>
          <w:szCs w:val="28"/>
        </w:rPr>
        <w:t xml:space="preserve">Верачини Ф. Соната №1, Соната Сеста, </w:t>
      </w:r>
      <w:r w:rsidRPr="00230B46">
        <w:rPr>
          <w:sz w:val="28"/>
          <w:szCs w:val="28"/>
          <w:lang w:val="en-US"/>
        </w:rPr>
        <w:t>IV</w:t>
      </w:r>
      <w:r w:rsidRPr="00230B46">
        <w:rPr>
          <w:sz w:val="28"/>
          <w:szCs w:val="28"/>
        </w:rPr>
        <w:t xml:space="preserve"> ч.</w:t>
      </w:r>
    </w:p>
    <w:p w:rsidR="0058028B" w:rsidRPr="00230B46" w:rsidRDefault="0058028B" w:rsidP="00EA63B4">
      <w:pPr>
        <w:jc w:val="both"/>
        <w:rPr>
          <w:sz w:val="28"/>
          <w:szCs w:val="28"/>
        </w:rPr>
      </w:pPr>
      <w:r w:rsidRPr="00230B46">
        <w:rPr>
          <w:sz w:val="28"/>
          <w:szCs w:val="28"/>
        </w:rPr>
        <w:t>Плеханов Г. Барокко-сюита</w:t>
      </w:r>
    </w:p>
    <w:p w:rsidR="0058028B" w:rsidRPr="00230B46" w:rsidRDefault="0058028B" w:rsidP="00EA63B4">
      <w:pPr>
        <w:jc w:val="both"/>
        <w:rPr>
          <w:sz w:val="28"/>
          <w:szCs w:val="28"/>
        </w:rPr>
      </w:pPr>
      <w:r w:rsidRPr="00230B46">
        <w:rPr>
          <w:sz w:val="28"/>
          <w:szCs w:val="28"/>
        </w:rPr>
        <w:t xml:space="preserve">Гайдн Й. Соната </w:t>
      </w:r>
      <w:r w:rsidRPr="00230B46">
        <w:rPr>
          <w:sz w:val="28"/>
          <w:szCs w:val="28"/>
          <w:lang w:val="en-US"/>
        </w:rPr>
        <w:t>D</w:t>
      </w:r>
      <w:r w:rsidRPr="00230B46">
        <w:rPr>
          <w:sz w:val="28"/>
          <w:szCs w:val="28"/>
        </w:rPr>
        <w:t xml:space="preserve"> </w:t>
      </w:r>
      <w:r w:rsidRPr="00230B46">
        <w:rPr>
          <w:sz w:val="28"/>
          <w:szCs w:val="28"/>
          <w:lang w:val="en-US"/>
        </w:rPr>
        <w:t>dur</w:t>
      </w:r>
      <w:r w:rsidRPr="00230B46">
        <w:rPr>
          <w:sz w:val="28"/>
          <w:szCs w:val="28"/>
        </w:rPr>
        <w:t xml:space="preserve"> 1 ч.</w:t>
      </w:r>
    </w:p>
    <w:p w:rsidR="0058028B" w:rsidRPr="00230B46" w:rsidRDefault="0058028B" w:rsidP="00EA63B4">
      <w:pPr>
        <w:jc w:val="both"/>
        <w:rPr>
          <w:sz w:val="28"/>
          <w:szCs w:val="28"/>
        </w:rPr>
      </w:pPr>
      <w:r w:rsidRPr="00230B46">
        <w:rPr>
          <w:sz w:val="28"/>
          <w:szCs w:val="28"/>
        </w:rPr>
        <w:t xml:space="preserve">Скарлатти Д. Соната </w:t>
      </w:r>
      <w:r w:rsidRPr="00230B46">
        <w:rPr>
          <w:sz w:val="28"/>
          <w:szCs w:val="28"/>
          <w:lang w:val="en-US"/>
        </w:rPr>
        <w:t>a</w:t>
      </w:r>
      <w:r w:rsidRPr="00230B46">
        <w:rPr>
          <w:sz w:val="28"/>
          <w:szCs w:val="28"/>
        </w:rPr>
        <w:t>-</w:t>
      </w:r>
      <w:r w:rsidRPr="00230B46">
        <w:rPr>
          <w:sz w:val="28"/>
          <w:szCs w:val="28"/>
          <w:lang w:val="en-US"/>
        </w:rPr>
        <w:t>moll</w:t>
      </w:r>
    </w:p>
    <w:p w:rsidR="0058028B" w:rsidRPr="00230B46" w:rsidRDefault="0058028B" w:rsidP="00EA63B4">
      <w:pPr>
        <w:jc w:val="both"/>
        <w:rPr>
          <w:sz w:val="28"/>
          <w:szCs w:val="28"/>
        </w:rPr>
      </w:pPr>
      <w:r w:rsidRPr="00230B46">
        <w:rPr>
          <w:sz w:val="28"/>
          <w:szCs w:val="28"/>
        </w:rPr>
        <w:t>Бах. И.С. Концерт ля минор 3ч.</w:t>
      </w:r>
    </w:p>
    <w:p w:rsidR="0058028B" w:rsidRPr="00230B46" w:rsidRDefault="0058028B" w:rsidP="00EA63B4">
      <w:pPr>
        <w:jc w:val="both"/>
        <w:rPr>
          <w:sz w:val="28"/>
          <w:szCs w:val="28"/>
        </w:rPr>
      </w:pPr>
      <w:r w:rsidRPr="00230B46">
        <w:rPr>
          <w:sz w:val="28"/>
          <w:szCs w:val="28"/>
        </w:rPr>
        <w:t>Кулау Ф. Рондо из Сонатины №1</w:t>
      </w:r>
    </w:p>
    <w:p w:rsidR="0058028B" w:rsidRPr="00230B46" w:rsidRDefault="0058028B" w:rsidP="00EA63B4">
      <w:pPr>
        <w:jc w:val="both"/>
        <w:rPr>
          <w:sz w:val="28"/>
          <w:szCs w:val="28"/>
        </w:rPr>
      </w:pPr>
      <w:r w:rsidRPr="00230B46">
        <w:rPr>
          <w:sz w:val="28"/>
          <w:szCs w:val="28"/>
        </w:rPr>
        <w:t>Мошковский М. Испанский танец</w:t>
      </w:r>
    </w:p>
    <w:p w:rsidR="0058028B" w:rsidRPr="00230B46" w:rsidRDefault="0058028B" w:rsidP="00EA63B4">
      <w:pPr>
        <w:jc w:val="both"/>
        <w:rPr>
          <w:sz w:val="28"/>
          <w:szCs w:val="28"/>
        </w:rPr>
      </w:pPr>
      <w:r w:rsidRPr="00230B46">
        <w:rPr>
          <w:sz w:val="28"/>
          <w:szCs w:val="28"/>
        </w:rPr>
        <w:t>Обер Ф. Жига</w:t>
      </w:r>
    </w:p>
    <w:p w:rsidR="0058028B" w:rsidRPr="00230B46" w:rsidRDefault="0058028B" w:rsidP="00EA63B4">
      <w:pPr>
        <w:jc w:val="both"/>
        <w:rPr>
          <w:sz w:val="28"/>
          <w:szCs w:val="28"/>
        </w:rPr>
      </w:pPr>
      <w:r w:rsidRPr="00230B46">
        <w:rPr>
          <w:sz w:val="28"/>
          <w:szCs w:val="28"/>
        </w:rPr>
        <w:t>Тростянский Е. Ноктюрн, Гротеск и размышление</w:t>
      </w:r>
    </w:p>
    <w:p w:rsidR="0058028B" w:rsidRPr="00230B46" w:rsidRDefault="0058028B" w:rsidP="00EA63B4">
      <w:pPr>
        <w:jc w:val="both"/>
        <w:rPr>
          <w:sz w:val="28"/>
          <w:szCs w:val="28"/>
        </w:rPr>
      </w:pPr>
      <w:r w:rsidRPr="00230B46">
        <w:rPr>
          <w:sz w:val="28"/>
          <w:szCs w:val="28"/>
        </w:rPr>
        <w:t>Чайковский П. Баркарола из цикла «Времена года»</w:t>
      </w:r>
    </w:p>
    <w:p w:rsidR="0058028B" w:rsidRPr="00230B46" w:rsidRDefault="0058028B" w:rsidP="00EA63B4">
      <w:pPr>
        <w:ind w:left="720"/>
        <w:jc w:val="both"/>
        <w:rPr>
          <w:sz w:val="28"/>
          <w:szCs w:val="28"/>
        </w:rPr>
      </w:pPr>
    </w:p>
    <w:p w:rsidR="0058028B" w:rsidRPr="00230B46" w:rsidRDefault="0058028B" w:rsidP="00EA63B4">
      <w:pPr>
        <w:jc w:val="both"/>
        <w:rPr>
          <w:sz w:val="28"/>
          <w:szCs w:val="28"/>
        </w:rPr>
      </w:pPr>
      <w:r w:rsidRPr="00230B46">
        <w:rPr>
          <w:i/>
          <w:sz w:val="28"/>
          <w:szCs w:val="28"/>
        </w:rPr>
        <w:t>Обработки народных мелодий:</w:t>
      </w:r>
      <w:r w:rsidRPr="00230B46">
        <w:rPr>
          <w:sz w:val="28"/>
          <w:szCs w:val="28"/>
        </w:rPr>
        <w:t xml:space="preserve"> </w:t>
      </w:r>
    </w:p>
    <w:p w:rsidR="0058028B" w:rsidRPr="00230B46" w:rsidRDefault="0058028B" w:rsidP="00EA63B4">
      <w:pPr>
        <w:jc w:val="both"/>
        <w:rPr>
          <w:sz w:val="28"/>
          <w:szCs w:val="28"/>
        </w:rPr>
      </w:pPr>
      <w:r w:rsidRPr="00230B46">
        <w:rPr>
          <w:sz w:val="28"/>
          <w:szCs w:val="28"/>
        </w:rPr>
        <w:t>Нечепоренко П. Вариации на тему р.н.п. «Час да по часу»</w:t>
      </w:r>
    </w:p>
    <w:p w:rsidR="0058028B" w:rsidRDefault="0058028B" w:rsidP="00EA63B4">
      <w:pPr>
        <w:jc w:val="both"/>
        <w:rPr>
          <w:sz w:val="28"/>
          <w:szCs w:val="28"/>
        </w:rPr>
      </w:pPr>
      <w:r w:rsidRPr="00230B46">
        <w:rPr>
          <w:sz w:val="28"/>
          <w:szCs w:val="28"/>
        </w:rPr>
        <w:t>Р.н.п. «Ах вы, сени, мои сени», «Ах, не лист осенний»,</w:t>
      </w:r>
      <w:r w:rsidRPr="003326DB">
        <w:rPr>
          <w:sz w:val="28"/>
          <w:szCs w:val="28"/>
        </w:rPr>
        <w:t xml:space="preserve"> </w:t>
      </w:r>
      <w:r w:rsidRPr="00230B46">
        <w:rPr>
          <w:sz w:val="28"/>
          <w:szCs w:val="28"/>
        </w:rPr>
        <w:t>обр. А. Шалова</w:t>
      </w:r>
    </w:p>
    <w:p w:rsidR="0058028B" w:rsidRDefault="0058028B" w:rsidP="00EA63B4">
      <w:pPr>
        <w:jc w:val="both"/>
        <w:rPr>
          <w:sz w:val="28"/>
          <w:szCs w:val="28"/>
        </w:rPr>
      </w:pPr>
      <w:r>
        <w:rPr>
          <w:sz w:val="28"/>
          <w:szCs w:val="28"/>
        </w:rPr>
        <w:t xml:space="preserve">Р.н.п. </w:t>
      </w:r>
      <w:r w:rsidRPr="00230B46">
        <w:rPr>
          <w:sz w:val="28"/>
          <w:szCs w:val="28"/>
        </w:rPr>
        <w:t>«Валенки», «Вечор ко мне, девица», обр. А. Шалова</w:t>
      </w:r>
    </w:p>
    <w:p w:rsidR="0058028B" w:rsidRPr="00230B46" w:rsidRDefault="0058028B" w:rsidP="00EA63B4">
      <w:pPr>
        <w:jc w:val="both"/>
        <w:rPr>
          <w:sz w:val="28"/>
          <w:szCs w:val="28"/>
        </w:rPr>
      </w:pPr>
      <w:r>
        <w:rPr>
          <w:sz w:val="28"/>
          <w:szCs w:val="28"/>
        </w:rPr>
        <w:t xml:space="preserve">Р.н.п. </w:t>
      </w:r>
      <w:r w:rsidRPr="00230B46">
        <w:rPr>
          <w:sz w:val="28"/>
          <w:szCs w:val="28"/>
        </w:rPr>
        <w:t>«Кольцо души-девицы», «Степь да степь кругом», обр. А. Шалова</w:t>
      </w:r>
    </w:p>
    <w:p w:rsidR="0058028B" w:rsidRDefault="0058028B" w:rsidP="00EA63B4">
      <w:pPr>
        <w:jc w:val="both"/>
        <w:rPr>
          <w:sz w:val="28"/>
          <w:szCs w:val="28"/>
        </w:rPr>
      </w:pPr>
      <w:r>
        <w:rPr>
          <w:sz w:val="28"/>
          <w:szCs w:val="28"/>
        </w:rPr>
        <w:t xml:space="preserve">Р.н.п. </w:t>
      </w:r>
      <w:r w:rsidRPr="00230B46">
        <w:rPr>
          <w:sz w:val="28"/>
          <w:szCs w:val="28"/>
        </w:rPr>
        <w:t>«Не корите меня, не браните»,</w:t>
      </w:r>
      <w:r w:rsidRPr="00EF0CF0">
        <w:rPr>
          <w:sz w:val="28"/>
          <w:szCs w:val="28"/>
        </w:rPr>
        <w:t xml:space="preserve"> </w:t>
      </w:r>
      <w:r w:rsidRPr="00230B46">
        <w:rPr>
          <w:sz w:val="28"/>
          <w:szCs w:val="28"/>
        </w:rPr>
        <w:t>обр. А. Шалова</w:t>
      </w:r>
    </w:p>
    <w:p w:rsidR="0058028B" w:rsidRPr="00230B46" w:rsidRDefault="0058028B" w:rsidP="00EA63B4">
      <w:pPr>
        <w:jc w:val="both"/>
        <w:rPr>
          <w:sz w:val="28"/>
          <w:szCs w:val="28"/>
        </w:rPr>
      </w:pPr>
      <w:r w:rsidRPr="00230B46">
        <w:rPr>
          <w:sz w:val="28"/>
          <w:szCs w:val="28"/>
        </w:rPr>
        <w:t>Р.н.п. «Возле речки, возле моста», обр. В. Конова</w:t>
      </w:r>
    </w:p>
    <w:p w:rsidR="0058028B" w:rsidRPr="00230B46" w:rsidRDefault="0058028B" w:rsidP="00EA63B4">
      <w:pPr>
        <w:jc w:val="both"/>
        <w:rPr>
          <w:i/>
          <w:sz w:val="28"/>
          <w:szCs w:val="28"/>
        </w:rPr>
      </w:pPr>
    </w:p>
    <w:p w:rsidR="0058028B" w:rsidRPr="00230B46" w:rsidRDefault="0058028B" w:rsidP="00EA63B4">
      <w:pPr>
        <w:jc w:val="both"/>
        <w:rPr>
          <w:i/>
          <w:sz w:val="28"/>
          <w:szCs w:val="28"/>
        </w:rPr>
      </w:pPr>
      <w:r w:rsidRPr="00230B46">
        <w:rPr>
          <w:i/>
          <w:sz w:val="28"/>
          <w:szCs w:val="28"/>
        </w:rPr>
        <w:t>Этюды:</w:t>
      </w:r>
    </w:p>
    <w:p w:rsidR="0058028B" w:rsidRPr="00230B46" w:rsidRDefault="0058028B" w:rsidP="00EA63B4">
      <w:pPr>
        <w:jc w:val="both"/>
        <w:rPr>
          <w:sz w:val="28"/>
          <w:szCs w:val="28"/>
        </w:rPr>
      </w:pPr>
      <w:r w:rsidRPr="00230B46">
        <w:rPr>
          <w:sz w:val="28"/>
          <w:szCs w:val="28"/>
        </w:rPr>
        <w:t>Ганн Н. Этюд «Дождик начался»</w:t>
      </w:r>
    </w:p>
    <w:p w:rsidR="0058028B" w:rsidRPr="00230B46" w:rsidRDefault="0058028B" w:rsidP="00EA63B4">
      <w:pPr>
        <w:jc w:val="both"/>
        <w:rPr>
          <w:sz w:val="28"/>
          <w:szCs w:val="28"/>
        </w:rPr>
      </w:pPr>
      <w:r w:rsidRPr="00230B46">
        <w:rPr>
          <w:sz w:val="28"/>
          <w:szCs w:val="28"/>
        </w:rPr>
        <w:t>Чайкин Н. Этюд ре минор</w:t>
      </w:r>
    </w:p>
    <w:p w:rsidR="0058028B" w:rsidRDefault="0058028B" w:rsidP="00EA63B4">
      <w:pPr>
        <w:jc w:val="both"/>
        <w:rPr>
          <w:sz w:val="28"/>
          <w:szCs w:val="28"/>
        </w:rPr>
      </w:pPr>
      <w:r w:rsidRPr="00230B46">
        <w:rPr>
          <w:sz w:val="28"/>
          <w:szCs w:val="28"/>
        </w:rPr>
        <w:t>Шишаков Ю. Этюд «Вечное движение»</w:t>
      </w:r>
    </w:p>
    <w:p w:rsidR="0058028B" w:rsidRPr="00230B46" w:rsidRDefault="0058028B" w:rsidP="00EA63B4">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79,5</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132</w:t>
            </w:r>
          </w:p>
        </w:tc>
      </w:tr>
    </w:tbl>
    <w:p w:rsidR="0058028B" w:rsidRDefault="0058028B" w:rsidP="00EA63B4">
      <w:pPr>
        <w:jc w:val="center"/>
        <w:rPr>
          <w:b/>
          <w:sz w:val="28"/>
          <w:szCs w:val="28"/>
        </w:rPr>
      </w:pPr>
    </w:p>
    <w:p w:rsidR="0058028B" w:rsidRDefault="0058028B" w:rsidP="00EA63B4">
      <w:pPr>
        <w:jc w:val="center"/>
        <w:rPr>
          <w:b/>
          <w:sz w:val="28"/>
          <w:szCs w:val="28"/>
        </w:rPr>
      </w:pPr>
      <w:r w:rsidRPr="00230B46">
        <w:rPr>
          <w:b/>
          <w:sz w:val="28"/>
          <w:szCs w:val="28"/>
        </w:rPr>
        <w:t>9 класс (дополнительный)</w:t>
      </w:r>
    </w:p>
    <w:p w:rsidR="0058028B" w:rsidRPr="00230B46" w:rsidRDefault="0058028B" w:rsidP="00EA63B4">
      <w:pPr>
        <w:jc w:val="center"/>
        <w:rPr>
          <w:b/>
          <w:sz w:val="28"/>
          <w:szCs w:val="28"/>
        </w:rPr>
      </w:pPr>
    </w:p>
    <w:p w:rsidR="0058028B" w:rsidRDefault="0058028B" w:rsidP="00EA63B4">
      <w:pPr>
        <w:pStyle w:val="BodyText"/>
        <w:spacing w:after="0"/>
        <w:jc w:val="both"/>
        <w:rPr>
          <w:b/>
          <w:bCs/>
          <w:sz w:val="28"/>
          <w:szCs w:val="28"/>
        </w:rPr>
      </w:pPr>
      <w:r w:rsidRPr="00230B46">
        <w:rPr>
          <w:b/>
          <w:bCs/>
          <w:sz w:val="28"/>
          <w:szCs w:val="28"/>
        </w:rPr>
        <w:t>Годовые требования:</w:t>
      </w:r>
    </w:p>
    <w:p w:rsidR="0058028B" w:rsidRPr="00230B46" w:rsidRDefault="0058028B" w:rsidP="00EA63B4">
      <w:pPr>
        <w:pStyle w:val="BodyText"/>
        <w:spacing w:after="0"/>
        <w:jc w:val="both"/>
        <w:rPr>
          <w:b/>
          <w:bCs/>
          <w:sz w:val="28"/>
          <w:szCs w:val="28"/>
        </w:rPr>
      </w:pPr>
    </w:p>
    <w:p w:rsidR="0058028B" w:rsidRPr="00230B46" w:rsidRDefault="0058028B" w:rsidP="00EA63B4">
      <w:pPr>
        <w:jc w:val="both"/>
        <w:rPr>
          <w:sz w:val="28"/>
          <w:szCs w:val="28"/>
        </w:rPr>
      </w:pPr>
      <w:r w:rsidRPr="00230B46">
        <w:rPr>
          <w:sz w:val="28"/>
          <w:szCs w:val="28"/>
        </w:rPr>
        <w:t xml:space="preserve">- гармонические последовательности </w:t>
      </w:r>
      <w:r w:rsidRPr="00230B46">
        <w:rPr>
          <w:sz w:val="28"/>
          <w:szCs w:val="28"/>
          <w:lang w:val="en-US"/>
        </w:rPr>
        <w:t>T</w:t>
      </w:r>
      <w:r w:rsidRPr="00230B46">
        <w:rPr>
          <w:sz w:val="28"/>
          <w:szCs w:val="28"/>
        </w:rPr>
        <w:t>-</w:t>
      </w:r>
      <w:r w:rsidRPr="00230B46">
        <w:rPr>
          <w:sz w:val="28"/>
          <w:szCs w:val="28"/>
          <w:lang w:val="en-US"/>
        </w:rPr>
        <w:t>S</w:t>
      </w:r>
      <w:r w:rsidRPr="00230B46">
        <w:rPr>
          <w:sz w:val="28"/>
          <w:szCs w:val="28"/>
        </w:rPr>
        <w:t>-</w:t>
      </w:r>
      <w:r w:rsidRPr="00230B46">
        <w:rPr>
          <w:sz w:val="28"/>
          <w:szCs w:val="28"/>
          <w:lang w:val="en-US"/>
        </w:rPr>
        <w:t>D</w:t>
      </w:r>
      <w:r w:rsidRPr="00230B46">
        <w:rPr>
          <w:sz w:val="28"/>
          <w:szCs w:val="28"/>
        </w:rPr>
        <w:t xml:space="preserve"> с обращениями; </w:t>
      </w:r>
    </w:p>
    <w:p w:rsidR="0058028B" w:rsidRPr="00230B46" w:rsidRDefault="0058028B" w:rsidP="00EA63B4">
      <w:pPr>
        <w:jc w:val="both"/>
        <w:rPr>
          <w:sz w:val="28"/>
          <w:szCs w:val="28"/>
        </w:rPr>
      </w:pPr>
      <w:r w:rsidRPr="00230B46">
        <w:rPr>
          <w:sz w:val="28"/>
          <w:szCs w:val="28"/>
        </w:rPr>
        <w:t xml:space="preserve">- короткие четырёхзвучные арпеджио </w:t>
      </w:r>
      <w:r w:rsidRPr="00230B46">
        <w:rPr>
          <w:sz w:val="28"/>
          <w:szCs w:val="28"/>
          <w:lang w:val="en-US"/>
        </w:rPr>
        <w:t>T</w:t>
      </w:r>
      <w:r w:rsidRPr="00230B46">
        <w:rPr>
          <w:sz w:val="28"/>
          <w:szCs w:val="28"/>
        </w:rPr>
        <w:t xml:space="preserve">, </w:t>
      </w:r>
      <w:r w:rsidRPr="00230B46">
        <w:rPr>
          <w:sz w:val="28"/>
          <w:szCs w:val="28"/>
          <w:lang w:val="en-US"/>
        </w:rPr>
        <w:t>S</w:t>
      </w:r>
      <w:r w:rsidRPr="00230B46">
        <w:rPr>
          <w:sz w:val="28"/>
          <w:szCs w:val="28"/>
        </w:rPr>
        <w:t xml:space="preserve">, </w:t>
      </w:r>
      <w:r w:rsidRPr="00230B46">
        <w:rPr>
          <w:sz w:val="28"/>
          <w:szCs w:val="28"/>
          <w:lang w:val="en-US"/>
        </w:rPr>
        <w:t>D</w:t>
      </w:r>
      <w:r w:rsidRPr="00230B46">
        <w:rPr>
          <w:sz w:val="28"/>
          <w:szCs w:val="28"/>
        </w:rPr>
        <w:t xml:space="preserve"> в тональностях: </w:t>
      </w:r>
      <w:r w:rsidRPr="00230B46">
        <w:rPr>
          <w:sz w:val="28"/>
          <w:szCs w:val="28"/>
          <w:lang w:val="en-US"/>
        </w:rPr>
        <w:t>E</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e</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F</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f</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G</w:t>
      </w:r>
      <w:r w:rsidRPr="00230B46">
        <w:rPr>
          <w:sz w:val="28"/>
          <w:szCs w:val="28"/>
        </w:rPr>
        <w:t>-</w:t>
      </w:r>
      <w:r w:rsidRPr="00230B46">
        <w:rPr>
          <w:sz w:val="28"/>
          <w:szCs w:val="28"/>
          <w:lang w:val="en-US"/>
        </w:rPr>
        <w:t>dur</w:t>
      </w:r>
      <w:r w:rsidRPr="00230B46">
        <w:rPr>
          <w:sz w:val="28"/>
          <w:szCs w:val="28"/>
        </w:rPr>
        <w:t xml:space="preserve">, </w:t>
      </w:r>
      <w:r w:rsidRPr="00230B46">
        <w:rPr>
          <w:sz w:val="28"/>
          <w:szCs w:val="28"/>
          <w:lang w:val="en-US"/>
        </w:rPr>
        <w:t>g</w:t>
      </w:r>
      <w:r w:rsidRPr="00230B46">
        <w:rPr>
          <w:sz w:val="28"/>
          <w:szCs w:val="28"/>
        </w:rPr>
        <w:t>-</w:t>
      </w:r>
      <w:r w:rsidRPr="00230B46">
        <w:rPr>
          <w:sz w:val="28"/>
          <w:szCs w:val="28"/>
          <w:lang w:val="en-US"/>
        </w:rPr>
        <w:t>moll</w:t>
      </w:r>
      <w:r>
        <w:rPr>
          <w:sz w:val="28"/>
          <w:szCs w:val="28"/>
        </w:rPr>
        <w:t>;</w:t>
      </w:r>
    </w:p>
    <w:p w:rsidR="0058028B" w:rsidRDefault="0058028B" w:rsidP="00EA63B4">
      <w:pPr>
        <w:jc w:val="both"/>
        <w:rPr>
          <w:sz w:val="28"/>
          <w:szCs w:val="28"/>
        </w:rPr>
      </w:pPr>
      <w:r w:rsidRPr="00230B46">
        <w:rPr>
          <w:sz w:val="28"/>
          <w:szCs w:val="28"/>
        </w:rPr>
        <w:t xml:space="preserve">- упражнения из сборника Горбачёва-Иншакова, упражнения Шрадика </w:t>
      </w:r>
    </w:p>
    <w:p w:rsidR="0058028B" w:rsidRPr="00230B46" w:rsidRDefault="0058028B" w:rsidP="00EA63B4">
      <w:pPr>
        <w:jc w:val="both"/>
        <w:rPr>
          <w:sz w:val="28"/>
          <w:szCs w:val="28"/>
        </w:rPr>
      </w:pPr>
      <w:r w:rsidRPr="00230B46">
        <w:rPr>
          <w:sz w:val="28"/>
          <w:szCs w:val="28"/>
        </w:rPr>
        <w:t xml:space="preserve">и Шевчика; </w:t>
      </w:r>
    </w:p>
    <w:p w:rsidR="0058028B" w:rsidRPr="00230B46" w:rsidRDefault="0058028B" w:rsidP="00EA63B4">
      <w:pPr>
        <w:jc w:val="both"/>
        <w:rPr>
          <w:sz w:val="28"/>
          <w:szCs w:val="28"/>
        </w:rPr>
      </w:pPr>
      <w:r w:rsidRPr="00230B46">
        <w:rPr>
          <w:sz w:val="28"/>
          <w:szCs w:val="28"/>
        </w:rPr>
        <w:t>- 1-2 концертных этюда;</w:t>
      </w:r>
    </w:p>
    <w:p w:rsidR="0058028B" w:rsidRPr="00230B46" w:rsidRDefault="0058028B" w:rsidP="00EA63B4">
      <w:pPr>
        <w:jc w:val="both"/>
        <w:rPr>
          <w:sz w:val="28"/>
          <w:szCs w:val="28"/>
        </w:rPr>
      </w:pPr>
      <w:r w:rsidRPr="00230B46">
        <w:rPr>
          <w:sz w:val="28"/>
          <w:szCs w:val="28"/>
        </w:rPr>
        <w:t xml:space="preserve">- овладение программой, состоящей из различных по жанру и стилю произведений, помогающих развитию и раскрытию способностей учащихся; </w:t>
      </w:r>
    </w:p>
    <w:p w:rsidR="0058028B" w:rsidRDefault="0058028B" w:rsidP="00EA63B4">
      <w:pPr>
        <w:jc w:val="both"/>
        <w:rPr>
          <w:sz w:val="28"/>
          <w:szCs w:val="28"/>
        </w:rPr>
      </w:pPr>
      <w:r w:rsidRPr="00230B46">
        <w:rPr>
          <w:sz w:val="28"/>
          <w:szCs w:val="28"/>
        </w:rPr>
        <w:t xml:space="preserve">- подготовка программы профессионально ориентированных учащихся </w:t>
      </w:r>
    </w:p>
    <w:p w:rsidR="0058028B" w:rsidRPr="00230B46" w:rsidRDefault="0058028B" w:rsidP="00EA63B4">
      <w:pPr>
        <w:jc w:val="both"/>
        <w:rPr>
          <w:sz w:val="28"/>
          <w:szCs w:val="28"/>
        </w:rPr>
      </w:pPr>
      <w:r w:rsidRPr="00230B46">
        <w:rPr>
          <w:sz w:val="28"/>
          <w:szCs w:val="28"/>
        </w:rPr>
        <w:t>к поступлению в ССУЗы.</w:t>
      </w:r>
    </w:p>
    <w:p w:rsidR="0058028B" w:rsidRPr="00230B46" w:rsidRDefault="0058028B" w:rsidP="00EA63B4">
      <w:pPr>
        <w:jc w:val="both"/>
        <w:rPr>
          <w:b/>
          <w:i/>
          <w:sz w:val="28"/>
          <w:szCs w:val="28"/>
        </w:rPr>
      </w:pPr>
    </w:p>
    <w:p w:rsidR="0058028B" w:rsidRPr="00230B46" w:rsidRDefault="0058028B" w:rsidP="00EA63B4">
      <w:pPr>
        <w:pStyle w:val="BodyText"/>
        <w:spacing w:after="0"/>
        <w:jc w:val="both"/>
        <w:rPr>
          <w:b/>
          <w:bCs/>
          <w:sz w:val="28"/>
          <w:szCs w:val="28"/>
        </w:rPr>
      </w:pPr>
      <w:r w:rsidRPr="00230B46">
        <w:rPr>
          <w:b/>
          <w:bCs/>
          <w:sz w:val="28"/>
          <w:szCs w:val="28"/>
        </w:rPr>
        <w:t>Примерные программы выпускного экзамена:</w:t>
      </w:r>
    </w:p>
    <w:p w:rsidR="0058028B" w:rsidRPr="00230B46" w:rsidRDefault="0058028B" w:rsidP="00EA63B4">
      <w:pPr>
        <w:jc w:val="both"/>
        <w:rPr>
          <w:sz w:val="28"/>
          <w:szCs w:val="28"/>
        </w:rPr>
      </w:pPr>
      <w:r w:rsidRPr="00230B46">
        <w:rPr>
          <w:sz w:val="28"/>
          <w:szCs w:val="28"/>
          <w:lang w:val="en-US"/>
        </w:rPr>
        <w:t>I</w:t>
      </w:r>
      <w:r w:rsidRPr="00230B46">
        <w:rPr>
          <w:sz w:val="28"/>
          <w:szCs w:val="28"/>
        </w:rPr>
        <w:t xml:space="preserve"> вариант:</w:t>
      </w:r>
    </w:p>
    <w:p w:rsidR="0058028B" w:rsidRPr="00230B46" w:rsidRDefault="0058028B" w:rsidP="00EA63B4">
      <w:pPr>
        <w:ind w:left="708"/>
        <w:jc w:val="both"/>
        <w:rPr>
          <w:sz w:val="28"/>
          <w:szCs w:val="28"/>
        </w:rPr>
      </w:pPr>
      <w:r w:rsidRPr="00230B46">
        <w:rPr>
          <w:sz w:val="28"/>
          <w:szCs w:val="28"/>
        </w:rPr>
        <w:t>Куперен Ф. Пастораль</w:t>
      </w:r>
    </w:p>
    <w:p w:rsidR="0058028B" w:rsidRPr="00230B46" w:rsidRDefault="0058028B" w:rsidP="00EA63B4">
      <w:pPr>
        <w:ind w:left="708"/>
        <w:jc w:val="both"/>
        <w:rPr>
          <w:sz w:val="28"/>
          <w:szCs w:val="28"/>
        </w:rPr>
      </w:pPr>
      <w:r w:rsidRPr="00230B46">
        <w:rPr>
          <w:sz w:val="28"/>
          <w:szCs w:val="28"/>
        </w:rPr>
        <w:t>Дворжак А. Юмореска, п</w:t>
      </w:r>
      <w:r>
        <w:rPr>
          <w:sz w:val="28"/>
          <w:szCs w:val="28"/>
        </w:rPr>
        <w:t>ерел.</w:t>
      </w:r>
      <w:r w:rsidRPr="00230B46">
        <w:rPr>
          <w:sz w:val="28"/>
          <w:szCs w:val="28"/>
        </w:rPr>
        <w:t xml:space="preserve"> П. Нечепоренко</w:t>
      </w:r>
    </w:p>
    <w:p w:rsidR="0058028B" w:rsidRPr="00230B46" w:rsidRDefault="0058028B" w:rsidP="00EA63B4">
      <w:pPr>
        <w:ind w:left="708"/>
        <w:jc w:val="both"/>
        <w:rPr>
          <w:sz w:val="28"/>
          <w:szCs w:val="28"/>
        </w:rPr>
      </w:pPr>
      <w:r w:rsidRPr="00230B46">
        <w:rPr>
          <w:sz w:val="28"/>
          <w:szCs w:val="28"/>
        </w:rPr>
        <w:t>Р.н.п. «Ах вы, сени, мои сени»,  обр. А. Шалова</w:t>
      </w:r>
    </w:p>
    <w:p w:rsidR="0058028B" w:rsidRDefault="0058028B" w:rsidP="00EA63B4">
      <w:pPr>
        <w:ind w:left="708"/>
        <w:jc w:val="both"/>
        <w:rPr>
          <w:sz w:val="28"/>
          <w:szCs w:val="28"/>
        </w:rPr>
      </w:pPr>
      <w:r w:rsidRPr="00230B46">
        <w:rPr>
          <w:sz w:val="28"/>
          <w:szCs w:val="28"/>
        </w:rPr>
        <w:t>Дженкинсон Э. Танец</w:t>
      </w:r>
    </w:p>
    <w:p w:rsidR="0058028B" w:rsidRPr="00230B46" w:rsidRDefault="0058028B" w:rsidP="00EA63B4">
      <w:pPr>
        <w:ind w:left="708"/>
        <w:jc w:val="both"/>
        <w:rPr>
          <w:sz w:val="28"/>
          <w:szCs w:val="28"/>
        </w:rPr>
      </w:pPr>
    </w:p>
    <w:p w:rsidR="0058028B" w:rsidRPr="00230B46" w:rsidRDefault="0058028B" w:rsidP="00EA63B4">
      <w:pPr>
        <w:jc w:val="both"/>
        <w:rPr>
          <w:sz w:val="28"/>
          <w:szCs w:val="28"/>
        </w:rPr>
      </w:pPr>
      <w:r w:rsidRPr="00230B46">
        <w:rPr>
          <w:sz w:val="28"/>
          <w:szCs w:val="28"/>
          <w:lang w:val="en-US"/>
        </w:rPr>
        <w:t>II</w:t>
      </w:r>
      <w:r w:rsidRPr="00230B46">
        <w:rPr>
          <w:sz w:val="28"/>
          <w:szCs w:val="28"/>
        </w:rPr>
        <w:t xml:space="preserve"> вариант:</w:t>
      </w:r>
    </w:p>
    <w:p w:rsidR="0058028B" w:rsidRPr="00230B46" w:rsidRDefault="0058028B" w:rsidP="00EA63B4">
      <w:pPr>
        <w:ind w:left="720"/>
        <w:jc w:val="both"/>
        <w:rPr>
          <w:sz w:val="28"/>
          <w:szCs w:val="28"/>
        </w:rPr>
      </w:pPr>
      <w:r w:rsidRPr="00230B46">
        <w:rPr>
          <w:sz w:val="28"/>
          <w:szCs w:val="28"/>
        </w:rPr>
        <w:t xml:space="preserve">Бах И.С. Концерт </w:t>
      </w:r>
      <w:r w:rsidRPr="00230B46">
        <w:rPr>
          <w:sz w:val="28"/>
          <w:szCs w:val="28"/>
          <w:lang w:val="en-US"/>
        </w:rPr>
        <w:t>a</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III</w:t>
      </w:r>
      <w:r w:rsidRPr="00230B46">
        <w:rPr>
          <w:sz w:val="28"/>
          <w:szCs w:val="28"/>
        </w:rPr>
        <w:t xml:space="preserve"> ч.</w:t>
      </w:r>
    </w:p>
    <w:p w:rsidR="0058028B" w:rsidRPr="00230B46" w:rsidRDefault="0058028B" w:rsidP="00EA63B4">
      <w:pPr>
        <w:ind w:left="708"/>
        <w:jc w:val="both"/>
        <w:rPr>
          <w:sz w:val="28"/>
          <w:szCs w:val="28"/>
        </w:rPr>
      </w:pPr>
      <w:r w:rsidRPr="00230B46">
        <w:rPr>
          <w:sz w:val="28"/>
          <w:szCs w:val="28"/>
        </w:rPr>
        <w:t>Зверев А. Летняя сюита</w:t>
      </w:r>
    </w:p>
    <w:p w:rsidR="0058028B" w:rsidRPr="00230B46" w:rsidRDefault="0058028B" w:rsidP="00EA63B4">
      <w:pPr>
        <w:ind w:left="708"/>
        <w:jc w:val="both"/>
        <w:rPr>
          <w:sz w:val="28"/>
          <w:szCs w:val="28"/>
        </w:rPr>
      </w:pPr>
      <w:r w:rsidRPr="00230B46">
        <w:rPr>
          <w:sz w:val="28"/>
          <w:szCs w:val="28"/>
        </w:rPr>
        <w:t>Р.н.п. «Тонкая рябина», обр. А. Шалова</w:t>
      </w:r>
    </w:p>
    <w:p w:rsidR="0058028B" w:rsidRPr="00230B46" w:rsidRDefault="0058028B" w:rsidP="00EA63B4">
      <w:pPr>
        <w:ind w:left="708"/>
        <w:jc w:val="both"/>
        <w:rPr>
          <w:sz w:val="28"/>
          <w:szCs w:val="28"/>
        </w:rPr>
      </w:pPr>
      <w:r w:rsidRPr="00230B46">
        <w:rPr>
          <w:sz w:val="28"/>
          <w:szCs w:val="28"/>
        </w:rPr>
        <w:t xml:space="preserve">Джойс А. Осенний сон </w:t>
      </w:r>
    </w:p>
    <w:p w:rsidR="0058028B" w:rsidRPr="00230B46" w:rsidRDefault="0058028B" w:rsidP="00EA63B4">
      <w:pPr>
        <w:ind w:left="708"/>
        <w:jc w:val="both"/>
        <w:rPr>
          <w:sz w:val="28"/>
          <w:szCs w:val="28"/>
        </w:rPr>
      </w:pPr>
    </w:p>
    <w:p w:rsidR="0058028B" w:rsidRPr="00230B46" w:rsidRDefault="0058028B" w:rsidP="00EA63B4">
      <w:pPr>
        <w:pStyle w:val="BodyText"/>
        <w:spacing w:after="0"/>
        <w:jc w:val="both"/>
        <w:rPr>
          <w:sz w:val="28"/>
          <w:szCs w:val="28"/>
        </w:rPr>
      </w:pPr>
      <w:r w:rsidRPr="00230B46">
        <w:rPr>
          <w:b/>
          <w:iCs/>
          <w:color w:val="000000"/>
          <w:sz w:val="28"/>
          <w:szCs w:val="28"/>
        </w:rPr>
        <w:t>Примерный</w:t>
      </w:r>
      <w:r w:rsidRPr="00230B46">
        <w:rPr>
          <w:b/>
          <w:sz w:val="28"/>
          <w:szCs w:val="28"/>
        </w:rPr>
        <w:t xml:space="preserve"> репертуарный список:</w:t>
      </w:r>
    </w:p>
    <w:p w:rsidR="0058028B" w:rsidRPr="00230B46" w:rsidRDefault="0058028B" w:rsidP="00EA63B4">
      <w:pPr>
        <w:jc w:val="both"/>
        <w:rPr>
          <w:sz w:val="28"/>
          <w:szCs w:val="28"/>
        </w:rPr>
      </w:pPr>
      <w:r w:rsidRPr="00230B46">
        <w:rPr>
          <w:sz w:val="28"/>
          <w:szCs w:val="28"/>
        </w:rPr>
        <w:t xml:space="preserve">Бах И.С. Концерт </w:t>
      </w:r>
      <w:r w:rsidRPr="00230B46">
        <w:rPr>
          <w:sz w:val="28"/>
          <w:szCs w:val="28"/>
          <w:lang w:val="en-US"/>
        </w:rPr>
        <w:t>a</w:t>
      </w:r>
      <w:r w:rsidRPr="00230B46">
        <w:rPr>
          <w:sz w:val="28"/>
          <w:szCs w:val="28"/>
        </w:rPr>
        <w:t>-</w:t>
      </w:r>
      <w:r w:rsidRPr="00230B46">
        <w:rPr>
          <w:sz w:val="28"/>
          <w:szCs w:val="28"/>
          <w:lang w:val="en-US"/>
        </w:rPr>
        <w:t>moll</w:t>
      </w:r>
      <w:r w:rsidRPr="00230B46">
        <w:rPr>
          <w:sz w:val="28"/>
          <w:szCs w:val="28"/>
        </w:rPr>
        <w:t xml:space="preserve">, </w:t>
      </w:r>
      <w:r w:rsidRPr="00230B46">
        <w:rPr>
          <w:sz w:val="28"/>
          <w:szCs w:val="28"/>
          <w:lang w:val="en-US"/>
        </w:rPr>
        <w:t>III</w:t>
      </w:r>
      <w:r w:rsidRPr="00230B46">
        <w:rPr>
          <w:sz w:val="28"/>
          <w:szCs w:val="28"/>
        </w:rPr>
        <w:t xml:space="preserve"> ч.</w:t>
      </w:r>
    </w:p>
    <w:p w:rsidR="0058028B" w:rsidRPr="00230B46" w:rsidRDefault="0058028B" w:rsidP="00EA63B4">
      <w:pPr>
        <w:jc w:val="both"/>
        <w:rPr>
          <w:sz w:val="28"/>
          <w:szCs w:val="28"/>
        </w:rPr>
      </w:pPr>
      <w:r w:rsidRPr="00230B46">
        <w:rPr>
          <w:sz w:val="28"/>
          <w:szCs w:val="28"/>
        </w:rPr>
        <w:t xml:space="preserve">Василенко С. Концерт </w:t>
      </w:r>
      <w:r w:rsidRPr="00230B46">
        <w:rPr>
          <w:sz w:val="28"/>
          <w:szCs w:val="28"/>
          <w:lang w:val="en-US"/>
        </w:rPr>
        <w:t>II</w:t>
      </w:r>
      <w:r w:rsidRPr="00230B46">
        <w:rPr>
          <w:sz w:val="28"/>
          <w:szCs w:val="28"/>
        </w:rPr>
        <w:t xml:space="preserve">, </w:t>
      </w:r>
      <w:r w:rsidRPr="00230B46">
        <w:rPr>
          <w:sz w:val="28"/>
          <w:szCs w:val="28"/>
          <w:lang w:val="en-US"/>
        </w:rPr>
        <w:t>III</w:t>
      </w:r>
      <w:r w:rsidRPr="00230B46">
        <w:rPr>
          <w:sz w:val="28"/>
          <w:szCs w:val="28"/>
        </w:rPr>
        <w:t xml:space="preserve"> ч.</w:t>
      </w:r>
    </w:p>
    <w:p w:rsidR="0058028B" w:rsidRPr="00230B46" w:rsidRDefault="0058028B" w:rsidP="00EA63B4">
      <w:pPr>
        <w:jc w:val="both"/>
        <w:rPr>
          <w:sz w:val="28"/>
          <w:szCs w:val="28"/>
        </w:rPr>
      </w:pPr>
      <w:r w:rsidRPr="00230B46">
        <w:rPr>
          <w:sz w:val="28"/>
          <w:szCs w:val="28"/>
        </w:rPr>
        <w:t xml:space="preserve">Верачини Ф. Соната Сеста, </w:t>
      </w:r>
      <w:r w:rsidRPr="00230B46">
        <w:rPr>
          <w:sz w:val="28"/>
          <w:szCs w:val="28"/>
          <w:lang w:val="en-US"/>
        </w:rPr>
        <w:t>IV</w:t>
      </w:r>
      <w:r w:rsidRPr="00230B46">
        <w:rPr>
          <w:sz w:val="28"/>
          <w:szCs w:val="28"/>
        </w:rPr>
        <w:t xml:space="preserve"> ч.</w:t>
      </w:r>
    </w:p>
    <w:p w:rsidR="0058028B" w:rsidRPr="00230B46" w:rsidRDefault="0058028B" w:rsidP="00EA63B4">
      <w:pPr>
        <w:jc w:val="both"/>
        <w:rPr>
          <w:sz w:val="28"/>
          <w:szCs w:val="28"/>
        </w:rPr>
      </w:pPr>
      <w:r w:rsidRPr="00230B46">
        <w:rPr>
          <w:sz w:val="28"/>
          <w:szCs w:val="28"/>
        </w:rPr>
        <w:t xml:space="preserve">Григ Э. Танец Анитры </w:t>
      </w:r>
    </w:p>
    <w:p w:rsidR="0058028B" w:rsidRPr="00230B46" w:rsidRDefault="0058028B" w:rsidP="00EA63B4">
      <w:pPr>
        <w:jc w:val="both"/>
        <w:rPr>
          <w:sz w:val="28"/>
          <w:szCs w:val="28"/>
        </w:rPr>
      </w:pPr>
      <w:r w:rsidRPr="00230B46">
        <w:rPr>
          <w:sz w:val="28"/>
          <w:szCs w:val="28"/>
        </w:rPr>
        <w:t>Андреев В. Каприс</w:t>
      </w:r>
    </w:p>
    <w:p w:rsidR="0058028B" w:rsidRPr="00230B46" w:rsidRDefault="0058028B" w:rsidP="00EA63B4">
      <w:pPr>
        <w:jc w:val="both"/>
        <w:rPr>
          <w:sz w:val="28"/>
          <w:szCs w:val="28"/>
        </w:rPr>
      </w:pPr>
      <w:r w:rsidRPr="00230B46">
        <w:rPr>
          <w:sz w:val="28"/>
          <w:szCs w:val="28"/>
        </w:rPr>
        <w:t>Минцев В. Кавказские напевы</w:t>
      </w:r>
    </w:p>
    <w:p w:rsidR="0058028B" w:rsidRPr="00230B46" w:rsidRDefault="0058028B" w:rsidP="00EA63B4">
      <w:pPr>
        <w:jc w:val="both"/>
        <w:rPr>
          <w:sz w:val="28"/>
          <w:szCs w:val="28"/>
        </w:rPr>
      </w:pPr>
      <w:r w:rsidRPr="00230B46">
        <w:rPr>
          <w:sz w:val="28"/>
          <w:szCs w:val="28"/>
        </w:rPr>
        <w:t>Петров А. Мелодии из к/ф  «Человек-амфибия»</w:t>
      </w:r>
    </w:p>
    <w:p w:rsidR="0058028B" w:rsidRPr="00230B46" w:rsidRDefault="0058028B" w:rsidP="00EA63B4">
      <w:pPr>
        <w:jc w:val="both"/>
        <w:rPr>
          <w:sz w:val="28"/>
          <w:szCs w:val="28"/>
        </w:rPr>
      </w:pPr>
      <w:r w:rsidRPr="00230B46">
        <w:rPr>
          <w:sz w:val="28"/>
          <w:szCs w:val="28"/>
        </w:rPr>
        <w:t xml:space="preserve">Скарлатти Д. Соната </w:t>
      </w:r>
      <w:r w:rsidRPr="00230B46">
        <w:rPr>
          <w:sz w:val="28"/>
          <w:szCs w:val="28"/>
          <w:lang w:val="en-US"/>
        </w:rPr>
        <w:t>a</w:t>
      </w:r>
      <w:r w:rsidRPr="00230B46">
        <w:rPr>
          <w:sz w:val="28"/>
          <w:szCs w:val="28"/>
        </w:rPr>
        <w:t>-</w:t>
      </w:r>
      <w:r w:rsidRPr="00230B46">
        <w:rPr>
          <w:sz w:val="28"/>
          <w:szCs w:val="28"/>
          <w:lang w:val="en-US"/>
        </w:rPr>
        <w:t>moll</w:t>
      </w:r>
    </w:p>
    <w:p w:rsidR="0058028B" w:rsidRPr="00230B46" w:rsidRDefault="0058028B" w:rsidP="00EA63B4">
      <w:pPr>
        <w:jc w:val="both"/>
        <w:rPr>
          <w:sz w:val="28"/>
          <w:szCs w:val="28"/>
        </w:rPr>
      </w:pPr>
      <w:r w:rsidRPr="00230B46">
        <w:rPr>
          <w:sz w:val="28"/>
          <w:szCs w:val="28"/>
        </w:rPr>
        <w:t>Тростянский Е. Кадриль</w:t>
      </w:r>
    </w:p>
    <w:p w:rsidR="0058028B" w:rsidRPr="00230B46" w:rsidRDefault="0058028B" w:rsidP="00EA63B4">
      <w:pPr>
        <w:jc w:val="both"/>
        <w:rPr>
          <w:sz w:val="28"/>
          <w:szCs w:val="28"/>
        </w:rPr>
      </w:pPr>
      <w:r w:rsidRPr="00230B46">
        <w:rPr>
          <w:sz w:val="28"/>
          <w:szCs w:val="28"/>
        </w:rPr>
        <w:t xml:space="preserve">Шишаков Ю. Концерт, </w:t>
      </w:r>
      <w:r w:rsidRPr="00230B46">
        <w:rPr>
          <w:sz w:val="28"/>
          <w:szCs w:val="28"/>
          <w:lang w:val="en-US"/>
        </w:rPr>
        <w:t>II</w:t>
      </w:r>
      <w:r w:rsidRPr="00230B46">
        <w:rPr>
          <w:sz w:val="28"/>
          <w:szCs w:val="28"/>
        </w:rPr>
        <w:t xml:space="preserve"> ч.</w:t>
      </w:r>
    </w:p>
    <w:p w:rsidR="0058028B" w:rsidRPr="00230B46" w:rsidRDefault="0058028B" w:rsidP="00EA63B4">
      <w:pPr>
        <w:jc w:val="both"/>
        <w:rPr>
          <w:i/>
          <w:sz w:val="28"/>
          <w:szCs w:val="28"/>
        </w:rPr>
      </w:pPr>
    </w:p>
    <w:p w:rsidR="0058028B" w:rsidRPr="00230B46" w:rsidRDefault="0058028B" w:rsidP="00EA63B4">
      <w:pPr>
        <w:jc w:val="both"/>
        <w:rPr>
          <w:i/>
          <w:sz w:val="28"/>
          <w:szCs w:val="28"/>
        </w:rPr>
      </w:pPr>
      <w:r w:rsidRPr="00230B46">
        <w:rPr>
          <w:i/>
          <w:sz w:val="28"/>
          <w:szCs w:val="28"/>
        </w:rPr>
        <w:t>Обработки народных мелодий:</w:t>
      </w:r>
    </w:p>
    <w:p w:rsidR="0058028B" w:rsidRDefault="0058028B" w:rsidP="00EA63B4">
      <w:pPr>
        <w:jc w:val="both"/>
        <w:rPr>
          <w:sz w:val="28"/>
          <w:szCs w:val="28"/>
        </w:rPr>
      </w:pPr>
      <w:r w:rsidRPr="00230B46">
        <w:rPr>
          <w:sz w:val="28"/>
          <w:szCs w:val="28"/>
        </w:rPr>
        <w:t>Р.н.п. «Вечор ко мне, девица», обр. А. Шалова</w:t>
      </w:r>
    </w:p>
    <w:p w:rsidR="0058028B" w:rsidRPr="00230B46" w:rsidRDefault="0058028B" w:rsidP="00EA63B4">
      <w:pPr>
        <w:jc w:val="both"/>
        <w:rPr>
          <w:sz w:val="28"/>
          <w:szCs w:val="28"/>
        </w:rPr>
      </w:pPr>
      <w:r w:rsidRPr="00230B46">
        <w:rPr>
          <w:sz w:val="28"/>
          <w:szCs w:val="28"/>
        </w:rPr>
        <w:t>Р.н.п. «Вот мчится тройка почтовая», обр. Н. Будашкина</w:t>
      </w:r>
    </w:p>
    <w:p w:rsidR="0058028B" w:rsidRPr="00230B46" w:rsidRDefault="0058028B" w:rsidP="00EA63B4">
      <w:pPr>
        <w:jc w:val="both"/>
        <w:rPr>
          <w:sz w:val="28"/>
          <w:szCs w:val="28"/>
        </w:rPr>
      </w:pPr>
      <w:r>
        <w:rPr>
          <w:sz w:val="28"/>
          <w:szCs w:val="28"/>
        </w:rPr>
        <w:t xml:space="preserve">Р.н.п. </w:t>
      </w:r>
      <w:r w:rsidRPr="00230B46">
        <w:rPr>
          <w:sz w:val="28"/>
          <w:szCs w:val="28"/>
        </w:rPr>
        <w:t>«Кольцо души-девицы», обр. А. Шалова</w:t>
      </w:r>
    </w:p>
    <w:p w:rsidR="0058028B" w:rsidRPr="00230B46" w:rsidRDefault="0058028B" w:rsidP="00EA63B4">
      <w:pPr>
        <w:jc w:val="both"/>
        <w:rPr>
          <w:sz w:val="28"/>
          <w:szCs w:val="28"/>
        </w:rPr>
      </w:pPr>
      <w:r w:rsidRPr="00230B46">
        <w:rPr>
          <w:sz w:val="28"/>
          <w:szCs w:val="28"/>
        </w:rPr>
        <w:t>Шалов А. Пьеса-шутка на темы уральских народных песен «В бане черти табак толкли»</w:t>
      </w:r>
    </w:p>
    <w:p w:rsidR="0058028B" w:rsidRPr="00230B46" w:rsidRDefault="0058028B" w:rsidP="00EA63B4">
      <w:pPr>
        <w:jc w:val="both"/>
        <w:rPr>
          <w:i/>
          <w:sz w:val="28"/>
          <w:szCs w:val="28"/>
        </w:rPr>
      </w:pPr>
    </w:p>
    <w:p w:rsidR="0058028B" w:rsidRPr="00230B46" w:rsidRDefault="0058028B" w:rsidP="00EA63B4">
      <w:pPr>
        <w:jc w:val="both"/>
        <w:rPr>
          <w:i/>
          <w:sz w:val="28"/>
          <w:szCs w:val="28"/>
        </w:rPr>
      </w:pPr>
      <w:r w:rsidRPr="00230B46">
        <w:rPr>
          <w:i/>
          <w:sz w:val="28"/>
          <w:szCs w:val="28"/>
        </w:rPr>
        <w:t>Этюды:</w:t>
      </w:r>
    </w:p>
    <w:p w:rsidR="0058028B" w:rsidRPr="00230B46" w:rsidRDefault="0058028B" w:rsidP="00EA63B4">
      <w:pPr>
        <w:jc w:val="both"/>
        <w:rPr>
          <w:sz w:val="28"/>
          <w:szCs w:val="28"/>
        </w:rPr>
      </w:pPr>
      <w:r w:rsidRPr="00230B46">
        <w:rPr>
          <w:sz w:val="28"/>
          <w:szCs w:val="28"/>
        </w:rPr>
        <w:t>Розанова Н. Этюд</w:t>
      </w:r>
    </w:p>
    <w:p w:rsidR="0058028B" w:rsidRPr="00230B46" w:rsidRDefault="0058028B" w:rsidP="00EA63B4">
      <w:pPr>
        <w:jc w:val="both"/>
        <w:rPr>
          <w:sz w:val="28"/>
          <w:szCs w:val="28"/>
        </w:rPr>
      </w:pPr>
      <w:r w:rsidRPr="00230B46">
        <w:rPr>
          <w:sz w:val="28"/>
          <w:szCs w:val="28"/>
        </w:rPr>
        <w:t xml:space="preserve">Сенчуров М. Этюд </w:t>
      </w:r>
      <w:r w:rsidRPr="00230B46">
        <w:rPr>
          <w:sz w:val="28"/>
          <w:szCs w:val="28"/>
          <w:lang w:val="en-US"/>
        </w:rPr>
        <w:t>a</w:t>
      </w:r>
      <w:r w:rsidRPr="00230B46">
        <w:rPr>
          <w:sz w:val="28"/>
          <w:szCs w:val="28"/>
        </w:rPr>
        <w:t>-</w:t>
      </w:r>
      <w:r w:rsidRPr="00230B46">
        <w:rPr>
          <w:sz w:val="28"/>
          <w:szCs w:val="28"/>
          <w:lang w:val="en-US"/>
        </w:rPr>
        <w:t>moll</w:t>
      </w:r>
    </w:p>
    <w:p w:rsidR="0058028B" w:rsidRPr="00230B46" w:rsidRDefault="0058028B" w:rsidP="00EA63B4">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382BEA">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b/>
              </w:rPr>
            </w:pPr>
            <w:r>
              <w:rPr>
                <w:b/>
              </w:rPr>
              <w:t>Рекомендуемое количество часов на освоение программы предмета:</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79,5</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3</w:t>
            </w:r>
          </w:p>
        </w:tc>
      </w:tr>
      <w:tr w:rsidR="0058028B" w:rsidTr="00382BEA">
        <w:tc>
          <w:tcPr>
            <w:tcW w:w="4677" w:type="dxa"/>
            <w:tcBorders>
              <w:left w:val="single" w:sz="2" w:space="0" w:color="000000"/>
              <w:bottom w:val="single" w:sz="2" w:space="0" w:color="000000"/>
            </w:tcBorders>
          </w:tcPr>
          <w:p w:rsidR="0058028B" w:rsidRDefault="0058028B" w:rsidP="00382BEA">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382BEA">
            <w:pPr>
              <w:pStyle w:val="BodyText"/>
              <w:snapToGrid w:val="0"/>
              <w:spacing w:after="0"/>
              <w:jc w:val="center"/>
              <w:rPr>
                <w:lang w:val="en-US"/>
              </w:rPr>
            </w:pPr>
            <w:r>
              <w:rPr>
                <w:lang w:val="en-US"/>
              </w:rPr>
              <w:t>132</w:t>
            </w:r>
          </w:p>
        </w:tc>
      </w:tr>
    </w:tbl>
    <w:p w:rsidR="0058028B" w:rsidRPr="00230B46" w:rsidRDefault="0058028B" w:rsidP="00EA63B4">
      <w:pPr>
        <w:pStyle w:val="BodyText"/>
        <w:spacing w:after="0"/>
        <w:jc w:val="center"/>
        <w:rPr>
          <w:b/>
          <w:sz w:val="28"/>
          <w:szCs w:val="28"/>
        </w:rPr>
      </w:pPr>
    </w:p>
    <w:p w:rsidR="0058028B" w:rsidRPr="00230B46" w:rsidRDefault="0058028B" w:rsidP="00EA63B4">
      <w:pPr>
        <w:pStyle w:val="NormalWeb"/>
        <w:spacing w:before="0" w:after="0"/>
        <w:jc w:val="center"/>
        <w:rPr>
          <w:b/>
          <w:sz w:val="28"/>
          <w:szCs w:val="28"/>
        </w:rPr>
      </w:pPr>
      <w:r w:rsidRPr="00230B46">
        <w:rPr>
          <w:b/>
          <w:sz w:val="28"/>
          <w:szCs w:val="28"/>
          <w:lang w:val="en-US"/>
        </w:rPr>
        <w:t>III</w:t>
      </w:r>
      <w:r>
        <w:rPr>
          <w:b/>
          <w:sz w:val="28"/>
          <w:szCs w:val="28"/>
        </w:rPr>
        <w:t>. ТРЕБОВАНИЯ К УРОВНЮ ПОДГОТОВКИ ОБУЧАЮЩИХСЯ</w:t>
      </w:r>
    </w:p>
    <w:p w:rsidR="0058028B" w:rsidRPr="00230B46" w:rsidRDefault="0058028B" w:rsidP="00EA63B4">
      <w:pPr>
        <w:pStyle w:val="NormalWeb"/>
        <w:spacing w:before="0" w:after="0"/>
        <w:ind w:firstLine="709"/>
        <w:jc w:val="center"/>
        <w:rPr>
          <w:b/>
          <w:sz w:val="28"/>
          <w:szCs w:val="28"/>
        </w:rPr>
      </w:pPr>
    </w:p>
    <w:p w:rsidR="0058028B" w:rsidRPr="00230B46" w:rsidRDefault="0058028B" w:rsidP="00EA63B4">
      <w:pPr>
        <w:pStyle w:val="NormalWeb"/>
        <w:spacing w:before="0" w:after="0"/>
        <w:ind w:firstLine="709"/>
        <w:jc w:val="both"/>
        <w:rPr>
          <w:sz w:val="28"/>
          <w:szCs w:val="28"/>
        </w:rPr>
      </w:pPr>
      <w:r w:rsidRPr="00230B46">
        <w:rPr>
          <w:sz w:val="28"/>
          <w:szCs w:val="28"/>
        </w:rPr>
        <w:t xml:space="preserve">В результате освоения программы учащимися приобретаются следующие знания умения и навыки в области музыкального исполнительства: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наличие у обучающегося интереса к музыкальному искусству, самостоятельному музыкальному исполнительству на балалайке; </w:t>
      </w:r>
    </w:p>
    <w:p w:rsidR="0058028B" w:rsidRDefault="0058028B" w:rsidP="00EA63B4">
      <w:pPr>
        <w:pStyle w:val="NormalWeb"/>
        <w:spacing w:before="0" w:after="0"/>
        <w:ind w:firstLine="709"/>
        <w:jc w:val="both"/>
        <w:rPr>
          <w:sz w:val="28"/>
          <w:szCs w:val="28"/>
        </w:rPr>
      </w:pPr>
      <w:r w:rsidRPr="00230B46">
        <w:rPr>
          <w:sz w:val="28"/>
          <w:szCs w:val="28"/>
        </w:rPr>
        <w:t xml:space="preserve">– сформированный комплекс исполнительских знаний, умений </w:t>
      </w:r>
    </w:p>
    <w:p w:rsidR="0058028B" w:rsidRPr="00230B46" w:rsidRDefault="0058028B" w:rsidP="00EA63B4">
      <w:pPr>
        <w:pStyle w:val="NormalWeb"/>
        <w:spacing w:before="0" w:after="0"/>
        <w:jc w:val="both"/>
        <w:rPr>
          <w:sz w:val="28"/>
          <w:szCs w:val="28"/>
        </w:rPr>
      </w:pPr>
      <w:r w:rsidRPr="00230B46">
        <w:rPr>
          <w:sz w:val="28"/>
          <w:szCs w:val="28"/>
        </w:rPr>
        <w:t xml:space="preserve">и навыков, позволяющий использовать многообразные возможности балалайки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знание репертуара для балалайки, включающего произведения разных стилей и жанров в соответствии с программными требованиями;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знание художественно-исполнительских возможностей балалайки;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знание профессиональной терминологии;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наличие умений по чтению с листа музыкальных произведений;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навыки по воспитанию слухового контроля и управления процессом исполнения музыкального произведения;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58028B" w:rsidRDefault="0058028B" w:rsidP="00EA63B4">
      <w:pPr>
        <w:pStyle w:val="NormalWeb"/>
        <w:spacing w:before="0" w:after="0"/>
        <w:ind w:firstLine="709"/>
        <w:jc w:val="both"/>
        <w:rPr>
          <w:sz w:val="28"/>
          <w:szCs w:val="28"/>
        </w:rPr>
      </w:pPr>
      <w:r w:rsidRPr="00230B46">
        <w:rPr>
          <w:sz w:val="28"/>
          <w:szCs w:val="28"/>
        </w:rPr>
        <w:t xml:space="preserve">- наличие творческой инициативы, сформированных представлений </w:t>
      </w:r>
    </w:p>
    <w:p w:rsidR="0058028B" w:rsidRPr="00230B46" w:rsidRDefault="0058028B" w:rsidP="00EA63B4">
      <w:pPr>
        <w:pStyle w:val="NormalWeb"/>
        <w:spacing w:before="0" w:after="0"/>
        <w:jc w:val="both"/>
        <w:rPr>
          <w:sz w:val="28"/>
          <w:szCs w:val="28"/>
        </w:rPr>
      </w:pPr>
      <w:r w:rsidRPr="00230B46">
        <w:rPr>
          <w:sz w:val="28"/>
          <w:szCs w:val="28"/>
        </w:rPr>
        <w:t xml:space="preserve">о методике разучивания музыкальных произведений и приемах работы над исполнительскими трудностями; </w:t>
      </w:r>
    </w:p>
    <w:p w:rsidR="0058028B" w:rsidRPr="00230B46" w:rsidRDefault="0058028B" w:rsidP="00EA63B4">
      <w:pPr>
        <w:ind w:firstLine="709"/>
        <w:jc w:val="both"/>
        <w:rPr>
          <w:sz w:val="28"/>
          <w:szCs w:val="28"/>
        </w:rPr>
      </w:pPr>
      <w:r w:rsidRPr="00230B46">
        <w:rPr>
          <w:sz w:val="28"/>
          <w:szCs w:val="28"/>
        </w:rPr>
        <w:t>- наличие музыкальной памяти;</w:t>
      </w:r>
    </w:p>
    <w:p w:rsidR="0058028B" w:rsidRDefault="0058028B" w:rsidP="00EA63B4">
      <w:pPr>
        <w:ind w:firstLine="709"/>
        <w:jc w:val="both"/>
        <w:rPr>
          <w:sz w:val="28"/>
          <w:szCs w:val="28"/>
        </w:rPr>
      </w:pPr>
      <w:r w:rsidRPr="00230B46">
        <w:rPr>
          <w:sz w:val="28"/>
          <w:szCs w:val="28"/>
        </w:rPr>
        <w:t xml:space="preserve">- наличие элементарных навыков репетиционно-концертной работы </w:t>
      </w:r>
    </w:p>
    <w:p w:rsidR="0058028B" w:rsidRDefault="0058028B" w:rsidP="00EA63B4">
      <w:pPr>
        <w:jc w:val="both"/>
        <w:rPr>
          <w:sz w:val="28"/>
          <w:szCs w:val="28"/>
        </w:rPr>
      </w:pPr>
      <w:r w:rsidRPr="00230B46">
        <w:rPr>
          <w:sz w:val="28"/>
          <w:szCs w:val="28"/>
        </w:rPr>
        <w:t>в качестве солиста.</w:t>
      </w:r>
    </w:p>
    <w:p w:rsidR="0058028B" w:rsidRPr="00230B46" w:rsidRDefault="0058028B" w:rsidP="00EA63B4">
      <w:pPr>
        <w:pStyle w:val="ListParagraph"/>
        <w:widowControl w:val="0"/>
        <w:tabs>
          <w:tab w:val="left" w:pos="621"/>
          <w:tab w:val="left" w:leader="dot" w:pos="10206"/>
        </w:tabs>
        <w:spacing w:after="0" w:line="240" w:lineRule="auto"/>
        <w:jc w:val="center"/>
        <w:rPr>
          <w:rFonts w:ascii="Times New Roman" w:hAnsi="Times New Roman"/>
          <w:b/>
          <w:color w:val="000000"/>
          <w:sz w:val="28"/>
          <w:szCs w:val="28"/>
          <w:shd w:val="clear" w:color="auto" w:fill="FFFFFF"/>
        </w:rPr>
      </w:pPr>
    </w:p>
    <w:p w:rsidR="0058028B" w:rsidRDefault="0058028B" w:rsidP="00EA63B4">
      <w:pPr>
        <w:pStyle w:val="ListParagraph"/>
        <w:widowControl w:val="0"/>
        <w:tabs>
          <w:tab w:val="left" w:pos="621"/>
          <w:tab w:val="left" w:leader="dot" w:pos="10206"/>
        </w:tabs>
        <w:spacing w:after="0"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IV. ФОРМЫ И МЕТОДЫ КОНТРОЛЯ, СИСТЕМА ОЦЕНОК</w:t>
      </w:r>
    </w:p>
    <w:p w:rsidR="0058028B" w:rsidRPr="00230B46" w:rsidRDefault="0058028B" w:rsidP="00EA63B4">
      <w:pPr>
        <w:pStyle w:val="ListParagraph"/>
        <w:widowControl w:val="0"/>
        <w:tabs>
          <w:tab w:val="left" w:pos="621"/>
          <w:tab w:val="left" w:leader="dot" w:pos="10206"/>
        </w:tabs>
        <w:spacing w:after="0" w:line="240" w:lineRule="auto"/>
        <w:jc w:val="center"/>
        <w:rPr>
          <w:b/>
          <w:sz w:val="28"/>
          <w:szCs w:val="28"/>
        </w:rPr>
      </w:pPr>
    </w:p>
    <w:p w:rsidR="0058028B" w:rsidRPr="00230B46" w:rsidRDefault="0058028B" w:rsidP="00EA63B4">
      <w:pPr>
        <w:autoSpaceDE w:val="0"/>
        <w:autoSpaceDN w:val="0"/>
        <w:adjustRightInd w:val="0"/>
        <w:ind w:left="708"/>
        <w:jc w:val="center"/>
        <w:rPr>
          <w:b/>
          <w:sz w:val="28"/>
          <w:szCs w:val="28"/>
        </w:rPr>
      </w:pPr>
      <w:r w:rsidRPr="00230B46">
        <w:rPr>
          <w:b/>
          <w:sz w:val="28"/>
          <w:szCs w:val="28"/>
        </w:rPr>
        <w:t>Аттестация: цели, виды, форма, содержание</w:t>
      </w:r>
    </w:p>
    <w:p w:rsidR="0058028B" w:rsidRPr="00230B46" w:rsidRDefault="0058028B" w:rsidP="00EA63B4">
      <w:pPr>
        <w:jc w:val="center"/>
        <w:rPr>
          <w:b/>
          <w:sz w:val="28"/>
          <w:szCs w:val="28"/>
        </w:rPr>
      </w:pPr>
    </w:p>
    <w:p w:rsidR="0058028B" w:rsidRPr="00230B46" w:rsidRDefault="0058028B" w:rsidP="00EA63B4">
      <w:pPr>
        <w:pStyle w:val="NormalWeb"/>
        <w:spacing w:before="0" w:after="0"/>
        <w:ind w:firstLine="709"/>
        <w:jc w:val="both"/>
        <w:rPr>
          <w:sz w:val="28"/>
          <w:szCs w:val="28"/>
        </w:rPr>
      </w:pPr>
      <w:r w:rsidRPr="00230B46">
        <w:rPr>
          <w:sz w:val="28"/>
          <w:szCs w:val="28"/>
        </w:rPr>
        <w:t xml:space="preserve">Контроль учебного процесса включает в себя текущий контроль успеваемости, промежуточную и итоговую аттестации.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Основными формами промежуточной аттестации являются: </w:t>
      </w:r>
    </w:p>
    <w:p w:rsidR="0058028B" w:rsidRPr="00230B46" w:rsidRDefault="0058028B" w:rsidP="00EA63B4">
      <w:pPr>
        <w:pStyle w:val="NormalWeb"/>
        <w:spacing w:before="0" w:after="0"/>
        <w:ind w:firstLine="709"/>
        <w:jc w:val="both"/>
        <w:rPr>
          <w:sz w:val="28"/>
          <w:szCs w:val="28"/>
        </w:rPr>
      </w:pPr>
      <w:r w:rsidRPr="00230B46">
        <w:rPr>
          <w:sz w:val="28"/>
          <w:szCs w:val="28"/>
        </w:rPr>
        <w:t>-</w:t>
      </w:r>
      <w:r>
        <w:rPr>
          <w:sz w:val="28"/>
          <w:szCs w:val="28"/>
        </w:rPr>
        <w:t xml:space="preserve"> </w:t>
      </w:r>
      <w:r w:rsidRPr="00230B46">
        <w:rPr>
          <w:sz w:val="28"/>
          <w:szCs w:val="28"/>
        </w:rPr>
        <w:t xml:space="preserve">академический концерт в 1 полугодии для учащихся 1-7, 8 </w:t>
      </w:r>
      <w:r w:rsidRPr="00230B46">
        <w:rPr>
          <w:bCs/>
          <w:sz w:val="28"/>
          <w:szCs w:val="28"/>
        </w:rPr>
        <w:t xml:space="preserve">(для продолжающих обучение в девятом классе) </w:t>
      </w:r>
      <w:r w:rsidRPr="00230B46">
        <w:rPr>
          <w:sz w:val="28"/>
          <w:szCs w:val="28"/>
        </w:rPr>
        <w:t xml:space="preserve">классов; </w:t>
      </w:r>
    </w:p>
    <w:p w:rsidR="0058028B" w:rsidRPr="00230B46" w:rsidRDefault="0058028B" w:rsidP="00EA63B4">
      <w:pPr>
        <w:pStyle w:val="NormalWeb"/>
        <w:spacing w:before="0" w:after="0"/>
        <w:ind w:firstLine="709"/>
        <w:jc w:val="both"/>
        <w:rPr>
          <w:sz w:val="28"/>
          <w:szCs w:val="28"/>
        </w:rPr>
      </w:pPr>
      <w:r w:rsidRPr="00230B46">
        <w:rPr>
          <w:sz w:val="28"/>
          <w:szCs w:val="28"/>
        </w:rPr>
        <w:t>-</w:t>
      </w:r>
      <w:r>
        <w:rPr>
          <w:sz w:val="28"/>
          <w:szCs w:val="28"/>
        </w:rPr>
        <w:t xml:space="preserve"> </w:t>
      </w:r>
      <w:r w:rsidRPr="00230B46">
        <w:rPr>
          <w:sz w:val="28"/>
          <w:szCs w:val="28"/>
        </w:rPr>
        <w:t xml:space="preserve">технический зачет в ноябре-декабре (этюд) и в январе-феврале (гамма, термины) для учащихся 2-7(8*) классов. В рамках технического зачёта во втором полугодии (январь-февраль) проводится контроль над освоением навыков чтения нот с листа (в соответствии с учебным планом); </w:t>
      </w:r>
    </w:p>
    <w:p w:rsidR="0058028B" w:rsidRDefault="0058028B" w:rsidP="00EA63B4">
      <w:pPr>
        <w:pStyle w:val="NormalWeb"/>
        <w:spacing w:before="0" w:after="0"/>
        <w:ind w:firstLine="709"/>
        <w:jc w:val="both"/>
        <w:rPr>
          <w:sz w:val="28"/>
          <w:szCs w:val="28"/>
        </w:rPr>
      </w:pPr>
      <w:r w:rsidRPr="00230B46">
        <w:rPr>
          <w:sz w:val="28"/>
          <w:szCs w:val="28"/>
        </w:rPr>
        <w:t xml:space="preserve">- академический концерт во 2 полугодии (апрель-май) для учащихся </w:t>
      </w:r>
    </w:p>
    <w:p w:rsidR="0058028B" w:rsidRPr="00230B46" w:rsidRDefault="0058028B" w:rsidP="00EA63B4">
      <w:pPr>
        <w:pStyle w:val="NormalWeb"/>
        <w:spacing w:before="0" w:after="0"/>
        <w:ind w:firstLine="709"/>
        <w:jc w:val="both"/>
        <w:rPr>
          <w:sz w:val="28"/>
          <w:szCs w:val="28"/>
        </w:rPr>
      </w:pPr>
      <w:r w:rsidRPr="00230B46">
        <w:rPr>
          <w:sz w:val="28"/>
          <w:szCs w:val="28"/>
        </w:rPr>
        <w:t xml:space="preserve">1, 2, 3, 5, 7, 8 </w:t>
      </w:r>
      <w:r w:rsidRPr="00230B46">
        <w:rPr>
          <w:bCs/>
          <w:sz w:val="28"/>
          <w:szCs w:val="28"/>
        </w:rPr>
        <w:t xml:space="preserve">(для продолжающих обучение в девятом классе) </w:t>
      </w:r>
      <w:r w:rsidRPr="00230B46">
        <w:rPr>
          <w:sz w:val="28"/>
          <w:szCs w:val="28"/>
        </w:rPr>
        <w:t>классов;</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переводной экзамен в мае для учащихся 4-х, 6-х классов. </w:t>
      </w:r>
    </w:p>
    <w:p w:rsidR="0058028B" w:rsidRDefault="0058028B" w:rsidP="00EA63B4">
      <w:pPr>
        <w:pStyle w:val="NormalWeb"/>
        <w:spacing w:before="0" w:after="0"/>
        <w:ind w:firstLine="709"/>
        <w:jc w:val="both"/>
        <w:rPr>
          <w:sz w:val="28"/>
          <w:szCs w:val="28"/>
        </w:rPr>
      </w:pPr>
      <w:r w:rsidRPr="00230B46">
        <w:rPr>
          <w:sz w:val="28"/>
          <w:szCs w:val="28"/>
        </w:rPr>
        <w:t xml:space="preserve">Для учащихся 8 класса в мае проводится итоговая аттестация. </w:t>
      </w:r>
    </w:p>
    <w:p w:rsidR="0058028B" w:rsidRDefault="0058028B" w:rsidP="00EA63B4">
      <w:pPr>
        <w:pStyle w:val="NormalWeb"/>
        <w:spacing w:before="0" w:after="0"/>
        <w:ind w:firstLine="709"/>
        <w:jc w:val="both"/>
        <w:rPr>
          <w:sz w:val="28"/>
          <w:szCs w:val="28"/>
        </w:rPr>
      </w:pPr>
      <w:r w:rsidRPr="00230B46">
        <w:rPr>
          <w:sz w:val="28"/>
          <w:szCs w:val="28"/>
        </w:rPr>
        <w:t xml:space="preserve">В течение учебного года (январь, март) проводятся 2 прослушивания экзаменационной программы. В случае продолжения обучения </w:t>
      </w:r>
    </w:p>
    <w:p w:rsidR="0058028B" w:rsidRDefault="0058028B" w:rsidP="00EA63B4">
      <w:pPr>
        <w:pStyle w:val="NormalWeb"/>
        <w:spacing w:before="0" w:after="0"/>
        <w:jc w:val="both"/>
        <w:rPr>
          <w:sz w:val="28"/>
          <w:szCs w:val="28"/>
        </w:rPr>
      </w:pPr>
      <w:r w:rsidRPr="00230B46">
        <w:rPr>
          <w:sz w:val="28"/>
          <w:szCs w:val="28"/>
        </w:rPr>
        <w:t xml:space="preserve">в 9 дополнительном классе, в 8 классе проводится академический концерт, </w:t>
      </w:r>
    </w:p>
    <w:p w:rsidR="0058028B" w:rsidRPr="00230B46" w:rsidRDefault="0058028B" w:rsidP="00EA63B4">
      <w:pPr>
        <w:pStyle w:val="NormalWeb"/>
        <w:spacing w:before="0" w:after="0"/>
        <w:jc w:val="both"/>
        <w:rPr>
          <w:sz w:val="28"/>
          <w:szCs w:val="28"/>
        </w:rPr>
      </w:pPr>
      <w:r w:rsidRPr="00230B46">
        <w:rPr>
          <w:sz w:val="28"/>
          <w:szCs w:val="28"/>
        </w:rPr>
        <w:t xml:space="preserve">в 9 классе в мае проводится итоговая аттестация.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Зачеты проводятся в классе при комиссии не менее чем из двух преподавателей и оцениваются отметкой.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Академический концерт проходит в закрытом режиме при комиссии не менее чем из трех преподавателей. За выступление на академическом концерте в 1 полугодии ставится отметка. Обсуждение отражает продвижение учащегося, качество его исполнения, пожелания комиссии по дальнейшему обучению.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Переводные экзамены проходят в закрытом режиме при комиссии не менее чем из трех преподавателей. Помимо развернутого отзыва, выступления учащихся оцениваются отметкой. </w:t>
      </w:r>
    </w:p>
    <w:p w:rsidR="0058028B" w:rsidRDefault="0058028B" w:rsidP="00EA63B4">
      <w:pPr>
        <w:pStyle w:val="NormalWeb"/>
        <w:spacing w:before="0" w:after="0"/>
        <w:ind w:firstLine="709"/>
        <w:jc w:val="both"/>
        <w:rPr>
          <w:sz w:val="28"/>
          <w:szCs w:val="28"/>
        </w:rPr>
      </w:pPr>
      <w:r w:rsidRPr="00230B46">
        <w:rPr>
          <w:sz w:val="28"/>
          <w:szCs w:val="28"/>
        </w:rPr>
        <w:t xml:space="preserve">Помимо обязательных выступлений учащиеся принимают участие </w:t>
      </w:r>
    </w:p>
    <w:p w:rsidR="0058028B" w:rsidRDefault="0058028B" w:rsidP="00EA63B4">
      <w:pPr>
        <w:pStyle w:val="NormalWeb"/>
        <w:spacing w:before="0" w:after="0"/>
        <w:jc w:val="both"/>
        <w:rPr>
          <w:sz w:val="28"/>
          <w:szCs w:val="28"/>
        </w:rPr>
      </w:pPr>
      <w:r w:rsidRPr="00230B46">
        <w:rPr>
          <w:sz w:val="28"/>
          <w:szCs w:val="28"/>
        </w:rPr>
        <w:t xml:space="preserve">в классных концертах, концертах народного отдела, творческих конкурсах </w:t>
      </w:r>
    </w:p>
    <w:p w:rsidR="0058028B" w:rsidRPr="00230B46" w:rsidRDefault="0058028B" w:rsidP="00EA63B4">
      <w:pPr>
        <w:pStyle w:val="NormalWeb"/>
        <w:spacing w:before="0" w:after="0"/>
        <w:jc w:val="both"/>
        <w:rPr>
          <w:sz w:val="28"/>
          <w:szCs w:val="28"/>
        </w:rPr>
      </w:pPr>
      <w:r w:rsidRPr="00230B46">
        <w:rPr>
          <w:sz w:val="28"/>
          <w:szCs w:val="28"/>
        </w:rPr>
        <w:t xml:space="preserve">и фестивалях, культурно-просветительских и общешкольных мероприятиях. </w:t>
      </w:r>
    </w:p>
    <w:p w:rsidR="0058028B" w:rsidRPr="00230B46" w:rsidRDefault="0058028B" w:rsidP="00EA63B4">
      <w:pPr>
        <w:pStyle w:val="NormalWeb"/>
        <w:spacing w:before="0" w:after="0"/>
        <w:ind w:firstLine="709"/>
        <w:rPr>
          <w:sz w:val="28"/>
          <w:szCs w:val="28"/>
        </w:rPr>
      </w:pPr>
      <w:r w:rsidRPr="00230B46">
        <w:rPr>
          <w:sz w:val="28"/>
          <w:szCs w:val="28"/>
        </w:rPr>
        <w:t>*в случае продолжения обучения учащегося в дополнительном 9-м классе.</w:t>
      </w:r>
    </w:p>
    <w:p w:rsidR="0058028B" w:rsidRPr="00230B46" w:rsidRDefault="0058028B" w:rsidP="00EA63B4">
      <w:pPr>
        <w:pStyle w:val="NormalWeb"/>
        <w:spacing w:before="0" w:after="0"/>
        <w:ind w:firstLine="709"/>
        <w:jc w:val="both"/>
        <w:rPr>
          <w:sz w:val="28"/>
          <w:szCs w:val="28"/>
        </w:rPr>
      </w:pPr>
    </w:p>
    <w:p w:rsidR="0058028B" w:rsidRDefault="0058028B" w:rsidP="00EA63B4">
      <w:pPr>
        <w:pStyle w:val="NormalWeb"/>
        <w:spacing w:before="0" w:after="0"/>
        <w:jc w:val="center"/>
        <w:rPr>
          <w:b/>
          <w:sz w:val="28"/>
          <w:szCs w:val="28"/>
        </w:rPr>
      </w:pPr>
      <w:r w:rsidRPr="00230B46">
        <w:rPr>
          <w:b/>
          <w:sz w:val="28"/>
          <w:szCs w:val="28"/>
        </w:rPr>
        <w:t>Требования к проведению промежуточной аттестации</w:t>
      </w:r>
    </w:p>
    <w:p w:rsidR="0058028B" w:rsidRPr="00230B46" w:rsidRDefault="0058028B" w:rsidP="00EA63B4">
      <w:pPr>
        <w:pStyle w:val="NormalWeb"/>
        <w:spacing w:before="0" w:after="0"/>
        <w:jc w:val="center"/>
        <w:rPr>
          <w:b/>
          <w:sz w:val="28"/>
          <w:szCs w:val="28"/>
        </w:rPr>
      </w:pPr>
    </w:p>
    <w:p w:rsidR="0058028B" w:rsidRPr="00230B46" w:rsidRDefault="0058028B" w:rsidP="00EA63B4">
      <w:pPr>
        <w:pStyle w:val="NormalWeb"/>
        <w:spacing w:before="0" w:after="0"/>
        <w:jc w:val="center"/>
        <w:rPr>
          <w:sz w:val="28"/>
          <w:szCs w:val="28"/>
        </w:rPr>
      </w:pPr>
      <w:r w:rsidRPr="00230B46">
        <w:rPr>
          <w:sz w:val="28"/>
          <w:szCs w:val="28"/>
        </w:rPr>
        <w:t>Программные требования</w:t>
      </w:r>
    </w:p>
    <w:p w:rsidR="0058028B" w:rsidRPr="00230B46" w:rsidRDefault="0058028B" w:rsidP="00EA63B4">
      <w:pPr>
        <w:pStyle w:val="NormalWeb"/>
        <w:spacing w:before="0" w:after="0"/>
        <w:rPr>
          <w:sz w:val="28"/>
          <w:szCs w:val="28"/>
        </w:rPr>
      </w:pPr>
    </w:p>
    <w:p w:rsidR="0058028B" w:rsidRPr="00230B46" w:rsidRDefault="0058028B" w:rsidP="00EA63B4">
      <w:pPr>
        <w:pStyle w:val="NormalWeb"/>
        <w:spacing w:before="0" w:after="0"/>
        <w:jc w:val="both"/>
        <w:rPr>
          <w:sz w:val="28"/>
          <w:szCs w:val="28"/>
        </w:rPr>
      </w:pPr>
      <w:r w:rsidRPr="00230B46">
        <w:rPr>
          <w:sz w:val="28"/>
          <w:szCs w:val="28"/>
        </w:rPr>
        <w:t xml:space="preserve">1. Технический зачет предполагает: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исполнение этюда наизусть; </w:t>
      </w:r>
    </w:p>
    <w:p w:rsidR="0058028B" w:rsidRDefault="0058028B" w:rsidP="00EA63B4">
      <w:pPr>
        <w:pStyle w:val="NormalWeb"/>
        <w:spacing w:before="0" w:after="0"/>
        <w:ind w:firstLine="709"/>
        <w:jc w:val="both"/>
        <w:rPr>
          <w:sz w:val="28"/>
          <w:szCs w:val="28"/>
        </w:rPr>
      </w:pPr>
      <w:r w:rsidRPr="00230B46">
        <w:rPr>
          <w:sz w:val="28"/>
          <w:szCs w:val="28"/>
        </w:rPr>
        <w:t xml:space="preserve">- исполнение мажорной и минорной гамм в соответствии </w:t>
      </w:r>
    </w:p>
    <w:p w:rsidR="0058028B" w:rsidRPr="00230B46" w:rsidRDefault="0058028B" w:rsidP="00EA63B4">
      <w:pPr>
        <w:pStyle w:val="NormalWeb"/>
        <w:spacing w:before="0" w:after="0"/>
        <w:jc w:val="both"/>
        <w:rPr>
          <w:sz w:val="28"/>
          <w:szCs w:val="28"/>
        </w:rPr>
      </w:pPr>
      <w:r w:rsidRPr="00230B46">
        <w:rPr>
          <w:sz w:val="28"/>
          <w:szCs w:val="28"/>
        </w:rPr>
        <w:t>с программными требованиями;</w:t>
      </w:r>
    </w:p>
    <w:p w:rsidR="0058028B" w:rsidRPr="00230B46" w:rsidRDefault="0058028B" w:rsidP="00EA63B4">
      <w:pPr>
        <w:pStyle w:val="NormalWeb"/>
        <w:spacing w:before="0" w:after="0"/>
        <w:ind w:firstLine="709"/>
        <w:jc w:val="both"/>
        <w:rPr>
          <w:sz w:val="28"/>
          <w:szCs w:val="28"/>
        </w:rPr>
      </w:pPr>
      <w:r w:rsidRPr="00230B46">
        <w:rPr>
          <w:sz w:val="28"/>
          <w:szCs w:val="28"/>
        </w:rPr>
        <w:t>- знание музыкальной терминологии.</w:t>
      </w:r>
    </w:p>
    <w:p w:rsidR="0058028B" w:rsidRPr="00230B46" w:rsidRDefault="0058028B" w:rsidP="00EA63B4">
      <w:pPr>
        <w:pStyle w:val="NormalWeb"/>
        <w:spacing w:before="0" w:after="0"/>
        <w:jc w:val="both"/>
        <w:rPr>
          <w:sz w:val="28"/>
          <w:szCs w:val="28"/>
        </w:rPr>
      </w:pPr>
      <w:r w:rsidRPr="00230B46">
        <w:rPr>
          <w:sz w:val="28"/>
          <w:szCs w:val="28"/>
        </w:rPr>
        <w:t>2. На академическом концерте в 1 полугодии исполняются два разнохарактерных (по стилю, эпохе, характеру музыки, видам исполнительской техники) произведения наизусть.</w:t>
      </w:r>
    </w:p>
    <w:p w:rsidR="0058028B" w:rsidRDefault="0058028B" w:rsidP="00EA63B4">
      <w:pPr>
        <w:pStyle w:val="NormalWeb"/>
        <w:spacing w:before="0" w:after="0"/>
        <w:jc w:val="both"/>
        <w:rPr>
          <w:sz w:val="28"/>
          <w:szCs w:val="28"/>
        </w:rPr>
      </w:pPr>
      <w:r w:rsidRPr="00230B46">
        <w:rPr>
          <w:sz w:val="28"/>
          <w:szCs w:val="28"/>
        </w:rPr>
        <w:t xml:space="preserve">3. На академических концертах во 2 полугодии (1-3 классы) и экзамене </w:t>
      </w:r>
    </w:p>
    <w:p w:rsidR="0058028B" w:rsidRPr="00230B46" w:rsidRDefault="0058028B" w:rsidP="00EA63B4">
      <w:pPr>
        <w:pStyle w:val="NormalWeb"/>
        <w:spacing w:before="0" w:after="0"/>
        <w:jc w:val="both"/>
        <w:rPr>
          <w:sz w:val="28"/>
          <w:szCs w:val="28"/>
        </w:rPr>
      </w:pPr>
      <w:r w:rsidRPr="00230B46">
        <w:rPr>
          <w:sz w:val="28"/>
          <w:szCs w:val="28"/>
        </w:rPr>
        <w:t>в 4 классе исполняются наизусть три произведения: обработка р.н.п., пьеса зарубежного композитора, пьеса русского или современного композитора.</w:t>
      </w:r>
    </w:p>
    <w:p w:rsidR="0058028B" w:rsidRDefault="0058028B" w:rsidP="00EA63B4">
      <w:pPr>
        <w:pStyle w:val="BodyText"/>
        <w:numPr>
          <w:ilvl w:val="0"/>
          <w:numId w:val="19"/>
        </w:numPr>
        <w:spacing w:after="0"/>
        <w:jc w:val="both"/>
        <w:rPr>
          <w:bCs/>
          <w:sz w:val="28"/>
          <w:szCs w:val="28"/>
        </w:rPr>
      </w:pPr>
      <w:r w:rsidRPr="00230B46">
        <w:rPr>
          <w:sz w:val="28"/>
          <w:szCs w:val="28"/>
        </w:rPr>
        <w:t xml:space="preserve">На академических концертах в 5, 7, 8 </w:t>
      </w:r>
      <w:r w:rsidRPr="00230B46">
        <w:rPr>
          <w:bCs/>
          <w:sz w:val="28"/>
          <w:szCs w:val="28"/>
        </w:rPr>
        <w:t xml:space="preserve">(для продолжающих обучение </w:t>
      </w:r>
    </w:p>
    <w:p w:rsidR="0058028B" w:rsidRPr="00230B46" w:rsidRDefault="0058028B" w:rsidP="00EA63B4">
      <w:pPr>
        <w:pStyle w:val="BodyText"/>
        <w:spacing w:after="0"/>
        <w:jc w:val="both"/>
        <w:rPr>
          <w:bCs/>
          <w:sz w:val="28"/>
          <w:szCs w:val="28"/>
        </w:rPr>
      </w:pPr>
      <w:r w:rsidRPr="00230B46">
        <w:rPr>
          <w:bCs/>
          <w:sz w:val="28"/>
          <w:szCs w:val="28"/>
        </w:rPr>
        <w:t xml:space="preserve">в девятом классе) и экзамене в 6 классе </w:t>
      </w:r>
      <w:r w:rsidRPr="00230B46">
        <w:rPr>
          <w:sz w:val="28"/>
          <w:szCs w:val="28"/>
        </w:rPr>
        <w:t>исполняются наизусть три произведения: обработка р.н.п. или произведение крупной формы, пьеса зарубежного композитора, пьеса русского или современного композитора. Рекомендуется включить в экзаменационную программу произведение кантиленного характера.</w:t>
      </w:r>
    </w:p>
    <w:p w:rsidR="0058028B" w:rsidRDefault="0058028B" w:rsidP="00EA63B4">
      <w:pPr>
        <w:pStyle w:val="NormalWeb"/>
        <w:numPr>
          <w:ilvl w:val="0"/>
          <w:numId w:val="19"/>
        </w:numPr>
        <w:spacing w:before="0" w:after="0"/>
        <w:jc w:val="both"/>
        <w:rPr>
          <w:sz w:val="28"/>
          <w:szCs w:val="28"/>
        </w:rPr>
      </w:pPr>
      <w:r w:rsidRPr="00230B46">
        <w:rPr>
          <w:sz w:val="28"/>
          <w:szCs w:val="28"/>
        </w:rPr>
        <w:t xml:space="preserve">Итоговая аттестация по специальности – экзамен, который проходит </w:t>
      </w:r>
    </w:p>
    <w:p w:rsidR="0058028B" w:rsidRPr="00230B46" w:rsidRDefault="0058028B" w:rsidP="00EA63B4">
      <w:pPr>
        <w:pStyle w:val="NormalWeb"/>
        <w:spacing w:before="0" w:after="0"/>
        <w:jc w:val="both"/>
        <w:rPr>
          <w:sz w:val="28"/>
          <w:szCs w:val="28"/>
        </w:rPr>
      </w:pPr>
      <w:r w:rsidRPr="00230B46">
        <w:rPr>
          <w:sz w:val="28"/>
          <w:szCs w:val="28"/>
        </w:rPr>
        <w:t xml:space="preserve">в форме концертного выступления. Программа выпускного экзамена включает исполнение полной программы: произведение старинной музыки, крупная форма, обработка р.н.п., пьеса наизусть. </w:t>
      </w:r>
    </w:p>
    <w:p w:rsidR="0058028B" w:rsidRPr="00230B46" w:rsidRDefault="0058028B" w:rsidP="00EA63B4">
      <w:pPr>
        <w:pStyle w:val="NormalWeb"/>
        <w:spacing w:before="0" w:after="0"/>
        <w:ind w:firstLine="709"/>
        <w:jc w:val="both"/>
        <w:rPr>
          <w:sz w:val="28"/>
          <w:szCs w:val="28"/>
        </w:rPr>
      </w:pPr>
      <w:r w:rsidRPr="00230B46">
        <w:rPr>
          <w:sz w:val="28"/>
          <w:szCs w:val="28"/>
        </w:rPr>
        <w:t xml:space="preserve">Учащиеся должны продемонстрировать достаточный уровень владения балалайкой для воссоздания художественного образа и стиля исполняемых произведений разных жанров и форм зарубежных и отечественных композиторов. По итогам этого экзамена выставляется оценка «отлично», «хорошо», «удовлетворительно», «неудовлетворительно». </w:t>
      </w:r>
    </w:p>
    <w:p w:rsidR="0058028B" w:rsidRPr="00230B46" w:rsidRDefault="0058028B" w:rsidP="00EA63B4">
      <w:pPr>
        <w:ind w:firstLine="709"/>
        <w:jc w:val="center"/>
        <w:rPr>
          <w:b/>
          <w:sz w:val="28"/>
          <w:szCs w:val="28"/>
        </w:rPr>
      </w:pPr>
    </w:p>
    <w:p w:rsidR="0058028B" w:rsidRDefault="0058028B" w:rsidP="00EA63B4">
      <w:pPr>
        <w:jc w:val="center"/>
        <w:rPr>
          <w:sz w:val="28"/>
          <w:szCs w:val="28"/>
        </w:rPr>
      </w:pPr>
      <w:r w:rsidRPr="00230B46">
        <w:rPr>
          <w:b/>
          <w:sz w:val="28"/>
          <w:szCs w:val="28"/>
        </w:rPr>
        <w:t>Критерии оценки</w:t>
      </w:r>
      <w:r w:rsidRPr="00230B46">
        <w:rPr>
          <w:sz w:val="28"/>
          <w:szCs w:val="28"/>
        </w:rPr>
        <w:t xml:space="preserve"> </w:t>
      </w:r>
    </w:p>
    <w:p w:rsidR="0058028B" w:rsidRPr="00230B46" w:rsidRDefault="0058028B" w:rsidP="00EA63B4">
      <w:pPr>
        <w:ind w:firstLine="709"/>
        <w:jc w:val="center"/>
        <w:rPr>
          <w:sz w:val="28"/>
          <w:szCs w:val="28"/>
        </w:rPr>
      </w:pPr>
    </w:p>
    <w:p w:rsidR="0058028B" w:rsidRPr="00230B46" w:rsidRDefault="0058028B" w:rsidP="00EA63B4">
      <w:pPr>
        <w:ind w:firstLine="709"/>
        <w:jc w:val="both"/>
        <w:rPr>
          <w:i/>
          <w:sz w:val="28"/>
          <w:szCs w:val="28"/>
        </w:rPr>
      </w:pPr>
      <w:r>
        <w:rPr>
          <w:i/>
          <w:sz w:val="28"/>
          <w:szCs w:val="28"/>
        </w:rPr>
        <w:t>5 (отлично)</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отсутствовали погрешности в выполнении задания, уровень исполнения соответствует требованиям класса.</w:t>
      </w:r>
    </w:p>
    <w:p w:rsidR="0058028B" w:rsidRPr="00230B46" w:rsidRDefault="0058028B" w:rsidP="00EA63B4">
      <w:pPr>
        <w:ind w:firstLine="709"/>
        <w:jc w:val="both"/>
        <w:rPr>
          <w:i/>
          <w:sz w:val="28"/>
          <w:szCs w:val="28"/>
        </w:rPr>
      </w:pPr>
      <w:r>
        <w:rPr>
          <w:i/>
          <w:sz w:val="28"/>
          <w:szCs w:val="28"/>
        </w:rPr>
        <w:t>5 – (отлично минус)</w:t>
      </w:r>
    </w:p>
    <w:p w:rsidR="0058028B" w:rsidRPr="00230B46" w:rsidRDefault="0058028B" w:rsidP="00EA63B4">
      <w:pPr>
        <w:ind w:firstLine="709"/>
        <w:jc w:val="both"/>
        <w:rPr>
          <w:sz w:val="28"/>
          <w:szCs w:val="28"/>
        </w:rPr>
      </w:pPr>
      <w:r w:rsidRPr="00230B46">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возможны небольшие погрешности (текстовые, ритмические, технические) от волнения в выполнении задания, уровень исполнения соответствует требованиям класса.</w:t>
      </w:r>
    </w:p>
    <w:p w:rsidR="0058028B" w:rsidRPr="00230B46" w:rsidRDefault="0058028B" w:rsidP="00EA63B4">
      <w:pPr>
        <w:ind w:firstLine="709"/>
        <w:jc w:val="both"/>
        <w:rPr>
          <w:i/>
          <w:sz w:val="28"/>
          <w:szCs w:val="28"/>
        </w:rPr>
      </w:pPr>
      <w:r>
        <w:rPr>
          <w:i/>
          <w:sz w:val="28"/>
          <w:szCs w:val="28"/>
        </w:rPr>
        <w:t>4 + (хорошо плюс)</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Отметка отражает грамотное исполнение с небольшими недочетами. Все задания выполнены, исполнение музыкальное, выразительное. Допускаются небольшие технические погрешности, некоторые потери от волнения. Присутствует полный слуховой контроль. Уровень исполнения соответствует требованиям класса.</w:t>
      </w:r>
    </w:p>
    <w:p w:rsidR="0058028B" w:rsidRPr="00230B46" w:rsidRDefault="0058028B" w:rsidP="00EA63B4">
      <w:pPr>
        <w:ind w:firstLine="709"/>
        <w:jc w:val="both"/>
        <w:rPr>
          <w:i/>
          <w:sz w:val="28"/>
          <w:szCs w:val="28"/>
        </w:rPr>
      </w:pPr>
      <w:r>
        <w:rPr>
          <w:i/>
          <w:sz w:val="28"/>
          <w:szCs w:val="28"/>
        </w:rPr>
        <w:t>4 (хорошо)</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Отметка отражает грамотное исполнение с небольшими недочетами. Все задания выполнены, исполнение осознанное. Обучающийся демонстрирует не совсем свободное владение инструментом. Допускаются интонационные неточности и небольшие погрешности. Уровень исполнения соответствует требованиям класса.</w:t>
      </w:r>
    </w:p>
    <w:p w:rsidR="0058028B" w:rsidRPr="00230B46" w:rsidRDefault="0058028B" w:rsidP="00EA63B4">
      <w:pPr>
        <w:ind w:firstLine="709"/>
        <w:jc w:val="both"/>
        <w:rPr>
          <w:i/>
          <w:sz w:val="28"/>
          <w:szCs w:val="28"/>
        </w:rPr>
      </w:pPr>
      <w:r>
        <w:rPr>
          <w:i/>
          <w:sz w:val="28"/>
          <w:szCs w:val="28"/>
        </w:rPr>
        <w:t>4- (хорошо минус)</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Отметка отражает грамотное исполнение с небольшими недочетами. Все задания выполнены, исполнение осознанное. Обучающийся недостаточно свободно владеет инструментом. Возможны погрешности, интонационные неточности. Уровень выполнения заданий не всегда соответствует требованиям класса.</w:t>
      </w:r>
    </w:p>
    <w:p w:rsidR="0058028B" w:rsidRPr="00230B46" w:rsidRDefault="0058028B" w:rsidP="00EA63B4">
      <w:pPr>
        <w:ind w:firstLine="709"/>
        <w:jc w:val="both"/>
        <w:rPr>
          <w:i/>
          <w:sz w:val="28"/>
          <w:szCs w:val="28"/>
        </w:rPr>
      </w:pPr>
      <w:r>
        <w:rPr>
          <w:i/>
          <w:sz w:val="28"/>
          <w:szCs w:val="28"/>
        </w:rPr>
        <w:t>3+ (удовлетворительно плюс)</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Отметка отражает исполнение с большим количеством недочетов, а именно: не все задания выполнены на хорошем уровне. Обучающийся недостаточно свободно владеет инструментом. Допущение технических, звуковых и текстовых погрешностей, но с желанием выполнить поставленные задачи преподавателя.</w:t>
      </w:r>
    </w:p>
    <w:p w:rsidR="0058028B" w:rsidRPr="00230B46" w:rsidRDefault="0058028B" w:rsidP="00EA63B4">
      <w:pPr>
        <w:ind w:firstLine="709"/>
        <w:jc w:val="both"/>
        <w:rPr>
          <w:i/>
          <w:sz w:val="28"/>
          <w:szCs w:val="28"/>
        </w:rPr>
      </w:pPr>
      <w:r>
        <w:rPr>
          <w:i/>
          <w:sz w:val="28"/>
          <w:szCs w:val="28"/>
        </w:rPr>
        <w:t>3 (удовлетворительно)</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Отметка отражает исполнение с большим количеством недочетов, а именно: не все задания выполнены на хорошем уровне, выступление малоинициативное, формальное, Наличие большого количества погрешностей. Обучающийся слабо владеет инструментом.</w:t>
      </w:r>
    </w:p>
    <w:p w:rsidR="0058028B" w:rsidRPr="00230B46" w:rsidRDefault="0058028B" w:rsidP="00EA63B4">
      <w:pPr>
        <w:ind w:firstLine="709"/>
        <w:jc w:val="both"/>
        <w:rPr>
          <w:i/>
          <w:sz w:val="28"/>
          <w:szCs w:val="28"/>
        </w:rPr>
      </w:pPr>
      <w:r>
        <w:rPr>
          <w:i/>
          <w:sz w:val="28"/>
          <w:szCs w:val="28"/>
        </w:rPr>
        <w:t>3- (удовлетворительно минус)</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Выполнение задания с неряшливым отношением к тексту, штрихам, фразировке, динамике. Технически несостоятельно. Отсутствует понимание и слуховой контроль. Обучающийся слабо владеет инструментом, уровень выполнения заданий не соответствует требованиям класса.</w:t>
      </w:r>
    </w:p>
    <w:p w:rsidR="0058028B" w:rsidRPr="00230B46" w:rsidRDefault="0058028B" w:rsidP="00EA63B4">
      <w:pPr>
        <w:ind w:firstLine="709"/>
        <w:jc w:val="both"/>
        <w:rPr>
          <w:i/>
          <w:sz w:val="28"/>
          <w:szCs w:val="28"/>
        </w:rPr>
      </w:pPr>
      <w:r>
        <w:rPr>
          <w:i/>
          <w:sz w:val="28"/>
          <w:szCs w:val="28"/>
        </w:rPr>
        <w:t>2 (неудовлетворительно)</w:t>
      </w:r>
      <w:r w:rsidRPr="00230B46">
        <w:rPr>
          <w:i/>
          <w:sz w:val="28"/>
          <w:szCs w:val="28"/>
        </w:rPr>
        <w:t xml:space="preserve"> </w:t>
      </w:r>
    </w:p>
    <w:p w:rsidR="0058028B" w:rsidRPr="00230B46" w:rsidRDefault="0058028B" w:rsidP="00EA63B4">
      <w:pPr>
        <w:ind w:firstLine="709"/>
        <w:jc w:val="both"/>
        <w:rPr>
          <w:sz w:val="28"/>
          <w:szCs w:val="28"/>
        </w:rPr>
      </w:pPr>
      <w:r w:rsidRPr="00230B46">
        <w:rPr>
          <w:sz w:val="28"/>
          <w:szCs w:val="28"/>
        </w:rPr>
        <w:t>Обучающийся продемонстрировал комплекс недостатков, являющийся следствием плохой посещаемости аудиторный занятий. Задания не выполнено. Исполнение с остановками, сбивчивое. Отсутствует понимание и слуховой контроль. Уровень выполнения заданий не соответствует требованиям класса.</w:t>
      </w:r>
    </w:p>
    <w:p w:rsidR="0058028B" w:rsidRPr="00230B46" w:rsidRDefault="0058028B" w:rsidP="00EA63B4">
      <w:pPr>
        <w:pStyle w:val="NormalWeb"/>
        <w:spacing w:before="0" w:after="0"/>
        <w:ind w:firstLine="709"/>
        <w:jc w:val="both"/>
        <w:rPr>
          <w:sz w:val="28"/>
          <w:szCs w:val="28"/>
        </w:rPr>
      </w:pPr>
      <w:r w:rsidRPr="00230B46">
        <w:rPr>
          <w:sz w:val="28"/>
          <w:szCs w:val="28"/>
        </w:rPr>
        <w:t xml:space="preserve">При выведении экзаменационной (переводной) оценки учитывается следующее: </w:t>
      </w:r>
    </w:p>
    <w:p w:rsidR="0058028B" w:rsidRPr="00230B46" w:rsidRDefault="0058028B" w:rsidP="00EA63B4">
      <w:pPr>
        <w:pStyle w:val="NormalWeb"/>
        <w:spacing w:before="0" w:after="0"/>
        <w:ind w:firstLine="709"/>
        <w:rPr>
          <w:sz w:val="28"/>
          <w:szCs w:val="28"/>
        </w:rPr>
      </w:pPr>
      <w:r w:rsidRPr="00230B46">
        <w:rPr>
          <w:sz w:val="28"/>
          <w:szCs w:val="28"/>
        </w:rPr>
        <w:t xml:space="preserve">- оценка годовой работы ученика </w:t>
      </w:r>
    </w:p>
    <w:p w:rsidR="0058028B" w:rsidRPr="00230B46" w:rsidRDefault="0058028B" w:rsidP="00EA63B4">
      <w:pPr>
        <w:pStyle w:val="NormalWeb"/>
        <w:spacing w:before="0" w:after="0"/>
        <w:ind w:firstLine="709"/>
        <w:rPr>
          <w:sz w:val="28"/>
          <w:szCs w:val="28"/>
        </w:rPr>
      </w:pPr>
      <w:r w:rsidRPr="00230B46">
        <w:rPr>
          <w:sz w:val="28"/>
          <w:szCs w:val="28"/>
        </w:rPr>
        <w:t xml:space="preserve">- оценка на академическом концерте или экзамене </w:t>
      </w:r>
    </w:p>
    <w:p w:rsidR="0058028B" w:rsidRPr="00230B46" w:rsidRDefault="0058028B" w:rsidP="00EA63B4">
      <w:pPr>
        <w:pStyle w:val="NormalWeb"/>
        <w:spacing w:before="0" w:after="0"/>
        <w:ind w:firstLine="709"/>
        <w:rPr>
          <w:sz w:val="28"/>
          <w:szCs w:val="28"/>
        </w:rPr>
      </w:pPr>
      <w:r w:rsidRPr="00230B46">
        <w:rPr>
          <w:sz w:val="28"/>
          <w:szCs w:val="28"/>
        </w:rPr>
        <w:t>- другие выступления ученика в течение учебного года.</w:t>
      </w:r>
    </w:p>
    <w:p w:rsidR="0058028B" w:rsidRPr="00230B46" w:rsidRDefault="0058028B" w:rsidP="00EA63B4">
      <w:pPr>
        <w:pStyle w:val="NormalWeb"/>
        <w:spacing w:before="0" w:after="0"/>
        <w:ind w:firstLine="709"/>
        <w:jc w:val="both"/>
        <w:rPr>
          <w:sz w:val="28"/>
          <w:szCs w:val="28"/>
        </w:rPr>
      </w:pPr>
      <w:r w:rsidRPr="00230B46">
        <w:rPr>
          <w:sz w:val="28"/>
          <w:szCs w:val="28"/>
        </w:rPr>
        <w:t>Оценки выставляются по окончании каждой четверти и полугодий учебного года.</w:t>
      </w:r>
    </w:p>
    <w:p w:rsidR="0058028B" w:rsidRPr="00230B46" w:rsidRDefault="0058028B" w:rsidP="00EA63B4">
      <w:pPr>
        <w:pStyle w:val="NormalWeb"/>
        <w:spacing w:before="0" w:after="0"/>
        <w:rPr>
          <w:sz w:val="28"/>
          <w:szCs w:val="28"/>
        </w:rPr>
      </w:pPr>
      <w:r w:rsidRPr="00230B46">
        <w:rPr>
          <w:sz w:val="28"/>
          <w:szCs w:val="28"/>
        </w:rPr>
        <w:t xml:space="preserve"> </w:t>
      </w:r>
    </w:p>
    <w:p w:rsidR="0058028B" w:rsidRDefault="0058028B" w:rsidP="00EA63B4">
      <w:pPr>
        <w:jc w:val="center"/>
        <w:rPr>
          <w:b/>
          <w:sz w:val="28"/>
          <w:szCs w:val="28"/>
        </w:rPr>
      </w:pPr>
      <w:r w:rsidRPr="00230B46">
        <w:rPr>
          <w:b/>
          <w:sz w:val="28"/>
          <w:szCs w:val="28"/>
        </w:rPr>
        <w:t xml:space="preserve">V. </w:t>
      </w:r>
      <w:r>
        <w:rPr>
          <w:b/>
          <w:sz w:val="28"/>
          <w:szCs w:val="28"/>
        </w:rPr>
        <w:t>МЕТОДИЧЕСКОЕ ОБЕСПЕЧЕНИЕ УЧЕБНОГО ПРОЦЕССА</w:t>
      </w:r>
    </w:p>
    <w:p w:rsidR="0058028B" w:rsidRPr="00230B46" w:rsidRDefault="0058028B" w:rsidP="00EA63B4">
      <w:pPr>
        <w:jc w:val="center"/>
        <w:rPr>
          <w:b/>
          <w:sz w:val="28"/>
          <w:szCs w:val="28"/>
        </w:rPr>
      </w:pPr>
    </w:p>
    <w:p w:rsidR="0058028B" w:rsidRPr="00393605" w:rsidRDefault="0058028B" w:rsidP="00EA63B4">
      <w:pPr>
        <w:rPr>
          <w:i/>
          <w:sz w:val="28"/>
          <w:szCs w:val="28"/>
        </w:rPr>
      </w:pPr>
      <w:r w:rsidRPr="00393605">
        <w:rPr>
          <w:i/>
          <w:sz w:val="28"/>
          <w:szCs w:val="28"/>
        </w:rPr>
        <w:t>Методические рекомендации педагогическим работникам</w:t>
      </w:r>
      <w:r>
        <w:rPr>
          <w:i/>
          <w:sz w:val="28"/>
          <w:szCs w:val="28"/>
        </w:rPr>
        <w:t>:</w:t>
      </w:r>
    </w:p>
    <w:p w:rsidR="0058028B" w:rsidRPr="00230B46" w:rsidRDefault="0058028B" w:rsidP="00EA63B4">
      <w:pPr>
        <w:ind w:firstLine="709"/>
        <w:jc w:val="center"/>
        <w:rPr>
          <w:i/>
          <w:sz w:val="28"/>
          <w:szCs w:val="28"/>
        </w:rPr>
      </w:pPr>
    </w:p>
    <w:p w:rsidR="0058028B" w:rsidRPr="00230B46" w:rsidRDefault="0058028B" w:rsidP="00EA63B4">
      <w:pPr>
        <w:pStyle w:val="NormalWeb"/>
        <w:spacing w:before="0" w:after="0"/>
        <w:ind w:firstLine="709"/>
        <w:jc w:val="both"/>
        <w:rPr>
          <w:i/>
          <w:sz w:val="28"/>
          <w:szCs w:val="28"/>
        </w:rPr>
      </w:pPr>
      <w:r w:rsidRPr="00230B46">
        <w:rPr>
          <w:i/>
          <w:sz w:val="28"/>
          <w:szCs w:val="28"/>
        </w:rPr>
        <w:t>Начальное обучение</w:t>
      </w:r>
    </w:p>
    <w:p w:rsidR="0058028B" w:rsidRDefault="0058028B" w:rsidP="00EA63B4">
      <w:pPr>
        <w:pStyle w:val="NormalWeb"/>
        <w:spacing w:before="0" w:after="0"/>
        <w:ind w:firstLine="709"/>
        <w:jc w:val="both"/>
        <w:rPr>
          <w:sz w:val="28"/>
          <w:szCs w:val="28"/>
        </w:rPr>
      </w:pPr>
      <w:r w:rsidRPr="00230B46">
        <w:rPr>
          <w:sz w:val="28"/>
          <w:szCs w:val="28"/>
        </w:rPr>
        <w:t xml:space="preserve">Воспитание ученика – балалаечника имеет целью подготовки его </w:t>
      </w:r>
    </w:p>
    <w:p w:rsidR="0058028B" w:rsidRDefault="0058028B" w:rsidP="00EA63B4">
      <w:pPr>
        <w:pStyle w:val="NormalWeb"/>
        <w:spacing w:before="0" w:after="0"/>
        <w:jc w:val="both"/>
        <w:rPr>
          <w:sz w:val="28"/>
          <w:szCs w:val="28"/>
        </w:rPr>
      </w:pPr>
      <w:r w:rsidRPr="00230B46">
        <w:rPr>
          <w:sz w:val="28"/>
          <w:szCs w:val="28"/>
        </w:rPr>
        <w:t xml:space="preserve">к самостоятельному ознакомлению с музыкальным наследием прошлого </w:t>
      </w:r>
    </w:p>
    <w:p w:rsidR="0058028B" w:rsidRPr="00230B46" w:rsidRDefault="0058028B" w:rsidP="00EA63B4">
      <w:pPr>
        <w:pStyle w:val="NormalWeb"/>
        <w:spacing w:before="0" w:after="0"/>
        <w:jc w:val="both"/>
        <w:rPr>
          <w:sz w:val="28"/>
          <w:szCs w:val="28"/>
        </w:rPr>
      </w:pPr>
      <w:r w:rsidRPr="00230B46">
        <w:rPr>
          <w:sz w:val="28"/>
          <w:szCs w:val="28"/>
        </w:rPr>
        <w:t xml:space="preserve">и современной музыкой или создание базы для дальнейшего профессионального образования. </w:t>
      </w:r>
    </w:p>
    <w:p w:rsidR="0058028B" w:rsidRDefault="0058028B" w:rsidP="00EA63B4">
      <w:pPr>
        <w:pStyle w:val="NormalWeb"/>
        <w:spacing w:before="0" w:after="0"/>
        <w:ind w:firstLine="709"/>
        <w:jc w:val="both"/>
        <w:rPr>
          <w:sz w:val="28"/>
          <w:szCs w:val="28"/>
        </w:rPr>
      </w:pPr>
      <w:r w:rsidRPr="00230B46">
        <w:rPr>
          <w:sz w:val="28"/>
          <w:szCs w:val="28"/>
        </w:rPr>
        <w:t xml:space="preserve">Начальный курс обучения даёт ученику возможность накопить музыкальные впечатления и овладеть рядом практических навыков, </w:t>
      </w:r>
    </w:p>
    <w:p w:rsidR="0058028B" w:rsidRPr="00230B46" w:rsidRDefault="0058028B" w:rsidP="00EA63B4">
      <w:pPr>
        <w:pStyle w:val="NormalWeb"/>
        <w:spacing w:before="0" w:after="0"/>
        <w:jc w:val="both"/>
        <w:rPr>
          <w:sz w:val="28"/>
          <w:szCs w:val="28"/>
        </w:rPr>
      </w:pPr>
      <w:r w:rsidRPr="00230B46">
        <w:rPr>
          <w:sz w:val="28"/>
          <w:szCs w:val="28"/>
        </w:rPr>
        <w:t xml:space="preserve">к которым относятся: воспитанный слух, умение быстро и грамотно читать нотный текст, организованный исполнительский аппарат, понимание музыкальных стилей, навыки ансамблевой игры.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Методика обучения может стать плодотворной и интересной для каждого ребёнка, если серьёзные слуховые, координационные, двигательные задачи будут выдвинуты с учётом психологических особенностей.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При выработке методики раннего развивающего обучения следует учитывать следующий фактор: учебная деятельность ребенка в классе должна стать естественным продолжением его жизненной музыкальной практики, музыкальных впечатлений, пассивного слухового багажа.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Простейшими активными умениями ребёнка являются ощущение ритмики и живой интонации речи и стиха.  </w:t>
      </w:r>
    </w:p>
    <w:p w:rsidR="0058028B" w:rsidRDefault="0058028B" w:rsidP="00EA63B4">
      <w:pPr>
        <w:pStyle w:val="NormalWeb"/>
        <w:spacing w:before="0" w:after="0"/>
        <w:ind w:firstLine="709"/>
        <w:jc w:val="both"/>
        <w:rPr>
          <w:sz w:val="28"/>
          <w:szCs w:val="28"/>
        </w:rPr>
      </w:pPr>
      <w:r w:rsidRPr="00230B46">
        <w:rPr>
          <w:sz w:val="28"/>
          <w:szCs w:val="28"/>
        </w:rPr>
        <w:t xml:space="preserve">Важную роль играет правильная организация домашних занятий </w:t>
      </w:r>
    </w:p>
    <w:p w:rsidR="0058028B" w:rsidRDefault="0058028B" w:rsidP="00EA63B4">
      <w:pPr>
        <w:pStyle w:val="NormalWeb"/>
        <w:spacing w:before="0" w:after="0"/>
        <w:jc w:val="both"/>
        <w:rPr>
          <w:sz w:val="28"/>
          <w:szCs w:val="28"/>
        </w:rPr>
      </w:pPr>
      <w:r w:rsidRPr="00230B46">
        <w:rPr>
          <w:sz w:val="28"/>
          <w:szCs w:val="28"/>
        </w:rPr>
        <w:t xml:space="preserve">и помощь родителей в процессе обучения ребёнка. Запись преподавателя </w:t>
      </w:r>
    </w:p>
    <w:p w:rsidR="0058028B" w:rsidRPr="00230B46" w:rsidRDefault="0058028B" w:rsidP="00EA63B4">
      <w:pPr>
        <w:pStyle w:val="NormalWeb"/>
        <w:spacing w:before="0" w:after="0"/>
        <w:jc w:val="both"/>
        <w:rPr>
          <w:sz w:val="28"/>
          <w:szCs w:val="28"/>
        </w:rPr>
      </w:pPr>
      <w:r w:rsidRPr="00230B46">
        <w:rPr>
          <w:sz w:val="28"/>
          <w:szCs w:val="28"/>
        </w:rPr>
        <w:t xml:space="preserve">в дневнике должна быть подробной, точно напоминающей ученику обо всех элементах урока.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Главным результатом начального обучения должны стать: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навык слухового контроля;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налаженные домровые движения рук и свобода корпуса;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навык грамотного прочтения нотного текста; </w:t>
      </w:r>
    </w:p>
    <w:p w:rsidR="0058028B" w:rsidRPr="00230B46" w:rsidRDefault="0058028B" w:rsidP="00EA63B4">
      <w:pPr>
        <w:pStyle w:val="NormalWeb"/>
        <w:spacing w:before="0" w:after="0"/>
        <w:ind w:firstLine="709"/>
        <w:jc w:val="both"/>
        <w:rPr>
          <w:sz w:val="28"/>
          <w:szCs w:val="28"/>
        </w:rPr>
      </w:pPr>
      <w:r w:rsidRPr="00230B46">
        <w:rPr>
          <w:sz w:val="28"/>
          <w:szCs w:val="28"/>
        </w:rPr>
        <w:t xml:space="preserve">- знание наиболее употребительных музыкальных терминов; </w:t>
      </w:r>
    </w:p>
    <w:p w:rsidR="0058028B" w:rsidRPr="00230B46" w:rsidRDefault="0058028B" w:rsidP="00EA63B4">
      <w:pPr>
        <w:pStyle w:val="NormalWeb"/>
        <w:spacing w:before="0" w:after="0"/>
        <w:ind w:firstLine="709"/>
        <w:jc w:val="both"/>
        <w:rPr>
          <w:sz w:val="28"/>
          <w:szCs w:val="28"/>
        </w:rPr>
      </w:pPr>
      <w:r w:rsidRPr="00230B46">
        <w:rPr>
          <w:sz w:val="28"/>
          <w:szCs w:val="28"/>
        </w:rPr>
        <w:t>- умение свободно и осознанно исполнить произведение в концертной обстановке.</w:t>
      </w:r>
    </w:p>
    <w:p w:rsidR="0058028B" w:rsidRPr="00230B46" w:rsidRDefault="0058028B" w:rsidP="00EA63B4">
      <w:pPr>
        <w:pStyle w:val="NormalWeb"/>
        <w:spacing w:before="0" w:after="0"/>
        <w:ind w:firstLine="709"/>
        <w:jc w:val="both"/>
        <w:rPr>
          <w:i/>
          <w:sz w:val="28"/>
          <w:szCs w:val="28"/>
        </w:rPr>
      </w:pPr>
      <w:r w:rsidRPr="00230B46">
        <w:rPr>
          <w:sz w:val="28"/>
          <w:szCs w:val="28"/>
        </w:rPr>
        <w:t xml:space="preserve"> </w:t>
      </w:r>
      <w:r w:rsidRPr="00230B46">
        <w:rPr>
          <w:i/>
          <w:sz w:val="28"/>
          <w:szCs w:val="28"/>
        </w:rPr>
        <w:t xml:space="preserve">Техническое развитие </w:t>
      </w:r>
    </w:p>
    <w:p w:rsidR="0058028B" w:rsidRPr="00230B46" w:rsidRDefault="0058028B" w:rsidP="00EA63B4">
      <w:pPr>
        <w:pStyle w:val="NormalWeb"/>
        <w:spacing w:before="0" w:after="0"/>
        <w:ind w:firstLine="709"/>
        <w:jc w:val="both"/>
        <w:rPr>
          <w:sz w:val="28"/>
          <w:szCs w:val="28"/>
        </w:rPr>
      </w:pPr>
      <w:r w:rsidRPr="00230B46">
        <w:rPr>
          <w:sz w:val="28"/>
          <w:szCs w:val="28"/>
        </w:rPr>
        <w:t xml:space="preserve">Развитию техники в узком смысле этого слова способствует регулярная работа над гаммами, этюдами и упражнениями.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На начальном этапе обучения большое значение придаётся посадке, организации игрового аппарата, устранению зажатости и скованности. Естественные игровые приёмы способствуют работе над звукоизвлечением и налаживании слухового контроля.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В связи с психологическими и физическими изменениями ученика (особенно в переходном возрасте) необходима корректировка игровых ощущений.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Знакомство учащихся с основными техническими формулами происходит в основном на материале этюдов и гамм. </w:t>
      </w:r>
    </w:p>
    <w:p w:rsidR="0058028B" w:rsidRPr="00230B46" w:rsidRDefault="0058028B" w:rsidP="00EA63B4">
      <w:pPr>
        <w:pStyle w:val="NormalWeb"/>
        <w:spacing w:before="0" w:after="0"/>
        <w:ind w:firstLine="709"/>
        <w:jc w:val="both"/>
        <w:rPr>
          <w:sz w:val="28"/>
          <w:szCs w:val="28"/>
        </w:rPr>
      </w:pPr>
      <w:r w:rsidRPr="00230B46">
        <w:rPr>
          <w:sz w:val="28"/>
          <w:szCs w:val="28"/>
        </w:rPr>
        <w:t xml:space="preserve">Важной психологической установкой является исполнение этюдов в установленном темпе, что способствует развитию не только беглости, но и скорости музыкального мышления и слышания. </w:t>
      </w:r>
    </w:p>
    <w:p w:rsidR="0058028B" w:rsidRDefault="0058028B" w:rsidP="00EA63B4">
      <w:pPr>
        <w:pStyle w:val="NormalWeb"/>
        <w:spacing w:before="0" w:after="0"/>
        <w:ind w:firstLine="709"/>
        <w:jc w:val="both"/>
        <w:rPr>
          <w:sz w:val="28"/>
          <w:szCs w:val="28"/>
        </w:rPr>
      </w:pPr>
      <w:r w:rsidRPr="00230B46">
        <w:rPr>
          <w:sz w:val="28"/>
          <w:szCs w:val="28"/>
        </w:rPr>
        <w:t xml:space="preserve">Освоение технических формул происходит на всём протяжении обучения, приобретая более качественный уровень на усложнённом музыкальном материале и в более скорых темпах. </w:t>
      </w:r>
    </w:p>
    <w:p w:rsidR="0058028B" w:rsidRPr="00230B46" w:rsidRDefault="0058028B" w:rsidP="00EA63B4">
      <w:pPr>
        <w:ind w:firstLine="709"/>
        <w:jc w:val="center"/>
        <w:rPr>
          <w:b/>
          <w:sz w:val="28"/>
          <w:szCs w:val="28"/>
        </w:rPr>
      </w:pPr>
    </w:p>
    <w:p w:rsidR="0058028B" w:rsidRPr="000E2DFF" w:rsidRDefault="0058028B" w:rsidP="00EA63B4">
      <w:pPr>
        <w:rPr>
          <w:i/>
          <w:sz w:val="28"/>
          <w:szCs w:val="28"/>
        </w:rPr>
      </w:pPr>
      <w:r w:rsidRPr="000E2DFF">
        <w:rPr>
          <w:i/>
          <w:sz w:val="28"/>
          <w:szCs w:val="28"/>
        </w:rPr>
        <w:t>Методические рекомендации по организации самостоятельной работы</w:t>
      </w:r>
      <w:r>
        <w:rPr>
          <w:i/>
          <w:sz w:val="28"/>
          <w:szCs w:val="28"/>
        </w:rPr>
        <w:t>:</w:t>
      </w:r>
    </w:p>
    <w:p w:rsidR="0058028B" w:rsidRPr="00230B46" w:rsidRDefault="0058028B" w:rsidP="00EA63B4">
      <w:pPr>
        <w:ind w:firstLine="709"/>
        <w:jc w:val="center"/>
        <w:rPr>
          <w:b/>
          <w:sz w:val="28"/>
          <w:szCs w:val="28"/>
        </w:rPr>
      </w:pPr>
    </w:p>
    <w:p w:rsidR="0058028B" w:rsidRDefault="0058028B" w:rsidP="00EA63B4">
      <w:pPr>
        <w:tabs>
          <w:tab w:val="left" w:pos="360"/>
        </w:tabs>
        <w:ind w:right="23" w:firstLine="709"/>
        <w:jc w:val="both"/>
        <w:rPr>
          <w:color w:val="000000"/>
          <w:sz w:val="28"/>
          <w:szCs w:val="28"/>
        </w:rPr>
      </w:pPr>
      <w:r w:rsidRPr="00230B46">
        <w:rPr>
          <w:color w:val="000000"/>
          <w:sz w:val="28"/>
          <w:szCs w:val="28"/>
        </w:rPr>
        <w:t xml:space="preserve">Самостоятельные занятия должны быть регулярными </w:t>
      </w:r>
    </w:p>
    <w:p w:rsidR="0058028B" w:rsidRPr="00230B46" w:rsidRDefault="0058028B" w:rsidP="00EA63B4">
      <w:pPr>
        <w:tabs>
          <w:tab w:val="left" w:pos="360"/>
        </w:tabs>
        <w:ind w:right="23"/>
        <w:jc w:val="both"/>
        <w:rPr>
          <w:color w:val="000000"/>
          <w:sz w:val="28"/>
          <w:szCs w:val="28"/>
        </w:rPr>
      </w:pPr>
      <w:r w:rsidRPr="00230B46">
        <w:rPr>
          <w:color w:val="000000"/>
          <w:sz w:val="28"/>
          <w:szCs w:val="28"/>
        </w:rPr>
        <w:t>и систематическими, периодичность занятий - каждый день.</w:t>
      </w:r>
    </w:p>
    <w:p w:rsidR="0058028B" w:rsidRDefault="0058028B" w:rsidP="00EA63B4">
      <w:pPr>
        <w:ind w:left="40" w:right="20" w:firstLine="709"/>
        <w:jc w:val="both"/>
        <w:rPr>
          <w:color w:val="000000"/>
          <w:sz w:val="28"/>
          <w:szCs w:val="28"/>
        </w:rPr>
      </w:pPr>
      <w:r w:rsidRPr="00230B46">
        <w:rPr>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 с освоением детьми программы начального и основного общего образования), с опорой на сложившиеся в учебном заведении педагогические традиции </w:t>
      </w:r>
    </w:p>
    <w:p w:rsidR="0058028B" w:rsidRPr="00230B46" w:rsidRDefault="0058028B" w:rsidP="00EA63B4">
      <w:pPr>
        <w:ind w:left="40" w:right="20"/>
        <w:jc w:val="both"/>
        <w:rPr>
          <w:color w:val="000000"/>
          <w:sz w:val="28"/>
          <w:szCs w:val="28"/>
        </w:rPr>
      </w:pPr>
      <w:r w:rsidRPr="00230B46">
        <w:rPr>
          <w:color w:val="000000"/>
          <w:sz w:val="28"/>
          <w:szCs w:val="28"/>
        </w:rPr>
        <w:t>и методическую целесообразность, а также индивидуальные способности ученика.</w:t>
      </w:r>
    </w:p>
    <w:p w:rsidR="0058028B" w:rsidRPr="00230B46" w:rsidRDefault="0058028B" w:rsidP="00EA63B4">
      <w:pPr>
        <w:ind w:left="40" w:right="20" w:firstLine="709"/>
        <w:jc w:val="both"/>
        <w:rPr>
          <w:color w:val="000000"/>
          <w:sz w:val="28"/>
          <w:szCs w:val="28"/>
        </w:rPr>
      </w:pPr>
      <w:r w:rsidRPr="00230B46">
        <w:rPr>
          <w:color w:val="000000"/>
          <w:sz w:val="28"/>
          <w:szCs w:val="28"/>
        </w:rPr>
        <w:t>Ученик должен быть физически здоров. Занятия при повышенной температуре опасны для здоровья и нецелесообразны, так как результат занятий всегда будет отрицательным.</w:t>
      </w:r>
    </w:p>
    <w:p w:rsidR="0058028B" w:rsidRPr="00230B46" w:rsidRDefault="0058028B" w:rsidP="00EA63B4">
      <w:pPr>
        <w:ind w:left="40" w:right="20" w:firstLine="709"/>
        <w:jc w:val="both"/>
        <w:rPr>
          <w:color w:val="000000"/>
          <w:sz w:val="28"/>
          <w:szCs w:val="28"/>
        </w:rPr>
      </w:pPr>
      <w:r w:rsidRPr="00230B46">
        <w:rPr>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58028B" w:rsidRPr="00230B46" w:rsidRDefault="0058028B" w:rsidP="00EA63B4">
      <w:pPr>
        <w:ind w:left="40" w:right="20" w:firstLine="709"/>
        <w:jc w:val="both"/>
        <w:rPr>
          <w:color w:val="000000"/>
          <w:sz w:val="28"/>
          <w:szCs w:val="28"/>
        </w:rPr>
      </w:pPr>
      <w:r w:rsidRPr="00230B46">
        <w:rPr>
          <w:color w:val="000000"/>
          <w:sz w:val="28"/>
          <w:szCs w:val="28"/>
        </w:rPr>
        <w:t xml:space="preserve">Необходимо помочь ученику организовать домашнюю работу, исходя из количества времени, отведенного на занятие. В самостоятельной работе должны присутствовать разные виды заданий: </w:t>
      </w:r>
    </w:p>
    <w:p w:rsidR="0058028B" w:rsidRPr="00230B46" w:rsidRDefault="0058028B" w:rsidP="00EA63B4">
      <w:pPr>
        <w:ind w:left="40" w:right="20" w:firstLine="709"/>
        <w:jc w:val="both"/>
        <w:rPr>
          <w:color w:val="000000"/>
          <w:sz w:val="28"/>
          <w:szCs w:val="28"/>
        </w:rPr>
      </w:pPr>
      <w:r w:rsidRPr="00230B46">
        <w:rPr>
          <w:color w:val="000000"/>
          <w:sz w:val="28"/>
          <w:szCs w:val="28"/>
        </w:rPr>
        <w:t xml:space="preserve">- игра технических упражнений, гамм и этюдов (с этого задания полезно начинать занятие и тратить на это примерно треть времени); </w:t>
      </w:r>
    </w:p>
    <w:p w:rsidR="0058028B" w:rsidRDefault="0058028B" w:rsidP="00EA63B4">
      <w:pPr>
        <w:ind w:left="40" w:right="20" w:firstLine="709"/>
        <w:jc w:val="both"/>
        <w:rPr>
          <w:color w:val="000000"/>
          <w:sz w:val="28"/>
          <w:szCs w:val="28"/>
        </w:rPr>
      </w:pPr>
      <w:r w:rsidRPr="00230B46">
        <w:rPr>
          <w:color w:val="000000"/>
          <w:sz w:val="28"/>
          <w:szCs w:val="28"/>
        </w:rPr>
        <w:t xml:space="preserve">- разбор новых произведений или чтение с листа более легких </w:t>
      </w:r>
    </w:p>
    <w:p w:rsidR="0058028B" w:rsidRPr="00230B46" w:rsidRDefault="0058028B" w:rsidP="00EA63B4">
      <w:pPr>
        <w:ind w:right="20"/>
        <w:jc w:val="both"/>
        <w:rPr>
          <w:color w:val="000000"/>
          <w:sz w:val="28"/>
          <w:szCs w:val="28"/>
        </w:rPr>
      </w:pPr>
      <w:r w:rsidRPr="00230B46">
        <w:rPr>
          <w:color w:val="000000"/>
          <w:sz w:val="28"/>
          <w:szCs w:val="28"/>
        </w:rPr>
        <w:t xml:space="preserve">(на 2-3 класса ниже по трудности); </w:t>
      </w:r>
    </w:p>
    <w:p w:rsidR="0058028B" w:rsidRPr="00230B46" w:rsidRDefault="0058028B" w:rsidP="00EA63B4">
      <w:pPr>
        <w:ind w:left="40" w:right="20" w:firstLine="709"/>
        <w:jc w:val="both"/>
        <w:rPr>
          <w:color w:val="000000"/>
          <w:sz w:val="28"/>
          <w:szCs w:val="28"/>
        </w:rPr>
      </w:pPr>
      <w:r w:rsidRPr="00230B46">
        <w:rPr>
          <w:color w:val="000000"/>
          <w:sz w:val="28"/>
          <w:szCs w:val="28"/>
        </w:rPr>
        <w:t>- выучивание наизусть нотного текста, необходимого на данном этапе работы;</w:t>
      </w:r>
    </w:p>
    <w:p w:rsidR="0058028B" w:rsidRPr="00230B46" w:rsidRDefault="0058028B" w:rsidP="00EA63B4">
      <w:pPr>
        <w:ind w:left="40" w:right="20" w:firstLine="709"/>
        <w:jc w:val="both"/>
        <w:rPr>
          <w:color w:val="000000"/>
          <w:sz w:val="28"/>
          <w:szCs w:val="28"/>
        </w:rPr>
      </w:pPr>
      <w:r w:rsidRPr="00230B46">
        <w:rPr>
          <w:color w:val="000000"/>
          <w:sz w:val="28"/>
          <w:szCs w:val="28"/>
        </w:rPr>
        <w:t xml:space="preserve"> - работа над звуком и конкретными деталями (следуя рекомендациям, данным преподавателем на уроке), доведение произведения до концертного вида; </w:t>
      </w:r>
    </w:p>
    <w:p w:rsidR="0058028B" w:rsidRPr="00230B46" w:rsidRDefault="0058028B" w:rsidP="00EA63B4">
      <w:pPr>
        <w:ind w:left="40" w:right="20" w:firstLine="709"/>
        <w:jc w:val="both"/>
        <w:rPr>
          <w:color w:val="000000"/>
          <w:sz w:val="28"/>
          <w:szCs w:val="28"/>
        </w:rPr>
      </w:pPr>
      <w:r w:rsidRPr="00230B46">
        <w:rPr>
          <w:color w:val="000000"/>
          <w:sz w:val="28"/>
          <w:szCs w:val="28"/>
        </w:rPr>
        <w:t xml:space="preserve">- проигрывание программы целиком перед зачетом или концертом; </w:t>
      </w:r>
    </w:p>
    <w:p w:rsidR="0058028B" w:rsidRDefault="0058028B" w:rsidP="00EA63B4">
      <w:pPr>
        <w:ind w:left="40" w:right="20" w:firstLine="709"/>
        <w:jc w:val="both"/>
        <w:rPr>
          <w:color w:val="000000"/>
          <w:sz w:val="28"/>
          <w:szCs w:val="28"/>
        </w:rPr>
      </w:pPr>
      <w:r w:rsidRPr="00230B46">
        <w:rPr>
          <w:color w:val="000000"/>
          <w:sz w:val="28"/>
          <w:szCs w:val="28"/>
        </w:rPr>
        <w:t xml:space="preserve">- повторение ранее пройденных произведений. Все рекомендации по домашней работе в индивидуальном порядке дает преподаватель </w:t>
      </w:r>
    </w:p>
    <w:p w:rsidR="0058028B" w:rsidRPr="00230B46" w:rsidRDefault="0058028B" w:rsidP="00EA63B4">
      <w:pPr>
        <w:ind w:right="20"/>
        <w:jc w:val="both"/>
        <w:rPr>
          <w:color w:val="000000"/>
          <w:sz w:val="28"/>
          <w:szCs w:val="28"/>
        </w:rPr>
      </w:pPr>
      <w:r w:rsidRPr="00230B46">
        <w:rPr>
          <w:color w:val="000000"/>
          <w:sz w:val="28"/>
          <w:szCs w:val="28"/>
        </w:rPr>
        <w:t>и фиксирует их, в случае необходимости, в дневнике.</w:t>
      </w:r>
    </w:p>
    <w:p w:rsidR="0058028B" w:rsidRDefault="0058028B" w:rsidP="00EA63B4">
      <w:pPr>
        <w:ind w:left="40" w:right="20" w:firstLine="709"/>
        <w:jc w:val="both"/>
        <w:rPr>
          <w:color w:val="000000"/>
          <w:sz w:val="28"/>
          <w:szCs w:val="28"/>
        </w:rPr>
      </w:pPr>
      <w:r w:rsidRPr="00230B46">
        <w:rPr>
          <w:color w:val="000000"/>
          <w:sz w:val="28"/>
          <w:szCs w:val="28"/>
        </w:rPr>
        <w:t xml:space="preserve">Преподаватель с особой тщательностью следит и руководит </w:t>
      </w:r>
    </w:p>
    <w:p w:rsidR="0058028B" w:rsidRPr="00230B46" w:rsidRDefault="0058028B" w:rsidP="00EA63B4">
      <w:pPr>
        <w:ind w:left="40" w:right="20"/>
        <w:jc w:val="both"/>
        <w:rPr>
          <w:sz w:val="28"/>
          <w:szCs w:val="28"/>
        </w:rPr>
      </w:pPr>
      <w:r w:rsidRPr="00230B46">
        <w:rPr>
          <w:color w:val="000000"/>
          <w:sz w:val="28"/>
          <w:szCs w:val="28"/>
        </w:rPr>
        <w:t>за внеаудиторной работой учащегося, направляет, советует, рекомендует слушать и анализирует с учеником прослушанные записи исполнителей. Рекомендует к чтению публицистическую</w:t>
      </w:r>
      <w:r w:rsidRPr="00230B46">
        <w:rPr>
          <w:sz w:val="28"/>
          <w:szCs w:val="28"/>
        </w:rPr>
        <w:t xml:space="preserve"> литературу с целью вдохновения своего воспитанника. </w:t>
      </w:r>
    </w:p>
    <w:p w:rsidR="0058028B" w:rsidRPr="00230B46" w:rsidRDefault="0058028B" w:rsidP="00EA63B4">
      <w:pPr>
        <w:ind w:firstLine="709"/>
        <w:jc w:val="both"/>
        <w:rPr>
          <w:sz w:val="28"/>
          <w:szCs w:val="28"/>
        </w:rPr>
      </w:pPr>
      <w:r w:rsidRPr="00230B46">
        <w:rPr>
          <w:sz w:val="28"/>
          <w:szCs w:val="28"/>
        </w:rPr>
        <w:t>Культурно-просветительской деятельностью школы предусмотрено выступление лучших учащихся, которые проявляют сценическую выдержку, чувство эстрады, желание играть на публике, в концертах, проводимых школой:</w:t>
      </w:r>
    </w:p>
    <w:p w:rsidR="0058028B" w:rsidRPr="00133319" w:rsidRDefault="0058028B" w:rsidP="00EA63B4">
      <w:pPr>
        <w:widowControl w:val="0"/>
        <w:autoSpaceDE w:val="0"/>
        <w:autoSpaceDN w:val="0"/>
        <w:adjustRightInd w:val="0"/>
        <w:ind w:firstLine="709"/>
        <w:jc w:val="both"/>
        <w:rPr>
          <w:sz w:val="28"/>
          <w:szCs w:val="28"/>
        </w:rPr>
      </w:pPr>
      <w:r>
        <w:rPr>
          <w:sz w:val="28"/>
          <w:szCs w:val="28"/>
        </w:rPr>
        <w:t>- концерт для дошкольников;</w:t>
      </w:r>
    </w:p>
    <w:p w:rsidR="0058028B" w:rsidRPr="00133319" w:rsidRDefault="0058028B" w:rsidP="00EA63B4">
      <w:pPr>
        <w:widowControl w:val="0"/>
        <w:autoSpaceDE w:val="0"/>
        <w:autoSpaceDN w:val="0"/>
        <w:adjustRightInd w:val="0"/>
        <w:ind w:firstLine="709"/>
        <w:jc w:val="both"/>
        <w:rPr>
          <w:sz w:val="28"/>
          <w:szCs w:val="28"/>
        </w:rPr>
      </w:pPr>
      <w:r>
        <w:rPr>
          <w:sz w:val="28"/>
          <w:szCs w:val="28"/>
        </w:rPr>
        <w:t>- концерт для родителей;</w:t>
      </w:r>
    </w:p>
    <w:p w:rsidR="0058028B" w:rsidRPr="00133319" w:rsidRDefault="0058028B" w:rsidP="00EA63B4">
      <w:pPr>
        <w:widowControl w:val="0"/>
        <w:autoSpaceDE w:val="0"/>
        <w:autoSpaceDN w:val="0"/>
        <w:adjustRightInd w:val="0"/>
        <w:ind w:firstLine="709"/>
        <w:jc w:val="both"/>
        <w:rPr>
          <w:sz w:val="28"/>
          <w:szCs w:val="28"/>
        </w:rPr>
      </w:pPr>
      <w:r>
        <w:rPr>
          <w:sz w:val="28"/>
          <w:szCs w:val="28"/>
        </w:rPr>
        <w:t>- учебный концерт;</w:t>
      </w:r>
    </w:p>
    <w:p w:rsidR="0058028B" w:rsidRPr="00133319" w:rsidRDefault="0058028B" w:rsidP="00EA63B4">
      <w:pPr>
        <w:widowControl w:val="0"/>
        <w:autoSpaceDE w:val="0"/>
        <w:autoSpaceDN w:val="0"/>
        <w:adjustRightInd w:val="0"/>
        <w:ind w:firstLine="709"/>
        <w:jc w:val="both"/>
        <w:rPr>
          <w:sz w:val="28"/>
          <w:szCs w:val="28"/>
        </w:rPr>
      </w:pPr>
      <w:r>
        <w:rPr>
          <w:sz w:val="28"/>
          <w:szCs w:val="28"/>
        </w:rPr>
        <w:t>- отчетный концерт отдела;</w:t>
      </w:r>
    </w:p>
    <w:p w:rsidR="0058028B" w:rsidRPr="00133319" w:rsidRDefault="0058028B" w:rsidP="00EA63B4">
      <w:pPr>
        <w:widowControl w:val="0"/>
        <w:autoSpaceDE w:val="0"/>
        <w:autoSpaceDN w:val="0"/>
        <w:adjustRightInd w:val="0"/>
        <w:ind w:firstLine="709"/>
        <w:jc w:val="both"/>
        <w:rPr>
          <w:sz w:val="28"/>
          <w:szCs w:val="28"/>
        </w:rPr>
      </w:pPr>
      <w:r>
        <w:rPr>
          <w:sz w:val="28"/>
          <w:szCs w:val="28"/>
        </w:rPr>
        <w:t>- отчетный концерт школы;</w:t>
      </w:r>
    </w:p>
    <w:p w:rsidR="0058028B" w:rsidRPr="00133319" w:rsidRDefault="0058028B" w:rsidP="00EA63B4">
      <w:pPr>
        <w:widowControl w:val="0"/>
        <w:autoSpaceDE w:val="0"/>
        <w:autoSpaceDN w:val="0"/>
        <w:adjustRightInd w:val="0"/>
        <w:ind w:firstLine="709"/>
        <w:jc w:val="both"/>
        <w:rPr>
          <w:sz w:val="28"/>
          <w:szCs w:val="28"/>
        </w:rPr>
      </w:pPr>
      <w:r>
        <w:rPr>
          <w:sz w:val="28"/>
          <w:szCs w:val="28"/>
        </w:rPr>
        <w:t>- концерт для ветеранов;</w:t>
      </w:r>
    </w:p>
    <w:p w:rsidR="0058028B" w:rsidRPr="00133319" w:rsidRDefault="0058028B" w:rsidP="00EA63B4">
      <w:pPr>
        <w:widowControl w:val="0"/>
        <w:autoSpaceDE w:val="0"/>
        <w:autoSpaceDN w:val="0"/>
        <w:adjustRightInd w:val="0"/>
        <w:ind w:firstLine="709"/>
        <w:jc w:val="both"/>
        <w:rPr>
          <w:sz w:val="28"/>
          <w:szCs w:val="28"/>
        </w:rPr>
      </w:pPr>
      <w:r>
        <w:rPr>
          <w:sz w:val="28"/>
          <w:szCs w:val="28"/>
        </w:rPr>
        <w:t>- концерт класса преподавателя.</w:t>
      </w:r>
    </w:p>
    <w:p w:rsidR="0058028B" w:rsidRDefault="0058028B" w:rsidP="00EA63B4">
      <w:pPr>
        <w:jc w:val="both"/>
        <w:rPr>
          <w:sz w:val="28"/>
          <w:szCs w:val="28"/>
        </w:rPr>
      </w:pPr>
      <w:r>
        <w:rPr>
          <w:sz w:val="28"/>
          <w:szCs w:val="28"/>
        </w:rPr>
        <w:t>А также у</w:t>
      </w:r>
      <w:r w:rsidRPr="00133319">
        <w:rPr>
          <w:sz w:val="28"/>
          <w:szCs w:val="28"/>
        </w:rPr>
        <w:t xml:space="preserve">частие в </w:t>
      </w:r>
      <w:r>
        <w:rPr>
          <w:sz w:val="28"/>
          <w:szCs w:val="28"/>
        </w:rPr>
        <w:t>фестивалях,</w:t>
      </w:r>
      <w:r w:rsidRPr="00133319">
        <w:rPr>
          <w:sz w:val="28"/>
          <w:szCs w:val="28"/>
        </w:rPr>
        <w:t xml:space="preserve"> конкурсах</w:t>
      </w:r>
      <w:r>
        <w:rPr>
          <w:sz w:val="28"/>
          <w:szCs w:val="28"/>
        </w:rPr>
        <w:t xml:space="preserve"> и смотрах</w:t>
      </w:r>
      <w:r w:rsidRPr="00133319">
        <w:rPr>
          <w:sz w:val="28"/>
          <w:szCs w:val="28"/>
        </w:rPr>
        <w:t>.</w:t>
      </w:r>
    </w:p>
    <w:p w:rsidR="0058028B" w:rsidRDefault="0058028B" w:rsidP="00EA63B4">
      <w:pPr>
        <w:jc w:val="both"/>
        <w:rPr>
          <w:sz w:val="28"/>
          <w:szCs w:val="28"/>
        </w:rPr>
      </w:pPr>
    </w:p>
    <w:p w:rsidR="0058028B" w:rsidRPr="004F4C35" w:rsidRDefault="0058028B" w:rsidP="00EA63B4">
      <w:pPr>
        <w:jc w:val="center"/>
        <w:rPr>
          <w:b/>
          <w:sz w:val="28"/>
          <w:szCs w:val="28"/>
        </w:rPr>
      </w:pPr>
      <w:r w:rsidRPr="004F4C35">
        <w:rPr>
          <w:b/>
          <w:sz w:val="28"/>
          <w:szCs w:val="28"/>
          <w:lang w:val="en-US"/>
        </w:rPr>
        <w:t>VI</w:t>
      </w:r>
      <w:r w:rsidRPr="004F4C35">
        <w:rPr>
          <w:b/>
          <w:sz w:val="28"/>
          <w:szCs w:val="28"/>
        </w:rPr>
        <w:t xml:space="preserve">. </w:t>
      </w:r>
      <w:r>
        <w:rPr>
          <w:b/>
          <w:sz w:val="28"/>
          <w:szCs w:val="28"/>
        </w:rPr>
        <w:t>СПИСКИ РЕКОМЕНДУЕМОЙ НОТНОЙ И МЕТОДИЧЕСКОЙ ЛИТЕРАТУРЫ</w:t>
      </w:r>
    </w:p>
    <w:p w:rsidR="0058028B" w:rsidRPr="004F4C35" w:rsidRDefault="0058028B" w:rsidP="00EA63B4">
      <w:pPr>
        <w:pStyle w:val="BodyText"/>
        <w:suppressAutoHyphens/>
        <w:spacing w:after="0"/>
        <w:jc w:val="both"/>
        <w:rPr>
          <w:sz w:val="28"/>
          <w:szCs w:val="28"/>
        </w:rPr>
      </w:pPr>
    </w:p>
    <w:p w:rsidR="0058028B" w:rsidRPr="000E2DFF" w:rsidRDefault="0058028B" w:rsidP="00EA63B4">
      <w:pPr>
        <w:autoSpaceDE w:val="0"/>
        <w:autoSpaceDN w:val="0"/>
        <w:adjustRightInd w:val="0"/>
        <w:rPr>
          <w:i/>
          <w:sz w:val="28"/>
          <w:szCs w:val="28"/>
        </w:rPr>
      </w:pPr>
      <w:r w:rsidRPr="000E2DFF">
        <w:rPr>
          <w:i/>
          <w:iCs/>
          <w:color w:val="000000"/>
          <w:sz w:val="28"/>
          <w:szCs w:val="28"/>
        </w:rPr>
        <w:t>Список рекомендуемой нотной литературы:</w:t>
      </w:r>
    </w:p>
    <w:p w:rsidR="0058028B" w:rsidRPr="004F4C35" w:rsidRDefault="0058028B" w:rsidP="00EA63B4">
      <w:pPr>
        <w:rPr>
          <w:sz w:val="28"/>
          <w:szCs w:val="28"/>
        </w:rPr>
      </w:pPr>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 xml:space="preserve">Альбом балалаечника, вып. 1, ДМШ, музыкальное училище. /Сост. И. Шишаков и А. Горбачёв. М.: Музыка, 2001. </w:t>
      </w:r>
      <w:hyperlink r:id="rId16" w:history="1">
        <w:r w:rsidRPr="004F4C35">
          <w:rPr>
            <w:rStyle w:val="Hyperlink"/>
            <w:sz w:val="28"/>
            <w:szCs w:val="28"/>
          </w:rPr>
          <w:t>http://balalaika.org.ru/music-sheets/balalaika-album-2.pdf</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Альбом для юношества. П</w:t>
      </w:r>
      <w:r w:rsidRPr="004F4C35">
        <w:rPr>
          <w:sz w:val="28"/>
          <w:szCs w:val="28"/>
        </w:rPr>
        <w:t>роизведения для балалайки, вып. 3. М.: Музыка, 1994.</w:t>
      </w:r>
    </w:p>
    <w:p w:rsidR="0058028B" w:rsidRPr="004F4C35" w:rsidRDefault="0058028B" w:rsidP="004F2C8B">
      <w:pPr>
        <w:numPr>
          <w:ilvl w:val="0"/>
          <w:numId w:val="13"/>
        </w:numPr>
        <w:tabs>
          <w:tab w:val="clear" w:pos="900"/>
          <w:tab w:val="num" w:pos="360"/>
        </w:tabs>
        <w:ind w:left="360"/>
        <w:rPr>
          <w:sz w:val="28"/>
          <w:szCs w:val="28"/>
        </w:rPr>
      </w:pPr>
      <w:r>
        <w:rPr>
          <w:sz w:val="28"/>
          <w:szCs w:val="28"/>
        </w:rPr>
        <w:t>Альбом для юношества. П</w:t>
      </w:r>
      <w:r w:rsidRPr="004F4C35">
        <w:rPr>
          <w:sz w:val="28"/>
          <w:szCs w:val="28"/>
        </w:rPr>
        <w:t>ьесы для балалайки, вып. 1. М.: Музыка, 1984.</w:t>
      </w:r>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 xml:space="preserve">Андреев В. Вальсы для балалайки и фортепиано. М.: ГМИ, 1959. </w:t>
      </w:r>
      <w:hyperlink r:id="rId17" w:history="1">
        <w:r w:rsidRPr="004F4C35">
          <w:rPr>
            <w:rStyle w:val="Hyperlink"/>
            <w:sz w:val="28"/>
            <w:szCs w:val="28"/>
          </w:rPr>
          <w:t>http://balalaika.org.ru/waltz4balalaika.htm</w:t>
        </w:r>
      </w:hyperlink>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Андреев В. Избранные произведения для балалайки и фортепиано. М.: Музыка,</w:t>
      </w:r>
      <w:r>
        <w:rPr>
          <w:sz w:val="28"/>
          <w:szCs w:val="28"/>
        </w:rPr>
        <w:t xml:space="preserve"> </w:t>
      </w:r>
      <w:r w:rsidRPr="004F4C35">
        <w:rPr>
          <w:sz w:val="28"/>
          <w:szCs w:val="28"/>
        </w:rPr>
        <w:t xml:space="preserve">1983. </w:t>
      </w:r>
      <w:hyperlink r:id="rId18" w:history="1">
        <w:r w:rsidRPr="00996056">
          <w:rPr>
            <w:rStyle w:val="Hyperlink"/>
            <w:sz w:val="28"/>
            <w:szCs w:val="28"/>
          </w:rPr>
          <w:t>https://dilibrary.jimdo.com/%D0%BD%D0%BE%D1%82%D1%8B-%D0%B4%D0%BB%D1%8F-%D0%B1%D0%B0%D0%BB%D0%B0%D0%BB%D0%B0%D0%B9%D0%BA%D0%B8/%D1%81%D0%B1%D0%BE%D1%80%D0%BD%D0%B8%D0%BA%D0%B8/</w:t>
        </w:r>
      </w:hyperlink>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Белецкий В. и Розанова Н</w:t>
      </w:r>
      <w:r>
        <w:rPr>
          <w:sz w:val="28"/>
          <w:szCs w:val="28"/>
        </w:rPr>
        <w:t>. Пьесы-картинки. Ц</w:t>
      </w:r>
      <w:r w:rsidRPr="004F4C35">
        <w:rPr>
          <w:sz w:val="28"/>
          <w:szCs w:val="28"/>
        </w:rPr>
        <w:t xml:space="preserve">икл для балалайки с фортепиано. М.: Музыка, 1961. </w:t>
      </w:r>
      <w:hyperlink r:id="rId19" w:history="1">
        <w:r w:rsidRPr="004F4C35">
          <w:rPr>
            <w:rStyle w:val="Hyperlink"/>
            <w:sz w:val="28"/>
            <w:szCs w:val="28"/>
          </w:rPr>
          <w:t>https://yadi.sk/i/pj7spqYvrqqZG</w:t>
        </w:r>
      </w:hyperlink>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Библиотечка балалаечника. /Переложение А. Доброхотова. М.: Музыка, 1960.</w:t>
      </w:r>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 xml:space="preserve">Дорожкин А. Самоучитель игры на балалайке. М.: Музыка, 1988. </w:t>
      </w:r>
      <w:hyperlink r:id="rId20" w:history="1">
        <w:r w:rsidRPr="004F4C35">
          <w:rPr>
            <w:rStyle w:val="Hyperlink"/>
            <w:sz w:val="28"/>
            <w:szCs w:val="28"/>
          </w:rPr>
          <w:t>http://balalaika.org.ru/dorozhkin-samouchitel-2.htm</w:t>
        </w:r>
      </w:hyperlink>
      <w:r w:rsidRPr="004F4C35">
        <w:rPr>
          <w:sz w:val="28"/>
          <w:szCs w:val="28"/>
        </w:rPr>
        <w:t xml:space="preserve"> , </w:t>
      </w:r>
      <w:hyperlink r:id="rId21" w:history="1">
        <w:r w:rsidRPr="004F4C35">
          <w:rPr>
            <w:rStyle w:val="Hyperlink"/>
            <w:sz w:val="28"/>
            <w:szCs w:val="28"/>
          </w:rPr>
          <w:t>http://allnotes.info/balalaika/dorozhkin-samouchitel</w:t>
        </w:r>
      </w:hyperlink>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 xml:space="preserve">Илюхин А. Самоучитель игры на балалайке. М.: Музыка, 1985. </w:t>
      </w:r>
      <w:hyperlink r:id="rId22" w:history="1">
        <w:r w:rsidRPr="004F4C35">
          <w:rPr>
            <w:rStyle w:val="Hyperlink"/>
            <w:sz w:val="28"/>
            <w:szCs w:val="28"/>
          </w:rPr>
          <w:t>https://nashol.com/2015022582825/shkola-igri-na-balalaike-necheporenko-p-melnikov-v-2004.html</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Классик-дуэт </w:t>
      </w:r>
      <w:r>
        <w:rPr>
          <w:sz w:val="28"/>
          <w:szCs w:val="28"/>
        </w:rPr>
        <w:t>балалаечникам и домристам. П</w:t>
      </w:r>
      <w:r w:rsidRPr="004F4C35">
        <w:rPr>
          <w:sz w:val="28"/>
          <w:szCs w:val="28"/>
        </w:rPr>
        <w:t>ьесы для учащихся ДМШ, ДШИ, ССМШ и музыкальных училищ. М.: Музыка, 2000.</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Концертные  пье</w:t>
      </w:r>
      <w:r>
        <w:rPr>
          <w:sz w:val="28"/>
          <w:szCs w:val="28"/>
        </w:rPr>
        <w:t>сы для балалайки и фортепиано. И</w:t>
      </w:r>
      <w:r w:rsidRPr="004F4C35">
        <w:rPr>
          <w:sz w:val="28"/>
          <w:szCs w:val="28"/>
        </w:rPr>
        <w:t xml:space="preserve">грает А. Тихонов. М.: Музыка, 1981. </w:t>
      </w:r>
      <w:hyperlink r:id="rId23" w:history="1">
        <w:r w:rsidRPr="004F4C35">
          <w:rPr>
            <w:rStyle w:val="Hyperlink"/>
            <w:sz w:val="28"/>
            <w:szCs w:val="28"/>
          </w:rPr>
          <w:t>https://ale07.ru/music/notes/song/violo/an_tihonov.htm</w:t>
        </w:r>
      </w:hyperlink>
      <w:r w:rsidRPr="004F4C35">
        <w:rPr>
          <w:sz w:val="28"/>
          <w:szCs w:val="28"/>
        </w:rPr>
        <w:t xml:space="preserve"> , </w:t>
      </w:r>
      <w:hyperlink r:id="rId24" w:history="1">
        <w:r w:rsidRPr="004F4C35">
          <w:rPr>
            <w:rStyle w:val="Hyperlink"/>
            <w:sz w:val="28"/>
            <w:szCs w:val="28"/>
          </w:rPr>
          <w:t>http://balalaika.org.ru/repertuar_tikhonova.htm</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Народные песни для балалайки, 1-3 класс ДМШ. /Сост. В. Глейхман. М.: Музыка, 2001. </w:t>
      </w:r>
      <w:hyperlink r:id="rId25" w:history="1">
        <w:r w:rsidRPr="004F4C35">
          <w:rPr>
            <w:rStyle w:val="Hyperlink"/>
            <w:sz w:val="28"/>
            <w:szCs w:val="28"/>
          </w:rPr>
          <w:t>http://balalaika.org.ru/msheets.htm</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Нечепоренко П., Мельников В. Школа игры на балалайке. М.: Музыка, 2004. </w:t>
      </w:r>
      <w:hyperlink r:id="rId26" w:history="1">
        <w:r w:rsidRPr="004F4C35">
          <w:rPr>
            <w:rStyle w:val="Hyperlink"/>
            <w:sz w:val="28"/>
            <w:szCs w:val="28"/>
          </w:rPr>
          <w:t>https://nashol.com/2015022582825/shkola-igri-na-balalaike-necheporenko-p-melnikov-v-2004.html</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Педагогический репертуар балалаечника для ДМШ, вып. 2. СПб.: Композитор, 2000. </w:t>
      </w:r>
      <w:hyperlink r:id="rId27" w:history="1">
        <w:r w:rsidRPr="004F4C35">
          <w:rPr>
            <w:rStyle w:val="Hyperlink"/>
            <w:sz w:val="28"/>
            <w:szCs w:val="28"/>
          </w:rPr>
          <w:t>https://dilibrary.jimdo.com/%D0%BD%D0%BE%D1%82%D1%8B-%D0%B4%D0%BB%D1%8F-%D0%B1%D0%B0%D0%BB%D0%B0%D0%BB%D0%B0%D0%B9%D0%BA%D0%B8/%D1%81%D0%B1%D0%BE%D1%80%D0%BD%D0%B8%D0%BA%D0%B8/</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Педагогический репертуар балалаечника, вып. 3. /Сост. В. Глейхман. М.: Музыка, 1980. </w:t>
      </w:r>
      <w:hyperlink r:id="rId28" w:history="1">
        <w:r w:rsidRPr="004F4C35">
          <w:rPr>
            <w:rStyle w:val="Hyperlink"/>
            <w:sz w:val="28"/>
            <w:szCs w:val="28"/>
          </w:rPr>
          <w:t>http://allnotes.info/balalaika/anonim-pedagogicheskiy-repertuar-balalaechnika-vypusk-2-3-5-klassy-detskih</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Пьесы для балалайки, 1-3 класс ДМШ. /Сост. В. Глейхман. М.: Музыка, 1999.</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Репертуар балалаечника, вып. 26. /Сост. В. Глейхман. М.: Музыка, 1991.</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Репертуар балалаечника, вып. 27. /Сост. В. Глейхман. М.: Музыка, 1999. </w:t>
      </w:r>
      <w:hyperlink r:id="rId29" w:history="1">
        <w:r w:rsidRPr="004F4C35">
          <w:rPr>
            <w:rStyle w:val="Hyperlink"/>
            <w:sz w:val="28"/>
            <w:szCs w:val="28"/>
          </w:rPr>
          <w:t>http://balalaika.org.ru/repertuar_balalaechnika.htm</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Реперт</w:t>
      </w:r>
      <w:r>
        <w:rPr>
          <w:sz w:val="28"/>
          <w:szCs w:val="28"/>
        </w:rPr>
        <w:t>уар для народных инструментов. Из репертуара А. Тихонова. П</w:t>
      </w:r>
      <w:r w:rsidRPr="004F4C35">
        <w:rPr>
          <w:sz w:val="28"/>
          <w:szCs w:val="28"/>
        </w:rPr>
        <w:t>роизведения для балалайки. М.: Музыка, 1990.</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Сахарюк А. Педагогический репертуар балалаечника для ДМШ. СПб.: Композитор, 1998.</w:t>
      </w:r>
    </w:p>
    <w:p w:rsidR="0058028B" w:rsidRPr="004F4C35" w:rsidRDefault="0058028B" w:rsidP="004F2C8B">
      <w:pPr>
        <w:numPr>
          <w:ilvl w:val="0"/>
          <w:numId w:val="13"/>
        </w:numPr>
        <w:tabs>
          <w:tab w:val="clear" w:pos="900"/>
          <w:tab w:val="num" w:pos="360"/>
        </w:tabs>
        <w:ind w:left="360"/>
        <w:rPr>
          <w:sz w:val="28"/>
          <w:szCs w:val="28"/>
        </w:rPr>
      </w:pPr>
      <w:r w:rsidRPr="004F4C35">
        <w:rPr>
          <w:sz w:val="28"/>
          <w:szCs w:val="28"/>
        </w:rPr>
        <w:t>Сборник пьес советских композиторов, для балалайки и фортепиано. /Сост. А. Дорожкин. М.: Музыка, 1953.</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Трояновский Б. Русские народные песни. /Ред. А. Илюхин. Л.: Музыка, 1953. </w:t>
      </w:r>
      <w:hyperlink r:id="rId30" w:history="1">
        <w:r w:rsidRPr="004F4C35">
          <w:rPr>
            <w:rStyle w:val="Hyperlink"/>
            <w:sz w:val="28"/>
            <w:szCs w:val="28"/>
          </w:rPr>
          <w:t>http://notes.tarakanov.net/katalog/kompozitsii/rysskie-narodnie-pesni-dlya-balalaiki-i-fortepiano/</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Упражнения и этюды для балалайки. /Сост. И. Шишаков, А. Горбачёв. М.: Музыка, 2000.</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Хрестоматия балалаечника</w:t>
      </w:r>
      <w:r>
        <w:rPr>
          <w:sz w:val="28"/>
          <w:szCs w:val="28"/>
        </w:rPr>
        <w:t>, 1-3 класс ДМШ. П</w:t>
      </w:r>
      <w:r w:rsidRPr="004F4C35">
        <w:rPr>
          <w:sz w:val="28"/>
          <w:szCs w:val="28"/>
        </w:rPr>
        <w:t xml:space="preserve">едагогический репертуар, издание второе. /Сост. В. Глейхман. М.: Музыка, 1985. </w:t>
      </w:r>
      <w:hyperlink r:id="rId31" w:history="1">
        <w:r w:rsidRPr="004F4C35">
          <w:rPr>
            <w:rStyle w:val="Hyperlink"/>
            <w:sz w:val="28"/>
            <w:szCs w:val="28"/>
          </w:rPr>
          <w:t>http://balalaika.org.ru/hrestomatija-1-3.htm</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Хрестоматия балалаечника, 1-2 классы ДМШ, вып. 1. /Сост. В. Глейхман. М.: Музыка, 1976.</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Хрестоматия балалаечника, старшие классы. /Сост. В. Зажигин. М.: Музыка, 1999. </w:t>
      </w:r>
      <w:hyperlink r:id="rId32" w:history="1">
        <w:r w:rsidRPr="004F4C35">
          <w:rPr>
            <w:rStyle w:val="Hyperlink"/>
            <w:sz w:val="28"/>
            <w:szCs w:val="28"/>
          </w:rPr>
          <w:t>http://balalaika.org.ru/hrestomatija.htm</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Хрестоматия для балалайки 3-4 кл. ДМШ. /Сост. В. Авксентьев. М.: Музыка, 1965.</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Хрестоматия. Б</w:t>
      </w:r>
      <w:r w:rsidRPr="004F4C35">
        <w:rPr>
          <w:sz w:val="28"/>
          <w:szCs w:val="28"/>
        </w:rPr>
        <w:t xml:space="preserve">алалайка 1-3 классы ДМШ. /Сост. В. Глейхман. М.: Музыка, 2004. </w:t>
      </w:r>
      <w:hyperlink r:id="rId33" w:history="1">
        <w:r w:rsidRPr="004F4C35">
          <w:rPr>
            <w:rStyle w:val="Hyperlink"/>
            <w:sz w:val="28"/>
            <w:szCs w:val="28"/>
          </w:rPr>
          <w:t>http://balalaika.org.ru/hrestomatija-1-3.htm</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Хрестомат</w:t>
      </w:r>
      <w:r>
        <w:rPr>
          <w:sz w:val="28"/>
          <w:szCs w:val="28"/>
        </w:rPr>
        <w:t>ия. Б</w:t>
      </w:r>
      <w:r w:rsidRPr="004F4C35">
        <w:rPr>
          <w:sz w:val="28"/>
          <w:szCs w:val="28"/>
        </w:rPr>
        <w:t xml:space="preserve">алалайка </w:t>
      </w:r>
      <w:r w:rsidRPr="004F4C35">
        <w:rPr>
          <w:sz w:val="28"/>
          <w:szCs w:val="28"/>
          <w:lang w:val="en-US"/>
        </w:rPr>
        <w:t>III</w:t>
      </w:r>
      <w:r w:rsidRPr="004F4C35">
        <w:rPr>
          <w:sz w:val="28"/>
          <w:szCs w:val="28"/>
        </w:rPr>
        <w:t>-</w:t>
      </w:r>
      <w:r w:rsidRPr="004F4C35">
        <w:rPr>
          <w:sz w:val="28"/>
          <w:szCs w:val="28"/>
          <w:lang w:val="en-US"/>
        </w:rPr>
        <w:t>IV</w:t>
      </w:r>
      <w:r w:rsidRPr="004F4C35">
        <w:rPr>
          <w:sz w:val="28"/>
          <w:szCs w:val="28"/>
        </w:rPr>
        <w:t xml:space="preserve"> курсы музыкального училища, вып. 1. /Сост. В. Глейхман. М.: Музыка, 1976.</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Шалов А. Алёнк</w:t>
      </w:r>
      <w:r>
        <w:rPr>
          <w:sz w:val="28"/>
          <w:szCs w:val="28"/>
        </w:rPr>
        <w:t>ины игрушки. Д</w:t>
      </w:r>
      <w:r w:rsidRPr="004F4C35">
        <w:rPr>
          <w:sz w:val="28"/>
          <w:szCs w:val="28"/>
        </w:rPr>
        <w:t xml:space="preserve">етская сюита для балалайки и фортепиано (двух балалаек). СПб.: Композитор, 2004. </w:t>
      </w:r>
      <w:hyperlink r:id="rId34" w:history="1">
        <w:r w:rsidRPr="004F4C35">
          <w:rPr>
            <w:rStyle w:val="Hyperlink"/>
            <w:sz w:val="28"/>
            <w:szCs w:val="28"/>
          </w:rPr>
          <w:t>http://b-ok.org/book/2774704/780c4c</w:t>
        </w:r>
      </w:hyperlink>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Шалов А. Концертные пьесы и обработки популярных мелодий для балалайки. М.: Музыка, 2000.</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Шалов А. Пьесы русских компози</w:t>
      </w:r>
      <w:r>
        <w:rPr>
          <w:sz w:val="28"/>
          <w:szCs w:val="28"/>
        </w:rPr>
        <w:t>торов и русские народные песни. П</w:t>
      </w:r>
      <w:r w:rsidRPr="004F4C35">
        <w:rPr>
          <w:sz w:val="28"/>
          <w:szCs w:val="28"/>
        </w:rPr>
        <w:t>ереложение и обработка для балалайки и фортепиано. М.: Музыка, 1981.</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Шалов. А. </w:t>
      </w:r>
      <w:r>
        <w:rPr>
          <w:sz w:val="28"/>
          <w:szCs w:val="28"/>
        </w:rPr>
        <w:t>Русские народные мелодии. К</w:t>
      </w:r>
      <w:r w:rsidRPr="004F4C35">
        <w:rPr>
          <w:sz w:val="28"/>
          <w:szCs w:val="28"/>
        </w:rPr>
        <w:t>онцертная обработка для балалайки и фортепиано. Л.: Музыка, 1985.</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 xml:space="preserve">Шалов. А. </w:t>
      </w:r>
      <w:r>
        <w:rPr>
          <w:sz w:val="28"/>
          <w:szCs w:val="28"/>
        </w:rPr>
        <w:t>Русские народные песни. К</w:t>
      </w:r>
      <w:r w:rsidRPr="004F4C35">
        <w:rPr>
          <w:sz w:val="28"/>
          <w:szCs w:val="28"/>
        </w:rPr>
        <w:t>онцертная обработка для дуэта балалаек и фортепиано. М.: Музыка, 1994.</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Школа-самоучитель игры на балалайке. /Сост. Г. Андрюшенков. СПб.: Композитор, 2000.</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w:t>
      </w:r>
      <w:r w:rsidRPr="004F4C35">
        <w:rPr>
          <w:sz w:val="28"/>
          <w:szCs w:val="28"/>
        </w:rPr>
        <w:t>Этюды для балалайки в сопровождении фортепиано, вып. 2. М.: Музыка, 1957.</w:t>
      </w:r>
    </w:p>
    <w:p w:rsidR="0058028B" w:rsidRPr="004F4C35" w:rsidRDefault="0058028B" w:rsidP="004F2C8B">
      <w:pPr>
        <w:numPr>
          <w:ilvl w:val="0"/>
          <w:numId w:val="13"/>
        </w:numPr>
        <w:tabs>
          <w:tab w:val="clear" w:pos="900"/>
          <w:tab w:val="num" w:pos="360"/>
        </w:tabs>
        <w:ind w:left="360"/>
        <w:rPr>
          <w:sz w:val="28"/>
          <w:szCs w:val="28"/>
        </w:rPr>
      </w:pPr>
      <w:r>
        <w:rPr>
          <w:sz w:val="28"/>
          <w:szCs w:val="28"/>
        </w:rPr>
        <w:t xml:space="preserve"> Юный балалаечник. П</w:t>
      </w:r>
      <w:r w:rsidRPr="004F4C35">
        <w:rPr>
          <w:sz w:val="28"/>
          <w:szCs w:val="28"/>
        </w:rPr>
        <w:t>ье</w:t>
      </w:r>
      <w:r>
        <w:rPr>
          <w:sz w:val="28"/>
          <w:szCs w:val="28"/>
        </w:rPr>
        <w:t>сы для балалайки и фортепиано. П</w:t>
      </w:r>
      <w:r w:rsidRPr="004F4C35">
        <w:rPr>
          <w:sz w:val="28"/>
          <w:szCs w:val="28"/>
        </w:rPr>
        <w:t>едагогический репертуар. /Сост. А. Зверев. Л.: Музыка, 1982.</w:t>
      </w:r>
    </w:p>
    <w:p w:rsidR="0058028B" w:rsidRPr="004F4C35" w:rsidRDefault="0058028B" w:rsidP="00EA63B4">
      <w:pPr>
        <w:ind w:left="360"/>
        <w:rPr>
          <w:sz w:val="28"/>
          <w:szCs w:val="28"/>
        </w:rPr>
      </w:pPr>
    </w:p>
    <w:p w:rsidR="0058028B" w:rsidRPr="000E2DFF" w:rsidRDefault="0058028B" w:rsidP="00EA63B4">
      <w:pPr>
        <w:pStyle w:val="BodyText"/>
        <w:suppressAutoHyphens/>
        <w:spacing w:after="0"/>
        <w:rPr>
          <w:i/>
          <w:iCs/>
          <w:color w:val="000000"/>
          <w:sz w:val="28"/>
          <w:szCs w:val="28"/>
        </w:rPr>
      </w:pPr>
      <w:r w:rsidRPr="000E2DFF">
        <w:rPr>
          <w:i/>
          <w:iCs/>
          <w:color w:val="000000"/>
          <w:sz w:val="28"/>
          <w:szCs w:val="28"/>
        </w:rPr>
        <w:t>Список рекомендуемой методической литературы:</w:t>
      </w:r>
    </w:p>
    <w:p w:rsidR="0058028B" w:rsidRPr="004F4C35" w:rsidRDefault="0058028B" w:rsidP="00EA63B4">
      <w:pPr>
        <w:ind w:firstLine="709"/>
        <w:rPr>
          <w:b/>
          <w:sz w:val="28"/>
          <w:szCs w:val="28"/>
        </w:rPr>
      </w:pPr>
    </w:p>
    <w:p w:rsidR="0058028B" w:rsidRPr="004F4C35" w:rsidRDefault="0058028B" w:rsidP="00EA63B4">
      <w:pPr>
        <w:numPr>
          <w:ilvl w:val="0"/>
          <w:numId w:val="14"/>
        </w:numPr>
        <w:rPr>
          <w:sz w:val="28"/>
          <w:szCs w:val="28"/>
        </w:rPr>
      </w:pPr>
      <w:r w:rsidRPr="004F4C35">
        <w:rPr>
          <w:sz w:val="28"/>
          <w:szCs w:val="28"/>
        </w:rPr>
        <w:t>Андреев В. Материалы и документы. М.: Музыка, 1986.</w:t>
      </w:r>
    </w:p>
    <w:p w:rsidR="0058028B" w:rsidRPr="004F4C35" w:rsidRDefault="0058028B" w:rsidP="00EA63B4">
      <w:pPr>
        <w:numPr>
          <w:ilvl w:val="0"/>
          <w:numId w:val="14"/>
        </w:numPr>
        <w:rPr>
          <w:sz w:val="28"/>
          <w:szCs w:val="28"/>
        </w:rPr>
      </w:pPr>
      <w:r w:rsidRPr="004F4C35">
        <w:rPr>
          <w:sz w:val="28"/>
          <w:szCs w:val="28"/>
        </w:rPr>
        <w:t>Андрюшенков Г. Начальное обучение игре на балалайке. Л.: Музыка, 1983.</w:t>
      </w:r>
    </w:p>
    <w:p w:rsidR="0058028B" w:rsidRPr="004F4C35" w:rsidRDefault="0058028B" w:rsidP="00EA63B4">
      <w:pPr>
        <w:numPr>
          <w:ilvl w:val="0"/>
          <w:numId w:val="14"/>
        </w:numPr>
        <w:rPr>
          <w:sz w:val="28"/>
          <w:szCs w:val="28"/>
        </w:rPr>
      </w:pPr>
      <w:r w:rsidRPr="004F4C35">
        <w:rPr>
          <w:sz w:val="28"/>
          <w:szCs w:val="28"/>
        </w:rPr>
        <w:t>Вертков К. Русские народные музыкальные инструменты. Л.: Музыка, 1975.</w:t>
      </w:r>
    </w:p>
    <w:p w:rsidR="0058028B" w:rsidRPr="004F4C35" w:rsidRDefault="0058028B" w:rsidP="00EA63B4">
      <w:pPr>
        <w:numPr>
          <w:ilvl w:val="0"/>
          <w:numId w:val="14"/>
        </w:numPr>
        <w:rPr>
          <w:sz w:val="28"/>
          <w:szCs w:val="28"/>
        </w:rPr>
      </w:pPr>
      <w:r w:rsidRPr="004F4C35">
        <w:rPr>
          <w:sz w:val="28"/>
          <w:szCs w:val="28"/>
        </w:rPr>
        <w:t>Глейхман В. Основы рациональной аппликатуры на балалайке. М.: Музыка, 1996.</w:t>
      </w:r>
    </w:p>
    <w:p w:rsidR="0058028B" w:rsidRPr="004F4C35" w:rsidRDefault="0058028B" w:rsidP="00EA63B4">
      <w:pPr>
        <w:numPr>
          <w:ilvl w:val="0"/>
          <w:numId w:val="14"/>
        </w:numPr>
        <w:rPr>
          <w:sz w:val="28"/>
          <w:szCs w:val="28"/>
        </w:rPr>
      </w:pPr>
      <w:r w:rsidRPr="004F4C35">
        <w:rPr>
          <w:sz w:val="28"/>
          <w:szCs w:val="28"/>
        </w:rPr>
        <w:t>Жизнь и творчество Б. С. Трояновского.  /Сост. К. Юноки-Онэ, А. В. Афанасьев. М.: Музыка, 2002.</w:t>
      </w:r>
    </w:p>
    <w:p w:rsidR="0058028B" w:rsidRPr="004F4C35" w:rsidRDefault="0058028B" w:rsidP="00EA63B4">
      <w:pPr>
        <w:numPr>
          <w:ilvl w:val="0"/>
          <w:numId w:val="14"/>
        </w:numPr>
        <w:rPr>
          <w:sz w:val="28"/>
          <w:szCs w:val="28"/>
        </w:rPr>
      </w:pPr>
      <w:r w:rsidRPr="004F4C35">
        <w:rPr>
          <w:sz w:val="28"/>
          <w:szCs w:val="28"/>
        </w:rPr>
        <w:t xml:space="preserve">Имханицкий М. История исполнительства на русских народных инструментах. М.: Музыка, 2002. </w:t>
      </w:r>
      <w:hyperlink r:id="rId35" w:history="1">
        <w:r w:rsidRPr="004F4C35">
          <w:rPr>
            <w:rStyle w:val="Hyperlink"/>
            <w:sz w:val="28"/>
            <w:szCs w:val="28"/>
          </w:rPr>
          <w:t>https://vk.com/wall-99339872_6733?w=wall-99339872_6733</w:t>
        </w:r>
      </w:hyperlink>
    </w:p>
    <w:p w:rsidR="0058028B" w:rsidRPr="004F4C35" w:rsidRDefault="0058028B" w:rsidP="00EA63B4">
      <w:pPr>
        <w:numPr>
          <w:ilvl w:val="0"/>
          <w:numId w:val="14"/>
        </w:numPr>
        <w:rPr>
          <w:sz w:val="28"/>
          <w:szCs w:val="28"/>
        </w:rPr>
      </w:pPr>
      <w:r w:rsidRPr="004F4C35">
        <w:rPr>
          <w:sz w:val="28"/>
          <w:szCs w:val="28"/>
        </w:rPr>
        <w:t xml:space="preserve">Имханицкий М. У истоков русской народной оркестровой культуры. М.: Музыка, 1987. </w:t>
      </w:r>
      <w:hyperlink r:id="rId36" w:history="1">
        <w:r w:rsidRPr="004F4C35">
          <w:rPr>
            <w:rStyle w:val="Hyperlink"/>
            <w:sz w:val="28"/>
            <w:szCs w:val="28"/>
          </w:rPr>
          <w:t>http://domracheev.ru/literatura/narodnye-instrumenty.html</w:t>
        </w:r>
      </w:hyperlink>
    </w:p>
    <w:p w:rsidR="0058028B" w:rsidRPr="004F4C35" w:rsidRDefault="0058028B" w:rsidP="00EA63B4">
      <w:pPr>
        <w:numPr>
          <w:ilvl w:val="0"/>
          <w:numId w:val="14"/>
        </w:numPr>
        <w:rPr>
          <w:sz w:val="28"/>
          <w:szCs w:val="28"/>
        </w:rPr>
      </w:pPr>
      <w:r w:rsidRPr="004F4C35">
        <w:rPr>
          <w:sz w:val="28"/>
          <w:szCs w:val="28"/>
        </w:rPr>
        <w:t>Информационный бюллетень «Народник», периодическое издание. М.: Музыка, 2004.</w:t>
      </w:r>
    </w:p>
    <w:p w:rsidR="0058028B" w:rsidRPr="004F4C35" w:rsidRDefault="0058028B" w:rsidP="00EA63B4">
      <w:pPr>
        <w:numPr>
          <w:ilvl w:val="0"/>
          <w:numId w:val="14"/>
        </w:numPr>
        <w:rPr>
          <w:sz w:val="28"/>
          <w:szCs w:val="28"/>
        </w:rPr>
      </w:pPr>
      <w:r w:rsidRPr="004F4C35">
        <w:rPr>
          <w:sz w:val="28"/>
          <w:szCs w:val="28"/>
        </w:rPr>
        <w:t xml:space="preserve">Максимов Е. Оркестры и ансамбли русских народных инструментов. М.: Музыка, 1983. </w:t>
      </w:r>
      <w:hyperlink r:id="rId37" w:history="1">
        <w:r w:rsidRPr="004F4C35">
          <w:rPr>
            <w:rStyle w:val="Hyperlink"/>
            <w:sz w:val="28"/>
            <w:szCs w:val="28"/>
          </w:rPr>
          <w:t>https://ale07.ru/music/notes/song/muzlit/orni/maximov_oa.htm</w:t>
        </w:r>
      </w:hyperlink>
    </w:p>
    <w:p w:rsidR="0058028B" w:rsidRPr="004F4C35" w:rsidRDefault="0058028B" w:rsidP="00EA63B4">
      <w:pPr>
        <w:numPr>
          <w:ilvl w:val="0"/>
          <w:numId w:val="14"/>
        </w:numPr>
        <w:rPr>
          <w:sz w:val="28"/>
          <w:szCs w:val="28"/>
        </w:rPr>
      </w:pPr>
      <w:r>
        <w:rPr>
          <w:sz w:val="28"/>
          <w:szCs w:val="28"/>
        </w:rPr>
        <w:t xml:space="preserve"> </w:t>
      </w:r>
      <w:r w:rsidRPr="004F4C35">
        <w:rPr>
          <w:sz w:val="28"/>
          <w:szCs w:val="28"/>
        </w:rPr>
        <w:t>Максимов Е. Российские музыканты-самородки. М.: Музыка, 1984.</w:t>
      </w:r>
    </w:p>
    <w:p w:rsidR="0058028B" w:rsidRPr="004F4C35" w:rsidRDefault="0058028B" w:rsidP="00EA63B4">
      <w:pPr>
        <w:numPr>
          <w:ilvl w:val="0"/>
          <w:numId w:val="14"/>
        </w:numPr>
        <w:rPr>
          <w:sz w:val="28"/>
          <w:szCs w:val="28"/>
        </w:rPr>
      </w:pPr>
      <w:r>
        <w:rPr>
          <w:sz w:val="28"/>
          <w:szCs w:val="28"/>
        </w:rPr>
        <w:t xml:space="preserve"> </w:t>
      </w:r>
      <w:r w:rsidRPr="004F4C35">
        <w:rPr>
          <w:sz w:val="28"/>
          <w:szCs w:val="28"/>
        </w:rPr>
        <w:t>Оркестр им. Андреева. /Сост. А. Конов, Г. Преображенский. Л.: Музыка, 1987.</w:t>
      </w:r>
    </w:p>
    <w:p w:rsidR="0058028B" w:rsidRPr="004F4C35" w:rsidRDefault="0058028B" w:rsidP="00EA63B4">
      <w:pPr>
        <w:numPr>
          <w:ilvl w:val="0"/>
          <w:numId w:val="14"/>
        </w:numPr>
        <w:rPr>
          <w:sz w:val="28"/>
          <w:szCs w:val="28"/>
        </w:rPr>
      </w:pPr>
      <w:r>
        <w:rPr>
          <w:sz w:val="28"/>
          <w:szCs w:val="28"/>
        </w:rPr>
        <w:t xml:space="preserve"> </w:t>
      </w:r>
      <w:r w:rsidRPr="004F4C35">
        <w:rPr>
          <w:sz w:val="28"/>
          <w:szCs w:val="28"/>
        </w:rPr>
        <w:t xml:space="preserve">Пересада А. Балалаечных дел мастер. М.: Музыка, 2002. </w:t>
      </w:r>
      <w:hyperlink r:id="rId38" w:history="1">
        <w:r w:rsidRPr="004F4C35">
          <w:rPr>
            <w:rStyle w:val="Hyperlink"/>
            <w:sz w:val="28"/>
            <w:szCs w:val="28"/>
          </w:rPr>
          <w:t>https://docplayer.ru/58621571-Balalaechnyh-del-master.html</w:t>
        </w:r>
      </w:hyperlink>
      <w:r w:rsidRPr="004F4C35">
        <w:rPr>
          <w:sz w:val="28"/>
          <w:szCs w:val="28"/>
        </w:rPr>
        <w:t xml:space="preserve"> </w:t>
      </w:r>
    </w:p>
    <w:p w:rsidR="0058028B" w:rsidRPr="004F4C35" w:rsidRDefault="0058028B" w:rsidP="00EA63B4">
      <w:pPr>
        <w:numPr>
          <w:ilvl w:val="0"/>
          <w:numId w:val="14"/>
        </w:numPr>
        <w:rPr>
          <w:sz w:val="28"/>
          <w:szCs w:val="28"/>
        </w:rPr>
      </w:pPr>
      <w:r>
        <w:rPr>
          <w:sz w:val="28"/>
          <w:szCs w:val="28"/>
        </w:rPr>
        <w:t xml:space="preserve"> </w:t>
      </w:r>
      <w:r w:rsidRPr="004F4C35">
        <w:rPr>
          <w:sz w:val="28"/>
          <w:szCs w:val="28"/>
        </w:rPr>
        <w:t xml:space="preserve">Пересада А. Балалайка. М.: Музыка, 1990. </w:t>
      </w:r>
      <w:hyperlink r:id="rId39" w:history="1">
        <w:r w:rsidRPr="004F4C35">
          <w:rPr>
            <w:rStyle w:val="Hyperlink"/>
            <w:sz w:val="28"/>
            <w:szCs w:val="28"/>
          </w:rPr>
          <w:t>http://balalaika.org.ru/theory.htm</w:t>
        </w:r>
      </w:hyperlink>
    </w:p>
    <w:p w:rsidR="0058028B" w:rsidRPr="004F4C35" w:rsidRDefault="0058028B" w:rsidP="00EA63B4">
      <w:pPr>
        <w:numPr>
          <w:ilvl w:val="0"/>
          <w:numId w:val="14"/>
        </w:numPr>
        <w:rPr>
          <w:sz w:val="28"/>
          <w:szCs w:val="28"/>
        </w:rPr>
      </w:pPr>
      <w:r>
        <w:rPr>
          <w:sz w:val="28"/>
          <w:szCs w:val="28"/>
        </w:rPr>
        <w:t xml:space="preserve"> </w:t>
      </w:r>
      <w:r w:rsidRPr="004F4C35">
        <w:rPr>
          <w:sz w:val="28"/>
          <w:szCs w:val="28"/>
        </w:rPr>
        <w:t xml:space="preserve">Пересада А. Оркестры русских народных инструментов. М.: Музыка, 1985. </w:t>
      </w:r>
      <w:hyperlink r:id="rId40" w:history="1">
        <w:r w:rsidRPr="004F4C35">
          <w:rPr>
            <w:rStyle w:val="Hyperlink"/>
            <w:sz w:val="28"/>
            <w:szCs w:val="28"/>
          </w:rPr>
          <w:t>https://ale07.ru/music/notes/song/muzlit/orni/peresada.htm</w:t>
        </w:r>
      </w:hyperlink>
    </w:p>
    <w:p w:rsidR="0058028B" w:rsidRPr="004F4C35" w:rsidRDefault="0058028B" w:rsidP="00EA63B4">
      <w:pPr>
        <w:numPr>
          <w:ilvl w:val="0"/>
          <w:numId w:val="14"/>
        </w:numPr>
        <w:rPr>
          <w:sz w:val="28"/>
          <w:szCs w:val="28"/>
        </w:rPr>
      </w:pPr>
      <w:r>
        <w:rPr>
          <w:sz w:val="28"/>
          <w:szCs w:val="28"/>
        </w:rPr>
        <w:t xml:space="preserve"> </w:t>
      </w:r>
      <w:r w:rsidRPr="004F4C35">
        <w:rPr>
          <w:sz w:val="28"/>
          <w:szCs w:val="28"/>
        </w:rPr>
        <w:t>Пересада А. Справочник балалаечника. М.: Музыка, 1977</w:t>
      </w:r>
      <w:r>
        <w:rPr>
          <w:sz w:val="28"/>
          <w:szCs w:val="28"/>
        </w:rPr>
        <w:t>.</w:t>
      </w:r>
    </w:p>
    <w:p w:rsidR="0058028B" w:rsidRPr="004F4C35" w:rsidRDefault="0058028B" w:rsidP="00EA63B4">
      <w:pPr>
        <w:numPr>
          <w:ilvl w:val="0"/>
          <w:numId w:val="14"/>
        </w:numPr>
        <w:rPr>
          <w:sz w:val="28"/>
          <w:szCs w:val="28"/>
        </w:rPr>
      </w:pPr>
      <w:r>
        <w:rPr>
          <w:sz w:val="28"/>
          <w:szCs w:val="28"/>
        </w:rPr>
        <w:t xml:space="preserve"> </w:t>
      </w:r>
      <w:r w:rsidRPr="004F4C35">
        <w:rPr>
          <w:sz w:val="28"/>
          <w:szCs w:val="28"/>
        </w:rPr>
        <w:t>Пересада А., Доброхотов А. Монография. М.: Музыка, 2001.</w:t>
      </w:r>
    </w:p>
    <w:p w:rsidR="0058028B" w:rsidRPr="004F4C35" w:rsidRDefault="0058028B" w:rsidP="00EA63B4">
      <w:pPr>
        <w:numPr>
          <w:ilvl w:val="0"/>
          <w:numId w:val="14"/>
        </w:numPr>
        <w:rPr>
          <w:sz w:val="28"/>
          <w:szCs w:val="28"/>
        </w:rPr>
      </w:pPr>
      <w:r>
        <w:rPr>
          <w:sz w:val="28"/>
          <w:szCs w:val="28"/>
        </w:rPr>
        <w:t xml:space="preserve"> </w:t>
      </w:r>
      <w:r w:rsidRPr="004F4C35">
        <w:rPr>
          <w:sz w:val="28"/>
          <w:szCs w:val="28"/>
        </w:rPr>
        <w:t>Розанов В. Инструментоведение. М.: Музыка, 1981.</w:t>
      </w:r>
    </w:p>
    <w:p w:rsidR="0058028B" w:rsidRPr="004F4C35" w:rsidRDefault="0058028B" w:rsidP="00EA63B4">
      <w:pPr>
        <w:numPr>
          <w:ilvl w:val="0"/>
          <w:numId w:val="14"/>
        </w:numPr>
        <w:rPr>
          <w:sz w:val="28"/>
          <w:szCs w:val="28"/>
        </w:rPr>
      </w:pPr>
      <w:r>
        <w:rPr>
          <w:sz w:val="28"/>
          <w:szCs w:val="28"/>
        </w:rPr>
        <w:t xml:space="preserve"> </w:t>
      </w:r>
      <w:r w:rsidRPr="004F4C35">
        <w:rPr>
          <w:sz w:val="28"/>
          <w:szCs w:val="28"/>
        </w:rPr>
        <w:t xml:space="preserve">Шалов А. Основы игры на балалайке. Л.: Музыка, 1970. </w:t>
      </w:r>
      <w:hyperlink r:id="rId41" w:history="1">
        <w:r w:rsidRPr="004F4C35">
          <w:rPr>
            <w:rStyle w:val="Hyperlink"/>
            <w:sz w:val="28"/>
            <w:szCs w:val="28"/>
          </w:rPr>
          <w:t>https://sheba.spb.ru/za/osnovy-balalaiki-1969.htm</w:t>
        </w:r>
      </w:hyperlink>
    </w:p>
    <w:p w:rsidR="0058028B" w:rsidRPr="004F4C35" w:rsidRDefault="0058028B" w:rsidP="00EA63B4">
      <w:pPr>
        <w:ind w:firstLine="709"/>
        <w:jc w:val="both"/>
        <w:rPr>
          <w:b/>
          <w:sz w:val="28"/>
          <w:szCs w:val="28"/>
        </w:rPr>
      </w:pPr>
    </w:p>
    <w:p w:rsidR="0058028B" w:rsidRPr="0075217B" w:rsidRDefault="0058028B" w:rsidP="00EA63B4">
      <w:pPr>
        <w:spacing w:after="200"/>
        <w:contextualSpacing/>
        <w:rPr>
          <w:bCs/>
          <w:i/>
          <w:sz w:val="28"/>
          <w:szCs w:val="28"/>
        </w:rPr>
      </w:pPr>
      <w:r w:rsidRPr="0075217B">
        <w:rPr>
          <w:bCs/>
          <w:i/>
          <w:sz w:val="28"/>
          <w:szCs w:val="28"/>
        </w:rPr>
        <w:t>Рекомендованные интернет-ресурсы:</w:t>
      </w:r>
    </w:p>
    <w:p w:rsidR="0058028B" w:rsidRPr="004F4C35" w:rsidRDefault="0058028B" w:rsidP="00EA63B4">
      <w:pPr>
        <w:pStyle w:val="NormalWeb"/>
        <w:spacing w:before="0" w:after="0"/>
        <w:jc w:val="both"/>
        <w:rPr>
          <w:sz w:val="28"/>
          <w:szCs w:val="28"/>
        </w:rPr>
      </w:pPr>
      <w:hyperlink r:id="rId42" w:history="1">
        <w:r w:rsidRPr="004F4C35">
          <w:rPr>
            <w:sz w:val="28"/>
            <w:szCs w:val="28"/>
          </w:rPr>
          <w:t>http://www.notarhiv.ru/</w:t>
        </w:r>
      </w:hyperlink>
      <w:r w:rsidRPr="004F4C35">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4F4C35" w:rsidRDefault="0058028B" w:rsidP="00EA63B4">
      <w:pPr>
        <w:pStyle w:val="NormalWeb"/>
        <w:spacing w:before="0" w:after="0"/>
        <w:jc w:val="both"/>
        <w:rPr>
          <w:sz w:val="28"/>
          <w:szCs w:val="28"/>
        </w:rPr>
      </w:pPr>
    </w:p>
    <w:p w:rsidR="0058028B" w:rsidRPr="004F4C35" w:rsidRDefault="0058028B" w:rsidP="00EA63B4">
      <w:pPr>
        <w:pStyle w:val="NormalWeb"/>
        <w:spacing w:before="0" w:after="0"/>
        <w:jc w:val="both"/>
        <w:rPr>
          <w:sz w:val="28"/>
          <w:szCs w:val="28"/>
        </w:rPr>
      </w:pPr>
      <w:hyperlink r:id="rId43" w:history="1">
        <w:r w:rsidRPr="004F4C35">
          <w:rPr>
            <w:sz w:val="28"/>
            <w:szCs w:val="28"/>
          </w:rPr>
          <w:t>http://notes.tarakanov.net/</w:t>
        </w:r>
      </w:hyperlink>
      <w:r w:rsidRPr="004F4C35">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4F4C35"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hyperlink r:id="rId44" w:history="1">
        <w:r w:rsidRPr="004F4C35">
          <w:rPr>
            <w:sz w:val="28"/>
            <w:szCs w:val="28"/>
          </w:rPr>
          <w:t>http://classon.ru/</w:t>
        </w:r>
      </w:hyperlink>
      <w:r w:rsidRPr="004F4C35">
        <w:rPr>
          <w:sz w:val="28"/>
          <w:szCs w:val="28"/>
        </w:rPr>
        <w:t> -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tbl>
      <w:tblPr>
        <w:tblW w:w="0" w:type="auto"/>
        <w:tblLook w:val="01E0"/>
      </w:tblPr>
      <w:tblGrid>
        <w:gridCol w:w="4673"/>
        <w:gridCol w:w="4682"/>
      </w:tblGrid>
      <w:tr w:rsidR="0058028B" w:rsidRPr="00E609CA" w:rsidTr="00FE5BAD">
        <w:tc>
          <w:tcPr>
            <w:tcW w:w="4673" w:type="dxa"/>
          </w:tcPr>
          <w:p w:rsidR="0058028B" w:rsidRPr="00E609CA" w:rsidRDefault="0058028B" w:rsidP="00FE5BAD">
            <w:pPr>
              <w:rPr>
                <w:sz w:val="28"/>
                <w:szCs w:val="28"/>
              </w:rPr>
            </w:pPr>
          </w:p>
        </w:tc>
        <w:tc>
          <w:tcPr>
            <w:tcW w:w="4682" w:type="dxa"/>
          </w:tcPr>
          <w:p w:rsidR="0058028B" w:rsidRPr="00E609CA" w:rsidRDefault="0058028B" w:rsidP="00E20F75">
            <w:pPr>
              <w:rPr>
                <w:sz w:val="28"/>
                <w:szCs w:val="28"/>
              </w:rPr>
            </w:pPr>
          </w:p>
        </w:tc>
      </w:tr>
    </w:tbl>
    <w:p w:rsidR="0058028B" w:rsidRPr="00E609CA" w:rsidRDefault="0058028B" w:rsidP="007F3858">
      <w:pPr>
        <w:ind w:left="-539"/>
        <w:jc w:val="center"/>
        <w:rPr>
          <w:sz w:val="28"/>
          <w:szCs w:val="28"/>
        </w:rPr>
      </w:pPr>
      <w:r w:rsidRPr="00E609CA">
        <w:rPr>
          <w:sz w:val="28"/>
          <w:szCs w:val="28"/>
        </w:rPr>
        <w:t>САНКТ-ПЕТЕРБУРГСКОЕ ГОСУДАРСТВЕННОЕ БЮДЖЕТНОЕ УЧРЕЖДЕНИЕ ДОПОЛНИТЕЛЬНОГО ОБРАЗОВАНИЯ</w:t>
      </w:r>
    </w:p>
    <w:p w:rsidR="0058028B" w:rsidRPr="00E609CA" w:rsidRDefault="0058028B" w:rsidP="007F3858">
      <w:pPr>
        <w:ind w:left="-539"/>
        <w:jc w:val="center"/>
        <w:rPr>
          <w:sz w:val="28"/>
          <w:szCs w:val="28"/>
        </w:rPr>
      </w:pPr>
      <w:r w:rsidRPr="00E609CA">
        <w:rPr>
          <w:sz w:val="28"/>
          <w:szCs w:val="28"/>
        </w:rPr>
        <w:t>«ДЕТСКАЯ ШКОЛА ИСКУССТВ имени И.Ф. СТРАВИНСКОГО»</w:t>
      </w:r>
    </w:p>
    <w:p w:rsidR="0058028B" w:rsidRPr="00E609CA" w:rsidRDefault="0058028B" w:rsidP="007F3858">
      <w:pPr>
        <w:ind w:left="-539"/>
        <w:jc w:val="center"/>
        <w:rPr>
          <w:sz w:val="28"/>
          <w:szCs w:val="28"/>
        </w:rPr>
      </w:pPr>
    </w:p>
    <w:p w:rsidR="0058028B" w:rsidRPr="00E609CA" w:rsidRDefault="0058028B" w:rsidP="007F3858">
      <w:pPr>
        <w:ind w:firstLine="561"/>
        <w:jc w:val="center"/>
        <w:rPr>
          <w:sz w:val="28"/>
          <w:szCs w:val="28"/>
        </w:rPr>
      </w:pPr>
    </w:p>
    <w:p w:rsidR="0058028B" w:rsidRPr="00E609CA" w:rsidRDefault="0058028B" w:rsidP="007F3858">
      <w:pPr>
        <w:autoSpaceDE w:val="0"/>
        <w:autoSpaceDN w:val="0"/>
        <w:adjustRightInd w:val="0"/>
        <w:jc w:val="center"/>
        <w:rPr>
          <w:bCs/>
          <w:sz w:val="28"/>
          <w:szCs w:val="28"/>
        </w:rPr>
      </w:pPr>
      <w:r w:rsidRPr="00E609CA">
        <w:rPr>
          <w:bCs/>
          <w:sz w:val="28"/>
          <w:szCs w:val="28"/>
        </w:rPr>
        <w:t>ДОПОЛНИТЕЛЬНАЯ ПРЕДПРОФЕССИОНАЛЬНАЯ</w:t>
      </w:r>
    </w:p>
    <w:p w:rsidR="0058028B" w:rsidRPr="00E609CA" w:rsidRDefault="0058028B" w:rsidP="007F3858">
      <w:pPr>
        <w:autoSpaceDE w:val="0"/>
        <w:autoSpaceDN w:val="0"/>
        <w:adjustRightInd w:val="0"/>
        <w:jc w:val="center"/>
        <w:rPr>
          <w:bCs/>
          <w:sz w:val="28"/>
          <w:szCs w:val="28"/>
        </w:rPr>
      </w:pPr>
      <w:r w:rsidRPr="00E609CA">
        <w:rPr>
          <w:bCs/>
          <w:sz w:val="28"/>
          <w:szCs w:val="28"/>
        </w:rPr>
        <w:t xml:space="preserve">ОБЩЕОБРАЗОВАТЕЛЬНАЯ ПРОГРАММА </w:t>
      </w:r>
    </w:p>
    <w:p w:rsidR="0058028B" w:rsidRPr="00E609CA" w:rsidRDefault="0058028B" w:rsidP="007F3858">
      <w:pPr>
        <w:autoSpaceDE w:val="0"/>
        <w:autoSpaceDN w:val="0"/>
        <w:adjustRightInd w:val="0"/>
        <w:jc w:val="center"/>
        <w:rPr>
          <w:bCs/>
          <w:sz w:val="28"/>
          <w:szCs w:val="28"/>
        </w:rPr>
      </w:pPr>
      <w:r w:rsidRPr="00E609CA">
        <w:rPr>
          <w:bCs/>
          <w:sz w:val="28"/>
          <w:szCs w:val="28"/>
        </w:rPr>
        <w:t xml:space="preserve">В ОБЛАСТИ МУЗЫКАЛЬНОГО ИСКУССТВА </w:t>
      </w:r>
    </w:p>
    <w:p w:rsidR="0058028B" w:rsidRPr="00E609CA" w:rsidRDefault="0058028B" w:rsidP="007F3858">
      <w:pPr>
        <w:autoSpaceDE w:val="0"/>
        <w:autoSpaceDN w:val="0"/>
        <w:adjustRightInd w:val="0"/>
        <w:jc w:val="center"/>
        <w:rPr>
          <w:bCs/>
          <w:sz w:val="28"/>
          <w:szCs w:val="28"/>
        </w:rPr>
      </w:pPr>
      <w:r w:rsidRPr="00E609CA">
        <w:rPr>
          <w:bCs/>
          <w:sz w:val="28"/>
          <w:szCs w:val="28"/>
        </w:rPr>
        <w:t>«НАРОДНЫЕ ИНСТРУМЕНТЫ»</w:t>
      </w:r>
    </w:p>
    <w:p w:rsidR="0058028B" w:rsidRPr="00E609CA" w:rsidRDefault="0058028B" w:rsidP="007F3858">
      <w:pPr>
        <w:autoSpaceDE w:val="0"/>
        <w:autoSpaceDN w:val="0"/>
        <w:adjustRightInd w:val="0"/>
        <w:jc w:val="center"/>
        <w:rPr>
          <w:bCs/>
          <w:sz w:val="28"/>
          <w:szCs w:val="28"/>
        </w:rPr>
      </w:pPr>
    </w:p>
    <w:p w:rsidR="0058028B" w:rsidRPr="00E609CA" w:rsidRDefault="0058028B" w:rsidP="007F3858">
      <w:pPr>
        <w:autoSpaceDE w:val="0"/>
        <w:autoSpaceDN w:val="0"/>
        <w:adjustRightInd w:val="0"/>
        <w:jc w:val="center"/>
        <w:rPr>
          <w:bCs/>
          <w:sz w:val="28"/>
          <w:szCs w:val="28"/>
        </w:rPr>
      </w:pPr>
      <w:r w:rsidRPr="00E609CA">
        <w:rPr>
          <w:bCs/>
          <w:sz w:val="28"/>
          <w:szCs w:val="28"/>
        </w:rPr>
        <w:t>Предметная область</w:t>
      </w:r>
    </w:p>
    <w:p w:rsidR="0058028B" w:rsidRPr="00E609CA" w:rsidRDefault="0058028B" w:rsidP="007F3858">
      <w:pPr>
        <w:spacing w:before="100" w:beforeAutospacing="1"/>
        <w:jc w:val="center"/>
        <w:rPr>
          <w:sz w:val="28"/>
          <w:szCs w:val="28"/>
        </w:rPr>
      </w:pPr>
      <w:r w:rsidRPr="00E609CA">
        <w:rPr>
          <w:bCs/>
          <w:sz w:val="28"/>
          <w:szCs w:val="28"/>
        </w:rPr>
        <w:t>ПО.01.УП.01 ОБЯЗАТЕЛЬНАЯ ЧАСТЬ</w:t>
      </w:r>
    </w:p>
    <w:p w:rsidR="0058028B" w:rsidRPr="00E609CA" w:rsidRDefault="0058028B" w:rsidP="007F3858">
      <w:pPr>
        <w:spacing w:before="100" w:beforeAutospacing="1"/>
        <w:ind w:firstLine="562"/>
        <w:jc w:val="center"/>
        <w:rPr>
          <w:sz w:val="28"/>
          <w:szCs w:val="28"/>
        </w:rPr>
      </w:pPr>
    </w:p>
    <w:p w:rsidR="0058028B" w:rsidRPr="00E609CA" w:rsidRDefault="0058028B" w:rsidP="007F3858">
      <w:pPr>
        <w:jc w:val="center"/>
        <w:rPr>
          <w:bCs/>
          <w:sz w:val="28"/>
          <w:szCs w:val="28"/>
        </w:rPr>
      </w:pPr>
      <w:r w:rsidRPr="00E609CA">
        <w:rPr>
          <w:bCs/>
          <w:sz w:val="28"/>
          <w:szCs w:val="28"/>
        </w:rPr>
        <w:t>ПРОГРАММА</w:t>
      </w:r>
    </w:p>
    <w:p w:rsidR="0058028B" w:rsidRPr="00E609CA" w:rsidRDefault="0058028B" w:rsidP="007F3858">
      <w:pPr>
        <w:jc w:val="center"/>
        <w:rPr>
          <w:bCs/>
          <w:sz w:val="28"/>
          <w:szCs w:val="28"/>
        </w:rPr>
      </w:pPr>
      <w:r w:rsidRPr="00E609CA">
        <w:rPr>
          <w:bCs/>
          <w:sz w:val="28"/>
          <w:szCs w:val="28"/>
        </w:rPr>
        <w:t>УЧЕБНОГО ПРЕДМЕТА</w:t>
      </w:r>
    </w:p>
    <w:p w:rsidR="0058028B" w:rsidRPr="00E609CA" w:rsidRDefault="0058028B" w:rsidP="007F3858">
      <w:pPr>
        <w:jc w:val="center"/>
        <w:rPr>
          <w:bCs/>
          <w:sz w:val="28"/>
          <w:szCs w:val="28"/>
        </w:rPr>
      </w:pPr>
      <w:r w:rsidRPr="00E609CA">
        <w:rPr>
          <w:bCs/>
          <w:sz w:val="28"/>
          <w:szCs w:val="28"/>
        </w:rPr>
        <w:t xml:space="preserve">ПО.01.УП.01. </w:t>
      </w:r>
      <w:r w:rsidRPr="00E609CA">
        <w:rPr>
          <w:sz w:val="28"/>
          <w:szCs w:val="28"/>
        </w:rPr>
        <w:t>«</w:t>
      </w:r>
      <w:r w:rsidRPr="00E609CA">
        <w:rPr>
          <w:bCs/>
          <w:sz w:val="28"/>
          <w:szCs w:val="28"/>
        </w:rPr>
        <w:t>СПЕЦИАЛЬНОСТЬ»</w:t>
      </w:r>
    </w:p>
    <w:p w:rsidR="0058028B" w:rsidRPr="00E609CA" w:rsidRDefault="0058028B" w:rsidP="007F3858">
      <w:pPr>
        <w:jc w:val="center"/>
        <w:rPr>
          <w:bCs/>
          <w:sz w:val="28"/>
          <w:szCs w:val="28"/>
        </w:rPr>
      </w:pPr>
      <w:r w:rsidRPr="00E609CA">
        <w:rPr>
          <w:bCs/>
          <w:sz w:val="28"/>
          <w:szCs w:val="28"/>
        </w:rPr>
        <w:t>(ГИТАРА)</w:t>
      </w:r>
    </w:p>
    <w:p w:rsidR="0058028B" w:rsidRPr="00E609CA" w:rsidRDefault="0058028B" w:rsidP="007F3858">
      <w:pPr>
        <w:jc w:val="center"/>
        <w:rPr>
          <w:bCs/>
          <w:sz w:val="28"/>
          <w:szCs w:val="28"/>
        </w:rPr>
      </w:pPr>
    </w:p>
    <w:p w:rsidR="0058028B" w:rsidRPr="00E609CA" w:rsidRDefault="0058028B" w:rsidP="007F3858">
      <w:pPr>
        <w:jc w:val="center"/>
        <w:rPr>
          <w:sz w:val="28"/>
          <w:szCs w:val="28"/>
        </w:rPr>
      </w:pPr>
    </w:p>
    <w:p w:rsidR="0058028B" w:rsidRPr="00E609CA" w:rsidRDefault="0058028B" w:rsidP="007F3858">
      <w:pPr>
        <w:jc w:val="center"/>
        <w:rPr>
          <w:sz w:val="28"/>
          <w:szCs w:val="28"/>
        </w:rPr>
      </w:pPr>
      <w:r w:rsidRPr="00E609CA">
        <w:rPr>
          <w:bCs/>
          <w:sz w:val="28"/>
          <w:szCs w:val="28"/>
        </w:rPr>
        <w:t>Бюджетное отделение</w:t>
      </w:r>
    </w:p>
    <w:p w:rsidR="0058028B" w:rsidRPr="00E609CA" w:rsidRDefault="0058028B" w:rsidP="007F3858">
      <w:pPr>
        <w:jc w:val="center"/>
        <w:rPr>
          <w:sz w:val="28"/>
          <w:szCs w:val="28"/>
        </w:rPr>
      </w:pPr>
      <w:r w:rsidRPr="00E609CA">
        <w:rPr>
          <w:sz w:val="28"/>
          <w:szCs w:val="28"/>
        </w:rPr>
        <w:t>Срок обучения 8 лет</w:t>
      </w:r>
    </w:p>
    <w:p w:rsidR="0058028B" w:rsidRPr="00E609CA" w:rsidRDefault="0058028B" w:rsidP="007F3858">
      <w:pPr>
        <w:jc w:val="center"/>
        <w:rPr>
          <w:sz w:val="28"/>
          <w:szCs w:val="28"/>
        </w:rPr>
      </w:pPr>
      <w:r w:rsidRPr="00E609CA">
        <w:rPr>
          <w:sz w:val="28"/>
          <w:szCs w:val="28"/>
        </w:rPr>
        <w:t>(с дополнительным 9-м годом)</w:t>
      </w:r>
    </w:p>
    <w:p w:rsidR="0058028B" w:rsidRPr="00E609CA" w:rsidRDefault="0058028B" w:rsidP="007F3858">
      <w:pPr>
        <w:ind w:left="-540"/>
        <w:jc w:val="center"/>
        <w:rPr>
          <w:sz w:val="28"/>
          <w:szCs w:val="28"/>
        </w:rPr>
      </w:pPr>
    </w:p>
    <w:p w:rsidR="0058028B" w:rsidRPr="00E609CA" w:rsidRDefault="0058028B" w:rsidP="007F3858">
      <w:pPr>
        <w:ind w:firstLine="562"/>
        <w:jc w:val="center"/>
        <w:rPr>
          <w:sz w:val="28"/>
          <w:szCs w:val="28"/>
        </w:rPr>
      </w:pPr>
    </w:p>
    <w:p w:rsidR="0058028B" w:rsidRPr="00E609CA" w:rsidRDefault="0058028B" w:rsidP="007F3858">
      <w:pPr>
        <w:ind w:firstLine="562"/>
        <w:jc w:val="center"/>
        <w:rPr>
          <w:sz w:val="28"/>
          <w:szCs w:val="28"/>
        </w:rPr>
      </w:pPr>
    </w:p>
    <w:p w:rsidR="0058028B" w:rsidRPr="00E609CA" w:rsidRDefault="0058028B" w:rsidP="007F3858">
      <w:pPr>
        <w:ind w:firstLine="562"/>
        <w:jc w:val="center"/>
        <w:rPr>
          <w:sz w:val="28"/>
          <w:szCs w:val="28"/>
        </w:rPr>
      </w:pPr>
    </w:p>
    <w:p w:rsidR="0058028B" w:rsidRPr="00E609CA" w:rsidRDefault="0058028B" w:rsidP="007F3858">
      <w:pPr>
        <w:ind w:firstLine="562"/>
        <w:jc w:val="center"/>
        <w:rPr>
          <w:sz w:val="28"/>
          <w:szCs w:val="28"/>
        </w:rPr>
      </w:pPr>
    </w:p>
    <w:p w:rsidR="0058028B" w:rsidRPr="00E609CA"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Default="0058028B" w:rsidP="007F3858">
      <w:pPr>
        <w:ind w:firstLine="562"/>
        <w:jc w:val="center"/>
        <w:rPr>
          <w:sz w:val="28"/>
          <w:szCs w:val="28"/>
        </w:rPr>
      </w:pPr>
    </w:p>
    <w:p w:rsidR="0058028B" w:rsidRPr="00E609CA" w:rsidRDefault="0058028B" w:rsidP="007F3858">
      <w:pPr>
        <w:ind w:firstLine="562"/>
        <w:jc w:val="center"/>
        <w:rPr>
          <w:sz w:val="28"/>
          <w:szCs w:val="28"/>
        </w:rPr>
      </w:pPr>
    </w:p>
    <w:p w:rsidR="0058028B" w:rsidRPr="00E609CA" w:rsidRDefault="0058028B" w:rsidP="007F3858">
      <w:pPr>
        <w:ind w:firstLine="562"/>
        <w:jc w:val="center"/>
        <w:rPr>
          <w:sz w:val="28"/>
          <w:szCs w:val="28"/>
        </w:rPr>
      </w:pPr>
    </w:p>
    <w:p w:rsidR="0058028B" w:rsidRPr="00E609CA" w:rsidRDefault="0058028B" w:rsidP="007F3858">
      <w:pPr>
        <w:ind w:hanging="567"/>
        <w:jc w:val="center"/>
        <w:rPr>
          <w:sz w:val="28"/>
          <w:szCs w:val="28"/>
        </w:rPr>
      </w:pPr>
    </w:p>
    <w:p w:rsidR="0058028B" w:rsidRPr="00E609CA" w:rsidRDefault="0058028B" w:rsidP="007F3858">
      <w:pPr>
        <w:ind w:hanging="567"/>
        <w:jc w:val="center"/>
        <w:rPr>
          <w:sz w:val="28"/>
          <w:szCs w:val="28"/>
        </w:rPr>
      </w:pPr>
      <w:r w:rsidRPr="00E609CA">
        <w:rPr>
          <w:sz w:val="28"/>
          <w:szCs w:val="28"/>
        </w:rPr>
        <w:t>Санкт-Петербург</w:t>
      </w:r>
    </w:p>
    <w:p w:rsidR="0058028B" w:rsidRPr="00E609CA" w:rsidRDefault="0058028B" w:rsidP="007F3858">
      <w:pPr>
        <w:ind w:hanging="567"/>
        <w:jc w:val="center"/>
        <w:rPr>
          <w:sz w:val="28"/>
          <w:szCs w:val="28"/>
        </w:rPr>
      </w:pPr>
      <w:r w:rsidRPr="00E609CA">
        <w:rPr>
          <w:sz w:val="28"/>
          <w:szCs w:val="28"/>
        </w:rPr>
        <w:t>Ломоносов</w:t>
      </w:r>
    </w:p>
    <w:p w:rsidR="0058028B" w:rsidRPr="00E609CA" w:rsidRDefault="0058028B" w:rsidP="007F3858">
      <w:pPr>
        <w:ind w:hanging="567"/>
        <w:jc w:val="center"/>
        <w:rPr>
          <w:sz w:val="28"/>
          <w:szCs w:val="28"/>
        </w:rPr>
      </w:pPr>
      <w:r w:rsidRPr="00E609CA">
        <w:rPr>
          <w:sz w:val="28"/>
          <w:szCs w:val="28"/>
        </w:rPr>
        <w:t>2019 год</w:t>
      </w:r>
    </w:p>
    <w:p w:rsidR="0058028B" w:rsidRDefault="0058028B" w:rsidP="007F3858">
      <w:pPr>
        <w:rPr>
          <w:sz w:val="28"/>
          <w:szCs w:val="28"/>
        </w:rPr>
      </w:pPr>
    </w:p>
    <w:tbl>
      <w:tblPr>
        <w:tblW w:w="0" w:type="auto"/>
        <w:tblLook w:val="01E0"/>
      </w:tblPr>
      <w:tblGrid>
        <w:gridCol w:w="4785"/>
        <w:gridCol w:w="4786"/>
      </w:tblGrid>
      <w:tr w:rsidR="0058028B" w:rsidRPr="007B5F56" w:rsidTr="00FE5BAD">
        <w:tc>
          <w:tcPr>
            <w:tcW w:w="4785" w:type="dxa"/>
          </w:tcPr>
          <w:p w:rsidR="0058028B" w:rsidRPr="007B5F56" w:rsidRDefault="0058028B" w:rsidP="00FE5BAD">
            <w:pPr>
              <w:rPr>
                <w:sz w:val="28"/>
                <w:szCs w:val="28"/>
              </w:rPr>
            </w:pPr>
            <w:r w:rsidRPr="007B5F56">
              <w:rPr>
                <w:sz w:val="28"/>
                <w:szCs w:val="28"/>
              </w:rPr>
              <w:t>Рассмотрено</w:t>
            </w:r>
          </w:p>
          <w:p w:rsidR="0058028B" w:rsidRPr="007B5F56" w:rsidRDefault="0058028B" w:rsidP="00FE5BAD">
            <w:pPr>
              <w:rPr>
                <w:sz w:val="28"/>
                <w:szCs w:val="28"/>
              </w:rPr>
            </w:pPr>
            <w:r w:rsidRPr="007B5F56">
              <w:rPr>
                <w:sz w:val="28"/>
                <w:szCs w:val="28"/>
              </w:rPr>
              <w:t xml:space="preserve">Методическим советом СПБ ГБУ </w:t>
            </w:r>
          </w:p>
          <w:p w:rsidR="0058028B" w:rsidRPr="007B5F56" w:rsidRDefault="0058028B" w:rsidP="00FE5BAD">
            <w:pPr>
              <w:rPr>
                <w:sz w:val="28"/>
                <w:szCs w:val="28"/>
              </w:rPr>
            </w:pPr>
            <w:r w:rsidRPr="007B5F56">
              <w:rPr>
                <w:sz w:val="28"/>
                <w:szCs w:val="28"/>
              </w:rPr>
              <w:t xml:space="preserve">ДШИ имени И.Ф. Стравинского </w:t>
            </w:r>
          </w:p>
          <w:p w:rsidR="0058028B" w:rsidRPr="00393605" w:rsidRDefault="0058028B" w:rsidP="00FE5BAD">
            <w:pPr>
              <w:rPr>
                <w:sz w:val="28"/>
                <w:szCs w:val="28"/>
              </w:rPr>
            </w:pPr>
            <w:r w:rsidRPr="00393605">
              <w:rPr>
                <w:sz w:val="28"/>
                <w:szCs w:val="28"/>
              </w:rPr>
              <w:t>«26» августа 2019 г.</w:t>
            </w:r>
          </w:p>
        </w:tc>
        <w:tc>
          <w:tcPr>
            <w:tcW w:w="4786" w:type="dxa"/>
          </w:tcPr>
          <w:p w:rsidR="0058028B" w:rsidRPr="00393605" w:rsidRDefault="0058028B" w:rsidP="00FE5BAD">
            <w:pPr>
              <w:jc w:val="right"/>
              <w:rPr>
                <w:sz w:val="28"/>
                <w:szCs w:val="28"/>
              </w:rPr>
            </w:pPr>
            <w:r w:rsidRPr="00393605">
              <w:rPr>
                <w:sz w:val="28"/>
                <w:szCs w:val="28"/>
              </w:rPr>
              <w:t>Утверждено</w:t>
            </w:r>
          </w:p>
          <w:p w:rsidR="0058028B" w:rsidRPr="00393605" w:rsidRDefault="0058028B" w:rsidP="00FE5BAD">
            <w:pPr>
              <w:jc w:val="right"/>
              <w:rPr>
                <w:sz w:val="28"/>
                <w:szCs w:val="28"/>
              </w:rPr>
            </w:pPr>
            <w:r w:rsidRPr="00393605">
              <w:rPr>
                <w:sz w:val="28"/>
                <w:szCs w:val="28"/>
              </w:rPr>
              <w:t xml:space="preserve">приказом СПб ГБУ </w:t>
            </w:r>
            <w:r w:rsidRPr="00393605">
              <w:rPr>
                <w:sz w:val="28"/>
                <w:szCs w:val="28"/>
              </w:rPr>
              <w:br/>
              <w:t>ДШИ им. И.Ф. Стравинского</w:t>
            </w:r>
          </w:p>
          <w:p w:rsidR="0058028B" w:rsidRPr="00393605" w:rsidRDefault="0058028B" w:rsidP="00FE5BAD">
            <w:pPr>
              <w:jc w:val="right"/>
              <w:rPr>
                <w:sz w:val="28"/>
                <w:szCs w:val="28"/>
              </w:rPr>
            </w:pPr>
            <w:r>
              <w:rPr>
                <w:sz w:val="28"/>
                <w:szCs w:val="28"/>
              </w:rPr>
              <w:t xml:space="preserve">от </w:t>
            </w:r>
            <w:r w:rsidRPr="00393605">
              <w:rPr>
                <w:sz w:val="28"/>
                <w:szCs w:val="28"/>
              </w:rPr>
              <w:t>2</w:t>
            </w:r>
            <w:r>
              <w:rPr>
                <w:sz w:val="28"/>
                <w:szCs w:val="28"/>
              </w:rPr>
              <w:t>6.08.2019 №</w:t>
            </w:r>
            <w:r w:rsidRPr="00393605">
              <w:rPr>
                <w:sz w:val="28"/>
                <w:szCs w:val="28"/>
              </w:rPr>
              <w:t>2</w:t>
            </w:r>
            <w:r>
              <w:rPr>
                <w:sz w:val="28"/>
                <w:szCs w:val="28"/>
              </w:rPr>
              <w:t>6.08.2</w:t>
            </w:r>
            <w:r w:rsidRPr="00393605">
              <w:rPr>
                <w:sz w:val="28"/>
                <w:szCs w:val="28"/>
              </w:rPr>
              <w:t>.2019-ОСД</w:t>
            </w:r>
          </w:p>
          <w:p w:rsidR="0058028B" w:rsidRPr="00393605" w:rsidRDefault="0058028B" w:rsidP="00FE5BAD">
            <w:pPr>
              <w:jc w:val="right"/>
              <w:rPr>
                <w:sz w:val="28"/>
                <w:szCs w:val="28"/>
              </w:rPr>
            </w:pPr>
          </w:p>
        </w:tc>
      </w:tr>
      <w:tr w:rsidR="0058028B" w:rsidRPr="007B5F56" w:rsidTr="00FE5BAD">
        <w:tc>
          <w:tcPr>
            <w:tcW w:w="4785" w:type="dxa"/>
          </w:tcPr>
          <w:p w:rsidR="0058028B" w:rsidRPr="00393605" w:rsidRDefault="0058028B" w:rsidP="00FE5BAD">
            <w:pPr>
              <w:rPr>
                <w:sz w:val="28"/>
                <w:szCs w:val="28"/>
              </w:rPr>
            </w:pPr>
            <w:r w:rsidRPr="00393605">
              <w:rPr>
                <w:sz w:val="28"/>
                <w:szCs w:val="28"/>
              </w:rPr>
              <w:t>Принято</w:t>
            </w:r>
          </w:p>
          <w:p w:rsidR="0058028B" w:rsidRPr="00393605" w:rsidRDefault="0058028B" w:rsidP="00FE5BAD">
            <w:pPr>
              <w:rPr>
                <w:sz w:val="28"/>
                <w:szCs w:val="28"/>
              </w:rPr>
            </w:pPr>
            <w:r w:rsidRPr="00393605">
              <w:rPr>
                <w:sz w:val="28"/>
                <w:szCs w:val="28"/>
              </w:rPr>
              <w:t>на заседании Педагогического совета</w:t>
            </w:r>
          </w:p>
          <w:p w:rsidR="0058028B" w:rsidRPr="00393605" w:rsidRDefault="0058028B" w:rsidP="00FE5BAD">
            <w:pPr>
              <w:rPr>
                <w:sz w:val="28"/>
                <w:szCs w:val="28"/>
              </w:rPr>
            </w:pPr>
            <w:r w:rsidRPr="00393605">
              <w:rPr>
                <w:sz w:val="28"/>
                <w:szCs w:val="28"/>
              </w:rPr>
              <w:t>Протокол №1</w:t>
            </w:r>
          </w:p>
          <w:p w:rsidR="0058028B" w:rsidRPr="00393605" w:rsidRDefault="0058028B" w:rsidP="00FE5BAD">
            <w:pPr>
              <w:rPr>
                <w:sz w:val="28"/>
                <w:szCs w:val="28"/>
              </w:rPr>
            </w:pPr>
            <w:r w:rsidRPr="00393605">
              <w:rPr>
                <w:sz w:val="28"/>
                <w:szCs w:val="28"/>
              </w:rPr>
              <w:t>от «26» августа 2019 г.</w:t>
            </w:r>
          </w:p>
        </w:tc>
        <w:tc>
          <w:tcPr>
            <w:tcW w:w="4786" w:type="dxa"/>
          </w:tcPr>
          <w:p w:rsidR="0058028B" w:rsidRPr="00393605" w:rsidRDefault="0058028B" w:rsidP="00FE5BAD">
            <w:pPr>
              <w:jc w:val="right"/>
              <w:rPr>
                <w:sz w:val="28"/>
                <w:szCs w:val="28"/>
              </w:rPr>
            </w:pPr>
          </w:p>
        </w:tc>
      </w:tr>
    </w:tbl>
    <w:p w:rsidR="0058028B" w:rsidRPr="0008166A" w:rsidRDefault="0058028B" w:rsidP="007F3858">
      <w:pPr>
        <w:ind w:firstLine="562"/>
        <w:jc w:val="both"/>
        <w:rPr>
          <w:sz w:val="28"/>
          <w:szCs w:val="28"/>
        </w:rPr>
      </w:pPr>
    </w:p>
    <w:p w:rsidR="0058028B" w:rsidRPr="006A6D1B" w:rsidRDefault="0058028B" w:rsidP="007F3858"/>
    <w:tbl>
      <w:tblPr>
        <w:tblW w:w="0" w:type="auto"/>
        <w:tblLook w:val="01E0"/>
      </w:tblPr>
      <w:tblGrid>
        <w:gridCol w:w="4785"/>
        <w:gridCol w:w="4786"/>
      </w:tblGrid>
      <w:tr w:rsidR="0058028B" w:rsidRPr="00846EFC" w:rsidTr="00FE5BAD">
        <w:tc>
          <w:tcPr>
            <w:tcW w:w="4785" w:type="dxa"/>
          </w:tcPr>
          <w:p w:rsidR="0058028B" w:rsidRPr="00846EFC" w:rsidRDefault="0058028B" w:rsidP="00FE5BAD">
            <w:pPr>
              <w:rPr>
                <w:sz w:val="28"/>
                <w:szCs w:val="28"/>
              </w:rPr>
            </w:pPr>
          </w:p>
        </w:tc>
        <w:tc>
          <w:tcPr>
            <w:tcW w:w="4786" w:type="dxa"/>
          </w:tcPr>
          <w:p w:rsidR="0058028B" w:rsidRPr="00846EFC" w:rsidRDefault="0058028B" w:rsidP="00FE5BAD">
            <w:pPr>
              <w:jc w:val="right"/>
              <w:rPr>
                <w:sz w:val="28"/>
                <w:szCs w:val="28"/>
              </w:rPr>
            </w:pPr>
          </w:p>
        </w:tc>
      </w:tr>
    </w:tbl>
    <w:p w:rsidR="0058028B" w:rsidRPr="00846EFC" w:rsidRDefault="0058028B" w:rsidP="007F3858">
      <w:pPr>
        <w:ind w:firstLine="562"/>
        <w:jc w:val="both"/>
        <w:rPr>
          <w:sz w:val="28"/>
          <w:szCs w:val="28"/>
        </w:rPr>
      </w:pPr>
    </w:p>
    <w:p w:rsidR="0058028B" w:rsidRPr="00846EFC" w:rsidRDefault="0058028B" w:rsidP="007F3858">
      <w:pPr>
        <w:ind w:firstLine="562"/>
        <w:jc w:val="both"/>
        <w:rPr>
          <w:sz w:val="28"/>
          <w:szCs w:val="28"/>
        </w:rPr>
      </w:pPr>
    </w:p>
    <w:p w:rsidR="0058028B" w:rsidRPr="00846EFC" w:rsidRDefault="0058028B" w:rsidP="007F3858">
      <w:pPr>
        <w:ind w:firstLine="562"/>
        <w:jc w:val="both"/>
        <w:rPr>
          <w:sz w:val="28"/>
          <w:szCs w:val="28"/>
        </w:rPr>
      </w:pPr>
    </w:p>
    <w:p w:rsidR="0058028B" w:rsidRPr="00846EFC" w:rsidRDefault="0058028B" w:rsidP="007F3858">
      <w:pPr>
        <w:ind w:firstLine="562"/>
        <w:jc w:val="both"/>
        <w:rPr>
          <w:sz w:val="28"/>
          <w:szCs w:val="28"/>
        </w:rPr>
      </w:pPr>
    </w:p>
    <w:p w:rsidR="0058028B" w:rsidRPr="00846EFC" w:rsidRDefault="0058028B" w:rsidP="007F3858">
      <w:pPr>
        <w:ind w:firstLine="562"/>
        <w:jc w:val="both"/>
        <w:rPr>
          <w:sz w:val="28"/>
          <w:szCs w:val="28"/>
        </w:rPr>
      </w:pPr>
    </w:p>
    <w:p w:rsidR="0058028B" w:rsidRPr="00846EFC" w:rsidRDefault="0058028B" w:rsidP="007F3858">
      <w:pPr>
        <w:ind w:firstLine="562"/>
        <w:jc w:val="both"/>
        <w:rPr>
          <w:sz w:val="28"/>
          <w:szCs w:val="28"/>
        </w:rPr>
      </w:pPr>
    </w:p>
    <w:p w:rsidR="0058028B" w:rsidRDefault="0058028B" w:rsidP="007F3858">
      <w:pPr>
        <w:suppressAutoHyphens/>
        <w:jc w:val="both"/>
        <w:rPr>
          <w:sz w:val="28"/>
          <w:szCs w:val="28"/>
          <w:lang w:eastAsia="ar-SA"/>
        </w:rPr>
      </w:pPr>
    </w:p>
    <w:p w:rsidR="0058028B" w:rsidRDefault="0058028B" w:rsidP="007F3858">
      <w:pPr>
        <w:suppressAutoHyphens/>
        <w:jc w:val="both"/>
        <w:rPr>
          <w:sz w:val="28"/>
          <w:szCs w:val="28"/>
          <w:lang w:eastAsia="ar-SA"/>
        </w:rPr>
      </w:pPr>
    </w:p>
    <w:p w:rsidR="0058028B" w:rsidRDefault="0058028B" w:rsidP="007F3858">
      <w:pPr>
        <w:suppressAutoHyphens/>
        <w:jc w:val="both"/>
        <w:rPr>
          <w:sz w:val="28"/>
          <w:szCs w:val="28"/>
          <w:lang w:eastAsia="ar-SA"/>
        </w:rPr>
      </w:pPr>
      <w:r w:rsidRPr="00846EFC">
        <w:rPr>
          <w:sz w:val="28"/>
          <w:szCs w:val="28"/>
          <w:lang w:eastAsia="ar-SA"/>
        </w:rPr>
        <w:t xml:space="preserve">Разработчик (и) - </w:t>
      </w:r>
      <w:r w:rsidRPr="00846EFC">
        <w:rPr>
          <w:b/>
          <w:bCs/>
          <w:sz w:val="28"/>
          <w:szCs w:val="28"/>
          <w:lang w:eastAsia="ar-SA"/>
        </w:rPr>
        <w:t xml:space="preserve">Удод Надежда Петровна, </w:t>
      </w:r>
      <w:r w:rsidRPr="00846EFC">
        <w:rPr>
          <w:sz w:val="28"/>
          <w:szCs w:val="28"/>
          <w:lang w:eastAsia="ar-SA"/>
        </w:rPr>
        <w:t xml:space="preserve">заведующая отделом народных инструментов, преподаватель класса гитары СПб ГБУ ДШИ </w:t>
      </w:r>
    </w:p>
    <w:p w:rsidR="0058028B" w:rsidRPr="00846EFC" w:rsidRDefault="0058028B" w:rsidP="007F3858">
      <w:pPr>
        <w:suppressAutoHyphens/>
        <w:jc w:val="both"/>
        <w:rPr>
          <w:sz w:val="28"/>
          <w:szCs w:val="28"/>
          <w:lang w:eastAsia="ar-SA"/>
        </w:rPr>
      </w:pPr>
      <w:r w:rsidRPr="00846EFC">
        <w:rPr>
          <w:sz w:val="28"/>
          <w:szCs w:val="28"/>
          <w:lang w:eastAsia="ar-SA"/>
        </w:rPr>
        <w:t>им. И.Ф. Стравинского;</w:t>
      </w:r>
    </w:p>
    <w:p w:rsidR="0058028B" w:rsidRPr="00846EFC" w:rsidRDefault="0058028B" w:rsidP="007F3858">
      <w:pPr>
        <w:suppressAutoHyphens/>
        <w:jc w:val="both"/>
        <w:rPr>
          <w:sz w:val="28"/>
          <w:szCs w:val="28"/>
          <w:lang w:eastAsia="ar-SA"/>
        </w:rPr>
      </w:pPr>
    </w:p>
    <w:p w:rsidR="0058028B" w:rsidRPr="00846EFC" w:rsidRDefault="0058028B" w:rsidP="007F3858">
      <w:pPr>
        <w:suppressAutoHyphens/>
        <w:jc w:val="both"/>
        <w:rPr>
          <w:sz w:val="28"/>
          <w:szCs w:val="28"/>
          <w:lang w:eastAsia="ar-SA"/>
        </w:rPr>
      </w:pPr>
    </w:p>
    <w:p w:rsidR="0058028B" w:rsidRPr="00846EFC" w:rsidRDefault="0058028B" w:rsidP="007F3858">
      <w:pPr>
        <w:suppressAutoHyphens/>
        <w:jc w:val="both"/>
        <w:rPr>
          <w:sz w:val="28"/>
          <w:szCs w:val="28"/>
          <w:lang w:eastAsia="ar-SA"/>
        </w:rPr>
      </w:pPr>
      <w:r w:rsidRPr="00846EFC">
        <w:rPr>
          <w:sz w:val="28"/>
          <w:szCs w:val="28"/>
          <w:lang w:eastAsia="ar-SA"/>
        </w:rPr>
        <w:t xml:space="preserve">Рецензент – </w:t>
      </w:r>
      <w:r w:rsidRPr="00846EFC">
        <w:rPr>
          <w:b/>
          <w:bCs/>
          <w:sz w:val="28"/>
          <w:szCs w:val="28"/>
          <w:lang w:eastAsia="ar-SA"/>
        </w:rPr>
        <w:t>Гринберг Михаил Исаакович,</w:t>
      </w:r>
      <w:r w:rsidRPr="00846EFC">
        <w:rPr>
          <w:sz w:val="28"/>
          <w:szCs w:val="28"/>
          <w:lang w:eastAsia="ar-SA"/>
        </w:rPr>
        <w:t xml:space="preserve"> преподаватель класса гитары СПб ГБУ ДШИ им. И.Ф. Стравинского;</w:t>
      </w:r>
    </w:p>
    <w:p w:rsidR="0058028B" w:rsidRPr="00846EFC" w:rsidRDefault="0058028B" w:rsidP="007F3858">
      <w:pPr>
        <w:suppressAutoHyphens/>
        <w:jc w:val="both"/>
        <w:rPr>
          <w:sz w:val="28"/>
          <w:szCs w:val="28"/>
          <w:lang w:eastAsia="ar-SA"/>
        </w:rPr>
      </w:pPr>
    </w:p>
    <w:p w:rsidR="0058028B" w:rsidRPr="00846EFC" w:rsidRDefault="0058028B" w:rsidP="007F3858">
      <w:pPr>
        <w:suppressAutoHyphens/>
        <w:jc w:val="both"/>
        <w:rPr>
          <w:sz w:val="28"/>
          <w:szCs w:val="28"/>
          <w:lang w:eastAsia="ar-SA"/>
        </w:rPr>
      </w:pPr>
    </w:p>
    <w:p w:rsidR="0058028B" w:rsidRPr="00846EFC" w:rsidRDefault="0058028B" w:rsidP="007F3858">
      <w:pPr>
        <w:suppressAutoHyphens/>
        <w:jc w:val="both"/>
        <w:rPr>
          <w:sz w:val="28"/>
          <w:szCs w:val="28"/>
          <w:lang w:eastAsia="ar-SA"/>
        </w:rPr>
      </w:pPr>
      <w:r w:rsidRPr="00846EFC">
        <w:rPr>
          <w:sz w:val="28"/>
          <w:szCs w:val="28"/>
          <w:lang w:eastAsia="ar-SA"/>
        </w:rPr>
        <w:t xml:space="preserve">Рецензент – </w:t>
      </w:r>
      <w:r w:rsidRPr="00846EFC">
        <w:rPr>
          <w:b/>
          <w:sz w:val="28"/>
          <w:szCs w:val="28"/>
          <w:lang w:eastAsia="ar-SA"/>
        </w:rPr>
        <w:t xml:space="preserve">Пантюхин Игорь Викторович, </w:t>
      </w:r>
      <w:r w:rsidRPr="00846EFC">
        <w:rPr>
          <w:sz w:val="28"/>
          <w:szCs w:val="28"/>
          <w:lang w:eastAsia="ar-SA"/>
        </w:rPr>
        <w:t>доцент кафедры народных инструментов СПб ГИК, преподаватель класса гитары СПб ГБУ ДО ДМШ №8 Кронштадтского района им. Г.П. Вишневской.</w:t>
      </w:r>
    </w:p>
    <w:p w:rsidR="0058028B" w:rsidRPr="00846EFC" w:rsidRDefault="0058028B" w:rsidP="007F3858">
      <w:pPr>
        <w:suppressAutoHyphens/>
        <w:jc w:val="both"/>
        <w:rPr>
          <w:sz w:val="28"/>
          <w:szCs w:val="28"/>
          <w:lang w:eastAsia="ar-SA"/>
        </w:rPr>
      </w:pPr>
    </w:p>
    <w:p w:rsidR="0058028B" w:rsidRPr="00846EFC" w:rsidRDefault="0058028B" w:rsidP="007F3858">
      <w:pPr>
        <w:suppressAutoHyphens/>
        <w:jc w:val="both"/>
        <w:rPr>
          <w:sz w:val="28"/>
          <w:szCs w:val="28"/>
          <w:lang w:eastAsia="ar-SA"/>
        </w:rPr>
      </w:pPr>
    </w:p>
    <w:p w:rsidR="0058028B" w:rsidRPr="00846EFC" w:rsidRDefault="0058028B" w:rsidP="007F3858">
      <w:pPr>
        <w:suppressAutoHyphens/>
        <w:jc w:val="both"/>
        <w:rPr>
          <w:sz w:val="28"/>
          <w:szCs w:val="28"/>
          <w:lang w:eastAsia="ar-SA"/>
        </w:rPr>
      </w:pPr>
    </w:p>
    <w:p w:rsidR="0058028B" w:rsidRPr="00846EFC" w:rsidRDefault="0058028B" w:rsidP="007F3858">
      <w:pPr>
        <w:ind w:left="539" w:firstLine="22"/>
        <w:jc w:val="both"/>
        <w:rPr>
          <w:sz w:val="28"/>
          <w:szCs w:val="28"/>
        </w:rPr>
      </w:pPr>
    </w:p>
    <w:p w:rsidR="0058028B" w:rsidRPr="00846EFC" w:rsidRDefault="0058028B" w:rsidP="007F3858">
      <w:pPr>
        <w:ind w:left="539" w:firstLine="22"/>
        <w:jc w:val="both"/>
        <w:rPr>
          <w:sz w:val="28"/>
          <w:szCs w:val="28"/>
        </w:rPr>
      </w:pPr>
    </w:p>
    <w:p w:rsidR="0058028B" w:rsidRPr="00846EFC" w:rsidRDefault="0058028B" w:rsidP="007F3858">
      <w:pPr>
        <w:ind w:firstLine="562"/>
        <w:rPr>
          <w:sz w:val="28"/>
          <w:szCs w:val="28"/>
        </w:rPr>
      </w:pPr>
    </w:p>
    <w:p w:rsidR="0058028B" w:rsidRPr="00846EFC" w:rsidRDefault="0058028B" w:rsidP="007F3858">
      <w:pPr>
        <w:ind w:firstLine="562"/>
        <w:rPr>
          <w:sz w:val="28"/>
          <w:szCs w:val="28"/>
        </w:rPr>
      </w:pPr>
    </w:p>
    <w:p w:rsidR="0058028B" w:rsidRPr="00846EFC" w:rsidRDefault="0058028B" w:rsidP="007F3858">
      <w:pPr>
        <w:ind w:firstLine="562"/>
        <w:rPr>
          <w:sz w:val="28"/>
          <w:szCs w:val="28"/>
        </w:rPr>
      </w:pPr>
    </w:p>
    <w:p w:rsidR="0058028B" w:rsidRPr="00846EFC" w:rsidRDefault="0058028B" w:rsidP="007F3858">
      <w:pPr>
        <w:ind w:firstLine="562"/>
        <w:rPr>
          <w:sz w:val="28"/>
          <w:szCs w:val="28"/>
        </w:rPr>
      </w:pPr>
    </w:p>
    <w:p w:rsidR="0058028B" w:rsidRPr="00846EFC" w:rsidRDefault="0058028B" w:rsidP="007F3858">
      <w:pPr>
        <w:autoSpaceDE w:val="0"/>
        <w:autoSpaceDN w:val="0"/>
        <w:adjustRightInd w:val="0"/>
        <w:jc w:val="center"/>
        <w:rPr>
          <w:b/>
          <w:bCs/>
          <w:color w:val="000000"/>
          <w:sz w:val="28"/>
          <w:szCs w:val="28"/>
        </w:rPr>
      </w:pPr>
    </w:p>
    <w:p w:rsidR="0058028B" w:rsidRPr="00846EFC" w:rsidRDefault="0058028B" w:rsidP="007F3858">
      <w:pPr>
        <w:autoSpaceDE w:val="0"/>
        <w:autoSpaceDN w:val="0"/>
        <w:adjustRightInd w:val="0"/>
        <w:jc w:val="center"/>
        <w:rPr>
          <w:b/>
          <w:bCs/>
          <w:color w:val="000000"/>
          <w:sz w:val="28"/>
          <w:szCs w:val="28"/>
        </w:rPr>
      </w:pPr>
    </w:p>
    <w:p w:rsidR="0058028B" w:rsidRPr="00846EFC" w:rsidRDefault="0058028B" w:rsidP="007F3858">
      <w:pPr>
        <w:autoSpaceDE w:val="0"/>
        <w:autoSpaceDN w:val="0"/>
        <w:adjustRightInd w:val="0"/>
        <w:jc w:val="center"/>
        <w:rPr>
          <w:b/>
          <w:bCs/>
          <w:color w:val="000000"/>
          <w:sz w:val="28"/>
          <w:szCs w:val="28"/>
        </w:rPr>
      </w:pPr>
    </w:p>
    <w:p w:rsidR="0058028B" w:rsidRPr="00846EFC" w:rsidRDefault="0058028B" w:rsidP="007F3858">
      <w:pPr>
        <w:autoSpaceDE w:val="0"/>
        <w:autoSpaceDN w:val="0"/>
        <w:adjustRightInd w:val="0"/>
        <w:jc w:val="center"/>
        <w:rPr>
          <w:b/>
          <w:bCs/>
          <w:color w:val="000000"/>
          <w:sz w:val="28"/>
          <w:szCs w:val="28"/>
        </w:rPr>
      </w:pPr>
    </w:p>
    <w:p w:rsidR="0058028B" w:rsidRPr="00846EFC" w:rsidRDefault="0058028B" w:rsidP="007F3858">
      <w:pPr>
        <w:adjustRightInd w:val="0"/>
        <w:jc w:val="center"/>
        <w:rPr>
          <w:b/>
          <w:bCs/>
          <w:color w:val="000000"/>
          <w:sz w:val="28"/>
          <w:szCs w:val="28"/>
        </w:rPr>
      </w:pPr>
      <w:r w:rsidRPr="00846EFC">
        <w:rPr>
          <w:b/>
          <w:bCs/>
          <w:color w:val="000000"/>
          <w:sz w:val="28"/>
          <w:szCs w:val="28"/>
        </w:rPr>
        <w:t>Структура программы учебного предмета</w:t>
      </w:r>
    </w:p>
    <w:p w:rsidR="0058028B" w:rsidRPr="00846EFC" w:rsidRDefault="0058028B" w:rsidP="007F3858">
      <w:pPr>
        <w:adjustRightInd w:val="0"/>
        <w:ind w:left="360" w:firstLine="540"/>
        <w:jc w:val="center"/>
        <w:rPr>
          <w:b/>
          <w:bCs/>
          <w:color w:val="000000"/>
          <w:sz w:val="28"/>
          <w:szCs w:val="28"/>
        </w:rPr>
      </w:pPr>
    </w:p>
    <w:p w:rsidR="0058028B" w:rsidRPr="00846EFC" w:rsidRDefault="0058028B" w:rsidP="007F3858">
      <w:pPr>
        <w:rPr>
          <w:b/>
          <w:sz w:val="28"/>
          <w:szCs w:val="28"/>
        </w:rPr>
      </w:pPr>
      <w:r w:rsidRPr="00846EFC">
        <w:rPr>
          <w:b/>
          <w:sz w:val="28"/>
          <w:szCs w:val="28"/>
        </w:rPr>
        <w:t>Введение</w:t>
      </w:r>
    </w:p>
    <w:p w:rsidR="0058028B" w:rsidRPr="00846EFC" w:rsidRDefault="0058028B" w:rsidP="007F3858">
      <w:pPr>
        <w:rPr>
          <w:b/>
          <w:sz w:val="28"/>
          <w:szCs w:val="28"/>
        </w:rPr>
      </w:pPr>
    </w:p>
    <w:p w:rsidR="0058028B" w:rsidRPr="00846EFC" w:rsidRDefault="0058028B" w:rsidP="007F3858">
      <w:pPr>
        <w:rPr>
          <w:b/>
          <w:sz w:val="28"/>
          <w:szCs w:val="28"/>
        </w:rPr>
      </w:pPr>
      <w:r w:rsidRPr="00846EFC">
        <w:rPr>
          <w:b/>
          <w:sz w:val="28"/>
          <w:szCs w:val="28"/>
        </w:rPr>
        <w:t>I. Пояснительная записка</w:t>
      </w:r>
    </w:p>
    <w:p w:rsidR="0058028B" w:rsidRPr="00846EFC" w:rsidRDefault="0058028B" w:rsidP="007F3858">
      <w:pPr>
        <w:adjustRightInd w:val="0"/>
        <w:rPr>
          <w:iCs/>
          <w:color w:val="000000"/>
          <w:sz w:val="28"/>
          <w:szCs w:val="28"/>
        </w:rPr>
      </w:pPr>
      <w:r w:rsidRPr="00846EFC">
        <w:rPr>
          <w:iCs/>
          <w:color w:val="000000"/>
          <w:sz w:val="28"/>
          <w:szCs w:val="28"/>
        </w:rPr>
        <w:t>- Характеристика учебного предмета, его место и роль в образовательном процессе;</w:t>
      </w:r>
    </w:p>
    <w:p w:rsidR="0058028B" w:rsidRPr="00846EFC" w:rsidRDefault="0058028B" w:rsidP="007F3858">
      <w:pPr>
        <w:adjustRightInd w:val="0"/>
        <w:rPr>
          <w:iCs/>
          <w:color w:val="000000"/>
          <w:sz w:val="28"/>
          <w:szCs w:val="28"/>
        </w:rPr>
      </w:pPr>
      <w:r w:rsidRPr="00846EFC">
        <w:rPr>
          <w:iCs/>
          <w:color w:val="000000"/>
          <w:sz w:val="28"/>
          <w:szCs w:val="28"/>
        </w:rPr>
        <w:t>- Срок реализации учебного предмета;</w:t>
      </w:r>
    </w:p>
    <w:p w:rsidR="0058028B" w:rsidRPr="00846EFC" w:rsidRDefault="0058028B" w:rsidP="007F3858">
      <w:pPr>
        <w:adjustRightInd w:val="0"/>
        <w:rPr>
          <w:iCs/>
          <w:color w:val="000000"/>
          <w:sz w:val="28"/>
          <w:szCs w:val="28"/>
        </w:rPr>
      </w:pPr>
      <w:r w:rsidRPr="00846EFC">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846EFC" w:rsidRDefault="0058028B" w:rsidP="007F3858">
      <w:pPr>
        <w:adjustRightInd w:val="0"/>
        <w:rPr>
          <w:iCs/>
          <w:color w:val="000000"/>
          <w:sz w:val="28"/>
          <w:szCs w:val="28"/>
        </w:rPr>
      </w:pPr>
      <w:r w:rsidRPr="00846EFC">
        <w:rPr>
          <w:iCs/>
          <w:color w:val="000000"/>
          <w:sz w:val="28"/>
          <w:szCs w:val="28"/>
        </w:rPr>
        <w:t>- Форма проведения учебных аудиторных занятий;</w:t>
      </w:r>
    </w:p>
    <w:p w:rsidR="0058028B" w:rsidRPr="00846EFC" w:rsidRDefault="0058028B" w:rsidP="007F3858">
      <w:pPr>
        <w:adjustRightInd w:val="0"/>
        <w:rPr>
          <w:iCs/>
          <w:color w:val="000000"/>
          <w:sz w:val="28"/>
          <w:szCs w:val="28"/>
        </w:rPr>
      </w:pPr>
      <w:r w:rsidRPr="00846EFC">
        <w:rPr>
          <w:iCs/>
          <w:color w:val="000000"/>
          <w:sz w:val="28"/>
          <w:szCs w:val="28"/>
        </w:rPr>
        <w:t>- Цели и задачи учебного предмета;</w:t>
      </w:r>
    </w:p>
    <w:p w:rsidR="0058028B" w:rsidRPr="00846EFC" w:rsidRDefault="0058028B" w:rsidP="007F3858">
      <w:pPr>
        <w:adjustRightInd w:val="0"/>
        <w:rPr>
          <w:iCs/>
          <w:color w:val="000000"/>
          <w:sz w:val="28"/>
          <w:szCs w:val="28"/>
        </w:rPr>
      </w:pPr>
      <w:r w:rsidRPr="00846EFC">
        <w:rPr>
          <w:iCs/>
          <w:color w:val="000000"/>
          <w:sz w:val="28"/>
          <w:szCs w:val="28"/>
        </w:rPr>
        <w:t>- Обоснование структуры программы учебного предмета;</w:t>
      </w:r>
    </w:p>
    <w:p w:rsidR="0058028B" w:rsidRPr="00846EFC" w:rsidRDefault="0058028B" w:rsidP="007F3858">
      <w:pPr>
        <w:adjustRightInd w:val="0"/>
        <w:rPr>
          <w:iCs/>
          <w:color w:val="000000"/>
          <w:sz w:val="28"/>
          <w:szCs w:val="28"/>
        </w:rPr>
      </w:pPr>
      <w:r w:rsidRPr="00846EFC">
        <w:rPr>
          <w:iCs/>
          <w:color w:val="000000"/>
          <w:sz w:val="28"/>
          <w:szCs w:val="28"/>
        </w:rPr>
        <w:t>- Методы обучения;</w:t>
      </w:r>
    </w:p>
    <w:p w:rsidR="0058028B" w:rsidRPr="00846EFC" w:rsidRDefault="0058028B" w:rsidP="007F3858">
      <w:pPr>
        <w:adjustRightInd w:val="0"/>
        <w:rPr>
          <w:iCs/>
          <w:color w:val="000000"/>
          <w:sz w:val="28"/>
          <w:szCs w:val="28"/>
        </w:rPr>
      </w:pPr>
      <w:r w:rsidRPr="00846EFC">
        <w:rPr>
          <w:iCs/>
          <w:color w:val="000000"/>
          <w:sz w:val="28"/>
          <w:szCs w:val="28"/>
        </w:rPr>
        <w:t>- Описание материально-технических условий реализации учебного предмета.</w:t>
      </w:r>
    </w:p>
    <w:p w:rsidR="0058028B" w:rsidRPr="00846EFC" w:rsidRDefault="0058028B" w:rsidP="007F3858">
      <w:pPr>
        <w:rPr>
          <w:b/>
          <w:sz w:val="28"/>
          <w:szCs w:val="28"/>
        </w:rPr>
      </w:pPr>
    </w:p>
    <w:p w:rsidR="0058028B" w:rsidRPr="00846EFC" w:rsidRDefault="0058028B" w:rsidP="007F3858">
      <w:pPr>
        <w:rPr>
          <w:b/>
          <w:sz w:val="28"/>
          <w:szCs w:val="28"/>
        </w:rPr>
      </w:pPr>
      <w:r w:rsidRPr="00846EFC">
        <w:rPr>
          <w:b/>
          <w:sz w:val="28"/>
          <w:szCs w:val="28"/>
        </w:rPr>
        <w:t xml:space="preserve">II. Содержание учебного предмета </w:t>
      </w:r>
    </w:p>
    <w:p w:rsidR="0058028B" w:rsidRPr="00846EFC" w:rsidRDefault="0058028B" w:rsidP="007F3858">
      <w:pPr>
        <w:autoSpaceDE w:val="0"/>
        <w:autoSpaceDN w:val="0"/>
        <w:adjustRightInd w:val="0"/>
        <w:rPr>
          <w:iCs/>
          <w:color w:val="000000"/>
          <w:sz w:val="28"/>
          <w:szCs w:val="28"/>
        </w:rPr>
      </w:pPr>
      <w:r w:rsidRPr="00846EFC">
        <w:rPr>
          <w:iCs/>
          <w:color w:val="000000"/>
          <w:sz w:val="28"/>
          <w:szCs w:val="28"/>
        </w:rPr>
        <w:t>- Сведения о затратах учебного времени;</w:t>
      </w:r>
    </w:p>
    <w:p w:rsidR="0058028B" w:rsidRPr="00846EFC" w:rsidRDefault="0058028B" w:rsidP="007F3858">
      <w:pPr>
        <w:autoSpaceDE w:val="0"/>
        <w:autoSpaceDN w:val="0"/>
        <w:adjustRightInd w:val="0"/>
        <w:rPr>
          <w:iCs/>
          <w:color w:val="000000"/>
          <w:sz w:val="28"/>
          <w:szCs w:val="28"/>
        </w:rPr>
      </w:pPr>
      <w:r w:rsidRPr="00846EFC">
        <w:rPr>
          <w:iCs/>
          <w:color w:val="000000"/>
          <w:sz w:val="28"/>
          <w:szCs w:val="28"/>
        </w:rPr>
        <w:t>- Требования по этапам (годам) обучения.</w:t>
      </w:r>
    </w:p>
    <w:p w:rsidR="0058028B" w:rsidRPr="00846EFC" w:rsidRDefault="0058028B" w:rsidP="007F3858">
      <w:pPr>
        <w:rPr>
          <w:sz w:val="28"/>
          <w:szCs w:val="28"/>
        </w:rPr>
      </w:pPr>
    </w:p>
    <w:p w:rsidR="0058028B" w:rsidRPr="00846EFC" w:rsidRDefault="0058028B" w:rsidP="007F3858">
      <w:pPr>
        <w:rPr>
          <w:b/>
          <w:sz w:val="28"/>
          <w:szCs w:val="28"/>
        </w:rPr>
      </w:pPr>
      <w:r w:rsidRPr="00846EFC">
        <w:rPr>
          <w:b/>
          <w:sz w:val="28"/>
          <w:szCs w:val="28"/>
        </w:rPr>
        <w:t xml:space="preserve">III. Требования к уровню подготовки обучающихся </w:t>
      </w:r>
    </w:p>
    <w:p w:rsidR="0058028B" w:rsidRPr="00846EFC" w:rsidRDefault="0058028B" w:rsidP="007F3858">
      <w:pPr>
        <w:rPr>
          <w:b/>
          <w:sz w:val="28"/>
          <w:szCs w:val="28"/>
        </w:rPr>
      </w:pPr>
    </w:p>
    <w:p w:rsidR="0058028B" w:rsidRPr="00846EFC" w:rsidRDefault="0058028B" w:rsidP="007F3858">
      <w:pPr>
        <w:rPr>
          <w:b/>
          <w:sz w:val="28"/>
          <w:szCs w:val="28"/>
        </w:rPr>
      </w:pPr>
      <w:r w:rsidRPr="00846EFC">
        <w:rPr>
          <w:b/>
          <w:sz w:val="28"/>
          <w:szCs w:val="28"/>
        </w:rPr>
        <w:t>IV. Формы и методы контроля, система оценок</w:t>
      </w:r>
    </w:p>
    <w:p w:rsidR="0058028B" w:rsidRPr="00846EFC" w:rsidRDefault="0058028B" w:rsidP="007F3858">
      <w:pPr>
        <w:rPr>
          <w:sz w:val="28"/>
          <w:szCs w:val="28"/>
        </w:rPr>
      </w:pPr>
      <w:r w:rsidRPr="00846EFC">
        <w:rPr>
          <w:sz w:val="28"/>
          <w:szCs w:val="28"/>
        </w:rPr>
        <w:t xml:space="preserve">- Аттестация: цели, виды, форма, содержание; </w:t>
      </w:r>
    </w:p>
    <w:p w:rsidR="0058028B" w:rsidRPr="00846EFC" w:rsidRDefault="0058028B" w:rsidP="007F3858">
      <w:pPr>
        <w:rPr>
          <w:sz w:val="28"/>
          <w:szCs w:val="28"/>
        </w:rPr>
      </w:pPr>
      <w:r w:rsidRPr="00846EFC">
        <w:rPr>
          <w:sz w:val="28"/>
          <w:szCs w:val="28"/>
        </w:rPr>
        <w:t xml:space="preserve">- Критерии оценки.  </w:t>
      </w:r>
    </w:p>
    <w:p w:rsidR="0058028B" w:rsidRPr="00846EFC" w:rsidRDefault="0058028B" w:rsidP="007F3858">
      <w:pPr>
        <w:rPr>
          <w:sz w:val="28"/>
          <w:szCs w:val="28"/>
        </w:rPr>
      </w:pPr>
    </w:p>
    <w:p w:rsidR="0058028B" w:rsidRPr="00846EFC" w:rsidRDefault="0058028B" w:rsidP="007F3858">
      <w:pPr>
        <w:rPr>
          <w:b/>
          <w:sz w:val="28"/>
          <w:szCs w:val="28"/>
        </w:rPr>
      </w:pPr>
      <w:r w:rsidRPr="00846EFC">
        <w:rPr>
          <w:b/>
          <w:sz w:val="28"/>
          <w:szCs w:val="28"/>
        </w:rPr>
        <w:t>V. Методическое обеспечение учебного процесса</w:t>
      </w:r>
    </w:p>
    <w:p w:rsidR="0058028B" w:rsidRPr="00846EFC" w:rsidRDefault="0058028B" w:rsidP="007F3858">
      <w:pPr>
        <w:rPr>
          <w:sz w:val="28"/>
          <w:szCs w:val="28"/>
        </w:rPr>
      </w:pPr>
      <w:r w:rsidRPr="00846EFC">
        <w:rPr>
          <w:sz w:val="28"/>
          <w:szCs w:val="28"/>
        </w:rPr>
        <w:t xml:space="preserve">- Методические рекомендации педагогическим работникам; </w:t>
      </w:r>
    </w:p>
    <w:p w:rsidR="0058028B" w:rsidRPr="00846EFC" w:rsidRDefault="0058028B" w:rsidP="007F3858">
      <w:pPr>
        <w:rPr>
          <w:sz w:val="28"/>
          <w:szCs w:val="28"/>
        </w:rPr>
      </w:pPr>
      <w:r w:rsidRPr="00846EFC">
        <w:rPr>
          <w:sz w:val="28"/>
          <w:szCs w:val="28"/>
        </w:rPr>
        <w:t>- Рекомендации по организации самостоятельной работы обучающихся.</w:t>
      </w:r>
    </w:p>
    <w:p w:rsidR="0058028B" w:rsidRPr="00846EFC" w:rsidRDefault="0058028B" w:rsidP="007F3858">
      <w:pPr>
        <w:rPr>
          <w:sz w:val="28"/>
          <w:szCs w:val="28"/>
        </w:rPr>
      </w:pPr>
    </w:p>
    <w:p w:rsidR="0058028B" w:rsidRPr="00846EFC" w:rsidRDefault="0058028B" w:rsidP="007F3858">
      <w:pPr>
        <w:rPr>
          <w:b/>
          <w:sz w:val="28"/>
          <w:szCs w:val="28"/>
        </w:rPr>
      </w:pPr>
      <w:r w:rsidRPr="00846EFC">
        <w:rPr>
          <w:b/>
          <w:sz w:val="28"/>
          <w:szCs w:val="28"/>
        </w:rPr>
        <w:t xml:space="preserve">VI. Списки рекомендуемой нотной и методической литературы </w:t>
      </w:r>
    </w:p>
    <w:p w:rsidR="0058028B" w:rsidRPr="00846EFC" w:rsidRDefault="0058028B" w:rsidP="007F3858">
      <w:pPr>
        <w:rPr>
          <w:sz w:val="28"/>
          <w:szCs w:val="28"/>
        </w:rPr>
      </w:pPr>
      <w:r w:rsidRPr="00846EFC">
        <w:rPr>
          <w:sz w:val="28"/>
          <w:szCs w:val="28"/>
        </w:rPr>
        <w:t xml:space="preserve">- Список рекомендуемой нотной литературы; </w:t>
      </w:r>
    </w:p>
    <w:p w:rsidR="0058028B" w:rsidRPr="00846EFC" w:rsidRDefault="0058028B" w:rsidP="007F3858">
      <w:pPr>
        <w:rPr>
          <w:sz w:val="28"/>
          <w:szCs w:val="28"/>
        </w:rPr>
      </w:pPr>
      <w:r w:rsidRPr="00846EFC">
        <w:rPr>
          <w:sz w:val="28"/>
          <w:szCs w:val="28"/>
        </w:rPr>
        <w:t>- Список рекомендуемой методической литературы.</w:t>
      </w: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jc w:val="center"/>
        <w:rPr>
          <w:sz w:val="28"/>
          <w:szCs w:val="28"/>
        </w:rPr>
      </w:pPr>
    </w:p>
    <w:p w:rsidR="0058028B" w:rsidRPr="00846EFC" w:rsidRDefault="0058028B" w:rsidP="007F3858">
      <w:pPr>
        <w:pStyle w:val="NormalWeb"/>
        <w:jc w:val="center"/>
        <w:rPr>
          <w:b/>
          <w:sz w:val="28"/>
          <w:szCs w:val="28"/>
        </w:rPr>
      </w:pPr>
      <w:r w:rsidRPr="00846EFC">
        <w:rPr>
          <w:b/>
          <w:sz w:val="28"/>
          <w:szCs w:val="28"/>
        </w:rPr>
        <w:t>Введение</w:t>
      </w:r>
    </w:p>
    <w:p w:rsidR="0058028B" w:rsidRPr="00846EFC" w:rsidRDefault="0058028B" w:rsidP="007F3858">
      <w:pPr>
        <w:pStyle w:val="NormalWeb"/>
        <w:jc w:val="center"/>
        <w:rPr>
          <w:b/>
          <w:sz w:val="28"/>
          <w:szCs w:val="28"/>
        </w:rPr>
      </w:pPr>
    </w:p>
    <w:p w:rsidR="0058028B" w:rsidRPr="00846EFC" w:rsidRDefault="0058028B" w:rsidP="007F3858">
      <w:pPr>
        <w:ind w:firstLine="709"/>
        <w:jc w:val="both"/>
        <w:rPr>
          <w:sz w:val="28"/>
          <w:szCs w:val="28"/>
        </w:rPr>
      </w:pPr>
      <w:r w:rsidRPr="00846EFC">
        <w:rPr>
          <w:sz w:val="28"/>
          <w:szCs w:val="28"/>
        </w:rPr>
        <w:t> Программа учебного предмета «Специальность. Гитара» разработана на основе и с учетом Федеральных государственных требований и является частью дополнительной предпрофессиональной общеобразовательной программы в области музыкального искусства «Народные инструменты».</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Программа предназначена для работы с детьми, обучающимися на музыкальных отделениях ДШИ им. И.Ф. Стравинского. Программа учитывает возрастные особенности обучающихся и направлена на: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профессиональное, творческое, эстетическое и духовно-нравственное развитие учащихся; </w:t>
      </w:r>
    </w:p>
    <w:p w:rsidR="0058028B" w:rsidRDefault="0058028B" w:rsidP="007F3858">
      <w:pPr>
        <w:pStyle w:val="NormalWeb"/>
        <w:spacing w:before="0" w:after="0"/>
        <w:ind w:firstLine="709"/>
        <w:jc w:val="both"/>
        <w:rPr>
          <w:sz w:val="28"/>
          <w:szCs w:val="28"/>
        </w:rPr>
      </w:pPr>
      <w:r w:rsidRPr="00846EFC">
        <w:rPr>
          <w:sz w:val="28"/>
          <w:szCs w:val="28"/>
        </w:rPr>
        <w:t xml:space="preserve">- выявление одаренных детей в области музыкального искусства </w:t>
      </w:r>
    </w:p>
    <w:p w:rsidR="0058028B" w:rsidRPr="00846EFC" w:rsidRDefault="0058028B" w:rsidP="007F3858">
      <w:pPr>
        <w:pStyle w:val="NormalWeb"/>
        <w:spacing w:before="0" w:after="0"/>
        <w:jc w:val="both"/>
        <w:rPr>
          <w:sz w:val="28"/>
          <w:szCs w:val="28"/>
        </w:rPr>
      </w:pPr>
      <w:r w:rsidRPr="00846EFC">
        <w:rPr>
          <w:sz w:val="28"/>
          <w:szCs w:val="28"/>
        </w:rPr>
        <w:t xml:space="preserve">в раннем детском возрасте;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создание условий для художественного образования, эстетического воспитания, духовно-нравственного развития детей; </w:t>
      </w:r>
    </w:p>
    <w:p w:rsidR="0058028B" w:rsidRDefault="0058028B" w:rsidP="007F3858">
      <w:pPr>
        <w:pStyle w:val="NormalWeb"/>
        <w:spacing w:before="0" w:after="0"/>
        <w:ind w:firstLine="709"/>
        <w:jc w:val="both"/>
        <w:rPr>
          <w:sz w:val="28"/>
          <w:szCs w:val="28"/>
        </w:rPr>
      </w:pPr>
      <w:r w:rsidRPr="00846EFC">
        <w:rPr>
          <w:sz w:val="28"/>
          <w:szCs w:val="28"/>
        </w:rPr>
        <w:t xml:space="preserve">- приобретение детьми знаний, умений и навыков игры на гитаре, позволяющих исполнять музыкальные произведения в соответствии </w:t>
      </w:r>
    </w:p>
    <w:p w:rsidR="0058028B" w:rsidRPr="00846EFC" w:rsidRDefault="0058028B" w:rsidP="007F3858">
      <w:pPr>
        <w:pStyle w:val="NormalWeb"/>
        <w:spacing w:before="0" w:after="0"/>
        <w:jc w:val="both"/>
        <w:rPr>
          <w:sz w:val="28"/>
          <w:szCs w:val="28"/>
        </w:rPr>
      </w:pPr>
      <w:r w:rsidRPr="00846EFC">
        <w:rPr>
          <w:sz w:val="28"/>
          <w:szCs w:val="28"/>
        </w:rPr>
        <w:t xml:space="preserve">с необходимым уровнем музыкальной грамотности и стилевыми традициями;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воспитание у детей культуры сольного и ансамблевого музицирования;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приобретение детьми опыта творческой деятельности;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овладение детьми духовными и культурными ценностями народов мира;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подготовку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Настоящая программа ориентирована на: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сохранение единства образовательного пространства Российской Федерации в сфере культуры и искусства;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формирование умения у обучающихся самостоятельно воспринимать и оценивать культурные ценности;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Default="0058028B" w:rsidP="007F3858">
      <w:pPr>
        <w:pStyle w:val="NormalWeb"/>
        <w:spacing w:before="0" w:after="0"/>
        <w:ind w:firstLine="709"/>
        <w:jc w:val="both"/>
        <w:rPr>
          <w:sz w:val="28"/>
          <w:szCs w:val="28"/>
        </w:rPr>
      </w:pPr>
      <w:r w:rsidRPr="00846EFC">
        <w:rPr>
          <w:sz w:val="28"/>
          <w:szCs w:val="28"/>
        </w:rPr>
        <w:t xml:space="preserve">- формирование у одаренных детей комплекса знаний, умений </w:t>
      </w:r>
    </w:p>
    <w:p w:rsidR="0058028B" w:rsidRPr="00846EFC" w:rsidRDefault="0058028B" w:rsidP="007F3858">
      <w:pPr>
        <w:pStyle w:val="NormalWeb"/>
        <w:spacing w:before="0" w:after="0"/>
        <w:jc w:val="both"/>
        <w:rPr>
          <w:sz w:val="28"/>
          <w:szCs w:val="28"/>
        </w:rPr>
      </w:pPr>
      <w:r w:rsidRPr="00846EFC">
        <w:rPr>
          <w:sz w:val="28"/>
          <w:szCs w:val="28"/>
        </w:rPr>
        <w:t xml:space="preserve">и навыков, позволяющих в дальнейшем осваивать основные профессиональные образовательные программы в области музыкального искусства; </w:t>
      </w:r>
    </w:p>
    <w:p w:rsidR="0058028B" w:rsidRDefault="0058028B" w:rsidP="007F3858">
      <w:pPr>
        <w:pStyle w:val="NormalWeb"/>
        <w:ind w:firstLine="709"/>
        <w:jc w:val="both"/>
        <w:rPr>
          <w:sz w:val="28"/>
          <w:szCs w:val="28"/>
        </w:rPr>
      </w:pPr>
      <w:r w:rsidRPr="00846EFC">
        <w:rPr>
          <w:sz w:val="28"/>
          <w:szCs w:val="28"/>
        </w:rPr>
        <w:t xml:space="preserve">- обеспечение преемственности программы «Гитара» и основных профессиональных образовательных программ среднего профессионального и высшего профессионального образования в области музыкального искусств. </w:t>
      </w:r>
    </w:p>
    <w:p w:rsidR="0058028B" w:rsidRPr="00846EFC" w:rsidRDefault="0058028B" w:rsidP="007F3858">
      <w:pPr>
        <w:pStyle w:val="NormalWeb"/>
        <w:spacing w:before="0" w:after="0"/>
        <w:ind w:firstLine="709"/>
        <w:jc w:val="both"/>
        <w:rPr>
          <w:sz w:val="28"/>
          <w:szCs w:val="28"/>
        </w:rPr>
      </w:pPr>
    </w:p>
    <w:p w:rsidR="0058028B" w:rsidRPr="00846EFC" w:rsidRDefault="0058028B" w:rsidP="007F3858">
      <w:pPr>
        <w:jc w:val="center"/>
        <w:rPr>
          <w:b/>
          <w:sz w:val="28"/>
          <w:szCs w:val="28"/>
        </w:rPr>
      </w:pPr>
      <w:r>
        <w:rPr>
          <w:b/>
          <w:sz w:val="28"/>
          <w:szCs w:val="28"/>
          <w:lang w:val="en-US"/>
        </w:rPr>
        <w:t>I</w:t>
      </w:r>
      <w:r w:rsidRPr="00040E95">
        <w:rPr>
          <w:b/>
          <w:sz w:val="28"/>
          <w:szCs w:val="28"/>
        </w:rPr>
        <w:t xml:space="preserve">. </w:t>
      </w:r>
      <w:r>
        <w:rPr>
          <w:b/>
          <w:sz w:val="28"/>
          <w:szCs w:val="28"/>
        </w:rPr>
        <w:t>ПОЯСНИТЕЛЬНАЯ ЗАПИСКА</w:t>
      </w:r>
    </w:p>
    <w:p w:rsidR="0058028B" w:rsidRPr="00846EFC" w:rsidRDefault="0058028B" w:rsidP="007F3858">
      <w:pPr>
        <w:jc w:val="center"/>
        <w:rPr>
          <w:b/>
          <w:sz w:val="28"/>
          <w:szCs w:val="28"/>
        </w:rPr>
      </w:pPr>
    </w:p>
    <w:p w:rsidR="0058028B" w:rsidRPr="00846EFC" w:rsidRDefault="0058028B" w:rsidP="007F3858">
      <w:pPr>
        <w:pStyle w:val="NormalWeb"/>
        <w:spacing w:before="0" w:after="0"/>
        <w:ind w:firstLine="709"/>
        <w:jc w:val="both"/>
        <w:rPr>
          <w:sz w:val="28"/>
          <w:szCs w:val="28"/>
        </w:rPr>
      </w:pPr>
      <w:r w:rsidRPr="00846EFC">
        <w:rPr>
          <w:sz w:val="28"/>
          <w:szCs w:val="28"/>
        </w:rPr>
        <w:t xml:space="preserve">Предлагаемая программа учебного предмета ПО.01.УП.01 «Специальность. Гитара» предназначена для обучения игре в классе гитары учащихся ДШИ им. И.Ф. Стравинского,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 </w:t>
      </w:r>
    </w:p>
    <w:p w:rsidR="0058028B" w:rsidRDefault="0058028B" w:rsidP="007F3858">
      <w:pPr>
        <w:ind w:firstLine="709"/>
        <w:jc w:val="both"/>
        <w:rPr>
          <w:sz w:val="28"/>
          <w:szCs w:val="28"/>
        </w:rPr>
      </w:pPr>
      <w:r w:rsidRPr="00846EFC">
        <w:rPr>
          <w:sz w:val="28"/>
          <w:szCs w:val="28"/>
        </w:rPr>
        <w:t xml:space="preserve">Основная направленность настоящей программы - формирование </w:t>
      </w:r>
    </w:p>
    <w:p w:rsidR="0058028B" w:rsidRPr="00846EFC" w:rsidRDefault="0058028B" w:rsidP="007F3858">
      <w:pPr>
        <w:jc w:val="both"/>
        <w:rPr>
          <w:sz w:val="28"/>
          <w:szCs w:val="28"/>
        </w:rPr>
      </w:pPr>
      <w:r w:rsidRPr="00846EFC">
        <w:rPr>
          <w:sz w:val="28"/>
          <w:szCs w:val="28"/>
        </w:rPr>
        <w:t>у учеников комплекса знаний, умений и навыков в области музыкального искусства, необходимых для будущего музыканта.</w:t>
      </w:r>
    </w:p>
    <w:p w:rsidR="0058028B" w:rsidRPr="00846EFC" w:rsidRDefault="0058028B" w:rsidP="007F3858">
      <w:pPr>
        <w:ind w:firstLine="709"/>
        <w:jc w:val="both"/>
        <w:rPr>
          <w:sz w:val="28"/>
          <w:szCs w:val="28"/>
        </w:rPr>
      </w:pPr>
      <w:r w:rsidRPr="00846EFC">
        <w:rPr>
          <w:sz w:val="28"/>
          <w:szCs w:val="28"/>
        </w:rPr>
        <w:t>Задача педагога - создание условий для профессионального музыкального образования, эстетического и духовно-нравственного воспитания детей. Педагог должен способствовать приобретению учениками навыков творческой деятельности, а так же научить их планировать свою домашнюю работу, осуществляя самостоятельный контроль своей учебной деятельности, сформировать умение находить наиболее эффективные способы достижения результата.</w:t>
      </w:r>
    </w:p>
    <w:p w:rsidR="0058028B" w:rsidRDefault="0058028B" w:rsidP="007F3858">
      <w:pPr>
        <w:ind w:firstLine="709"/>
        <w:jc w:val="both"/>
        <w:rPr>
          <w:sz w:val="28"/>
          <w:szCs w:val="28"/>
        </w:rPr>
      </w:pPr>
      <w:r w:rsidRPr="00846EFC">
        <w:rPr>
          <w:sz w:val="28"/>
          <w:szCs w:val="28"/>
        </w:rPr>
        <w:t xml:space="preserve">На протяжении всего срока обучения необходимо развивать у детей личностные качества, которые помогут им осваивать учебную информацию </w:t>
      </w:r>
    </w:p>
    <w:p w:rsidR="0058028B" w:rsidRPr="00846EFC" w:rsidRDefault="0058028B" w:rsidP="007F3858">
      <w:pPr>
        <w:jc w:val="both"/>
        <w:rPr>
          <w:sz w:val="28"/>
          <w:szCs w:val="28"/>
        </w:rPr>
      </w:pPr>
      <w:r w:rsidRPr="00846EFC">
        <w:rPr>
          <w:sz w:val="28"/>
          <w:szCs w:val="28"/>
        </w:rPr>
        <w:t>в соответствии с программными требованиями.</w:t>
      </w:r>
    </w:p>
    <w:p w:rsidR="0058028B" w:rsidRPr="00846EFC" w:rsidRDefault="0058028B" w:rsidP="007F3858">
      <w:pPr>
        <w:jc w:val="center"/>
        <w:rPr>
          <w:b/>
          <w:sz w:val="28"/>
          <w:szCs w:val="28"/>
        </w:rPr>
      </w:pPr>
    </w:p>
    <w:p w:rsidR="0058028B" w:rsidRPr="00040E95" w:rsidRDefault="0058028B" w:rsidP="007F3858">
      <w:pPr>
        <w:jc w:val="center"/>
        <w:rPr>
          <w:b/>
          <w:sz w:val="28"/>
          <w:szCs w:val="28"/>
        </w:rPr>
      </w:pPr>
      <w:r w:rsidRPr="00846EFC">
        <w:rPr>
          <w:b/>
          <w:sz w:val="28"/>
          <w:szCs w:val="28"/>
        </w:rPr>
        <w:t xml:space="preserve">Характеристика учебного предмета, его место и роль </w:t>
      </w:r>
    </w:p>
    <w:p w:rsidR="0058028B" w:rsidRPr="00846EFC" w:rsidRDefault="0058028B" w:rsidP="007F3858">
      <w:pPr>
        <w:jc w:val="center"/>
        <w:rPr>
          <w:b/>
          <w:sz w:val="28"/>
          <w:szCs w:val="28"/>
        </w:rPr>
      </w:pPr>
      <w:r>
        <w:rPr>
          <w:b/>
          <w:sz w:val="28"/>
          <w:szCs w:val="28"/>
        </w:rPr>
        <w:t>в образовательном процессе</w:t>
      </w:r>
    </w:p>
    <w:p w:rsidR="0058028B" w:rsidRPr="00846EFC" w:rsidRDefault="0058028B" w:rsidP="007F3858">
      <w:pPr>
        <w:ind w:firstLine="709"/>
        <w:jc w:val="center"/>
        <w:rPr>
          <w:b/>
          <w:sz w:val="28"/>
          <w:szCs w:val="28"/>
        </w:rPr>
      </w:pPr>
    </w:p>
    <w:p w:rsidR="0058028B" w:rsidRPr="00846EFC" w:rsidRDefault="0058028B" w:rsidP="007F3858">
      <w:pPr>
        <w:ind w:firstLine="709"/>
        <w:jc w:val="both"/>
        <w:rPr>
          <w:sz w:val="28"/>
          <w:szCs w:val="28"/>
        </w:rPr>
      </w:pPr>
      <w:r w:rsidRPr="00846EFC">
        <w:rPr>
          <w:sz w:val="28"/>
          <w:szCs w:val="28"/>
        </w:rPr>
        <w:t>Программа дает общее музыкальное образование учащимся и помогает готовить кадры для средних специальных учебных заведений. Решение этих двух взаимосвязанных задач находится в центре внимания этой программы.</w:t>
      </w:r>
    </w:p>
    <w:p w:rsidR="0058028B" w:rsidRPr="00846EFC" w:rsidRDefault="0058028B" w:rsidP="007F3858">
      <w:pPr>
        <w:ind w:firstLine="709"/>
        <w:jc w:val="both"/>
        <w:rPr>
          <w:sz w:val="28"/>
          <w:szCs w:val="28"/>
        </w:rPr>
      </w:pPr>
      <w:r w:rsidRPr="00846EFC">
        <w:rPr>
          <w:sz w:val="28"/>
          <w:szCs w:val="28"/>
        </w:rPr>
        <w:t xml:space="preserve">Отличительной особенностью данной программы является то, что она предусматривает возможность получения общего музыкального образования. В результате развития творческих задатков ученика воспитывается подготовленный слушатель, профессиональный исполнитель, активный участник художественной самодеятельности. </w:t>
      </w:r>
    </w:p>
    <w:p w:rsidR="0058028B" w:rsidRDefault="0058028B" w:rsidP="007F3858">
      <w:pPr>
        <w:ind w:firstLine="709"/>
        <w:jc w:val="both"/>
        <w:rPr>
          <w:sz w:val="28"/>
          <w:szCs w:val="28"/>
        </w:rPr>
      </w:pPr>
      <w:r w:rsidRPr="00846EFC">
        <w:rPr>
          <w:sz w:val="28"/>
          <w:szCs w:val="28"/>
        </w:rPr>
        <w:t xml:space="preserve">Основа работы в ДШИ – это индивидуальное обучение в классе по специальности, развитие присущих каждому ученику черт и особенностей, составляющих творческую музыкальную индивидуальность. Центр образовательного процесса – ребенок, и задача данной программы – предоставить ему самые широкие возможности для успешного развития его индивидуальности, художественного мышления, научиться понимать музыку и любить ее. Эта программа способствует подъему музыкальной культуры </w:t>
      </w:r>
    </w:p>
    <w:p w:rsidR="0058028B" w:rsidRPr="00846EFC" w:rsidRDefault="0058028B" w:rsidP="007F3858">
      <w:pPr>
        <w:jc w:val="both"/>
        <w:rPr>
          <w:sz w:val="28"/>
          <w:szCs w:val="28"/>
        </w:rPr>
      </w:pPr>
      <w:r w:rsidRPr="00846EFC">
        <w:rPr>
          <w:sz w:val="28"/>
          <w:szCs w:val="28"/>
        </w:rPr>
        <w:t>и отвечает запросам самых широких общественных слоев, с другой стороны она обеспечивает совершенствование процесса развития и воспитания наиболее способных учащихся.</w:t>
      </w:r>
    </w:p>
    <w:p w:rsidR="0058028B" w:rsidRPr="00846EFC" w:rsidRDefault="0058028B" w:rsidP="007F3858">
      <w:pPr>
        <w:jc w:val="center"/>
        <w:rPr>
          <w:b/>
          <w:sz w:val="28"/>
          <w:szCs w:val="28"/>
        </w:rPr>
      </w:pPr>
    </w:p>
    <w:p w:rsidR="0058028B" w:rsidRPr="00846EFC" w:rsidRDefault="0058028B" w:rsidP="007F3858">
      <w:pPr>
        <w:jc w:val="center"/>
        <w:rPr>
          <w:b/>
          <w:sz w:val="28"/>
          <w:szCs w:val="28"/>
        </w:rPr>
      </w:pPr>
      <w:r w:rsidRPr="00846EFC">
        <w:rPr>
          <w:b/>
          <w:sz w:val="28"/>
          <w:szCs w:val="28"/>
        </w:rPr>
        <w:t>Срок реализации учебного предмета</w:t>
      </w:r>
    </w:p>
    <w:p w:rsidR="0058028B" w:rsidRPr="00846EFC" w:rsidRDefault="0058028B" w:rsidP="007F3858">
      <w:pPr>
        <w:jc w:val="center"/>
        <w:rPr>
          <w:b/>
          <w:sz w:val="28"/>
          <w:szCs w:val="28"/>
        </w:rPr>
      </w:pPr>
    </w:p>
    <w:p w:rsidR="0058028B" w:rsidRPr="00846EFC" w:rsidRDefault="0058028B" w:rsidP="007F3858">
      <w:pPr>
        <w:shd w:val="clear" w:color="auto" w:fill="FFFFFF"/>
        <w:ind w:firstLine="709"/>
        <w:jc w:val="both"/>
        <w:rPr>
          <w:sz w:val="28"/>
          <w:szCs w:val="28"/>
        </w:rPr>
      </w:pPr>
      <w:r w:rsidRPr="00846EFC">
        <w:rPr>
          <w:sz w:val="28"/>
          <w:szCs w:val="28"/>
        </w:rPr>
        <w:t>Срок освоения программы для детей, поступающих в школу в возрасте от 6,5 до девяти лет, составляет 8 лет, с возможностью дополнительного девятого года обучения. Максимальный возраст учащихся не должен превышать 18 лет.</w:t>
      </w:r>
    </w:p>
    <w:p w:rsidR="0058028B" w:rsidRPr="00846EFC" w:rsidRDefault="0058028B" w:rsidP="007F3858">
      <w:pPr>
        <w:ind w:firstLine="709"/>
        <w:jc w:val="center"/>
        <w:rPr>
          <w:b/>
          <w:sz w:val="28"/>
          <w:szCs w:val="28"/>
        </w:rPr>
      </w:pPr>
    </w:p>
    <w:p w:rsidR="0058028B" w:rsidRPr="00846EFC" w:rsidRDefault="0058028B" w:rsidP="007F3858">
      <w:pPr>
        <w:pStyle w:val="NormalWeb"/>
        <w:spacing w:before="0" w:after="0"/>
        <w:jc w:val="center"/>
        <w:rPr>
          <w:b/>
          <w:iCs/>
          <w:color w:val="000000"/>
          <w:sz w:val="28"/>
          <w:szCs w:val="28"/>
        </w:rPr>
      </w:pPr>
      <w:r w:rsidRPr="00846EFC">
        <w:rPr>
          <w:b/>
          <w:iCs/>
          <w:color w:val="000000"/>
          <w:sz w:val="28"/>
          <w:szCs w:val="28"/>
        </w:rPr>
        <w:t>Объем учебного времени, предусмотренный учебным планом</w:t>
      </w:r>
    </w:p>
    <w:p w:rsidR="0058028B" w:rsidRPr="00846EFC" w:rsidRDefault="0058028B" w:rsidP="007F3858">
      <w:pPr>
        <w:pStyle w:val="NormalWeb"/>
        <w:spacing w:before="0" w:after="0"/>
        <w:jc w:val="center"/>
        <w:rPr>
          <w:b/>
          <w:iCs/>
          <w:color w:val="000000"/>
          <w:sz w:val="28"/>
          <w:szCs w:val="28"/>
        </w:rPr>
      </w:pPr>
      <w:r w:rsidRPr="00846EFC">
        <w:rPr>
          <w:b/>
          <w:iCs/>
          <w:color w:val="000000"/>
          <w:sz w:val="28"/>
          <w:szCs w:val="28"/>
        </w:rPr>
        <w:t>образовательного учреждения на реализацию учебного предмета</w:t>
      </w:r>
    </w:p>
    <w:p w:rsidR="0058028B" w:rsidRDefault="0058028B" w:rsidP="007F3858">
      <w:pPr>
        <w:jc w:val="center"/>
        <w:rPr>
          <w:b/>
          <w:sz w:val="28"/>
          <w:szCs w:val="28"/>
        </w:rPr>
      </w:pPr>
    </w:p>
    <w:p w:rsidR="0058028B" w:rsidRPr="0013016C" w:rsidRDefault="0058028B" w:rsidP="007F3858">
      <w:pPr>
        <w:jc w:val="center"/>
        <w:rPr>
          <w:b/>
        </w:rPr>
      </w:pPr>
      <w:r w:rsidRPr="00846EFC">
        <w:rPr>
          <w:b/>
          <w:sz w:val="28"/>
          <w:szCs w:val="28"/>
        </w:rPr>
        <w:t>1-8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A01330" w:rsidTr="00FE5BAD">
        <w:tc>
          <w:tcPr>
            <w:tcW w:w="6912" w:type="dxa"/>
          </w:tcPr>
          <w:p w:rsidR="0058028B" w:rsidRPr="00A01330" w:rsidRDefault="0058028B" w:rsidP="00FE5BAD">
            <w:pPr>
              <w:jc w:val="center"/>
              <w:rPr>
                <w:b/>
              </w:rPr>
            </w:pPr>
            <w:r w:rsidRPr="00A01330">
              <w:rPr>
                <w:b/>
                <w:sz w:val="22"/>
                <w:szCs w:val="22"/>
              </w:rPr>
              <w:t>Вид учебной работы</w:t>
            </w:r>
          </w:p>
        </w:tc>
        <w:tc>
          <w:tcPr>
            <w:tcW w:w="2659" w:type="dxa"/>
          </w:tcPr>
          <w:p w:rsidR="0058028B" w:rsidRPr="00A01330" w:rsidRDefault="0058028B" w:rsidP="00FE5BAD">
            <w:pPr>
              <w:jc w:val="center"/>
            </w:pPr>
            <w:r w:rsidRPr="00A01330">
              <w:rPr>
                <w:b/>
                <w:sz w:val="22"/>
                <w:szCs w:val="22"/>
              </w:rPr>
              <w:t>Кол-во часов</w:t>
            </w:r>
          </w:p>
        </w:tc>
      </w:tr>
      <w:tr w:rsidR="0058028B" w:rsidRPr="00A01330" w:rsidTr="00FE5BAD">
        <w:tc>
          <w:tcPr>
            <w:tcW w:w="6912" w:type="dxa"/>
          </w:tcPr>
          <w:p w:rsidR="0058028B" w:rsidRPr="00A01330" w:rsidRDefault="0058028B" w:rsidP="00FE5BAD">
            <w:pPr>
              <w:jc w:val="both"/>
            </w:pPr>
            <w:r w:rsidRPr="00A01330">
              <w:rPr>
                <w:sz w:val="22"/>
                <w:szCs w:val="22"/>
              </w:rPr>
              <w:t>Максимальная учебная нагрузка (всего)</w:t>
            </w:r>
          </w:p>
        </w:tc>
        <w:tc>
          <w:tcPr>
            <w:tcW w:w="2659" w:type="dxa"/>
          </w:tcPr>
          <w:p w:rsidR="0058028B" w:rsidRPr="00A01330" w:rsidRDefault="0058028B" w:rsidP="00FE5BAD">
            <w:pPr>
              <w:jc w:val="center"/>
            </w:pPr>
            <w:r w:rsidRPr="00A01330">
              <w:rPr>
                <w:sz w:val="22"/>
                <w:szCs w:val="22"/>
              </w:rPr>
              <w:t>1316</w:t>
            </w:r>
          </w:p>
        </w:tc>
      </w:tr>
      <w:tr w:rsidR="0058028B" w:rsidRPr="00A01330" w:rsidTr="00FE5BAD">
        <w:tc>
          <w:tcPr>
            <w:tcW w:w="6912" w:type="dxa"/>
          </w:tcPr>
          <w:p w:rsidR="0058028B" w:rsidRPr="00A01330" w:rsidRDefault="0058028B" w:rsidP="00FE5BAD">
            <w:pPr>
              <w:jc w:val="both"/>
            </w:pPr>
            <w:r w:rsidRPr="00A01330">
              <w:rPr>
                <w:sz w:val="22"/>
                <w:szCs w:val="22"/>
              </w:rPr>
              <w:t>Обязательная аудиторная учебная нагрузка</w:t>
            </w:r>
            <w:r>
              <w:rPr>
                <w:sz w:val="22"/>
                <w:szCs w:val="22"/>
              </w:rPr>
              <w:t xml:space="preserve"> </w:t>
            </w:r>
            <w:r w:rsidRPr="00A01330">
              <w:rPr>
                <w:sz w:val="22"/>
                <w:szCs w:val="22"/>
              </w:rPr>
              <w:t>(всего)</w:t>
            </w:r>
          </w:p>
        </w:tc>
        <w:tc>
          <w:tcPr>
            <w:tcW w:w="2659" w:type="dxa"/>
          </w:tcPr>
          <w:p w:rsidR="0058028B" w:rsidRPr="00A01330" w:rsidRDefault="0058028B" w:rsidP="00FE5BAD">
            <w:pPr>
              <w:jc w:val="center"/>
            </w:pPr>
            <w:r w:rsidRPr="00A01330">
              <w:rPr>
                <w:sz w:val="22"/>
                <w:szCs w:val="22"/>
              </w:rPr>
              <w:t>559</w:t>
            </w:r>
          </w:p>
        </w:tc>
      </w:tr>
      <w:tr w:rsidR="0058028B" w:rsidRPr="00A01330" w:rsidTr="00FE5BAD">
        <w:tc>
          <w:tcPr>
            <w:tcW w:w="6912" w:type="dxa"/>
          </w:tcPr>
          <w:p w:rsidR="0058028B" w:rsidRPr="00A01330" w:rsidRDefault="0058028B" w:rsidP="00FE5BAD">
            <w:pPr>
              <w:jc w:val="both"/>
            </w:pPr>
            <w:r w:rsidRPr="00A01330">
              <w:rPr>
                <w:sz w:val="22"/>
                <w:szCs w:val="22"/>
              </w:rPr>
              <w:t>в том числе:</w:t>
            </w:r>
          </w:p>
        </w:tc>
        <w:tc>
          <w:tcPr>
            <w:tcW w:w="2659" w:type="dxa"/>
          </w:tcPr>
          <w:p w:rsidR="0058028B" w:rsidRPr="00A01330" w:rsidRDefault="0058028B" w:rsidP="00FE5BAD">
            <w:pPr>
              <w:jc w:val="center"/>
            </w:pPr>
          </w:p>
        </w:tc>
      </w:tr>
      <w:tr w:rsidR="0058028B" w:rsidRPr="00A01330" w:rsidTr="00FE5BAD">
        <w:tc>
          <w:tcPr>
            <w:tcW w:w="6912" w:type="dxa"/>
          </w:tcPr>
          <w:p w:rsidR="0058028B" w:rsidRPr="00A01330" w:rsidRDefault="0058028B" w:rsidP="00FE5BAD">
            <w:pPr>
              <w:jc w:val="both"/>
            </w:pPr>
            <w:r w:rsidRPr="00A01330">
              <w:rPr>
                <w:sz w:val="22"/>
                <w:szCs w:val="22"/>
              </w:rPr>
              <w:t>практические занятия</w:t>
            </w:r>
          </w:p>
        </w:tc>
        <w:tc>
          <w:tcPr>
            <w:tcW w:w="2659" w:type="dxa"/>
          </w:tcPr>
          <w:p w:rsidR="0058028B" w:rsidRPr="00A01330" w:rsidRDefault="0058028B" w:rsidP="00FE5BAD">
            <w:pPr>
              <w:jc w:val="center"/>
            </w:pPr>
            <w:r w:rsidRPr="00A01330">
              <w:rPr>
                <w:sz w:val="22"/>
                <w:szCs w:val="22"/>
              </w:rPr>
              <w:t>539</w:t>
            </w:r>
          </w:p>
        </w:tc>
      </w:tr>
      <w:tr w:rsidR="0058028B" w:rsidRPr="00A01330" w:rsidTr="00FE5BAD">
        <w:tc>
          <w:tcPr>
            <w:tcW w:w="6912" w:type="dxa"/>
          </w:tcPr>
          <w:p w:rsidR="0058028B" w:rsidRPr="00A01330" w:rsidRDefault="0058028B" w:rsidP="00FE5BAD">
            <w:pPr>
              <w:jc w:val="both"/>
            </w:pPr>
            <w:r w:rsidRPr="00A01330">
              <w:rPr>
                <w:sz w:val="22"/>
                <w:szCs w:val="22"/>
              </w:rPr>
              <w:t>контрольные уроки, зачеты, академические концерты, технические зачёты, контрольные работы, прослушивания и др.</w:t>
            </w:r>
          </w:p>
        </w:tc>
        <w:tc>
          <w:tcPr>
            <w:tcW w:w="2659" w:type="dxa"/>
          </w:tcPr>
          <w:p w:rsidR="0058028B" w:rsidRPr="00A01330" w:rsidRDefault="0058028B" w:rsidP="00FE5BAD">
            <w:pPr>
              <w:jc w:val="center"/>
            </w:pPr>
            <w:r w:rsidRPr="00A01330">
              <w:rPr>
                <w:sz w:val="22"/>
                <w:szCs w:val="22"/>
              </w:rPr>
              <w:t>20</w:t>
            </w:r>
          </w:p>
        </w:tc>
      </w:tr>
      <w:tr w:rsidR="0058028B" w:rsidRPr="00A01330" w:rsidTr="00FE5BAD">
        <w:tc>
          <w:tcPr>
            <w:tcW w:w="6912" w:type="dxa"/>
          </w:tcPr>
          <w:p w:rsidR="0058028B" w:rsidRPr="00A01330" w:rsidRDefault="0058028B" w:rsidP="00FE5BAD">
            <w:pPr>
              <w:jc w:val="both"/>
            </w:pPr>
            <w:r w:rsidRPr="00A01330">
              <w:rPr>
                <w:sz w:val="22"/>
                <w:szCs w:val="22"/>
              </w:rPr>
              <w:t>Самостоятельная работа обучающегося (всего)</w:t>
            </w:r>
          </w:p>
        </w:tc>
        <w:tc>
          <w:tcPr>
            <w:tcW w:w="2659" w:type="dxa"/>
          </w:tcPr>
          <w:p w:rsidR="0058028B" w:rsidRPr="00A01330" w:rsidRDefault="0058028B" w:rsidP="00FE5BAD">
            <w:pPr>
              <w:jc w:val="center"/>
            </w:pPr>
            <w:r w:rsidRPr="00A01330">
              <w:rPr>
                <w:sz w:val="22"/>
                <w:szCs w:val="22"/>
              </w:rPr>
              <w:t>757</w:t>
            </w:r>
          </w:p>
        </w:tc>
      </w:tr>
      <w:tr w:rsidR="0058028B" w:rsidRPr="00A01330" w:rsidTr="00FE5BAD">
        <w:tc>
          <w:tcPr>
            <w:tcW w:w="6912" w:type="dxa"/>
          </w:tcPr>
          <w:p w:rsidR="0058028B" w:rsidRPr="00A01330" w:rsidRDefault="0058028B" w:rsidP="00FE5BAD">
            <w:pPr>
              <w:jc w:val="both"/>
            </w:pPr>
            <w:r w:rsidRPr="00A01330">
              <w:rPr>
                <w:sz w:val="22"/>
                <w:szCs w:val="22"/>
              </w:rPr>
              <w:t>в том числе:</w:t>
            </w:r>
          </w:p>
        </w:tc>
        <w:tc>
          <w:tcPr>
            <w:tcW w:w="2659" w:type="dxa"/>
          </w:tcPr>
          <w:p w:rsidR="0058028B" w:rsidRPr="00A01330" w:rsidRDefault="0058028B" w:rsidP="00FE5BAD">
            <w:pPr>
              <w:jc w:val="center"/>
            </w:pPr>
          </w:p>
        </w:tc>
      </w:tr>
      <w:tr w:rsidR="0058028B" w:rsidRPr="00A01330" w:rsidTr="00FE5BAD">
        <w:tc>
          <w:tcPr>
            <w:tcW w:w="6912" w:type="dxa"/>
          </w:tcPr>
          <w:p w:rsidR="0058028B" w:rsidRPr="00A01330" w:rsidRDefault="0058028B" w:rsidP="00FE5BAD">
            <w:pPr>
              <w:jc w:val="both"/>
            </w:pPr>
            <w:r w:rsidRPr="00A01330">
              <w:rPr>
                <w:sz w:val="22"/>
                <w:szCs w:val="22"/>
              </w:rPr>
              <w:t>итоговая аттестация в форме выпускных экзаменов (</w:t>
            </w:r>
            <w:r w:rsidRPr="00A01330">
              <w:rPr>
                <w:i/>
                <w:sz w:val="22"/>
                <w:szCs w:val="22"/>
                <w:u w:val="single"/>
              </w:rPr>
              <w:t xml:space="preserve">специальность, </w:t>
            </w:r>
            <w:r w:rsidRPr="00A01330">
              <w:rPr>
                <w:sz w:val="22"/>
                <w:szCs w:val="22"/>
              </w:rPr>
              <w:t>сольфеджио, музыкальная литература)</w:t>
            </w:r>
          </w:p>
        </w:tc>
        <w:tc>
          <w:tcPr>
            <w:tcW w:w="2659" w:type="dxa"/>
          </w:tcPr>
          <w:p w:rsidR="0058028B" w:rsidRPr="00A01330" w:rsidRDefault="0058028B" w:rsidP="00FE5BAD">
            <w:pPr>
              <w:jc w:val="center"/>
            </w:pPr>
            <w:r w:rsidRPr="00A01330">
              <w:rPr>
                <w:sz w:val="22"/>
                <w:szCs w:val="22"/>
              </w:rPr>
              <w:t>2</w:t>
            </w:r>
          </w:p>
        </w:tc>
      </w:tr>
    </w:tbl>
    <w:tbl>
      <w:tblPr>
        <w:tblpPr w:leftFromText="180" w:rightFromText="180" w:vertAnchor="text" w:horzAnchor="margin" w:tblpY="605"/>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36"/>
        <w:gridCol w:w="2007"/>
        <w:gridCol w:w="617"/>
        <w:gridCol w:w="617"/>
        <w:gridCol w:w="617"/>
        <w:gridCol w:w="617"/>
        <w:gridCol w:w="617"/>
        <w:gridCol w:w="617"/>
        <w:gridCol w:w="893"/>
        <w:gridCol w:w="897"/>
      </w:tblGrid>
      <w:tr w:rsidR="0058028B" w:rsidRPr="00A01330" w:rsidTr="00FE5BAD">
        <w:trPr>
          <w:trHeight w:val="363"/>
        </w:trPr>
        <w:tc>
          <w:tcPr>
            <w:tcW w:w="2036" w:type="dxa"/>
            <w:vMerge w:val="restart"/>
            <w:vAlign w:val="center"/>
          </w:tcPr>
          <w:p w:rsidR="0058028B" w:rsidRPr="00A01330" w:rsidRDefault="0058028B" w:rsidP="00FE5BAD">
            <w:pPr>
              <w:jc w:val="center"/>
              <w:rPr>
                <w:b/>
              </w:rPr>
            </w:pPr>
            <w:r w:rsidRPr="00A01330">
              <w:rPr>
                <w:b/>
                <w:sz w:val="22"/>
                <w:szCs w:val="22"/>
              </w:rPr>
              <w:t>Зачеты, контрольные уроки</w:t>
            </w:r>
          </w:p>
        </w:tc>
        <w:tc>
          <w:tcPr>
            <w:tcW w:w="2007" w:type="dxa"/>
            <w:vMerge w:val="restart"/>
            <w:vAlign w:val="center"/>
          </w:tcPr>
          <w:p w:rsidR="0058028B" w:rsidRPr="00A01330" w:rsidRDefault="0058028B" w:rsidP="00FE5BAD">
            <w:pPr>
              <w:jc w:val="center"/>
              <w:rPr>
                <w:b/>
              </w:rPr>
            </w:pPr>
            <w:r w:rsidRPr="00A01330">
              <w:rPr>
                <w:b/>
                <w:sz w:val="22"/>
                <w:szCs w:val="22"/>
              </w:rPr>
              <w:t>Экзамены</w:t>
            </w:r>
          </w:p>
        </w:tc>
        <w:tc>
          <w:tcPr>
            <w:tcW w:w="5492" w:type="dxa"/>
            <w:gridSpan w:val="8"/>
            <w:vAlign w:val="center"/>
          </w:tcPr>
          <w:p w:rsidR="0058028B" w:rsidRPr="00A01330" w:rsidRDefault="0058028B" w:rsidP="00FE5BAD">
            <w:pPr>
              <w:jc w:val="center"/>
              <w:rPr>
                <w:b/>
              </w:rPr>
            </w:pPr>
            <w:r w:rsidRPr="00A01330">
              <w:rPr>
                <w:b/>
                <w:sz w:val="22"/>
                <w:szCs w:val="22"/>
              </w:rPr>
              <w:t>Распределение по годам, недельная нагрузка в часах</w:t>
            </w:r>
          </w:p>
        </w:tc>
      </w:tr>
      <w:tr w:rsidR="0058028B" w:rsidRPr="00A01330" w:rsidTr="00FE5BAD">
        <w:trPr>
          <w:trHeight w:val="195"/>
        </w:trPr>
        <w:tc>
          <w:tcPr>
            <w:tcW w:w="2036" w:type="dxa"/>
            <w:vMerge/>
            <w:vAlign w:val="center"/>
          </w:tcPr>
          <w:p w:rsidR="0058028B" w:rsidRPr="00A01330" w:rsidRDefault="0058028B" w:rsidP="00FE5BAD">
            <w:pPr>
              <w:jc w:val="center"/>
              <w:rPr>
                <w:b/>
              </w:rPr>
            </w:pPr>
          </w:p>
        </w:tc>
        <w:tc>
          <w:tcPr>
            <w:tcW w:w="2007" w:type="dxa"/>
            <w:vMerge/>
            <w:vAlign w:val="center"/>
          </w:tcPr>
          <w:p w:rsidR="0058028B" w:rsidRPr="00A01330" w:rsidRDefault="0058028B" w:rsidP="00FE5BAD">
            <w:pPr>
              <w:jc w:val="center"/>
              <w:rPr>
                <w:b/>
              </w:rPr>
            </w:pPr>
          </w:p>
        </w:tc>
        <w:tc>
          <w:tcPr>
            <w:tcW w:w="617" w:type="dxa"/>
            <w:vAlign w:val="center"/>
          </w:tcPr>
          <w:p w:rsidR="0058028B" w:rsidRPr="00A01330" w:rsidRDefault="0058028B" w:rsidP="00FE5BAD">
            <w:pPr>
              <w:jc w:val="center"/>
              <w:rPr>
                <w:b/>
              </w:rPr>
            </w:pPr>
            <w:r w:rsidRPr="00A01330">
              <w:rPr>
                <w:b/>
                <w:sz w:val="22"/>
                <w:szCs w:val="22"/>
              </w:rPr>
              <w:t>1</w:t>
            </w:r>
          </w:p>
        </w:tc>
        <w:tc>
          <w:tcPr>
            <w:tcW w:w="617" w:type="dxa"/>
            <w:vAlign w:val="center"/>
          </w:tcPr>
          <w:p w:rsidR="0058028B" w:rsidRPr="00A01330" w:rsidRDefault="0058028B" w:rsidP="00FE5BAD">
            <w:pPr>
              <w:jc w:val="center"/>
              <w:rPr>
                <w:b/>
              </w:rPr>
            </w:pPr>
            <w:r w:rsidRPr="00A01330">
              <w:rPr>
                <w:b/>
                <w:sz w:val="22"/>
                <w:szCs w:val="22"/>
              </w:rPr>
              <w:t>2</w:t>
            </w:r>
          </w:p>
        </w:tc>
        <w:tc>
          <w:tcPr>
            <w:tcW w:w="617" w:type="dxa"/>
            <w:vAlign w:val="center"/>
          </w:tcPr>
          <w:p w:rsidR="0058028B" w:rsidRPr="00A01330" w:rsidRDefault="0058028B" w:rsidP="00FE5BAD">
            <w:pPr>
              <w:jc w:val="center"/>
              <w:rPr>
                <w:b/>
              </w:rPr>
            </w:pPr>
            <w:r w:rsidRPr="00A01330">
              <w:rPr>
                <w:b/>
                <w:sz w:val="22"/>
                <w:szCs w:val="22"/>
              </w:rPr>
              <w:t>3</w:t>
            </w:r>
          </w:p>
        </w:tc>
        <w:tc>
          <w:tcPr>
            <w:tcW w:w="617" w:type="dxa"/>
            <w:vAlign w:val="center"/>
          </w:tcPr>
          <w:p w:rsidR="0058028B" w:rsidRPr="00A01330" w:rsidRDefault="0058028B" w:rsidP="00FE5BAD">
            <w:pPr>
              <w:jc w:val="center"/>
              <w:rPr>
                <w:b/>
              </w:rPr>
            </w:pPr>
            <w:r w:rsidRPr="00A01330">
              <w:rPr>
                <w:b/>
                <w:sz w:val="22"/>
                <w:szCs w:val="22"/>
              </w:rPr>
              <w:t>4</w:t>
            </w:r>
          </w:p>
        </w:tc>
        <w:tc>
          <w:tcPr>
            <w:tcW w:w="617" w:type="dxa"/>
            <w:vAlign w:val="center"/>
          </w:tcPr>
          <w:p w:rsidR="0058028B" w:rsidRPr="00A01330" w:rsidRDefault="0058028B" w:rsidP="00FE5BAD">
            <w:pPr>
              <w:jc w:val="center"/>
              <w:rPr>
                <w:b/>
              </w:rPr>
            </w:pPr>
            <w:r w:rsidRPr="00A01330">
              <w:rPr>
                <w:b/>
                <w:sz w:val="22"/>
                <w:szCs w:val="22"/>
              </w:rPr>
              <w:t>5</w:t>
            </w:r>
          </w:p>
        </w:tc>
        <w:tc>
          <w:tcPr>
            <w:tcW w:w="617" w:type="dxa"/>
            <w:vAlign w:val="center"/>
          </w:tcPr>
          <w:p w:rsidR="0058028B" w:rsidRPr="00A01330" w:rsidRDefault="0058028B" w:rsidP="00FE5BAD">
            <w:pPr>
              <w:jc w:val="center"/>
              <w:rPr>
                <w:b/>
              </w:rPr>
            </w:pPr>
            <w:r w:rsidRPr="00A01330">
              <w:rPr>
                <w:b/>
                <w:sz w:val="22"/>
                <w:szCs w:val="22"/>
              </w:rPr>
              <w:t>6</w:t>
            </w:r>
          </w:p>
        </w:tc>
        <w:tc>
          <w:tcPr>
            <w:tcW w:w="893" w:type="dxa"/>
            <w:vAlign w:val="center"/>
          </w:tcPr>
          <w:p w:rsidR="0058028B" w:rsidRPr="00A01330" w:rsidRDefault="0058028B" w:rsidP="00FE5BAD">
            <w:pPr>
              <w:jc w:val="center"/>
              <w:rPr>
                <w:b/>
              </w:rPr>
            </w:pPr>
            <w:r w:rsidRPr="00A01330">
              <w:rPr>
                <w:b/>
                <w:sz w:val="22"/>
                <w:szCs w:val="22"/>
              </w:rPr>
              <w:t>7</w:t>
            </w:r>
          </w:p>
        </w:tc>
        <w:tc>
          <w:tcPr>
            <w:tcW w:w="896" w:type="dxa"/>
            <w:vAlign w:val="center"/>
          </w:tcPr>
          <w:p w:rsidR="0058028B" w:rsidRPr="00A01330" w:rsidRDefault="0058028B" w:rsidP="00FE5BAD">
            <w:pPr>
              <w:jc w:val="center"/>
              <w:rPr>
                <w:b/>
              </w:rPr>
            </w:pPr>
            <w:r w:rsidRPr="00A01330">
              <w:rPr>
                <w:b/>
                <w:sz w:val="22"/>
                <w:szCs w:val="22"/>
              </w:rPr>
              <w:t>8</w:t>
            </w:r>
          </w:p>
        </w:tc>
      </w:tr>
      <w:tr w:rsidR="0058028B" w:rsidRPr="00A01330" w:rsidTr="00FE5BAD">
        <w:trPr>
          <w:trHeight w:val="363"/>
        </w:trPr>
        <w:tc>
          <w:tcPr>
            <w:tcW w:w="2036" w:type="dxa"/>
          </w:tcPr>
          <w:p w:rsidR="0058028B" w:rsidRPr="00A01330" w:rsidRDefault="0058028B" w:rsidP="00FE5BAD">
            <w:pPr>
              <w:jc w:val="center"/>
            </w:pPr>
            <w:r w:rsidRPr="00A01330">
              <w:rPr>
                <w:sz w:val="22"/>
                <w:szCs w:val="22"/>
              </w:rPr>
              <w:t>1,3,5…15</w:t>
            </w:r>
          </w:p>
          <w:p w:rsidR="0058028B" w:rsidRPr="00A01330" w:rsidRDefault="0058028B" w:rsidP="00FE5BAD">
            <w:pPr>
              <w:jc w:val="center"/>
            </w:pPr>
            <w:r w:rsidRPr="00A01330">
              <w:rPr>
                <w:sz w:val="22"/>
                <w:szCs w:val="22"/>
              </w:rPr>
              <w:t>2,4,6,10,14</w:t>
            </w:r>
          </w:p>
        </w:tc>
        <w:tc>
          <w:tcPr>
            <w:tcW w:w="2007" w:type="dxa"/>
          </w:tcPr>
          <w:p w:rsidR="0058028B" w:rsidRPr="00A01330" w:rsidRDefault="0058028B" w:rsidP="00FE5BAD">
            <w:pPr>
              <w:jc w:val="center"/>
            </w:pPr>
            <w:r w:rsidRPr="00A01330">
              <w:rPr>
                <w:sz w:val="22"/>
                <w:szCs w:val="22"/>
              </w:rPr>
              <w:t>8, 12</w:t>
            </w:r>
          </w:p>
        </w:tc>
        <w:tc>
          <w:tcPr>
            <w:tcW w:w="617" w:type="dxa"/>
          </w:tcPr>
          <w:p w:rsidR="0058028B" w:rsidRPr="00A01330" w:rsidRDefault="0058028B" w:rsidP="00FE5BAD">
            <w:pPr>
              <w:jc w:val="center"/>
            </w:pPr>
            <w:r w:rsidRPr="00A01330">
              <w:rPr>
                <w:sz w:val="22"/>
                <w:szCs w:val="22"/>
              </w:rPr>
              <w:t>2</w:t>
            </w:r>
          </w:p>
        </w:tc>
        <w:tc>
          <w:tcPr>
            <w:tcW w:w="617" w:type="dxa"/>
          </w:tcPr>
          <w:p w:rsidR="0058028B" w:rsidRPr="00A01330" w:rsidRDefault="0058028B" w:rsidP="00FE5BAD">
            <w:pPr>
              <w:jc w:val="center"/>
            </w:pPr>
            <w:r w:rsidRPr="00A01330">
              <w:rPr>
                <w:sz w:val="22"/>
                <w:szCs w:val="22"/>
              </w:rPr>
              <w:t>2</w:t>
            </w:r>
          </w:p>
        </w:tc>
        <w:tc>
          <w:tcPr>
            <w:tcW w:w="617" w:type="dxa"/>
          </w:tcPr>
          <w:p w:rsidR="0058028B" w:rsidRPr="00A01330" w:rsidRDefault="0058028B" w:rsidP="00FE5BAD">
            <w:pPr>
              <w:jc w:val="center"/>
            </w:pPr>
            <w:r w:rsidRPr="00A01330">
              <w:rPr>
                <w:sz w:val="22"/>
                <w:szCs w:val="22"/>
              </w:rPr>
              <w:t>2</w:t>
            </w:r>
          </w:p>
        </w:tc>
        <w:tc>
          <w:tcPr>
            <w:tcW w:w="617" w:type="dxa"/>
          </w:tcPr>
          <w:p w:rsidR="0058028B" w:rsidRPr="00A01330" w:rsidRDefault="0058028B" w:rsidP="00FE5BAD">
            <w:pPr>
              <w:jc w:val="center"/>
            </w:pPr>
            <w:r w:rsidRPr="00A01330">
              <w:rPr>
                <w:sz w:val="22"/>
                <w:szCs w:val="22"/>
              </w:rPr>
              <w:t>2</w:t>
            </w:r>
          </w:p>
        </w:tc>
        <w:tc>
          <w:tcPr>
            <w:tcW w:w="617" w:type="dxa"/>
          </w:tcPr>
          <w:p w:rsidR="0058028B" w:rsidRPr="00A01330" w:rsidRDefault="0058028B" w:rsidP="00FE5BAD">
            <w:pPr>
              <w:jc w:val="center"/>
            </w:pPr>
            <w:r w:rsidRPr="00A01330">
              <w:rPr>
                <w:sz w:val="22"/>
                <w:szCs w:val="22"/>
              </w:rPr>
              <w:t>2</w:t>
            </w:r>
          </w:p>
        </w:tc>
        <w:tc>
          <w:tcPr>
            <w:tcW w:w="617" w:type="dxa"/>
          </w:tcPr>
          <w:p w:rsidR="0058028B" w:rsidRPr="00A01330" w:rsidRDefault="0058028B" w:rsidP="00FE5BAD">
            <w:pPr>
              <w:jc w:val="center"/>
            </w:pPr>
            <w:r w:rsidRPr="00A01330">
              <w:rPr>
                <w:sz w:val="22"/>
                <w:szCs w:val="22"/>
              </w:rPr>
              <w:t>2</w:t>
            </w:r>
          </w:p>
        </w:tc>
        <w:tc>
          <w:tcPr>
            <w:tcW w:w="893" w:type="dxa"/>
          </w:tcPr>
          <w:p w:rsidR="0058028B" w:rsidRPr="00A01330" w:rsidRDefault="0058028B" w:rsidP="00FE5BAD">
            <w:pPr>
              <w:jc w:val="center"/>
            </w:pPr>
            <w:r w:rsidRPr="00A01330">
              <w:rPr>
                <w:sz w:val="22"/>
                <w:szCs w:val="22"/>
              </w:rPr>
              <w:t>2,5</w:t>
            </w:r>
          </w:p>
        </w:tc>
        <w:tc>
          <w:tcPr>
            <w:tcW w:w="896" w:type="dxa"/>
          </w:tcPr>
          <w:p w:rsidR="0058028B" w:rsidRPr="00A01330" w:rsidRDefault="0058028B" w:rsidP="00FE5BAD">
            <w:pPr>
              <w:jc w:val="center"/>
            </w:pPr>
            <w:r w:rsidRPr="00A01330">
              <w:rPr>
                <w:sz w:val="22"/>
                <w:szCs w:val="22"/>
              </w:rPr>
              <w:t>2,5</w:t>
            </w:r>
          </w:p>
        </w:tc>
      </w:tr>
      <w:tr w:rsidR="0058028B" w:rsidRPr="00A01330" w:rsidTr="00FE5BAD">
        <w:trPr>
          <w:trHeight w:val="363"/>
        </w:trPr>
        <w:tc>
          <w:tcPr>
            <w:tcW w:w="2036" w:type="dxa"/>
          </w:tcPr>
          <w:p w:rsidR="0058028B" w:rsidRPr="00A01330" w:rsidRDefault="0058028B" w:rsidP="00FE5BAD">
            <w:pPr>
              <w:jc w:val="center"/>
            </w:pPr>
          </w:p>
        </w:tc>
        <w:tc>
          <w:tcPr>
            <w:tcW w:w="2007" w:type="dxa"/>
          </w:tcPr>
          <w:p w:rsidR="0058028B" w:rsidRPr="00A01330" w:rsidRDefault="0058028B" w:rsidP="00FE5BAD">
            <w:pPr>
              <w:jc w:val="center"/>
            </w:pPr>
          </w:p>
        </w:tc>
        <w:tc>
          <w:tcPr>
            <w:tcW w:w="5492" w:type="dxa"/>
            <w:gridSpan w:val="8"/>
          </w:tcPr>
          <w:p w:rsidR="0058028B" w:rsidRPr="00A01330" w:rsidRDefault="0058028B" w:rsidP="00FE5BAD">
            <w:pPr>
              <w:jc w:val="center"/>
            </w:pPr>
            <w:r w:rsidRPr="00A01330">
              <w:rPr>
                <w:sz w:val="22"/>
                <w:szCs w:val="22"/>
              </w:rPr>
              <w:t>Годовая нагрузка в часах</w:t>
            </w:r>
          </w:p>
        </w:tc>
      </w:tr>
      <w:tr w:rsidR="0058028B" w:rsidRPr="00A01330" w:rsidTr="00FE5BAD">
        <w:trPr>
          <w:trHeight w:val="315"/>
        </w:trPr>
        <w:tc>
          <w:tcPr>
            <w:tcW w:w="2036" w:type="dxa"/>
          </w:tcPr>
          <w:p w:rsidR="0058028B" w:rsidRPr="00A01330" w:rsidRDefault="0058028B" w:rsidP="00FE5BAD">
            <w:pPr>
              <w:jc w:val="center"/>
            </w:pPr>
            <w:r w:rsidRPr="00A01330">
              <w:rPr>
                <w:sz w:val="22"/>
                <w:szCs w:val="22"/>
              </w:rPr>
              <w:t>консультации</w:t>
            </w:r>
          </w:p>
        </w:tc>
        <w:tc>
          <w:tcPr>
            <w:tcW w:w="2007" w:type="dxa"/>
          </w:tcPr>
          <w:p w:rsidR="0058028B" w:rsidRPr="00A01330" w:rsidRDefault="0058028B" w:rsidP="00FE5BAD">
            <w:pPr>
              <w:jc w:val="center"/>
            </w:pPr>
          </w:p>
        </w:tc>
        <w:tc>
          <w:tcPr>
            <w:tcW w:w="617" w:type="dxa"/>
          </w:tcPr>
          <w:p w:rsidR="0058028B" w:rsidRPr="00A01330" w:rsidRDefault="0058028B" w:rsidP="00FE5BAD">
            <w:pPr>
              <w:jc w:val="center"/>
            </w:pPr>
            <w:r w:rsidRPr="00A01330">
              <w:rPr>
                <w:sz w:val="22"/>
                <w:szCs w:val="22"/>
              </w:rPr>
              <w:t>6</w:t>
            </w:r>
          </w:p>
        </w:tc>
        <w:tc>
          <w:tcPr>
            <w:tcW w:w="617" w:type="dxa"/>
          </w:tcPr>
          <w:p w:rsidR="0058028B" w:rsidRPr="00A01330" w:rsidRDefault="0058028B" w:rsidP="00FE5BAD">
            <w:pPr>
              <w:jc w:val="center"/>
            </w:pPr>
            <w:r w:rsidRPr="00A01330">
              <w:rPr>
                <w:sz w:val="22"/>
                <w:szCs w:val="22"/>
              </w:rPr>
              <w:t>8</w:t>
            </w:r>
          </w:p>
        </w:tc>
        <w:tc>
          <w:tcPr>
            <w:tcW w:w="617" w:type="dxa"/>
          </w:tcPr>
          <w:p w:rsidR="0058028B" w:rsidRPr="00A01330" w:rsidRDefault="0058028B" w:rsidP="00FE5BAD">
            <w:pPr>
              <w:jc w:val="center"/>
            </w:pPr>
            <w:r w:rsidRPr="00A01330">
              <w:rPr>
                <w:sz w:val="22"/>
                <w:szCs w:val="22"/>
              </w:rPr>
              <w:t>8</w:t>
            </w:r>
          </w:p>
        </w:tc>
        <w:tc>
          <w:tcPr>
            <w:tcW w:w="617" w:type="dxa"/>
          </w:tcPr>
          <w:p w:rsidR="0058028B" w:rsidRPr="00A01330" w:rsidRDefault="0058028B" w:rsidP="00FE5BAD">
            <w:pPr>
              <w:jc w:val="center"/>
            </w:pPr>
            <w:r w:rsidRPr="00A01330">
              <w:rPr>
                <w:sz w:val="22"/>
                <w:szCs w:val="22"/>
              </w:rPr>
              <w:t>8</w:t>
            </w:r>
          </w:p>
        </w:tc>
        <w:tc>
          <w:tcPr>
            <w:tcW w:w="617" w:type="dxa"/>
          </w:tcPr>
          <w:p w:rsidR="0058028B" w:rsidRPr="00A01330" w:rsidRDefault="0058028B" w:rsidP="00FE5BAD">
            <w:pPr>
              <w:jc w:val="center"/>
            </w:pPr>
            <w:r w:rsidRPr="00A01330">
              <w:rPr>
                <w:sz w:val="22"/>
                <w:szCs w:val="22"/>
              </w:rPr>
              <w:t>8</w:t>
            </w:r>
          </w:p>
        </w:tc>
        <w:tc>
          <w:tcPr>
            <w:tcW w:w="617" w:type="dxa"/>
          </w:tcPr>
          <w:p w:rsidR="0058028B" w:rsidRPr="00A01330" w:rsidRDefault="0058028B" w:rsidP="00FE5BAD">
            <w:pPr>
              <w:jc w:val="center"/>
            </w:pPr>
            <w:r w:rsidRPr="00A01330">
              <w:rPr>
                <w:sz w:val="22"/>
                <w:szCs w:val="22"/>
              </w:rPr>
              <w:t>8</w:t>
            </w:r>
          </w:p>
        </w:tc>
        <w:tc>
          <w:tcPr>
            <w:tcW w:w="893" w:type="dxa"/>
          </w:tcPr>
          <w:p w:rsidR="0058028B" w:rsidRPr="00A01330" w:rsidRDefault="0058028B" w:rsidP="00FE5BAD">
            <w:pPr>
              <w:jc w:val="center"/>
            </w:pPr>
            <w:r w:rsidRPr="00A01330">
              <w:rPr>
                <w:sz w:val="22"/>
                <w:szCs w:val="22"/>
              </w:rPr>
              <w:t>8</w:t>
            </w:r>
          </w:p>
        </w:tc>
        <w:tc>
          <w:tcPr>
            <w:tcW w:w="896" w:type="dxa"/>
          </w:tcPr>
          <w:p w:rsidR="0058028B" w:rsidRPr="00A01330" w:rsidRDefault="0058028B" w:rsidP="00FE5BAD">
            <w:pPr>
              <w:jc w:val="center"/>
            </w:pPr>
            <w:r w:rsidRPr="00A01330">
              <w:rPr>
                <w:sz w:val="22"/>
                <w:szCs w:val="22"/>
              </w:rPr>
              <w:t>8</w:t>
            </w:r>
          </w:p>
        </w:tc>
      </w:tr>
    </w:tbl>
    <w:p w:rsidR="0058028B" w:rsidRPr="00A01330" w:rsidRDefault="0058028B" w:rsidP="007F3858">
      <w:pPr>
        <w:jc w:val="both"/>
        <w:rPr>
          <w:sz w:val="22"/>
          <w:szCs w:val="22"/>
        </w:rPr>
      </w:pPr>
    </w:p>
    <w:p w:rsidR="0058028B" w:rsidRPr="00A01330" w:rsidRDefault="0058028B" w:rsidP="007F3858">
      <w:pPr>
        <w:ind w:firstLine="709"/>
        <w:jc w:val="center"/>
        <w:rPr>
          <w:b/>
          <w:sz w:val="22"/>
          <w:szCs w:val="22"/>
        </w:rPr>
      </w:pPr>
    </w:p>
    <w:p w:rsidR="0058028B" w:rsidRDefault="0058028B" w:rsidP="007F3858">
      <w:pPr>
        <w:ind w:firstLine="709"/>
        <w:jc w:val="center"/>
        <w:rPr>
          <w:b/>
          <w:sz w:val="22"/>
          <w:szCs w:val="22"/>
        </w:rPr>
      </w:pPr>
    </w:p>
    <w:p w:rsidR="0058028B" w:rsidRPr="00A01330" w:rsidRDefault="0058028B" w:rsidP="007F3858">
      <w:pPr>
        <w:jc w:val="center"/>
        <w:rPr>
          <w:b/>
          <w:sz w:val="22"/>
          <w:szCs w:val="22"/>
        </w:rPr>
      </w:pPr>
      <w:r w:rsidRPr="00846EFC">
        <w:rPr>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A01330" w:rsidTr="00FE5BAD">
        <w:tc>
          <w:tcPr>
            <w:tcW w:w="6912" w:type="dxa"/>
          </w:tcPr>
          <w:p w:rsidR="0058028B" w:rsidRPr="00A01330" w:rsidRDefault="0058028B" w:rsidP="00FE5BAD">
            <w:pPr>
              <w:jc w:val="center"/>
            </w:pPr>
            <w:r w:rsidRPr="00A01330">
              <w:rPr>
                <w:b/>
                <w:sz w:val="22"/>
                <w:szCs w:val="22"/>
              </w:rPr>
              <w:t>Вид учебной работы</w:t>
            </w:r>
          </w:p>
        </w:tc>
        <w:tc>
          <w:tcPr>
            <w:tcW w:w="2659" w:type="dxa"/>
          </w:tcPr>
          <w:p w:rsidR="0058028B" w:rsidRPr="00A01330" w:rsidRDefault="0058028B" w:rsidP="00FE5BAD">
            <w:pPr>
              <w:jc w:val="both"/>
            </w:pPr>
            <w:r w:rsidRPr="00A01330">
              <w:rPr>
                <w:b/>
                <w:sz w:val="22"/>
                <w:szCs w:val="22"/>
              </w:rPr>
              <w:t xml:space="preserve">     Кол-во часов</w:t>
            </w:r>
          </w:p>
        </w:tc>
      </w:tr>
      <w:tr w:rsidR="0058028B" w:rsidRPr="00A01330" w:rsidTr="00FE5BAD">
        <w:tc>
          <w:tcPr>
            <w:tcW w:w="6912" w:type="dxa"/>
          </w:tcPr>
          <w:p w:rsidR="0058028B" w:rsidRPr="00A01330" w:rsidRDefault="0058028B" w:rsidP="00FE5BAD">
            <w:pPr>
              <w:jc w:val="both"/>
            </w:pPr>
            <w:r w:rsidRPr="00A01330">
              <w:rPr>
                <w:sz w:val="22"/>
                <w:szCs w:val="22"/>
              </w:rPr>
              <w:t>Максимальная учебная нагрузка (всего)</w:t>
            </w:r>
          </w:p>
        </w:tc>
        <w:tc>
          <w:tcPr>
            <w:tcW w:w="2659" w:type="dxa"/>
          </w:tcPr>
          <w:p w:rsidR="0058028B" w:rsidRPr="00A01330" w:rsidRDefault="0058028B" w:rsidP="00FE5BAD">
            <w:pPr>
              <w:jc w:val="center"/>
            </w:pPr>
            <w:r w:rsidRPr="00A01330">
              <w:rPr>
                <w:sz w:val="22"/>
                <w:szCs w:val="22"/>
              </w:rPr>
              <w:t>214,5</w:t>
            </w:r>
          </w:p>
        </w:tc>
      </w:tr>
      <w:tr w:rsidR="0058028B" w:rsidRPr="00A01330" w:rsidTr="00FE5BAD">
        <w:tc>
          <w:tcPr>
            <w:tcW w:w="6912" w:type="dxa"/>
          </w:tcPr>
          <w:p w:rsidR="0058028B" w:rsidRPr="00A01330" w:rsidRDefault="0058028B" w:rsidP="00FE5BAD">
            <w:pPr>
              <w:jc w:val="both"/>
            </w:pPr>
            <w:r w:rsidRPr="00A01330">
              <w:rPr>
                <w:sz w:val="22"/>
                <w:szCs w:val="22"/>
              </w:rPr>
              <w:t>Обязательная аудиторная учебная нагрузка</w:t>
            </w:r>
            <w:r>
              <w:rPr>
                <w:sz w:val="22"/>
                <w:szCs w:val="22"/>
              </w:rPr>
              <w:t xml:space="preserve"> </w:t>
            </w:r>
            <w:r w:rsidRPr="00A01330">
              <w:rPr>
                <w:sz w:val="22"/>
                <w:szCs w:val="22"/>
              </w:rPr>
              <w:t>(всего)</w:t>
            </w:r>
          </w:p>
        </w:tc>
        <w:tc>
          <w:tcPr>
            <w:tcW w:w="2659" w:type="dxa"/>
          </w:tcPr>
          <w:p w:rsidR="0058028B" w:rsidRPr="00A01330" w:rsidRDefault="0058028B" w:rsidP="00FE5BAD">
            <w:pPr>
              <w:jc w:val="center"/>
            </w:pPr>
            <w:r w:rsidRPr="00A01330">
              <w:rPr>
                <w:sz w:val="22"/>
                <w:szCs w:val="22"/>
              </w:rPr>
              <w:t>82,5</w:t>
            </w:r>
          </w:p>
        </w:tc>
      </w:tr>
      <w:tr w:rsidR="0058028B" w:rsidRPr="00A01330" w:rsidTr="00FE5BAD">
        <w:tc>
          <w:tcPr>
            <w:tcW w:w="6912" w:type="dxa"/>
          </w:tcPr>
          <w:p w:rsidR="0058028B" w:rsidRPr="00A01330" w:rsidRDefault="0058028B" w:rsidP="00FE5BAD">
            <w:pPr>
              <w:jc w:val="both"/>
            </w:pPr>
            <w:r w:rsidRPr="00A01330">
              <w:rPr>
                <w:sz w:val="22"/>
                <w:szCs w:val="22"/>
              </w:rPr>
              <w:t>в том числе:</w:t>
            </w:r>
          </w:p>
        </w:tc>
        <w:tc>
          <w:tcPr>
            <w:tcW w:w="2659" w:type="dxa"/>
          </w:tcPr>
          <w:p w:rsidR="0058028B" w:rsidRPr="00A01330" w:rsidRDefault="0058028B" w:rsidP="00FE5BAD">
            <w:pPr>
              <w:jc w:val="center"/>
            </w:pPr>
          </w:p>
        </w:tc>
      </w:tr>
      <w:tr w:rsidR="0058028B" w:rsidRPr="00A01330" w:rsidTr="00FE5BAD">
        <w:tc>
          <w:tcPr>
            <w:tcW w:w="6912" w:type="dxa"/>
          </w:tcPr>
          <w:p w:rsidR="0058028B" w:rsidRPr="00A01330" w:rsidRDefault="0058028B" w:rsidP="00FE5BAD">
            <w:pPr>
              <w:jc w:val="both"/>
            </w:pPr>
            <w:r w:rsidRPr="00A01330">
              <w:rPr>
                <w:sz w:val="22"/>
                <w:szCs w:val="22"/>
              </w:rPr>
              <w:t>практические занятия</w:t>
            </w:r>
          </w:p>
        </w:tc>
        <w:tc>
          <w:tcPr>
            <w:tcW w:w="2659" w:type="dxa"/>
          </w:tcPr>
          <w:p w:rsidR="0058028B" w:rsidRPr="00A01330" w:rsidRDefault="0058028B" w:rsidP="00FE5BAD">
            <w:pPr>
              <w:jc w:val="center"/>
            </w:pPr>
            <w:r w:rsidRPr="00A01330">
              <w:rPr>
                <w:sz w:val="22"/>
                <w:szCs w:val="22"/>
              </w:rPr>
              <w:t>79,5</w:t>
            </w:r>
          </w:p>
        </w:tc>
      </w:tr>
      <w:tr w:rsidR="0058028B" w:rsidRPr="00A01330" w:rsidTr="00FE5BAD">
        <w:tc>
          <w:tcPr>
            <w:tcW w:w="6912" w:type="dxa"/>
          </w:tcPr>
          <w:p w:rsidR="0058028B" w:rsidRPr="00A01330" w:rsidRDefault="0058028B" w:rsidP="00FE5BAD">
            <w:pPr>
              <w:jc w:val="both"/>
            </w:pPr>
            <w:r w:rsidRPr="00A01330">
              <w:rPr>
                <w:sz w:val="22"/>
                <w:szCs w:val="22"/>
              </w:rPr>
              <w:t>контрольные уроки, зачеты, академические концерты, технические зачёты, контрольные работы, прослушивания и др.</w:t>
            </w:r>
          </w:p>
        </w:tc>
        <w:tc>
          <w:tcPr>
            <w:tcW w:w="2659" w:type="dxa"/>
          </w:tcPr>
          <w:p w:rsidR="0058028B" w:rsidRPr="00A01330" w:rsidRDefault="0058028B" w:rsidP="00FE5BAD">
            <w:pPr>
              <w:jc w:val="center"/>
            </w:pPr>
            <w:r w:rsidRPr="00A01330">
              <w:rPr>
                <w:sz w:val="22"/>
                <w:szCs w:val="22"/>
              </w:rPr>
              <w:t>3</w:t>
            </w:r>
          </w:p>
        </w:tc>
      </w:tr>
      <w:tr w:rsidR="0058028B" w:rsidRPr="00A01330" w:rsidTr="00FE5BAD">
        <w:tc>
          <w:tcPr>
            <w:tcW w:w="6912" w:type="dxa"/>
          </w:tcPr>
          <w:p w:rsidR="0058028B" w:rsidRPr="00A01330" w:rsidRDefault="0058028B" w:rsidP="00FE5BAD">
            <w:pPr>
              <w:jc w:val="both"/>
            </w:pPr>
            <w:r w:rsidRPr="00A01330">
              <w:rPr>
                <w:sz w:val="22"/>
                <w:szCs w:val="22"/>
              </w:rPr>
              <w:t>Самостоятельная работа обучающегося (всего)</w:t>
            </w:r>
          </w:p>
        </w:tc>
        <w:tc>
          <w:tcPr>
            <w:tcW w:w="2659" w:type="dxa"/>
          </w:tcPr>
          <w:p w:rsidR="0058028B" w:rsidRPr="00A01330" w:rsidRDefault="0058028B" w:rsidP="00FE5BAD">
            <w:pPr>
              <w:jc w:val="center"/>
            </w:pPr>
            <w:r w:rsidRPr="00A01330">
              <w:rPr>
                <w:sz w:val="22"/>
                <w:szCs w:val="22"/>
              </w:rPr>
              <w:t>132</w:t>
            </w:r>
          </w:p>
        </w:tc>
      </w:tr>
      <w:tr w:rsidR="0058028B" w:rsidRPr="00A01330" w:rsidTr="00FE5BAD">
        <w:tc>
          <w:tcPr>
            <w:tcW w:w="6912" w:type="dxa"/>
          </w:tcPr>
          <w:p w:rsidR="0058028B" w:rsidRPr="00A01330" w:rsidRDefault="0058028B" w:rsidP="00FE5BAD">
            <w:pPr>
              <w:jc w:val="both"/>
            </w:pPr>
            <w:r w:rsidRPr="00A01330">
              <w:rPr>
                <w:sz w:val="22"/>
                <w:szCs w:val="22"/>
              </w:rPr>
              <w:t>в том числе:</w:t>
            </w:r>
          </w:p>
        </w:tc>
        <w:tc>
          <w:tcPr>
            <w:tcW w:w="2659" w:type="dxa"/>
          </w:tcPr>
          <w:p w:rsidR="0058028B" w:rsidRPr="00A01330" w:rsidRDefault="0058028B" w:rsidP="00FE5BAD">
            <w:pPr>
              <w:jc w:val="center"/>
            </w:pPr>
          </w:p>
        </w:tc>
      </w:tr>
      <w:tr w:rsidR="0058028B" w:rsidRPr="00A01330" w:rsidTr="00FE5BAD">
        <w:tc>
          <w:tcPr>
            <w:tcW w:w="6912" w:type="dxa"/>
          </w:tcPr>
          <w:p w:rsidR="0058028B" w:rsidRPr="00A01330" w:rsidRDefault="0058028B" w:rsidP="00FE5BAD">
            <w:pPr>
              <w:jc w:val="both"/>
            </w:pPr>
            <w:r w:rsidRPr="00A01330">
              <w:rPr>
                <w:sz w:val="22"/>
                <w:szCs w:val="22"/>
              </w:rPr>
              <w:t>итоговая аттестация в форме выпускных экзаменов (</w:t>
            </w:r>
            <w:r w:rsidRPr="00A01330">
              <w:rPr>
                <w:i/>
                <w:sz w:val="22"/>
                <w:szCs w:val="22"/>
                <w:u w:val="single"/>
              </w:rPr>
              <w:t xml:space="preserve">специальность, </w:t>
            </w:r>
            <w:r w:rsidRPr="00A01330">
              <w:rPr>
                <w:sz w:val="22"/>
                <w:szCs w:val="22"/>
              </w:rPr>
              <w:t>сольфеджио, музыкальная литература)</w:t>
            </w:r>
          </w:p>
        </w:tc>
        <w:tc>
          <w:tcPr>
            <w:tcW w:w="2659" w:type="dxa"/>
          </w:tcPr>
          <w:p w:rsidR="0058028B" w:rsidRPr="00A01330" w:rsidRDefault="0058028B" w:rsidP="00FE5BAD">
            <w:pPr>
              <w:jc w:val="center"/>
            </w:pPr>
            <w:r w:rsidRPr="00A01330">
              <w:rPr>
                <w:sz w:val="22"/>
                <w:szCs w:val="22"/>
              </w:rPr>
              <w:t>2</w:t>
            </w:r>
          </w:p>
        </w:tc>
      </w:tr>
    </w:tbl>
    <w:tbl>
      <w:tblPr>
        <w:tblpPr w:leftFromText="180" w:rightFromText="180" w:vertAnchor="text" w:horzAnchor="margin" w:tblpY="738"/>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4"/>
        <w:gridCol w:w="2689"/>
        <w:gridCol w:w="4519"/>
      </w:tblGrid>
      <w:tr w:rsidR="0058028B" w:rsidRPr="00A01330" w:rsidTr="00FE5BAD">
        <w:trPr>
          <w:trHeight w:val="1332"/>
        </w:trPr>
        <w:tc>
          <w:tcPr>
            <w:tcW w:w="2384" w:type="dxa"/>
            <w:vAlign w:val="center"/>
          </w:tcPr>
          <w:p w:rsidR="0058028B" w:rsidRPr="00A01330" w:rsidRDefault="0058028B" w:rsidP="00FE5BAD">
            <w:pPr>
              <w:jc w:val="center"/>
              <w:rPr>
                <w:b/>
              </w:rPr>
            </w:pPr>
            <w:r>
              <w:rPr>
                <w:b/>
              </w:rPr>
              <w:t>Зачеты, контрольные уроки</w:t>
            </w:r>
            <w:r w:rsidRPr="00A01330">
              <w:rPr>
                <w:b/>
                <w:sz w:val="22"/>
                <w:szCs w:val="22"/>
              </w:rPr>
              <w:t xml:space="preserve"> </w:t>
            </w:r>
          </w:p>
        </w:tc>
        <w:tc>
          <w:tcPr>
            <w:tcW w:w="2689" w:type="dxa"/>
            <w:vAlign w:val="center"/>
          </w:tcPr>
          <w:p w:rsidR="0058028B" w:rsidRPr="00A01330" w:rsidRDefault="0058028B" w:rsidP="00FE5BAD">
            <w:pPr>
              <w:jc w:val="center"/>
              <w:rPr>
                <w:b/>
              </w:rPr>
            </w:pPr>
            <w:r>
              <w:rPr>
                <w:b/>
                <w:sz w:val="22"/>
                <w:szCs w:val="22"/>
              </w:rPr>
              <w:t>Э</w:t>
            </w:r>
            <w:r w:rsidRPr="00A01330">
              <w:rPr>
                <w:b/>
                <w:sz w:val="22"/>
                <w:szCs w:val="22"/>
              </w:rPr>
              <w:t>кзамен</w:t>
            </w:r>
          </w:p>
        </w:tc>
        <w:tc>
          <w:tcPr>
            <w:tcW w:w="4519" w:type="dxa"/>
            <w:vAlign w:val="center"/>
          </w:tcPr>
          <w:p w:rsidR="0058028B" w:rsidRPr="00A01330" w:rsidRDefault="0058028B" w:rsidP="00FE5BAD">
            <w:pPr>
              <w:jc w:val="center"/>
              <w:rPr>
                <w:b/>
              </w:rPr>
            </w:pPr>
            <w:r w:rsidRPr="00A01330">
              <w:rPr>
                <w:b/>
                <w:sz w:val="22"/>
                <w:szCs w:val="22"/>
              </w:rPr>
              <w:t>Распределение по годам, недельная нагрузка в часах</w:t>
            </w:r>
          </w:p>
        </w:tc>
      </w:tr>
      <w:tr w:rsidR="0058028B" w:rsidRPr="00A01330" w:rsidTr="00FE5BAD">
        <w:trPr>
          <w:trHeight w:val="216"/>
        </w:trPr>
        <w:tc>
          <w:tcPr>
            <w:tcW w:w="2384" w:type="dxa"/>
          </w:tcPr>
          <w:p w:rsidR="0058028B" w:rsidRPr="00A01330" w:rsidRDefault="0058028B" w:rsidP="00FE5BAD">
            <w:pPr>
              <w:jc w:val="center"/>
            </w:pPr>
            <w:r w:rsidRPr="00A01330">
              <w:rPr>
                <w:sz w:val="22"/>
                <w:szCs w:val="22"/>
              </w:rPr>
              <w:t>17</w:t>
            </w:r>
          </w:p>
        </w:tc>
        <w:tc>
          <w:tcPr>
            <w:tcW w:w="2689" w:type="dxa"/>
          </w:tcPr>
          <w:p w:rsidR="0058028B" w:rsidRPr="00A01330" w:rsidRDefault="0058028B" w:rsidP="00FE5BAD">
            <w:pPr>
              <w:jc w:val="center"/>
            </w:pPr>
            <w:r w:rsidRPr="00A01330">
              <w:rPr>
                <w:sz w:val="22"/>
                <w:szCs w:val="22"/>
              </w:rPr>
              <w:t>18</w:t>
            </w:r>
          </w:p>
        </w:tc>
        <w:tc>
          <w:tcPr>
            <w:tcW w:w="4519" w:type="dxa"/>
          </w:tcPr>
          <w:p w:rsidR="0058028B" w:rsidRPr="00A01330" w:rsidRDefault="0058028B" w:rsidP="00FE5BAD">
            <w:pPr>
              <w:jc w:val="center"/>
            </w:pPr>
            <w:r w:rsidRPr="00A01330">
              <w:rPr>
                <w:sz w:val="22"/>
                <w:szCs w:val="22"/>
              </w:rPr>
              <w:t>2,5</w:t>
            </w:r>
          </w:p>
        </w:tc>
      </w:tr>
      <w:tr w:rsidR="0058028B" w:rsidRPr="00A01330" w:rsidTr="00FE5BAD">
        <w:trPr>
          <w:trHeight w:val="216"/>
        </w:trPr>
        <w:tc>
          <w:tcPr>
            <w:tcW w:w="9592" w:type="dxa"/>
            <w:gridSpan w:val="3"/>
            <w:vAlign w:val="center"/>
          </w:tcPr>
          <w:p w:rsidR="0058028B" w:rsidRPr="00A01330" w:rsidRDefault="0058028B" w:rsidP="00FE5BAD">
            <w:pPr>
              <w:jc w:val="center"/>
            </w:pPr>
            <w:r w:rsidRPr="00A01330">
              <w:rPr>
                <w:sz w:val="22"/>
                <w:szCs w:val="22"/>
              </w:rPr>
              <w:t>Годовая нагрузка в часах</w:t>
            </w:r>
          </w:p>
        </w:tc>
      </w:tr>
      <w:tr w:rsidR="0058028B" w:rsidRPr="00A01330" w:rsidTr="00FE5BAD">
        <w:trPr>
          <w:trHeight w:val="228"/>
        </w:trPr>
        <w:tc>
          <w:tcPr>
            <w:tcW w:w="2384" w:type="dxa"/>
          </w:tcPr>
          <w:p w:rsidR="0058028B" w:rsidRPr="00A01330" w:rsidRDefault="0058028B" w:rsidP="00FE5BAD">
            <w:pPr>
              <w:jc w:val="center"/>
            </w:pPr>
            <w:r w:rsidRPr="00A01330">
              <w:rPr>
                <w:sz w:val="22"/>
                <w:szCs w:val="22"/>
              </w:rPr>
              <w:t>консультации</w:t>
            </w:r>
          </w:p>
        </w:tc>
        <w:tc>
          <w:tcPr>
            <w:tcW w:w="2689" w:type="dxa"/>
          </w:tcPr>
          <w:p w:rsidR="0058028B" w:rsidRPr="00A01330" w:rsidRDefault="0058028B" w:rsidP="00FE5BAD">
            <w:pPr>
              <w:jc w:val="center"/>
            </w:pPr>
          </w:p>
        </w:tc>
        <w:tc>
          <w:tcPr>
            <w:tcW w:w="4519" w:type="dxa"/>
          </w:tcPr>
          <w:p w:rsidR="0058028B" w:rsidRPr="00A01330" w:rsidRDefault="0058028B" w:rsidP="00FE5BAD">
            <w:pPr>
              <w:jc w:val="center"/>
            </w:pPr>
            <w:r w:rsidRPr="00A01330">
              <w:rPr>
                <w:sz w:val="22"/>
                <w:szCs w:val="22"/>
              </w:rPr>
              <w:t>8</w:t>
            </w:r>
          </w:p>
        </w:tc>
      </w:tr>
    </w:tbl>
    <w:p w:rsidR="0058028B" w:rsidRDefault="0058028B" w:rsidP="007F3858">
      <w:pPr>
        <w:ind w:firstLine="709"/>
        <w:jc w:val="both"/>
      </w:pPr>
    </w:p>
    <w:p w:rsidR="0058028B" w:rsidRPr="00846EFC" w:rsidRDefault="0058028B" w:rsidP="007F3858">
      <w:pPr>
        <w:ind w:firstLine="709"/>
        <w:jc w:val="both"/>
        <w:rPr>
          <w:sz w:val="28"/>
          <w:szCs w:val="28"/>
        </w:rPr>
      </w:pPr>
      <w:r w:rsidRPr="00846EFC">
        <w:rPr>
          <w:sz w:val="28"/>
          <w:szCs w:val="28"/>
        </w:rPr>
        <w:t>В соответствии с учебным планом общий объем аудиторной учебной нагрузки, предусмотренный на освоение предмета «специальность» составляет 559 (82,5) часа.</w:t>
      </w:r>
    </w:p>
    <w:p w:rsidR="0058028B" w:rsidRDefault="0058028B" w:rsidP="007F3858">
      <w:pPr>
        <w:ind w:firstLine="709"/>
        <w:jc w:val="both"/>
        <w:rPr>
          <w:sz w:val="28"/>
          <w:szCs w:val="28"/>
        </w:rPr>
      </w:pPr>
      <w:r w:rsidRPr="00846EFC">
        <w:rPr>
          <w:sz w:val="28"/>
          <w:szCs w:val="28"/>
        </w:rPr>
        <w:t xml:space="preserve">В учебном плане предусмотрены часы для самостоятельной работы учащихся. Объем самостоятельной работы в неделю для учащихся </w:t>
      </w:r>
    </w:p>
    <w:p w:rsidR="0058028B" w:rsidRDefault="0058028B" w:rsidP="007F3858">
      <w:pPr>
        <w:jc w:val="both"/>
        <w:rPr>
          <w:sz w:val="28"/>
          <w:szCs w:val="28"/>
        </w:rPr>
      </w:pPr>
      <w:r w:rsidRPr="00846EFC">
        <w:rPr>
          <w:sz w:val="28"/>
          <w:szCs w:val="28"/>
        </w:rPr>
        <w:t xml:space="preserve">1-2 классов составляет 3 часа, для учащихся 3-4 классов – 4 часа, для учащихся 5-6 классов – 5 часов, для учащихся 7-8 классов – 6 часов. </w:t>
      </w:r>
    </w:p>
    <w:p w:rsidR="0058028B" w:rsidRPr="00846EFC" w:rsidRDefault="0058028B" w:rsidP="007F3858">
      <w:pPr>
        <w:ind w:firstLine="709"/>
        <w:jc w:val="both"/>
        <w:rPr>
          <w:sz w:val="28"/>
          <w:szCs w:val="28"/>
        </w:rPr>
      </w:pPr>
      <w:r w:rsidRPr="00846EFC">
        <w:rPr>
          <w:sz w:val="28"/>
          <w:szCs w:val="28"/>
        </w:rPr>
        <w:t>Кроме выполнения домашнего задания, время, предусмотренное на самостоятельную работу, включает в себя такие виды деятельности, как: выполнение домашнего задания, посещение учреждений культуры (филармоний, театров, концертных залов, музеев и др.), участие обучающихся в творческих мероприятиях и культурно-просветительской деятельности образовательного учреждения.</w:t>
      </w:r>
    </w:p>
    <w:p w:rsidR="0058028B" w:rsidRDefault="0058028B" w:rsidP="007F3858">
      <w:pPr>
        <w:ind w:firstLine="709"/>
        <w:jc w:val="both"/>
        <w:rPr>
          <w:sz w:val="28"/>
          <w:szCs w:val="28"/>
        </w:rPr>
      </w:pPr>
      <w:r w:rsidRPr="00046A86">
        <w:rPr>
          <w:sz w:val="28"/>
          <w:szCs w:val="28"/>
        </w:rPr>
        <w:t xml:space="preserve">Консультации проводятся с целью подготовки обучающихся </w:t>
      </w:r>
    </w:p>
    <w:p w:rsidR="0058028B" w:rsidRPr="00046A86" w:rsidRDefault="0058028B" w:rsidP="007F3858">
      <w:pPr>
        <w:jc w:val="both"/>
        <w:rPr>
          <w:sz w:val="28"/>
          <w:szCs w:val="28"/>
        </w:rPr>
      </w:pPr>
      <w:r w:rsidRPr="00046A86">
        <w:rPr>
          <w:sz w:val="28"/>
          <w:szCs w:val="28"/>
        </w:rPr>
        <w:t>к контрольным урокам, зачетам, экзаменам, творческим конкурсам и другим мероприятиям по усмотрению школы. Консультации могут проводиться рассредоточено или в счет резерва учебного времени.</w:t>
      </w:r>
    </w:p>
    <w:p w:rsidR="0058028B" w:rsidRPr="00846EFC" w:rsidRDefault="0058028B" w:rsidP="007F3858">
      <w:pPr>
        <w:ind w:firstLine="709"/>
        <w:jc w:val="center"/>
        <w:rPr>
          <w:b/>
          <w:sz w:val="28"/>
          <w:szCs w:val="28"/>
        </w:rPr>
      </w:pPr>
    </w:p>
    <w:p w:rsidR="0058028B" w:rsidRPr="00846EFC" w:rsidRDefault="0058028B" w:rsidP="007F3858">
      <w:pPr>
        <w:pStyle w:val="NormalWeb"/>
        <w:spacing w:before="0" w:after="0"/>
        <w:jc w:val="center"/>
        <w:rPr>
          <w:b/>
          <w:sz w:val="28"/>
          <w:szCs w:val="28"/>
        </w:rPr>
      </w:pPr>
      <w:r w:rsidRPr="00846EFC">
        <w:rPr>
          <w:b/>
          <w:sz w:val="28"/>
          <w:szCs w:val="28"/>
        </w:rPr>
        <w:t>Форма проведения учебных аудиторных занятий</w:t>
      </w:r>
    </w:p>
    <w:p w:rsidR="0058028B" w:rsidRPr="00846EFC" w:rsidRDefault="0058028B" w:rsidP="007F3858">
      <w:pPr>
        <w:pStyle w:val="NormalWeb"/>
        <w:spacing w:before="0" w:after="0"/>
        <w:ind w:firstLine="709"/>
        <w:jc w:val="center"/>
        <w:rPr>
          <w:b/>
          <w:i/>
          <w:sz w:val="28"/>
          <w:szCs w:val="28"/>
        </w:rPr>
      </w:pPr>
    </w:p>
    <w:p w:rsidR="0058028B" w:rsidRPr="00846EFC" w:rsidRDefault="0058028B" w:rsidP="007F3858">
      <w:pPr>
        <w:ind w:firstLine="709"/>
        <w:jc w:val="both"/>
        <w:rPr>
          <w:b/>
          <w:sz w:val="28"/>
          <w:szCs w:val="28"/>
        </w:rPr>
      </w:pPr>
      <w:r w:rsidRPr="00846EFC">
        <w:rPr>
          <w:sz w:val="28"/>
          <w:szCs w:val="28"/>
        </w:rPr>
        <w:t xml:space="preserve">Форма проведения учебных аудиторных занятий </w:t>
      </w:r>
      <w:r w:rsidRPr="00846EFC">
        <w:rPr>
          <w:color w:val="000000"/>
          <w:sz w:val="28"/>
          <w:szCs w:val="28"/>
        </w:rPr>
        <w:t>индивидуальная, продолжительность урока в 1-2-х классах – 40 минут, в 3-8(9)-х классах - 45 минут.</w:t>
      </w:r>
    </w:p>
    <w:p w:rsidR="0058028B" w:rsidRPr="00846EFC" w:rsidRDefault="0058028B" w:rsidP="007F3858">
      <w:pPr>
        <w:widowControl w:val="0"/>
        <w:ind w:right="159" w:firstLine="709"/>
        <w:jc w:val="both"/>
        <w:rPr>
          <w:color w:val="000000"/>
          <w:sz w:val="28"/>
          <w:szCs w:val="28"/>
        </w:rPr>
      </w:pPr>
      <w:r w:rsidRPr="00846EFC">
        <w:rPr>
          <w:color w:val="000000"/>
          <w:sz w:val="28"/>
          <w:szCs w:val="28"/>
        </w:rPr>
        <w:t>Индивидуальная форма занятий позволяет преподавателю построить содержание программы в соответствии с особенностями развития каждого ученика.</w:t>
      </w:r>
    </w:p>
    <w:p w:rsidR="0058028B" w:rsidRPr="00846EFC" w:rsidRDefault="0058028B" w:rsidP="007F3858">
      <w:pPr>
        <w:pStyle w:val="NormalWeb"/>
        <w:jc w:val="center"/>
        <w:rPr>
          <w:b/>
          <w:sz w:val="28"/>
          <w:szCs w:val="28"/>
        </w:rPr>
      </w:pPr>
      <w:r w:rsidRPr="00846EFC">
        <w:rPr>
          <w:b/>
          <w:sz w:val="28"/>
          <w:szCs w:val="28"/>
        </w:rPr>
        <w:t>Цели и задачи учебного предмета</w:t>
      </w:r>
    </w:p>
    <w:p w:rsidR="0058028B" w:rsidRPr="00846EFC" w:rsidRDefault="0058028B" w:rsidP="007F3858">
      <w:pPr>
        <w:pStyle w:val="NormalWeb"/>
        <w:jc w:val="center"/>
        <w:rPr>
          <w:b/>
          <w:sz w:val="28"/>
          <w:szCs w:val="28"/>
        </w:rPr>
      </w:pPr>
    </w:p>
    <w:p w:rsidR="0058028B" w:rsidRPr="00846EFC" w:rsidRDefault="0058028B" w:rsidP="007F3858">
      <w:pPr>
        <w:pStyle w:val="NormalWeb"/>
        <w:spacing w:before="0" w:after="0"/>
        <w:ind w:firstLine="709"/>
        <w:jc w:val="both"/>
        <w:rPr>
          <w:sz w:val="28"/>
          <w:szCs w:val="28"/>
        </w:rPr>
      </w:pPr>
      <w:r w:rsidRPr="00655FBC">
        <w:rPr>
          <w:b/>
          <w:sz w:val="28"/>
          <w:szCs w:val="28"/>
        </w:rPr>
        <w:t>Цели</w:t>
      </w:r>
      <w:r w:rsidRPr="00846EFC">
        <w:rPr>
          <w:sz w:val="28"/>
          <w:szCs w:val="28"/>
        </w:rPr>
        <w:t xml:space="preserve"> учебного предмета:</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формирование у детей комплекса знаний, умений и навыков, позволяющих в дальнейшем осваивать основные профессиональные образовательные программы в области музыкального искусства;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формирование у обучающихся умения самостоятельно воспринимать и оценивать культурные ценности;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выработку у обучающихся личностных качеств, способствующих освоению в соответствии с программными требованиями учебной информации, умению планировать свою домашнюю работу, приобретению навыков творческой деятельности, осуществлению самостоятельного контроля своей учебной деятельности;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научить детей давать объективную оценку своему труду, уважительному отношению к иному мнению и художественно-эстетическим взглядам, пониманию причин успеха или неуспеха собственной учебной деятельности, определению наиболее эффективных способов достижения результата. </w:t>
      </w:r>
    </w:p>
    <w:p w:rsidR="0058028B" w:rsidRDefault="0058028B" w:rsidP="007F3858">
      <w:pPr>
        <w:pStyle w:val="NormalWeb"/>
        <w:spacing w:before="0" w:after="0"/>
        <w:ind w:firstLine="709"/>
        <w:jc w:val="both"/>
        <w:rPr>
          <w:sz w:val="28"/>
          <w:szCs w:val="28"/>
        </w:rPr>
      </w:pPr>
      <w:r w:rsidRPr="00846EFC">
        <w:rPr>
          <w:sz w:val="28"/>
          <w:szCs w:val="28"/>
        </w:rPr>
        <w:t xml:space="preserve">В процессе обучения решаются обучающие, развивающие </w:t>
      </w:r>
    </w:p>
    <w:p w:rsidR="0058028B" w:rsidRPr="00846EFC" w:rsidRDefault="0058028B" w:rsidP="007F3858">
      <w:pPr>
        <w:pStyle w:val="NormalWeb"/>
        <w:spacing w:before="0" w:after="0"/>
        <w:jc w:val="both"/>
        <w:rPr>
          <w:sz w:val="28"/>
          <w:szCs w:val="28"/>
        </w:rPr>
      </w:pPr>
      <w:r w:rsidRPr="00846EFC">
        <w:rPr>
          <w:sz w:val="28"/>
          <w:szCs w:val="28"/>
        </w:rPr>
        <w:t xml:space="preserve">и воспитательные задачи: </w:t>
      </w:r>
    </w:p>
    <w:p w:rsidR="0058028B" w:rsidRPr="00846EFC" w:rsidRDefault="0058028B" w:rsidP="007F3858">
      <w:pPr>
        <w:pStyle w:val="NormalWeb"/>
        <w:spacing w:before="0" w:after="0"/>
        <w:ind w:firstLine="709"/>
        <w:jc w:val="both"/>
        <w:rPr>
          <w:sz w:val="28"/>
          <w:szCs w:val="28"/>
        </w:rPr>
      </w:pPr>
      <w:r w:rsidRPr="00846EFC">
        <w:rPr>
          <w:sz w:val="28"/>
          <w:szCs w:val="28"/>
        </w:rPr>
        <w:t>-</w:t>
      </w:r>
      <w:r>
        <w:rPr>
          <w:sz w:val="28"/>
          <w:szCs w:val="28"/>
        </w:rPr>
        <w:t xml:space="preserve"> </w:t>
      </w:r>
      <w:r w:rsidRPr="00846EFC">
        <w:rPr>
          <w:sz w:val="28"/>
          <w:szCs w:val="28"/>
        </w:rPr>
        <w:t xml:space="preserve">выявить одаренных детей в области музыкального искусства в раннем детском возрасте;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создать условия для художественного образования, эстетического воспитания, духовно-нравственного развития детей; </w:t>
      </w:r>
    </w:p>
    <w:p w:rsidR="0058028B" w:rsidRDefault="0058028B" w:rsidP="007F3858">
      <w:pPr>
        <w:pStyle w:val="NormalWeb"/>
        <w:spacing w:before="0" w:after="0"/>
        <w:ind w:firstLine="709"/>
        <w:jc w:val="both"/>
        <w:rPr>
          <w:sz w:val="28"/>
          <w:szCs w:val="28"/>
        </w:rPr>
      </w:pPr>
      <w:r w:rsidRPr="00846EFC">
        <w:rPr>
          <w:sz w:val="28"/>
          <w:szCs w:val="28"/>
        </w:rPr>
        <w:t xml:space="preserve">- привить детям знания, умения и навыки игры на гитаре, позволяющие творчески исполнять музыкальные произведения в соответствии </w:t>
      </w:r>
    </w:p>
    <w:p w:rsidR="0058028B" w:rsidRPr="00846EFC" w:rsidRDefault="0058028B" w:rsidP="007F3858">
      <w:pPr>
        <w:pStyle w:val="NormalWeb"/>
        <w:spacing w:before="0" w:after="0"/>
        <w:jc w:val="both"/>
        <w:rPr>
          <w:sz w:val="28"/>
          <w:szCs w:val="28"/>
        </w:rPr>
      </w:pPr>
      <w:r w:rsidRPr="00846EFC">
        <w:rPr>
          <w:sz w:val="28"/>
          <w:szCs w:val="28"/>
        </w:rPr>
        <w:t xml:space="preserve">с необходимым уровнем музыкальной грамотности;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привить детям умения и навыки сольного исполнительства;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обеспечить детей опытом творческой деятельности;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приобщить детей к духовным и культурным ценностям народов мира; </w:t>
      </w:r>
    </w:p>
    <w:p w:rsidR="0058028B" w:rsidRPr="00846EFC" w:rsidRDefault="0058028B" w:rsidP="007F3858">
      <w:pPr>
        <w:pStyle w:val="NormalWeb"/>
        <w:spacing w:before="0" w:after="0"/>
        <w:ind w:firstLine="709"/>
        <w:jc w:val="both"/>
        <w:rPr>
          <w:sz w:val="28"/>
          <w:szCs w:val="28"/>
        </w:rPr>
      </w:pPr>
      <w:r w:rsidRPr="00846EFC">
        <w:rPr>
          <w:sz w:val="28"/>
          <w:szCs w:val="28"/>
        </w:rPr>
        <w:t xml:space="preserve">- подготовить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846EFC" w:rsidRDefault="0058028B" w:rsidP="007F3858">
      <w:pPr>
        <w:jc w:val="center"/>
        <w:rPr>
          <w:b/>
          <w:sz w:val="28"/>
          <w:szCs w:val="28"/>
        </w:rPr>
      </w:pPr>
    </w:p>
    <w:p w:rsidR="0058028B" w:rsidRPr="00846EFC" w:rsidRDefault="0058028B" w:rsidP="007F3858">
      <w:pPr>
        <w:jc w:val="center"/>
        <w:rPr>
          <w:b/>
          <w:sz w:val="28"/>
          <w:szCs w:val="28"/>
        </w:rPr>
      </w:pPr>
      <w:r w:rsidRPr="00846EFC">
        <w:rPr>
          <w:b/>
          <w:sz w:val="28"/>
          <w:szCs w:val="28"/>
        </w:rPr>
        <w:t xml:space="preserve">Обоснование структуры учебного предмета </w:t>
      </w:r>
    </w:p>
    <w:p w:rsidR="0058028B" w:rsidRPr="00846EFC" w:rsidRDefault="0058028B" w:rsidP="007F3858">
      <w:pPr>
        <w:jc w:val="center"/>
        <w:rPr>
          <w:b/>
          <w:sz w:val="28"/>
          <w:szCs w:val="28"/>
        </w:rPr>
      </w:pPr>
    </w:p>
    <w:p w:rsidR="0058028B" w:rsidRPr="00846EFC" w:rsidRDefault="0058028B" w:rsidP="007F3858">
      <w:pPr>
        <w:widowControl w:val="0"/>
        <w:ind w:right="40" w:firstLine="709"/>
        <w:jc w:val="both"/>
        <w:rPr>
          <w:sz w:val="28"/>
          <w:szCs w:val="28"/>
        </w:rPr>
      </w:pPr>
      <w:r w:rsidRPr="00846EFC">
        <w:rPr>
          <w:sz w:val="28"/>
          <w:szCs w:val="28"/>
        </w:rPr>
        <w:t>Обоснованием структуры программы являются ФГТ, отражающие все аспекты работы преподавателя с учеником.</w:t>
      </w:r>
    </w:p>
    <w:p w:rsidR="0058028B" w:rsidRPr="00846EFC" w:rsidRDefault="0058028B" w:rsidP="007F3858">
      <w:pPr>
        <w:widowControl w:val="0"/>
        <w:ind w:firstLine="709"/>
        <w:jc w:val="both"/>
        <w:rPr>
          <w:sz w:val="28"/>
          <w:szCs w:val="28"/>
        </w:rPr>
      </w:pPr>
      <w:r w:rsidRPr="00846EFC">
        <w:rPr>
          <w:sz w:val="28"/>
          <w:szCs w:val="28"/>
        </w:rPr>
        <w:t>Программа содержит следующие разделы:</w:t>
      </w:r>
    </w:p>
    <w:p w:rsidR="0058028B" w:rsidRPr="00846EFC" w:rsidRDefault="0058028B" w:rsidP="007F3858">
      <w:pPr>
        <w:widowControl w:val="0"/>
        <w:tabs>
          <w:tab w:val="left" w:pos="988"/>
        </w:tabs>
        <w:jc w:val="both"/>
        <w:rPr>
          <w:sz w:val="28"/>
          <w:szCs w:val="28"/>
        </w:rPr>
      </w:pPr>
      <w:r w:rsidRPr="00846EFC">
        <w:rPr>
          <w:sz w:val="28"/>
          <w:szCs w:val="28"/>
        </w:rPr>
        <w:t>- сведения о затратах учебного времени, предусмотренного на освоение учебного предмета;</w:t>
      </w:r>
    </w:p>
    <w:p w:rsidR="0058028B" w:rsidRPr="00846EFC" w:rsidRDefault="0058028B" w:rsidP="007F3858">
      <w:pPr>
        <w:widowControl w:val="0"/>
        <w:tabs>
          <w:tab w:val="left" w:pos="974"/>
        </w:tabs>
        <w:jc w:val="both"/>
        <w:rPr>
          <w:sz w:val="28"/>
          <w:szCs w:val="28"/>
        </w:rPr>
      </w:pPr>
      <w:r w:rsidRPr="00846EFC">
        <w:rPr>
          <w:sz w:val="28"/>
          <w:szCs w:val="28"/>
        </w:rPr>
        <w:t>- распределение учебного материала по годам обучения;</w:t>
      </w:r>
    </w:p>
    <w:p w:rsidR="0058028B" w:rsidRPr="00846EFC" w:rsidRDefault="0058028B" w:rsidP="007F3858">
      <w:pPr>
        <w:widowControl w:val="0"/>
        <w:tabs>
          <w:tab w:val="left" w:pos="983"/>
        </w:tabs>
        <w:jc w:val="both"/>
        <w:rPr>
          <w:sz w:val="28"/>
          <w:szCs w:val="28"/>
        </w:rPr>
      </w:pPr>
      <w:r w:rsidRPr="00846EFC">
        <w:rPr>
          <w:sz w:val="28"/>
          <w:szCs w:val="28"/>
        </w:rPr>
        <w:t>- описание дидактических единиц учебного предмета;</w:t>
      </w:r>
    </w:p>
    <w:p w:rsidR="0058028B" w:rsidRPr="00846EFC" w:rsidRDefault="0058028B" w:rsidP="007F3858">
      <w:pPr>
        <w:widowControl w:val="0"/>
        <w:tabs>
          <w:tab w:val="left" w:pos="974"/>
        </w:tabs>
        <w:jc w:val="both"/>
        <w:rPr>
          <w:sz w:val="28"/>
          <w:szCs w:val="28"/>
        </w:rPr>
      </w:pPr>
      <w:r w:rsidRPr="00846EFC">
        <w:rPr>
          <w:sz w:val="28"/>
          <w:szCs w:val="28"/>
        </w:rPr>
        <w:t>- требования к уровню подготовки обучающихся;</w:t>
      </w:r>
    </w:p>
    <w:p w:rsidR="0058028B" w:rsidRPr="00846EFC" w:rsidRDefault="0058028B" w:rsidP="007F3858">
      <w:pPr>
        <w:widowControl w:val="0"/>
        <w:tabs>
          <w:tab w:val="left" w:pos="983"/>
        </w:tabs>
        <w:jc w:val="both"/>
        <w:rPr>
          <w:sz w:val="28"/>
          <w:szCs w:val="28"/>
        </w:rPr>
      </w:pPr>
      <w:r w:rsidRPr="00846EFC">
        <w:rPr>
          <w:sz w:val="28"/>
          <w:szCs w:val="28"/>
        </w:rPr>
        <w:t>- формы и методы контроля, система оценок;</w:t>
      </w:r>
    </w:p>
    <w:p w:rsidR="0058028B" w:rsidRPr="00846EFC" w:rsidRDefault="0058028B" w:rsidP="007F3858">
      <w:pPr>
        <w:widowControl w:val="0"/>
        <w:tabs>
          <w:tab w:val="left" w:pos="978"/>
        </w:tabs>
        <w:jc w:val="both"/>
        <w:rPr>
          <w:sz w:val="28"/>
          <w:szCs w:val="28"/>
        </w:rPr>
      </w:pPr>
      <w:r w:rsidRPr="00846EFC">
        <w:rPr>
          <w:sz w:val="28"/>
          <w:szCs w:val="28"/>
        </w:rPr>
        <w:t>- методическое обеспечение учебного процесса.</w:t>
      </w:r>
    </w:p>
    <w:p w:rsidR="0058028B" w:rsidRPr="00846EFC" w:rsidRDefault="0058028B" w:rsidP="007F3858">
      <w:pPr>
        <w:widowControl w:val="0"/>
        <w:ind w:right="40" w:firstLine="709"/>
        <w:jc w:val="both"/>
        <w:rPr>
          <w:sz w:val="28"/>
          <w:szCs w:val="28"/>
        </w:rPr>
      </w:pPr>
      <w:r w:rsidRPr="00846EFC">
        <w:rPr>
          <w:sz w:val="28"/>
          <w:szCs w:val="28"/>
        </w:rPr>
        <w:t>В соответствии с данными направлениями строится основной раздел программы «Содержание учебного предмета».</w:t>
      </w:r>
    </w:p>
    <w:p w:rsidR="0058028B" w:rsidRDefault="0058028B" w:rsidP="007F3858">
      <w:pPr>
        <w:jc w:val="center"/>
        <w:rPr>
          <w:b/>
          <w:sz w:val="28"/>
          <w:szCs w:val="28"/>
        </w:rPr>
      </w:pPr>
    </w:p>
    <w:p w:rsidR="0058028B" w:rsidRPr="00846EFC" w:rsidRDefault="0058028B" w:rsidP="007F3858">
      <w:pPr>
        <w:jc w:val="center"/>
        <w:rPr>
          <w:b/>
          <w:sz w:val="28"/>
          <w:szCs w:val="28"/>
        </w:rPr>
      </w:pPr>
      <w:r w:rsidRPr="00846EFC">
        <w:rPr>
          <w:b/>
          <w:sz w:val="28"/>
          <w:szCs w:val="28"/>
        </w:rPr>
        <w:t>Методы обучения</w:t>
      </w:r>
    </w:p>
    <w:p w:rsidR="0058028B" w:rsidRPr="00846EFC" w:rsidRDefault="0058028B" w:rsidP="007F3858">
      <w:pPr>
        <w:jc w:val="center"/>
        <w:rPr>
          <w:b/>
          <w:sz w:val="28"/>
          <w:szCs w:val="28"/>
        </w:rPr>
      </w:pPr>
    </w:p>
    <w:p w:rsidR="0058028B" w:rsidRDefault="0058028B" w:rsidP="007F3858">
      <w:pPr>
        <w:widowControl w:val="0"/>
        <w:ind w:right="23" w:firstLine="709"/>
        <w:jc w:val="both"/>
        <w:rPr>
          <w:color w:val="000000"/>
          <w:sz w:val="28"/>
          <w:szCs w:val="28"/>
        </w:rPr>
      </w:pPr>
      <w:r w:rsidRPr="00846EFC">
        <w:rPr>
          <w:color w:val="000000"/>
          <w:sz w:val="28"/>
          <w:szCs w:val="28"/>
        </w:rPr>
        <w:t xml:space="preserve">В музыкальной педагогике применяется комплекс методов обучения. Индивидуальное обучение неразрывно связано с воспитанием ученика, </w:t>
      </w:r>
    </w:p>
    <w:p w:rsidR="0058028B" w:rsidRPr="00846EFC" w:rsidRDefault="0058028B" w:rsidP="007F3858">
      <w:pPr>
        <w:widowControl w:val="0"/>
        <w:ind w:right="23"/>
        <w:jc w:val="both"/>
        <w:rPr>
          <w:color w:val="000000"/>
          <w:sz w:val="28"/>
          <w:szCs w:val="28"/>
        </w:rPr>
      </w:pPr>
      <w:r w:rsidRPr="00846EFC">
        <w:rPr>
          <w:color w:val="000000"/>
          <w:sz w:val="28"/>
          <w:szCs w:val="28"/>
        </w:rPr>
        <w:t>с учетом его возрастных и психологических особенностей.</w:t>
      </w:r>
    </w:p>
    <w:p w:rsidR="0058028B" w:rsidRPr="00846EFC" w:rsidRDefault="0058028B" w:rsidP="007F3858">
      <w:pPr>
        <w:widowControl w:val="0"/>
        <w:ind w:right="23" w:firstLine="709"/>
        <w:jc w:val="both"/>
        <w:rPr>
          <w:color w:val="000000"/>
          <w:sz w:val="28"/>
          <w:szCs w:val="28"/>
        </w:rPr>
      </w:pPr>
      <w:r w:rsidRPr="00846EFC">
        <w:rPr>
          <w:color w:val="000000"/>
          <w:sz w:val="28"/>
          <w:szCs w:val="28"/>
        </w:rPr>
        <w:t>Для достижения поставленной цели и реализации задач предмета используются следующие методы обучения:</w:t>
      </w:r>
    </w:p>
    <w:p w:rsidR="0058028B" w:rsidRPr="00846EFC" w:rsidRDefault="0058028B" w:rsidP="007F3858">
      <w:pPr>
        <w:widowControl w:val="0"/>
        <w:tabs>
          <w:tab w:val="left" w:pos="915"/>
        </w:tabs>
        <w:jc w:val="both"/>
        <w:rPr>
          <w:color w:val="000000"/>
          <w:sz w:val="28"/>
          <w:szCs w:val="28"/>
        </w:rPr>
      </w:pPr>
      <w:r w:rsidRPr="00846EFC">
        <w:rPr>
          <w:color w:val="000000"/>
          <w:sz w:val="28"/>
          <w:szCs w:val="28"/>
        </w:rPr>
        <w:t>- словесный (объяснение, беседа, рассказ);</w:t>
      </w:r>
    </w:p>
    <w:p w:rsidR="0058028B" w:rsidRPr="00846EFC" w:rsidRDefault="0058028B" w:rsidP="007F3858">
      <w:pPr>
        <w:widowControl w:val="0"/>
        <w:tabs>
          <w:tab w:val="left" w:pos="930"/>
        </w:tabs>
        <w:ind w:right="20"/>
        <w:jc w:val="both"/>
        <w:rPr>
          <w:color w:val="000000"/>
          <w:sz w:val="28"/>
          <w:szCs w:val="28"/>
        </w:rPr>
      </w:pPr>
      <w:r w:rsidRPr="00846EFC">
        <w:rPr>
          <w:color w:val="000000"/>
          <w:sz w:val="28"/>
          <w:szCs w:val="28"/>
        </w:rPr>
        <w:t>- наглядно-слуховой (показ, наблюдение, демонстрация приемов игры);</w:t>
      </w:r>
    </w:p>
    <w:p w:rsidR="0058028B" w:rsidRPr="00846EFC" w:rsidRDefault="0058028B" w:rsidP="007F3858">
      <w:pPr>
        <w:widowControl w:val="0"/>
        <w:tabs>
          <w:tab w:val="left" w:pos="910"/>
        </w:tabs>
        <w:jc w:val="both"/>
        <w:rPr>
          <w:color w:val="000000"/>
          <w:sz w:val="28"/>
          <w:szCs w:val="28"/>
        </w:rPr>
      </w:pPr>
      <w:r w:rsidRPr="00846EFC">
        <w:rPr>
          <w:color w:val="000000"/>
          <w:sz w:val="28"/>
          <w:szCs w:val="28"/>
        </w:rPr>
        <w:t>- практический (работа на инструменте, упражнения);</w:t>
      </w:r>
    </w:p>
    <w:p w:rsidR="0058028B" w:rsidRPr="00846EFC" w:rsidRDefault="0058028B" w:rsidP="007F3858">
      <w:pPr>
        <w:widowControl w:val="0"/>
        <w:tabs>
          <w:tab w:val="left" w:pos="935"/>
        </w:tabs>
        <w:ind w:right="20"/>
        <w:jc w:val="both"/>
        <w:rPr>
          <w:color w:val="000000"/>
          <w:sz w:val="28"/>
          <w:szCs w:val="28"/>
        </w:rPr>
      </w:pPr>
      <w:r w:rsidRPr="00846EFC">
        <w:rPr>
          <w:color w:val="000000"/>
          <w:sz w:val="28"/>
          <w:szCs w:val="28"/>
        </w:rPr>
        <w:t>- аналитический (сравнения и обобщения, развитие логического мышления);</w:t>
      </w:r>
    </w:p>
    <w:p w:rsidR="0058028B" w:rsidRPr="00846EFC" w:rsidRDefault="0058028B" w:rsidP="007F3858">
      <w:pPr>
        <w:widowControl w:val="0"/>
        <w:tabs>
          <w:tab w:val="left" w:pos="930"/>
        </w:tabs>
        <w:ind w:right="20"/>
        <w:jc w:val="both"/>
        <w:rPr>
          <w:color w:val="000000"/>
          <w:sz w:val="28"/>
          <w:szCs w:val="28"/>
        </w:rPr>
      </w:pPr>
      <w:r w:rsidRPr="00846EFC">
        <w:rPr>
          <w:color w:val="000000"/>
          <w:sz w:val="28"/>
          <w:szCs w:val="28"/>
        </w:rPr>
        <w:t>- эмоциональный (подбор ассоциаций, образов, художественные впечатления).</w:t>
      </w:r>
    </w:p>
    <w:p w:rsidR="0058028B" w:rsidRPr="00846EFC" w:rsidRDefault="0058028B" w:rsidP="007F3858">
      <w:pPr>
        <w:widowControl w:val="0"/>
        <w:ind w:right="23" w:firstLine="709"/>
        <w:jc w:val="both"/>
        <w:rPr>
          <w:color w:val="000000"/>
          <w:sz w:val="28"/>
          <w:szCs w:val="28"/>
        </w:rPr>
      </w:pPr>
      <w:r w:rsidRPr="00846EFC">
        <w:rPr>
          <w:color w:val="000000"/>
          <w:sz w:val="28"/>
          <w:szCs w:val="28"/>
        </w:rPr>
        <w:t>Индивидуальный метод обучения позволяет найти более точный и психологически верный подход к каждому ученику и выбрать наиболее подходящий метод обучения.</w:t>
      </w:r>
    </w:p>
    <w:p w:rsidR="0058028B" w:rsidRPr="00846EFC" w:rsidRDefault="0058028B" w:rsidP="007F3858">
      <w:pPr>
        <w:widowControl w:val="0"/>
        <w:ind w:right="23" w:firstLine="709"/>
        <w:jc w:val="both"/>
        <w:rPr>
          <w:color w:val="000000"/>
          <w:sz w:val="28"/>
          <w:szCs w:val="28"/>
        </w:rPr>
      </w:pPr>
      <w:r w:rsidRPr="00846EFC">
        <w:rPr>
          <w:color w:val="000000"/>
          <w:sz w:val="28"/>
          <w:szCs w:val="28"/>
        </w:rPr>
        <w:t>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 гитаре.</w:t>
      </w:r>
    </w:p>
    <w:p w:rsidR="0058028B" w:rsidRPr="00846EFC" w:rsidRDefault="0058028B" w:rsidP="007F3858">
      <w:pPr>
        <w:widowControl w:val="0"/>
        <w:ind w:right="20" w:firstLine="560"/>
        <w:jc w:val="both"/>
        <w:rPr>
          <w:color w:val="000000"/>
          <w:sz w:val="28"/>
          <w:szCs w:val="28"/>
        </w:rPr>
      </w:pPr>
    </w:p>
    <w:p w:rsidR="0058028B" w:rsidRPr="00040E95" w:rsidRDefault="0058028B" w:rsidP="007F3858">
      <w:pPr>
        <w:jc w:val="center"/>
        <w:rPr>
          <w:b/>
          <w:sz w:val="28"/>
          <w:szCs w:val="28"/>
        </w:rPr>
      </w:pPr>
      <w:r w:rsidRPr="00916038">
        <w:rPr>
          <w:b/>
          <w:sz w:val="28"/>
          <w:szCs w:val="28"/>
        </w:rPr>
        <w:t xml:space="preserve">Описание материально-технических условий реализации </w:t>
      </w:r>
    </w:p>
    <w:p w:rsidR="0058028B" w:rsidRDefault="0058028B" w:rsidP="007F3858">
      <w:pPr>
        <w:jc w:val="center"/>
        <w:rPr>
          <w:b/>
          <w:sz w:val="28"/>
          <w:szCs w:val="28"/>
        </w:rPr>
      </w:pPr>
      <w:r w:rsidRPr="00916038">
        <w:rPr>
          <w:b/>
          <w:sz w:val="28"/>
          <w:szCs w:val="28"/>
        </w:rPr>
        <w:t xml:space="preserve">учебного предмета </w:t>
      </w:r>
    </w:p>
    <w:p w:rsidR="0058028B" w:rsidRPr="00916038" w:rsidRDefault="0058028B" w:rsidP="007F3858">
      <w:pPr>
        <w:jc w:val="center"/>
        <w:rPr>
          <w:b/>
          <w:sz w:val="28"/>
          <w:szCs w:val="28"/>
        </w:rPr>
      </w:pPr>
    </w:p>
    <w:p w:rsidR="0058028B" w:rsidRPr="007D6B5B" w:rsidRDefault="0058028B" w:rsidP="007F3858">
      <w:pPr>
        <w:ind w:firstLine="709"/>
        <w:jc w:val="both"/>
        <w:rPr>
          <w:sz w:val="28"/>
          <w:szCs w:val="28"/>
        </w:rPr>
      </w:pPr>
      <w:r w:rsidRPr="007D6B5B">
        <w:rPr>
          <w:sz w:val="28"/>
          <w:szCs w:val="28"/>
        </w:rPr>
        <w:t>Для успешной реализации программы необходимо наличие:</w:t>
      </w:r>
    </w:p>
    <w:p w:rsidR="0058028B" w:rsidRPr="007D6B5B" w:rsidRDefault="0058028B" w:rsidP="007F3858">
      <w:pPr>
        <w:jc w:val="both"/>
        <w:rPr>
          <w:sz w:val="28"/>
          <w:szCs w:val="28"/>
        </w:rPr>
      </w:pPr>
      <w:r w:rsidRPr="007D6B5B">
        <w:rPr>
          <w:sz w:val="28"/>
          <w:szCs w:val="28"/>
        </w:rPr>
        <w:t>- инструментов для занятий в классе и дома;</w:t>
      </w:r>
    </w:p>
    <w:p w:rsidR="0058028B" w:rsidRPr="007D6B5B" w:rsidRDefault="0058028B" w:rsidP="007F3858">
      <w:pPr>
        <w:jc w:val="both"/>
        <w:rPr>
          <w:sz w:val="28"/>
          <w:szCs w:val="28"/>
        </w:rPr>
      </w:pPr>
      <w:r w:rsidRPr="007D6B5B">
        <w:rPr>
          <w:sz w:val="28"/>
          <w:szCs w:val="28"/>
        </w:rPr>
        <w:t>- стульев, пюпитра, учебной мебели, настенного зеркала;</w:t>
      </w:r>
    </w:p>
    <w:p w:rsidR="0058028B" w:rsidRPr="007D6B5B" w:rsidRDefault="0058028B" w:rsidP="007F3858">
      <w:pPr>
        <w:tabs>
          <w:tab w:val="left" w:pos="2280"/>
        </w:tabs>
        <w:jc w:val="both"/>
        <w:rPr>
          <w:sz w:val="28"/>
          <w:szCs w:val="28"/>
        </w:rPr>
      </w:pPr>
      <w:r w:rsidRPr="007D6B5B">
        <w:rPr>
          <w:sz w:val="28"/>
          <w:szCs w:val="28"/>
        </w:rPr>
        <w:t>- фортепиано;</w:t>
      </w:r>
      <w:r w:rsidRPr="007D6B5B">
        <w:rPr>
          <w:sz w:val="28"/>
          <w:szCs w:val="28"/>
        </w:rPr>
        <w:tab/>
      </w:r>
    </w:p>
    <w:p w:rsidR="0058028B" w:rsidRPr="007D6B5B" w:rsidRDefault="0058028B" w:rsidP="007F3858">
      <w:pPr>
        <w:jc w:val="both"/>
        <w:rPr>
          <w:sz w:val="28"/>
          <w:szCs w:val="28"/>
        </w:rPr>
      </w:pPr>
      <w:r w:rsidRPr="007D6B5B">
        <w:rPr>
          <w:sz w:val="28"/>
          <w:szCs w:val="28"/>
        </w:rPr>
        <w:t>- подставки под ногу, напольной стойки для музыкального инструмента (гитары);</w:t>
      </w:r>
    </w:p>
    <w:p w:rsidR="0058028B" w:rsidRPr="007D6B5B" w:rsidRDefault="0058028B" w:rsidP="007F3858">
      <w:pPr>
        <w:jc w:val="both"/>
        <w:rPr>
          <w:sz w:val="28"/>
          <w:szCs w:val="28"/>
        </w:rPr>
      </w:pPr>
      <w:r w:rsidRPr="007D6B5B">
        <w:rPr>
          <w:sz w:val="28"/>
          <w:szCs w:val="28"/>
        </w:rPr>
        <w:t>- запасного набора струн, поролоновых/ПВХ/синтетических  подкладок для инструментов;</w:t>
      </w:r>
    </w:p>
    <w:p w:rsidR="0058028B" w:rsidRPr="007D6B5B" w:rsidRDefault="0058028B" w:rsidP="007F3858">
      <w:pPr>
        <w:jc w:val="both"/>
        <w:rPr>
          <w:sz w:val="28"/>
          <w:szCs w:val="28"/>
        </w:rPr>
      </w:pPr>
      <w:r w:rsidRPr="007D6B5B">
        <w:rPr>
          <w:sz w:val="28"/>
          <w:szCs w:val="28"/>
        </w:rPr>
        <w:t>- нотного материала в соответствии с программными требованиями.</w:t>
      </w:r>
    </w:p>
    <w:p w:rsidR="0058028B" w:rsidRPr="007D6B5B" w:rsidRDefault="0058028B" w:rsidP="007F3858">
      <w:pPr>
        <w:pStyle w:val="ListParagraph"/>
        <w:widowControl w:val="0"/>
        <w:spacing w:after="0" w:line="240" w:lineRule="auto"/>
        <w:ind w:left="0" w:right="20" w:firstLine="709"/>
        <w:jc w:val="both"/>
        <w:rPr>
          <w:rFonts w:ascii="Times New Roman" w:hAnsi="Times New Roman"/>
          <w:sz w:val="28"/>
          <w:szCs w:val="28"/>
        </w:rPr>
      </w:pPr>
      <w:r w:rsidRPr="007D6B5B">
        <w:rPr>
          <w:rFonts w:ascii="Times New Roman" w:hAnsi="Times New Roman"/>
          <w:sz w:val="28"/>
          <w:szCs w:val="28"/>
        </w:rPr>
        <w:t xml:space="preserve">Аудиторные занятия проводятся в классах, репетиции и выступления – </w:t>
      </w:r>
      <w:r w:rsidRPr="007D6B5B">
        <w:rPr>
          <w:rFonts w:ascii="Times New Roman" w:hAnsi="Times New Roman"/>
          <w:sz w:val="28"/>
          <w:szCs w:val="28"/>
        </w:rPr>
        <w:br/>
        <w:t>в концертном зале.</w:t>
      </w:r>
    </w:p>
    <w:p w:rsidR="0058028B" w:rsidRDefault="0058028B" w:rsidP="007F3858">
      <w:pPr>
        <w:ind w:firstLine="709"/>
        <w:jc w:val="both"/>
        <w:rPr>
          <w:sz w:val="28"/>
          <w:szCs w:val="28"/>
        </w:rPr>
      </w:pPr>
      <w:r w:rsidRPr="00B21878">
        <w:rPr>
          <w:sz w:val="28"/>
          <w:szCs w:val="28"/>
        </w:rPr>
        <w:t xml:space="preserve">Материально-техническая база ДШИ им. И.Ф. Стравинского соответствует санитарным и противопожарным нормам, нормам охраны труда. Учебные аудитории для групповых, мелкогрупповых </w:t>
      </w:r>
    </w:p>
    <w:p w:rsidR="0058028B" w:rsidRDefault="0058028B" w:rsidP="007F3858">
      <w:pPr>
        <w:jc w:val="both"/>
        <w:rPr>
          <w:sz w:val="28"/>
          <w:szCs w:val="28"/>
        </w:rPr>
      </w:pPr>
      <w:r w:rsidRPr="00B21878">
        <w:rPr>
          <w:sz w:val="28"/>
          <w:szCs w:val="28"/>
        </w:rPr>
        <w:t xml:space="preserve">и индивидуальных занятий со звукотехническим оборудованием, учебной мебелью, наглядными пособиями, учебной и методической литературой, библиотекой, концертным залом, инструментарием. </w:t>
      </w:r>
    </w:p>
    <w:p w:rsidR="0058028B" w:rsidRDefault="0058028B" w:rsidP="007F3858">
      <w:pPr>
        <w:ind w:firstLine="709"/>
        <w:jc w:val="both"/>
        <w:rPr>
          <w:sz w:val="28"/>
          <w:szCs w:val="28"/>
        </w:rPr>
      </w:pPr>
      <w:r w:rsidRPr="00B21878">
        <w:rPr>
          <w:sz w:val="28"/>
          <w:szCs w:val="28"/>
        </w:rPr>
        <w:t>Созданы все материально-технические условия для реализации программы «Народные инструменты» в соответствии с установленными Федеральными государственными требованиями.</w:t>
      </w:r>
    </w:p>
    <w:p w:rsidR="0058028B" w:rsidRDefault="0058028B" w:rsidP="007F3858">
      <w:pPr>
        <w:ind w:firstLine="709"/>
        <w:jc w:val="both"/>
        <w:rPr>
          <w:sz w:val="28"/>
          <w:szCs w:val="28"/>
        </w:rPr>
      </w:pPr>
      <w:r w:rsidRPr="00D03C0E">
        <w:rPr>
          <w:sz w:val="28"/>
          <w:szCs w:val="28"/>
        </w:rPr>
        <w:t xml:space="preserve">В ДШИ им. И.Ф. Стравинского созданы все условия для содержания, своевременного обслуживания и ремонта музыкальных инструментов. </w:t>
      </w:r>
    </w:p>
    <w:p w:rsidR="0058028B" w:rsidRPr="00D03C0E" w:rsidRDefault="0058028B" w:rsidP="007F3858">
      <w:pPr>
        <w:ind w:firstLine="709"/>
        <w:jc w:val="both"/>
        <w:rPr>
          <w:sz w:val="28"/>
          <w:szCs w:val="28"/>
        </w:rPr>
      </w:pPr>
    </w:p>
    <w:p w:rsidR="0058028B" w:rsidRPr="00365C3B" w:rsidRDefault="0058028B" w:rsidP="007F3858">
      <w:pPr>
        <w:jc w:val="center"/>
        <w:rPr>
          <w:b/>
          <w:sz w:val="28"/>
          <w:szCs w:val="28"/>
        </w:rPr>
      </w:pPr>
      <w:r>
        <w:rPr>
          <w:b/>
          <w:sz w:val="28"/>
          <w:szCs w:val="28"/>
        </w:rPr>
        <w:t>II. СОДЕРЖАНИЕ УЧЕБНОГО ПРЕДМЕТА</w:t>
      </w:r>
    </w:p>
    <w:p w:rsidR="0058028B" w:rsidRPr="00365C3B" w:rsidRDefault="0058028B" w:rsidP="007F3858">
      <w:pPr>
        <w:pStyle w:val="NormalWeb"/>
        <w:spacing w:before="0" w:after="0"/>
        <w:ind w:firstLine="709"/>
        <w:jc w:val="both"/>
        <w:rPr>
          <w:sz w:val="28"/>
          <w:szCs w:val="28"/>
        </w:rPr>
      </w:pPr>
    </w:p>
    <w:p w:rsidR="0058028B" w:rsidRPr="00365C3B" w:rsidRDefault="0058028B" w:rsidP="007F3858">
      <w:pPr>
        <w:pStyle w:val="NormalWeb"/>
        <w:spacing w:before="0" w:after="0"/>
        <w:ind w:firstLine="709"/>
        <w:jc w:val="both"/>
        <w:rPr>
          <w:sz w:val="28"/>
          <w:szCs w:val="28"/>
        </w:rPr>
      </w:pPr>
      <w:r w:rsidRPr="00365C3B">
        <w:rPr>
          <w:sz w:val="28"/>
          <w:szCs w:val="28"/>
        </w:rPr>
        <w:t xml:space="preserve">Программа по учебному предмету (УП) «Специальность. Гитара» неразрывно связана со всеми другими программами ДПОП в области музыкального искусства. В соответствии с ФГТ обязательная часть включает следующие УП по предметным областям (ПО) «Музыкальное исполнительство», «Теория и история музыки»: «Ансамбль», «Фортепиано», «Хоровой класс», «Сольфеджио», «Слушание музыки», «Музыкальная литература». Согласованность программ позволяет реализовать принцип «взаимодополняемости», что ведет к улучшению качества образования. </w:t>
      </w:r>
    </w:p>
    <w:p w:rsidR="0058028B" w:rsidRPr="00365C3B" w:rsidRDefault="0058028B" w:rsidP="007F3858">
      <w:pPr>
        <w:jc w:val="center"/>
        <w:rPr>
          <w:b/>
          <w:i/>
          <w:sz w:val="28"/>
          <w:szCs w:val="28"/>
        </w:rPr>
      </w:pPr>
    </w:p>
    <w:p w:rsidR="0058028B" w:rsidRPr="00365C3B" w:rsidRDefault="0058028B" w:rsidP="007F3858">
      <w:pPr>
        <w:jc w:val="center"/>
        <w:rPr>
          <w:b/>
          <w:sz w:val="28"/>
          <w:szCs w:val="28"/>
        </w:rPr>
      </w:pPr>
      <w:r w:rsidRPr="00365C3B">
        <w:rPr>
          <w:b/>
          <w:sz w:val="28"/>
          <w:szCs w:val="28"/>
        </w:rPr>
        <w:t>Сведения о затратах учебного времени</w:t>
      </w:r>
    </w:p>
    <w:p w:rsidR="0058028B" w:rsidRPr="00365C3B" w:rsidRDefault="0058028B" w:rsidP="007F3858">
      <w:pPr>
        <w:jc w:val="center"/>
        <w:rPr>
          <w:b/>
          <w:sz w:val="28"/>
          <w:szCs w:val="28"/>
        </w:rPr>
      </w:pPr>
    </w:p>
    <w:p w:rsidR="0058028B" w:rsidRPr="00365C3B" w:rsidRDefault="0058028B" w:rsidP="007F3858">
      <w:pPr>
        <w:jc w:val="center"/>
        <w:rPr>
          <w:b/>
          <w:sz w:val="28"/>
          <w:szCs w:val="28"/>
        </w:rPr>
      </w:pPr>
      <w:r w:rsidRPr="00365C3B">
        <w:rPr>
          <w:b/>
          <w:sz w:val="28"/>
          <w:szCs w:val="28"/>
        </w:rPr>
        <w:t>Учебный план</w:t>
      </w:r>
    </w:p>
    <w:p w:rsidR="0058028B" w:rsidRPr="00365C3B" w:rsidRDefault="0058028B" w:rsidP="007F3858">
      <w:pPr>
        <w:jc w:val="center"/>
        <w:rPr>
          <w:b/>
          <w:sz w:val="28"/>
          <w:szCs w:val="28"/>
        </w:rPr>
      </w:pPr>
      <w:r w:rsidRPr="00365C3B">
        <w:rPr>
          <w:b/>
          <w:sz w:val="28"/>
          <w:szCs w:val="28"/>
        </w:rPr>
        <w:t>(обязательная часть)</w:t>
      </w: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C943A2" w:rsidTr="00FE5BAD">
        <w:tc>
          <w:tcPr>
            <w:tcW w:w="2209" w:type="dxa"/>
          </w:tcPr>
          <w:p w:rsidR="0058028B" w:rsidRPr="00C943A2" w:rsidRDefault="0058028B" w:rsidP="00FE5BAD">
            <w:pPr>
              <w:jc w:val="center"/>
              <w:rPr>
                <w:b/>
              </w:rPr>
            </w:pPr>
            <w:r w:rsidRPr="00C943A2">
              <w:rPr>
                <w:b/>
              </w:rPr>
              <w:t>Наименование предмета</w:t>
            </w:r>
          </w:p>
        </w:tc>
        <w:tc>
          <w:tcPr>
            <w:tcW w:w="948" w:type="dxa"/>
          </w:tcPr>
          <w:p w:rsidR="0058028B" w:rsidRPr="00C943A2" w:rsidRDefault="0058028B" w:rsidP="00FE5BAD">
            <w:pPr>
              <w:jc w:val="center"/>
              <w:rPr>
                <w:b/>
              </w:rPr>
            </w:pPr>
            <w:r w:rsidRPr="00C943A2">
              <w:rPr>
                <w:b/>
              </w:rPr>
              <w:t>1 класс</w:t>
            </w:r>
          </w:p>
        </w:tc>
        <w:tc>
          <w:tcPr>
            <w:tcW w:w="949" w:type="dxa"/>
          </w:tcPr>
          <w:p w:rsidR="0058028B" w:rsidRPr="00C943A2" w:rsidRDefault="0058028B" w:rsidP="00FE5BAD">
            <w:pPr>
              <w:jc w:val="center"/>
              <w:rPr>
                <w:b/>
              </w:rPr>
            </w:pPr>
            <w:r w:rsidRPr="00C943A2">
              <w:rPr>
                <w:b/>
              </w:rPr>
              <w:t>2 класс</w:t>
            </w:r>
          </w:p>
        </w:tc>
        <w:tc>
          <w:tcPr>
            <w:tcW w:w="949" w:type="dxa"/>
          </w:tcPr>
          <w:p w:rsidR="0058028B" w:rsidRPr="00C943A2" w:rsidRDefault="0058028B" w:rsidP="00FE5BAD">
            <w:pPr>
              <w:jc w:val="center"/>
              <w:rPr>
                <w:b/>
              </w:rPr>
            </w:pPr>
            <w:r w:rsidRPr="00C943A2">
              <w:rPr>
                <w:b/>
              </w:rPr>
              <w:t>3 класс</w:t>
            </w:r>
          </w:p>
        </w:tc>
        <w:tc>
          <w:tcPr>
            <w:tcW w:w="949" w:type="dxa"/>
          </w:tcPr>
          <w:p w:rsidR="0058028B" w:rsidRPr="00C943A2" w:rsidRDefault="0058028B" w:rsidP="00FE5BAD">
            <w:pPr>
              <w:jc w:val="center"/>
              <w:rPr>
                <w:b/>
              </w:rPr>
            </w:pPr>
            <w:r w:rsidRPr="00C943A2">
              <w:rPr>
                <w:b/>
              </w:rPr>
              <w:t>4 класс</w:t>
            </w:r>
          </w:p>
        </w:tc>
        <w:tc>
          <w:tcPr>
            <w:tcW w:w="949" w:type="dxa"/>
          </w:tcPr>
          <w:p w:rsidR="0058028B" w:rsidRPr="00C943A2" w:rsidRDefault="0058028B" w:rsidP="00FE5BAD">
            <w:pPr>
              <w:jc w:val="center"/>
              <w:rPr>
                <w:b/>
              </w:rPr>
            </w:pPr>
            <w:r w:rsidRPr="00C943A2">
              <w:rPr>
                <w:b/>
              </w:rPr>
              <w:t>5 класс</w:t>
            </w:r>
          </w:p>
        </w:tc>
        <w:tc>
          <w:tcPr>
            <w:tcW w:w="949" w:type="dxa"/>
          </w:tcPr>
          <w:p w:rsidR="0058028B" w:rsidRPr="00C943A2" w:rsidRDefault="0058028B" w:rsidP="00FE5BAD">
            <w:pPr>
              <w:jc w:val="center"/>
              <w:rPr>
                <w:b/>
              </w:rPr>
            </w:pPr>
            <w:r w:rsidRPr="00C943A2">
              <w:rPr>
                <w:b/>
              </w:rPr>
              <w:t>6 класс</w:t>
            </w:r>
          </w:p>
        </w:tc>
        <w:tc>
          <w:tcPr>
            <w:tcW w:w="949" w:type="dxa"/>
          </w:tcPr>
          <w:p w:rsidR="0058028B" w:rsidRPr="00C943A2" w:rsidRDefault="0058028B" w:rsidP="00FE5BAD">
            <w:pPr>
              <w:jc w:val="center"/>
              <w:rPr>
                <w:b/>
              </w:rPr>
            </w:pPr>
            <w:r w:rsidRPr="00C943A2">
              <w:rPr>
                <w:b/>
              </w:rPr>
              <w:t>7 класс</w:t>
            </w:r>
          </w:p>
        </w:tc>
        <w:tc>
          <w:tcPr>
            <w:tcW w:w="949" w:type="dxa"/>
          </w:tcPr>
          <w:p w:rsidR="0058028B" w:rsidRPr="00C943A2" w:rsidRDefault="0058028B" w:rsidP="00FE5BAD">
            <w:pPr>
              <w:jc w:val="center"/>
              <w:rPr>
                <w:b/>
              </w:rPr>
            </w:pPr>
            <w:r w:rsidRPr="00C943A2">
              <w:rPr>
                <w:b/>
              </w:rPr>
              <w:t>8 класс</w:t>
            </w:r>
          </w:p>
        </w:tc>
      </w:tr>
      <w:tr w:rsidR="0058028B" w:rsidRPr="00C943A2" w:rsidTr="00FE5BAD">
        <w:tc>
          <w:tcPr>
            <w:tcW w:w="2209" w:type="dxa"/>
          </w:tcPr>
          <w:p w:rsidR="0058028B" w:rsidRPr="00C943A2" w:rsidRDefault="0058028B" w:rsidP="00FE5BAD">
            <w:pPr>
              <w:jc w:val="center"/>
            </w:pPr>
            <w:r w:rsidRPr="00C943A2">
              <w:t xml:space="preserve">Специальность </w:t>
            </w:r>
          </w:p>
        </w:tc>
        <w:tc>
          <w:tcPr>
            <w:tcW w:w="948" w:type="dxa"/>
          </w:tcPr>
          <w:p w:rsidR="0058028B" w:rsidRPr="00C943A2" w:rsidRDefault="0058028B" w:rsidP="00FE5BAD">
            <w:pPr>
              <w:jc w:val="center"/>
            </w:pPr>
            <w:r w:rsidRPr="00C943A2">
              <w:t>2</w:t>
            </w:r>
          </w:p>
        </w:tc>
        <w:tc>
          <w:tcPr>
            <w:tcW w:w="949" w:type="dxa"/>
          </w:tcPr>
          <w:p w:rsidR="0058028B" w:rsidRPr="00C943A2" w:rsidRDefault="0058028B" w:rsidP="00FE5BAD">
            <w:pPr>
              <w:jc w:val="center"/>
            </w:pPr>
            <w:r w:rsidRPr="00C943A2">
              <w:t>2</w:t>
            </w:r>
          </w:p>
        </w:tc>
        <w:tc>
          <w:tcPr>
            <w:tcW w:w="949" w:type="dxa"/>
          </w:tcPr>
          <w:p w:rsidR="0058028B" w:rsidRPr="00C943A2" w:rsidRDefault="0058028B" w:rsidP="00FE5BAD">
            <w:pPr>
              <w:jc w:val="center"/>
            </w:pPr>
            <w:r w:rsidRPr="00C943A2">
              <w:t>2</w:t>
            </w:r>
          </w:p>
        </w:tc>
        <w:tc>
          <w:tcPr>
            <w:tcW w:w="949" w:type="dxa"/>
          </w:tcPr>
          <w:p w:rsidR="0058028B" w:rsidRPr="00C943A2" w:rsidRDefault="0058028B" w:rsidP="00FE5BAD">
            <w:pPr>
              <w:jc w:val="center"/>
            </w:pPr>
            <w:r w:rsidRPr="00C943A2">
              <w:t>2</w:t>
            </w:r>
          </w:p>
        </w:tc>
        <w:tc>
          <w:tcPr>
            <w:tcW w:w="949" w:type="dxa"/>
          </w:tcPr>
          <w:p w:rsidR="0058028B" w:rsidRPr="00C943A2" w:rsidRDefault="0058028B" w:rsidP="00FE5BAD">
            <w:pPr>
              <w:jc w:val="center"/>
            </w:pPr>
            <w:r>
              <w:t>2</w:t>
            </w:r>
          </w:p>
        </w:tc>
        <w:tc>
          <w:tcPr>
            <w:tcW w:w="949" w:type="dxa"/>
          </w:tcPr>
          <w:p w:rsidR="0058028B" w:rsidRPr="00C943A2" w:rsidRDefault="0058028B" w:rsidP="00FE5BAD">
            <w:pPr>
              <w:jc w:val="center"/>
            </w:pPr>
            <w:r>
              <w:t>2</w:t>
            </w:r>
          </w:p>
        </w:tc>
        <w:tc>
          <w:tcPr>
            <w:tcW w:w="949" w:type="dxa"/>
          </w:tcPr>
          <w:p w:rsidR="0058028B" w:rsidRPr="00C943A2" w:rsidRDefault="0058028B" w:rsidP="00FE5BAD">
            <w:pPr>
              <w:jc w:val="center"/>
            </w:pPr>
            <w:r w:rsidRPr="00C943A2">
              <w:t>2,5</w:t>
            </w:r>
          </w:p>
        </w:tc>
        <w:tc>
          <w:tcPr>
            <w:tcW w:w="949" w:type="dxa"/>
          </w:tcPr>
          <w:p w:rsidR="0058028B" w:rsidRPr="00C943A2" w:rsidRDefault="0058028B" w:rsidP="00FE5BAD">
            <w:pPr>
              <w:jc w:val="center"/>
            </w:pPr>
            <w:r w:rsidRPr="00C943A2">
              <w:t>2,5</w:t>
            </w:r>
          </w:p>
        </w:tc>
      </w:tr>
      <w:tr w:rsidR="0058028B" w:rsidRPr="00C943A2" w:rsidTr="00FE5BAD">
        <w:tc>
          <w:tcPr>
            <w:tcW w:w="2209" w:type="dxa"/>
          </w:tcPr>
          <w:p w:rsidR="0058028B" w:rsidRPr="00C943A2" w:rsidRDefault="0058028B" w:rsidP="00FE5BAD">
            <w:pPr>
              <w:jc w:val="center"/>
            </w:pPr>
            <w:r w:rsidRPr="00C943A2">
              <w:t>Ансамбль</w:t>
            </w:r>
          </w:p>
        </w:tc>
        <w:tc>
          <w:tcPr>
            <w:tcW w:w="948" w:type="dxa"/>
          </w:tcPr>
          <w:p w:rsidR="0058028B" w:rsidRPr="00C943A2" w:rsidRDefault="0058028B" w:rsidP="00FE5BAD">
            <w:pPr>
              <w:jc w:val="center"/>
            </w:pPr>
            <w:r w:rsidRPr="00C943A2">
              <w:t>-</w:t>
            </w:r>
          </w:p>
        </w:tc>
        <w:tc>
          <w:tcPr>
            <w:tcW w:w="949" w:type="dxa"/>
          </w:tcPr>
          <w:p w:rsidR="0058028B" w:rsidRPr="00C943A2" w:rsidRDefault="0058028B" w:rsidP="00FE5BAD">
            <w:pPr>
              <w:jc w:val="center"/>
            </w:pPr>
            <w:r w:rsidRPr="00C943A2">
              <w:t>-</w:t>
            </w:r>
          </w:p>
        </w:tc>
        <w:tc>
          <w:tcPr>
            <w:tcW w:w="949" w:type="dxa"/>
          </w:tcPr>
          <w:p w:rsidR="0058028B" w:rsidRPr="00C943A2" w:rsidRDefault="0058028B" w:rsidP="00FE5BAD">
            <w:pPr>
              <w:jc w:val="center"/>
            </w:pPr>
            <w:r w:rsidRPr="00C943A2">
              <w:t>-</w:t>
            </w:r>
          </w:p>
        </w:tc>
        <w:tc>
          <w:tcPr>
            <w:tcW w:w="949" w:type="dxa"/>
          </w:tcPr>
          <w:p w:rsidR="0058028B" w:rsidRPr="00C943A2" w:rsidRDefault="0058028B" w:rsidP="00FE5BAD">
            <w:pPr>
              <w:jc w:val="center"/>
            </w:pPr>
            <w:r w:rsidRPr="00C943A2">
              <w:t>1</w:t>
            </w:r>
          </w:p>
        </w:tc>
        <w:tc>
          <w:tcPr>
            <w:tcW w:w="949" w:type="dxa"/>
          </w:tcPr>
          <w:p w:rsidR="0058028B" w:rsidRPr="00C943A2" w:rsidRDefault="0058028B" w:rsidP="00FE5BAD">
            <w:pPr>
              <w:jc w:val="center"/>
            </w:pPr>
            <w:r w:rsidRPr="00C943A2">
              <w:t>1</w:t>
            </w:r>
          </w:p>
        </w:tc>
        <w:tc>
          <w:tcPr>
            <w:tcW w:w="949" w:type="dxa"/>
          </w:tcPr>
          <w:p w:rsidR="0058028B" w:rsidRPr="00C943A2" w:rsidRDefault="0058028B" w:rsidP="00FE5BAD">
            <w:pPr>
              <w:jc w:val="center"/>
            </w:pPr>
            <w:r w:rsidRPr="00C943A2">
              <w:t>1</w:t>
            </w:r>
          </w:p>
        </w:tc>
        <w:tc>
          <w:tcPr>
            <w:tcW w:w="949" w:type="dxa"/>
          </w:tcPr>
          <w:p w:rsidR="0058028B" w:rsidRPr="00C943A2" w:rsidRDefault="0058028B" w:rsidP="00FE5BAD">
            <w:pPr>
              <w:jc w:val="center"/>
            </w:pPr>
            <w:r w:rsidRPr="00C943A2">
              <w:t>1</w:t>
            </w:r>
          </w:p>
        </w:tc>
        <w:tc>
          <w:tcPr>
            <w:tcW w:w="949" w:type="dxa"/>
          </w:tcPr>
          <w:p w:rsidR="0058028B" w:rsidRPr="00C943A2" w:rsidRDefault="0058028B" w:rsidP="00FE5BAD">
            <w:pPr>
              <w:jc w:val="center"/>
            </w:pPr>
            <w:r>
              <w:t>1</w:t>
            </w:r>
          </w:p>
        </w:tc>
      </w:tr>
    </w:tbl>
    <w:p w:rsidR="0058028B" w:rsidRPr="007E4E72" w:rsidRDefault="0058028B" w:rsidP="007F3858">
      <w:pPr>
        <w:rPr>
          <w:b/>
        </w:rPr>
      </w:pPr>
    </w:p>
    <w:p w:rsidR="0058028B" w:rsidRPr="00365C3B" w:rsidRDefault="0058028B" w:rsidP="007F3858">
      <w:pPr>
        <w:pStyle w:val="NormalWeb"/>
        <w:spacing w:before="0" w:after="0"/>
        <w:jc w:val="center"/>
        <w:rPr>
          <w:b/>
          <w:sz w:val="28"/>
          <w:szCs w:val="28"/>
        </w:rPr>
      </w:pPr>
      <w:r w:rsidRPr="00365C3B">
        <w:rPr>
          <w:b/>
          <w:sz w:val="28"/>
          <w:szCs w:val="28"/>
        </w:rPr>
        <w:t>(вариативная часть)</w:t>
      </w: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C943A2" w:rsidTr="00FE5BAD">
        <w:tc>
          <w:tcPr>
            <w:tcW w:w="2209" w:type="dxa"/>
          </w:tcPr>
          <w:p w:rsidR="0058028B" w:rsidRPr="00C943A2" w:rsidRDefault="0058028B" w:rsidP="00FE5BAD">
            <w:pPr>
              <w:jc w:val="center"/>
              <w:rPr>
                <w:b/>
              </w:rPr>
            </w:pPr>
            <w:r w:rsidRPr="00C943A2">
              <w:rPr>
                <w:b/>
              </w:rPr>
              <w:t>Наименование предмета</w:t>
            </w:r>
          </w:p>
        </w:tc>
        <w:tc>
          <w:tcPr>
            <w:tcW w:w="948" w:type="dxa"/>
          </w:tcPr>
          <w:p w:rsidR="0058028B" w:rsidRPr="00C943A2" w:rsidRDefault="0058028B" w:rsidP="00FE5BAD">
            <w:pPr>
              <w:jc w:val="center"/>
              <w:rPr>
                <w:b/>
              </w:rPr>
            </w:pPr>
            <w:r w:rsidRPr="00C943A2">
              <w:rPr>
                <w:b/>
              </w:rPr>
              <w:t>1 класс</w:t>
            </w:r>
          </w:p>
        </w:tc>
        <w:tc>
          <w:tcPr>
            <w:tcW w:w="949" w:type="dxa"/>
          </w:tcPr>
          <w:p w:rsidR="0058028B" w:rsidRPr="00C943A2" w:rsidRDefault="0058028B" w:rsidP="00FE5BAD">
            <w:pPr>
              <w:jc w:val="center"/>
              <w:rPr>
                <w:b/>
              </w:rPr>
            </w:pPr>
            <w:r w:rsidRPr="00C943A2">
              <w:rPr>
                <w:b/>
              </w:rPr>
              <w:t>2 класс</w:t>
            </w:r>
          </w:p>
        </w:tc>
        <w:tc>
          <w:tcPr>
            <w:tcW w:w="949" w:type="dxa"/>
          </w:tcPr>
          <w:p w:rsidR="0058028B" w:rsidRPr="00C943A2" w:rsidRDefault="0058028B" w:rsidP="00FE5BAD">
            <w:pPr>
              <w:jc w:val="center"/>
              <w:rPr>
                <w:b/>
              </w:rPr>
            </w:pPr>
            <w:r w:rsidRPr="00C943A2">
              <w:rPr>
                <w:b/>
              </w:rPr>
              <w:t>3 класс</w:t>
            </w:r>
          </w:p>
        </w:tc>
        <w:tc>
          <w:tcPr>
            <w:tcW w:w="949" w:type="dxa"/>
          </w:tcPr>
          <w:p w:rsidR="0058028B" w:rsidRPr="00C943A2" w:rsidRDefault="0058028B" w:rsidP="00FE5BAD">
            <w:pPr>
              <w:jc w:val="center"/>
              <w:rPr>
                <w:b/>
              </w:rPr>
            </w:pPr>
            <w:r w:rsidRPr="00C943A2">
              <w:rPr>
                <w:b/>
              </w:rPr>
              <w:t>4 класс</w:t>
            </w:r>
          </w:p>
        </w:tc>
        <w:tc>
          <w:tcPr>
            <w:tcW w:w="949" w:type="dxa"/>
          </w:tcPr>
          <w:p w:rsidR="0058028B" w:rsidRPr="00C943A2" w:rsidRDefault="0058028B" w:rsidP="00FE5BAD">
            <w:pPr>
              <w:jc w:val="center"/>
              <w:rPr>
                <w:b/>
              </w:rPr>
            </w:pPr>
            <w:r w:rsidRPr="00C943A2">
              <w:rPr>
                <w:b/>
              </w:rPr>
              <w:t>5 класс</w:t>
            </w:r>
          </w:p>
        </w:tc>
        <w:tc>
          <w:tcPr>
            <w:tcW w:w="949" w:type="dxa"/>
          </w:tcPr>
          <w:p w:rsidR="0058028B" w:rsidRPr="00C943A2" w:rsidRDefault="0058028B" w:rsidP="00FE5BAD">
            <w:pPr>
              <w:jc w:val="center"/>
              <w:rPr>
                <w:b/>
              </w:rPr>
            </w:pPr>
            <w:r w:rsidRPr="00C943A2">
              <w:rPr>
                <w:b/>
              </w:rPr>
              <w:t>6 класс</w:t>
            </w:r>
          </w:p>
        </w:tc>
        <w:tc>
          <w:tcPr>
            <w:tcW w:w="949" w:type="dxa"/>
          </w:tcPr>
          <w:p w:rsidR="0058028B" w:rsidRPr="00C943A2" w:rsidRDefault="0058028B" w:rsidP="00FE5BAD">
            <w:pPr>
              <w:jc w:val="center"/>
              <w:rPr>
                <w:b/>
              </w:rPr>
            </w:pPr>
            <w:r w:rsidRPr="00C943A2">
              <w:rPr>
                <w:b/>
              </w:rPr>
              <w:t>7 класс</w:t>
            </w:r>
          </w:p>
        </w:tc>
        <w:tc>
          <w:tcPr>
            <w:tcW w:w="949" w:type="dxa"/>
          </w:tcPr>
          <w:p w:rsidR="0058028B" w:rsidRPr="00C943A2" w:rsidRDefault="0058028B" w:rsidP="00FE5BAD">
            <w:pPr>
              <w:jc w:val="center"/>
              <w:rPr>
                <w:b/>
              </w:rPr>
            </w:pPr>
            <w:r w:rsidRPr="00C943A2">
              <w:rPr>
                <w:b/>
              </w:rPr>
              <w:t>8 класс</w:t>
            </w:r>
          </w:p>
        </w:tc>
      </w:tr>
      <w:tr w:rsidR="0058028B" w:rsidRPr="00C943A2" w:rsidTr="00FE5BAD">
        <w:tc>
          <w:tcPr>
            <w:tcW w:w="2209" w:type="dxa"/>
          </w:tcPr>
          <w:p w:rsidR="0058028B" w:rsidRPr="00C943A2" w:rsidRDefault="0058028B" w:rsidP="00FE5BAD">
            <w:pPr>
              <w:jc w:val="center"/>
            </w:pPr>
            <w:r>
              <w:t>Чтение с листа</w:t>
            </w:r>
          </w:p>
        </w:tc>
        <w:tc>
          <w:tcPr>
            <w:tcW w:w="948" w:type="dxa"/>
          </w:tcPr>
          <w:p w:rsidR="0058028B" w:rsidRPr="00C943A2" w:rsidRDefault="0058028B" w:rsidP="00FE5BAD">
            <w:pPr>
              <w:jc w:val="center"/>
            </w:pPr>
            <w:r>
              <w:t>-</w:t>
            </w:r>
          </w:p>
        </w:tc>
        <w:tc>
          <w:tcPr>
            <w:tcW w:w="949" w:type="dxa"/>
          </w:tcPr>
          <w:p w:rsidR="0058028B" w:rsidRPr="00C943A2" w:rsidRDefault="0058028B" w:rsidP="00FE5BAD">
            <w:pPr>
              <w:jc w:val="center"/>
            </w:pPr>
            <w:r>
              <w:t>0,5</w:t>
            </w:r>
          </w:p>
        </w:tc>
        <w:tc>
          <w:tcPr>
            <w:tcW w:w="949" w:type="dxa"/>
          </w:tcPr>
          <w:p w:rsidR="0058028B" w:rsidRPr="00C943A2" w:rsidRDefault="0058028B" w:rsidP="00FE5BAD">
            <w:pPr>
              <w:jc w:val="center"/>
            </w:pPr>
            <w:r>
              <w:t>0,5</w:t>
            </w:r>
          </w:p>
        </w:tc>
        <w:tc>
          <w:tcPr>
            <w:tcW w:w="949" w:type="dxa"/>
          </w:tcPr>
          <w:p w:rsidR="0058028B" w:rsidRPr="00C943A2" w:rsidRDefault="0058028B" w:rsidP="00FE5BAD">
            <w:pPr>
              <w:jc w:val="center"/>
            </w:pPr>
            <w:r>
              <w:t>-</w:t>
            </w:r>
          </w:p>
        </w:tc>
        <w:tc>
          <w:tcPr>
            <w:tcW w:w="949" w:type="dxa"/>
          </w:tcPr>
          <w:p w:rsidR="0058028B" w:rsidRPr="00C943A2" w:rsidRDefault="0058028B" w:rsidP="00FE5BAD">
            <w:pPr>
              <w:jc w:val="center"/>
            </w:pPr>
            <w:r>
              <w:t>-</w:t>
            </w:r>
          </w:p>
        </w:tc>
        <w:tc>
          <w:tcPr>
            <w:tcW w:w="949" w:type="dxa"/>
          </w:tcPr>
          <w:p w:rsidR="0058028B" w:rsidRPr="00C943A2" w:rsidRDefault="0058028B" w:rsidP="00FE5BAD">
            <w:pPr>
              <w:jc w:val="center"/>
            </w:pPr>
            <w:r>
              <w:t>0,5</w:t>
            </w:r>
          </w:p>
        </w:tc>
        <w:tc>
          <w:tcPr>
            <w:tcW w:w="949" w:type="dxa"/>
          </w:tcPr>
          <w:p w:rsidR="0058028B" w:rsidRPr="00C943A2" w:rsidRDefault="0058028B" w:rsidP="00FE5BAD">
            <w:pPr>
              <w:jc w:val="center"/>
            </w:pPr>
            <w:r>
              <w:t>-</w:t>
            </w:r>
          </w:p>
        </w:tc>
        <w:tc>
          <w:tcPr>
            <w:tcW w:w="949" w:type="dxa"/>
          </w:tcPr>
          <w:p w:rsidR="0058028B" w:rsidRPr="00C943A2" w:rsidRDefault="0058028B" w:rsidP="00FE5BAD">
            <w:pPr>
              <w:jc w:val="center"/>
            </w:pPr>
            <w:r>
              <w:t>-</w:t>
            </w:r>
          </w:p>
        </w:tc>
      </w:tr>
    </w:tbl>
    <w:p w:rsidR="0058028B" w:rsidRPr="00647E8F" w:rsidRDefault="0058028B" w:rsidP="007F3858">
      <w:pPr>
        <w:pStyle w:val="NormalWeb"/>
        <w:spacing w:before="0" w:after="0"/>
      </w:pPr>
    </w:p>
    <w:p w:rsidR="0058028B" w:rsidRPr="00365C3B" w:rsidRDefault="0058028B" w:rsidP="007F3858">
      <w:pPr>
        <w:jc w:val="center"/>
        <w:rPr>
          <w:b/>
          <w:sz w:val="28"/>
          <w:szCs w:val="28"/>
        </w:rPr>
      </w:pPr>
      <w:r w:rsidRPr="00365C3B">
        <w:rPr>
          <w:b/>
          <w:sz w:val="28"/>
          <w:szCs w:val="28"/>
        </w:rPr>
        <w:t>9 класс</w:t>
      </w:r>
    </w:p>
    <w:p w:rsidR="0058028B" w:rsidRPr="00365C3B" w:rsidRDefault="0058028B" w:rsidP="007F3858">
      <w:pPr>
        <w:jc w:val="center"/>
        <w:rPr>
          <w:b/>
          <w:sz w:val="28"/>
          <w:szCs w:val="28"/>
        </w:rPr>
      </w:pPr>
      <w:r w:rsidRPr="00365C3B">
        <w:rPr>
          <w:b/>
          <w:sz w:val="28"/>
          <w:szCs w:val="28"/>
        </w:rPr>
        <w:t>(обязательная часть)</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3555"/>
        <w:gridCol w:w="3685"/>
      </w:tblGrid>
      <w:tr w:rsidR="0058028B" w:rsidRPr="00C943A2" w:rsidTr="00FE5BAD">
        <w:tc>
          <w:tcPr>
            <w:tcW w:w="2541" w:type="dxa"/>
          </w:tcPr>
          <w:p w:rsidR="0058028B" w:rsidRPr="00C943A2" w:rsidRDefault="0058028B" w:rsidP="00FE5BAD">
            <w:pPr>
              <w:jc w:val="center"/>
              <w:rPr>
                <w:b/>
              </w:rPr>
            </w:pPr>
            <w:r w:rsidRPr="00C943A2">
              <w:rPr>
                <w:b/>
              </w:rPr>
              <w:t>Наименование предмета</w:t>
            </w:r>
          </w:p>
        </w:tc>
        <w:tc>
          <w:tcPr>
            <w:tcW w:w="3555" w:type="dxa"/>
          </w:tcPr>
          <w:p w:rsidR="0058028B" w:rsidRDefault="0058028B" w:rsidP="00FE5BAD">
            <w:pPr>
              <w:jc w:val="center"/>
              <w:rPr>
                <w:b/>
              </w:rPr>
            </w:pPr>
            <w:r>
              <w:rPr>
                <w:b/>
              </w:rPr>
              <w:t>Первое</w:t>
            </w:r>
          </w:p>
          <w:p w:rsidR="0058028B" w:rsidRPr="00C943A2" w:rsidRDefault="0058028B" w:rsidP="00FE5BAD">
            <w:pPr>
              <w:jc w:val="center"/>
              <w:rPr>
                <w:b/>
              </w:rPr>
            </w:pPr>
            <w:r>
              <w:rPr>
                <w:b/>
              </w:rPr>
              <w:t>полугодие</w:t>
            </w:r>
          </w:p>
        </w:tc>
        <w:tc>
          <w:tcPr>
            <w:tcW w:w="3685" w:type="dxa"/>
          </w:tcPr>
          <w:p w:rsidR="0058028B" w:rsidRDefault="0058028B" w:rsidP="00FE5BAD">
            <w:pPr>
              <w:jc w:val="center"/>
              <w:rPr>
                <w:b/>
              </w:rPr>
            </w:pPr>
            <w:r>
              <w:rPr>
                <w:b/>
              </w:rPr>
              <w:t>Второе</w:t>
            </w:r>
          </w:p>
          <w:p w:rsidR="0058028B" w:rsidRPr="00C943A2" w:rsidRDefault="0058028B" w:rsidP="00FE5BAD">
            <w:pPr>
              <w:jc w:val="center"/>
              <w:rPr>
                <w:b/>
              </w:rPr>
            </w:pPr>
            <w:r>
              <w:rPr>
                <w:b/>
              </w:rPr>
              <w:t>полугодие</w:t>
            </w:r>
          </w:p>
        </w:tc>
      </w:tr>
      <w:tr w:rsidR="0058028B" w:rsidRPr="00FD0867" w:rsidTr="00FE5BAD">
        <w:tc>
          <w:tcPr>
            <w:tcW w:w="2541" w:type="dxa"/>
          </w:tcPr>
          <w:p w:rsidR="0058028B" w:rsidRPr="00FD0867" w:rsidRDefault="0058028B" w:rsidP="00FE5BAD">
            <w:pPr>
              <w:jc w:val="center"/>
            </w:pPr>
            <w:r w:rsidRPr="00FD0867">
              <w:t>Специальность</w:t>
            </w:r>
          </w:p>
        </w:tc>
        <w:tc>
          <w:tcPr>
            <w:tcW w:w="3555" w:type="dxa"/>
          </w:tcPr>
          <w:p w:rsidR="0058028B" w:rsidRPr="00FD0867" w:rsidRDefault="0058028B" w:rsidP="00FE5BAD">
            <w:pPr>
              <w:jc w:val="center"/>
            </w:pPr>
            <w:r w:rsidRPr="00FD0867">
              <w:t>2</w:t>
            </w:r>
            <w:r>
              <w:t>,5</w:t>
            </w:r>
          </w:p>
        </w:tc>
        <w:tc>
          <w:tcPr>
            <w:tcW w:w="3685" w:type="dxa"/>
          </w:tcPr>
          <w:p w:rsidR="0058028B" w:rsidRPr="00FD0867" w:rsidRDefault="0058028B" w:rsidP="00FE5BAD">
            <w:pPr>
              <w:jc w:val="center"/>
            </w:pPr>
            <w:r w:rsidRPr="00FD0867">
              <w:t>2</w:t>
            </w:r>
            <w:r>
              <w:t>,5</w:t>
            </w:r>
          </w:p>
        </w:tc>
      </w:tr>
      <w:tr w:rsidR="0058028B" w:rsidRPr="00FD0867" w:rsidTr="00FE5BAD">
        <w:tc>
          <w:tcPr>
            <w:tcW w:w="2541" w:type="dxa"/>
          </w:tcPr>
          <w:p w:rsidR="0058028B" w:rsidRPr="00FD0867" w:rsidRDefault="0058028B" w:rsidP="00FE5BAD">
            <w:pPr>
              <w:jc w:val="center"/>
            </w:pPr>
            <w:r>
              <w:t>Ансамбль</w:t>
            </w:r>
          </w:p>
        </w:tc>
        <w:tc>
          <w:tcPr>
            <w:tcW w:w="3555" w:type="dxa"/>
          </w:tcPr>
          <w:p w:rsidR="0058028B" w:rsidRPr="00FD0867" w:rsidRDefault="0058028B" w:rsidP="00FE5BAD">
            <w:pPr>
              <w:jc w:val="center"/>
            </w:pPr>
            <w:r>
              <w:t>2</w:t>
            </w:r>
          </w:p>
        </w:tc>
        <w:tc>
          <w:tcPr>
            <w:tcW w:w="3685" w:type="dxa"/>
          </w:tcPr>
          <w:p w:rsidR="0058028B" w:rsidRPr="00FD0867" w:rsidRDefault="0058028B" w:rsidP="00FE5BAD">
            <w:pPr>
              <w:jc w:val="center"/>
            </w:pPr>
            <w:r>
              <w:t>2</w:t>
            </w:r>
          </w:p>
        </w:tc>
      </w:tr>
    </w:tbl>
    <w:p w:rsidR="0058028B" w:rsidRDefault="0058028B" w:rsidP="007F3858">
      <w:pPr>
        <w:pStyle w:val="NormalWeb"/>
        <w:spacing w:before="0" w:after="0"/>
        <w:jc w:val="center"/>
        <w:rPr>
          <w:b/>
          <w:sz w:val="28"/>
          <w:szCs w:val="28"/>
        </w:rPr>
      </w:pPr>
    </w:p>
    <w:p w:rsidR="0058028B" w:rsidRPr="00365C3B" w:rsidRDefault="0058028B" w:rsidP="007F3858">
      <w:pPr>
        <w:pStyle w:val="NormalWeb"/>
        <w:spacing w:before="0" w:after="0"/>
        <w:jc w:val="center"/>
        <w:rPr>
          <w:b/>
          <w:sz w:val="28"/>
          <w:szCs w:val="28"/>
        </w:rPr>
      </w:pPr>
      <w:r w:rsidRPr="00365C3B">
        <w:rPr>
          <w:b/>
          <w:sz w:val="28"/>
          <w:szCs w:val="28"/>
        </w:rPr>
        <w:t>Требования по этапам (годам) обучения</w:t>
      </w:r>
    </w:p>
    <w:p w:rsidR="0058028B" w:rsidRPr="00365C3B" w:rsidRDefault="0058028B" w:rsidP="007F3858">
      <w:pPr>
        <w:pStyle w:val="NormalWeb"/>
        <w:spacing w:before="0" w:after="0"/>
        <w:jc w:val="center"/>
        <w:rPr>
          <w:b/>
          <w:sz w:val="28"/>
          <w:szCs w:val="28"/>
        </w:rPr>
      </w:pPr>
    </w:p>
    <w:p w:rsidR="0058028B" w:rsidRPr="00E20F75" w:rsidRDefault="0058028B" w:rsidP="007F3858">
      <w:pPr>
        <w:pStyle w:val="BodyText"/>
        <w:tabs>
          <w:tab w:val="left" w:pos="4005"/>
          <w:tab w:val="center" w:pos="4677"/>
        </w:tabs>
        <w:spacing w:after="0"/>
        <w:jc w:val="center"/>
        <w:rPr>
          <w:b/>
          <w:bCs/>
          <w:sz w:val="28"/>
          <w:szCs w:val="28"/>
        </w:rPr>
      </w:pPr>
      <w:r w:rsidRPr="00365C3B">
        <w:rPr>
          <w:b/>
          <w:bCs/>
          <w:sz w:val="28"/>
          <w:szCs w:val="28"/>
        </w:rPr>
        <w:t>1 класс</w:t>
      </w:r>
    </w:p>
    <w:p w:rsidR="0058028B" w:rsidRPr="00E20F75" w:rsidRDefault="0058028B" w:rsidP="007F3858">
      <w:pPr>
        <w:pStyle w:val="BodyText"/>
        <w:tabs>
          <w:tab w:val="left" w:pos="4005"/>
          <w:tab w:val="center" w:pos="4677"/>
        </w:tabs>
        <w:spacing w:after="0"/>
        <w:jc w:val="center"/>
        <w:rPr>
          <w:b/>
          <w:i/>
          <w:sz w:val="28"/>
          <w:szCs w:val="28"/>
        </w:rPr>
      </w:pPr>
    </w:p>
    <w:p w:rsidR="0058028B" w:rsidRDefault="0058028B" w:rsidP="007F3858">
      <w:pPr>
        <w:tabs>
          <w:tab w:val="left" w:pos="405"/>
          <w:tab w:val="center" w:pos="4677"/>
        </w:tabs>
        <w:ind w:firstLine="862"/>
        <w:jc w:val="both"/>
        <w:rPr>
          <w:sz w:val="28"/>
          <w:szCs w:val="28"/>
        </w:rPr>
      </w:pPr>
      <w:r w:rsidRPr="00365C3B">
        <w:rPr>
          <w:sz w:val="28"/>
          <w:szCs w:val="28"/>
        </w:rPr>
        <w:t xml:space="preserve">В разделе отражается последовательное распределение задач </w:t>
      </w:r>
    </w:p>
    <w:p w:rsidR="0058028B" w:rsidRPr="00365C3B" w:rsidRDefault="0058028B" w:rsidP="007F3858">
      <w:pPr>
        <w:tabs>
          <w:tab w:val="left" w:pos="405"/>
          <w:tab w:val="center" w:pos="4677"/>
        </w:tabs>
        <w:jc w:val="both"/>
        <w:rPr>
          <w:sz w:val="28"/>
          <w:szCs w:val="28"/>
        </w:rPr>
      </w:pPr>
      <w:r w:rsidRPr="00365C3B">
        <w:rPr>
          <w:sz w:val="28"/>
          <w:szCs w:val="28"/>
        </w:rPr>
        <w:t>в освоении учащимися инструмента, накопление ими исполнительских навыков, годовые требования по освоению музыкального материала, ожидаемые результаты развития ученика к концу обучения. Представлены также варианты программ академических концертов, переводных экзаменов, выпускного экзамена,  репертуарные списки по каждому классу.</w:t>
      </w:r>
    </w:p>
    <w:p w:rsidR="0058028B" w:rsidRPr="007F2382" w:rsidRDefault="0058028B" w:rsidP="007F3858">
      <w:pPr>
        <w:tabs>
          <w:tab w:val="left" w:pos="405"/>
          <w:tab w:val="center" w:pos="4677"/>
        </w:tabs>
        <w:ind w:firstLine="403"/>
        <w:jc w:val="both"/>
      </w:pPr>
    </w:p>
    <w:p w:rsidR="0058028B" w:rsidRPr="00365C3B" w:rsidRDefault="0058028B" w:rsidP="007F3858">
      <w:pPr>
        <w:rPr>
          <w:b/>
          <w:sz w:val="28"/>
          <w:szCs w:val="28"/>
        </w:rPr>
      </w:pPr>
      <w:r w:rsidRPr="00365C3B">
        <w:rPr>
          <w:sz w:val="28"/>
          <w:szCs w:val="28"/>
        </w:rPr>
        <w:t>Задачи:</w:t>
      </w:r>
    </w:p>
    <w:p w:rsidR="0058028B" w:rsidRPr="00365C3B" w:rsidRDefault="0058028B" w:rsidP="007F3858">
      <w:pPr>
        <w:pStyle w:val="ListParagraph"/>
        <w:numPr>
          <w:ilvl w:val="0"/>
          <w:numId w:val="40"/>
        </w:numPr>
        <w:spacing w:line="240" w:lineRule="auto"/>
        <w:jc w:val="both"/>
        <w:rPr>
          <w:rFonts w:ascii="Times New Roman" w:hAnsi="Times New Roman"/>
          <w:sz w:val="28"/>
          <w:szCs w:val="28"/>
        </w:rPr>
      </w:pPr>
      <w:r w:rsidRPr="00365C3B">
        <w:rPr>
          <w:rFonts w:ascii="Times New Roman" w:hAnsi="Times New Roman"/>
          <w:sz w:val="28"/>
          <w:szCs w:val="28"/>
        </w:rPr>
        <w:t>Знакомство с инструментом: названия основных частей гитары. Представление о музыкальном звуке: высота. Длительность нот, динамика, тембровые возможности инструмента (показ разных приемов звукоизвлечения). Исторические сведения, правила ухода за инструментом и его хранения.</w:t>
      </w:r>
    </w:p>
    <w:p w:rsidR="0058028B" w:rsidRPr="00365C3B" w:rsidRDefault="0058028B" w:rsidP="007F3858">
      <w:pPr>
        <w:pStyle w:val="ListParagraph"/>
        <w:numPr>
          <w:ilvl w:val="0"/>
          <w:numId w:val="40"/>
        </w:numPr>
        <w:spacing w:line="240" w:lineRule="auto"/>
        <w:jc w:val="both"/>
        <w:rPr>
          <w:rFonts w:ascii="Times New Roman" w:hAnsi="Times New Roman"/>
          <w:sz w:val="28"/>
          <w:szCs w:val="28"/>
        </w:rPr>
      </w:pPr>
      <w:r w:rsidRPr="00365C3B">
        <w:rPr>
          <w:rFonts w:ascii="Times New Roman" w:hAnsi="Times New Roman"/>
          <w:sz w:val="28"/>
          <w:szCs w:val="28"/>
        </w:rPr>
        <w:t>Посадка, организация игрового аппарата: правильная опора – подставка под левую ногу, свобода корпуса, постановка рук, организация игровых движений, сознательное управление своим мышечно-двигательным аппаратом.</w:t>
      </w:r>
    </w:p>
    <w:p w:rsidR="0058028B" w:rsidRPr="00365C3B" w:rsidRDefault="0058028B" w:rsidP="007F3858">
      <w:pPr>
        <w:pStyle w:val="ListParagraph"/>
        <w:numPr>
          <w:ilvl w:val="0"/>
          <w:numId w:val="40"/>
        </w:numPr>
        <w:spacing w:line="240" w:lineRule="auto"/>
        <w:jc w:val="both"/>
        <w:rPr>
          <w:rFonts w:ascii="Times New Roman" w:hAnsi="Times New Roman"/>
          <w:sz w:val="28"/>
          <w:szCs w:val="28"/>
        </w:rPr>
      </w:pPr>
      <w:r w:rsidRPr="00365C3B">
        <w:rPr>
          <w:rFonts w:ascii="Times New Roman" w:hAnsi="Times New Roman"/>
          <w:sz w:val="28"/>
          <w:szCs w:val="28"/>
        </w:rPr>
        <w:t>Выполнение различных упражнений по подготовке и организации пальцев, развитие координации движений. Упражнения по открытым струнам на освоение приема игры апояндо. Работа над независимостью правой и левой руки, над свободными ощущениями. Тщательный подбор аппликатуры.</w:t>
      </w:r>
    </w:p>
    <w:p w:rsidR="0058028B" w:rsidRPr="00365C3B" w:rsidRDefault="0058028B" w:rsidP="007F3858">
      <w:pPr>
        <w:pStyle w:val="ListParagraph"/>
        <w:numPr>
          <w:ilvl w:val="0"/>
          <w:numId w:val="40"/>
        </w:numPr>
        <w:spacing w:after="0" w:line="240" w:lineRule="auto"/>
        <w:jc w:val="both"/>
        <w:rPr>
          <w:rFonts w:ascii="Times New Roman" w:hAnsi="Times New Roman"/>
          <w:sz w:val="28"/>
          <w:szCs w:val="28"/>
        </w:rPr>
      </w:pPr>
      <w:r w:rsidRPr="00365C3B">
        <w:rPr>
          <w:rFonts w:ascii="Times New Roman" w:hAnsi="Times New Roman"/>
          <w:sz w:val="28"/>
          <w:szCs w:val="28"/>
        </w:rPr>
        <w:t>Изучение нот на грифе и специальных обозначений и терминов (струны гитары, пальцы левой и левой руки, лады грифа, лига). Пение простейших попевок, песенок, игра на инструменте с последовательным изучением записи нот. Освоение длительностей: целые, половинные, четверти, восьмые. Знаки альтерации. Тактовый размер: 2/4.</w:t>
      </w:r>
    </w:p>
    <w:p w:rsidR="0058028B" w:rsidRPr="00365C3B" w:rsidRDefault="0058028B" w:rsidP="007F3858">
      <w:pPr>
        <w:pStyle w:val="ListParagraph"/>
        <w:numPr>
          <w:ilvl w:val="0"/>
          <w:numId w:val="40"/>
        </w:numPr>
        <w:spacing w:line="240" w:lineRule="auto"/>
        <w:jc w:val="both"/>
        <w:rPr>
          <w:sz w:val="28"/>
          <w:szCs w:val="28"/>
        </w:rPr>
      </w:pPr>
      <w:r w:rsidRPr="00365C3B">
        <w:rPr>
          <w:rFonts w:ascii="Times New Roman" w:hAnsi="Times New Roman"/>
          <w:sz w:val="28"/>
          <w:szCs w:val="28"/>
        </w:rPr>
        <w:t>Строение простых музыкальных пьес: мотивы, фразы, предложения.</w:t>
      </w:r>
    </w:p>
    <w:p w:rsidR="0058028B" w:rsidRPr="00365C3B" w:rsidRDefault="0058028B" w:rsidP="007F3858">
      <w:pPr>
        <w:ind w:firstLine="709"/>
        <w:jc w:val="both"/>
        <w:rPr>
          <w:sz w:val="28"/>
          <w:szCs w:val="28"/>
        </w:rPr>
      </w:pPr>
      <w:r w:rsidRPr="00365C3B">
        <w:rPr>
          <w:sz w:val="28"/>
          <w:szCs w:val="28"/>
        </w:rPr>
        <w:t xml:space="preserve">Изучение музыкальных терминов: </w:t>
      </w:r>
      <w:r w:rsidRPr="00365C3B">
        <w:rPr>
          <w:sz w:val="28"/>
          <w:szCs w:val="28"/>
          <w:lang w:val="en-US"/>
        </w:rPr>
        <w:t>F</w:t>
      </w:r>
      <w:r w:rsidRPr="00365C3B">
        <w:rPr>
          <w:sz w:val="28"/>
          <w:szCs w:val="28"/>
        </w:rPr>
        <w:t xml:space="preserve"> (</w:t>
      </w:r>
      <w:r w:rsidRPr="00365C3B">
        <w:rPr>
          <w:sz w:val="28"/>
          <w:szCs w:val="28"/>
          <w:lang w:val="en-US"/>
        </w:rPr>
        <w:t>forte</w:t>
      </w:r>
      <w:r w:rsidRPr="00365C3B">
        <w:rPr>
          <w:sz w:val="28"/>
          <w:szCs w:val="28"/>
        </w:rPr>
        <w:t xml:space="preserve">), </w:t>
      </w:r>
      <w:r w:rsidRPr="00365C3B">
        <w:rPr>
          <w:sz w:val="28"/>
          <w:szCs w:val="28"/>
          <w:lang w:val="en-US"/>
        </w:rPr>
        <w:t>P</w:t>
      </w:r>
      <w:r w:rsidRPr="00365C3B">
        <w:rPr>
          <w:sz w:val="28"/>
          <w:szCs w:val="28"/>
        </w:rPr>
        <w:t xml:space="preserve"> (</w:t>
      </w:r>
      <w:r w:rsidRPr="00365C3B">
        <w:rPr>
          <w:sz w:val="28"/>
          <w:szCs w:val="28"/>
          <w:lang w:val="en-US"/>
        </w:rPr>
        <w:t>piano</w:t>
      </w:r>
      <w:r w:rsidRPr="00365C3B">
        <w:rPr>
          <w:sz w:val="28"/>
          <w:szCs w:val="28"/>
        </w:rPr>
        <w:t xml:space="preserve">), </w:t>
      </w:r>
      <w:r w:rsidRPr="00365C3B">
        <w:rPr>
          <w:sz w:val="28"/>
          <w:szCs w:val="28"/>
          <w:lang w:val="en-US"/>
        </w:rPr>
        <w:t>legato</w:t>
      </w:r>
      <w:r w:rsidRPr="00365C3B">
        <w:rPr>
          <w:sz w:val="28"/>
          <w:szCs w:val="28"/>
        </w:rPr>
        <w:t xml:space="preserve">, </w:t>
      </w:r>
      <w:r w:rsidRPr="00365C3B">
        <w:rPr>
          <w:sz w:val="28"/>
          <w:szCs w:val="28"/>
          <w:lang w:val="en-US"/>
        </w:rPr>
        <w:t>apoyando</w:t>
      </w:r>
      <w:r w:rsidRPr="00365C3B">
        <w:rPr>
          <w:sz w:val="28"/>
          <w:szCs w:val="28"/>
        </w:rPr>
        <w:t>.</w:t>
      </w:r>
    </w:p>
    <w:p w:rsidR="0058028B" w:rsidRPr="00365C3B" w:rsidRDefault="0058028B" w:rsidP="007F3858">
      <w:pPr>
        <w:tabs>
          <w:tab w:val="left" w:pos="2355"/>
        </w:tabs>
        <w:jc w:val="both"/>
        <w:rPr>
          <w:sz w:val="28"/>
          <w:szCs w:val="28"/>
        </w:rPr>
      </w:pPr>
      <w:r w:rsidRPr="00365C3B">
        <w:rPr>
          <w:sz w:val="28"/>
          <w:szCs w:val="28"/>
        </w:rPr>
        <w:tab/>
      </w:r>
    </w:p>
    <w:p w:rsidR="0058028B" w:rsidRPr="00365C3B" w:rsidRDefault="0058028B" w:rsidP="007F3858">
      <w:pPr>
        <w:pStyle w:val="BodyText"/>
        <w:spacing w:after="0"/>
        <w:rPr>
          <w:b/>
          <w:bCs/>
          <w:sz w:val="28"/>
          <w:szCs w:val="28"/>
        </w:rPr>
      </w:pPr>
      <w:r w:rsidRPr="00365C3B">
        <w:rPr>
          <w:b/>
          <w:bCs/>
          <w:sz w:val="28"/>
          <w:szCs w:val="28"/>
        </w:rPr>
        <w:t>Годовые требования:</w:t>
      </w:r>
    </w:p>
    <w:p w:rsidR="0058028B" w:rsidRPr="00365C3B" w:rsidRDefault="0058028B" w:rsidP="007F3858">
      <w:pPr>
        <w:pStyle w:val="BodyText"/>
        <w:spacing w:after="0"/>
        <w:jc w:val="both"/>
        <w:rPr>
          <w:sz w:val="28"/>
          <w:szCs w:val="28"/>
        </w:rPr>
      </w:pPr>
      <w:r w:rsidRPr="00365C3B">
        <w:rPr>
          <w:sz w:val="28"/>
          <w:szCs w:val="28"/>
        </w:rPr>
        <w:t xml:space="preserve">- 2-3 этюда с простым ритмом; </w:t>
      </w:r>
    </w:p>
    <w:p w:rsidR="0058028B" w:rsidRPr="00365C3B" w:rsidRDefault="0058028B" w:rsidP="007F3858">
      <w:pPr>
        <w:pStyle w:val="BodyText"/>
        <w:spacing w:after="0"/>
        <w:jc w:val="both"/>
        <w:rPr>
          <w:sz w:val="28"/>
          <w:szCs w:val="28"/>
        </w:rPr>
      </w:pPr>
      <w:r w:rsidRPr="00365C3B">
        <w:rPr>
          <w:sz w:val="28"/>
          <w:szCs w:val="28"/>
        </w:rPr>
        <w:t>- 6-8 одноголосных пьес-мелодий;</w:t>
      </w:r>
    </w:p>
    <w:p w:rsidR="0058028B" w:rsidRPr="00365C3B" w:rsidRDefault="0058028B" w:rsidP="007F3858">
      <w:pPr>
        <w:pStyle w:val="BodyText"/>
        <w:spacing w:after="0"/>
        <w:jc w:val="both"/>
        <w:rPr>
          <w:sz w:val="28"/>
          <w:szCs w:val="28"/>
        </w:rPr>
      </w:pPr>
      <w:r w:rsidRPr="00365C3B">
        <w:rPr>
          <w:sz w:val="28"/>
          <w:szCs w:val="28"/>
        </w:rPr>
        <w:t xml:space="preserve">- 6-8 разнохарактерных пьес с несложной фактурой и ритмическим рисунком; </w:t>
      </w:r>
    </w:p>
    <w:p w:rsidR="0058028B" w:rsidRPr="00365C3B" w:rsidRDefault="0058028B" w:rsidP="007F3858">
      <w:pPr>
        <w:pStyle w:val="BodyText"/>
        <w:spacing w:after="0"/>
        <w:jc w:val="both"/>
        <w:rPr>
          <w:sz w:val="28"/>
          <w:szCs w:val="28"/>
        </w:rPr>
      </w:pPr>
      <w:r w:rsidRPr="00365C3B">
        <w:rPr>
          <w:sz w:val="28"/>
          <w:szCs w:val="28"/>
        </w:rPr>
        <w:t xml:space="preserve">- мажорная гамма (1 октава) в первой позиции (аппликатура с открытыми струнами). </w:t>
      </w:r>
    </w:p>
    <w:p w:rsidR="0058028B" w:rsidRPr="00365C3B" w:rsidRDefault="0058028B" w:rsidP="007F3858">
      <w:pPr>
        <w:pStyle w:val="BodyText"/>
        <w:spacing w:after="0"/>
        <w:rPr>
          <w:sz w:val="28"/>
          <w:szCs w:val="28"/>
        </w:rPr>
      </w:pPr>
    </w:p>
    <w:p w:rsidR="0058028B" w:rsidRPr="00365C3B" w:rsidRDefault="0058028B" w:rsidP="007F3858">
      <w:pPr>
        <w:pStyle w:val="BodyText"/>
        <w:spacing w:after="0"/>
        <w:rPr>
          <w:i/>
          <w:sz w:val="28"/>
          <w:szCs w:val="28"/>
        </w:rPr>
      </w:pPr>
      <w:r w:rsidRPr="00365C3B">
        <w:rPr>
          <w:b/>
          <w:bCs/>
          <w:sz w:val="28"/>
          <w:szCs w:val="28"/>
        </w:rPr>
        <w:t>Примерные программы академического концерта в 1 полугодии:</w:t>
      </w:r>
    </w:p>
    <w:p w:rsidR="0058028B" w:rsidRPr="00365C3B" w:rsidRDefault="0058028B" w:rsidP="007F3858">
      <w:pPr>
        <w:pStyle w:val="ListParagraph"/>
        <w:numPr>
          <w:ilvl w:val="0"/>
          <w:numId w:val="24"/>
        </w:numPr>
        <w:spacing w:after="0" w:line="240" w:lineRule="auto"/>
        <w:rPr>
          <w:rFonts w:ascii="Times New Roman" w:hAnsi="Times New Roman"/>
          <w:sz w:val="28"/>
          <w:szCs w:val="28"/>
        </w:rPr>
      </w:pPr>
      <w:r w:rsidRPr="00365C3B">
        <w:rPr>
          <w:rFonts w:ascii="Times New Roman" w:hAnsi="Times New Roman"/>
          <w:sz w:val="28"/>
          <w:szCs w:val="28"/>
        </w:rPr>
        <w:t>Р.н.п. «Во саду ли, в огороде»</w:t>
      </w:r>
    </w:p>
    <w:p w:rsidR="0058028B" w:rsidRPr="00365C3B" w:rsidRDefault="0058028B" w:rsidP="007F3858">
      <w:pPr>
        <w:ind w:left="720"/>
        <w:rPr>
          <w:sz w:val="28"/>
          <w:szCs w:val="28"/>
        </w:rPr>
      </w:pPr>
      <w:r w:rsidRPr="00365C3B">
        <w:rPr>
          <w:sz w:val="28"/>
          <w:szCs w:val="28"/>
        </w:rPr>
        <w:t>Калинин В. Полька</w:t>
      </w:r>
    </w:p>
    <w:p w:rsidR="0058028B" w:rsidRPr="00365C3B" w:rsidRDefault="0058028B" w:rsidP="007F3858">
      <w:pPr>
        <w:rPr>
          <w:sz w:val="28"/>
          <w:szCs w:val="28"/>
        </w:rPr>
      </w:pPr>
    </w:p>
    <w:p w:rsidR="0058028B" w:rsidRPr="00365C3B" w:rsidRDefault="0058028B" w:rsidP="007F3858">
      <w:pPr>
        <w:numPr>
          <w:ilvl w:val="0"/>
          <w:numId w:val="24"/>
        </w:numPr>
        <w:rPr>
          <w:sz w:val="28"/>
          <w:szCs w:val="28"/>
        </w:rPr>
      </w:pPr>
      <w:r w:rsidRPr="00365C3B">
        <w:rPr>
          <w:sz w:val="28"/>
          <w:szCs w:val="28"/>
        </w:rPr>
        <w:t>Рубец М. Вот лягушка по дорожке</w:t>
      </w:r>
    </w:p>
    <w:p w:rsidR="0058028B" w:rsidRPr="00365C3B" w:rsidRDefault="0058028B" w:rsidP="007F3858">
      <w:pPr>
        <w:ind w:left="720"/>
        <w:jc w:val="both"/>
        <w:rPr>
          <w:sz w:val="28"/>
          <w:szCs w:val="28"/>
        </w:rPr>
      </w:pPr>
      <w:r w:rsidRPr="00365C3B">
        <w:rPr>
          <w:sz w:val="28"/>
          <w:szCs w:val="28"/>
        </w:rPr>
        <w:t>Р.н.п. «Как на матушке на Неве-реке», обр. В. Яшнева</w:t>
      </w:r>
    </w:p>
    <w:p w:rsidR="0058028B" w:rsidRPr="00365C3B" w:rsidRDefault="0058028B" w:rsidP="007F3858">
      <w:pPr>
        <w:ind w:left="720"/>
        <w:jc w:val="both"/>
        <w:rPr>
          <w:sz w:val="28"/>
          <w:szCs w:val="28"/>
        </w:rPr>
      </w:pPr>
    </w:p>
    <w:p w:rsidR="0058028B" w:rsidRPr="00365C3B" w:rsidRDefault="0058028B" w:rsidP="007F3858">
      <w:pPr>
        <w:pStyle w:val="BodyText"/>
        <w:spacing w:after="0"/>
        <w:rPr>
          <w:sz w:val="28"/>
          <w:szCs w:val="28"/>
        </w:rPr>
      </w:pPr>
      <w:r w:rsidRPr="00365C3B">
        <w:rPr>
          <w:b/>
          <w:bCs/>
          <w:sz w:val="28"/>
          <w:szCs w:val="28"/>
        </w:rPr>
        <w:t>Примерные программы академического концерта во 2 полугодии:</w:t>
      </w:r>
    </w:p>
    <w:p w:rsidR="0058028B" w:rsidRPr="00365C3B" w:rsidRDefault="0058028B" w:rsidP="007F3858">
      <w:pPr>
        <w:numPr>
          <w:ilvl w:val="0"/>
          <w:numId w:val="23"/>
        </w:numPr>
        <w:rPr>
          <w:sz w:val="28"/>
          <w:szCs w:val="28"/>
        </w:rPr>
      </w:pPr>
      <w:r w:rsidRPr="00365C3B">
        <w:rPr>
          <w:sz w:val="28"/>
          <w:szCs w:val="28"/>
        </w:rPr>
        <w:t>Кабалевский Д. Маленькая полька</w:t>
      </w:r>
    </w:p>
    <w:p w:rsidR="0058028B" w:rsidRPr="00365C3B" w:rsidRDefault="0058028B" w:rsidP="007F3858">
      <w:pPr>
        <w:pStyle w:val="ListParagraph"/>
        <w:spacing w:line="240" w:lineRule="auto"/>
        <w:rPr>
          <w:rFonts w:ascii="Times New Roman" w:hAnsi="Times New Roman"/>
          <w:sz w:val="28"/>
          <w:szCs w:val="28"/>
        </w:rPr>
      </w:pPr>
      <w:r w:rsidRPr="00365C3B">
        <w:rPr>
          <w:rFonts w:ascii="Times New Roman" w:hAnsi="Times New Roman"/>
          <w:sz w:val="28"/>
          <w:szCs w:val="28"/>
        </w:rPr>
        <w:t xml:space="preserve">Метлов Н., Калинин В. Паук и мухи </w:t>
      </w:r>
    </w:p>
    <w:p w:rsidR="0058028B" w:rsidRPr="00365C3B" w:rsidRDefault="0058028B" w:rsidP="007F3858">
      <w:pPr>
        <w:pStyle w:val="ListParagraph"/>
        <w:spacing w:line="240" w:lineRule="auto"/>
        <w:rPr>
          <w:rFonts w:ascii="Times New Roman" w:hAnsi="Times New Roman"/>
          <w:sz w:val="28"/>
          <w:szCs w:val="28"/>
        </w:rPr>
      </w:pPr>
      <w:r w:rsidRPr="00365C3B">
        <w:rPr>
          <w:rFonts w:ascii="Times New Roman" w:hAnsi="Times New Roman"/>
          <w:sz w:val="28"/>
          <w:szCs w:val="28"/>
        </w:rPr>
        <w:t>Иванова Л. Одинокий путник</w:t>
      </w:r>
    </w:p>
    <w:p w:rsidR="0058028B" w:rsidRPr="00365C3B" w:rsidRDefault="0058028B" w:rsidP="007F3858">
      <w:pPr>
        <w:pStyle w:val="ListParagraph"/>
        <w:spacing w:line="240" w:lineRule="auto"/>
        <w:rPr>
          <w:rFonts w:ascii="Times New Roman" w:hAnsi="Times New Roman"/>
          <w:sz w:val="28"/>
          <w:szCs w:val="28"/>
        </w:rPr>
      </w:pPr>
    </w:p>
    <w:p w:rsidR="0058028B" w:rsidRPr="00365C3B" w:rsidRDefault="0058028B" w:rsidP="007F3858">
      <w:pPr>
        <w:pStyle w:val="ListParagraph"/>
        <w:numPr>
          <w:ilvl w:val="0"/>
          <w:numId w:val="23"/>
        </w:numPr>
        <w:spacing w:after="0" w:line="240" w:lineRule="auto"/>
        <w:rPr>
          <w:rFonts w:ascii="Times New Roman" w:hAnsi="Times New Roman"/>
          <w:sz w:val="28"/>
          <w:szCs w:val="28"/>
        </w:rPr>
      </w:pPr>
      <w:r w:rsidRPr="00365C3B">
        <w:rPr>
          <w:rFonts w:ascii="Times New Roman" w:hAnsi="Times New Roman"/>
          <w:sz w:val="28"/>
          <w:szCs w:val="28"/>
        </w:rPr>
        <w:t>Гетце В. Северный танец</w:t>
      </w:r>
    </w:p>
    <w:p w:rsidR="0058028B" w:rsidRPr="00365C3B" w:rsidRDefault="0058028B" w:rsidP="007F3858">
      <w:pPr>
        <w:pStyle w:val="ListParagraph"/>
        <w:spacing w:line="240" w:lineRule="auto"/>
        <w:rPr>
          <w:rFonts w:ascii="Times New Roman" w:hAnsi="Times New Roman"/>
          <w:sz w:val="28"/>
          <w:szCs w:val="28"/>
        </w:rPr>
      </w:pPr>
      <w:r w:rsidRPr="00365C3B">
        <w:rPr>
          <w:rFonts w:ascii="Times New Roman" w:hAnsi="Times New Roman"/>
          <w:sz w:val="28"/>
          <w:szCs w:val="28"/>
        </w:rPr>
        <w:t>Калинин В. Прелюдия</w:t>
      </w:r>
    </w:p>
    <w:p w:rsidR="0058028B" w:rsidRPr="00365C3B" w:rsidRDefault="0058028B" w:rsidP="007F3858">
      <w:pPr>
        <w:pStyle w:val="ListParagraph"/>
        <w:spacing w:line="240" w:lineRule="auto"/>
        <w:rPr>
          <w:rFonts w:ascii="Times New Roman" w:hAnsi="Times New Roman"/>
          <w:sz w:val="28"/>
          <w:szCs w:val="28"/>
        </w:rPr>
      </w:pPr>
      <w:r w:rsidRPr="00365C3B">
        <w:rPr>
          <w:rFonts w:ascii="Times New Roman" w:hAnsi="Times New Roman"/>
          <w:sz w:val="28"/>
          <w:szCs w:val="28"/>
        </w:rPr>
        <w:t>Р.н.п. «Как у наших, у ворот»</w:t>
      </w:r>
    </w:p>
    <w:p w:rsidR="0058028B" w:rsidRPr="00365C3B" w:rsidRDefault="0058028B" w:rsidP="007F3858">
      <w:pPr>
        <w:jc w:val="both"/>
        <w:rPr>
          <w:sz w:val="28"/>
          <w:szCs w:val="28"/>
        </w:rPr>
      </w:pPr>
      <w:r w:rsidRPr="00365C3B">
        <w:rPr>
          <w:b/>
          <w:iCs/>
          <w:color w:val="000000"/>
          <w:sz w:val="28"/>
          <w:szCs w:val="28"/>
        </w:rPr>
        <w:t>Примерный</w:t>
      </w:r>
      <w:r w:rsidRPr="00365C3B">
        <w:rPr>
          <w:b/>
          <w:sz w:val="28"/>
          <w:szCs w:val="28"/>
        </w:rPr>
        <w:t xml:space="preserve"> репертуарный список:</w:t>
      </w:r>
    </w:p>
    <w:p w:rsidR="0058028B" w:rsidRPr="00365C3B" w:rsidRDefault="0058028B" w:rsidP="007F3858">
      <w:pPr>
        <w:jc w:val="both"/>
        <w:rPr>
          <w:sz w:val="28"/>
          <w:szCs w:val="28"/>
        </w:rPr>
      </w:pPr>
      <w:r w:rsidRPr="00365C3B">
        <w:rPr>
          <w:sz w:val="28"/>
          <w:szCs w:val="28"/>
        </w:rPr>
        <w:t>Александров Ан. К нам гости пришли</w:t>
      </w:r>
    </w:p>
    <w:p w:rsidR="0058028B" w:rsidRPr="00365C3B" w:rsidRDefault="0058028B" w:rsidP="007F3858">
      <w:pPr>
        <w:jc w:val="both"/>
        <w:rPr>
          <w:sz w:val="28"/>
          <w:szCs w:val="28"/>
        </w:rPr>
      </w:pPr>
      <w:r w:rsidRPr="00365C3B">
        <w:rPr>
          <w:sz w:val="28"/>
          <w:szCs w:val="28"/>
        </w:rPr>
        <w:t>Иванова Л. Медведь</w:t>
      </w:r>
    </w:p>
    <w:p w:rsidR="0058028B" w:rsidRPr="00365C3B" w:rsidRDefault="0058028B" w:rsidP="007F3858">
      <w:pPr>
        <w:jc w:val="both"/>
        <w:rPr>
          <w:sz w:val="28"/>
          <w:szCs w:val="28"/>
        </w:rPr>
      </w:pPr>
      <w:r w:rsidRPr="00365C3B">
        <w:rPr>
          <w:sz w:val="28"/>
          <w:szCs w:val="28"/>
        </w:rPr>
        <w:t>Кабалевский Д. Маленькая полька</w:t>
      </w:r>
    </w:p>
    <w:p w:rsidR="0058028B" w:rsidRPr="00365C3B" w:rsidRDefault="0058028B" w:rsidP="007F3858">
      <w:pPr>
        <w:jc w:val="both"/>
        <w:rPr>
          <w:sz w:val="28"/>
          <w:szCs w:val="28"/>
        </w:rPr>
      </w:pPr>
      <w:r w:rsidRPr="00365C3B">
        <w:rPr>
          <w:sz w:val="28"/>
          <w:szCs w:val="28"/>
        </w:rPr>
        <w:t>Калинин В. Вальс, Полька</w:t>
      </w:r>
    </w:p>
    <w:p w:rsidR="0058028B" w:rsidRPr="00365C3B" w:rsidRDefault="0058028B" w:rsidP="007F3858">
      <w:pPr>
        <w:jc w:val="both"/>
        <w:rPr>
          <w:sz w:val="28"/>
          <w:szCs w:val="28"/>
        </w:rPr>
      </w:pPr>
      <w:r w:rsidRPr="00365C3B">
        <w:rPr>
          <w:sz w:val="28"/>
          <w:szCs w:val="28"/>
        </w:rPr>
        <w:t>Каркасси М. Андантино</w:t>
      </w:r>
    </w:p>
    <w:p w:rsidR="0058028B" w:rsidRPr="00365C3B" w:rsidRDefault="0058028B" w:rsidP="007F3858">
      <w:pPr>
        <w:jc w:val="both"/>
        <w:rPr>
          <w:sz w:val="28"/>
          <w:szCs w:val="28"/>
        </w:rPr>
      </w:pPr>
      <w:r w:rsidRPr="00365C3B">
        <w:rPr>
          <w:sz w:val="28"/>
          <w:szCs w:val="28"/>
        </w:rPr>
        <w:t xml:space="preserve">Красев М. Ёлочка </w:t>
      </w:r>
    </w:p>
    <w:p w:rsidR="0058028B" w:rsidRPr="00365C3B" w:rsidRDefault="0058028B" w:rsidP="007F3858">
      <w:pPr>
        <w:jc w:val="both"/>
        <w:rPr>
          <w:sz w:val="28"/>
          <w:szCs w:val="28"/>
        </w:rPr>
      </w:pPr>
      <w:r w:rsidRPr="00365C3B">
        <w:rPr>
          <w:sz w:val="28"/>
          <w:szCs w:val="28"/>
        </w:rPr>
        <w:t>Р.н.п. «Во саду ли, в огороде», «Как пошли наши подружки», «Коровушка»</w:t>
      </w:r>
    </w:p>
    <w:p w:rsidR="0058028B" w:rsidRPr="00365C3B" w:rsidRDefault="0058028B" w:rsidP="007F3858">
      <w:pPr>
        <w:jc w:val="both"/>
        <w:rPr>
          <w:sz w:val="28"/>
          <w:szCs w:val="28"/>
        </w:rPr>
      </w:pPr>
      <w:r w:rsidRPr="00365C3B">
        <w:rPr>
          <w:sz w:val="28"/>
          <w:szCs w:val="28"/>
        </w:rPr>
        <w:t>Р.н.п. «Как на матушке на Неве-реке», обр. В. Яшнева</w:t>
      </w:r>
    </w:p>
    <w:p w:rsidR="0058028B" w:rsidRPr="00365C3B" w:rsidRDefault="0058028B" w:rsidP="007F3858">
      <w:pPr>
        <w:jc w:val="both"/>
        <w:rPr>
          <w:sz w:val="28"/>
          <w:szCs w:val="28"/>
        </w:rPr>
      </w:pPr>
      <w:r w:rsidRPr="00365C3B">
        <w:rPr>
          <w:sz w:val="28"/>
          <w:szCs w:val="28"/>
        </w:rPr>
        <w:t>Рубец М. Вот лягушка по дорожке</w:t>
      </w:r>
    </w:p>
    <w:p w:rsidR="0058028B" w:rsidRPr="00365C3B" w:rsidRDefault="0058028B" w:rsidP="007F3858">
      <w:pPr>
        <w:jc w:val="both"/>
        <w:rPr>
          <w:sz w:val="28"/>
          <w:szCs w:val="28"/>
        </w:rPr>
      </w:pPr>
      <w:r w:rsidRPr="00365C3B">
        <w:rPr>
          <w:sz w:val="28"/>
          <w:szCs w:val="28"/>
        </w:rPr>
        <w:t>Укр.н.п. «Н</w:t>
      </w:r>
      <w:r w:rsidRPr="00365C3B">
        <w:rPr>
          <w:sz w:val="28"/>
          <w:szCs w:val="28"/>
          <w:lang w:val="en-US"/>
        </w:rPr>
        <w:t>i</w:t>
      </w:r>
      <w:r w:rsidRPr="00365C3B">
        <w:rPr>
          <w:sz w:val="28"/>
          <w:szCs w:val="28"/>
        </w:rPr>
        <w:t>ч яка м</w:t>
      </w:r>
      <w:r w:rsidRPr="00365C3B">
        <w:rPr>
          <w:sz w:val="28"/>
          <w:szCs w:val="28"/>
          <w:lang w:val="en-US"/>
        </w:rPr>
        <w:t>i</w:t>
      </w:r>
      <w:r w:rsidRPr="00365C3B">
        <w:rPr>
          <w:sz w:val="28"/>
          <w:szCs w:val="28"/>
        </w:rPr>
        <w:t>сячна»</w:t>
      </w:r>
    </w:p>
    <w:p w:rsidR="0058028B" w:rsidRPr="00365C3B" w:rsidRDefault="0058028B" w:rsidP="007F3858">
      <w:pPr>
        <w:jc w:val="both"/>
        <w:rPr>
          <w:sz w:val="28"/>
          <w:szCs w:val="28"/>
        </w:rPr>
      </w:pPr>
      <w:r w:rsidRPr="00365C3B">
        <w:rPr>
          <w:sz w:val="28"/>
          <w:szCs w:val="28"/>
        </w:rPr>
        <w:t>«Чешская народная мелодия», обр. Л. Соколовой</w:t>
      </w:r>
    </w:p>
    <w:p w:rsidR="0058028B" w:rsidRPr="00365C3B" w:rsidRDefault="0058028B" w:rsidP="007F3858">
      <w:pPr>
        <w:jc w:val="both"/>
        <w:rPr>
          <w:sz w:val="28"/>
          <w:szCs w:val="28"/>
        </w:rPr>
      </w:pPr>
      <w:r w:rsidRPr="00365C3B">
        <w:rPr>
          <w:sz w:val="28"/>
          <w:szCs w:val="28"/>
        </w:rPr>
        <w:t>Эрнесакс Г. Паровоз</w:t>
      </w:r>
    </w:p>
    <w:p w:rsidR="0058028B" w:rsidRPr="00365C3B" w:rsidRDefault="0058028B" w:rsidP="007F3858">
      <w:pPr>
        <w:jc w:val="both"/>
        <w:rPr>
          <w:b/>
          <w:i/>
          <w:sz w:val="28"/>
          <w:szCs w:val="28"/>
        </w:rPr>
      </w:pPr>
    </w:p>
    <w:p w:rsidR="0058028B" w:rsidRPr="00365C3B" w:rsidRDefault="0058028B" w:rsidP="007F3858">
      <w:pPr>
        <w:jc w:val="both"/>
        <w:rPr>
          <w:i/>
          <w:sz w:val="28"/>
          <w:szCs w:val="28"/>
        </w:rPr>
      </w:pPr>
      <w:r w:rsidRPr="00365C3B">
        <w:rPr>
          <w:i/>
          <w:sz w:val="28"/>
          <w:szCs w:val="28"/>
        </w:rPr>
        <w:t>Этюды:</w:t>
      </w:r>
    </w:p>
    <w:p w:rsidR="0058028B" w:rsidRPr="00365C3B" w:rsidRDefault="0058028B" w:rsidP="007F3858">
      <w:pPr>
        <w:jc w:val="both"/>
        <w:rPr>
          <w:sz w:val="28"/>
          <w:szCs w:val="28"/>
        </w:rPr>
      </w:pPr>
      <w:r w:rsidRPr="00365C3B">
        <w:rPr>
          <w:sz w:val="28"/>
          <w:szCs w:val="28"/>
        </w:rPr>
        <w:t xml:space="preserve">Калинин В. Маленький этюд, Этюд </w:t>
      </w:r>
      <w:r w:rsidRPr="00365C3B">
        <w:rPr>
          <w:sz w:val="28"/>
          <w:szCs w:val="28"/>
          <w:lang w:val="en-US"/>
        </w:rPr>
        <w:t>a</w:t>
      </w:r>
      <w:r w:rsidRPr="00365C3B">
        <w:rPr>
          <w:sz w:val="28"/>
          <w:szCs w:val="28"/>
        </w:rPr>
        <w:t>-</w:t>
      </w:r>
      <w:r w:rsidRPr="00365C3B">
        <w:rPr>
          <w:sz w:val="28"/>
          <w:szCs w:val="28"/>
          <w:lang w:val="en-US"/>
        </w:rPr>
        <w:t>moll</w:t>
      </w:r>
      <w:r w:rsidRPr="00365C3B">
        <w:rPr>
          <w:sz w:val="28"/>
          <w:szCs w:val="28"/>
        </w:rPr>
        <w:t xml:space="preserve">, </w:t>
      </w:r>
      <w:r w:rsidRPr="00365C3B">
        <w:rPr>
          <w:sz w:val="28"/>
          <w:szCs w:val="28"/>
          <w:lang w:val="en-US"/>
        </w:rPr>
        <w:t>E</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Хорачек Й.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RPr="00365C3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365C3B" w:rsidRDefault="0058028B" w:rsidP="00FE5BAD">
            <w:pPr>
              <w:pStyle w:val="BodyText"/>
              <w:snapToGrid w:val="0"/>
              <w:spacing w:after="0"/>
              <w:jc w:val="center"/>
              <w:rPr>
                <w:b/>
              </w:rPr>
            </w:pPr>
            <w:r w:rsidRPr="00365C3B">
              <w:rPr>
                <w:b/>
              </w:rPr>
              <w:t>Рекомендуемое количество часов на освоение программы предмета:</w:t>
            </w:r>
          </w:p>
        </w:tc>
      </w:tr>
      <w:tr w:rsidR="0058028B" w:rsidRPr="00365C3B" w:rsidTr="00FE5BAD">
        <w:tc>
          <w:tcPr>
            <w:tcW w:w="4677" w:type="dxa"/>
            <w:tcBorders>
              <w:left w:val="single" w:sz="2" w:space="0" w:color="000000"/>
              <w:bottom w:val="single" w:sz="2" w:space="0" w:color="000000"/>
            </w:tcBorders>
          </w:tcPr>
          <w:p w:rsidR="0058028B" w:rsidRPr="00365C3B" w:rsidRDefault="0058028B" w:rsidP="00FE5BAD">
            <w:pPr>
              <w:pStyle w:val="BodyText"/>
              <w:snapToGrid w:val="0"/>
              <w:spacing w:after="0"/>
            </w:pPr>
            <w:r w:rsidRPr="00365C3B">
              <w:t>Практические занятия</w:t>
            </w:r>
          </w:p>
        </w:tc>
        <w:tc>
          <w:tcPr>
            <w:tcW w:w="4680" w:type="dxa"/>
            <w:tcBorders>
              <w:left w:val="single" w:sz="2" w:space="0" w:color="000000"/>
              <w:bottom w:val="single" w:sz="2" w:space="0" w:color="000000"/>
              <w:right w:val="single" w:sz="2" w:space="0" w:color="000000"/>
            </w:tcBorders>
          </w:tcPr>
          <w:p w:rsidR="0058028B" w:rsidRPr="00365C3B" w:rsidRDefault="0058028B" w:rsidP="00FE5BAD">
            <w:pPr>
              <w:pStyle w:val="BodyText"/>
              <w:snapToGrid w:val="0"/>
              <w:spacing w:after="0"/>
              <w:jc w:val="center"/>
            </w:pPr>
            <w:r w:rsidRPr="00365C3B">
              <w:t>62</w:t>
            </w:r>
          </w:p>
        </w:tc>
      </w:tr>
      <w:tr w:rsidR="0058028B" w:rsidRPr="00365C3B" w:rsidTr="00FE5BAD">
        <w:tc>
          <w:tcPr>
            <w:tcW w:w="4677" w:type="dxa"/>
            <w:tcBorders>
              <w:left w:val="single" w:sz="2" w:space="0" w:color="000000"/>
              <w:bottom w:val="single" w:sz="2" w:space="0" w:color="000000"/>
            </w:tcBorders>
          </w:tcPr>
          <w:p w:rsidR="0058028B" w:rsidRPr="00365C3B" w:rsidRDefault="0058028B" w:rsidP="00FE5BAD">
            <w:pPr>
              <w:pStyle w:val="BodyText"/>
              <w:snapToGrid w:val="0"/>
              <w:spacing w:after="0"/>
            </w:pPr>
            <w:r w:rsidRPr="00365C3B">
              <w:t>Контрольные работы</w:t>
            </w:r>
          </w:p>
        </w:tc>
        <w:tc>
          <w:tcPr>
            <w:tcW w:w="4680" w:type="dxa"/>
            <w:tcBorders>
              <w:left w:val="single" w:sz="2" w:space="0" w:color="000000"/>
              <w:bottom w:val="single" w:sz="2" w:space="0" w:color="000000"/>
              <w:right w:val="single" w:sz="2" w:space="0" w:color="000000"/>
            </w:tcBorders>
          </w:tcPr>
          <w:p w:rsidR="0058028B" w:rsidRPr="00365C3B" w:rsidRDefault="0058028B" w:rsidP="00FE5BAD">
            <w:pPr>
              <w:pStyle w:val="BodyText"/>
              <w:snapToGrid w:val="0"/>
              <w:spacing w:after="0"/>
              <w:jc w:val="center"/>
            </w:pPr>
            <w:r w:rsidRPr="00365C3B">
              <w:t>2</w:t>
            </w:r>
          </w:p>
        </w:tc>
      </w:tr>
      <w:tr w:rsidR="0058028B" w:rsidRPr="00365C3B" w:rsidTr="00FE5BAD">
        <w:tc>
          <w:tcPr>
            <w:tcW w:w="4677" w:type="dxa"/>
            <w:tcBorders>
              <w:left w:val="single" w:sz="2" w:space="0" w:color="000000"/>
              <w:bottom w:val="single" w:sz="2" w:space="0" w:color="000000"/>
            </w:tcBorders>
          </w:tcPr>
          <w:p w:rsidR="0058028B" w:rsidRPr="00365C3B" w:rsidRDefault="0058028B" w:rsidP="00FE5BAD">
            <w:pPr>
              <w:pStyle w:val="BodyText"/>
              <w:snapToGrid w:val="0"/>
              <w:spacing w:after="0"/>
            </w:pPr>
            <w:r w:rsidRPr="00365C3B">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365C3B" w:rsidRDefault="0058028B" w:rsidP="00FE5BAD">
            <w:pPr>
              <w:pStyle w:val="BodyText"/>
              <w:snapToGrid w:val="0"/>
              <w:spacing w:after="0"/>
              <w:jc w:val="center"/>
            </w:pPr>
            <w:r w:rsidRPr="00365C3B">
              <w:t>64</w:t>
            </w:r>
          </w:p>
        </w:tc>
      </w:tr>
    </w:tbl>
    <w:p w:rsidR="0058028B" w:rsidRPr="00365C3B" w:rsidRDefault="0058028B" w:rsidP="007F3858">
      <w:pPr>
        <w:jc w:val="both"/>
        <w:rPr>
          <w:sz w:val="28"/>
          <w:szCs w:val="28"/>
        </w:rPr>
      </w:pPr>
    </w:p>
    <w:p w:rsidR="0058028B" w:rsidRDefault="0058028B" w:rsidP="007F3858">
      <w:pPr>
        <w:jc w:val="center"/>
        <w:rPr>
          <w:b/>
          <w:sz w:val="28"/>
          <w:szCs w:val="28"/>
        </w:rPr>
      </w:pPr>
      <w:r w:rsidRPr="00365C3B">
        <w:rPr>
          <w:b/>
          <w:sz w:val="28"/>
          <w:szCs w:val="28"/>
        </w:rPr>
        <w:t>2 класс</w:t>
      </w:r>
    </w:p>
    <w:p w:rsidR="0058028B" w:rsidRPr="00365C3B" w:rsidRDefault="0058028B" w:rsidP="007F3858">
      <w:pPr>
        <w:jc w:val="center"/>
        <w:rPr>
          <w:b/>
          <w:sz w:val="28"/>
          <w:szCs w:val="28"/>
        </w:rPr>
      </w:pPr>
    </w:p>
    <w:p w:rsidR="0058028B" w:rsidRPr="00365C3B" w:rsidRDefault="0058028B" w:rsidP="007F3858">
      <w:pPr>
        <w:jc w:val="both"/>
        <w:rPr>
          <w:b/>
          <w:sz w:val="28"/>
          <w:szCs w:val="28"/>
        </w:rPr>
      </w:pPr>
      <w:r w:rsidRPr="00365C3B">
        <w:rPr>
          <w:sz w:val="28"/>
          <w:szCs w:val="28"/>
        </w:rPr>
        <w:t>Задачи:</w:t>
      </w:r>
    </w:p>
    <w:p w:rsidR="0058028B" w:rsidRPr="00365C3B" w:rsidRDefault="0058028B" w:rsidP="007F3858">
      <w:pPr>
        <w:pStyle w:val="ListParagraph"/>
        <w:numPr>
          <w:ilvl w:val="0"/>
          <w:numId w:val="42"/>
        </w:numPr>
        <w:spacing w:line="240" w:lineRule="auto"/>
        <w:jc w:val="both"/>
        <w:rPr>
          <w:rFonts w:ascii="Times New Roman" w:hAnsi="Times New Roman"/>
          <w:sz w:val="28"/>
          <w:szCs w:val="28"/>
        </w:rPr>
      </w:pPr>
      <w:r w:rsidRPr="00365C3B">
        <w:rPr>
          <w:rFonts w:ascii="Times New Roman" w:hAnsi="Times New Roman"/>
          <w:sz w:val="28"/>
          <w:szCs w:val="28"/>
        </w:rPr>
        <w:t>Использовать все возможности для освобождения и отдыха мышц обеих рук. Следить за правильностью положения пальцев, играть упражнения. Пьесы без напряжения, не прогибая суставы пальцев. Легкость движений отрабатывается во время медленных упражнений, не стараясь  сыграть на пределе своих возможностей.</w:t>
      </w:r>
    </w:p>
    <w:p w:rsidR="0058028B" w:rsidRPr="00365C3B" w:rsidRDefault="0058028B" w:rsidP="007F3858">
      <w:pPr>
        <w:pStyle w:val="ListParagraph"/>
        <w:numPr>
          <w:ilvl w:val="0"/>
          <w:numId w:val="42"/>
        </w:numPr>
        <w:spacing w:line="240" w:lineRule="auto"/>
        <w:jc w:val="both"/>
        <w:rPr>
          <w:rFonts w:ascii="Times New Roman" w:hAnsi="Times New Roman"/>
          <w:sz w:val="28"/>
          <w:szCs w:val="28"/>
        </w:rPr>
      </w:pPr>
      <w:r w:rsidRPr="00365C3B">
        <w:rPr>
          <w:rFonts w:ascii="Times New Roman" w:hAnsi="Times New Roman"/>
          <w:sz w:val="28"/>
          <w:szCs w:val="28"/>
        </w:rPr>
        <w:t>Проверять знание расположения нот на грифе. При игре гамм ученик должен пропевать  ноты или называть их.</w:t>
      </w:r>
    </w:p>
    <w:p w:rsidR="0058028B" w:rsidRPr="00365C3B" w:rsidRDefault="0058028B" w:rsidP="007F3858">
      <w:pPr>
        <w:pStyle w:val="ListParagraph"/>
        <w:numPr>
          <w:ilvl w:val="0"/>
          <w:numId w:val="42"/>
        </w:numPr>
        <w:spacing w:line="240" w:lineRule="auto"/>
        <w:jc w:val="both"/>
        <w:rPr>
          <w:rFonts w:ascii="Times New Roman" w:hAnsi="Times New Roman"/>
          <w:sz w:val="28"/>
          <w:szCs w:val="28"/>
        </w:rPr>
      </w:pPr>
      <w:r w:rsidRPr="00365C3B">
        <w:rPr>
          <w:rFonts w:ascii="Times New Roman" w:hAnsi="Times New Roman"/>
          <w:sz w:val="28"/>
          <w:szCs w:val="28"/>
        </w:rPr>
        <w:t xml:space="preserve">Упражнения по открытым струнам на освоение приема игры тирандо. Овладение основными приёмами звукоизвлечения апояндо, тирандо, арпеджио, двойные ноты, простые аккорды; изучая их на репертуаре, добиваясь осознанного слухового анализа. </w:t>
      </w:r>
    </w:p>
    <w:p w:rsidR="0058028B" w:rsidRDefault="0058028B" w:rsidP="007F3858">
      <w:pPr>
        <w:pStyle w:val="ListParagraph"/>
        <w:numPr>
          <w:ilvl w:val="0"/>
          <w:numId w:val="42"/>
        </w:numPr>
        <w:spacing w:line="240" w:lineRule="auto"/>
        <w:jc w:val="both"/>
        <w:rPr>
          <w:rFonts w:ascii="Times New Roman" w:hAnsi="Times New Roman"/>
          <w:sz w:val="28"/>
          <w:szCs w:val="28"/>
        </w:rPr>
      </w:pPr>
      <w:r w:rsidRPr="00365C3B">
        <w:rPr>
          <w:rFonts w:ascii="Times New Roman" w:hAnsi="Times New Roman"/>
          <w:sz w:val="28"/>
          <w:szCs w:val="28"/>
        </w:rPr>
        <w:t xml:space="preserve">Работа над гаммами, выработка автоматизации движений, стремление к достижению пальцевой беглости, ровности. Воспитание навыков координации. Развитие технических навыков (общие принципы работы над техникой – аппликатура, понятие позиции). Изучение этюдов </w:t>
      </w:r>
    </w:p>
    <w:p w:rsidR="0058028B" w:rsidRPr="00365C3B" w:rsidRDefault="0058028B" w:rsidP="007F3858">
      <w:pPr>
        <w:pStyle w:val="ListParagraph"/>
        <w:spacing w:line="240" w:lineRule="auto"/>
        <w:ind w:left="360"/>
        <w:jc w:val="both"/>
        <w:rPr>
          <w:rFonts w:ascii="Times New Roman" w:hAnsi="Times New Roman"/>
          <w:sz w:val="28"/>
          <w:szCs w:val="28"/>
        </w:rPr>
      </w:pPr>
      <w:r w:rsidRPr="00365C3B">
        <w:rPr>
          <w:rFonts w:ascii="Times New Roman" w:hAnsi="Times New Roman"/>
          <w:sz w:val="28"/>
          <w:szCs w:val="28"/>
        </w:rPr>
        <w:t>с разными техническими задачами. Тактовые размеры: 2/4, 4/4, 3/4.</w:t>
      </w:r>
    </w:p>
    <w:p w:rsidR="0058028B" w:rsidRPr="00365C3B" w:rsidRDefault="0058028B" w:rsidP="007F3858">
      <w:pPr>
        <w:pStyle w:val="ListParagraph"/>
        <w:numPr>
          <w:ilvl w:val="0"/>
          <w:numId w:val="42"/>
        </w:numPr>
        <w:spacing w:line="240" w:lineRule="auto"/>
        <w:jc w:val="both"/>
        <w:rPr>
          <w:rFonts w:ascii="Times New Roman" w:hAnsi="Times New Roman"/>
          <w:sz w:val="28"/>
          <w:szCs w:val="28"/>
        </w:rPr>
      </w:pPr>
      <w:r w:rsidRPr="00365C3B">
        <w:rPr>
          <w:rFonts w:ascii="Times New Roman" w:hAnsi="Times New Roman"/>
          <w:sz w:val="28"/>
          <w:szCs w:val="28"/>
        </w:rPr>
        <w:t xml:space="preserve">Изучение небольших по форме разнохарактерных пьес с выполнением динамических оттенков. Игра пьес с передачей образного содержания произведения, слуховой контроль за красочностью мелодии, звукоизвлечения и нюансов.     </w:t>
      </w:r>
    </w:p>
    <w:p w:rsidR="0058028B" w:rsidRPr="00365C3B" w:rsidRDefault="0058028B" w:rsidP="007F3858">
      <w:pPr>
        <w:pStyle w:val="ListParagraph"/>
        <w:numPr>
          <w:ilvl w:val="0"/>
          <w:numId w:val="42"/>
        </w:numPr>
        <w:spacing w:line="240" w:lineRule="auto"/>
        <w:jc w:val="both"/>
        <w:rPr>
          <w:rFonts w:ascii="Times New Roman" w:hAnsi="Times New Roman"/>
          <w:sz w:val="28"/>
          <w:szCs w:val="28"/>
        </w:rPr>
      </w:pPr>
      <w:r w:rsidRPr="00365C3B">
        <w:rPr>
          <w:rFonts w:ascii="Times New Roman" w:hAnsi="Times New Roman"/>
          <w:sz w:val="28"/>
          <w:szCs w:val="28"/>
        </w:rPr>
        <w:t>Последовательное планирование работы при разучивании музыкальных произведений – правильное прочтение текста, ключевые знаки, аппликатура, метроритм,      динамика.</w:t>
      </w:r>
    </w:p>
    <w:p w:rsidR="0058028B" w:rsidRPr="00365C3B" w:rsidRDefault="0058028B" w:rsidP="007F3858">
      <w:pPr>
        <w:pStyle w:val="ListParagraph"/>
        <w:spacing w:line="240" w:lineRule="auto"/>
        <w:ind w:left="0" w:firstLine="360"/>
        <w:jc w:val="both"/>
        <w:rPr>
          <w:rFonts w:ascii="Times New Roman" w:hAnsi="Times New Roman"/>
          <w:sz w:val="28"/>
          <w:szCs w:val="28"/>
        </w:rPr>
      </w:pPr>
    </w:p>
    <w:p w:rsidR="0058028B" w:rsidRPr="00365C3B" w:rsidRDefault="0058028B" w:rsidP="007F3858">
      <w:pPr>
        <w:pStyle w:val="ListParagraph"/>
        <w:spacing w:after="0" w:line="240" w:lineRule="auto"/>
        <w:ind w:left="0" w:firstLine="709"/>
        <w:jc w:val="both"/>
        <w:rPr>
          <w:rFonts w:ascii="Times New Roman" w:hAnsi="Times New Roman"/>
          <w:sz w:val="28"/>
          <w:szCs w:val="28"/>
        </w:rPr>
      </w:pPr>
      <w:r w:rsidRPr="00365C3B">
        <w:rPr>
          <w:rFonts w:ascii="Times New Roman" w:hAnsi="Times New Roman"/>
          <w:sz w:val="28"/>
          <w:szCs w:val="28"/>
        </w:rPr>
        <w:t xml:space="preserve">Изучение музыкальных терминов: </w:t>
      </w:r>
      <w:r w:rsidRPr="00365C3B">
        <w:rPr>
          <w:rFonts w:ascii="Times New Roman" w:hAnsi="Times New Roman"/>
          <w:sz w:val="28"/>
          <w:szCs w:val="28"/>
          <w:lang w:val="en-US"/>
        </w:rPr>
        <w:t>mf</w:t>
      </w:r>
      <w:r w:rsidRPr="00365C3B">
        <w:rPr>
          <w:rFonts w:ascii="Times New Roman" w:hAnsi="Times New Roman"/>
          <w:sz w:val="28"/>
          <w:szCs w:val="28"/>
        </w:rPr>
        <w:t xml:space="preserve"> (</w:t>
      </w:r>
      <w:r w:rsidRPr="00365C3B">
        <w:rPr>
          <w:rFonts w:ascii="Times New Roman" w:hAnsi="Times New Roman"/>
          <w:sz w:val="28"/>
          <w:szCs w:val="28"/>
          <w:lang w:val="en-US"/>
        </w:rPr>
        <w:t>mezzo</w:t>
      </w:r>
      <w:r w:rsidRPr="00365C3B">
        <w:rPr>
          <w:rFonts w:ascii="Times New Roman" w:hAnsi="Times New Roman"/>
          <w:sz w:val="28"/>
          <w:szCs w:val="28"/>
        </w:rPr>
        <w:t xml:space="preserve"> </w:t>
      </w:r>
      <w:r w:rsidRPr="00365C3B">
        <w:rPr>
          <w:rFonts w:ascii="Times New Roman" w:hAnsi="Times New Roman"/>
          <w:sz w:val="28"/>
          <w:szCs w:val="28"/>
          <w:lang w:val="en-US"/>
        </w:rPr>
        <w:t>forte</w:t>
      </w:r>
      <w:r w:rsidRPr="00365C3B">
        <w:rPr>
          <w:rFonts w:ascii="Times New Roman" w:hAnsi="Times New Roman"/>
          <w:sz w:val="28"/>
          <w:szCs w:val="28"/>
        </w:rPr>
        <w:t xml:space="preserve">), </w:t>
      </w:r>
      <w:r w:rsidRPr="00365C3B">
        <w:rPr>
          <w:rFonts w:ascii="Times New Roman" w:hAnsi="Times New Roman"/>
          <w:sz w:val="28"/>
          <w:szCs w:val="28"/>
          <w:lang w:val="en-US"/>
        </w:rPr>
        <w:t>mp</w:t>
      </w:r>
      <w:r w:rsidRPr="00365C3B">
        <w:rPr>
          <w:rFonts w:ascii="Times New Roman" w:hAnsi="Times New Roman"/>
          <w:sz w:val="28"/>
          <w:szCs w:val="28"/>
        </w:rPr>
        <w:t xml:space="preserve"> (</w:t>
      </w:r>
      <w:r w:rsidRPr="00365C3B">
        <w:rPr>
          <w:rFonts w:ascii="Times New Roman" w:hAnsi="Times New Roman"/>
          <w:sz w:val="28"/>
          <w:szCs w:val="28"/>
          <w:lang w:val="en-US"/>
        </w:rPr>
        <w:t>mezzo</w:t>
      </w:r>
      <w:r w:rsidRPr="00365C3B">
        <w:rPr>
          <w:rFonts w:ascii="Times New Roman" w:hAnsi="Times New Roman"/>
          <w:sz w:val="28"/>
          <w:szCs w:val="28"/>
        </w:rPr>
        <w:t xml:space="preserve"> </w:t>
      </w:r>
      <w:r w:rsidRPr="00365C3B">
        <w:rPr>
          <w:rFonts w:ascii="Times New Roman" w:hAnsi="Times New Roman"/>
          <w:sz w:val="28"/>
          <w:szCs w:val="28"/>
          <w:lang w:val="en-US"/>
        </w:rPr>
        <w:t>piano</w:t>
      </w:r>
      <w:r w:rsidRPr="00365C3B">
        <w:rPr>
          <w:rFonts w:ascii="Times New Roman" w:hAnsi="Times New Roman"/>
          <w:sz w:val="28"/>
          <w:szCs w:val="28"/>
        </w:rPr>
        <w:t>),</w:t>
      </w:r>
      <w:r w:rsidRPr="00365C3B">
        <w:rPr>
          <w:rFonts w:ascii="Times New Roman" w:hAnsi="Times New Roman"/>
          <w:i/>
          <w:sz w:val="28"/>
          <w:szCs w:val="28"/>
        </w:rPr>
        <w:t xml:space="preserve"> </w:t>
      </w:r>
      <w:r w:rsidRPr="00365C3B">
        <w:rPr>
          <w:rFonts w:ascii="Times New Roman" w:hAnsi="Times New Roman"/>
          <w:sz w:val="28"/>
          <w:szCs w:val="28"/>
          <w:lang w:val="en-US"/>
        </w:rPr>
        <w:t>staccato</w:t>
      </w:r>
      <w:r w:rsidRPr="00365C3B">
        <w:rPr>
          <w:rFonts w:ascii="Times New Roman" w:hAnsi="Times New Roman"/>
          <w:sz w:val="28"/>
          <w:szCs w:val="28"/>
        </w:rPr>
        <w:t xml:space="preserve">, </w:t>
      </w:r>
      <w:r w:rsidRPr="00365C3B">
        <w:rPr>
          <w:rFonts w:ascii="Times New Roman" w:hAnsi="Times New Roman"/>
          <w:sz w:val="28"/>
          <w:szCs w:val="28"/>
          <w:lang w:val="en-US"/>
        </w:rPr>
        <w:t>non</w:t>
      </w:r>
      <w:r w:rsidRPr="00365C3B">
        <w:rPr>
          <w:rFonts w:ascii="Times New Roman" w:hAnsi="Times New Roman"/>
          <w:sz w:val="28"/>
          <w:szCs w:val="28"/>
        </w:rPr>
        <w:t xml:space="preserve"> </w:t>
      </w:r>
      <w:r w:rsidRPr="00365C3B">
        <w:rPr>
          <w:rFonts w:ascii="Times New Roman" w:hAnsi="Times New Roman"/>
          <w:sz w:val="28"/>
          <w:szCs w:val="28"/>
          <w:lang w:val="en-US"/>
        </w:rPr>
        <w:t>legato</w:t>
      </w:r>
      <w:r w:rsidRPr="00365C3B">
        <w:rPr>
          <w:rFonts w:ascii="Times New Roman" w:hAnsi="Times New Roman"/>
          <w:sz w:val="28"/>
          <w:szCs w:val="28"/>
        </w:rPr>
        <w:t xml:space="preserve">, </w:t>
      </w:r>
      <w:r w:rsidRPr="00365C3B">
        <w:rPr>
          <w:rFonts w:ascii="Times New Roman" w:hAnsi="Times New Roman"/>
          <w:sz w:val="28"/>
          <w:szCs w:val="28"/>
          <w:lang w:val="en-US"/>
        </w:rPr>
        <w:t>cresc</w:t>
      </w:r>
      <w:r w:rsidRPr="00365C3B">
        <w:rPr>
          <w:rFonts w:ascii="Times New Roman" w:hAnsi="Times New Roman"/>
          <w:sz w:val="28"/>
          <w:szCs w:val="28"/>
        </w:rPr>
        <w:t>.(</w:t>
      </w:r>
      <w:r w:rsidRPr="00365C3B">
        <w:rPr>
          <w:rFonts w:ascii="Times New Roman" w:hAnsi="Times New Roman"/>
          <w:sz w:val="28"/>
          <w:szCs w:val="28"/>
          <w:lang w:val="en-US"/>
        </w:rPr>
        <w:t>crescendo</w:t>
      </w:r>
      <w:r w:rsidRPr="00365C3B">
        <w:rPr>
          <w:rFonts w:ascii="Times New Roman" w:hAnsi="Times New Roman"/>
          <w:sz w:val="28"/>
          <w:szCs w:val="28"/>
        </w:rPr>
        <w:t xml:space="preserve">), </w:t>
      </w:r>
      <w:r w:rsidRPr="00365C3B">
        <w:rPr>
          <w:rFonts w:ascii="Times New Roman" w:hAnsi="Times New Roman"/>
          <w:sz w:val="28"/>
          <w:szCs w:val="28"/>
          <w:lang w:val="en-US"/>
        </w:rPr>
        <w:t>dim</w:t>
      </w:r>
      <w:r w:rsidRPr="00365C3B">
        <w:rPr>
          <w:rFonts w:ascii="Times New Roman" w:hAnsi="Times New Roman"/>
          <w:sz w:val="28"/>
          <w:szCs w:val="28"/>
        </w:rPr>
        <w:t>.(</w:t>
      </w:r>
      <w:r w:rsidRPr="00365C3B">
        <w:rPr>
          <w:rFonts w:ascii="Times New Roman" w:hAnsi="Times New Roman"/>
          <w:sz w:val="28"/>
          <w:szCs w:val="28"/>
          <w:lang w:val="en-US"/>
        </w:rPr>
        <w:t>diminuendo</w:t>
      </w:r>
      <w:r w:rsidRPr="00365C3B">
        <w:rPr>
          <w:rFonts w:ascii="Times New Roman" w:hAnsi="Times New Roman"/>
          <w:sz w:val="28"/>
          <w:szCs w:val="28"/>
        </w:rPr>
        <w:t xml:space="preserve">), </w:t>
      </w:r>
      <w:r w:rsidRPr="00365C3B">
        <w:rPr>
          <w:rFonts w:ascii="Times New Roman" w:hAnsi="Times New Roman"/>
          <w:sz w:val="28"/>
          <w:szCs w:val="28"/>
          <w:lang w:val="en-US"/>
        </w:rPr>
        <w:t>andante</w:t>
      </w:r>
      <w:r w:rsidRPr="00365C3B">
        <w:rPr>
          <w:rFonts w:ascii="Times New Roman" w:hAnsi="Times New Roman"/>
          <w:sz w:val="28"/>
          <w:szCs w:val="28"/>
        </w:rPr>
        <w:t xml:space="preserve">, </w:t>
      </w:r>
      <w:r w:rsidRPr="00365C3B">
        <w:rPr>
          <w:rFonts w:ascii="Times New Roman" w:hAnsi="Times New Roman"/>
          <w:sz w:val="28"/>
          <w:szCs w:val="28"/>
          <w:lang w:val="en-US"/>
        </w:rPr>
        <w:t>allegro</w:t>
      </w:r>
      <w:r w:rsidRPr="00365C3B">
        <w:rPr>
          <w:rFonts w:ascii="Times New Roman" w:hAnsi="Times New Roman"/>
          <w:sz w:val="28"/>
          <w:szCs w:val="28"/>
        </w:rPr>
        <w:t xml:space="preserve">, </w:t>
      </w:r>
      <w:r w:rsidRPr="00365C3B">
        <w:rPr>
          <w:rFonts w:ascii="Times New Roman" w:hAnsi="Times New Roman"/>
          <w:sz w:val="28"/>
          <w:szCs w:val="28"/>
          <w:lang w:val="en-US"/>
        </w:rPr>
        <w:t>tirando</w:t>
      </w:r>
      <w:r w:rsidRPr="00365C3B">
        <w:rPr>
          <w:rFonts w:ascii="Times New Roman" w:hAnsi="Times New Roman"/>
          <w:sz w:val="28"/>
          <w:szCs w:val="28"/>
        </w:rPr>
        <w:t xml:space="preserve">, реприза. </w:t>
      </w:r>
    </w:p>
    <w:p w:rsidR="0058028B" w:rsidRPr="00365C3B" w:rsidRDefault="0058028B" w:rsidP="007F3858">
      <w:pPr>
        <w:pStyle w:val="ListParagraph"/>
        <w:spacing w:after="0" w:line="240" w:lineRule="auto"/>
        <w:ind w:left="360"/>
        <w:jc w:val="both"/>
        <w:rPr>
          <w:rFonts w:ascii="Times New Roman" w:hAnsi="Times New Roman"/>
          <w:sz w:val="28"/>
          <w:szCs w:val="28"/>
        </w:rPr>
      </w:pPr>
    </w:p>
    <w:p w:rsidR="0058028B" w:rsidRPr="00365C3B" w:rsidRDefault="0058028B" w:rsidP="007F3858">
      <w:pPr>
        <w:pStyle w:val="BodyText"/>
        <w:spacing w:after="0"/>
        <w:jc w:val="both"/>
        <w:rPr>
          <w:b/>
          <w:bCs/>
          <w:sz w:val="28"/>
          <w:szCs w:val="28"/>
        </w:rPr>
      </w:pPr>
      <w:r w:rsidRPr="00365C3B">
        <w:rPr>
          <w:b/>
          <w:bCs/>
          <w:sz w:val="28"/>
          <w:szCs w:val="28"/>
        </w:rPr>
        <w:t>Годовые требования:</w:t>
      </w:r>
    </w:p>
    <w:p w:rsidR="0058028B" w:rsidRPr="00365C3B" w:rsidRDefault="0058028B" w:rsidP="007F3858">
      <w:pPr>
        <w:jc w:val="both"/>
        <w:rPr>
          <w:sz w:val="28"/>
          <w:szCs w:val="28"/>
        </w:rPr>
      </w:pPr>
      <w:r w:rsidRPr="00365C3B">
        <w:rPr>
          <w:sz w:val="28"/>
          <w:szCs w:val="28"/>
        </w:rPr>
        <w:t xml:space="preserve">- мажорные, минорные гаммы и арпеджио до одного знака при ключе (однооктавные). Хроматическая гамма в 1 позиции. Все гаммы играть аппликатурой  </w:t>
      </w:r>
      <w:r w:rsidRPr="00365C3B">
        <w:rPr>
          <w:sz w:val="28"/>
          <w:szCs w:val="28"/>
          <w:lang w:val="en-US"/>
        </w:rPr>
        <w:t>i</w:t>
      </w:r>
      <w:r w:rsidRPr="00365C3B">
        <w:rPr>
          <w:sz w:val="28"/>
          <w:szCs w:val="28"/>
        </w:rPr>
        <w:t>-</w:t>
      </w:r>
      <w:r w:rsidRPr="00365C3B">
        <w:rPr>
          <w:sz w:val="28"/>
          <w:szCs w:val="28"/>
          <w:lang w:val="en-US"/>
        </w:rPr>
        <w:t>m</w:t>
      </w:r>
      <w:r w:rsidRPr="00365C3B">
        <w:rPr>
          <w:sz w:val="28"/>
          <w:szCs w:val="28"/>
        </w:rPr>
        <w:t xml:space="preserve">, </w:t>
      </w:r>
      <w:r w:rsidRPr="00365C3B">
        <w:rPr>
          <w:sz w:val="28"/>
          <w:szCs w:val="28"/>
          <w:lang w:val="en-US"/>
        </w:rPr>
        <w:t>m</w:t>
      </w:r>
      <w:r w:rsidRPr="00365C3B">
        <w:rPr>
          <w:sz w:val="28"/>
          <w:szCs w:val="28"/>
        </w:rPr>
        <w:t>-</w:t>
      </w:r>
      <w:r w:rsidRPr="00365C3B">
        <w:rPr>
          <w:sz w:val="28"/>
          <w:szCs w:val="28"/>
          <w:lang w:val="en-US"/>
        </w:rPr>
        <w:t>a</w:t>
      </w:r>
      <w:r w:rsidRPr="00365C3B">
        <w:rPr>
          <w:sz w:val="28"/>
          <w:szCs w:val="28"/>
        </w:rPr>
        <w:t xml:space="preserve">, </w:t>
      </w:r>
      <w:r w:rsidRPr="00365C3B">
        <w:rPr>
          <w:sz w:val="28"/>
          <w:szCs w:val="28"/>
          <w:lang w:val="en-US"/>
        </w:rPr>
        <w:t>i</w:t>
      </w:r>
      <w:r w:rsidRPr="00365C3B">
        <w:rPr>
          <w:sz w:val="28"/>
          <w:szCs w:val="28"/>
        </w:rPr>
        <w:t>-</w:t>
      </w:r>
      <w:r w:rsidRPr="00365C3B">
        <w:rPr>
          <w:sz w:val="28"/>
          <w:szCs w:val="28"/>
          <w:lang w:val="en-US"/>
        </w:rPr>
        <w:t>a</w:t>
      </w:r>
      <w:r w:rsidRPr="00365C3B">
        <w:rPr>
          <w:sz w:val="28"/>
          <w:szCs w:val="28"/>
        </w:rPr>
        <w:t xml:space="preserve">, </w:t>
      </w:r>
      <w:r w:rsidRPr="00365C3B">
        <w:rPr>
          <w:sz w:val="28"/>
          <w:szCs w:val="28"/>
          <w:lang w:val="en-US"/>
        </w:rPr>
        <w:t>i</w:t>
      </w:r>
      <w:r w:rsidRPr="00365C3B">
        <w:rPr>
          <w:sz w:val="28"/>
          <w:szCs w:val="28"/>
        </w:rPr>
        <w:t>-</w:t>
      </w:r>
      <w:r w:rsidRPr="00365C3B">
        <w:rPr>
          <w:sz w:val="28"/>
          <w:szCs w:val="28"/>
          <w:lang w:val="en-US"/>
        </w:rPr>
        <w:t>m</w:t>
      </w:r>
      <w:r w:rsidRPr="00365C3B">
        <w:rPr>
          <w:sz w:val="28"/>
          <w:szCs w:val="28"/>
        </w:rPr>
        <w:t>-</w:t>
      </w:r>
      <w:r w:rsidRPr="00365C3B">
        <w:rPr>
          <w:sz w:val="28"/>
          <w:szCs w:val="28"/>
          <w:lang w:val="en-US"/>
        </w:rPr>
        <w:t>a</w:t>
      </w:r>
      <w:r w:rsidRPr="00365C3B">
        <w:rPr>
          <w:sz w:val="28"/>
          <w:szCs w:val="28"/>
        </w:rPr>
        <w:t xml:space="preserve">, </w:t>
      </w:r>
      <w:r w:rsidRPr="00365C3B">
        <w:rPr>
          <w:sz w:val="28"/>
          <w:szCs w:val="28"/>
          <w:lang w:val="en-US"/>
        </w:rPr>
        <w:t>a</w:t>
      </w:r>
      <w:r w:rsidRPr="00365C3B">
        <w:rPr>
          <w:sz w:val="28"/>
          <w:szCs w:val="28"/>
        </w:rPr>
        <w:t>-</w:t>
      </w:r>
      <w:r w:rsidRPr="00365C3B">
        <w:rPr>
          <w:sz w:val="28"/>
          <w:szCs w:val="28"/>
          <w:lang w:val="en-US"/>
        </w:rPr>
        <w:t>m</w:t>
      </w:r>
      <w:r w:rsidRPr="00365C3B">
        <w:rPr>
          <w:sz w:val="28"/>
          <w:szCs w:val="28"/>
        </w:rPr>
        <w:t>-</w:t>
      </w:r>
      <w:r w:rsidRPr="00365C3B">
        <w:rPr>
          <w:sz w:val="28"/>
          <w:szCs w:val="28"/>
          <w:lang w:val="en-US"/>
        </w:rPr>
        <w:t>i</w:t>
      </w:r>
      <w:r w:rsidRPr="00365C3B">
        <w:rPr>
          <w:sz w:val="28"/>
          <w:szCs w:val="28"/>
        </w:rPr>
        <w:t>, приёмами тирандо и апояндо. При игре использовать простые ритмические рисунки на одной ноте;</w:t>
      </w:r>
    </w:p>
    <w:p w:rsidR="0058028B" w:rsidRPr="00365C3B" w:rsidRDefault="0058028B" w:rsidP="007F3858">
      <w:pPr>
        <w:jc w:val="both"/>
        <w:rPr>
          <w:sz w:val="28"/>
          <w:szCs w:val="28"/>
        </w:rPr>
      </w:pPr>
      <w:r w:rsidRPr="00365C3B">
        <w:rPr>
          <w:sz w:val="28"/>
          <w:szCs w:val="28"/>
        </w:rPr>
        <w:t>- 2-4 этюда;</w:t>
      </w:r>
    </w:p>
    <w:p w:rsidR="0058028B" w:rsidRPr="00365C3B" w:rsidRDefault="0058028B" w:rsidP="007F3858">
      <w:pPr>
        <w:jc w:val="both"/>
        <w:rPr>
          <w:sz w:val="28"/>
          <w:szCs w:val="28"/>
        </w:rPr>
      </w:pPr>
      <w:r w:rsidRPr="00365C3B">
        <w:rPr>
          <w:sz w:val="28"/>
          <w:szCs w:val="28"/>
        </w:rPr>
        <w:t xml:space="preserve">- организация игровых движений учащегося в технике глушения звука (пауза, </w:t>
      </w:r>
      <w:r w:rsidRPr="00365C3B">
        <w:rPr>
          <w:sz w:val="28"/>
          <w:szCs w:val="28"/>
          <w:lang w:val="en-US"/>
        </w:rPr>
        <w:t>staccato</w:t>
      </w:r>
      <w:r w:rsidRPr="00365C3B">
        <w:rPr>
          <w:sz w:val="28"/>
          <w:szCs w:val="28"/>
        </w:rPr>
        <w:t>);</w:t>
      </w:r>
    </w:p>
    <w:p w:rsidR="0058028B" w:rsidRPr="00365C3B" w:rsidRDefault="0058028B" w:rsidP="007F3858">
      <w:pPr>
        <w:jc w:val="both"/>
        <w:rPr>
          <w:sz w:val="28"/>
          <w:szCs w:val="28"/>
        </w:rPr>
      </w:pPr>
      <w:r w:rsidRPr="00365C3B">
        <w:rPr>
          <w:sz w:val="28"/>
          <w:szCs w:val="28"/>
        </w:rPr>
        <w:t>- 6–8 пьес разного характера.</w:t>
      </w:r>
    </w:p>
    <w:p w:rsidR="0058028B" w:rsidRPr="00365C3B" w:rsidRDefault="0058028B" w:rsidP="007F3858">
      <w:pPr>
        <w:jc w:val="both"/>
        <w:rPr>
          <w:sz w:val="28"/>
          <w:szCs w:val="28"/>
        </w:rPr>
      </w:pPr>
    </w:p>
    <w:p w:rsidR="0058028B" w:rsidRPr="00365C3B" w:rsidRDefault="0058028B" w:rsidP="007F3858">
      <w:pPr>
        <w:pStyle w:val="BodyText"/>
        <w:spacing w:after="0"/>
        <w:jc w:val="both"/>
        <w:rPr>
          <w:i/>
          <w:sz w:val="28"/>
          <w:szCs w:val="28"/>
        </w:rPr>
      </w:pPr>
      <w:r w:rsidRPr="00365C3B">
        <w:rPr>
          <w:b/>
          <w:bCs/>
          <w:sz w:val="28"/>
          <w:szCs w:val="28"/>
        </w:rPr>
        <w:t>Примерные программы академического концерта в 1 полугодии:</w:t>
      </w:r>
    </w:p>
    <w:p w:rsidR="0058028B" w:rsidRPr="00365C3B" w:rsidRDefault="0058028B" w:rsidP="007F3858">
      <w:pPr>
        <w:numPr>
          <w:ilvl w:val="0"/>
          <w:numId w:val="26"/>
        </w:numPr>
        <w:jc w:val="both"/>
        <w:rPr>
          <w:sz w:val="28"/>
          <w:szCs w:val="28"/>
        </w:rPr>
      </w:pPr>
      <w:r w:rsidRPr="00365C3B">
        <w:rPr>
          <w:sz w:val="28"/>
          <w:szCs w:val="28"/>
        </w:rPr>
        <w:t xml:space="preserve">Карулли Ф. Вальс </w:t>
      </w:r>
      <w:r w:rsidRPr="00365C3B">
        <w:rPr>
          <w:sz w:val="28"/>
          <w:szCs w:val="28"/>
          <w:lang w:val="en-US"/>
        </w:rPr>
        <w:t>C</w:t>
      </w:r>
      <w:r w:rsidRPr="00365C3B">
        <w:rPr>
          <w:sz w:val="28"/>
          <w:szCs w:val="28"/>
        </w:rPr>
        <w:t>-</w:t>
      </w:r>
      <w:r w:rsidRPr="00365C3B">
        <w:rPr>
          <w:sz w:val="28"/>
          <w:szCs w:val="28"/>
          <w:lang w:val="en-US"/>
        </w:rPr>
        <w:t>dur</w:t>
      </w:r>
    </w:p>
    <w:p w:rsidR="0058028B" w:rsidRPr="00365C3B" w:rsidRDefault="0058028B" w:rsidP="007F3858">
      <w:pPr>
        <w:ind w:left="720"/>
        <w:jc w:val="both"/>
        <w:rPr>
          <w:sz w:val="28"/>
          <w:szCs w:val="28"/>
        </w:rPr>
      </w:pPr>
      <w:r w:rsidRPr="00365C3B">
        <w:rPr>
          <w:sz w:val="28"/>
          <w:szCs w:val="28"/>
        </w:rPr>
        <w:t>Козлов В. Грустная песенка</w:t>
      </w:r>
    </w:p>
    <w:p w:rsidR="0058028B" w:rsidRPr="00365C3B" w:rsidRDefault="0058028B" w:rsidP="007F3858">
      <w:pPr>
        <w:jc w:val="both"/>
        <w:rPr>
          <w:sz w:val="28"/>
          <w:szCs w:val="28"/>
        </w:rPr>
      </w:pPr>
    </w:p>
    <w:p w:rsidR="0058028B" w:rsidRPr="00365C3B" w:rsidRDefault="0058028B" w:rsidP="007F3858">
      <w:pPr>
        <w:numPr>
          <w:ilvl w:val="0"/>
          <w:numId w:val="26"/>
        </w:numPr>
        <w:jc w:val="both"/>
        <w:rPr>
          <w:sz w:val="28"/>
          <w:szCs w:val="28"/>
        </w:rPr>
      </w:pPr>
      <w:r w:rsidRPr="00365C3B">
        <w:rPr>
          <w:sz w:val="28"/>
          <w:szCs w:val="28"/>
        </w:rPr>
        <w:t>Альберт Г. Австрийский танец</w:t>
      </w:r>
    </w:p>
    <w:p w:rsidR="0058028B" w:rsidRPr="00365C3B" w:rsidRDefault="0058028B" w:rsidP="007F3858">
      <w:pPr>
        <w:ind w:left="720"/>
        <w:jc w:val="both"/>
        <w:rPr>
          <w:sz w:val="28"/>
          <w:szCs w:val="28"/>
        </w:rPr>
      </w:pPr>
      <w:r>
        <w:rPr>
          <w:sz w:val="28"/>
          <w:szCs w:val="28"/>
        </w:rPr>
        <w:t xml:space="preserve">П.н.т. </w:t>
      </w:r>
      <w:r w:rsidRPr="00365C3B">
        <w:rPr>
          <w:sz w:val="28"/>
          <w:szCs w:val="28"/>
        </w:rPr>
        <w:t>«Мазурка»</w:t>
      </w:r>
    </w:p>
    <w:p w:rsidR="0058028B" w:rsidRPr="00365C3B" w:rsidRDefault="0058028B" w:rsidP="007F3858">
      <w:pPr>
        <w:pStyle w:val="Heading3"/>
        <w:spacing w:before="0" w:after="0"/>
        <w:ind w:firstLine="540"/>
        <w:jc w:val="both"/>
        <w:rPr>
          <w:rFonts w:ascii="Times New Roman" w:hAnsi="Times New Roman" w:cs="Times New Roman"/>
          <w:b w:val="0"/>
          <w:sz w:val="28"/>
          <w:szCs w:val="28"/>
        </w:rPr>
      </w:pPr>
    </w:p>
    <w:p w:rsidR="0058028B" w:rsidRPr="00365C3B" w:rsidRDefault="0058028B" w:rsidP="007F3858">
      <w:pPr>
        <w:pStyle w:val="BodyText"/>
        <w:spacing w:after="0"/>
        <w:jc w:val="both"/>
        <w:rPr>
          <w:b/>
          <w:sz w:val="28"/>
          <w:szCs w:val="28"/>
        </w:rPr>
      </w:pPr>
      <w:r w:rsidRPr="00365C3B">
        <w:rPr>
          <w:b/>
          <w:bCs/>
          <w:sz w:val="28"/>
          <w:szCs w:val="28"/>
        </w:rPr>
        <w:t>Примерные программы академического концерта во 2 полугодии:</w:t>
      </w:r>
    </w:p>
    <w:p w:rsidR="0058028B" w:rsidRPr="00365C3B" w:rsidRDefault="0058028B" w:rsidP="007F3858">
      <w:pPr>
        <w:pStyle w:val="ListParagraph"/>
        <w:numPr>
          <w:ilvl w:val="0"/>
          <w:numId w:val="25"/>
        </w:numPr>
        <w:spacing w:after="0" w:line="240" w:lineRule="auto"/>
        <w:jc w:val="both"/>
        <w:rPr>
          <w:rFonts w:ascii="Times New Roman" w:hAnsi="Times New Roman"/>
          <w:sz w:val="28"/>
          <w:szCs w:val="28"/>
        </w:rPr>
      </w:pPr>
      <w:r w:rsidRPr="00365C3B">
        <w:rPr>
          <w:rFonts w:ascii="Times New Roman" w:hAnsi="Times New Roman"/>
          <w:sz w:val="28"/>
          <w:szCs w:val="28"/>
        </w:rPr>
        <w:t xml:space="preserve">Поврожняк Й. </w:t>
      </w:r>
      <w:r w:rsidRPr="00365C3B">
        <w:rPr>
          <w:rFonts w:ascii="Times New Roman" w:hAnsi="Times New Roman"/>
          <w:sz w:val="28"/>
          <w:szCs w:val="28"/>
          <w:lang w:val="en-US"/>
        </w:rPr>
        <w:t>Andantino</w:t>
      </w:r>
    </w:p>
    <w:p w:rsidR="0058028B" w:rsidRPr="00365C3B" w:rsidRDefault="0058028B" w:rsidP="007F3858">
      <w:pPr>
        <w:pStyle w:val="ListParagraph"/>
        <w:spacing w:after="0" w:line="240" w:lineRule="auto"/>
        <w:jc w:val="both"/>
        <w:rPr>
          <w:rFonts w:ascii="Times New Roman" w:hAnsi="Times New Roman"/>
          <w:sz w:val="28"/>
          <w:szCs w:val="28"/>
        </w:rPr>
      </w:pPr>
      <w:r w:rsidRPr="00365C3B">
        <w:rPr>
          <w:rFonts w:ascii="Times New Roman" w:hAnsi="Times New Roman"/>
          <w:sz w:val="28"/>
          <w:szCs w:val="28"/>
        </w:rPr>
        <w:t>Иванова Л. Маша и медведь</w:t>
      </w:r>
    </w:p>
    <w:p w:rsidR="0058028B" w:rsidRPr="00365C3B" w:rsidRDefault="0058028B" w:rsidP="007F3858">
      <w:pPr>
        <w:ind w:left="720"/>
        <w:jc w:val="both"/>
        <w:rPr>
          <w:sz w:val="28"/>
          <w:szCs w:val="28"/>
        </w:rPr>
      </w:pPr>
      <w:r w:rsidRPr="00365C3B">
        <w:rPr>
          <w:sz w:val="28"/>
          <w:szCs w:val="28"/>
        </w:rPr>
        <w:t>Калинин В. Маленький испанец</w:t>
      </w:r>
    </w:p>
    <w:p w:rsidR="0058028B" w:rsidRPr="00365C3B" w:rsidRDefault="0058028B" w:rsidP="007F3858">
      <w:pPr>
        <w:jc w:val="both"/>
        <w:rPr>
          <w:sz w:val="28"/>
          <w:szCs w:val="28"/>
        </w:rPr>
      </w:pPr>
    </w:p>
    <w:p w:rsidR="0058028B" w:rsidRPr="00365C3B" w:rsidRDefault="0058028B" w:rsidP="007F3858">
      <w:pPr>
        <w:pStyle w:val="ListParagraph"/>
        <w:numPr>
          <w:ilvl w:val="0"/>
          <w:numId w:val="25"/>
        </w:numPr>
        <w:spacing w:after="0" w:line="240" w:lineRule="auto"/>
        <w:jc w:val="both"/>
        <w:rPr>
          <w:rFonts w:ascii="Times New Roman" w:hAnsi="Times New Roman"/>
          <w:sz w:val="28"/>
          <w:szCs w:val="28"/>
        </w:rPr>
      </w:pPr>
      <w:r w:rsidRPr="00365C3B">
        <w:rPr>
          <w:rFonts w:ascii="Times New Roman" w:hAnsi="Times New Roman"/>
          <w:sz w:val="28"/>
          <w:szCs w:val="28"/>
        </w:rPr>
        <w:t xml:space="preserve">Каркасси М. Этюд </w:t>
      </w:r>
      <w:r w:rsidRPr="00365C3B">
        <w:rPr>
          <w:rFonts w:ascii="Times New Roman" w:hAnsi="Times New Roman"/>
          <w:sz w:val="28"/>
          <w:szCs w:val="28"/>
          <w:lang w:val="en-US"/>
        </w:rPr>
        <w:t>D</w:t>
      </w:r>
      <w:r w:rsidRPr="00365C3B">
        <w:rPr>
          <w:rFonts w:ascii="Times New Roman" w:hAnsi="Times New Roman"/>
          <w:sz w:val="28"/>
          <w:szCs w:val="28"/>
        </w:rPr>
        <w:t>-</w:t>
      </w:r>
      <w:r w:rsidRPr="00365C3B">
        <w:rPr>
          <w:rFonts w:ascii="Times New Roman" w:hAnsi="Times New Roman"/>
          <w:sz w:val="28"/>
          <w:szCs w:val="28"/>
          <w:lang w:val="en-US"/>
        </w:rPr>
        <w:t>dur</w:t>
      </w:r>
    </w:p>
    <w:p w:rsidR="0058028B" w:rsidRPr="00365C3B" w:rsidRDefault="0058028B" w:rsidP="007F3858">
      <w:pPr>
        <w:ind w:left="720"/>
        <w:jc w:val="both"/>
        <w:rPr>
          <w:sz w:val="28"/>
          <w:szCs w:val="28"/>
        </w:rPr>
      </w:pPr>
      <w:r w:rsidRPr="00365C3B">
        <w:rPr>
          <w:sz w:val="28"/>
          <w:szCs w:val="28"/>
        </w:rPr>
        <w:t>Козлов В. Полька «Топ-топ-топ»</w:t>
      </w:r>
    </w:p>
    <w:p w:rsidR="0058028B" w:rsidRPr="00365C3B" w:rsidRDefault="0058028B" w:rsidP="007F3858">
      <w:pPr>
        <w:pStyle w:val="ListParagraph"/>
        <w:spacing w:after="0" w:line="240" w:lineRule="auto"/>
        <w:jc w:val="both"/>
        <w:rPr>
          <w:rFonts w:ascii="Times New Roman" w:hAnsi="Times New Roman"/>
          <w:sz w:val="28"/>
          <w:szCs w:val="28"/>
        </w:rPr>
      </w:pPr>
      <w:r w:rsidRPr="00365C3B">
        <w:rPr>
          <w:rFonts w:ascii="Times New Roman" w:hAnsi="Times New Roman"/>
          <w:sz w:val="28"/>
          <w:szCs w:val="28"/>
        </w:rPr>
        <w:t>Иванова Л. Грибной дождик</w:t>
      </w:r>
    </w:p>
    <w:p w:rsidR="0058028B" w:rsidRPr="00365C3B" w:rsidRDefault="0058028B" w:rsidP="007F3858">
      <w:pPr>
        <w:jc w:val="both"/>
        <w:rPr>
          <w:sz w:val="28"/>
          <w:szCs w:val="28"/>
        </w:rPr>
      </w:pPr>
      <w:r w:rsidRPr="00365C3B">
        <w:rPr>
          <w:i/>
          <w:sz w:val="28"/>
          <w:szCs w:val="28"/>
        </w:rPr>
        <w:t xml:space="preserve">     </w:t>
      </w:r>
    </w:p>
    <w:p w:rsidR="0058028B" w:rsidRPr="00365C3B" w:rsidRDefault="0058028B" w:rsidP="007F3858">
      <w:pPr>
        <w:jc w:val="both"/>
        <w:rPr>
          <w:sz w:val="28"/>
          <w:szCs w:val="28"/>
        </w:rPr>
      </w:pPr>
      <w:r w:rsidRPr="00365C3B">
        <w:rPr>
          <w:sz w:val="28"/>
          <w:szCs w:val="28"/>
        </w:rPr>
        <w:t xml:space="preserve"> </w:t>
      </w:r>
      <w:r w:rsidRPr="00365C3B">
        <w:rPr>
          <w:b/>
          <w:iCs/>
          <w:color w:val="000000"/>
          <w:sz w:val="28"/>
          <w:szCs w:val="28"/>
        </w:rPr>
        <w:t>Примерный</w:t>
      </w:r>
      <w:r w:rsidRPr="00365C3B">
        <w:rPr>
          <w:b/>
          <w:sz w:val="28"/>
          <w:szCs w:val="28"/>
        </w:rPr>
        <w:t xml:space="preserve"> репертуарный список:</w:t>
      </w:r>
      <w:r w:rsidRPr="00365C3B">
        <w:rPr>
          <w:sz w:val="28"/>
          <w:szCs w:val="28"/>
        </w:rPr>
        <w:t xml:space="preserve">        </w:t>
      </w:r>
    </w:p>
    <w:p w:rsidR="0058028B" w:rsidRPr="00365C3B" w:rsidRDefault="0058028B" w:rsidP="007F3858">
      <w:pPr>
        <w:jc w:val="both"/>
        <w:rPr>
          <w:sz w:val="28"/>
          <w:szCs w:val="28"/>
        </w:rPr>
      </w:pPr>
      <w:r w:rsidRPr="00365C3B">
        <w:rPr>
          <w:sz w:val="28"/>
          <w:szCs w:val="28"/>
        </w:rPr>
        <w:t>Агафошин П. Упражнение в форме пьески</w:t>
      </w:r>
    </w:p>
    <w:p w:rsidR="0058028B" w:rsidRPr="00365C3B" w:rsidRDefault="0058028B" w:rsidP="007F3858">
      <w:pPr>
        <w:jc w:val="both"/>
        <w:rPr>
          <w:sz w:val="28"/>
          <w:szCs w:val="28"/>
        </w:rPr>
      </w:pPr>
      <w:r w:rsidRPr="00365C3B">
        <w:rPr>
          <w:sz w:val="28"/>
          <w:szCs w:val="28"/>
        </w:rPr>
        <w:t>Альберт Г. Австрийский танец</w:t>
      </w:r>
    </w:p>
    <w:p w:rsidR="0058028B" w:rsidRPr="00365C3B" w:rsidRDefault="0058028B" w:rsidP="007F3858">
      <w:pPr>
        <w:jc w:val="both"/>
        <w:rPr>
          <w:sz w:val="28"/>
          <w:szCs w:val="28"/>
        </w:rPr>
      </w:pPr>
      <w:r w:rsidRPr="00365C3B">
        <w:rPr>
          <w:sz w:val="28"/>
          <w:szCs w:val="28"/>
        </w:rPr>
        <w:t>Гарнишевская Г. Вальс «Осень», Полька</w:t>
      </w:r>
    </w:p>
    <w:p w:rsidR="0058028B" w:rsidRPr="00365C3B" w:rsidRDefault="0058028B" w:rsidP="007F3858">
      <w:pPr>
        <w:jc w:val="both"/>
        <w:rPr>
          <w:sz w:val="28"/>
          <w:szCs w:val="28"/>
        </w:rPr>
      </w:pPr>
      <w:r w:rsidRPr="00365C3B">
        <w:rPr>
          <w:sz w:val="28"/>
          <w:szCs w:val="28"/>
        </w:rPr>
        <w:t>Гетце В. Северный танец</w:t>
      </w:r>
    </w:p>
    <w:p w:rsidR="0058028B" w:rsidRPr="00365C3B" w:rsidRDefault="0058028B" w:rsidP="007F3858">
      <w:pPr>
        <w:jc w:val="both"/>
        <w:rPr>
          <w:sz w:val="28"/>
          <w:szCs w:val="28"/>
        </w:rPr>
      </w:pPr>
      <w:r w:rsidRPr="00365C3B">
        <w:rPr>
          <w:sz w:val="28"/>
          <w:szCs w:val="28"/>
        </w:rPr>
        <w:t>Джулиани М. Экосез, Аллегро</w:t>
      </w:r>
    </w:p>
    <w:p w:rsidR="0058028B" w:rsidRPr="00365C3B" w:rsidRDefault="0058028B" w:rsidP="007F3858">
      <w:pPr>
        <w:jc w:val="both"/>
        <w:rPr>
          <w:sz w:val="28"/>
          <w:szCs w:val="28"/>
        </w:rPr>
      </w:pPr>
      <w:r w:rsidRPr="00365C3B">
        <w:rPr>
          <w:sz w:val="28"/>
          <w:szCs w:val="28"/>
        </w:rPr>
        <w:t>Иванова Л. «Театр приехал»: Кукольный танец, Пьеро, Поле чудес, Счастливого пути</w:t>
      </w:r>
    </w:p>
    <w:p w:rsidR="0058028B" w:rsidRPr="00365C3B" w:rsidRDefault="0058028B" w:rsidP="007F3858">
      <w:pPr>
        <w:jc w:val="both"/>
        <w:rPr>
          <w:sz w:val="28"/>
          <w:szCs w:val="28"/>
        </w:rPr>
      </w:pPr>
      <w:r w:rsidRPr="00365C3B">
        <w:rPr>
          <w:sz w:val="28"/>
          <w:szCs w:val="28"/>
        </w:rPr>
        <w:t>Иванова-Крамская Н. Вальс</w:t>
      </w:r>
    </w:p>
    <w:p w:rsidR="0058028B" w:rsidRPr="00365C3B" w:rsidRDefault="0058028B" w:rsidP="007F3858">
      <w:pPr>
        <w:jc w:val="both"/>
        <w:rPr>
          <w:sz w:val="28"/>
          <w:szCs w:val="28"/>
        </w:rPr>
      </w:pPr>
      <w:r w:rsidRPr="00365C3B">
        <w:rPr>
          <w:sz w:val="28"/>
          <w:szCs w:val="28"/>
        </w:rPr>
        <w:t xml:space="preserve">Каркасси М. </w:t>
      </w:r>
      <w:r w:rsidRPr="00365C3B">
        <w:rPr>
          <w:sz w:val="28"/>
          <w:szCs w:val="28"/>
          <w:lang w:val="en-US"/>
        </w:rPr>
        <w:t>Allegretto</w:t>
      </w:r>
    </w:p>
    <w:p w:rsidR="0058028B" w:rsidRPr="00365C3B" w:rsidRDefault="0058028B" w:rsidP="007F3858">
      <w:pPr>
        <w:jc w:val="both"/>
        <w:rPr>
          <w:sz w:val="28"/>
          <w:szCs w:val="28"/>
        </w:rPr>
      </w:pPr>
      <w:r w:rsidRPr="00365C3B">
        <w:rPr>
          <w:sz w:val="28"/>
          <w:szCs w:val="28"/>
        </w:rPr>
        <w:t xml:space="preserve">Карулли Ф. Вальс </w:t>
      </w:r>
      <w:r w:rsidRPr="00365C3B">
        <w:rPr>
          <w:sz w:val="28"/>
          <w:szCs w:val="28"/>
          <w:lang w:val="en-US"/>
        </w:rPr>
        <w:t>C</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Козлов В. Грустная песенка</w:t>
      </w:r>
    </w:p>
    <w:p w:rsidR="0058028B" w:rsidRPr="00365C3B" w:rsidRDefault="0058028B" w:rsidP="007F3858">
      <w:pPr>
        <w:jc w:val="both"/>
        <w:rPr>
          <w:sz w:val="28"/>
          <w:szCs w:val="28"/>
        </w:rPr>
      </w:pPr>
      <w:r>
        <w:rPr>
          <w:sz w:val="28"/>
          <w:szCs w:val="28"/>
        </w:rPr>
        <w:t xml:space="preserve">П.н.т. </w:t>
      </w:r>
      <w:r w:rsidRPr="00365C3B">
        <w:rPr>
          <w:sz w:val="28"/>
          <w:szCs w:val="28"/>
        </w:rPr>
        <w:t>«Мазурка»</w:t>
      </w:r>
    </w:p>
    <w:p w:rsidR="0058028B" w:rsidRPr="00365C3B" w:rsidRDefault="0058028B" w:rsidP="007F3858">
      <w:pPr>
        <w:jc w:val="both"/>
        <w:rPr>
          <w:sz w:val="28"/>
          <w:szCs w:val="28"/>
        </w:rPr>
      </w:pPr>
      <w:r w:rsidRPr="00365C3B">
        <w:rPr>
          <w:sz w:val="28"/>
          <w:szCs w:val="28"/>
        </w:rPr>
        <w:t>Р.н.п. «Во кузнице», «Чернобровый, черноокой», обр. В. Калинина</w:t>
      </w:r>
    </w:p>
    <w:p w:rsidR="0058028B" w:rsidRPr="00365C3B" w:rsidRDefault="0058028B" w:rsidP="007F3858">
      <w:pPr>
        <w:jc w:val="both"/>
        <w:rPr>
          <w:sz w:val="28"/>
          <w:szCs w:val="28"/>
        </w:rPr>
      </w:pPr>
      <w:r w:rsidRPr="00365C3B">
        <w:rPr>
          <w:sz w:val="28"/>
          <w:szCs w:val="28"/>
        </w:rPr>
        <w:t>Р.н.п. «Летал голубь, летал сизый», обр. В. Токарева</w:t>
      </w:r>
    </w:p>
    <w:p w:rsidR="0058028B" w:rsidRPr="00365C3B" w:rsidRDefault="0058028B" w:rsidP="007F3858">
      <w:pPr>
        <w:jc w:val="both"/>
        <w:rPr>
          <w:sz w:val="28"/>
          <w:szCs w:val="28"/>
        </w:rPr>
      </w:pPr>
      <w:r w:rsidRPr="00365C3B">
        <w:rPr>
          <w:sz w:val="28"/>
          <w:szCs w:val="28"/>
        </w:rPr>
        <w:t>Спадавеккиа А. «Добрый жук»  из  к/ф «Золушка»</w:t>
      </w:r>
    </w:p>
    <w:p w:rsidR="0058028B" w:rsidRPr="00365C3B" w:rsidRDefault="0058028B" w:rsidP="007F3858">
      <w:pPr>
        <w:jc w:val="both"/>
        <w:rPr>
          <w:sz w:val="28"/>
          <w:szCs w:val="28"/>
        </w:rPr>
      </w:pPr>
    </w:p>
    <w:p w:rsidR="0058028B" w:rsidRPr="00365C3B" w:rsidRDefault="0058028B" w:rsidP="007F3858">
      <w:pPr>
        <w:jc w:val="both"/>
        <w:rPr>
          <w:i/>
          <w:sz w:val="28"/>
          <w:szCs w:val="28"/>
        </w:rPr>
      </w:pPr>
      <w:r w:rsidRPr="00365C3B">
        <w:rPr>
          <w:i/>
          <w:sz w:val="28"/>
          <w:szCs w:val="28"/>
        </w:rPr>
        <w:t>Этюды:</w:t>
      </w:r>
    </w:p>
    <w:p w:rsidR="0058028B" w:rsidRPr="00365C3B" w:rsidRDefault="0058028B" w:rsidP="007F3858">
      <w:pPr>
        <w:jc w:val="both"/>
        <w:rPr>
          <w:sz w:val="28"/>
          <w:szCs w:val="28"/>
        </w:rPr>
      </w:pPr>
      <w:r w:rsidRPr="00365C3B">
        <w:rPr>
          <w:sz w:val="28"/>
          <w:szCs w:val="28"/>
        </w:rPr>
        <w:t xml:space="preserve">Агуадо Д.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r w:rsidRPr="00365C3B">
        <w:rPr>
          <w:sz w:val="28"/>
          <w:szCs w:val="28"/>
        </w:rPr>
        <w:t xml:space="preserve">Гарнишевская Г.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r w:rsidRPr="00365C3B">
        <w:rPr>
          <w:sz w:val="28"/>
          <w:szCs w:val="28"/>
        </w:rPr>
        <w:t xml:space="preserve">Диабелли А. Этюд </w:t>
      </w:r>
      <w:r w:rsidRPr="00365C3B">
        <w:rPr>
          <w:sz w:val="28"/>
          <w:szCs w:val="28"/>
          <w:lang w:val="en-US"/>
        </w:rPr>
        <w:t>D</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Иванов-Крамской А. Этюд </w:t>
      </w:r>
      <w:r w:rsidRPr="00365C3B">
        <w:rPr>
          <w:sz w:val="28"/>
          <w:szCs w:val="28"/>
          <w:lang w:val="en-US"/>
        </w:rPr>
        <w:t>G</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Каркасси М.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r w:rsidRPr="00365C3B">
        <w:rPr>
          <w:sz w:val="28"/>
          <w:szCs w:val="28"/>
        </w:rPr>
        <w:t xml:space="preserve">Панайотов Л.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lang w:val="en-US"/>
        </w:rPr>
      </w:pPr>
      <w:r w:rsidRPr="00365C3B">
        <w:rPr>
          <w:sz w:val="28"/>
          <w:szCs w:val="28"/>
        </w:rPr>
        <w:t>Сор</w:t>
      </w:r>
      <w:r w:rsidRPr="00365C3B">
        <w:rPr>
          <w:sz w:val="28"/>
          <w:szCs w:val="28"/>
          <w:lang w:val="en-US"/>
        </w:rPr>
        <w:t xml:space="preserve"> </w:t>
      </w:r>
      <w:r w:rsidRPr="00365C3B">
        <w:rPr>
          <w:sz w:val="28"/>
          <w:szCs w:val="28"/>
        </w:rPr>
        <w:t>Ф</w:t>
      </w:r>
      <w:r w:rsidRPr="00365C3B">
        <w:rPr>
          <w:sz w:val="28"/>
          <w:szCs w:val="28"/>
          <w:lang w:val="en-US"/>
        </w:rPr>
        <w:t xml:space="preserve">. </w:t>
      </w:r>
      <w:r w:rsidRPr="00365C3B">
        <w:rPr>
          <w:sz w:val="28"/>
          <w:szCs w:val="28"/>
        </w:rPr>
        <w:t>Этюд</w:t>
      </w:r>
      <w:r w:rsidRPr="00365C3B">
        <w:rPr>
          <w:sz w:val="28"/>
          <w:szCs w:val="28"/>
          <w:lang w:val="en-US"/>
        </w:rPr>
        <w:t xml:space="preserve"> a-moll</w:t>
      </w:r>
    </w:p>
    <w:p w:rsidR="0058028B" w:rsidRPr="008A58BC"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64</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2</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66</w:t>
            </w:r>
          </w:p>
        </w:tc>
      </w:tr>
    </w:tbl>
    <w:p w:rsidR="0058028B" w:rsidRPr="00365C3B" w:rsidRDefault="0058028B" w:rsidP="007F3858">
      <w:pPr>
        <w:rPr>
          <w:b/>
          <w:sz w:val="28"/>
          <w:szCs w:val="28"/>
          <w:u w:val="single"/>
          <w:lang w:val="en-US"/>
        </w:rPr>
      </w:pPr>
    </w:p>
    <w:p w:rsidR="0058028B" w:rsidRDefault="0058028B" w:rsidP="007F3858">
      <w:pPr>
        <w:jc w:val="center"/>
        <w:rPr>
          <w:b/>
          <w:sz w:val="28"/>
          <w:szCs w:val="28"/>
        </w:rPr>
      </w:pPr>
      <w:r w:rsidRPr="00365C3B">
        <w:rPr>
          <w:b/>
          <w:sz w:val="28"/>
          <w:szCs w:val="28"/>
        </w:rPr>
        <w:t>3 класс</w:t>
      </w:r>
    </w:p>
    <w:p w:rsidR="0058028B" w:rsidRPr="00365C3B" w:rsidRDefault="0058028B" w:rsidP="007F3858">
      <w:pPr>
        <w:jc w:val="center"/>
        <w:rPr>
          <w:sz w:val="28"/>
          <w:szCs w:val="28"/>
          <w:lang w:val="en-US"/>
        </w:rPr>
      </w:pPr>
    </w:p>
    <w:p w:rsidR="0058028B" w:rsidRPr="00365C3B" w:rsidRDefault="0058028B" w:rsidP="007F3858">
      <w:pPr>
        <w:tabs>
          <w:tab w:val="left" w:pos="284"/>
          <w:tab w:val="left" w:pos="567"/>
        </w:tabs>
        <w:jc w:val="both"/>
        <w:rPr>
          <w:b/>
          <w:sz w:val="28"/>
          <w:szCs w:val="28"/>
        </w:rPr>
      </w:pPr>
      <w:r w:rsidRPr="00365C3B">
        <w:rPr>
          <w:sz w:val="28"/>
          <w:szCs w:val="28"/>
        </w:rPr>
        <w:t>Задачи:</w:t>
      </w:r>
    </w:p>
    <w:p w:rsidR="0058028B" w:rsidRPr="00365C3B" w:rsidRDefault="0058028B" w:rsidP="00B519AF">
      <w:pPr>
        <w:pStyle w:val="ListParagraph"/>
        <w:tabs>
          <w:tab w:val="left" w:pos="2820"/>
        </w:tabs>
        <w:spacing w:after="0" w:line="240" w:lineRule="auto"/>
        <w:ind w:left="0"/>
        <w:jc w:val="both"/>
        <w:rPr>
          <w:rFonts w:ascii="Times New Roman" w:hAnsi="Times New Roman"/>
          <w:sz w:val="28"/>
          <w:szCs w:val="28"/>
        </w:rPr>
      </w:pPr>
      <w:r>
        <w:rPr>
          <w:rFonts w:ascii="Times New Roman" w:hAnsi="Times New Roman"/>
          <w:sz w:val="28"/>
          <w:szCs w:val="28"/>
        </w:rPr>
        <w:t xml:space="preserve">1. </w:t>
      </w:r>
      <w:r w:rsidRPr="00365C3B">
        <w:rPr>
          <w:rFonts w:ascii="Times New Roman" w:hAnsi="Times New Roman"/>
          <w:sz w:val="28"/>
          <w:szCs w:val="28"/>
        </w:rPr>
        <w:t>Продолжать внимательно следить за правильной посадкой и постановкой рук. При необходимости незамедлительно корректировать игровой аппарат ученика. Не допускать зажатости, применять упражнения на расслабление мышц рук.</w:t>
      </w:r>
    </w:p>
    <w:p w:rsidR="0058028B" w:rsidRPr="00365C3B" w:rsidRDefault="0058028B" w:rsidP="00B519AF">
      <w:pPr>
        <w:pStyle w:val="ListParagraph"/>
        <w:tabs>
          <w:tab w:val="left" w:pos="2820"/>
        </w:tabs>
        <w:spacing w:after="0" w:line="240" w:lineRule="auto"/>
        <w:ind w:left="0"/>
        <w:jc w:val="both"/>
        <w:rPr>
          <w:rFonts w:ascii="Times New Roman" w:hAnsi="Times New Roman"/>
          <w:sz w:val="28"/>
          <w:szCs w:val="28"/>
        </w:rPr>
      </w:pPr>
      <w:r>
        <w:rPr>
          <w:rFonts w:ascii="Times New Roman" w:hAnsi="Times New Roman"/>
          <w:sz w:val="28"/>
          <w:szCs w:val="28"/>
        </w:rPr>
        <w:t xml:space="preserve">2. </w:t>
      </w:r>
      <w:r w:rsidRPr="00365C3B">
        <w:rPr>
          <w:rFonts w:ascii="Times New Roman" w:hAnsi="Times New Roman"/>
          <w:sz w:val="28"/>
          <w:szCs w:val="28"/>
        </w:rPr>
        <w:t xml:space="preserve">Изучение грифа до </w:t>
      </w:r>
      <w:r w:rsidRPr="00365C3B">
        <w:rPr>
          <w:rFonts w:ascii="Times New Roman" w:hAnsi="Times New Roman"/>
          <w:sz w:val="28"/>
          <w:szCs w:val="28"/>
          <w:lang w:val="en-US"/>
        </w:rPr>
        <w:t>VII</w:t>
      </w:r>
      <w:r w:rsidRPr="00365C3B">
        <w:rPr>
          <w:rFonts w:ascii="Times New Roman" w:hAnsi="Times New Roman"/>
          <w:sz w:val="28"/>
          <w:szCs w:val="28"/>
        </w:rPr>
        <w:t xml:space="preserve"> лада. Регулярно контролировать знание расположения нот на грифе. Для более твердого запоминания нот на грифе можно применять различные попевки из небольших построений, при этом осваивать аппликатурные позиции.</w:t>
      </w:r>
    </w:p>
    <w:p w:rsidR="0058028B" w:rsidRPr="00365C3B" w:rsidRDefault="0058028B" w:rsidP="00B519AF">
      <w:pPr>
        <w:pStyle w:val="ListParagraph"/>
        <w:tabs>
          <w:tab w:val="left" w:pos="2820"/>
        </w:tabs>
        <w:spacing w:after="0" w:line="240" w:lineRule="auto"/>
        <w:ind w:left="0"/>
        <w:jc w:val="both"/>
        <w:rPr>
          <w:rFonts w:ascii="Times New Roman" w:hAnsi="Times New Roman"/>
          <w:sz w:val="28"/>
          <w:szCs w:val="28"/>
        </w:rPr>
      </w:pPr>
      <w:r>
        <w:rPr>
          <w:rFonts w:ascii="Times New Roman" w:hAnsi="Times New Roman"/>
          <w:sz w:val="28"/>
          <w:szCs w:val="28"/>
        </w:rPr>
        <w:t xml:space="preserve">3. </w:t>
      </w:r>
      <w:r w:rsidRPr="00365C3B">
        <w:rPr>
          <w:rFonts w:ascii="Times New Roman" w:hAnsi="Times New Roman"/>
          <w:sz w:val="28"/>
          <w:szCs w:val="28"/>
        </w:rPr>
        <w:t xml:space="preserve">Освоение двухоктавных  гамм. Игра хроматической гаммы на одной струне до </w:t>
      </w:r>
      <w:r w:rsidRPr="00365C3B">
        <w:rPr>
          <w:rFonts w:ascii="Times New Roman" w:hAnsi="Times New Roman"/>
          <w:sz w:val="28"/>
          <w:szCs w:val="28"/>
          <w:lang w:val="en-US"/>
        </w:rPr>
        <w:t>XII</w:t>
      </w:r>
      <w:r w:rsidRPr="00365C3B">
        <w:rPr>
          <w:rFonts w:ascii="Times New Roman" w:hAnsi="Times New Roman"/>
          <w:sz w:val="28"/>
          <w:szCs w:val="28"/>
        </w:rPr>
        <w:t xml:space="preserve"> лада по 4 пальца. Гаммы играть на </w:t>
      </w:r>
      <w:r w:rsidRPr="00365C3B">
        <w:rPr>
          <w:rFonts w:ascii="Times New Roman" w:hAnsi="Times New Roman"/>
          <w:sz w:val="28"/>
          <w:szCs w:val="28"/>
          <w:lang w:val="en-US"/>
        </w:rPr>
        <w:t>p</w:t>
      </w:r>
      <w:r w:rsidRPr="00365C3B">
        <w:rPr>
          <w:rFonts w:ascii="Times New Roman" w:hAnsi="Times New Roman"/>
          <w:sz w:val="28"/>
          <w:szCs w:val="28"/>
        </w:rPr>
        <w:t xml:space="preserve">, </w:t>
      </w:r>
      <w:r w:rsidRPr="00365C3B">
        <w:rPr>
          <w:rFonts w:ascii="Times New Roman" w:hAnsi="Times New Roman"/>
          <w:sz w:val="28"/>
          <w:szCs w:val="28"/>
          <w:lang w:val="en-US"/>
        </w:rPr>
        <w:t>f</w:t>
      </w:r>
      <w:r w:rsidRPr="00365C3B">
        <w:rPr>
          <w:rFonts w:ascii="Times New Roman" w:hAnsi="Times New Roman"/>
          <w:sz w:val="28"/>
          <w:szCs w:val="28"/>
        </w:rPr>
        <w:t xml:space="preserve">, </w:t>
      </w:r>
      <w:r w:rsidRPr="00365C3B">
        <w:rPr>
          <w:rFonts w:ascii="Times New Roman" w:hAnsi="Times New Roman"/>
          <w:sz w:val="28"/>
          <w:szCs w:val="28"/>
          <w:lang w:val="en-US"/>
        </w:rPr>
        <w:t>cresc</w:t>
      </w:r>
      <w:r w:rsidRPr="00365C3B">
        <w:rPr>
          <w:rFonts w:ascii="Times New Roman" w:hAnsi="Times New Roman"/>
          <w:sz w:val="28"/>
          <w:szCs w:val="28"/>
        </w:rPr>
        <w:t xml:space="preserve">., </w:t>
      </w:r>
      <w:r w:rsidRPr="00365C3B">
        <w:rPr>
          <w:rFonts w:ascii="Times New Roman" w:hAnsi="Times New Roman"/>
          <w:sz w:val="28"/>
          <w:szCs w:val="28"/>
          <w:lang w:val="en-US"/>
        </w:rPr>
        <w:t>dim</w:t>
      </w:r>
      <w:r w:rsidRPr="00365C3B">
        <w:rPr>
          <w:rFonts w:ascii="Times New Roman" w:hAnsi="Times New Roman"/>
          <w:sz w:val="28"/>
          <w:szCs w:val="28"/>
        </w:rPr>
        <w:t>.</w:t>
      </w:r>
    </w:p>
    <w:p w:rsidR="0058028B" w:rsidRPr="00365C3B" w:rsidRDefault="0058028B" w:rsidP="00B519AF">
      <w:pPr>
        <w:pStyle w:val="ListParagraph"/>
        <w:tabs>
          <w:tab w:val="left" w:pos="2820"/>
        </w:tabs>
        <w:spacing w:after="0" w:line="240" w:lineRule="auto"/>
        <w:ind w:left="0"/>
        <w:jc w:val="both"/>
        <w:rPr>
          <w:rFonts w:ascii="Times New Roman" w:hAnsi="Times New Roman"/>
          <w:sz w:val="28"/>
          <w:szCs w:val="28"/>
        </w:rPr>
      </w:pPr>
      <w:r>
        <w:rPr>
          <w:rFonts w:ascii="Times New Roman" w:hAnsi="Times New Roman"/>
          <w:sz w:val="28"/>
          <w:szCs w:val="28"/>
        </w:rPr>
        <w:t xml:space="preserve">4. </w:t>
      </w:r>
      <w:r w:rsidRPr="00365C3B">
        <w:rPr>
          <w:rFonts w:ascii="Times New Roman" w:hAnsi="Times New Roman"/>
          <w:sz w:val="28"/>
          <w:szCs w:val="28"/>
        </w:rPr>
        <w:t>Исполнение этюдов на развитие техники.</w:t>
      </w:r>
    </w:p>
    <w:p w:rsidR="0058028B" w:rsidRPr="00365C3B" w:rsidRDefault="0058028B" w:rsidP="00B519AF">
      <w:pPr>
        <w:pStyle w:val="ListParagraph"/>
        <w:tabs>
          <w:tab w:val="left" w:pos="2820"/>
        </w:tabs>
        <w:spacing w:after="0" w:line="240" w:lineRule="auto"/>
        <w:ind w:left="0"/>
        <w:jc w:val="both"/>
        <w:rPr>
          <w:rFonts w:ascii="Times New Roman" w:hAnsi="Times New Roman"/>
          <w:sz w:val="28"/>
          <w:szCs w:val="28"/>
        </w:rPr>
      </w:pPr>
      <w:r>
        <w:rPr>
          <w:rFonts w:ascii="Times New Roman" w:hAnsi="Times New Roman"/>
          <w:sz w:val="28"/>
          <w:szCs w:val="28"/>
        </w:rPr>
        <w:t xml:space="preserve">5. </w:t>
      </w:r>
      <w:r w:rsidRPr="00365C3B">
        <w:rPr>
          <w:rFonts w:ascii="Times New Roman" w:hAnsi="Times New Roman"/>
          <w:sz w:val="28"/>
          <w:szCs w:val="28"/>
        </w:rPr>
        <w:t>Работа над приёмами игры апояндо, тирандо, арпеджио. Усвоение штрихов легато и стаккато. Контроль  качества звукоизвлечения.</w:t>
      </w:r>
    </w:p>
    <w:p w:rsidR="0058028B" w:rsidRPr="00365C3B" w:rsidRDefault="0058028B" w:rsidP="007F3858">
      <w:pPr>
        <w:ind w:firstLine="709"/>
        <w:jc w:val="both"/>
        <w:rPr>
          <w:sz w:val="28"/>
          <w:szCs w:val="28"/>
        </w:rPr>
      </w:pPr>
      <w:r w:rsidRPr="00365C3B">
        <w:rPr>
          <w:sz w:val="28"/>
          <w:szCs w:val="28"/>
        </w:rPr>
        <w:t xml:space="preserve">Изучение музыкальных терминов: </w:t>
      </w:r>
      <w:r w:rsidRPr="00365C3B">
        <w:rPr>
          <w:sz w:val="28"/>
          <w:szCs w:val="28"/>
          <w:lang w:val="en-US"/>
        </w:rPr>
        <w:t>pp</w:t>
      </w:r>
      <w:r w:rsidRPr="00365C3B">
        <w:rPr>
          <w:sz w:val="28"/>
          <w:szCs w:val="28"/>
        </w:rPr>
        <w:t xml:space="preserve"> (пианиссимо), </w:t>
      </w:r>
      <w:r w:rsidRPr="00365C3B">
        <w:rPr>
          <w:sz w:val="28"/>
          <w:szCs w:val="28"/>
          <w:lang w:val="en-US"/>
        </w:rPr>
        <w:t>ff</w:t>
      </w:r>
      <w:r w:rsidRPr="00365C3B">
        <w:rPr>
          <w:sz w:val="28"/>
          <w:szCs w:val="28"/>
        </w:rPr>
        <w:t xml:space="preserve"> (фортиссимо),</w:t>
      </w:r>
      <w:r w:rsidRPr="00365C3B">
        <w:rPr>
          <w:i/>
          <w:sz w:val="28"/>
          <w:szCs w:val="28"/>
        </w:rPr>
        <w:t xml:space="preserve"> </w:t>
      </w:r>
      <w:r w:rsidRPr="00365C3B">
        <w:rPr>
          <w:sz w:val="28"/>
          <w:szCs w:val="28"/>
          <w:lang w:val="en-US"/>
        </w:rPr>
        <w:t>tenuto</w:t>
      </w:r>
      <w:r w:rsidRPr="00365C3B">
        <w:rPr>
          <w:sz w:val="28"/>
          <w:szCs w:val="28"/>
        </w:rPr>
        <w:t xml:space="preserve">, </w:t>
      </w:r>
      <w:r w:rsidRPr="00365C3B">
        <w:rPr>
          <w:sz w:val="28"/>
          <w:szCs w:val="28"/>
          <w:lang w:val="en-US"/>
        </w:rPr>
        <w:t>adagio</w:t>
      </w:r>
      <w:r w:rsidRPr="00365C3B">
        <w:rPr>
          <w:sz w:val="28"/>
          <w:szCs w:val="28"/>
        </w:rPr>
        <w:t xml:space="preserve">, </w:t>
      </w:r>
      <w:r w:rsidRPr="00365C3B">
        <w:rPr>
          <w:sz w:val="28"/>
          <w:szCs w:val="28"/>
          <w:lang w:val="en-US"/>
        </w:rPr>
        <w:t>andantino</w:t>
      </w:r>
      <w:r w:rsidRPr="00365C3B">
        <w:rPr>
          <w:sz w:val="28"/>
          <w:szCs w:val="28"/>
        </w:rPr>
        <w:t xml:space="preserve">, </w:t>
      </w:r>
      <w:r w:rsidRPr="00365C3B">
        <w:rPr>
          <w:sz w:val="28"/>
          <w:szCs w:val="28"/>
          <w:lang w:val="en-US"/>
        </w:rPr>
        <w:t>allegretto</w:t>
      </w:r>
      <w:r w:rsidRPr="00365C3B">
        <w:rPr>
          <w:sz w:val="28"/>
          <w:szCs w:val="28"/>
        </w:rPr>
        <w:t xml:space="preserve">, </w:t>
      </w:r>
      <w:r w:rsidRPr="00365C3B">
        <w:rPr>
          <w:sz w:val="28"/>
          <w:szCs w:val="28"/>
          <w:lang w:val="en-US"/>
        </w:rPr>
        <w:t>cantabile</w:t>
      </w:r>
      <w:r w:rsidRPr="00365C3B">
        <w:rPr>
          <w:sz w:val="28"/>
          <w:szCs w:val="28"/>
        </w:rPr>
        <w:t xml:space="preserve">, </w:t>
      </w:r>
      <w:r w:rsidRPr="00365C3B">
        <w:rPr>
          <w:sz w:val="28"/>
          <w:szCs w:val="28"/>
          <w:lang w:val="en-US"/>
        </w:rPr>
        <w:t>rit</w:t>
      </w:r>
      <w:r w:rsidRPr="00365C3B">
        <w:rPr>
          <w:sz w:val="28"/>
          <w:szCs w:val="28"/>
        </w:rPr>
        <w:t>.(</w:t>
      </w:r>
      <w:r w:rsidRPr="00365C3B">
        <w:rPr>
          <w:sz w:val="28"/>
          <w:szCs w:val="28"/>
          <w:lang w:val="en-US"/>
        </w:rPr>
        <w:t>ritenuto</w:t>
      </w:r>
      <w:r w:rsidRPr="00365C3B">
        <w:rPr>
          <w:sz w:val="28"/>
          <w:szCs w:val="28"/>
        </w:rPr>
        <w:t xml:space="preserve">), </w:t>
      </w:r>
      <w:r w:rsidRPr="00365C3B">
        <w:rPr>
          <w:sz w:val="28"/>
          <w:szCs w:val="28"/>
          <w:lang w:val="en-US"/>
        </w:rPr>
        <w:t>rall</w:t>
      </w:r>
      <w:r w:rsidRPr="00365C3B">
        <w:rPr>
          <w:sz w:val="28"/>
          <w:szCs w:val="28"/>
        </w:rPr>
        <w:t>.(</w:t>
      </w:r>
      <w:r w:rsidRPr="00365C3B">
        <w:rPr>
          <w:sz w:val="28"/>
          <w:szCs w:val="28"/>
          <w:lang w:val="en-US"/>
        </w:rPr>
        <w:t>rallentando</w:t>
      </w:r>
      <w:r w:rsidRPr="00365C3B">
        <w:rPr>
          <w:sz w:val="28"/>
          <w:szCs w:val="28"/>
        </w:rPr>
        <w:t xml:space="preserve">), </w:t>
      </w:r>
      <w:r w:rsidRPr="00365C3B">
        <w:rPr>
          <w:sz w:val="28"/>
          <w:szCs w:val="28"/>
          <w:lang w:val="en-US"/>
        </w:rPr>
        <w:t>sul</w:t>
      </w:r>
      <w:r w:rsidRPr="00365C3B">
        <w:rPr>
          <w:sz w:val="28"/>
          <w:szCs w:val="28"/>
        </w:rPr>
        <w:t xml:space="preserve"> </w:t>
      </w:r>
      <w:r w:rsidRPr="00365C3B">
        <w:rPr>
          <w:sz w:val="28"/>
          <w:szCs w:val="28"/>
          <w:lang w:val="en-US"/>
        </w:rPr>
        <w:t>tasto</w:t>
      </w:r>
      <w:r w:rsidRPr="00365C3B">
        <w:rPr>
          <w:sz w:val="28"/>
          <w:szCs w:val="28"/>
        </w:rPr>
        <w:t xml:space="preserve">, </w:t>
      </w:r>
      <w:r w:rsidRPr="00365C3B">
        <w:rPr>
          <w:sz w:val="28"/>
          <w:szCs w:val="28"/>
          <w:lang w:val="en-US"/>
        </w:rPr>
        <w:t>sul</w:t>
      </w:r>
      <w:r w:rsidRPr="00365C3B">
        <w:rPr>
          <w:sz w:val="28"/>
          <w:szCs w:val="28"/>
        </w:rPr>
        <w:t xml:space="preserve"> </w:t>
      </w:r>
      <w:r w:rsidRPr="00365C3B">
        <w:rPr>
          <w:sz w:val="28"/>
          <w:szCs w:val="28"/>
          <w:lang w:val="en-US"/>
        </w:rPr>
        <w:t>ponticcello</w:t>
      </w:r>
      <w:r w:rsidRPr="00365C3B">
        <w:rPr>
          <w:sz w:val="28"/>
          <w:szCs w:val="28"/>
        </w:rPr>
        <w:t>, вольты.</w:t>
      </w:r>
    </w:p>
    <w:p w:rsidR="0058028B" w:rsidRPr="00365C3B" w:rsidRDefault="0058028B" w:rsidP="007F3858">
      <w:pPr>
        <w:jc w:val="both"/>
        <w:rPr>
          <w:sz w:val="28"/>
          <w:szCs w:val="28"/>
        </w:rPr>
      </w:pPr>
    </w:p>
    <w:p w:rsidR="0058028B" w:rsidRPr="00365C3B" w:rsidRDefault="0058028B" w:rsidP="007F3858">
      <w:pPr>
        <w:pStyle w:val="BodyText"/>
        <w:spacing w:after="0"/>
        <w:jc w:val="both"/>
        <w:rPr>
          <w:b/>
          <w:bCs/>
          <w:sz w:val="28"/>
          <w:szCs w:val="28"/>
        </w:rPr>
      </w:pPr>
      <w:r w:rsidRPr="00365C3B">
        <w:rPr>
          <w:b/>
          <w:bCs/>
          <w:sz w:val="28"/>
          <w:szCs w:val="28"/>
        </w:rPr>
        <w:t>Годовые требования:</w:t>
      </w:r>
    </w:p>
    <w:p w:rsidR="0058028B" w:rsidRPr="00365C3B" w:rsidRDefault="0058028B" w:rsidP="007F3858">
      <w:pPr>
        <w:jc w:val="both"/>
        <w:rPr>
          <w:sz w:val="28"/>
          <w:szCs w:val="28"/>
        </w:rPr>
      </w:pPr>
      <w:r w:rsidRPr="00365C3B">
        <w:rPr>
          <w:sz w:val="28"/>
          <w:szCs w:val="28"/>
        </w:rPr>
        <w:t xml:space="preserve">- двухоктавные гаммы </w:t>
      </w:r>
      <w:r w:rsidRPr="00365C3B">
        <w:rPr>
          <w:sz w:val="28"/>
          <w:szCs w:val="28"/>
          <w:lang w:val="en-US"/>
        </w:rPr>
        <w:t>C</w:t>
      </w:r>
      <w:r w:rsidRPr="00365C3B">
        <w:rPr>
          <w:sz w:val="28"/>
          <w:szCs w:val="28"/>
        </w:rPr>
        <w:t>-</w:t>
      </w:r>
      <w:r w:rsidRPr="00365C3B">
        <w:rPr>
          <w:sz w:val="28"/>
          <w:szCs w:val="28"/>
          <w:lang w:val="en-US"/>
        </w:rPr>
        <w:t>dur</w:t>
      </w:r>
      <w:r w:rsidRPr="00365C3B">
        <w:rPr>
          <w:sz w:val="28"/>
          <w:szCs w:val="28"/>
        </w:rPr>
        <w:t xml:space="preserve">, </w:t>
      </w:r>
      <w:r w:rsidRPr="00365C3B">
        <w:rPr>
          <w:sz w:val="28"/>
          <w:szCs w:val="28"/>
          <w:lang w:val="en-US"/>
        </w:rPr>
        <w:t>G</w:t>
      </w:r>
      <w:r w:rsidRPr="00365C3B">
        <w:rPr>
          <w:sz w:val="28"/>
          <w:szCs w:val="28"/>
        </w:rPr>
        <w:t xml:space="preserve">- </w:t>
      </w:r>
      <w:r w:rsidRPr="00365C3B">
        <w:rPr>
          <w:sz w:val="28"/>
          <w:szCs w:val="28"/>
          <w:lang w:val="en-US"/>
        </w:rPr>
        <w:t>dur</w:t>
      </w:r>
      <w:r w:rsidRPr="00365C3B">
        <w:rPr>
          <w:sz w:val="28"/>
          <w:szCs w:val="28"/>
        </w:rPr>
        <w:t>;</w:t>
      </w:r>
    </w:p>
    <w:p w:rsidR="0058028B" w:rsidRPr="00365C3B" w:rsidRDefault="0058028B" w:rsidP="007F3858">
      <w:pPr>
        <w:jc w:val="both"/>
        <w:rPr>
          <w:sz w:val="28"/>
          <w:szCs w:val="28"/>
        </w:rPr>
      </w:pPr>
      <w:r w:rsidRPr="00365C3B">
        <w:rPr>
          <w:sz w:val="28"/>
          <w:szCs w:val="28"/>
        </w:rPr>
        <w:t>- 2-4 этюда;</w:t>
      </w:r>
    </w:p>
    <w:p w:rsidR="0058028B" w:rsidRPr="00365C3B" w:rsidRDefault="0058028B" w:rsidP="007F3858">
      <w:pPr>
        <w:jc w:val="both"/>
        <w:rPr>
          <w:sz w:val="28"/>
          <w:szCs w:val="28"/>
        </w:rPr>
      </w:pPr>
      <w:r w:rsidRPr="00365C3B">
        <w:rPr>
          <w:sz w:val="28"/>
          <w:szCs w:val="28"/>
        </w:rPr>
        <w:t xml:space="preserve">- ознакомление учащегося с приёмами </w:t>
      </w:r>
      <w:r w:rsidRPr="00365C3B">
        <w:rPr>
          <w:sz w:val="28"/>
          <w:szCs w:val="28"/>
          <w:lang w:val="en-US"/>
        </w:rPr>
        <w:t>sul</w:t>
      </w:r>
      <w:r w:rsidRPr="00365C3B">
        <w:rPr>
          <w:sz w:val="28"/>
          <w:szCs w:val="28"/>
        </w:rPr>
        <w:t xml:space="preserve"> </w:t>
      </w:r>
      <w:r w:rsidRPr="00365C3B">
        <w:rPr>
          <w:sz w:val="28"/>
          <w:szCs w:val="28"/>
          <w:lang w:val="en-US"/>
        </w:rPr>
        <w:t>tasto</w:t>
      </w:r>
      <w:r w:rsidRPr="00365C3B">
        <w:rPr>
          <w:sz w:val="28"/>
          <w:szCs w:val="28"/>
        </w:rPr>
        <w:t xml:space="preserve">, </w:t>
      </w:r>
      <w:r w:rsidRPr="00365C3B">
        <w:rPr>
          <w:sz w:val="28"/>
          <w:szCs w:val="28"/>
          <w:lang w:val="en-US"/>
        </w:rPr>
        <w:t>sul</w:t>
      </w:r>
      <w:r w:rsidRPr="00365C3B">
        <w:rPr>
          <w:sz w:val="28"/>
          <w:szCs w:val="28"/>
        </w:rPr>
        <w:t xml:space="preserve"> </w:t>
      </w:r>
      <w:r w:rsidRPr="00365C3B">
        <w:rPr>
          <w:sz w:val="28"/>
          <w:szCs w:val="28"/>
          <w:lang w:val="en-US"/>
        </w:rPr>
        <w:t>ponticcello</w:t>
      </w:r>
      <w:r w:rsidRPr="00365C3B">
        <w:rPr>
          <w:sz w:val="28"/>
          <w:szCs w:val="28"/>
        </w:rPr>
        <w:t>;</w:t>
      </w:r>
    </w:p>
    <w:p w:rsidR="0058028B" w:rsidRPr="00365C3B" w:rsidRDefault="0058028B" w:rsidP="007F3858">
      <w:pPr>
        <w:jc w:val="both"/>
        <w:rPr>
          <w:b/>
          <w:i/>
          <w:sz w:val="28"/>
          <w:szCs w:val="28"/>
        </w:rPr>
      </w:pPr>
      <w:r w:rsidRPr="00365C3B">
        <w:rPr>
          <w:sz w:val="28"/>
          <w:szCs w:val="28"/>
        </w:rPr>
        <w:t>- 6-8 разнохарактерных пьес.</w:t>
      </w:r>
    </w:p>
    <w:p w:rsidR="0058028B" w:rsidRPr="00365C3B" w:rsidRDefault="0058028B" w:rsidP="007F3858">
      <w:pPr>
        <w:ind w:left="540"/>
        <w:jc w:val="both"/>
        <w:rPr>
          <w:sz w:val="28"/>
          <w:szCs w:val="28"/>
        </w:rPr>
      </w:pPr>
    </w:p>
    <w:p w:rsidR="0058028B" w:rsidRPr="00365C3B" w:rsidRDefault="0058028B" w:rsidP="007F3858">
      <w:pPr>
        <w:pStyle w:val="BodyText"/>
        <w:spacing w:after="0"/>
        <w:jc w:val="both"/>
        <w:rPr>
          <w:b/>
          <w:bCs/>
          <w:sz w:val="28"/>
          <w:szCs w:val="28"/>
        </w:rPr>
      </w:pPr>
      <w:r w:rsidRPr="00365C3B">
        <w:rPr>
          <w:b/>
          <w:bCs/>
          <w:sz w:val="28"/>
          <w:szCs w:val="28"/>
        </w:rPr>
        <w:t>Примерные программы академического концерта в 1 полугодии:</w:t>
      </w:r>
    </w:p>
    <w:p w:rsidR="0058028B" w:rsidRPr="00365C3B" w:rsidRDefault="0058028B" w:rsidP="007F3858">
      <w:pPr>
        <w:numPr>
          <w:ilvl w:val="0"/>
          <w:numId w:val="27"/>
        </w:numPr>
        <w:jc w:val="both"/>
        <w:rPr>
          <w:sz w:val="28"/>
          <w:szCs w:val="28"/>
        </w:rPr>
      </w:pPr>
      <w:r w:rsidRPr="00365C3B">
        <w:rPr>
          <w:sz w:val="28"/>
          <w:szCs w:val="28"/>
        </w:rPr>
        <w:t xml:space="preserve">Карулли Ф. Вальс </w:t>
      </w:r>
      <w:r w:rsidRPr="00365C3B">
        <w:rPr>
          <w:sz w:val="28"/>
          <w:szCs w:val="28"/>
          <w:lang w:val="en-US"/>
        </w:rPr>
        <w:t>A</w:t>
      </w:r>
      <w:r w:rsidRPr="00365C3B">
        <w:rPr>
          <w:sz w:val="28"/>
          <w:szCs w:val="28"/>
        </w:rPr>
        <w:t>-</w:t>
      </w:r>
      <w:r w:rsidRPr="00365C3B">
        <w:rPr>
          <w:sz w:val="28"/>
          <w:szCs w:val="28"/>
          <w:lang w:val="en-US"/>
        </w:rPr>
        <w:t>dur</w:t>
      </w:r>
    </w:p>
    <w:p w:rsidR="0058028B" w:rsidRPr="00365C3B" w:rsidRDefault="0058028B" w:rsidP="007F3858">
      <w:pPr>
        <w:ind w:left="720"/>
        <w:jc w:val="both"/>
        <w:rPr>
          <w:sz w:val="28"/>
          <w:szCs w:val="28"/>
        </w:rPr>
      </w:pPr>
      <w:r w:rsidRPr="00365C3B">
        <w:rPr>
          <w:sz w:val="28"/>
          <w:szCs w:val="28"/>
        </w:rPr>
        <w:t>Козлов В. Маленькая арфистка</w:t>
      </w:r>
    </w:p>
    <w:p w:rsidR="0058028B" w:rsidRPr="00365C3B" w:rsidRDefault="0058028B" w:rsidP="007F3858">
      <w:pPr>
        <w:ind w:left="720"/>
        <w:jc w:val="both"/>
        <w:rPr>
          <w:sz w:val="28"/>
          <w:szCs w:val="28"/>
        </w:rPr>
      </w:pPr>
    </w:p>
    <w:p w:rsidR="0058028B" w:rsidRPr="00365C3B" w:rsidRDefault="0058028B" w:rsidP="007F3858">
      <w:pPr>
        <w:numPr>
          <w:ilvl w:val="0"/>
          <w:numId w:val="27"/>
        </w:numPr>
        <w:jc w:val="both"/>
        <w:rPr>
          <w:sz w:val="28"/>
          <w:szCs w:val="28"/>
        </w:rPr>
      </w:pPr>
      <w:r w:rsidRPr="00365C3B">
        <w:rPr>
          <w:sz w:val="28"/>
          <w:szCs w:val="28"/>
        </w:rPr>
        <w:t>Каркасси М. Прелюд</w:t>
      </w:r>
    </w:p>
    <w:p w:rsidR="0058028B" w:rsidRPr="00365C3B" w:rsidRDefault="0058028B" w:rsidP="007F3858">
      <w:pPr>
        <w:ind w:left="720"/>
        <w:jc w:val="both"/>
        <w:rPr>
          <w:sz w:val="28"/>
          <w:szCs w:val="28"/>
        </w:rPr>
      </w:pPr>
      <w:r w:rsidRPr="00365C3B">
        <w:rPr>
          <w:sz w:val="28"/>
          <w:szCs w:val="28"/>
        </w:rPr>
        <w:t>«Частушка», обр. В. Калинина</w:t>
      </w:r>
    </w:p>
    <w:p w:rsidR="0058028B" w:rsidRPr="00365C3B" w:rsidRDefault="0058028B" w:rsidP="007F3858">
      <w:pPr>
        <w:ind w:left="720"/>
        <w:jc w:val="both"/>
        <w:rPr>
          <w:sz w:val="28"/>
          <w:szCs w:val="28"/>
        </w:rPr>
      </w:pPr>
    </w:p>
    <w:p w:rsidR="0058028B" w:rsidRPr="00365C3B" w:rsidRDefault="0058028B" w:rsidP="007F3858">
      <w:pPr>
        <w:pStyle w:val="BodyText"/>
        <w:spacing w:after="0"/>
        <w:jc w:val="both"/>
        <w:rPr>
          <w:sz w:val="28"/>
          <w:szCs w:val="28"/>
        </w:rPr>
      </w:pPr>
      <w:r w:rsidRPr="00365C3B">
        <w:rPr>
          <w:b/>
          <w:bCs/>
          <w:sz w:val="28"/>
          <w:szCs w:val="28"/>
        </w:rPr>
        <w:t>Примерные программы академического концерта во 2 полугодии:</w:t>
      </w:r>
    </w:p>
    <w:p w:rsidR="0058028B" w:rsidRPr="00365C3B" w:rsidRDefault="0058028B" w:rsidP="007F3858">
      <w:pPr>
        <w:pStyle w:val="ListParagraph"/>
        <w:numPr>
          <w:ilvl w:val="0"/>
          <w:numId w:val="28"/>
        </w:numPr>
        <w:spacing w:after="0" w:line="240" w:lineRule="auto"/>
        <w:jc w:val="both"/>
        <w:rPr>
          <w:rFonts w:ascii="Times New Roman" w:hAnsi="Times New Roman"/>
          <w:sz w:val="28"/>
          <w:szCs w:val="28"/>
          <w:lang w:eastAsia="ru-RU"/>
        </w:rPr>
      </w:pPr>
      <w:r w:rsidRPr="00365C3B">
        <w:rPr>
          <w:rFonts w:ascii="Times New Roman" w:hAnsi="Times New Roman"/>
          <w:sz w:val="28"/>
          <w:szCs w:val="28"/>
          <w:lang w:eastAsia="ru-RU"/>
        </w:rPr>
        <w:t xml:space="preserve">Сор Ф. Этюд </w:t>
      </w:r>
      <w:r w:rsidRPr="00365C3B">
        <w:rPr>
          <w:rFonts w:ascii="Times New Roman" w:hAnsi="Times New Roman"/>
          <w:sz w:val="28"/>
          <w:szCs w:val="28"/>
          <w:lang w:val="en-US" w:eastAsia="ru-RU"/>
        </w:rPr>
        <w:t>C</w:t>
      </w:r>
      <w:r w:rsidRPr="00365C3B">
        <w:rPr>
          <w:rFonts w:ascii="Times New Roman" w:hAnsi="Times New Roman"/>
          <w:sz w:val="28"/>
          <w:szCs w:val="28"/>
          <w:lang w:eastAsia="ru-RU"/>
        </w:rPr>
        <w:t>-</w:t>
      </w:r>
      <w:r w:rsidRPr="00365C3B">
        <w:rPr>
          <w:rFonts w:ascii="Times New Roman" w:hAnsi="Times New Roman"/>
          <w:sz w:val="28"/>
          <w:szCs w:val="28"/>
          <w:lang w:val="en-US" w:eastAsia="ru-RU"/>
        </w:rPr>
        <w:t>dur</w:t>
      </w:r>
    </w:p>
    <w:p w:rsidR="0058028B" w:rsidRPr="00365C3B" w:rsidRDefault="0058028B" w:rsidP="007F3858">
      <w:pPr>
        <w:pStyle w:val="ListParagraph"/>
        <w:spacing w:line="240" w:lineRule="auto"/>
        <w:jc w:val="both"/>
        <w:rPr>
          <w:rFonts w:ascii="Times New Roman" w:hAnsi="Times New Roman"/>
          <w:sz w:val="28"/>
          <w:szCs w:val="28"/>
        </w:rPr>
      </w:pPr>
      <w:r w:rsidRPr="00365C3B">
        <w:rPr>
          <w:rFonts w:ascii="Times New Roman" w:hAnsi="Times New Roman"/>
          <w:sz w:val="28"/>
          <w:szCs w:val="28"/>
        </w:rPr>
        <w:t>Р.н.п. «Как под горкой», обр. В. Калинина</w:t>
      </w:r>
    </w:p>
    <w:p w:rsidR="0058028B" w:rsidRPr="00365C3B" w:rsidRDefault="0058028B" w:rsidP="007F3858">
      <w:pPr>
        <w:pStyle w:val="ListParagraph"/>
        <w:spacing w:line="240" w:lineRule="auto"/>
        <w:jc w:val="both"/>
        <w:rPr>
          <w:rFonts w:ascii="Times New Roman" w:hAnsi="Times New Roman"/>
          <w:sz w:val="28"/>
          <w:szCs w:val="28"/>
        </w:rPr>
      </w:pPr>
      <w:r w:rsidRPr="00365C3B">
        <w:rPr>
          <w:rFonts w:ascii="Times New Roman" w:hAnsi="Times New Roman"/>
          <w:sz w:val="28"/>
          <w:szCs w:val="28"/>
        </w:rPr>
        <w:t xml:space="preserve">Иванова Л. Шествие утят </w:t>
      </w:r>
    </w:p>
    <w:p w:rsidR="0058028B" w:rsidRPr="00365C3B" w:rsidRDefault="0058028B" w:rsidP="007F3858">
      <w:pPr>
        <w:pStyle w:val="NoSpacing"/>
        <w:numPr>
          <w:ilvl w:val="0"/>
          <w:numId w:val="28"/>
        </w:numPr>
        <w:jc w:val="both"/>
        <w:rPr>
          <w:sz w:val="28"/>
          <w:szCs w:val="28"/>
        </w:rPr>
      </w:pPr>
      <w:r w:rsidRPr="00365C3B">
        <w:rPr>
          <w:sz w:val="28"/>
          <w:szCs w:val="28"/>
        </w:rPr>
        <w:t xml:space="preserve">Карулли Ф. Старинная французская песня </w:t>
      </w:r>
    </w:p>
    <w:p w:rsidR="0058028B" w:rsidRPr="00365C3B" w:rsidRDefault="0058028B" w:rsidP="007F3858">
      <w:pPr>
        <w:pStyle w:val="NoSpacing"/>
        <w:ind w:left="720"/>
        <w:jc w:val="both"/>
        <w:rPr>
          <w:sz w:val="28"/>
          <w:szCs w:val="28"/>
        </w:rPr>
      </w:pPr>
      <w:r w:rsidRPr="00365C3B">
        <w:rPr>
          <w:sz w:val="28"/>
          <w:szCs w:val="28"/>
        </w:rPr>
        <w:t xml:space="preserve">Р.н.п. «Во сыром бору тропина», обр. В. Токарева </w:t>
      </w:r>
    </w:p>
    <w:p w:rsidR="0058028B" w:rsidRPr="00365C3B" w:rsidRDefault="0058028B" w:rsidP="007F3858">
      <w:pPr>
        <w:tabs>
          <w:tab w:val="left" w:pos="1365"/>
        </w:tabs>
        <w:ind w:left="720"/>
        <w:jc w:val="both"/>
        <w:rPr>
          <w:sz w:val="28"/>
          <w:szCs w:val="28"/>
        </w:rPr>
      </w:pPr>
      <w:r w:rsidRPr="00365C3B">
        <w:rPr>
          <w:sz w:val="28"/>
          <w:szCs w:val="28"/>
        </w:rPr>
        <w:t>Козлов В. Веселые ступеньки</w:t>
      </w:r>
    </w:p>
    <w:p w:rsidR="0058028B" w:rsidRPr="00365C3B" w:rsidRDefault="0058028B" w:rsidP="007F3858">
      <w:pPr>
        <w:tabs>
          <w:tab w:val="left" w:pos="2820"/>
        </w:tabs>
        <w:jc w:val="both"/>
        <w:rPr>
          <w:sz w:val="28"/>
          <w:szCs w:val="28"/>
        </w:rPr>
      </w:pPr>
    </w:p>
    <w:p w:rsidR="0058028B" w:rsidRPr="00365C3B" w:rsidRDefault="0058028B" w:rsidP="007F3858">
      <w:pPr>
        <w:jc w:val="both"/>
        <w:rPr>
          <w:sz w:val="28"/>
          <w:szCs w:val="28"/>
        </w:rPr>
      </w:pPr>
      <w:r w:rsidRPr="00365C3B">
        <w:rPr>
          <w:b/>
          <w:iCs/>
          <w:color w:val="000000"/>
          <w:sz w:val="28"/>
          <w:szCs w:val="28"/>
        </w:rPr>
        <w:t>Примерный</w:t>
      </w:r>
      <w:r w:rsidRPr="00365C3B">
        <w:rPr>
          <w:b/>
          <w:sz w:val="28"/>
          <w:szCs w:val="28"/>
        </w:rPr>
        <w:t xml:space="preserve"> репертуарный список:</w:t>
      </w:r>
    </w:p>
    <w:p w:rsidR="0058028B" w:rsidRPr="00365C3B" w:rsidRDefault="0058028B" w:rsidP="007F3858">
      <w:pPr>
        <w:jc w:val="both"/>
        <w:rPr>
          <w:sz w:val="28"/>
          <w:szCs w:val="28"/>
        </w:rPr>
      </w:pPr>
      <w:r w:rsidRPr="00365C3B">
        <w:rPr>
          <w:sz w:val="28"/>
          <w:szCs w:val="28"/>
        </w:rPr>
        <w:t xml:space="preserve">Агуадо Д. Вальс </w:t>
      </w:r>
      <w:r w:rsidRPr="00365C3B">
        <w:rPr>
          <w:sz w:val="28"/>
          <w:szCs w:val="28"/>
          <w:lang w:val="en-US"/>
        </w:rPr>
        <w:t>G</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Гарнишевская Г. Полька</w:t>
      </w:r>
    </w:p>
    <w:p w:rsidR="0058028B" w:rsidRPr="00365C3B" w:rsidRDefault="0058028B" w:rsidP="007F3858">
      <w:pPr>
        <w:jc w:val="both"/>
        <w:rPr>
          <w:sz w:val="28"/>
          <w:szCs w:val="28"/>
        </w:rPr>
      </w:pPr>
      <w:r w:rsidRPr="00365C3B">
        <w:rPr>
          <w:sz w:val="28"/>
          <w:szCs w:val="28"/>
        </w:rPr>
        <w:t xml:space="preserve">Джулиани М. Тема с вариациями </w:t>
      </w:r>
      <w:r w:rsidRPr="00365C3B">
        <w:rPr>
          <w:sz w:val="28"/>
          <w:szCs w:val="28"/>
          <w:lang w:val="en-US"/>
        </w:rPr>
        <w:t>C</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Диабелли А. Модерато </w:t>
      </w:r>
      <w:r w:rsidRPr="00365C3B">
        <w:rPr>
          <w:sz w:val="28"/>
          <w:szCs w:val="28"/>
          <w:lang w:val="en-US"/>
        </w:rPr>
        <w:t>F</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Иванова Л. Гусеница, Колокольчик и незабудка, Василек, Шествие утят</w:t>
      </w:r>
    </w:p>
    <w:p w:rsidR="0058028B" w:rsidRPr="00365C3B" w:rsidRDefault="0058028B" w:rsidP="007F3858">
      <w:pPr>
        <w:jc w:val="both"/>
        <w:rPr>
          <w:sz w:val="28"/>
          <w:szCs w:val="28"/>
        </w:rPr>
      </w:pPr>
      <w:r w:rsidRPr="00365C3B">
        <w:rPr>
          <w:sz w:val="28"/>
          <w:szCs w:val="28"/>
        </w:rPr>
        <w:t>Иванов-Крамской А. Пьеса</w:t>
      </w:r>
    </w:p>
    <w:p w:rsidR="0058028B" w:rsidRPr="00365C3B" w:rsidRDefault="0058028B" w:rsidP="007F3858">
      <w:pPr>
        <w:jc w:val="both"/>
        <w:rPr>
          <w:sz w:val="28"/>
          <w:szCs w:val="28"/>
        </w:rPr>
      </w:pPr>
      <w:r w:rsidRPr="00365C3B">
        <w:rPr>
          <w:sz w:val="28"/>
          <w:szCs w:val="28"/>
        </w:rPr>
        <w:t>Калинин В. Лирический хоровод</w:t>
      </w:r>
    </w:p>
    <w:p w:rsidR="0058028B" w:rsidRPr="00365C3B" w:rsidRDefault="0058028B" w:rsidP="007F3858">
      <w:pPr>
        <w:jc w:val="both"/>
        <w:rPr>
          <w:sz w:val="28"/>
          <w:szCs w:val="28"/>
        </w:rPr>
      </w:pPr>
      <w:r w:rsidRPr="00365C3B">
        <w:rPr>
          <w:sz w:val="28"/>
          <w:szCs w:val="28"/>
        </w:rPr>
        <w:t>Каркасси М. Прелюд</w:t>
      </w:r>
    </w:p>
    <w:p w:rsidR="0058028B" w:rsidRPr="00365C3B" w:rsidRDefault="0058028B" w:rsidP="007F3858">
      <w:pPr>
        <w:jc w:val="both"/>
        <w:rPr>
          <w:sz w:val="28"/>
          <w:szCs w:val="28"/>
        </w:rPr>
      </w:pPr>
      <w:r w:rsidRPr="00365C3B">
        <w:rPr>
          <w:sz w:val="28"/>
          <w:szCs w:val="28"/>
        </w:rPr>
        <w:t xml:space="preserve">Карулли Ф. Старинная французская песня, Вальс </w:t>
      </w:r>
      <w:r w:rsidRPr="00365C3B">
        <w:rPr>
          <w:sz w:val="28"/>
          <w:szCs w:val="28"/>
          <w:lang w:val="en-US"/>
        </w:rPr>
        <w:t>A</w:t>
      </w:r>
      <w:r w:rsidRPr="00365C3B">
        <w:rPr>
          <w:sz w:val="28"/>
          <w:szCs w:val="28"/>
        </w:rPr>
        <w:t>-</w:t>
      </w:r>
      <w:r w:rsidRPr="00365C3B">
        <w:rPr>
          <w:sz w:val="28"/>
          <w:szCs w:val="28"/>
          <w:lang w:val="en-US"/>
        </w:rPr>
        <w:t>dur</w:t>
      </w:r>
      <w:r w:rsidRPr="00365C3B">
        <w:rPr>
          <w:sz w:val="28"/>
          <w:szCs w:val="28"/>
        </w:rPr>
        <w:t xml:space="preserve">, Вальс </w:t>
      </w:r>
      <w:r w:rsidRPr="00365C3B">
        <w:rPr>
          <w:sz w:val="28"/>
          <w:szCs w:val="28"/>
          <w:lang w:val="en-US"/>
        </w:rPr>
        <w:t>G</w:t>
      </w:r>
      <w:r w:rsidRPr="00365C3B">
        <w:rPr>
          <w:sz w:val="28"/>
          <w:szCs w:val="28"/>
        </w:rPr>
        <w:t>-</w:t>
      </w:r>
      <w:r w:rsidRPr="00365C3B">
        <w:rPr>
          <w:sz w:val="28"/>
          <w:szCs w:val="28"/>
          <w:lang w:val="en-US"/>
        </w:rPr>
        <w:t>dur</w:t>
      </w:r>
      <w:r w:rsidRPr="00365C3B">
        <w:rPr>
          <w:sz w:val="28"/>
          <w:szCs w:val="28"/>
        </w:rPr>
        <w:t xml:space="preserve">, Вальс </w:t>
      </w:r>
      <w:r w:rsidRPr="00365C3B">
        <w:rPr>
          <w:sz w:val="28"/>
          <w:szCs w:val="28"/>
          <w:lang w:val="en-US"/>
        </w:rPr>
        <w:t>D</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Козлов В. Веселые ступеньки, Маленькая арфистка</w:t>
      </w:r>
    </w:p>
    <w:p w:rsidR="0058028B" w:rsidRPr="00365C3B" w:rsidRDefault="0058028B" w:rsidP="007F3858">
      <w:pPr>
        <w:jc w:val="both"/>
        <w:rPr>
          <w:sz w:val="28"/>
          <w:szCs w:val="28"/>
        </w:rPr>
      </w:pPr>
      <w:r w:rsidRPr="00365C3B">
        <w:rPr>
          <w:sz w:val="28"/>
          <w:szCs w:val="28"/>
        </w:rPr>
        <w:t>Р.н.п. «Куманёчек», обр. В. Калинина</w:t>
      </w:r>
    </w:p>
    <w:p w:rsidR="0058028B" w:rsidRPr="00365C3B" w:rsidRDefault="0058028B" w:rsidP="007F3858">
      <w:pPr>
        <w:jc w:val="both"/>
        <w:rPr>
          <w:sz w:val="28"/>
          <w:szCs w:val="28"/>
        </w:rPr>
      </w:pPr>
      <w:r w:rsidRPr="00365C3B">
        <w:rPr>
          <w:sz w:val="28"/>
          <w:szCs w:val="28"/>
        </w:rPr>
        <w:t xml:space="preserve">Сор Ф. Анданте </w:t>
      </w:r>
      <w:r w:rsidRPr="00365C3B">
        <w:rPr>
          <w:sz w:val="28"/>
          <w:szCs w:val="28"/>
          <w:lang w:val="en-US"/>
        </w:rPr>
        <w:t>C</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Укр.н.п. « Ой, ты, дивчина зарученная», обр. В. Яшнева</w:t>
      </w:r>
    </w:p>
    <w:p w:rsidR="0058028B" w:rsidRPr="00365C3B" w:rsidRDefault="0058028B" w:rsidP="007F3858">
      <w:pPr>
        <w:jc w:val="both"/>
        <w:rPr>
          <w:sz w:val="28"/>
          <w:szCs w:val="28"/>
        </w:rPr>
      </w:pPr>
      <w:r w:rsidRPr="00365C3B">
        <w:rPr>
          <w:sz w:val="28"/>
          <w:szCs w:val="28"/>
        </w:rPr>
        <w:t>«Частушка», обр. В. Калинина</w:t>
      </w:r>
    </w:p>
    <w:p w:rsidR="0058028B" w:rsidRPr="00365C3B" w:rsidRDefault="0058028B" w:rsidP="007F3858">
      <w:pPr>
        <w:jc w:val="both"/>
        <w:rPr>
          <w:sz w:val="28"/>
          <w:szCs w:val="28"/>
        </w:rPr>
      </w:pPr>
    </w:p>
    <w:p w:rsidR="0058028B" w:rsidRPr="00365C3B" w:rsidRDefault="0058028B" w:rsidP="007F3858">
      <w:pPr>
        <w:jc w:val="both"/>
        <w:rPr>
          <w:i/>
          <w:sz w:val="28"/>
          <w:szCs w:val="28"/>
        </w:rPr>
      </w:pPr>
      <w:r w:rsidRPr="00365C3B">
        <w:rPr>
          <w:i/>
          <w:sz w:val="28"/>
          <w:szCs w:val="28"/>
        </w:rPr>
        <w:t>Этюды:</w:t>
      </w:r>
    </w:p>
    <w:p w:rsidR="0058028B" w:rsidRPr="00365C3B" w:rsidRDefault="0058028B" w:rsidP="007F3858">
      <w:pPr>
        <w:jc w:val="both"/>
        <w:rPr>
          <w:sz w:val="28"/>
          <w:szCs w:val="28"/>
        </w:rPr>
      </w:pPr>
      <w:r w:rsidRPr="00365C3B">
        <w:rPr>
          <w:sz w:val="28"/>
          <w:szCs w:val="28"/>
        </w:rPr>
        <w:t xml:space="preserve">Гарнишевская Г.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r w:rsidRPr="00365C3B">
        <w:rPr>
          <w:sz w:val="28"/>
          <w:szCs w:val="28"/>
        </w:rPr>
        <w:t>Иванова Л. Этюды № 1-4</w:t>
      </w:r>
    </w:p>
    <w:p w:rsidR="0058028B" w:rsidRPr="00365C3B" w:rsidRDefault="0058028B" w:rsidP="007F3858">
      <w:pPr>
        <w:jc w:val="both"/>
        <w:rPr>
          <w:sz w:val="28"/>
          <w:szCs w:val="28"/>
        </w:rPr>
      </w:pPr>
      <w:r w:rsidRPr="00365C3B">
        <w:rPr>
          <w:sz w:val="28"/>
          <w:szCs w:val="28"/>
        </w:rPr>
        <w:t xml:space="preserve">Иванов-Крамской А. Этюд </w:t>
      </w:r>
      <w:r w:rsidRPr="00365C3B">
        <w:rPr>
          <w:sz w:val="28"/>
          <w:szCs w:val="28"/>
          <w:lang w:val="en-US"/>
        </w:rPr>
        <w:t>G</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Каркасси М. Этюд </w:t>
      </w:r>
      <w:r w:rsidRPr="00365C3B">
        <w:rPr>
          <w:sz w:val="28"/>
          <w:szCs w:val="28"/>
          <w:lang w:val="en-US"/>
        </w:rPr>
        <w:t>D</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Карулли Ф. Этюд </w:t>
      </w:r>
      <w:r w:rsidRPr="00365C3B">
        <w:rPr>
          <w:sz w:val="28"/>
          <w:szCs w:val="28"/>
          <w:lang w:val="en-US"/>
        </w:rPr>
        <w:t>E</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Сор Ф. Этюд </w:t>
      </w:r>
      <w:r w:rsidRPr="00365C3B">
        <w:rPr>
          <w:sz w:val="28"/>
          <w:szCs w:val="28"/>
          <w:lang w:val="en-US"/>
        </w:rPr>
        <w:t>C</w:t>
      </w:r>
      <w:r w:rsidRPr="00365C3B">
        <w:rPr>
          <w:sz w:val="28"/>
          <w:szCs w:val="28"/>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 xml:space="preserve">Фортеа Д. Этюд </w:t>
      </w:r>
      <w:r w:rsidRPr="00365C3B">
        <w:rPr>
          <w:sz w:val="28"/>
          <w:szCs w:val="28"/>
          <w:lang w:val="en-US"/>
        </w:rPr>
        <w:t>G</w:t>
      </w:r>
      <w:r w:rsidRPr="00365C3B">
        <w:rPr>
          <w:sz w:val="28"/>
          <w:szCs w:val="28"/>
        </w:rPr>
        <w:t>-</w:t>
      </w:r>
      <w:r w:rsidRPr="00365C3B">
        <w:rPr>
          <w:sz w:val="28"/>
          <w:szCs w:val="28"/>
          <w:lang w:val="en-US"/>
        </w:rPr>
        <w:t>dur</w:t>
      </w:r>
    </w:p>
    <w:p w:rsidR="0058028B" w:rsidRPr="008A58BC"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64</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2</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66</w:t>
            </w:r>
          </w:p>
        </w:tc>
      </w:tr>
    </w:tbl>
    <w:p w:rsidR="0058028B" w:rsidRPr="00C06C53" w:rsidRDefault="0058028B" w:rsidP="007F3858">
      <w:pPr>
        <w:jc w:val="both"/>
        <w:rPr>
          <w:sz w:val="28"/>
          <w:szCs w:val="28"/>
          <w:u w:val="thick"/>
        </w:rPr>
      </w:pPr>
    </w:p>
    <w:p w:rsidR="0058028B" w:rsidRDefault="0058028B" w:rsidP="007F3858">
      <w:pPr>
        <w:jc w:val="center"/>
        <w:rPr>
          <w:b/>
          <w:sz w:val="28"/>
          <w:szCs w:val="28"/>
        </w:rPr>
      </w:pPr>
      <w:r w:rsidRPr="00365C3B">
        <w:rPr>
          <w:b/>
          <w:sz w:val="28"/>
          <w:szCs w:val="28"/>
        </w:rPr>
        <w:t>4 класс</w:t>
      </w:r>
    </w:p>
    <w:p w:rsidR="0058028B" w:rsidRPr="00365C3B" w:rsidRDefault="0058028B" w:rsidP="007F3858">
      <w:pPr>
        <w:jc w:val="center"/>
        <w:rPr>
          <w:b/>
          <w:sz w:val="28"/>
          <w:szCs w:val="28"/>
        </w:rPr>
      </w:pPr>
    </w:p>
    <w:p w:rsidR="0058028B" w:rsidRPr="00365C3B" w:rsidRDefault="0058028B" w:rsidP="007F3858">
      <w:pPr>
        <w:jc w:val="both"/>
        <w:rPr>
          <w:b/>
          <w:sz w:val="28"/>
          <w:szCs w:val="28"/>
        </w:rPr>
      </w:pPr>
      <w:r w:rsidRPr="00365C3B">
        <w:rPr>
          <w:sz w:val="28"/>
          <w:szCs w:val="28"/>
        </w:rPr>
        <w:t>Задачи:</w:t>
      </w:r>
    </w:p>
    <w:p w:rsidR="0058028B" w:rsidRPr="00365C3B" w:rsidRDefault="0058028B" w:rsidP="007F3858">
      <w:pPr>
        <w:pStyle w:val="ListParagraph"/>
        <w:numPr>
          <w:ilvl w:val="0"/>
          <w:numId w:val="43"/>
        </w:numPr>
        <w:spacing w:after="0" w:line="240" w:lineRule="auto"/>
        <w:jc w:val="both"/>
        <w:rPr>
          <w:rFonts w:ascii="Times New Roman" w:hAnsi="Times New Roman"/>
          <w:sz w:val="28"/>
          <w:szCs w:val="28"/>
        </w:rPr>
      </w:pPr>
      <w:r w:rsidRPr="00365C3B">
        <w:rPr>
          <w:rFonts w:ascii="Times New Roman" w:hAnsi="Times New Roman"/>
          <w:sz w:val="28"/>
          <w:szCs w:val="28"/>
        </w:rPr>
        <w:t xml:space="preserve">Упражнения для совершенствования постановки. Постоянное внимание к освобождению игрового аппарата, исключение любой зажатости, недопустимость стеснения свободы движений. Использование методик школ П. Агафошина, М. Каркасси, А. Иванова-Крамского. Изучение грифа до </w:t>
      </w:r>
      <w:r w:rsidRPr="00365C3B">
        <w:rPr>
          <w:rFonts w:ascii="Times New Roman" w:hAnsi="Times New Roman"/>
          <w:sz w:val="28"/>
          <w:szCs w:val="28"/>
          <w:lang w:val="en-US"/>
        </w:rPr>
        <w:t>XII</w:t>
      </w:r>
      <w:r w:rsidRPr="00365C3B">
        <w:rPr>
          <w:rFonts w:ascii="Times New Roman" w:hAnsi="Times New Roman"/>
          <w:sz w:val="28"/>
          <w:szCs w:val="28"/>
        </w:rPr>
        <w:t xml:space="preserve"> лада.</w:t>
      </w:r>
    </w:p>
    <w:p w:rsidR="0058028B" w:rsidRDefault="0058028B" w:rsidP="007F3858">
      <w:pPr>
        <w:pStyle w:val="ListParagraph"/>
        <w:numPr>
          <w:ilvl w:val="0"/>
          <w:numId w:val="43"/>
        </w:numPr>
        <w:spacing w:after="0" w:line="240" w:lineRule="auto"/>
        <w:jc w:val="both"/>
        <w:rPr>
          <w:rFonts w:ascii="Times New Roman" w:hAnsi="Times New Roman"/>
          <w:sz w:val="28"/>
          <w:szCs w:val="28"/>
        </w:rPr>
      </w:pPr>
      <w:r w:rsidRPr="00365C3B">
        <w:rPr>
          <w:rFonts w:ascii="Times New Roman" w:hAnsi="Times New Roman"/>
          <w:sz w:val="28"/>
          <w:szCs w:val="28"/>
        </w:rPr>
        <w:t xml:space="preserve">Игра двухоктавных гамм </w:t>
      </w:r>
      <w:r w:rsidRPr="00365C3B">
        <w:rPr>
          <w:rFonts w:ascii="Times New Roman" w:hAnsi="Times New Roman"/>
          <w:sz w:val="28"/>
          <w:szCs w:val="28"/>
          <w:lang w:val="en-US"/>
        </w:rPr>
        <w:t>C</w:t>
      </w:r>
      <w:r w:rsidRPr="00365C3B">
        <w:rPr>
          <w:rFonts w:ascii="Times New Roman" w:hAnsi="Times New Roman"/>
          <w:sz w:val="28"/>
          <w:szCs w:val="28"/>
        </w:rPr>
        <w:t>-</w:t>
      </w:r>
      <w:r w:rsidRPr="00365C3B">
        <w:rPr>
          <w:rFonts w:ascii="Times New Roman" w:hAnsi="Times New Roman"/>
          <w:sz w:val="28"/>
          <w:szCs w:val="28"/>
          <w:lang w:val="en-US"/>
        </w:rPr>
        <w:t>dur</w:t>
      </w:r>
      <w:r w:rsidRPr="00365C3B">
        <w:rPr>
          <w:rFonts w:ascii="Times New Roman" w:hAnsi="Times New Roman"/>
          <w:sz w:val="28"/>
          <w:szCs w:val="28"/>
        </w:rPr>
        <w:t xml:space="preserve">, </w:t>
      </w:r>
      <w:r w:rsidRPr="00365C3B">
        <w:rPr>
          <w:rFonts w:ascii="Times New Roman" w:hAnsi="Times New Roman"/>
          <w:sz w:val="28"/>
          <w:szCs w:val="28"/>
          <w:lang w:val="en-US"/>
        </w:rPr>
        <w:t>D</w:t>
      </w:r>
      <w:r w:rsidRPr="00365C3B">
        <w:rPr>
          <w:rFonts w:ascii="Times New Roman" w:hAnsi="Times New Roman"/>
          <w:sz w:val="28"/>
          <w:szCs w:val="28"/>
        </w:rPr>
        <w:t>-</w:t>
      </w:r>
      <w:r w:rsidRPr="00365C3B">
        <w:rPr>
          <w:rFonts w:ascii="Times New Roman" w:hAnsi="Times New Roman"/>
          <w:sz w:val="28"/>
          <w:szCs w:val="28"/>
          <w:lang w:val="en-US"/>
        </w:rPr>
        <w:t>dur</w:t>
      </w:r>
      <w:r w:rsidRPr="00365C3B">
        <w:rPr>
          <w:rFonts w:ascii="Times New Roman" w:hAnsi="Times New Roman"/>
          <w:sz w:val="28"/>
          <w:szCs w:val="28"/>
        </w:rPr>
        <w:t xml:space="preserve">, </w:t>
      </w:r>
      <w:r w:rsidRPr="00365C3B">
        <w:rPr>
          <w:rFonts w:ascii="Times New Roman" w:hAnsi="Times New Roman"/>
          <w:sz w:val="28"/>
          <w:szCs w:val="28"/>
          <w:lang w:val="en-US"/>
        </w:rPr>
        <w:t>E</w:t>
      </w:r>
      <w:r w:rsidRPr="00365C3B">
        <w:rPr>
          <w:rFonts w:ascii="Times New Roman" w:hAnsi="Times New Roman"/>
          <w:sz w:val="28"/>
          <w:szCs w:val="28"/>
        </w:rPr>
        <w:t>-</w:t>
      </w:r>
      <w:r w:rsidRPr="00365C3B">
        <w:rPr>
          <w:rFonts w:ascii="Times New Roman" w:hAnsi="Times New Roman"/>
          <w:sz w:val="28"/>
          <w:szCs w:val="28"/>
          <w:lang w:val="en-US"/>
        </w:rPr>
        <w:t>dur</w:t>
      </w:r>
      <w:r w:rsidRPr="00365C3B">
        <w:rPr>
          <w:rFonts w:ascii="Times New Roman" w:hAnsi="Times New Roman"/>
          <w:sz w:val="28"/>
          <w:szCs w:val="28"/>
        </w:rPr>
        <w:t xml:space="preserve"> (аппликатура А. Сеговия). Игра в более быстрых темпах как навык развития дисциплины ритма, целостности линии звучания. Игра хроматических гамм на одной струне до </w:t>
      </w:r>
      <w:r w:rsidRPr="00365C3B">
        <w:rPr>
          <w:rFonts w:ascii="Times New Roman" w:hAnsi="Times New Roman"/>
          <w:sz w:val="28"/>
          <w:szCs w:val="28"/>
          <w:lang w:val="en-US"/>
        </w:rPr>
        <w:t>XII</w:t>
      </w:r>
      <w:r w:rsidRPr="00365C3B">
        <w:rPr>
          <w:rFonts w:ascii="Times New Roman" w:hAnsi="Times New Roman"/>
          <w:sz w:val="28"/>
          <w:szCs w:val="28"/>
        </w:rPr>
        <w:t xml:space="preserve"> лада по 4 и 3 пальца при разделении на группы по 4 звука </w:t>
      </w:r>
    </w:p>
    <w:p w:rsidR="0058028B" w:rsidRPr="00365C3B" w:rsidRDefault="0058028B" w:rsidP="007F3858">
      <w:pPr>
        <w:pStyle w:val="ListParagraph"/>
        <w:spacing w:after="0" w:line="240" w:lineRule="auto"/>
        <w:ind w:left="360"/>
        <w:jc w:val="both"/>
        <w:rPr>
          <w:rFonts w:ascii="Times New Roman" w:hAnsi="Times New Roman"/>
          <w:sz w:val="28"/>
          <w:szCs w:val="28"/>
        </w:rPr>
      </w:pPr>
      <w:r w:rsidRPr="00365C3B">
        <w:rPr>
          <w:rFonts w:ascii="Times New Roman" w:hAnsi="Times New Roman"/>
          <w:sz w:val="28"/>
          <w:szCs w:val="28"/>
        </w:rPr>
        <w:t>с акцентом на первом звуке.</w:t>
      </w:r>
    </w:p>
    <w:p w:rsidR="0058028B" w:rsidRPr="00365C3B" w:rsidRDefault="0058028B" w:rsidP="007F3858">
      <w:pPr>
        <w:pStyle w:val="ListParagraph"/>
        <w:numPr>
          <w:ilvl w:val="0"/>
          <w:numId w:val="43"/>
        </w:numPr>
        <w:spacing w:after="0" w:line="240" w:lineRule="auto"/>
        <w:jc w:val="both"/>
        <w:rPr>
          <w:rFonts w:ascii="Times New Roman" w:hAnsi="Times New Roman"/>
          <w:sz w:val="28"/>
          <w:szCs w:val="28"/>
        </w:rPr>
      </w:pPr>
      <w:r w:rsidRPr="00365C3B">
        <w:rPr>
          <w:rFonts w:ascii="Times New Roman" w:hAnsi="Times New Roman"/>
          <w:sz w:val="28"/>
          <w:szCs w:val="28"/>
        </w:rPr>
        <w:t>Работа над этюдами. Развитие мелкой техники, смена позиций, аккордовой техники.</w:t>
      </w:r>
    </w:p>
    <w:p w:rsidR="0058028B" w:rsidRPr="00365C3B" w:rsidRDefault="0058028B" w:rsidP="007F3858">
      <w:pPr>
        <w:pStyle w:val="ListParagraph"/>
        <w:numPr>
          <w:ilvl w:val="0"/>
          <w:numId w:val="43"/>
        </w:numPr>
        <w:spacing w:after="0" w:line="240" w:lineRule="auto"/>
        <w:jc w:val="both"/>
        <w:rPr>
          <w:rFonts w:ascii="Times New Roman" w:hAnsi="Times New Roman"/>
          <w:sz w:val="28"/>
          <w:szCs w:val="28"/>
        </w:rPr>
      </w:pPr>
      <w:r w:rsidRPr="00365C3B">
        <w:rPr>
          <w:rFonts w:ascii="Times New Roman" w:hAnsi="Times New Roman"/>
          <w:sz w:val="28"/>
          <w:szCs w:val="28"/>
        </w:rPr>
        <w:t>Изучение приёмов исполнения штриха «техническое легато». Работа над штрихами  маркато, акцент. Контроль над красочностью штрихов, динамикой, нюансов звукоизвлечения.</w:t>
      </w:r>
    </w:p>
    <w:p w:rsidR="0058028B" w:rsidRDefault="0058028B" w:rsidP="007F3858">
      <w:pPr>
        <w:pStyle w:val="ListParagraph"/>
        <w:numPr>
          <w:ilvl w:val="0"/>
          <w:numId w:val="43"/>
        </w:numPr>
        <w:spacing w:after="0" w:line="240" w:lineRule="auto"/>
        <w:jc w:val="both"/>
        <w:rPr>
          <w:rFonts w:ascii="Times New Roman" w:hAnsi="Times New Roman"/>
          <w:sz w:val="28"/>
          <w:szCs w:val="28"/>
        </w:rPr>
      </w:pPr>
      <w:r w:rsidRPr="00365C3B">
        <w:rPr>
          <w:rFonts w:ascii="Times New Roman" w:hAnsi="Times New Roman"/>
          <w:sz w:val="28"/>
          <w:szCs w:val="28"/>
        </w:rPr>
        <w:t xml:space="preserve">Изучение пьес. Понятие о простых двух- и трёхчастных формах. Развитие творческого отношения к изучаемому материалу. Навыки самостоятельного разбора несложных произведений. Знакомство </w:t>
      </w:r>
    </w:p>
    <w:p w:rsidR="0058028B" w:rsidRPr="00365C3B" w:rsidRDefault="0058028B" w:rsidP="007F3858">
      <w:pPr>
        <w:pStyle w:val="ListParagraph"/>
        <w:spacing w:after="0" w:line="240" w:lineRule="auto"/>
        <w:ind w:left="360"/>
        <w:jc w:val="both"/>
        <w:rPr>
          <w:rFonts w:ascii="Times New Roman" w:hAnsi="Times New Roman"/>
          <w:sz w:val="28"/>
          <w:szCs w:val="28"/>
        </w:rPr>
      </w:pPr>
      <w:r w:rsidRPr="00365C3B">
        <w:rPr>
          <w:rFonts w:ascii="Times New Roman" w:hAnsi="Times New Roman"/>
          <w:sz w:val="28"/>
          <w:szCs w:val="28"/>
        </w:rPr>
        <w:t>с буквенно-цифровой системой обозначения аккордов.</w:t>
      </w:r>
    </w:p>
    <w:p w:rsidR="0058028B" w:rsidRPr="00365C3B" w:rsidRDefault="0058028B" w:rsidP="007F3858">
      <w:pPr>
        <w:jc w:val="both"/>
        <w:rPr>
          <w:sz w:val="28"/>
          <w:szCs w:val="28"/>
        </w:rPr>
      </w:pPr>
    </w:p>
    <w:p w:rsidR="0058028B" w:rsidRPr="00365C3B" w:rsidRDefault="0058028B" w:rsidP="007F3858">
      <w:pPr>
        <w:ind w:firstLine="709"/>
        <w:jc w:val="both"/>
        <w:rPr>
          <w:sz w:val="28"/>
          <w:szCs w:val="28"/>
          <w:lang w:val="en-US"/>
        </w:rPr>
      </w:pPr>
      <w:r w:rsidRPr="00365C3B">
        <w:rPr>
          <w:sz w:val="28"/>
          <w:szCs w:val="28"/>
        </w:rPr>
        <w:t xml:space="preserve">Изучение музыкальных терминов: </w:t>
      </w:r>
      <w:r w:rsidRPr="00365C3B">
        <w:rPr>
          <w:i/>
          <w:sz w:val="28"/>
          <w:szCs w:val="28"/>
        </w:rPr>
        <w:t xml:space="preserve"> </w:t>
      </w:r>
      <w:r w:rsidRPr="00365C3B">
        <w:rPr>
          <w:sz w:val="28"/>
          <w:szCs w:val="28"/>
          <w:lang w:val="en-US"/>
        </w:rPr>
        <w:t>sf</w:t>
      </w:r>
      <w:r w:rsidRPr="00365C3B">
        <w:rPr>
          <w:sz w:val="28"/>
          <w:szCs w:val="28"/>
        </w:rPr>
        <w:t xml:space="preserve"> (сфорцандо), </w:t>
      </w:r>
      <w:r w:rsidRPr="00365C3B">
        <w:rPr>
          <w:sz w:val="28"/>
          <w:szCs w:val="28"/>
          <w:lang w:val="en-US"/>
        </w:rPr>
        <w:t>sp</w:t>
      </w:r>
      <w:r w:rsidRPr="00365C3B">
        <w:rPr>
          <w:sz w:val="28"/>
          <w:szCs w:val="28"/>
        </w:rPr>
        <w:t xml:space="preserve"> (субито пиано),</w:t>
      </w:r>
      <w:r w:rsidRPr="00365C3B">
        <w:rPr>
          <w:i/>
          <w:sz w:val="28"/>
          <w:szCs w:val="28"/>
        </w:rPr>
        <w:t xml:space="preserve"> </w:t>
      </w:r>
      <w:r w:rsidRPr="00365C3B">
        <w:rPr>
          <w:sz w:val="28"/>
          <w:szCs w:val="28"/>
          <w:lang w:val="en-US"/>
        </w:rPr>
        <w:t>marcato</w:t>
      </w:r>
      <w:r w:rsidRPr="00365C3B">
        <w:rPr>
          <w:sz w:val="28"/>
          <w:szCs w:val="28"/>
        </w:rPr>
        <w:t xml:space="preserve">, </w:t>
      </w:r>
      <w:r w:rsidRPr="00365C3B">
        <w:rPr>
          <w:sz w:val="28"/>
          <w:szCs w:val="28"/>
          <w:lang w:val="en-US"/>
        </w:rPr>
        <w:t>lento</w:t>
      </w:r>
      <w:r w:rsidRPr="00365C3B">
        <w:rPr>
          <w:sz w:val="28"/>
          <w:szCs w:val="28"/>
        </w:rPr>
        <w:t xml:space="preserve">, </w:t>
      </w:r>
      <w:r w:rsidRPr="00365C3B">
        <w:rPr>
          <w:sz w:val="28"/>
          <w:szCs w:val="28"/>
          <w:lang w:val="en-US"/>
        </w:rPr>
        <w:t>largo</w:t>
      </w:r>
      <w:r w:rsidRPr="00365C3B">
        <w:rPr>
          <w:sz w:val="28"/>
          <w:szCs w:val="28"/>
        </w:rPr>
        <w:t xml:space="preserve">, </w:t>
      </w:r>
      <w:r w:rsidRPr="00365C3B">
        <w:rPr>
          <w:sz w:val="28"/>
          <w:szCs w:val="28"/>
          <w:lang w:val="en-US"/>
        </w:rPr>
        <w:t>moderato</w:t>
      </w:r>
      <w:r w:rsidRPr="00365C3B">
        <w:rPr>
          <w:sz w:val="28"/>
          <w:szCs w:val="28"/>
        </w:rPr>
        <w:t xml:space="preserve">, </w:t>
      </w:r>
      <w:r w:rsidRPr="00365C3B">
        <w:rPr>
          <w:sz w:val="28"/>
          <w:szCs w:val="28"/>
          <w:lang w:val="en-US"/>
        </w:rPr>
        <w:t>larghetto</w:t>
      </w:r>
      <w:r w:rsidRPr="00365C3B">
        <w:rPr>
          <w:sz w:val="28"/>
          <w:szCs w:val="28"/>
        </w:rPr>
        <w:t xml:space="preserve">, </w:t>
      </w:r>
      <w:r w:rsidRPr="00365C3B">
        <w:rPr>
          <w:sz w:val="28"/>
          <w:szCs w:val="28"/>
          <w:lang w:val="en-US"/>
        </w:rPr>
        <w:t>vivo</w:t>
      </w:r>
      <w:r w:rsidRPr="00365C3B">
        <w:rPr>
          <w:sz w:val="28"/>
          <w:szCs w:val="28"/>
        </w:rPr>
        <w:t xml:space="preserve">, </w:t>
      </w:r>
      <w:r w:rsidRPr="00365C3B">
        <w:rPr>
          <w:sz w:val="28"/>
          <w:szCs w:val="28"/>
          <w:lang w:val="en-US"/>
        </w:rPr>
        <w:t>a</w:t>
      </w:r>
      <w:r w:rsidRPr="00365C3B">
        <w:rPr>
          <w:sz w:val="28"/>
          <w:szCs w:val="28"/>
        </w:rPr>
        <w:t xml:space="preserve"> </w:t>
      </w:r>
      <w:r w:rsidRPr="00365C3B">
        <w:rPr>
          <w:sz w:val="28"/>
          <w:szCs w:val="28"/>
          <w:lang w:val="en-US"/>
        </w:rPr>
        <w:t>tempo</w:t>
      </w:r>
      <w:r w:rsidRPr="00365C3B">
        <w:rPr>
          <w:sz w:val="28"/>
          <w:szCs w:val="28"/>
        </w:rPr>
        <w:t xml:space="preserve">, </w:t>
      </w:r>
      <w:r w:rsidRPr="00365C3B">
        <w:rPr>
          <w:sz w:val="28"/>
          <w:szCs w:val="28"/>
          <w:lang w:val="en-US"/>
        </w:rPr>
        <w:t>rit</w:t>
      </w:r>
      <w:r w:rsidRPr="00365C3B">
        <w:rPr>
          <w:sz w:val="28"/>
          <w:szCs w:val="28"/>
        </w:rPr>
        <w:t xml:space="preserve">. </w:t>
      </w:r>
      <w:r w:rsidRPr="00365C3B">
        <w:rPr>
          <w:sz w:val="28"/>
          <w:szCs w:val="28"/>
          <w:lang w:val="en-US"/>
        </w:rPr>
        <w:t xml:space="preserve">(ritardando), dolce, gliss. (glissando), Da Capo al Fine (D.C. al Fine), баррэ, </w:t>
      </w:r>
      <w:r w:rsidRPr="00365C3B">
        <w:rPr>
          <w:sz w:val="28"/>
          <w:szCs w:val="28"/>
        </w:rPr>
        <w:t>акцент</w:t>
      </w:r>
      <w:r w:rsidRPr="00365C3B">
        <w:rPr>
          <w:sz w:val="28"/>
          <w:szCs w:val="28"/>
          <w:lang w:val="en-US"/>
        </w:rPr>
        <w:t>.</w:t>
      </w:r>
    </w:p>
    <w:p w:rsidR="0058028B" w:rsidRPr="00365C3B" w:rsidRDefault="0058028B" w:rsidP="007F3858">
      <w:pPr>
        <w:jc w:val="both"/>
        <w:rPr>
          <w:sz w:val="28"/>
          <w:szCs w:val="28"/>
          <w:lang w:val="en-US"/>
        </w:rPr>
      </w:pPr>
    </w:p>
    <w:p w:rsidR="0058028B" w:rsidRPr="00365C3B" w:rsidRDefault="0058028B" w:rsidP="007F3858">
      <w:pPr>
        <w:pStyle w:val="BodyText"/>
        <w:spacing w:after="0"/>
        <w:jc w:val="both"/>
        <w:rPr>
          <w:b/>
          <w:bCs/>
          <w:sz w:val="28"/>
          <w:szCs w:val="28"/>
        </w:rPr>
      </w:pPr>
      <w:r w:rsidRPr="00365C3B">
        <w:rPr>
          <w:b/>
          <w:bCs/>
          <w:sz w:val="28"/>
          <w:szCs w:val="28"/>
        </w:rPr>
        <w:t>Годовые требования:</w:t>
      </w:r>
    </w:p>
    <w:p w:rsidR="0058028B" w:rsidRPr="00365C3B" w:rsidRDefault="0058028B" w:rsidP="007F3858">
      <w:pPr>
        <w:jc w:val="both"/>
        <w:rPr>
          <w:sz w:val="28"/>
          <w:szCs w:val="28"/>
        </w:rPr>
      </w:pPr>
      <w:r w:rsidRPr="00365C3B">
        <w:rPr>
          <w:sz w:val="28"/>
          <w:szCs w:val="28"/>
        </w:rPr>
        <w:t xml:space="preserve">- двухоктавные гаммы </w:t>
      </w:r>
      <w:r w:rsidRPr="00365C3B">
        <w:rPr>
          <w:sz w:val="28"/>
          <w:szCs w:val="28"/>
          <w:lang w:val="en-US"/>
        </w:rPr>
        <w:t>C</w:t>
      </w:r>
      <w:r w:rsidRPr="00365C3B">
        <w:rPr>
          <w:sz w:val="28"/>
          <w:szCs w:val="28"/>
        </w:rPr>
        <w:t>-</w:t>
      </w:r>
      <w:r w:rsidRPr="00365C3B">
        <w:rPr>
          <w:sz w:val="28"/>
          <w:szCs w:val="28"/>
          <w:lang w:val="en-US"/>
        </w:rPr>
        <w:t>dur</w:t>
      </w:r>
      <w:r w:rsidRPr="00365C3B">
        <w:rPr>
          <w:sz w:val="28"/>
          <w:szCs w:val="28"/>
        </w:rPr>
        <w:t xml:space="preserve">, </w:t>
      </w:r>
      <w:r w:rsidRPr="00365C3B">
        <w:rPr>
          <w:sz w:val="28"/>
          <w:szCs w:val="28"/>
          <w:lang w:val="en-US"/>
        </w:rPr>
        <w:t>D</w:t>
      </w:r>
      <w:r w:rsidRPr="00365C3B">
        <w:rPr>
          <w:sz w:val="28"/>
          <w:szCs w:val="28"/>
        </w:rPr>
        <w:t>-</w:t>
      </w:r>
      <w:r w:rsidRPr="00365C3B">
        <w:rPr>
          <w:sz w:val="28"/>
          <w:szCs w:val="28"/>
          <w:lang w:val="en-US"/>
        </w:rPr>
        <w:t>dur</w:t>
      </w:r>
      <w:r w:rsidRPr="00365C3B">
        <w:rPr>
          <w:sz w:val="28"/>
          <w:szCs w:val="28"/>
        </w:rPr>
        <w:t xml:space="preserve">, </w:t>
      </w:r>
      <w:r w:rsidRPr="00365C3B">
        <w:rPr>
          <w:sz w:val="28"/>
          <w:szCs w:val="28"/>
          <w:lang w:val="en-US"/>
        </w:rPr>
        <w:t>E</w:t>
      </w:r>
      <w:r w:rsidRPr="00365C3B">
        <w:rPr>
          <w:sz w:val="28"/>
          <w:szCs w:val="28"/>
        </w:rPr>
        <w:t>-</w:t>
      </w:r>
      <w:r w:rsidRPr="00365C3B">
        <w:rPr>
          <w:sz w:val="28"/>
          <w:szCs w:val="28"/>
          <w:lang w:val="en-US"/>
        </w:rPr>
        <w:t>dur</w:t>
      </w:r>
      <w:r w:rsidRPr="00365C3B">
        <w:rPr>
          <w:sz w:val="28"/>
          <w:szCs w:val="28"/>
        </w:rPr>
        <w:t xml:space="preserve"> (аппликатура А. Сеговия);</w:t>
      </w:r>
    </w:p>
    <w:p w:rsidR="0058028B" w:rsidRPr="00365C3B" w:rsidRDefault="0058028B" w:rsidP="007F3858">
      <w:pPr>
        <w:jc w:val="both"/>
        <w:rPr>
          <w:sz w:val="28"/>
          <w:szCs w:val="28"/>
        </w:rPr>
      </w:pPr>
      <w:r w:rsidRPr="00365C3B">
        <w:rPr>
          <w:sz w:val="28"/>
          <w:szCs w:val="28"/>
        </w:rPr>
        <w:t>- 2-4 этюда на разные виды техники;</w:t>
      </w:r>
    </w:p>
    <w:p w:rsidR="0058028B" w:rsidRPr="00365C3B" w:rsidRDefault="0058028B" w:rsidP="007F3858">
      <w:pPr>
        <w:jc w:val="both"/>
        <w:rPr>
          <w:sz w:val="28"/>
          <w:szCs w:val="28"/>
        </w:rPr>
      </w:pPr>
      <w:r w:rsidRPr="00365C3B">
        <w:rPr>
          <w:sz w:val="28"/>
          <w:szCs w:val="28"/>
        </w:rPr>
        <w:t>- ознакомление учащегося с приёмами «техническое легато», «баррэ», «</w:t>
      </w:r>
      <w:r w:rsidRPr="00365C3B">
        <w:rPr>
          <w:sz w:val="28"/>
          <w:szCs w:val="28"/>
          <w:lang w:val="en-US"/>
        </w:rPr>
        <w:t>glissando</w:t>
      </w:r>
      <w:r w:rsidRPr="00365C3B">
        <w:rPr>
          <w:sz w:val="28"/>
          <w:szCs w:val="28"/>
        </w:rPr>
        <w:t>»;</w:t>
      </w:r>
    </w:p>
    <w:p w:rsidR="0058028B" w:rsidRPr="00365C3B" w:rsidRDefault="0058028B" w:rsidP="007F3858">
      <w:pPr>
        <w:jc w:val="both"/>
        <w:rPr>
          <w:sz w:val="28"/>
          <w:szCs w:val="28"/>
        </w:rPr>
      </w:pPr>
      <w:r w:rsidRPr="00365C3B">
        <w:rPr>
          <w:sz w:val="28"/>
          <w:szCs w:val="28"/>
        </w:rPr>
        <w:t>- 5-7 произведений различных жанров и характеров.</w:t>
      </w:r>
    </w:p>
    <w:p w:rsidR="0058028B" w:rsidRPr="00365C3B" w:rsidRDefault="0058028B" w:rsidP="007F3858">
      <w:pPr>
        <w:jc w:val="both"/>
        <w:rPr>
          <w:sz w:val="28"/>
          <w:szCs w:val="28"/>
        </w:rPr>
      </w:pPr>
    </w:p>
    <w:p w:rsidR="0058028B" w:rsidRPr="00365C3B" w:rsidRDefault="0058028B" w:rsidP="007F3858">
      <w:pPr>
        <w:pStyle w:val="BodyText"/>
        <w:spacing w:after="0"/>
        <w:jc w:val="both"/>
        <w:rPr>
          <w:i/>
          <w:sz w:val="28"/>
          <w:szCs w:val="28"/>
        </w:rPr>
      </w:pPr>
      <w:r w:rsidRPr="00365C3B">
        <w:rPr>
          <w:b/>
          <w:bCs/>
          <w:sz w:val="28"/>
          <w:szCs w:val="28"/>
        </w:rPr>
        <w:t>Примерные программы академического концерта в 1 полугодии:</w:t>
      </w:r>
    </w:p>
    <w:p w:rsidR="0058028B" w:rsidRPr="00365C3B" w:rsidRDefault="0058028B" w:rsidP="007F3858">
      <w:pPr>
        <w:numPr>
          <w:ilvl w:val="0"/>
          <w:numId w:val="30"/>
        </w:numPr>
        <w:jc w:val="both"/>
        <w:rPr>
          <w:sz w:val="28"/>
          <w:szCs w:val="28"/>
        </w:rPr>
      </w:pPr>
      <w:r w:rsidRPr="00365C3B">
        <w:rPr>
          <w:sz w:val="28"/>
          <w:szCs w:val="28"/>
        </w:rPr>
        <w:t>Фортеа Д. Вальс</w:t>
      </w:r>
    </w:p>
    <w:p w:rsidR="0058028B" w:rsidRPr="00365C3B" w:rsidRDefault="0058028B" w:rsidP="007F3858">
      <w:pPr>
        <w:ind w:left="720"/>
        <w:jc w:val="both"/>
        <w:rPr>
          <w:sz w:val="28"/>
          <w:szCs w:val="28"/>
        </w:rPr>
      </w:pPr>
      <w:r w:rsidRPr="00365C3B">
        <w:rPr>
          <w:sz w:val="28"/>
          <w:szCs w:val="28"/>
        </w:rPr>
        <w:t>«Стоит гора высокая», укр. н.п. обр. В. Яшнева</w:t>
      </w:r>
    </w:p>
    <w:p w:rsidR="0058028B" w:rsidRPr="00365C3B" w:rsidRDefault="0058028B" w:rsidP="007F3858">
      <w:pPr>
        <w:jc w:val="both"/>
        <w:rPr>
          <w:sz w:val="28"/>
          <w:szCs w:val="28"/>
        </w:rPr>
      </w:pPr>
    </w:p>
    <w:p w:rsidR="0058028B" w:rsidRPr="00365C3B" w:rsidRDefault="0058028B" w:rsidP="007F3858">
      <w:pPr>
        <w:numPr>
          <w:ilvl w:val="0"/>
          <w:numId w:val="30"/>
        </w:numPr>
        <w:jc w:val="both"/>
        <w:rPr>
          <w:sz w:val="28"/>
          <w:szCs w:val="28"/>
          <w:lang w:val="en-US"/>
        </w:rPr>
      </w:pPr>
      <w:r w:rsidRPr="00365C3B">
        <w:rPr>
          <w:sz w:val="28"/>
          <w:szCs w:val="28"/>
        </w:rPr>
        <w:t>Джулиани</w:t>
      </w:r>
      <w:r w:rsidRPr="00365C3B">
        <w:rPr>
          <w:sz w:val="28"/>
          <w:szCs w:val="28"/>
          <w:lang w:val="en-US"/>
        </w:rPr>
        <w:t xml:space="preserve"> </w:t>
      </w:r>
      <w:r w:rsidRPr="00365C3B">
        <w:rPr>
          <w:sz w:val="28"/>
          <w:szCs w:val="28"/>
        </w:rPr>
        <w:t>М</w:t>
      </w:r>
      <w:r w:rsidRPr="00365C3B">
        <w:rPr>
          <w:sz w:val="28"/>
          <w:szCs w:val="28"/>
          <w:lang w:val="en-US"/>
        </w:rPr>
        <w:t>. Allegro a-moll</w:t>
      </w:r>
    </w:p>
    <w:p w:rsidR="0058028B" w:rsidRPr="00365C3B" w:rsidRDefault="0058028B" w:rsidP="007F3858">
      <w:pPr>
        <w:ind w:left="720"/>
        <w:jc w:val="both"/>
        <w:rPr>
          <w:sz w:val="28"/>
          <w:szCs w:val="28"/>
        </w:rPr>
      </w:pPr>
      <w:r w:rsidRPr="00365C3B">
        <w:rPr>
          <w:sz w:val="28"/>
          <w:szCs w:val="28"/>
        </w:rPr>
        <w:t>Козлов В. Дедушкин рок-н-ролл</w:t>
      </w:r>
    </w:p>
    <w:p w:rsidR="0058028B" w:rsidRPr="00365C3B" w:rsidRDefault="0058028B" w:rsidP="007F3858">
      <w:pPr>
        <w:ind w:left="720"/>
        <w:jc w:val="both"/>
        <w:rPr>
          <w:sz w:val="28"/>
          <w:szCs w:val="28"/>
        </w:rPr>
      </w:pPr>
    </w:p>
    <w:p w:rsidR="0058028B" w:rsidRPr="00365C3B" w:rsidRDefault="0058028B" w:rsidP="007F3858">
      <w:pPr>
        <w:pStyle w:val="BodyText"/>
        <w:spacing w:after="0"/>
        <w:jc w:val="both"/>
        <w:rPr>
          <w:b/>
          <w:sz w:val="28"/>
          <w:szCs w:val="28"/>
        </w:rPr>
      </w:pPr>
      <w:r w:rsidRPr="00365C3B">
        <w:rPr>
          <w:b/>
          <w:bCs/>
          <w:sz w:val="28"/>
          <w:szCs w:val="28"/>
        </w:rPr>
        <w:t>Примерные программы переводного экзамена:</w:t>
      </w:r>
    </w:p>
    <w:p w:rsidR="0058028B" w:rsidRPr="00365C3B" w:rsidRDefault="0058028B" w:rsidP="007F3858">
      <w:pPr>
        <w:pStyle w:val="ListParagraph"/>
        <w:numPr>
          <w:ilvl w:val="0"/>
          <w:numId w:val="29"/>
        </w:numPr>
        <w:spacing w:after="0" w:line="240" w:lineRule="auto"/>
        <w:jc w:val="both"/>
        <w:rPr>
          <w:rFonts w:ascii="Times New Roman" w:hAnsi="Times New Roman"/>
          <w:sz w:val="28"/>
          <w:szCs w:val="28"/>
          <w:lang w:val="en-US" w:eastAsia="ru-RU"/>
        </w:rPr>
      </w:pPr>
      <w:r w:rsidRPr="00365C3B">
        <w:rPr>
          <w:rFonts w:ascii="Times New Roman" w:hAnsi="Times New Roman"/>
          <w:sz w:val="28"/>
          <w:szCs w:val="28"/>
          <w:lang w:eastAsia="ru-RU"/>
        </w:rPr>
        <w:t>Карулли</w:t>
      </w:r>
      <w:r w:rsidRPr="00365C3B">
        <w:rPr>
          <w:rFonts w:ascii="Times New Roman" w:hAnsi="Times New Roman"/>
          <w:sz w:val="28"/>
          <w:szCs w:val="28"/>
          <w:lang w:val="en-US" w:eastAsia="ru-RU"/>
        </w:rPr>
        <w:t xml:space="preserve"> </w:t>
      </w:r>
      <w:r w:rsidRPr="00365C3B">
        <w:rPr>
          <w:rFonts w:ascii="Times New Roman" w:hAnsi="Times New Roman"/>
          <w:sz w:val="28"/>
          <w:szCs w:val="28"/>
          <w:lang w:eastAsia="ru-RU"/>
        </w:rPr>
        <w:t>Ф</w:t>
      </w:r>
      <w:r w:rsidRPr="00365C3B">
        <w:rPr>
          <w:rFonts w:ascii="Times New Roman" w:hAnsi="Times New Roman"/>
          <w:sz w:val="28"/>
          <w:szCs w:val="28"/>
          <w:lang w:val="en-US" w:eastAsia="ru-RU"/>
        </w:rPr>
        <w:t>. Moderato C-dur</w:t>
      </w:r>
    </w:p>
    <w:p w:rsidR="0058028B" w:rsidRPr="00365C3B" w:rsidRDefault="0058028B" w:rsidP="007F3858">
      <w:pPr>
        <w:pStyle w:val="ListParagraph"/>
        <w:spacing w:line="240" w:lineRule="auto"/>
        <w:jc w:val="both"/>
        <w:rPr>
          <w:rFonts w:ascii="Times New Roman" w:hAnsi="Times New Roman"/>
          <w:sz w:val="28"/>
          <w:szCs w:val="28"/>
          <w:lang w:eastAsia="ru-RU"/>
        </w:rPr>
      </w:pPr>
      <w:r w:rsidRPr="00365C3B">
        <w:rPr>
          <w:rFonts w:ascii="Times New Roman" w:hAnsi="Times New Roman"/>
          <w:sz w:val="28"/>
          <w:szCs w:val="28"/>
          <w:lang w:eastAsia="ru-RU"/>
        </w:rPr>
        <w:t>Иванова Л. Романс кузнечика</w:t>
      </w:r>
    </w:p>
    <w:p w:rsidR="0058028B" w:rsidRPr="00365C3B" w:rsidRDefault="0058028B" w:rsidP="007F3858">
      <w:pPr>
        <w:pStyle w:val="ListParagraph"/>
        <w:spacing w:line="240" w:lineRule="auto"/>
        <w:jc w:val="both"/>
        <w:rPr>
          <w:rFonts w:ascii="Times New Roman" w:hAnsi="Times New Roman"/>
          <w:sz w:val="28"/>
          <w:szCs w:val="28"/>
          <w:lang w:eastAsia="ru-RU"/>
        </w:rPr>
      </w:pPr>
      <w:r w:rsidRPr="00365C3B">
        <w:rPr>
          <w:rFonts w:ascii="Times New Roman" w:hAnsi="Times New Roman"/>
          <w:sz w:val="28"/>
          <w:szCs w:val="28"/>
          <w:lang w:eastAsia="ru-RU"/>
        </w:rPr>
        <w:t>Р.н.п. «Как ходил, гулял Ванюша», обр. С. Кочетова</w:t>
      </w:r>
    </w:p>
    <w:p w:rsidR="0058028B" w:rsidRPr="00365C3B" w:rsidRDefault="0058028B" w:rsidP="007F3858">
      <w:pPr>
        <w:pStyle w:val="ListParagraph"/>
        <w:spacing w:line="240" w:lineRule="auto"/>
        <w:ind w:left="1395"/>
        <w:jc w:val="both"/>
        <w:rPr>
          <w:rFonts w:ascii="Times New Roman" w:hAnsi="Times New Roman"/>
          <w:sz w:val="28"/>
          <w:szCs w:val="28"/>
          <w:lang w:eastAsia="ru-RU"/>
        </w:rPr>
      </w:pPr>
    </w:p>
    <w:p w:rsidR="0058028B" w:rsidRPr="00365C3B" w:rsidRDefault="0058028B" w:rsidP="007F3858">
      <w:pPr>
        <w:pStyle w:val="ListParagraph"/>
        <w:numPr>
          <w:ilvl w:val="0"/>
          <w:numId w:val="29"/>
        </w:numPr>
        <w:spacing w:after="0" w:line="240" w:lineRule="auto"/>
        <w:jc w:val="both"/>
        <w:rPr>
          <w:rFonts w:ascii="Times New Roman" w:hAnsi="Times New Roman"/>
          <w:sz w:val="28"/>
          <w:szCs w:val="28"/>
          <w:lang w:eastAsia="ru-RU"/>
        </w:rPr>
      </w:pPr>
      <w:r w:rsidRPr="00365C3B">
        <w:rPr>
          <w:rFonts w:ascii="Times New Roman" w:hAnsi="Times New Roman"/>
          <w:sz w:val="28"/>
          <w:szCs w:val="28"/>
        </w:rPr>
        <w:t>Ферро А. Маленькая тарантелла</w:t>
      </w:r>
    </w:p>
    <w:p w:rsidR="0058028B" w:rsidRPr="00365C3B" w:rsidRDefault="0058028B" w:rsidP="007F3858">
      <w:pPr>
        <w:pStyle w:val="NoSpacing"/>
        <w:ind w:left="720"/>
        <w:jc w:val="both"/>
        <w:rPr>
          <w:sz w:val="28"/>
          <w:szCs w:val="28"/>
          <w:lang w:eastAsia="ru-RU"/>
        </w:rPr>
      </w:pPr>
      <w:r w:rsidRPr="00365C3B">
        <w:rPr>
          <w:sz w:val="28"/>
          <w:szCs w:val="28"/>
          <w:lang w:eastAsia="ru-RU"/>
        </w:rPr>
        <w:t xml:space="preserve">Каркасси М. Полька </w:t>
      </w:r>
      <w:r w:rsidRPr="00365C3B">
        <w:rPr>
          <w:sz w:val="28"/>
          <w:szCs w:val="28"/>
          <w:lang w:val="en-US" w:eastAsia="ru-RU"/>
        </w:rPr>
        <w:t>G</w:t>
      </w:r>
      <w:r w:rsidRPr="00365C3B">
        <w:rPr>
          <w:sz w:val="28"/>
          <w:szCs w:val="28"/>
          <w:lang w:eastAsia="ru-RU"/>
        </w:rPr>
        <w:t>-</w:t>
      </w:r>
      <w:r w:rsidRPr="00365C3B">
        <w:rPr>
          <w:sz w:val="28"/>
          <w:szCs w:val="28"/>
          <w:lang w:val="en-US" w:eastAsia="ru-RU"/>
        </w:rPr>
        <w:t>dur</w:t>
      </w:r>
    </w:p>
    <w:p w:rsidR="0058028B" w:rsidRPr="00365C3B" w:rsidRDefault="0058028B" w:rsidP="007F3858">
      <w:pPr>
        <w:pStyle w:val="NoSpacing"/>
        <w:ind w:left="720"/>
        <w:jc w:val="both"/>
        <w:rPr>
          <w:sz w:val="28"/>
          <w:szCs w:val="28"/>
          <w:lang w:eastAsia="ru-RU"/>
        </w:rPr>
      </w:pPr>
      <w:r w:rsidRPr="00365C3B">
        <w:rPr>
          <w:sz w:val="28"/>
          <w:szCs w:val="28"/>
          <w:lang w:eastAsia="ru-RU"/>
        </w:rPr>
        <w:t>Укр. н. п. «Д</w:t>
      </w:r>
      <w:r w:rsidRPr="00365C3B">
        <w:rPr>
          <w:sz w:val="28"/>
          <w:szCs w:val="28"/>
          <w:lang w:val="en-US" w:eastAsia="ru-RU"/>
        </w:rPr>
        <w:t>i</w:t>
      </w:r>
      <w:r w:rsidRPr="00365C3B">
        <w:rPr>
          <w:sz w:val="28"/>
          <w:szCs w:val="28"/>
          <w:lang w:eastAsia="ru-RU"/>
        </w:rPr>
        <w:t>вка в с</w:t>
      </w:r>
      <w:r w:rsidRPr="00365C3B">
        <w:rPr>
          <w:sz w:val="28"/>
          <w:szCs w:val="28"/>
          <w:lang w:val="en-US" w:eastAsia="ru-RU"/>
        </w:rPr>
        <w:t>i</w:t>
      </w:r>
      <w:r w:rsidRPr="00365C3B">
        <w:rPr>
          <w:sz w:val="28"/>
          <w:szCs w:val="28"/>
          <w:lang w:eastAsia="ru-RU"/>
        </w:rPr>
        <w:t xml:space="preserve">нях стояла», обр. А. Иванова-Крамского </w:t>
      </w:r>
    </w:p>
    <w:p w:rsidR="0058028B" w:rsidRPr="00365C3B" w:rsidRDefault="0058028B" w:rsidP="007F3858">
      <w:pPr>
        <w:pStyle w:val="NoSpacing"/>
        <w:ind w:left="720"/>
        <w:jc w:val="both"/>
        <w:rPr>
          <w:sz w:val="28"/>
          <w:szCs w:val="28"/>
          <w:lang w:eastAsia="ru-RU"/>
        </w:rPr>
      </w:pPr>
    </w:p>
    <w:p w:rsidR="0058028B" w:rsidRPr="00365C3B" w:rsidRDefault="0058028B" w:rsidP="007F3858">
      <w:pPr>
        <w:jc w:val="both"/>
        <w:rPr>
          <w:b/>
          <w:sz w:val="28"/>
          <w:szCs w:val="28"/>
        </w:rPr>
      </w:pPr>
      <w:r w:rsidRPr="00365C3B">
        <w:rPr>
          <w:b/>
          <w:iCs/>
          <w:color w:val="000000"/>
          <w:sz w:val="28"/>
          <w:szCs w:val="28"/>
        </w:rPr>
        <w:t>Примерный</w:t>
      </w:r>
      <w:r w:rsidRPr="00365C3B">
        <w:rPr>
          <w:b/>
          <w:sz w:val="28"/>
          <w:szCs w:val="28"/>
        </w:rPr>
        <w:t xml:space="preserve"> репертуарный список:</w:t>
      </w:r>
    </w:p>
    <w:p w:rsidR="0058028B" w:rsidRPr="00E20F75" w:rsidRDefault="0058028B" w:rsidP="007F3858">
      <w:pPr>
        <w:jc w:val="both"/>
        <w:rPr>
          <w:sz w:val="28"/>
          <w:szCs w:val="28"/>
          <w:lang w:val="en-US"/>
        </w:rPr>
      </w:pPr>
      <w:r w:rsidRPr="00365C3B">
        <w:rPr>
          <w:sz w:val="28"/>
          <w:szCs w:val="28"/>
        </w:rPr>
        <w:t>Джулиани</w:t>
      </w:r>
      <w:r w:rsidRPr="00E20F75">
        <w:rPr>
          <w:sz w:val="28"/>
          <w:szCs w:val="28"/>
          <w:lang w:val="en-US"/>
        </w:rPr>
        <w:t xml:space="preserve"> </w:t>
      </w:r>
      <w:r w:rsidRPr="00365C3B">
        <w:rPr>
          <w:sz w:val="28"/>
          <w:szCs w:val="28"/>
        </w:rPr>
        <w:t>М</w:t>
      </w:r>
      <w:r w:rsidRPr="00E20F75">
        <w:rPr>
          <w:sz w:val="28"/>
          <w:szCs w:val="28"/>
          <w:lang w:val="en-US"/>
        </w:rPr>
        <w:t xml:space="preserve">. </w:t>
      </w:r>
      <w:r w:rsidRPr="00365C3B">
        <w:rPr>
          <w:sz w:val="28"/>
          <w:szCs w:val="28"/>
          <w:lang w:val="en-US"/>
        </w:rPr>
        <w:t>Allegro</w:t>
      </w:r>
      <w:r w:rsidRPr="00E20F75">
        <w:rPr>
          <w:sz w:val="28"/>
          <w:szCs w:val="28"/>
          <w:lang w:val="en-US"/>
        </w:rPr>
        <w:t xml:space="preserve"> </w:t>
      </w:r>
      <w:r w:rsidRPr="00365C3B">
        <w:rPr>
          <w:sz w:val="28"/>
          <w:szCs w:val="28"/>
          <w:lang w:val="en-US"/>
        </w:rPr>
        <w:t>a</w:t>
      </w:r>
      <w:r w:rsidRPr="00E20F75">
        <w:rPr>
          <w:sz w:val="28"/>
          <w:szCs w:val="28"/>
          <w:lang w:val="en-US"/>
        </w:rPr>
        <w:t>-</w:t>
      </w:r>
      <w:r w:rsidRPr="00365C3B">
        <w:rPr>
          <w:sz w:val="28"/>
          <w:szCs w:val="28"/>
          <w:lang w:val="en-US"/>
        </w:rPr>
        <w:t>moll</w:t>
      </w:r>
    </w:p>
    <w:p w:rsidR="0058028B" w:rsidRPr="00365C3B" w:rsidRDefault="0058028B" w:rsidP="007F3858">
      <w:pPr>
        <w:jc w:val="both"/>
        <w:rPr>
          <w:sz w:val="28"/>
          <w:szCs w:val="28"/>
        </w:rPr>
      </w:pPr>
      <w:r w:rsidRPr="00E20F75">
        <w:rPr>
          <w:sz w:val="28"/>
          <w:szCs w:val="28"/>
          <w:lang w:val="en-US"/>
        </w:rPr>
        <w:t>«</w:t>
      </w:r>
      <w:r w:rsidRPr="00365C3B">
        <w:rPr>
          <w:sz w:val="28"/>
          <w:szCs w:val="28"/>
        </w:rPr>
        <w:t>Вальс</w:t>
      </w:r>
      <w:r w:rsidRPr="00E20F75">
        <w:rPr>
          <w:sz w:val="28"/>
          <w:szCs w:val="28"/>
          <w:lang w:val="en-US"/>
        </w:rPr>
        <w:t xml:space="preserve">», </w:t>
      </w:r>
      <w:r w:rsidRPr="00365C3B">
        <w:rPr>
          <w:sz w:val="28"/>
          <w:szCs w:val="28"/>
        </w:rPr>
        <w:t>обр</w:t>
      </w:r>
      <w:r w:rsidRPr="00E20F75">
        <w:rPr>
          <w:sz w:val="28"/>
          <w:szCs w:val="28"/>
          <w:lang w:val="en-US"/>
        </w:rPr>
        <w:t xml:space="preserve">. </w:t>
      </w:r>
      <w:r w:rsidRPr="00365C3B">
        <w:rPr>
          <w:sz w:val="28"/>
          <w:szCs w:val="28"/>
        </w:rPr>
        <w:t xml:space="preserve">Й. Поврожняка </w:t>
      </w:r>
    </w:p>
    <w:p w:rsidR="0058028B" w:rsidRPr="00365C3B" w:rsidRDefault="0058028B" w:rsidP="007F3858">
      <w:pPr>
        <w:jc w:val="both"/>
        <w:rPr>
          <w:sz w:val="28"/>
          <w:szCs w:val="28"/>
        </w:rPr>
      </w:pPr>
      <w:r w:rsidRPr="00365C3B">
        <w:rPr>
          <w:sz w:val="28"/>
          <w:szCs w:val="28"/>
        </w:rPr>
        <w:t>Иванова Л. Романс кузнечика, Хоровод</w:t>
      </w:r>
    </w:p>
    <w:p w:rsidR="0058028B" w:rsidRPr="00365C3B" w:rsidRDefault="0058028B" w:rsidP="007F3858">
      <w:pPr>
        <w:jc w:val="both"/>
        <w:rPr>
          <w:sz w:val="28"/>
          <w:szCs w:val="28"/>
        </w:rPr>
      </w:pPr>
      <w:r w:rsidRPr="00365C3B">
        <w:rPr>
          <w:sz w:val="28"/>
          <w:szCs w:val="28"/>
        </w:rPr>
        <w:t>Иванов-Крамской А. Пьеса, Танец, Маленький вальс</w:t>
      </w:r>
    </w:p>
    <w:p w:rsidR="0058028B" w:rsidRPr="00365C3B" w:rsidRDefault="0058028B" w:rsidP="007F3858">
      <w:pPr>
        <w:jc w:val="both"/>
        <w:rPr>
          <w:sz w:val="28"/>
          <w:szCs w:val="28"/>
        </w:rPr>
      </w:pPr>
      <w:r w:rsidRPr="00365C3B">
        <w:rPr>
          <w:sz w:val="28"/>
          <w:szCs w:val="28"/>
        </w:rPr>
        <w:t xml:space="preserve">Каркасси М. Школа. Ч. 1.: пьесы в до-мажоре (Прелюдия, Вальс, </w:t>
      </w:r>
      <w:r w:rsidRPr="00365C3B">
        <w:rPr>
          <w:sz w:val="28"/>
          <w:szCs w:val="28"/>
          <w:lang w:val="en-US"/>
        </w:rPr>
        <w:t>Andantino</w:t>
      </w:r>
      <w:r w:rsidRPr="00365C3B">
        <w:rPr>
          <w:sz w:val="28"/>
          <w:szCs w:val="28"/>
        </w:rPr>
        <w:t xml:space="preserve">, </w:t>
      </w:r>
      <w:r w:rsidRPr="00365C3B">
        <w:rPr>
          <w:sz w:val="28"/>
          <w:szCs w:val="28"/>
          <w:lang w:val="en-US"/>
        </w:rPr>
        <w:t>Allegretto</w:t>
      </w:r>
      <w:r w:rsidRPr="00365C3B">
        <w:rPr>
          <w:sz w:val="28"/>
          <w:szCs w:val="28"/>
        </w:rPr>
        <w:t>),</w:t>
      </w:r>
    </w:p>
    <w:p w:rsidR="0058028B" w:rsidRPr="00365C3B" w:rsidRDefault="0058028B" w:rsidP="007F3858">
      <w:pPr>
        <w:jc w:val="both"/>
        <w:rPr>
          <w:sz w:val="28"/>
          <w:szCs w:val="28"/>
        </w:rPr>
      </w:pPr>
      <w:r w:rsidRPr="00365C3B">
        <w:rPr>
          <w:sz w:val="28"/>
          <w:szCs w:val="28"/>
        </w:rPr>
        <w:t xml:space="preserve">Карулли Ф. </w:t>
      </w:r>
      <w:r w:rsidRPr="00365C3B">
        <w:rPr>
          <w:sz w:val="28"/>
          <w:szCs w:val="28"/>
          <w:lang w:val="en-US"/>
        </w:rPr>
        <w:t>Andante</w:t>
      </w:r>
      <w:r w:rsidRPr="00365C3B">
        <w:rPr>
          <w:sz w:val="28"/>
          <w:szCs w:val="28"/>
        </w:rPr>
        <w:t xml:space="preserve"> </w:t>
      </w:r>
      <w:r w:rsidRPr="00365C3B">
        <w:rPr>
          <w:sz w:val="28"/>
          <w:szCs w:val="28"/>
          <w:lang w:val="en-US"/>
        </w:rPr>
        <w:t>grazioso</w:t>
      </w:r>
      <w:r w:rsidRPr="00365C3B">
        <w:rPr>
          <w:sz w:val="28"/>
          <w:szCs w:val="28"/>
        </w:rPr>
        <w:t xml:space="preserve">, Вальс – </w:t>
      </w:r>
      <w:r w:rsidRPr="00365C3B">
        <w:rPr>
          <w:sz w:val="28"/>
          <w:szCs w:val="28"/>
          <w:lang w:val="en-US"/>
        </w:rPr>
        <w:t>C</w:t>
      </w:r>
      <w:r w:rsidRPr="00365C3B">
        <w:rPr>
          <w:sz w:val="28"/>
          <w:szCs w:val="28"/>
        </w:rPr>
        <w:t>-</w:t>
      </w:r>
      <w:r w:rsidRPr="00365C3B">
        <w:rPr>
          <w:sz w:val="28"/>
          <w:szCs w:val="28"/>
          <w:lang w:val="en-US"/>
        </w:rPr>
        <w:t>dur</w:t>
      </w:r>
      <w:r w:rsidRPr="00365C3B">
        <w:rPr>
          <w:sz w:val="28"/>
          <w:szCs w:val="28"/>
        </w:rPr>
        <w:t>, Романс</w:t>
      </w:r>
    </w:p>
    <w:p w:rsidR="0058028B" w:rsidRPr="00365C3B" w:rsidRDefault="0058028B" w:rsidP="007F3858">
      <w:pPr>
        <w:jc w:val="both"/>
        <w:rPr>
          <w:sz w:val="28"/>
          <w:szCs w:val="28"/>
        </w:rPr>
      </w:pPr>
      <w:r w:rsidRPr="00365C3B">
        <w:rPr>
          <w:sz w:val="28"/>
          <w:szCs w:val="28"/>
        </w:rPr>
        <w:t>Козлов В. Дедушкин рок-н-ролл</w:t>
      </w:r>
    </w:p>
    <w:p w:rsidR="0058028B" w:rsidRPr="00365C3B" w:rsidRDefault="0058028B" w:rsidP="007F3858">
      <w:pPr>
        <w:jc w:val="both"/>
        <w:rPr>
          <w:sz w:val="28"/>
          <w:szCs w:val="28"/>
        </w:rPr>
      </w:pPr>
      <w:r w:rsidRPr="00365C3B">
        <w:rPr>
          <w:sz w:val="28"/>
          <w:szCs w:val="28"/>
        </w:rPr>
        <w:t>«Мой костёр», обр. О. Крохи</w:t>
      </w:r>
    </w:p>
    <w:p w:rsidR="0058028B" w:rsidRPr="00365C3B" w:rsidRDefault="0058028B" w:rsidP="007F3858">
      <w:pPr>
        <w:jc w:val="both"/>
        <w:rPr>
          <w:sz w:val="28"/>
          <w:szCs w:val="28"/>
        </w:rPr>
      </w:pPr>
      <w:r w:rsidRPr="00365C3B">
        <w:rPr>
          <w:sz w:val="28"/>
          <w:szCs w:val="28"/>
        </w:rPr>
        <w:t>Мокроусов Б. Одинокая гармонь</w:t>
      </w:r>
    </w:p>
    <w:p w:rsidR="0058028B" w:rsidRPr="00365C3B" w:rsidRDefault="0058028B" w:rsidP="007F3858">
      <w:pPr>
        <w:jc w:val="both"/>
        <w:rPr>
          <w:sz w:val="28"/>
          <w:szCs w:val="28"/>
        </w:rPr>
      </w:pPr>
      <w:r w:rsidRPr="00365C3B">
        <w:rPr>
          <w:sz w:val="28"/>
          <w:szCs w:val="28"/>
        </w:rPr>
        <w:t xml:space="preserve">Паганини Н. Вальс </w:t>
      </w:r>
      <w:r w:rsidRPr="00365C3B">
        <w:rPr>
          <w:sz w:val="28"/>
          <w:szCs w:val="28"/>
          <w:lang w:val="en-US"/>
        </w:rPr>
        <w:t>G</w:t>
      </w:r>
      <w:r w:rsidRPr="00365C3B">
        <w:rPr>
          <w:sz w:val="28"/>
          <w:szCs w:val="28"/>
        </w:rPr>
        <w:t>-</w:t>
      </w:r>
      <w:r w:rsidRPr="00365C3B">
        <w:rPr>
          <w:sz w:val="28"/>
          <w:szCs w:val="28"/>
          <w:lang w:val="en-US"/>
        </w:rPr>
        <w:t>dur</w:t>
      </w:r>
      <w:r>
        <w:rPr>
          <w:sz w:val="28"/>
          <w:szCs w:val="28"/>
        </w:rPr>
        <w:t xml:space="preserve">, </w:t>
      </w:r>
      <w:r w:rsidRPr="00365C3B">
        <w:rPr>
          <w:sz w:val="28"/>
          <w:szCs w:val="28"/>
        </w:rPr>
        <w:t xml:space="preserve">пьесы в соль-мажоре (Прелюдия, Вальс, Полька, </w:t>
      </w:r>
      <w:r w:rsidRPr="00365C3B">
        <w:rPr>
          <w:sz w:val="28"/>
          <w:szCs w:val="28"/>
          <w:lang w:val="en-US"/>
        </w:rPr>
        <w:t>Andantino</w:t>
      </w:r>
      <w:r w:rsidRPr="00365C3B">
        <w:rPr>
          <w:sz w:val="28"/>
          <w:szCs w:val="28"/>
        </w:rPr>
        <w:t xml:space="preserve">), пьесы в ре-мажоре (Прелюдия, Вальс, </w:t>
      </w:r>
      <w:r w:rsidRPr="00365C3B">
        <w:rPr>
          <w:sz w:val="28"/>
          <w:szCs w:val="28"/>
          <w:lang w:val="en-US"/>
        </w:rPr>
        <w:t>Allegretto</w:t>
      </w:r>
      <w:r w:rsidRPr="00365C3B">
        <w:rPr>
          <w:sz w:val="28"/>
          <w:szCs w:val="28"/>
        </w:rPr>
        <w:t>)</w:t>
      </w:r>
    </w:p>
    <w:p w:rsidR="0058028B" w:rsidRPr="00365C3B" w:rsidRDefault="0058028B" w:rsidP="007F3858">
      <w:pPr>
        <w:jc w:val="both"/>
        <w:rPr>
          <w:sz w:val="28"/>
          <w:szCs w:val="28"/>
        </w:rPr>
      </w:pPr>
      <w:r w:rsidRPr="00365C3B">
        <w:rPr>
          <w:sz w:val="28"/>
          <w:szCs w:val="28"/>
        </w:rPr>
        <w:t xml:space="preserve">«Позарастали стёжки-дорожки», обр. А. Иванова-Крамского </w:t>
      </w:r>
    </w:p>
    <w:p w:rsidR="0058028B" w:rsidRPr="00365C3B" w:rsidRDefault="0058028B" w:rsidP="007F3858">
      <w:pPr>
        <w:jc w:val="both"/>
        <w:rPr>
          <w:sz w:val="28"/>
          <w:szCs w:val="28"/>
        </w:rPr>
      </w:pPr>
      <w:r w:rsidRPr="00365C3B">
        <w:rPr>
          <w:sz w:val="28"/>
          <w:szCs w:val="28"/>
        </w:rPr>
        <w:t xml:space="preserve">Р.н.п. «Как ходил, гулял Ванюша», обр. С. Кочетова </w:t>
      </w:r>
    </w:p>
    <w:p w:rsidR="0058028B" w:rsidRPr="00365C3B" w:rsidRDefault="0058028B" w:rsidP="007F3858">
      <w:pPr>
        <w:jc w:val="both"/>
        <w:rPr>
          <w:sz w:val="28"/>
          <w:szCs w:val="28"/>
        </w:rPr>
      </w:pPr>
      <w:r w:rsidRPr="00365C3B">
        <w:rPr>
          <w:sz w:val="28"/>
          <w:szCs w:val="28"/>
        </w:rPr>
        <w:t>Р.н.п. «На горе-то калина», обр. Л. Иванова</w:t>
      </w:r>
    </w:p>
    <w:p w:rsidR="0058028B" w:rsidRPr="00365C3B" w:rsidRDefault="0058028B" w:rsidP="007F3858">
      <w:pPr>
        <w:jc w:val="both"/>
        <w:rPr>
          <w:sz w:val="28"/>
          <w:szCs w:val="28"/>
        </w:rPr>
      </w:pPr>
      <w:r w:rsidRPr="00365C3B">
        <w:rPr>
          <w:sz w:val="28"/>
          <w:szCs w:val="28"/>
        </w:rPr>
        <w:t>Р.н.п. «Тонкая рябина», обр. В. Калинина</w:t>
      </w:r>
    </w:p>
    <w:p w:rsidR="0058028B" w:rsidRPr="00365C3B" w:rsidRDefault="0058028B" w:rsidP="007F3858">
      <w:pPr>
        <w:jc w:val="both"/>
        <w:rPr>
          <w:sz w:val="28"/>
          <w:szCs w:val="28"/>
        </w:rPr>
      </w:pPr>
      <w:r w:rsidRPr="00365C3B">
        <w:rPr>
          <w:sz w:val="28"/>
          <w:szCs w:val="28"/>
        </w:rPr>
        <w:t>Смирнов Ю. Крутится колесико</w:t>
      </w:r>
    </w:p>
    <w:p w:rsidR="0058028B" w:rsidRPr="00EC4265" w:rsidRDefault="0058028B" w:rsidP="007F3858">
      <w:pPr>
        <w:jc w:val="both"/>
        <w:rPr>
          <w:sz w:val="28"/>
          <w:szCs w:val="28"/>
          <w:lang w:val="en-US"/>
        </w:rPr>
      </w:pPr>
      <w:r w:rsidRPr="00365C3B">
        <w:rPr>
          <w:sz w:val="28"/>
          <w:szCs w:val="28"/>
        </w:rPr>
        <w:t>Сор</w:t>
      </w:r>
      <w:r w:rsidRPr="00EC4265">
        <w:rPr>
          <w:sz w:val="28"/>
          <w:szCs w:val="28"/>
          <w:lang w:val="en-US"/>
        </w:rPr>
        <w:t xml:space="preserve"> </w:t>
      </w:r>
      <w:r w:rsidRPr="00365C3B">
        <w:rPr>
          <w:sz w:val="28"/>
          <w:szCs w:val="28"/>
        </w:rPr>
        <w:t>Ф</w:t>
      </w:r>
      <w:r w:rsidRPr="00EC4265">
        <w:rPr>
          <w:sz w:val="28"/>
          <w:szCs w:val="28"/>
          <w:lang w:val="en-US"/>
        </w:rPr>
        <w:t xml:space="preserve">. </w:t>
      </w:r>
      <w:r w:rsidRPr="00365C3B">
        <w:rPr>
          <w:sz w:val="28"/>
          <w:szCs w:val="28"/>
        </w:rPr>
        <w:t>Менуэт</w:t>
      </w:r>
      <w:r w:rsidRPr="00EC4265">
        <w:rPr>
          <w:sz w:val="28"/>
          <w:szCs w:val="28"/>
          <w:lang w:val="en-US"/>
        </w:rPr>
        <w:t xml:space="preserve"> </w:t>
      </w:r>
      <w:r w:rsidRPr="00365C3B">
        <w:rPr>
          <w:sz w:val="28"/>
          <w:szCs w:val="28"/>
          <w:lang w:val="en-US"/>
        </w:rPr>
        <w:t>G</w:t>
      </w:r>
      <w:r w:rsidRPr="00EC4265">
        <w:rPr>
          <w:sz w:val="28"/>
          <w:szCs w:val="28"/>
          <w:lang w:val="en-US"/>
        </w:rPr>
        <w:t>-</w:t>
      </w:r>
      <w:r w:rsidRPr="00365C3B">
        <w:rPr>
          <w:sz w:val="28"/>
          <w:szCs w:val="28"/>
          <w:lang w:val="en-US"/>
        </w:rPr>
        <w:t>dur</w:t>
      </w:r>
      <w:r w:rsidRPr="00EC4265">
        <w:rPr>
          <w:sz w:val="28"/>
          <w:szCs w:val="28"/>
          <w:lang w:val="en-US"/>
        </w:rPr>
        <w:t xml:space="preserve">, </w:t>
      </w:r>
      <w:r w:rsidRPr="00365C3B">
        <w:rPr>
          <w:sz w:val="28"/>
          <w:szCs w:val="28"/>
          <w:lang w:val="en-US"/>
        </w:rPr>
        <w:t>Andantino</w:t>
      </w:r>
      <w:r w:rsidRPr="00EC4265">
        <w:rPr>
          <w:sz w:val="28"/>
          <w:szCs w:val="28"/>
          <w:lang w:val="en-US"/>
        </w:rPr>
        <w:t xml:space="preserve"> </w:t>
      </w:r>
      <w:r w:rsidRPr="00365C3B">
        <w:rPr>
          <w:sz w:val="28"/>
          <w:szCs w:val="28"/>
          <w:lang w:val="en-US"/>
        </w:rPr>
        <w:t>C</w:t>
      </w:r>
      <w:r w:rsidRPr="00EC4265">
        <w:rPr>
          <w:sz w:val="28"/>
          <w:szCs w:val="28"/>
          <w:lang w:val="en-US"/>
        </w:rPr>
        <w:t>-</w:t>
      </w:r>
      <w:r w:rsidRPr="00365C3B">
        <w:rPr>
          <w:sz w:val="28"/>
          <w:szCs w:val="28"/>
          <w:lang w:val="en-US"/>
        </w:rPr>
        <w:t>dur</w:t>
      </w:r>
      <w:r w:rsidRPr="00EC4265">
        <w:rPr>
          <w:sz w:val="28"/>
          <w:szCs w:val="28"/>
          <w:lang w:val="en-US"/>
        </w:rPr>
        <w:t xml:space="preserve">, </w:t>
      </w:r>
      <w:r w:rsidRPr="00365C3B">
        <w:rPr>
          <w:sz w:val="28"/>
          <w:szCs w:val="28"/>
        </w:rPr>
        <w:t>Вальс</w:t>
      </w:r>
      <w:r w:rsidRPr="00EC4265">
        <w:rPr>
          <w:sz w:val="28"/>
          <w:szCs w:val="28"/>
          <w:lang w:val="en-US"/>
        </w:rPr>
        <w:t xml:space="preserve"> </w:t>
      </w:r>
      <w:r w:rsidRPr="00365C3B">
        <w:rPr>
          <w:sz w:val="28"/>
          <w:szCs w:val="28"/>
          <w:lang w:val="en-US"/>
        </w:rPr>
        <w:t>G</w:t>
      </w:r>
      <w:r w:rsidRPr="00EC4265">
        <w:rPr>
          <w:sz w:val="28"/>
          <w:szCs w:val="28"/>
          <w:lang w:val="en-US"/>
        </w:rPr>
        <w:t>-</w:t>
      </w:r>
      <w:r w:rsidRPr="00365C3B">
        <w:rPr>
          <w:sz w:val="28"/>
          <w:szCs w:val="28"/>
          <w:lang w:val="en-US"/>
        </w:rPr>
        <w:t>dur</w:t>
      </w:r>
    </w:p>
    <w:p w:rsidR="0058028B" w:rsidRPr="00365C3B" w:rsidRDefault="0058028B" w:rsidP="007F3858">
      <w:pPr>
        <w:jc w:val="both"/>
        <w:rPr>
          <w:sz w:val="28"/>
          <w:szCs w:val="28"/>
        </w:rPr>
      </w:pPr>
      <w:r w:rsidRPr="00365C3B">
        <w:rPr>
          <w:sz w:val="28"/>
          <w:szCs w:val="28"/>
        </w:rPr>
        <w:t>Укр.н.п. «Стоит гора высокая», обр. В. Яшнева</w:t>
      </w:r>
    </w:p>
    <w:p w:rsidR="0058028B" w:rsidRPr="00365C3B" w:rsidRDefault="0058028B" w:rsidP="007F3858">
      <w:pPr>
        <w:jc w:val="both"/>
        <w:rPr>
          <w:sz w:val="28"/>
          <w:szCs w:val="28"/>
        </w:rPr>
      </w:pPr>
      <w:r w:rsidRPr="00365C3B">
        <w:rPr>
          <w:sz w:val="28"/>
          <w:szCs w:val="28"/>
        </w:rPr>
        <w:t>Фортеа Д. Вальс</w:t>
      </w:r>
    </w:p>
    <w:p w:rsidR="0058028B" w:rsidRPr="00365C3B" w:rsidRDefault="0058028B" w:rsidP="007F3858">
      <w:pPr>
        <w:jc w:val="both"/>
        <w:rPr>
          <w:sz w:val="28"/>
          <w:szCs w:val="28"/>
        </w:rPr>
      </w:pPr>
    </w:p>
    <w:p w:rsidR="0058028B" w:rsidRPr="00365C3B" w:rsidRDefault="0058028B" w:rsidP="007F3858">
      <w:pPr>
        <w:jc w:val="both"/>
        <w:rPr>
          <w:i/>
          <w:sz w:val="28"/>
          <w:szCs w:val="28"/>
        </w:rPr>
      </w:pPr>
      <w:r w:rsidRPr="00365C3B">
        <w:rPr>
          <w:i/>
          <w:sz w:val="28"/>
          <w:szCs w:val="28"/>
        </w:rPr>
        <w:t>Этюды:</w:t>
      </w:r>
    </w:p>
    <w:p w:rsidR="0058028B" w:rsidRPr="00365C3B" w:rsidRDefault="0058028B" w:rsidP="007F3858">
      <w:pPr>
        <w:jc w:val="both"/>
        <w:rPr>
          <w:sz w:val="28"/>
          <w:szCs w:val="28"/>
        </w:rPr>
      </w:pPr>
      <w:r w:rsidRPr="00365C3B">
        <w:rPr>
          <w:sz w:val="28"/>
          <w:szCs w:val="28"/>
        </w:rPr>
        <w:t xml:space="preserve">Джулиани М. Этюд </w:t>
      </w:r>
      <w:r w:rsidRPr="00365C3B">
        <w:rPr>
          <w:sz w:val="28"/>
          <w:szCs w:val="28"/>
          <w:lang w:val="en-US"/>
        </w:rPr>
        <w:t>a</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r w:rsidRPr="00365C3B">
        <w:rPr>
          <w:sz w:val="28"/>
          <w:szCs w:val="28"/>
        </w:rPr>
        <w:t>Иванова Л. Этюды № 5-7</w:t>
      </w:r>
    </w:p>
    <w:p w:rsidR="0058028B" w:rsidRPr="00365C3B" w:rsidRDefault="0058028B" w:rsidP="007F3858">
      <w:pPr>
        <w:jc w:val="both"/>
        <w:rPr>
          <w:sz w:val="28"/>
          <w:szCs w:val="28"/>
        </w:rPr>
      </w:pPr>
      <w:r w:rsidRPr="00365C3B">
        <w:rPr>
          <w:sz w:val="28"/>
          <w:szCs w:val="28"/>
        </w:rPr>
        <w:t xml:space="preserve">Калинин В. Этюд </w:t>
      </w:r>
      <w:r w:rsidRPr="00365C3B">
        <w:rPr>
          <w:sz w:val="28"/>
          <w:szCs w:val="28"/>
          <w:lang w:val="en-US"/>
        </w:rPr>
        <w:t>e</w:t>
      </w:r>
      <w:r w:rsidRPr="00365C3B">
        <w:rPr>
          <w:sz w:val="28"/>
          <w:szCs w:val="28"/>
        </w:rPr>
        <w:t>-</w:t>
      </w:r>
      <w:r w:rsidRPr="00365C3B">
        <w:rPr>
          <w:sz w:val="28"/>
          <w:szCs w:val="28"/>
          <w:lang w:val="en-US"/>
        </w:rPr>
        <w:t>moll</w:t>
      </w:r>
    </w:p>
    <w:p w:rsidR="0058028B" w:rsidRPr="00365C3B" w:rsidRDefault="0058028B" w:rsidP="007F3858">
      <w:pPr>
        <w:jc w:val="both"/>
        <w:rPr>
          <w:sz w:val="28"/>
          <w:szCs w:val="28"/>
        </w:rPr>
      </w:pPr>
      <w:r w:rsidRPr="00365C3B">
        <w:rPr>
          <w:sz w:val="28"/>
          <w:szCs w:val="28"/>
        </w:rPr>
        <w:t xml:space="preserve">Карулли Ф. Этюд </w:t>
      </w:r>
      <w:r w:rsidRPr="00365C3B">
        <w:rPr>
          <w:sz w:val="28"/>
          <w:szCs w:val="28"/>
          <w:lang w:val="en-US"/>
        </w:rPr>
        <w:t>a</w:t>
      </w:r>
      <w:r w:rsidRPr="00365C3B">
        <w:rPr>
          <w:sz w:val="28"/>
          <w:szCs w:val="28"/>
        </w:rPr>
        <w:t>-</w:t>
      </w:r>
      <w:r w:rsidRPr="00365C3B">
        <w:rPr>
          <w:sz w:val="28"/>
          <w:szCs w:val="28"/>
          <w:lang w:val="en-US"/>
        </w:rPr>
        <w:t>moll</w:t>
      </w:r>
    </w:p>
    <w:p w:rsidR="0058028B" w:rsidRPr="00C06C53" w:rsidRDefault="0058028B" w:rsidP="007F3858">
      <w:pPr>
        <w:jc w:val="both"/>
        <w:rPr>
          <w:b/>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64</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pPr>
            <w:r>
              <w:t>2</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99</w:t>
            </w:r>
          </w:p>
        </w:tc>
      </w:tr>
    </w:tbl>
    <w:p w:rsidR="0058028B" w:rsidRPr="008A58BC" w:rsidRDefault="0058028B" w:rsidP="007F3858">
      <w:pPr>
        <w:jc w:val="both"/>
        <w:rPr>
          <w:sz w:val="28"/>
          <w:szCs w:val="28"/>
        </w:rPr>
      </w:pPr>
    </w:p>
    <w:p w:rsidR="0058028B" w:rsidRDefault="0058028B" w:rsidP="007F3858">
      <w:pPr>
        <w:jc w:val="center"/>
        <w:rPr>
          <w:b/>
          <w:sz w:val="28"/>
          <w:szCs w:val="28"/>
        </w:rPr>
      </w:pPr>
      <w:r w:rsidRPr="008A58BC">
        <w:rPr>
          <w:b/>
          <w:sz w:val="28"/>
          <w:szCs w:val="28"/>
        </w:rPr>
        <w:t>5 класс</w:t>
      </w:r>
    </w:p>
    <w:p w:rsidR="0058028B" w:rsidRPr="008A58BC" w:rsidRDefault="0058028B" w:rsidP="007F3858">
      <w:pPr>
        <w:jc w:val="center"/>
        <w:rPr>
          <w:sz w:val="28"/>
          <w:szCs w:val="28"/>
        </w:rPr>
      </w:pPr>
    </w:p>
    <w:p w:rsidR="0058028B" w:rsidRPr="008A58BC" w:rsidRDefault="0058028B" w:rsidP="007F3858">
      <w:pPr>
        <w:jc w:val="both"/>
        <w:rPr>
          <w:b/>
          <w:sz w:val="28"/>
          <w:szCs w:val="28"/>
        </w:rPr>
      </w:pPr>
      <w:r w:rsidRPr="008A58BC">
        <w:rPr>
          <w:sz w:val="28"/>
          <w:szCs w:val="28"/>
        </w:rPr>
        <w:t>Задачи:</w:t>
      </w:r>
    </w:p>
    <w:p w:rsidR="0058028B" w:rsidRPr="008A58BC" w:rsidRDefault="0058028B" w:rsidP="007F3858">
      <w:pPr>
        <w:pStyle w:val="ListParagraph"/>
        <w:numPr>
          <w:ilvl w:val="0"/>
          <w:numId w:val="44"/>
        </w:numPr>
        <w:spacing w:after="0" w:line="240" w:lineRule="auto"/>
        <w:jc w:val="both"/>
        <w:rPr>
          <w:rFonts w:ascii="Times New Roman" w:hAnsi="Times New Roman"/>
          <w:sz w:val="28"/>
          <w:szCs w:val="28"/>
        </w:rPr>
      </w:pPr>
      <w:r w:rsidRPr="008A58BC">
        <w:rPr>
          <w:rFonts w:ascii="Times New Roman" w:hAnsi="Times New Roman"/>
          <w:sz w:val="28"/>
          <w:szCs w:val="28"/>
        </w:rPr>
        <w:t xml:space="preserve">Закрепление пройденных приёмов звукоизвлечения. При необходимости повтор упражнений для совершенствования постановки рук. Коррекция посадки в связи с ростом учащегося. </w:t>
      </w:r>
    </w:p>
    <w:p w:rsidR="0058028B" w:rsidRPr="008A58BC" w:rsidRDefault="0058028B" w:rsidP="007F3858">
      <w:pPr>
        <w:pStyle w:val="ListParagraph"/>
        <w:numPr>
          <w:ilvl w:val="0"/>
          <w:numId w:val="44"/>
        </w:numPr>
        <w:spacing w:after="0" w:line="240" w:lineRule="auto"/>
        <w:jc w:val="both"/>
        <w:rPr>
          <w:rFonts w:ascii="Times New Roman" w:hAnsi="Times New Roman"/>
          <w:sz w:val="28"/>
          <w:szCs w:val="28"/>
        </w:rPr>
      </w:pPr>
      <w:r w:rsidRPr="008A58BC">
        <w:rPr>
          <w:rFonts w:ascii="Times New Roman" w:hAnsi="Times New Roman"/>
          <w:sz w:val="28"/>
          <w:szCs w:val="28"/>
        </w:rPr>
        <w:t xml:space="preserve">Работа над минорными двухоктавными гаммами (аппликатура А. Сеговия). Игра хроматических гамм на одной струне до </w:t>
      </w:r>
      <w:r w:rsidRPr="008A58BC">
        <w:rPr>
          <w:rFonts w:ascii="Times New Roman" w:hAnsi="Times New Roman"/>
          <w:sz w:val="28"/>
          <w:szCs w:val="28"/>
          <w:lang w:val="en-US"/>
        </w:rPr>
        <w:t>XII</w:t>
      </w:r>
      <w:r w:rsidRPr="008A58BC">
        <w:rPr>
          <w:rFonts w:ascii="Times New Roman" w:hAnsi="Times New Roman"/>
          <w:sz w:val="28"/>
          <w:szCs w:val="28"/>
        </w:rPr>
        <w:t xml:space="preserve"> лада по 4, 3 и 2 пальца при разделении на группы по 4 звука с акцентом на первом звуке.</w:t>
      </w:r>
    </w:p>
    <w:p w:rsidR="0058028B" w:rsidRPr="008A58BC" w:rsidRDefault="0058028B" w:rsidP="007F3858">
      <w:pPr>
        <w:pStyle w:val="ListParagraph"/>
        <w:numPr>
          <w:ilvl w:val="0"/>
          <w:numId w:val="44"/>
        </w:numPr>
        <w:spacing w:after="0" w:line="240" w:lineRule="auto"/>
        <w:jc w:val="both"/>
        <w:rPr>
          <w:rFonts w:ascii="Times New Roman" w:hAnsi="Times New Roman"/>
          <w:sz w:val="28"/>
          <w:szCs w:val="28"/>
        </w:rPr>
      </w:pPr>
      <w:r w:rsidRPr="008A58BC">
        <w:rPr>
          <w:rFonts w:ascii="Times New Roman" w:hAnsi="Times New Roman"/>
          <w:sz w:val="28"/>
          <w:szCs w:val="28"/>
        </w:rPr>
        <w:t>Изучение техники игры натуральных флажолетов. Изучение приёма «тамбурин». Изучение лёгких пьес  полифонического склада, старинной музыки добаховского периода. Привитие культуры исполнения, умение различать и воспроизводить разные оттенки звука.</w:t>
      </w:r>
    </w:p>
    <w:p w:rsidR="0058028B" w:rsidRPr="008A58BC" w:rsidRDefault="0058028B" w:rsidP="007F3858">
      <w:pPr>
        <w:pStyle w:val="ListParagraph"/>
        <w:spacing w:after="0" w:line="240" w:lineRule="auto"/>
        <w:ind w:left="360"/>
        <w:jc w:val="both"/>
        <w:rPr>
          <w:rFonts w:ascii="Times New Roman" w:hAnsi="Times New Roman"/>
          <w:sz w:val="28"/>
          <w:szCs w:val="28"/>
        </w:rPr>
      </w:pPr>
    </w:p>
    <w:p w:rsidR="0058028B" w:rsidRPr="008A58BC" w:rsidRDefault="0058028B" w:rsidP="007F3858">
      <w:pPr>
        <w:ind w:firstLine="709"/>
        <w:jc w:val="both"/>
        <w:rPr>
          <w:sz w:val="28"/>
          <w:szCs w:val="28"/>
          <w:lang w:val="en-US"/>
        </w:rPr>
      </w:pPr>
      <w:r w:rsidRPr="008A58BC">
        <w:rPr>
          <w:sz w:val="28"/>
          <w:szCs w:val="28"/>
        </w:rPr>
        <w:t>Изучение</w:t>
      </w:r>
      <w:r w:rsidRPr="008A58BC">
        <w:rPr>
          <w:sz w:val="28"/>
          <w:szCs w:val="28"/>
          <w:lang w:val="en-US"/>
        </w:rPr>
        <w:t xml:space="preserve"> </w:t>
      </w:r>
      <w:r w:rsidRPr="008A58BC">
        <w:rPr>
          <w:sz w:val="28"/>
          <w:szCs w:val="28"/>
        </w:rPr>
        <w:t>музыкальных</w:t>
      </w:r>
      <w:r w:rsidRPr="008A58BC">
        <w:rPr>
          <w:sz w:val="28"/>
          <w:szCs w:val="28"/>
          <w:lang w:val="en-US"/>
        </w:rPr>
        <w:t xml:space="preserve"> </w:t>
      </w:r>
      <w:r w:rsidRPr="008A58BC">
        <w:rPr>
          <w:sz w:val="28"/>
          <w:szCs w:val="28"/>
        </w:rPr>
        <w:t>терминов</w:t>
      </w:r>
      <w:r w:rsidRPr="008A58BC">
        <w:rPr>
          <w:sz w:val="28"/>
          <w:szCs w:val="28"/>
          <w:lang w:val="en-US"/>
        </w:rPr>
        <w:t>: grave, sostenuto, vivace, presto, tempo I, accel. (accelerando),</w:t>
      </w:r>
      <w:r w:rsidRPr="008A58BC">
        <w:rPr>
          <w:i/>
          <w:sz w:val="28"/>
          <w:szCs w:val="28"/>
          <w:lang w:val="en-US"/>
        </w:rPr>
        <w:t xml:space="preserve"> </w:t>
      </w:r>
      <w:r w:rsidRPr="008A58BC">
        <w:rPr>
          <w:sz w:val="28"/>
          <w:szCs w:val="28"/>
          <w:lang w:val="en-US"/>
        </w:rPr>
        <w:t>allargando,</w:t>
      </w:r>
      <w:r w:rsidRPr="008A58BC">
        <w:rPr>
          <w:i/>
          <w:sz w:val="28"/>
          <w:szCs w:val="28"/>
          <w:lang w:val="en-US"/>
        </w:rPr>
        <w:t xml:space="preserve"> </w:t>
      </w:r>
      <w:r w:rsidRPr="008A58BC">
        <w:rPr>
          <w:sz w:val="28"/>
          <w:szCs w:val="28"/>
          <w:lang w:val="en-US"/>
        </w:rPr>
        <w:t>maestoso, espressivo, leggiero, animato, tamb. (tamboro), fermata.</w:t>
      </w:r>
    </w:p>
    <w:p w:rsidR="0058028B" w:rsidRPr="008A58BC" w:rsidRDefault="0058028B" w:rsidP="007F3858">
      <w:pPr>
        <w:pStyle w:val="ListParagraph"/>
        <w:spacing w:after="0" w:line="240" w:lineRule="auto"/>
        <w:ind w:left="360"/>
        <w:jc w:val="both"/>
        <w:rPr>
          <w:rFonts w:ascii="Times New Roman" w:hAnsi="Times New Roman"/>
          <w:sz w:val="28"/>
          <w:szCs w:val="28"/>
          <w:lang w:val="en-US"/>
        </w:rPr>
      </w:pPr>
    </w:p>
    <w:p w:rsidR="0058028B" w:rsidRPr="00EC4265" w:rsidRDefault="0058028B" w:rsidP="007F3858">
      <w:pPr>
        <w:pStyle w:val="BodyText"/>
        <w:spacing w:after="0"/>
        <w:jc w:val="both"/>
        <w:rPr>
          <w:b/>
          <w:bCs/>
          <w:sz w:val="28"/>
          <w:szCs w:val="28"/>
          <w:lang w:val="en-US"/>
        </w:rPr>
      </w:pPr>
      <w:r w:rsidRPr="008A58BC">
        <w:rPr>
          <w:b/>
          <w:bCs/>
          <w:sz w:val="28"/>
          <w:szCs w:val="28"/>
        </w:rPr>
        <w:t>Годовые</w:t>
      </w:r>
      <w:r w:rsidRPr="00EC4265">
        <w:rPr>
          <w:b/>
          <w:bCs/>
          <w:sz w:val="28"/>
          <w:szCs w:val="28"/>
          <w:lang w:val="en-US"/>
        </w:rPr>
        <w:t xml:space="preserve"> </w:t>
      </w:r>
      <w:r w:rsidRPr="008A58BC">
        <w:rPr>
          <w:b/>
          <w:bCs/>
          <w:sz w:val="28"/>
          <w:szCs w:val="28"/>
        </w:rPr>
        <w:t>требования</w:t>
      </w:r>
      <w:r w:rsidRPr="00EC4265">
        <w:rPr>
          <w:b/>
          <w:bCs/>
          <w:sz w:val="28"/>
          <w:szCs w:val="28"/>
          <w:lang w:val="en-US"/>
        </w:rPr>
        <w:t>:</w:t>
      </w:r>
    </w:p>
    <w:p w:rsidR="0058028B" w:rsidRPr="00FD05C9" w:rsidRDefault="0058028B" w:rsidP="007F3858">
      <w:pPr>
        <w:jc w:val="both"/>
        <w:rPr>
          <w:sz w:val="28"/>
          <w:szCs w:val="28"/>
          <w:lang w:val="en-US"/>
        </w:rPr>
      </w:pPr>
      <w:r w:rsidRPr="00FD05C9">
        <w:rPr>
          <w:sz w:val="28"/>
          <w:szCs w:val="28"/>
          <w:lang w:val="en-US"/>
        </w:rPr>
        <w:t xml:space="preserve">- </w:t>
      </w:r>
      <w:r w:rsidRPr="008A58BC">
        <w:rPr>
          <w:sz w:val="28"/>
          <w:szCs w:val="28"/>
        </w:rPr>
        <w:t>минорные</w:t>
      </w:r>
      <w:r w:rsidRPr="00FD05C9">
        <w:rPr>
          <w:sz w:val="28"/>
          <w:szCs w:val="28"/>
          <w:lang w:val="en-US"/>
        </w:rPr>
        <w:t xml:space="preserve"> </w:t>
      </w:r>
      <w:r w:rsidRPr="008A58BC">
        <w:rPr>
          <w:sz w:val="28"/>
          <w:szCs w:val="28"/>
        </w:rPr>
        <w:t>двухоктавные</w:t>
      </w:r>
      <w:r w:rsidRPr="00FD05C9">
        <w:rPr>
          <w:sz w:val="28"/>
          <w:szCs w:val="28"/>
          <w:lang w:val="en-US"/>
        </w:rPr>
        <w:t xml:space="preserve"> </w:t>
      </w:r>
      <w:r w:rsidRPr="008A58BC">
        <w:rPr>
          <w:sz w:val="28"/>
          <w:szCs w:val="28"/>
        </w:rPr>
        <w:t>гаммы</w:t>
      </w:r>
      <w:r w:rsidRPr="00FD05C9">
        <w:rPr>
          <w:sz w:val="28"/>
          <w:szCs w:val="28"/>
          <w:lang w:val="en-US"/>
        </w:rPr>
        <w:t xml:space="preserve"> </w:t>
      </w:r>
      <w:r w:rsidRPr="008A58BC">
        <w:rPr>
          <w:sz w:val="28"/>
          <w:szCs w:val="28"/>
          <w:lang w:val="en-US"/>
        </w:rPr>
        <w:t>c</w:t>
      </w:r>
      <w:r w:rsidRPr="00FD05C9">
        <w:rPr>
          <w:sz w:val="28"/>
          <w:szCs w:val="28"/>
          <w:lang w:val="en-US"/>
        </w:rPr>
        <w:t>-</w:t>
      </w:r>
      <w:r w:rsidRPr="008A58BC">
        <w:rPr>
          <w:sz w:val="28"/>
          <w:szCs w:val="28"/>
          <w:lang w:val="en-US"/>
        </w:rPr>
        <w:t>moll</w:t>
      </w:r>
      <w:r w:rsidRPr="00FD05C9">
        <w:rPr>
          <w:sz w:val="28"/>
          <w:szCs w:val="28"/>
          <w:lang w:val="en-US"/>
        </w:rPr>
        <w:t xml:space="preserve">, </w:t>
      </w:r>
      <w:r w:rsidRPr="008A58BC">
        <w:rPr>
          <w:sz w:val="28"/>
          <w:szCs w:val="28"/>
          <w:lang w:val="en-US"/>
        </w:rPr>
        <w:t>d</w:t>
      </w:r>
      <w:r w:rsidRPr="00FD05C9">
        <w:rPr>
          <w:sz w:val="28"/>
          <w:szCs w:val="28"/>
          <w:lang w:val="en-US"/>
        </w:rPr>
        <w:t>-</w:t>
      </w:r>
      <w:r w:rsidRPr="008A58BC">
        <w:rPr>
          <w:sz w:val="28"/>
          <w:szCs w:val="28"/>
          <w:lang w:val="en-US"/>
        </w:rPr>
        <w:t>moll</w:t>
      </w:r>
      <w:r w:rsidRPr="00FD05C9">
        <w:rPr>
          <w:sz w:val="28"/>
          <w:szCs w:val="28"/>
          <w:lang w:val="en-US"/>
        </w:rPr>
        <w:t xml:space="preserve">, </w:t>
      </w:r>
      <w:r w:rsidRPr="008A58BC">
        <w:rPr>
          <w:sz w:val="28"/>
          <w:szCs w:val="28"/>
          <w:lang w:val="en-US"/>
        </w:rPr>
        <w:t>e</w:t>
      </w:r>
      <w:r w:rsidRPr="00FD05C9">
        <w:rPr>
          <w:sz w:val="28"/>
          <w:szCs w:val="28"/>
          <w:lang w:val="en-US"/>
        </w:rPr>
        <w:t>-</w:t>
      </w:r>
      <w:r w:rsidRPr="008A58BC">
        <w:rPr>
          <w:sz w:val="28"/>
          <w:szCs w:val="28"/>
          <w:lang w:val="en-US"/>
        </w:rPr>
        <w:t>moll</w:t>
      </w:r>
      <w:r w:rsidRPr="00FD05C9">
        <w:rPr>
          <w:sz w:val="28"/>
          <w:szCs w:val="28"/>
          <w:lang w:val="en-US"/>
        </w:rPr>
        <w:t xml:space="preserve"> (</w:t>
      </w:r>
      <w:r w:rsidRPr="008A58BC">
        <w:rPr>
          <w:sz w:val="28"/>
          <w:szCs w:val="28"/>
        </w:rPr>
        <w:t>аппликатура</w:t>
      </w:r>
      <w:r w:rsidRPr="00FD05C9">
        <w:rPr>
          <w:sz w:val="28"/>
          <w:szCs w:val="28"/>
          <w:lang w:val="en-US"/>
        </w:rPr>
        <w:t xml:space="preserve"> </w:t>
      </w:r>
      <w:r w:rsidRPr="008A58BC">
        <w:rPr>
          <w:sz w:val="28"/>
          <w:szCs w:val="28"/>
        </w:rPr>
        <w:t>А</w:t>
      </w:r>
      <w:r w:rsidRPr="00FD05C9">
        <w:rPr>
          <w:sz w:val="28"/>
          <w:szCs w:val="28"/>
          <w:lang w:val="en-US"/>
        </w:rPr>
        <w:t xml:space="preserve">. </w:t>
      </w:r>
      <w:r w:rsidRPr="008A58BC">
        <w:rPr>
          <w:sz w:val="28"/>
          <w:szCs w:val="28"/>
        </w:rPr>
        <w:t>Сеговия</w:t>
      </w:r>
      <w:r w:rsidRPr="00FD05C9">
        <w:rPr>
          <w:sz w:val="28"/>
          <w:szCs w:val="28"/>
          <w:lang w:val="en-US"/>
        </w:rPr>
        <w:t xml:space="preserve">). </w:t>
      </w:r>
    </w:p>
    <w:p w:rsidR="0058028B" w:rsidRPr="008A58BC" w:rsidRDefault="0058028B" w:rsidP="007F3858">
      <w:pPr>
        <w:jc w:val="both"/>
        <w:rPr>
          <w:sz w:val="28"/>
          <w:szCs w:val="28"/>
        </w:rPr>
      </w:pPr>
      <w:r w:rsidRPr="008A58BC">
        <w:rPr>
          <w:sz w:val="28"/>
          <w:szCs w:val="28"/>
        </w:rPr>
        <w:t>- 2-3 этюда на различные штрихи;</w:t>
      </w:r>
    </w:p>
    <w:p w:rsidR="0058028B" w:rsidRDefault="0058028B" w:rsidP="007F3858">
      <w:pPr>
        <w:jc w:val="both"/>
        <w:rPr>
          <w:sz w:val="28"/>
          <w:szCs w:val="28"/>
        </w:rPr>
      </w:pPr>
      <w:r w:rsidRPr="008A58BC">
        <w:rPr>
          <w:sz w:val="28"/>
          <w:szCs w:val="28"/>
        </w:rPr>
        <w:t xml:space="preserve">- ознакомление учащегося с техникой исполнения натуральных флажолетов </w:t>
      </w:r>
    </w:p>
    <w:p w:rsidR="0058028B" w:rsidRPr="008A58BC" w:rsidRDefault="0058028B" w:rsidP="007F3858">
      <w:pPr>
        <w:jc w:val="both"/>
        <w:rPr>
          <w:sz w:val="28"/>
          <w:szCs w:val="28"/>
        </w:rPr>
      </w:pPr>
      <w:r w:rsidRPr="008A58BC">
        <w:rPr>
          <w:sz w:val="28"/>
          <w:szCs w:val="28"/>
        </w:rPr>
        <w:t>и приема «тамбурин»;</w:t>
      </w:r>
    </w:p>
    <w:p w:rsidR="0058028B" w:rsidRDefault="0058028B" w:rsidP="007F3858">
      <w:pPr>
        <w:jc w:val="both"/>
        <w:rPr>
          <w:sz w:val="28"/>
          <w:szCs w:val="28"/>
        </w:rPr>
      </w:pPr>
      <w:r w:rsidRPr="008A58BC">
        <w:rPr>
          <w:sz w:val="28"/>
          <w:szCs w:val="28"/>
        </w:rPr>
        <w:t>- 5-6 произведений различных жанров.</w:t>
      </w:r>
    </w:p>
    <w:p w:rsidR="0058028B" w:rsidRPr="008A58BC" w:rsidRDefault="0058028B" w:rsidP="007F3858">
      <w:pPr>
        <w:jc w:val="both"/>
        <w:rPr>
          <w:sz w:val="28"/>
          <w:szCs w:val="28"/>
        </w:rPr>
      </w:pPr>
    </w:p>
    <w:p w:rsidR="0058028B" w:rsidRPr="008A58BC" w:rsidRDefault="0058028B" w:rsidP="007F3858">
      <w:pPr>
        <w:ind w:left="708"/>
        <w:jc w:val="both"/>
        <w:rPr>
          <w:sz w:val="28"/>
          <w:szCs w:val="28"/>
        </w:rPr>
      </w:pPr>
    </w:p>
    <w:p w:rsidR="0058028B" w:rsidRPr="008A58BC" w:rsidRDefault="0058028B" w:rsidP="007F3858">
      <w:pPr>
        <w:pStyle w:val="BodyText"/>
        <w:spacing w:after="0"/>
        <w:jc w:val="both"/>
        <w:rPr>
          <w:i/>
          <w:sz w:val="28"/>
          <w:szCs w:val="28"/>
        </w:rPr>
      </w:pPr>
      <w:r w:rsidRPr="008A58BC">
        <w:rPr>
          <w:b/>
          <w:bCs/>
          <w:sz w:val="28"/>
          <w:szCs w:val="28"/>
        </w:rPr>
        <w:t>Примерные программы академического концерта в 1 полугодии:</w:t>
      </w:r>
    </w:p>
    <w:p w:rsidR="0058028B" w:rsidRPr="008A58BC" w:rsidRDefault="0058028B" w:rsidP="007F3858">
      <w:pPr>
        <w:pStyle w:val="NoSpacing"/>
        <w:numPr>
          <w:ilvl w:val="0"/>
          <w:numId w:val="31"/>
        </w:numPr>
        <w:jc w:val="both"/>
        <w:rPr>
          <w:sz w:val="28"/>
          <w:szCs w:val="28"/>
        </w:rPr>
      </w:pPr>
      <w:r w:rsidRPr="008A58BC">
        <w:rPr>
          <w:sz w:val="28"/>
          <w:szCs w:val="28"/>
        </w:rPr>
        <w:t>Сагрерас Х. Этюд-Романс</w:t>
      </w:r>
    </w:p>
    <w:p w:rsidR="0058028B" w:rsidRPr="008A58BC" w:rsidRDefault="0058028B" w:rsidP="007F3858">
      <w:pPr>
        <w:pStyle w:val="NoSpacing"/>
        <w:ind w:left="720"/>
        <w:jc w:val="both"/>
        <w:rPr>
          <w:sz w:val="28"/>
          <w:szCs w:val="28"/>
        </w:rPr>
      </w:pPr>
      <w:r w:rsidRPr="008A58BC">
        <w:rPr>
          <w:sz w:val="28"/>
          <w:szCs w:val="28"/>
        </w:rPr>
        <w:t>Р.н.п. «Я на камушке сижу», обр. А. Иванова-Крамского</w:t>
      </w:r>
    </w:p>
    <w:p w:rsidR="0058028B" w:rsidRPr="008A58BC" w:rsidRDefault="0058028B" w:rsidP="007F3858">
      <w:pPr>
        <w:pStyle w:val="NoSpacing"/>
        <w:ind w:left="720"/>
        <w:jc w:val="both"/>
        <w:rPr>
          <w:sz w:val="28"/>
          <w:szCs w:val="28"/>
        </w:rPr>
      </w:pPr>
    </w:p>
    <w:p w:rsidR="0058028B" w:rsidRPr="008A58BC" w:rsidRDefault="0058028B" w:rsidP="007F3858">
      <w:pPr>
        <w:numPr>
          <w:ilvl w:val="0"/>
          <w:numId w:val="31"/>
        </w:numPr>
        <w:jc w:val="both"/>
        <w:rPr>
          <w:sz w:val="28"/>
          <w:szCs w:val="28"/>
        </w:rPr>
      </w:pPr>
      <w:r w:rsidRPr="008A58BC">
        <w:rPr>
          <w:sz w:val="28"/>
          <w:szCs w:val="28"/>
        </w:rPr>
        <w:t xml:space="preserve">Сор Ф. Вальс </w:t>
      </w:r>
      <w:r w:rsidRPr="008A58BC">
        <w:rPr>
          <w:sz w:val="28"/>
          <w:szCs w:val="28"/>
          <w:lang w:val="en-US"/>
        </w:rPr>
        <w:t>G</w:t>
      </w:r>
      <w:r w:rsidRPr="008A58BC">
        <w:rPr>
          <w:sz w:val="28"/>
          <w:szCs w:val="28"/>
        </w:rPr>
        <w:t>-</w:t>
      </w:r>
      <w:r w:rsidRPr="008A58BC">
        <w:rPr>
          <w:sz w:val="28"/>
          <w:szCs w:val="28"/>
          <w:lang w:val="en-US"/>
        </w:rPr>
        <w:t>dur</w:t>
      </w:r>
    </w:p>
    <w:p w:rsidR="0058028B" w:rsidRPr="008A58BC" w:rsidRDefault="0058028B" w:rsidP="007F3858">
      <w:pPr>
        <w:ind w:left="720"/>
        <w:jc w:val="both"/>
        <w:rPr>
          <w:sz w:val="28"/>
          <w:szCs w:val="28"/>
        </w:rPr>
      </w:pPr>
      <w:r w:rsidRPr="008A58BC">
        <w:rPr>
          <w:sz w:val="28"/>
          <w:szCs w:val="28"/>
        </w:rPr>
        <w:t>Фомин О. Ехали цыгане</w:t>
      </w:r>
    </w:p>
    <w:p w:rsidR="0058028B" w:rsidRPr="008A58BC" w:rsidRDefault="0058028B" w:rsidP="007F3858">
      <w:pPr>
        <w:ind w:left="720"/>
        <w:jc w:val="both"/>
        <w:rPr>
          <w:sz w:val="28"/>
          <w:szCs w:val="28"/>
        </w:rPr>
      </w:pPr>
    </w:p>
    <w:p w:rsidR="0058028B" w:rsidRPr="008A58BC" w:rsidRDefault="0058028B" w:rsidP="007F3858">
      <w:pPr>
        <w:pStyle w:val="BodyText"/>
        <w:spacing w:after="0"/>
        <w:jc w:val="both"/>
        <w:rPr>
          <w:b/>
          <w:sz w:val="28"/>
          <w:szCs w:val="28"/>
        </w:rPr>
      </w:pPr>
      <w:r w:rsidRPr="008A58BC">
        <w:rPr>
          <w:b/>
          <w:bCs/>
          <w:sz w:val="28"/>
          <w:szCs w:val="28"/>
        </w:rPr>
        <w:t>Примерные программы академического концерта во 2 полугодии:</w:t>
      </w:r>
    </w:p>
    <w:p w:rsidR="0058028B" w:rsidRPr="008A58BC" w:rsidRDefault="0058028B" w:rsidP="007F3858">
      <w:pPr>
        <w:pStyle w:val="NoSpacing"/>
        <w:numPr>
          <w:ilvl w:val="0"/>
          <w:numId w:val="32"/>
        </w:numPr>
        <w:jc w:val="both"/>
        <w:rPr>
          <w:sz w:val="28"/>
          <w:szCs w:val="28"/>
        </w:rPr>
      </w:pPr>
      <w:r w:rsidRPr="008A58BC">
        <w:rPr>
          <w:sz w:val="28"/>
          <w:szCs w:val="28"/>
        </w:rPr>
        <w:t xml:space="preserve">Кригер И. Менуэт </w:t>
      </w:r>
      <w:r w:rsidRPr="008A58BC">
        <w:rPr>
          <w:sz w:val="28"/>
          <w:szCs w:val="28"/>
          <w:lang w:val="en-US"/>
        </w:rPr>
        <w:t>a</w:t>
      </w:r>
      <w:r w:rsidRPr="008A58BC">
        <w:rPr>
          <w:sz w:val="28"/>
          <w:szCs w:val="28"/>
        </w:rPr>
        <w:t>-</w:t>
      </w:r>
      <w:r w:rsidRPr="008A58BC">
        <w:rPr>
          <w:sz w:val="28"/>
          <w:szCs w:val="28"/>
          <w:lang w:val="en-US"/>
        </w:rPr>
        <w:t>moll</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 xml:space="preserve">Карулли Ф. Прелюдия </w:t>
      </w:r>
      <w:r w:rsidRPr="008A58BC">
        <w:rPr>
          <w:rFonts w:ascii="Times New Roman" w:hAnsi="Times New Roman"/>
          <w:sz w:val="28"/>
          <w:szCs w:val="28"/>
          <w:lang w:val="en-US"/>
        </w:rPr>
        <w:t>E</w:t>
      </w:r>
      <w:r w:rsidRPr="008A58BC">
        <w:rPr>
          <w:rFonts w:ascii="Times New Roman" w:hAnsi="Times New Roman"/>
          <w:sz w:val="28"/>
          <w:szCs w:val="28"/>
        </w:rPr>
        <w:t>-</w:t>
      </w:r>
      <w:r w:rsidRPr="008A58BC">
        <w:rPr>
          <w:rFonts w:ascii="Times New Roman" w:hAnsi="Times New Roman"/>
          <w:sz w:val="28"/>
          <w:szCs w:val="28"/>
          <w:lang w:val="en-US"/>
        </w:rPr>
        <w:t>dur</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Иванова Л. Облачко</w:t>
      </w:r>
    </w:p>
    <w:p w:rsidR="0058028B" w:rsidRPr="008A58BC" w:rsidRDefault="0058028B" w:rsidP="007F3858">
      <w:pPr>
        <w:pStyle w:val="NoSpacing"/>
        <w:numPr>
          <w:ilvl w:val="0"/>
          <w:numId w:val="32"/>
        </w:numPr>
        <w:jc w:val="both"/>
        <w:rPr>
          <w:sz w:val="28"/>
          <w:szCs w:val="28"/>
        </w:rPr>
      </w:pPr>
      <w:r w:rsidRPr="008A58BC">
        <w:rPr>
          <w:sz w:val="28"/>
          <w:szCs w:val="28"/>
        </w:rPr>
        <w:t xml:space="preserve">Кригер И. Буррэ </w:t>
      </w:r>
      <w:r w:rsidRPr="008A58BC">
        <w:rPr>
          <w:sz w:val="28"/>
          <w:szCs w:val="28"/>
          <w:lang w:val="en-US"/>
        </w:rPr>
        <w:t>a</w:t>
      </w:r>
      <w:r w:rsidRPr="008A58BC">
        <w:rPr>
          <w:sz w:val="28"/>
          <w:szCs w:val="28"/>
        </w:rPr>
        <w:t>-</w:t>
      </w:r>
      <w:r w:rsidRPr="008A58BC">
        <w:rPr>
          <w:sz w:val="28"/>
          <w:szCs w:val="28"/>
          <w:lang w:val="en-US"/>
        </w:rPr>
        <w:t>moll</w:t>
      </w:r>
    </w:p>
    <w:p w:rsidR="0058028B" w:rsidRPr="008A58BC" w:rsidRDefault="0058028B" w:rsidP="007F3858">
      <w:pPr>
        <w:pStyle w:val="NoSpacing"/>
        <w:ind w:left="720"/>
        <w:jc w:val="both"/>
        <w:rPr>
          <w:sz w:val="28"/>
          <w:szCs w:val="28"/>
        </w:rPr>
      </w:pPr>
      <w:r w:rsidRPr="008A58BC">
        <w:rPr>
          <w:sz w:val="28"/>
          <w:szCs w:val="28"/>
        </w:rPr>
        <w:t>Каркасси М. Аллегро G-dur</w:t>
      </w:r>
    </w:p>
    <w:p w:rsidR="0058028B" w:rsidRPr="008A58BC" w:rsidRDefault="0058028B" w:rsidP="007F3858">
      <w:pPr>
        <w:pStyle w:val="NoSpacing"/>
        <w:ind w:left="720"/>
        <w:jc w:val="both"/>
        <w:rPr>
          <w:sz w:val="28"/>
          <w:szCs w:val="28"/>
        </w:rPr>
      </w:pPr>
      <w:r w:rsidRPr="008A58BC">
        <w:rPr>
          <w:sz w:val="28"/>
          <w:szCs w:val="28"/>
        </w:rPr>
        <w:t>Иванов-Крамской А. Грустный напев</w:t>
      </w:r>
    </w:p>
    <w:p w:rsidR="0058028B" w:rsidRPr="008A58BC" w:rsidRDefault="0058028B" w:rsidP="007F3858">
      <w:pPr>
        <w:jc w:val="both"/>
        <w:rPr>
          <w:sz w:val="28"/>
          <w:szCs w:val="28"/>
        </w:rPr>
      </w:pPr>
    </w:p>
    <w:p w:rsidR="0058028B" w:rsidRPr="008A58BC" w:rsidRDefault="0058028B" w:rsidP="007F3858">
      <w:pPr>
        <w:jc w:val="both"/>
        <w:rPr>
          <w:sz w:val="28"/>
          <w:szCs w:val="28"/>
        </w:rPr>
      </w:pPr>
      <w:r w:rsidRPr="008A58BC">
        <w:rPr>
          <w:b/>
          <w:iCs/>
          <w:color w:val="000000"/>
          <w:sz w:val="28"/>
          <w:szCs w:val="28"/>
        </w:rPr>
        <w:t>Примерный</w:t>
      </w:r>
      <w:r w:rsidRPr="008A58BC">
        <w:rPr>
          <w:b/>
          <w:sz w:val="28"/>
          <w:szCs w:val="28"/>
        </w:rPr>
        <w:t xml:space="preserve"> репертуарный список:</w:t>
      </w:r>
    </w:p>
    <w:p w:rsidR="0058028B" w:rsidRPr="008A58BC" w:rsidRDefault="0058028B" w:rsidP="007F3858">
      <w:pPr>
        <w:jc w:val="both"/>
        <w:rPr>
          <w:sz w:val="28"/>
          <w:szCs w:val="28"/>
        </w:rPr>
      </w:pPr>
      <w:r w:rsidRPr="008A58BC">
        <w:rPr>
          <w:sz w:val="28"/>
          <w:szCs w:val="28"/>
        </w:rPr>
        <w:t>Гельермо Г. Испанское каприччио</w:t>
      </w:r>
    </w:p>
    <w:p w:rsidR="0058028B" w:rsidRPr="008A58BC" w:rsidRDefault="0058028B" w:rsidP="007F3858">
      <w:pPr>
        <w:jc w:val="both"/>
        <w:rPr>
          <w:sz w:val="28"/>
          <w:szCs w:val="28"/>
        </w:rPr>
      </w:pPr>
      <w:r w:rsidRPr="008A58BC">
        <w:rPr>
          <w:sz w:val="28"/>
          <w:szCs w:val="28"/>
        </w:rPr>
        <w:t xml:space="preserve">Джулиани М. </w:t>
      </w:r>
      <w:r w:rsidRPr="008A58BC">
        <w:rPr>
          <w:sz w:val="28"/>
          <w:szCs w:val="28"/>
          <w:lang w:val="en-US"/>
        </w:rPr>
        <w:t>Andantino</w:t>
      </w:r>
      <w:r w:rsidRPr="008A58BC">
        <w:rPr>
          <w:sz w:val="28"/>
          <w:szCs w:val="28"/>
        </w:rPr>
        <w:t xml:space="preserve"> </w:t>
      </w:r>
      <w:r w:rsidRPr="008A58BC">
        <w:rPr>
          <w:sz w:val="28"/>
          <w:szCs w:val="28"/>
          <w:lang w:val="en-US"/>
        </w:rPr>
        <w:t>G</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«Дом восходящего солнца», амер. н.п. обр. Ю. Верединского</w:t>
      </w:r>
    </w:p>
    <w:p w:rsidR="0058028B" w:rsidRPr="008A58BC" w:rsidRDefault="0058028B" w:rsidP="007F3858">
      <w:pPr>
        <w:jc w:val="both"/>
        <w:rPr>
          <w:sz w:val="28"/>
          <w:szCs w:val="28"/>
        </w:rPr>
      </w:pPr>
      <w:r w:rsidRPr="008A58BC">
        <w:rPr>
          <w:sz w:val="28"/>
          <w:szCs w:val="28"/>
        </w:rPr>
        <w:t>«Зеленые рукава», стар. англ. песня обр. И. Пермякова</w:t>
      </w:r>
    </w:p>
    <w:p w:rsidR="0058028B" w:rsidRPr="008A58BC" w:rsidRDefault="0058028B" w:rsidP="007F3858">
      <w:pPr>
        <w:jc w:val="both"/>
        <w:rPr>
          <w:sz w:val="28"/>
          <w:szCs w:val="28"/>
        </w:rPr>
      </w:pPr>
      <w:r w:rsidRPr="008A58BC">
        <w:rPr>
          <w:sz w:val="28"/>
          <w:szCs w:val="28"/>
        </w:rPr>
        <w:t xml:space="preserve">Иванова Л. Облачко, Мелодия, Дождливое утро, Тема с вариациями </w:t>
      </w:r>
      <w:r w:rsidRPr="008A58BC">
        <w:rPr>
          <w:sz w:val="28"/>
          <w:szCs w:val="28"/>
          <w:lang w:val="en-US"/>
        </w:rPr>
        <w:t>D</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 xml:space="preserve">Иванов-Крамской А. Игровая, Грустный напев, Прелюдия </w:t>
      </w:r>
      <w:r w:rsidRPr="008A58BC">
        <w:rPr>
          <w:sz w:val="28"/>
          <w:szCs w:val="28"/>
          <w:lang w:val="en-US"/>
        </w:rPr>
        <w:t>C</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 xml:space="preserve">Калинин В. Резвый ослик, Прелюдия </w:t>
      </w:r>
      <w:r w:rsidRPr="008A58BC">
        <w:rPr>
          <w:sz w:val="28"/>
          <w:szCs w:val="28"/>
          <w:lang w:val="en-US"/>
        </w:rPr>
        <w:t>h</w:t>
      </w:r>
      <w:r w:rsidRPr="008A58BC">
        <w:rPr>
          <w:sz w:val="28"/>
          <w:szCs w:val="28"/>
        </w:rPr>
        <w:t>-</w:t>
      </w:r>
      <w:r w:rsidRPr="008A58BC">
        <w:rPr>
          <w:sz w:val="28"/>
          <w:szCs w:val="28"/>
          <w:lang w:val="en-US"/>
        </w:rPr>
        <w:t>moll</w:t>
      </w:r>
    </w:p>
    <w:p w:rsidR="0058028B" w:rsidRPr="008A58BC" w:rsidRDefault="0058028B" w:rsidP="007F3858">
      <w:pPr>
        <w:jc w:val="both"/>
        <w:rPr>
          <w:sz w:val="28"/>
          <w:szCs w:val="28"/>
          <w:lang w:val="en-US"/>
        </w:rPr>
      </w:pPr>
      <w:r w:rsidRPr="008A58BC">
        <w:rPr>
          <w:sz w:val="28"/>
          <w:szCs w:val="28"/>
        </w:rPr>
        <w:t>Каркасси</w:t>
      </w:r>
      <w:r w:rsidRPr="008A58BC">
        <w:rPr>
          <w:sz w:val="28"/>
          <w:szCs w:val="28"/>
          <w:lang w:val="en-US"/>
        </w:rPr>
        <w:t xml:space="preserve"> </w:t>
      </w:r>
      <w:r w:rsidRPr="008A58BC">
        <w:rPr>
          <w:sz w:val="28"/>
          <w:szCs w:val="28"/>
        </w:rPr>
        <w:t>М</w:t>
      </w:r>
      <w:r w:rsidRPr="008A58BC">
        <w:rPr>
          <w:sz w:val="28"/>
          <w:szCs w:val="28"/>
          <w:lang w:val="en-US"/>
        </w:rPr>
        <w:t xml:space="preserve">. </w:t>
      </w:r>
      <w:r w:rsidRPr="008A58BC">
        <w:rPr>
          <w:sz w:val="28"/>
          <w:szCs w:val="28"/>
        </w:rPr>
        <w:t>Вальс</w:t>
      </w:r>
      <w:r w:rsidRPr="008A58BC">
        <w:rPr>
          <w:sz w:val="28"/>
          <w:szCs w:val="28"/>
          <w:lang w:val="en-US"/>
        </w:rPr>
        <w:t xml:space="preserve"> F-dur, Andante C-dur</w:t>
      </w:r>
    </w:p>
    <w:p w:rsidR="0058028B" w:rsidRPr="008A58BC" w:rsidRDefault="0058028B" w:rsidP="007F3858">
      <w:pPr>
        <w:jc w:val="both"/>
        <w:rPr>
          <w:sz w:val="28"/>
          <w:szCs w:val="28"/>
        </w:rPr>
      </w:pPr>
      <w:r w:rsidRPr="008A58BC">
        <w:rPr>
          <w:sz w:val="28"/>
          <w:szCs w:val="28"/>
        </w:rPr>
        <w:t xml:space="preserve">Карулли Ф. Скерцо </w:t>
      </w:r>
      <w:r w:rsidRPr="008A58BC">
        <w:rPr>
          <w:sz w:val="28"/>
          <w:szCs w:val="28"/>
          <w:lang w:val="en-US"/>
        </w:rPr>
        <w:t>C</w:t>
      </w:r>
      <w:r w:rsidRPr="008A58BC">
        <w:rPr>
          <w:sz w:val="28"/>
          <w:szCs w:val="28"/>
        </w:rPr>
        <w:t>-</w:t>
      </w:r>
      <w:r w:rsidRPr="008A58BC">
        <w:rPr>
          <w:sz w:val="28"/>
          <w:szCs w:val="28"/>
          <w:lang w:val="en-US"/>
        </w:rPr>
        <w:t>dur</w:t>
      </w:r>
      <w:r w:rsidRPr="008A58BC">
        <w:rPr>
          <w:sz w:val="28"/>
          <w:szCs w:val="28"/>
        </w:rPr>
        <w:t xml:space="preserve">, Прелюдия </w:t>
      </w:r>
      <w:r w:rsidRPr="008A58BC">
        <w:rPr>
          <w:sz w:val="28"/>
          <w:szCs w:val="28"/>
          <w:lang w:val="en-US"/>
        </w:rPr>
        <w:t>E</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Козлов В. Таинственные шаги</w:t>
      </w:r>
    </w:p>
    <w:p w:rsidR="0058028B" w:rsidRPr="008A58BC" w:rsidRDefault="0058028B" w:rsidP="007F3858">
      <w:pPr>
        <w:jc w:val="both"/>
        <w:rPr>
          <w:sz w:val="28"/>
          <w:szCs w:val="28"/>
        </w:rPr>
      </w:pPr>
      <w:r w:rsidRPr="008A58BC">
        <w:rPr>
          <w:sz w:val="28"/>
          <w:szCs w:val="28"/>
        </w:rPr>
        <w:t>Молино Ф. Рондо</w:t>
      </w:r>
    </w:p>
    <w:p w:rsidR="0058028B" w:rsidRPr="008A58BC" w:rsidRDefault="0058028B" w:rsidP="007F3858">
      <w:pPr>
        <w:jc w:val="both"/>
        <w:rPr>
          <w:sz w:val="28"/>
          <w:szCs w:val="28"/>
        </w:rPr>
      </w:pPr>
      <w:r w:rsidRPr="008A58BC">
        <w:rPr>
          <w:sz w:val="28"/>
          <w:szCs w:val="28"/>
        </w:rPr>
        <w:t>Пономаренко Г. «Отговорила роща золотая», обр. П. Иванникова</w:t>
      </w:r>
    </w:p>
    <w:p w:rsidR="0058028B" w:rsidRPr="008A58BC" w:rsidRDefault="0058028B" w:rsidP="007F3858">
      <w:pPr>
        <w:jc w:val="both"/>
        <w:rPr>
          <w:sz w:val="28"/>
          <w:szCs w:val="28"/>
        </w:rPr>
      </w:pPr>
      <w:r w:rsidRPr="008A58BC">
        <w:rPr>
          <w:sz w:val="28"/>
          <w:szCs w:val="28"/>
        </w:rPr>
        <w:t>Рехин И. Караван Шехеразады</w:t>
      </w:r>
    </w:p>
    <w:p w:rsidR="0058028B" w:rsidRPr="008A58BC" w:rsidRDefault="0058028B" w:rsidP="007F3858">
      <w:pPr>
        <w:jc w:val="both"/>
        <w:rPr>
          <w:sz w:val="28"/>
          <w:szCs w:val="28"/>
        </w:rPr>
      </w:pPr>
      <w:r w:rsidRPr="008A58BC">
        <w:rPr>
          <w:sz w:val="28"/>
          <w:szCs w:val="28"/>
        </w:rPr>
        <w:t>Смирнов Ю. Скоро сумерки настанут, Где-то дождичек идет</w:t>
      </w:r>
    </w:p>
    <w:p w:rsidR="0058028B" w:rsidRPr="008A58BC" w:rsidRDefault="0058028B" w:rsidP="007F3858">
      <w:pPr>
        <w:jc w:val="both"/>
        <w:rPr>
          <w:sz w:val="28"/>
          <w:szCs w:val="28"/>
        </w:rPr>
      </w:pPr>
      <w:r w:rsidRPr="008A58BC">
        <w:rPr>
          <w:sz w:val="28"/>
          <w:szCs w:val="28"/>
        </w:rPr>
        <w:t xml:space="preserve">Сор Ф. Вальс </w:t>
      </w:r>
      <w:r w:rsidRPr="008A58BC">
        <w:rPr>
          <w:sz w:val="28"/>
          <w:szCs w:val="28"/>
          <w:lang w:val="en-US"/>
        </w:rPr>
        <w:t>G</w:t>
      </w:r>
      <w:r w:rsidRPr="008A58BC">
        <w:rPr>
          <w:sz w:val="28"/>
          <w:szCs w:val="28"/>
        </w:rPr>
        <w:t>-</w:t>
      </w:r>
      <w:r w:rsidRPr="008A58BC">
        <w:rPr>
          <w:sz w:val="28"/>
          <w:szCs w:val="28"/>
          <w:lang w:val="en-US"/>
        </w:rPr>
        <w:t>dur</w:t>
      </w:r>
      <w:r w:rsidRPr="008A58BC">
        <w:rPr>
          <w:sz w:val="28"/>
          <w:szCs w:val="28"/>
        </w:rPr>
        <w:t>, 24 маленькие пьесы для гитары № 4-7</w:t>
      </w:r>
    </w:p>
    <w:p w:rsidR="0058028B" w:rsidRPr="008A58BC" w:rsidRDefault="0058028B" w:rsidP="007F3858">
      <w:pPr>
        <w:jc w:val="both"/>
        <w:rPr>
          <w:sz w:val="28"/>
          <w:szCs w:val="28"/>
        </w:rPr>
      </w:pPr>
      <w:r w:rsidRPr="008A58BC">
        <w:rPr>
          <w:sz w:val="28"/>
          <w:szCs w:val="28"/>
        </w:rPr>
        <w:t>Фомин О. Ехали цыгане</w:t>
      </w:r>
    </w:p>
    <w:p w:rsidR="0058028B" w:rsidRPr="008A58BC" w:rsidRDefault="0058028B" w:rsidP="007F3858">
      <w:pPr>
        <w:jc w:val="both"/>
        <w:rPr>
          <w:sz w:val="28"/>
          <w:szCs w:val="28"/>
        </w:rPr>
      </w:pPr>
    </w:p>
    <w:p w:rsidR="0058028B" w:rsidRPr="008A58BC" w:rsidRDefault="0058028B" w:rsidP="007F3858">
      <w:pPr>
        <w:jc w:val="both"/>
        <w:rPr>
          <w:i/>
          <w:sz w:val="28"/>
          <w:szCs w:val="28"/>
        </w:rPr>
      </w:pPr>
      <w:r w:rsidRPr="008A58BC">
        <w:rPr>
          <w:i/>
          <w:sz w:val="28"/>
          <w:szCs w:val="28"/>
        </w:rPr>
        <w:t>Этюды:</w:t>
      </w:r>
    </w:p>
    <w:p w:rsidR="0058028B" w:rsidRPr="008A58BC" w:rsidRDefault="0058028B" w:rsidP="007F3858">
      <w:pPr>
        <w:jc w:val="both"/>
        <w:rPr>
          <w:sz w:val="28"/>
          <w:szCs w:val="28"/>
        </w:rPr>
      </w:pPr>
      <w:r w:rsidRPr="008A58BC">
        <w:rPr>
          <w:sz w:val="28"/>
          <w:szCs w:val="28"/>
        </w:rPr>
        <w:t>Брауэр Л. Этюд № 1,2.</w:t>
      </w:r>
    </w:p>
    <w:p w:rsidR="0058028B" w:rsidRPr="008A58BC" w:rsidRDefault="0058028B" w:rsidP="007F3858">
      <w:pPr>
        <w:jc w:val="both"/>
        <w:rPr>
          <w:sz w:val="28"/>
          <w:szCs w:val="28"/>
        </w:rPr>
      </w:pPr>
      <w:r w:rsidRPr="008A58BC">
        <w:rPr>
          <w:sz w:val="28"/>
          <w:szCs w:val="28"/>
        </w:rPr>
        <w:t xml:space="preserve">Гётце В. Этюд </w:t>
      </w:r>
      <w:r w:rsidRPr="008A58BC">
        <w:rPr>
          <w:sz w:val="28"/>
          <w:szCs w:val="28"/>
          <w:lang w:val="en-US"/>
        </w:rPr>
        <w:t>C</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Иванова Л. Этюды № 8-17</w:t>
      </w:r>
    </w:p>
    <w:p w:rsidR="0058028B" w:rsidRPr="008A58BC" w:rsidRDefault="0058028B" w:rsidP="007F3858">
      <w:pPr>
        <w:jc w:val="both"/>
        <w:rPr>
          <w:sz w:val="28"/>
          <w:szCs w:val="28"/>
        </w:rPr>
      </w:pPr>
      <w:r w:rsidRPr="008A58BC">
        <w:rPr>
          <w:sz w:val="28"/>
          <w:szCs w:val="28"/>
        </w:rPr>
        <w:t xml:space="preserve">Калинин В. Этюд </w:t>
      </w:r>
      <w:r w:rsidRPr="008A58BC">
        <w:rPr>
          <w:sz w:val="28"/>
          <w:szCs w:val="28"/>
          <w:lang w:val="en-US"/>
        </w:rPr>
        <w:t>e</w:t>
      </w:r>
      <w:r w:rsidRPr="008A58BC">
        <w:rPr>
          <w:sz w:val="28"/>
          <w:szCs w:val="28"/>
        </w:rPr>
        <w:t>-</w:t>
      </w:r>
      <w:r w:rsidRPr="008A58BC">
        <w:rPr>
          <w:sz w:val="28"/>
          <w:szCs w:val="28"/>
          <w:lang w:val="en-US"/>
        </w:rPr>
        <w:t>moll</w:t>
      </w:r>
    </w:p>
    <w:p w:rsidR="0058028B" w:rsidRPr="008A58BC" w:rsidRDefault="0058028B" w:rsidP="007F3858">
      <w:pPr>
        <w:jc w:val="both"/>
        <w:rPr>
          <w:sz w:val="28"/>
          <w:szCs w:val="28"/>
        </w:rPr>
      </w:pPr>
      <w:r w:rsidRPr="008A58BC">
        <w:rPr>
          <w:sz w:val="28"/>
          <w:szCs w:val="28"/>
        </w:rPr>
        <w:t xml:space="preserve">Каркасси М. Этюд </w:t>
      </w:r>
      <w:r w:rsidRPr="008A58BC">
        <w:rPr>
          <w:sz w:val="28"/>
          <w:szCs w:val="28"/>
          <w:lang w:val="en-US"/>
        </w:rPr>
        <w:t>a</w:t>
      </w:r>
      <w:r w:rsidRPr="008A58BC">
        <w:rPr>
          <w:sz w:val="28"/>
          <w:szCs w:val="28"/>
        </w:rPr>
        <w:t>-</w:t>
      </w:r>
      <w:r w:rsidRPr="008A58BC">
        <w:rPr>
          <w:sz w:val="28"/>
          <w:szCs w:val="28"/>
          <w:lang w:val="en-US"/>
        </w:rPr>
        <w:t>moll</w:t>
      </w:r>
    </w:p>
    <w:p w:rsidR="0058028B" w:rsidRPr="008A58BC" w:rsidRDefault="0058028B" w:rsidP="007F3858">
      <w:pPr>
        <w:jc w:val="both"/>
        <w:rPr>
          <w:sz w:val="28"/>
          <w:szCs w:val="28"/>
        </w:rPr>
      </w:pPr>
      <w:r w:rsidRPr="008A58BC">
        <w:rPr>
          <w:sz w:val="28"/>
          <w:szCs w:val="28"/>
        </w:rPr>
        <w:t>Карулли Ф. 24 прелюдии № 5-7</w:t>
      </w:r>
    </w:p>
    <w:p w:rsidR="0058028B" w:rsidRPr="008A58BC" w:rsidRDefault="0058028B" w:rsidP="007F3858">
      <w:pPr>
        <w:jc w:val="both"/>
        <w:rPr>
          <w:sz w:val="28"/>
          <w:szCs w:val="28"/>
        </w:rPr>
      </w:pPr>
      <w:r w:rsidRPr="008A58BC">
        <w:rPr>
          <w:sz w:val="28"/>
          <w:szCs w:val="28"/>
        </w:rPr>
        <w:t xml:space="preserve">Сагрерас Х. Этюд </w:t>
      </w:r>
      <w:r w:rsidRPr="008A58BC">
        <w:rPr>
          <w:sz w:val="28"/>
          <w:szCs w:val="28"/>
          <w:lang w:val="en-US"/>
        </w:rPr>
        <w:t>A</w:t>
      </w:r>
      <w:r w:rsidRPr="008A58BC">
        <w:rPr>
          <w:sz w:val="28"/>
          <w:szCs w:val="28"/>
        </w:rPr>
        <w:t>-</w:t>
      </w:r>
      <w:r w:rsidRPr="008A58BC">
        <w:rPr>
          <w:sz w:val="28"/>
          <w:szCs w:val="28"/>
          <w:lang w:val="en-US"/>
        </w:rPr>
        <w:t>dur</w:t>
      </w:r>
    </w:p>
    <w:p w:rsidR="0058028B" w:rsidRDefault="0058028B" w:rsidP="007F3858">
      <w:pPr>
        <w:jc w:val="both"/>
        <w:rPr>
          <w:sz w:val="28"/>
          <w:szCs w:val="28"/>
        </w:rPr>
      </w:pPr>
      <w:r w:rsidRPr="008A58BC">
        <w:rPr>
          <w:sz w:val="28"/>
          <w:szCs w:val="28"/>
        </w:rPr>
        <w:t xml:space="preserve">Таррега Ф. Этюд </w:t>
      </w:r>
      <w:r w:rsidRPr="008A58BC">
        <w:rPr>
          <w:sz w:val="28"/>
          <w:szCs w:val="28"/>
          <w:lang w:val="en-US"/>
        </w:rPr>
        <w:t>e</w:t>
      </w:r>
      <w:r w:rsidRPr="008A58BC">
        <w:rPr>
          <w:sz w:val="28"/>
          <w:szCs w:val="28"/>
        </w:rPr>
        <w:t>-</w:t>
      </w:r>
      <w:r w:rsidRPr="008A58BC">
        <w:rPr>
          <w:sz w:val="28"/>
          <w:szCs w:val="28"/>
          <w:lang w:val="en-US"/>
        </w:rPr>
        <w:t>moll</w:t>
      </w:r>
    </w:p>
    <w:p w:rsidR="0058028B" w:rsidRPr="008A58BC"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D37BF9" w:rsidRDefault="0058028B" w:rsidP="00FE5BAD">
            <w:pPr>
              <w:pStyle w:val="BodyText"/>
              <w:snapToGrid w:val="0"/>
              <w:spacing w:after="0"/>
              <w:jc w:val="center"/>
            </w:pPr>
            <w:r>
              <w:t>6</w:t>
            </w:r>
            <w:r w:rsidRPr="00D37BF9">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99</w:t>
            </w:r>
          </w:p>
        </w:tc>
      </w:tr>
    </w:tbl>
    <w:p w:rsidR="0058028B" w:rsidRPr="008A58BC" w:rsidRDefault="0058028B" w:rsidP="007F3858">
      <w:pPr>
        <w:rPr>
          <w:sz w:val="32"/>
          <w:szCs w:val="32"/>
        </w:rPr>
      </w:pPr>
    </w:p>
    <w:p w:rsidR="0058028B" w:rsidRDefault="0058028B" w:rsidP="007F3858">
      <w:pPr>
        <w:jc w:val="center"/>
        <w:rPr>
          <w:b/>
          <w:sz w:val="28"/>
          <w:szCs w:val="28"/>
        </w:rPr>
      </w:pPr>
      <w:r w:rsidRPr="008A58BC">
        <w:rPr>
          <w:b/>
          <w:sz w:val="28"/>
          <w:szCs w:val="28"/>
        </w:rPr>
        <w:t>6 класс</w:t>
      </w:r>
    </w:p>
    <w:p w:rsidR="0058028B" w:rsidRPr="008A58BC" w:rsidRDefault="0058028B" w:rsidP="007F3858">
      <w:pPr>
        <w:jc w:val="both"/>
        <w:rPr>
          <w:b/>
          <w:sz w:val="28"/>
          <w:szCs w:val="28"/>
        </w:rPr>
      </w:pPr>
      <w:r w:rsidRPr="008A58BC">
        <w:rPr>
          <w:sz w:val="28"/>
          <w:szCs w:val="28"/>
        </w:rPr>
        <w:t>Задачи:</w:t>
      </w:r>
    </w:p>
    <w:p w:rsidR="0058028B" w:rsidRPr="008A58BC" w:rsidRDefault="0058028B" w:rsidP="007F3858">
      <w:pPr>
        <w:pStyle w:val="ListParagraph"/>
        <w:numPr>
          <w:ilvl w:val="0"/>
          <w:numId w:val="45"/>
        </w:numPr>
        <w:spacing w:after="0" w:line="240" w:lineRule="auto"/>
        <w:jc w:val="both"/>
        <w:rPr>
          <w:rFonts w:ascii="Times New Roman" w:hAnsi="Times New Roman"/>
          <w:sz w:val="28"/>
          <w:szCs w:val="28"/>
        </w:rPr>
      </w:pPr>
      <w:r w:rsidRPr="008A58BC">
        <w:rPr>
          <w:rFonts w:ascii="Times New Roman" w:hAnsi="Times New Roman"/>
          <w:sz w:val="28"/>
          <w:szCs w:val="28"/>
        </w:rPr>
        <w:t xml:space="preserve">Закрепление пройденных приёмов звукоизвлечения. При необходимости повтор упражнений для совершенствования постановки рук. </w:t>
      </w:r>
    </w:p>
    <w:p w:rsidR="0058028B" w:rsidRPr="008A58BC" w:rsidRDefault="0058028B" w:rsidP="007F3858">
      <w:pPr>
        <w:pStyle w:val="ListParagraph"/>
        <w:numPr>
          <w:ilvl w:val="0"/>
          <w:numId w:val="45"/>
        </w:numPr>
        <w:spacing w:after="0" w:line="240" w:lineRule="auto"/>
        <w:jc w:val="both"/>
        <w:rPr>
          <w:rFonts w:ascii="Times New Roman" w:hAnsi="Times New Roman"/>
          <w:sz w:val="28"/>
          <w:szCs w:val="28"/>
        </w:rPr>
      </w:pPr>
      <w:r w:rsidRPr="008A58BC">
        <w:rPr>
          <w:rFonts w:ascii="Times New Roman" w:hAnsi="Times New Roman"/>
          <w:sz w:val="28"/>
          <w:szCs w:val="28"/>
        </w:rPr>
        <w:t>Работа над гаммами в 3 октавы с аппликатурой А. Сеговия. Хроматическая трёхоктавная гамма.  Работа над этюдами на различные виды техники.</w:t>
      </w:r>
    </w:p>
    <w:p w:rsidR="0058028B" w:rsidRPr="008A58BC" w:rsidRDefault="0058028B" w:rsidP="007F3858">
      <w:pPr>
        <w:pStyle w:val="ListParagraph"/>
        <w:numPr>
          <w:ilvl w:val="0"/>
          <w:numId w:val="45"/>
        </w:numPr>
        <w:spacing w:after="0" w:line="240" w:lineRule="auto"/>
        <w:jc w:val="both"/>
        <w:rPr>
          <w:rFonts w:ascii="Times New Roman" w:hAnsi="Times New Roman"/>
          <w:sz w:val="28"/>
          <w:szCs w:val="28"/>
        </w:rPr>
      </w:pPr>
      <w:r w:rsidRPr="008A58BC">
        <w:rPr>
          <w:rFonts w:ascii="Times New Roman" w:hAnsi="Times New Roman"/>
          <w:sz w:val="28"/>
          <w:szCs w:val="28"/>
        </w:rPr>
        <w:t>Изучение техники исполнения искусственных флажолетов. Продолжение работы над пройденными приёмами игры, штрихами и качеством звукоизвлечения.</w:t>
      </w:r>
    </w:p>
    <w:p w:rsidR="0058028B" w:rsidRPr="008A58BC" w:rsidRDefault="0058028B" w:rsidP="007F3858">
      <w:pPr>
        <w:pStyle w:val="ListParagraph"/>
        <w:numPr>
          <w:ilvl w:val="0"/>
          <w:numId w:val="45"/>
        </w:numPr>
        <w:spacing w:after="0" w:line="240" w:lineRule="auto"/>
        <w:jc w:val="both"/>
        <w:rPr>
          <w:rFonts w:ascii="Times New Roman" w:hAnsi="Times New Roman"/>
          <w:sz w:val="28"/>
          <w:szCs w:val="28"/>
        </w:rPr>
      </w:pPr>
      <w:r w:rsidRPr="008A58BC">
        <w:rPr>
          <w:rFonts w:ascii="Times New Roman" w:hAnsi="Times New Roman"/>
          <w:sz w:val="28"/>
          <w:szCs w:val="28"/>
        </w:rPr>
        <w:t>Воспитание у ученика чувства формы и стиля. Работа над пьесами. Развитие исполнительских индивидуальных способностей.</w:t>
      </w:r>
    </w:p>
    <w:p w:rsidR="0058028B" w:rsidRPr="008A58BC" w:rsidRDefault="0058028B" w:rsidP="007F3858">
      <w:pPr>
        <w:pStyle w:val="ListParagraph"/>
        <w:spacing w:after="0" w:line="240" w:lineRule="auto"/>
        <w:ind w:left="360"/>
        <w:jc w:val="both"/>
        <w:rPr>
          <w:rFonts w:ascii="Times New Roman" w:hAnsi="Times New Roman"/>
          <w:sz w:val="28"/>
          <w:szCs w:val="28"/>
        </w:rPr>
      </w:pPr>
    </w:p>
    <w:p w:rsidR="0058028B" w:rsidRPr="008A58BC" w:rsidRDefault="0058028B" w:rsidP="007F3858">
      <w:pPr>
        <w:ind w:firstLine="709"/>
        <w:jc w:val="both"/>
        <w:rPr>
          <w:sz w:val="28"/>
          <w:szCs w:val="28"/>
          <w:lang w:val="en-US"/>
        </w:rPr>
      </w:pPr>
      <w:r w:rsidRPr="008A58BC">
        <w:rPr>
          <w:sz w:val="28"/>
          <w:szCs w:val="28"/>
        </w:rPr>
        <w:t>Изучение</w:t>
      </w:r>
      <w:r w:rsidRPr="008A58BC">
        <w:rPr>
          <w:sz w:val="28"/>
          <w:szCs w:val="28"/>
          <w:lang w:val="en-US"/>
        </w:rPr>
        <w:t xml:space="preserve"> </w:t>
      </w:r>
      <w:r w:rsidRPr="008A58BC">
        <w:rPr>
          <w:sz w:val="28"/>
          <w:szCs w:val="28"/>
        </w:rPr>
        <w:t>музыкальных</w:t>
      </w:r>
      <w:r w:rsidRPr="008A58BC">
        <w:rPr>
          <w:sz w:val="28"/>
          <w:szCs w:val="28"/>
          <w:lang w:val="en-US"/>
        </w:rPr>
        <w:t xml:space="preserve"> </w:t>
      </w:r>
      <w:r w:rsidRPr="008A58BC">
        <w:rPr>
          <w:sz w:val="28"/>
          <w:szCs w:val="28"/>
        </w:rPr>
        <w:t>терминов</w:t>
      </w:r>
      <w:r w:rsidRPr="008A58BC">
        <w:rPr>
          <w:sz w:val="28"/>
          <w:szCs w:val="28"/>
          <w:lang w:val="en-US"/>
        </w:rPr>
        <w:t>: pesante, comodo, prestissimo, poco a poco, piu mosso, meno mosso, molto, sempre, con moto, con fuoco.</w:t>
      </w:r>
    </w:p>
    <w:p w:rsidR="0058028B" w:rsidRPr="008A58BC" w:rsidRDefault="0058028B" w:rsidP="007F3858">
      <w:pPr>
        <w:jc w:val="both"/>
        <w:rPr>
          <w:sz w:val="28"/>
          <w:szCs w:val="28"/>
          <w:lang w:val="en-US"/>
        </w:rPr>
      </w:pPr>
    </w:p>
    <w:p w:rsidR="0058028B" w:rsidRPr="008A58BC" w:rsidRDefault="0058028B" w:rsidP="007F3858">
      <w:pPr>
        <w:pStyle w:val="BodyText"/>
        <w:spacing w:after="0"/>
        <w:jc w:val="both"/>
        <w:rPr>
          <w:b/>
          <w:bCs/>
          <w:sz w:val="28"/>
          <w:szCs w:val="28"/>
        </w:rPr>
      </w:pPr>
      <w:r w:rsidRPr="008A58BC">
        <w:rPr>
          <w:b/>
          <w:bCs/>
          <w:sz w:val="28"/>
          <w:szCs w:val="28"/>
        </w:rPr>
        <w:t>Годовые требования:</w:t>
      </w:r>
    </w:p>
    <w:p w:rsidR="0058028B" w:rsidRPr="008A58BC" w:rsidRDefault="0058028B" w:rsidP="007F3858">
      <w:pPr>
        <w:jc w:val="both"/>
        <w:rPr>
          <w:sz w:val="28"/>
          <w:szCs w:val="28"/>
        </w:rPr>
      </w:pPr>
      <w:r w:rsidRPr="008A58BC">
        <w:rPr>
          <w:sz w:val="28"/>
          <w:szCs w:val="28"/>
        </w:rPr>
        <w:t xml:space="preserve">- трехоктавные гаммы </w:t>
      </w:r>
      <w:r w:rsidRPr="008A58BC">
        <w:rPr>
          <w:sz w:val="28"/>
          <w:szCs w:val="28"/>
          <w:lang w:val="en-US"/>
        </w:rPr>
        <w:t>E</w:t>
      </w:r>
      <w:r w:rsidRPr="008A58BC">
        <w:rPr>
          <w:sz w:val="28"/>
          <w:szCs w:val="28"/>
        </w:rPr>
        <w:t>-</w:t>
      </w:r>
      <w:r w:rsidRPr="008A58BC">
        <w:rPr>
          <w:sz w:val="28"/>
          <w:szCs w:val="28"/>
          <w:lang w:val="en-US"/>
        </w:rPr>
        <w:t>dur</w:t>
      </w:r>
      <w:r w:rsidRPr="008A58BC">
        <w:rPr>
          <w:sz w:val="28"/>
          <w:szCs w:val="28"/>
        </w:rPr>
        <w:t xml:space="preserve">, </w:t>
      </w:r>
      <w:r w:rsidRPr="008A58BC">
        <w:rPr>
          <w:sz w:val="28"/>
          <w:szCs w:val="28"/>
          <w:lang w:val="en-US"/>
        </w:rPr>
        <w:t>F</w:t>
      </w:r>
      <w:r w:rsidRPr="008A58BC">
        <w:rPr>
          <w:sz w:val="28"/>
          <w:szCs w:val="28"/>
        </w:rPr>
        <w:t>-</w:t>
      </w:r>
      <w:r w:rsidRPr="008A58BC">
        <w:rPr>
          <w:sz w:val="28"/>
          <w:szCs w:val="28"/>
          <w:lang w:val="en-US"/>
        </w:rPr>
        <w:t>dur</w:t>
      </w:r>
      <w:r w:rsidRPr="008A58BC">
        <w:rPr>
          <w:sz w:val="28"/>
          <w:szCs w:val="28"/>
        </w:rPr>
        <w:t xml:space="preserve"> (аппликатура А. Сеговия);</w:t>
      </w:r>
    </w:p>
    <w:p w:rsidR="0058028B" w:rsidRPr="008A58BC" w:rsidRDefault="0058028B" w:rsidP="007F3858">
      <w:pPr>
        <w:jc w:val="both"/>
        <w:rPr>
          <w:sz w:val="28"/>
          <w:szCs w:val="28"/>
        </w:rPr>
      </w:pPr>
      <w:r w:rsidRPr="008A58BC">
        <w:rPr>
          <w:sz w:val="28"/>
          <w:szCs w:val="28"/>
        </w:rPr>
        <w:t>- 2-3 этюда на различные штрихи;</w:t>
      </w:r>
    </w:p>
    <w:p w:rsidR="0058028B" w:rsidRPr="008A58BC" w:rsidRDefault="0058028B" w:rsidP="007F3858">
      <w:pPr>
        <w:jc w:val="both"/>
        <w:rPr>
          <w:sz w:val="28"/>
          <w:szCs w:val="28"/>
        </w:rPr>
      </w:pPr>
      <w:r w:rsidRPr="008A58BC">
        <w:rPr>
          <w:sz w:val="28"/>
          <w:szCs w:val="28"/>
        </w:rPr>
        <w:t xml:space="preserve">- ознакомление учащегося с техникой исполнения искусственных флажолетов (октавных), </w:t>
      </w:r>
      <w:r w:rsidRPr="008A58BC">
        <w:rPr>
          <w:sz w:val="28"/>
          <w:szCs w:val="28"/>
          <w:lang w:val="en-US"/>
        </w:rPr>
        <w:t>arpegiato</w:t>
      </w:r>
      <w:r w:rsidRPr="008A58BC">
        <w:rPr>
          <w:sz w:val="28"/>
          <w:szCs w:val="28"/>
        </w:rPr>
        <w:t xml:space="preserve">, </w:t>
      </w:r>
      <w:r w:rsidRPr="008A58BC">
        <w:rPr>
          <w:sz w:val="28"/>
          <w:szCs w:val="28"/>
          <w:lang w:val="en-US"/>
        </w:rPr>
        <w:t>rasgueado</w:t>
      </w:r>
      <w:r w:rsidRPr="008A58BC">
        <w:rPr>
          <w:sz w:val="28"/>
          <w:szCs w:val="28"/>
        </w:rPr>
        <w:t>;</w:t>
      </w:r>
    </w:p>
    <w:p w:rsidR="0058028B" w:rsidRPr="008A58BC" w:rsidRDefault="0058028B" w:rsidP="007F3858">
      <w:pPr>
        <w:jc w:val="both"/>
        <w:rPr>
          <w:sz w:val="28"/>
          <w:szCs w:val="28"/>
        </w:rPr>
      </w:pPr>
      <w:r w:rsidRPr="008A58BC">
        <w:rPr>
          <w:sz w:val="28"/>
          <w:szCs w:val="28"/>
        </w:rPr>
        <w:t>- 5-6 произведений различных жанров.</w:t>
      </w:r>
    </w:p>
    <w:p w:rsidR="0058028B" w:rsidRPr="008A58BC" w:rsidRDefault="0058028B" w:rsidP="007F3858">
      <w:pPr>
        <w:ind w:left="708"/>
        <w:jc w:val="both"/>
        <w:rPr>
          <w:sz w:val="28"/>
          <w:szCs w:val="28"/>
        </w:rPr>
      </w:pPr>
    </w:p>
    <w:p w:rsidR="0058028B" w:rsidRPr="008A58BC" w:rsidRDefault="0058028B" w:rsidP="007F3858">
      <w:pPr>
        <w:pStyle w:val="BodyText"/>
        <w:spacing w:after="0"/>
        <w:jc w:val="both"/>
        <w:rPr>
          <w:b/>
          <w:bCs/>
          <w:sz w:val="28"/>
          <w:szCs w:val="28"/>
        </w:rPr>
      </w:pPr>
      <w:r w:rsidRPr="008A58BC">
        <w:rPr>
          <w:b/>
          <w:bCs/>
          <w:sz w:val="28"/>
          <w:szCs w:val="28"/>
        </w:rPr>
        <w:t>Примерные программы академического концерта в 1 полугодии:</w:t>
      </w:r>
    </w:p>
    <w:p w:rsidR="0058028B" w:rsidRPr="008A58BC" w:rsidRDefault="0058028B" w:rsidP="007F3858">
      <w:pPr>
        <w:pStyle w:val="ListParagraph"/>
        <w:numPr>
          <w:ilvl w:val="0"/>
          <w:numId w:val="41"/>
        </w:numPr>
        <w:spacing w:after="0" w:line="240" w:lineRule="auto"/>
        <w:jc w:val="both"/>
        <w:rPr>
          <w:rFonts w:ascii="Times New Roman" w:hAnsi="Times New Roman"/>
          <w:sz w:val="28"/>
          <w:szCs w:val="28"/>
        </w:rPr>
      </w:pPr>
      <w:r w:rsidRPr="008A58BC">
        <w:rPr>
          <w:rFonts w:ascii="Times New Roman" w:hAnsi="Times New Roman"/>
          <w:sz w:val="28"/>
          <w:szCs w:val="28"/>
        </w:rPr>
        <w:t xml:space="preserve">Сор Ф. Вальс </w:t>
      </w:r>
      <w:r w:rsidRPr="008A58BC">
        <w:rPr>
          <w:rFonts w:ascii="Times New Roman" w:hAnsi="Times New Roman"/>
          <w:sz w:val="28"/>
          <w:szCs w:val="28"/>
          <w:lang w:val="en-US"/>
        </w:rPr>
        <w:t>C</w:t>
      </w:r>
      <w:r w:rsidRPr="008A58BC">
        <w:rPr>
          <w:rFonts w:ascii="Times New Roman" w:hAnsi="Times New Roman"/>
          <w:sz w:val="28"/>
          <w:szCs w:val="28"/>
        </w:rPr>
        <w:t>-</w:t>
      </w:r>
      <w:r w:rsidRPr="008A58BC">
        <w:rPr>
          <w:rFonts w:ascii="Times New Roman" w:hAnsi="Times New Roman"/>
          <w:sz w:val="28"/>
          <w:szCs w:val="28"/>
          <w:lang w:val="en-US"/>
        </w:rPr>
        <w:t>dur</w:t>
      </w:r>
    </w:p>
    <w:p w:rsidR="0058028B" w:rsidRPr="008A58BC" w:rsidRDefault="0058028B" w:rsidP="007F3858">
      <w:pPr>
        <w:ind w:firstLine="709"/>
        <w:jc w:val="both"/>
        <w:rPr>
          <w:sz w:val="28"/>
          <w:szCs w:val="28"/>
        </w:rPr>
      </w:pPr>
      <w:r w:rsidRPr="008A58BC">
        <w:rPr>
          <w:sz w:val="28"/>
          <w:szCs w:val="28"/>
        </w:rPr>
        <w:t>«Цыганская пляска», обр. В. Бортянкова</w:t>
      </w:r>
    </w:p>
    <w:p w:rsidR="0058028B" w:rsidRPr="008A58BC" w:rsidRDefault="0058028B" w:rsidP="007F3858">
      <w:pPr>
        <w:ind w:left="708"/>
        <w:jc w:val="both"/>
        <w:rPr>
          <w:sz w:val="28"/>
          <w:szCs w:val="28"/>
        </w:rPr>
      </w:pPr>
    </w:p>
    <w:p w:rsidR="0058028B" w:rsidRPr="008A58BC" w:rsidRDefault="0058028B" w:rsidP="007F3858">
      <w:pPr>
        <w:pStyle w:val="ListParagraph"/>
        <w:numPr>
          <w:ilvl w:val="0"/>
          <w:numId w:val="41"/>
        </w:numPr>
        <w:spacing w:after="0" w:line="240" w:lineRule="auto"/>
        <w:jc w:val="both"/>
        <w:rPr>
          <w:rFonts w:ascii="Times New Roman" w:hAnsi="Times New Roman"/>
          <w:sz w:val="28"/>
          <w:szCs w:val="28"/>
        </w:rPr>
      </w:pPr>
      <w:r w:rsidRPr="008A58BC">
        <w:rPr>
          <w:rFonts w:ascii="Times New Roman" w:hAnsi="Times New Roman"/>
          <w:sz w:val="28"/>
          <w:szCs w:val="28"/>
        </w:rPr>
        <w:t xml:space="preserve">Каркасси М. Анданте </w:t>
      </w:r>
      <w:r w:rsidRPr="008A58BC">
        <w:rPr>
          <w:rFonts w:ascii="Times New Roman" w:hAnsi="Times New Roman"/>
          <w:sz w:val="28"/>
          <w:szCs w:val="28"/>
          <w:lang w:val="en-US"/>
        </w:rPr>
        <w:t>A</w:t>
      </w:r>
      <w:r w:rsidRPr="008A58BC">
        <w:rPr>
          <w:rFonts w:ascii="Times New Roman" w:hAnsi="Times New Roman"/>
          <w:sz w:val="28"/>
          <w:szCs w:val="28"/>
        </w:rPr>
        <w:t>-</w:t>
      </w:r>
      <w:r w:rsidRPr="008A58BC">
        <w:rPr>
          <w:rFonts w:ascii="Times New Roman" w:hAnsi="Times New Roman"/>
          <w:sz w:val="28"/>
          <w:szCs w:val="28"/>
          <w:lang w:val="en-US"/>
        </w:rPr>
        <w:t>dur</w:t>
      </w:r>
    </w:p>
    <w:p w:rsidR="0058028B" w:rsidRPr="008A58BC" w:rsidRDefault="0058028B" w:rsidP="007F3858">
      <w:pPr>
        <w:ind w:firstLine="709"/>
        <w:jc w:val="both"/>
        <w:rPr>
          <w:sz w:val="28"/>
          <w:szCs w:val="28"/>
        </w:rPr>
      </w:pPr>
      <w:r w:rsidRPr="008A58BC">
        <w:rPr>
          <w:sz w:val="28"/>
          <w:szCs w:val="28"/>
        </w:rPr>
        <w:t>Калинин В. Веселый ковбой</w:t>
      </w:r>
    </w:p>
    <w:p w:rsidR="0058028B" w:rsidRPr="008A58BC" w:rsidRDefault="0058028B" w:rsidP="007F3858">
      <w:pPr>
        <w:ind w:left="720"/>
        <w:jc w:val="both"/>
        <w:rPr>
          <w:sz w:val="28"/>
          <w:szCs w:val="28"/>
        </w:rPr>
      </w:pPr>
    </w:p>
    <w:p w:rsidR="0058028B" w:rsidRPr="008A58BC" w:rsidRDefault="0058028B" w:rsidP="007F3858">
      <w:pPr>
        <w:pStyle w:val="BodyText"/>
        <w:spacing w:after="0"/>
        <w:jc w:val="both"/>
        <w:rPr>
          <w:b/>
          <w:sz w:val="28"/>
          <w:szCs w:val="28"/>
        </w:rPr>
      </w:pPr>
      <w:r w:rsidRPr="008A58BC">
        <w:rPr>
          <w:b/>
          <w:bCs/>
          <w:sz w:val="28"/>
          <w:szCs w:val="28"/>
        </w:rPr>
        <w:t>Примерные программы переводного экзамена:</w:t>
      </w:r>
    </w:p>
    <w:p w:rsidR="0058028B" w:rsidRPr="008A58BC" w:rsidRDefault="0058028B" w:rsidP="007F3858">
      <w:pPr>
        <w:pStyle w:val="ListParagraph"/>
        <w:numPr>
          <w:ilvl w:val="0"/>
          <w:numId w:val="33"/>
        </w:numPr>
        <w:spacing w:after="0" w:line="240" w:lineRule="auto"/>
        <w:jc w:val="both"/>
        <w:rPr>
          <w:rFonts w:ascii="Times New Roman" w:hAnsi="Times New Roman"/>
          <w:sz w:val="28"/>
          <w:szCs w:val="28"/>
        </w:rPr>
      </w:pPr>
      <w:r w:rsidRPr="008A58BC">
        <w:rPr>
          <w:rFonts w:ascii="Times New Roman" w:hAnsi="Times New Roman"/>
          <w:sz w:val="28"/>
          <w:szCs w:val="28"/>
        </w:rPr>
        <w:t xml:space="preserve">Рамо Ж.Ф. Менуэт </w:t>
      </w:r>
      <w:r w:rsidRPr="008A58BC">
        <w:rPr>
          <w:rFonts w:ascii="Times New Roman" w:hAnsi="Times New Roman"/>
          <w:sz w:val="28"/>
          <w:szCs w:val="28"/>
          <w:lang w:val="en-US"/>
        </w:rPr>
        <w:t>e</w:t>
      </w:r>
      <w:r w:rsidRPr="008A58BC">
        <w:rPr>
          <w:rFonts w:ascii="Times New Roman" w:hAnsi="Times New Roman"/>
          <w:sz w:val="28"/>
          <w:szCs w:val="28"/>
        </w:rPr>
        <w:t>-</w:t>
      </w:r>
      <w:r w:rsidRPr="008A58BC">
        <w:rPr>
          <w:rFonts w:ascii="Times New Roman" w:hAnsi="Times New Roman"/>
          <w:sz w:val="28"/>
          <w:szCs w:val="28"/>
          <w:lang w:val="en-US"/>
        </w:rPr>
        <w:t>moll</w:t>
      </w:r>
    </w:p>
    <w:p w:rsidR="0058028B" w:rsidRPr="008A58BC" w:rsidRDefault="0058028B" w:rsidP="007F3858">
      <w:pPr>
        <w:ind w:left="720"/>
        <w:jc w:val="both"/>
        <w:rPr>
          <w:sz w:val="28"/>
          <w:szCs w:val="28"/>
        </w:rPr>
      </w:pPr>
      <w:r w:rsidRPr="008A58BC">
        <w:rPr>
          <w:sz w:val="28"/>
          <w:szCs w:val="28"/>
        </w:rPr>
        <w:t xml:space="preserve">Джулиани М. Рондо </w:t>
      </w:r>
      <w:r w:rsidRPr="008A58BC">
        <w:rPr>
          <w:sz w:val="28"/>
          <w:szCs w:val="28"/>
          <w:lang w:val="en-US"/>
        </w:rPr>
        <w:t>A</w:t>
      </w:r>
      <w:r w:rsidRPr="008A58BC">
        <w:rPr>
          <w:sz w:val="28"/>
          <w:szCs w:val="28"/>
        </w:rPr>
        <w:t>-</w:t>
      </w:r>
      <w:r w:rsidRPr="008A58BC">
        <w:rPr>
          <w:sz w:val="28"/>
          <w:szCs w:val="28"/>
          <w:lang w:val="en-US"/>
        </w:rPr>
        <w:t>dur</w:t>
      </w:r>
    </w:p>
    <w:p w:rsidR="0058028B" w:rsidRPr="008A58BC" w:rsidRDefault="0058028B" w:rsidP="007F3858">
      <w:pPr>
        <w:ind w:left="720"/>
        <w:jc w:val="both"/>
        <w:rPr>
          <w:sz w:val="28"/>
          <w:szCs w:val="28"/>
        </w:rPr>
      </w:pPr>
      <w:r w:rsidRPr="008A58BC">
        <w:rPr>
          <w:sz w:val="28"/>
          <w:szCs w:val="28"/>
        </w:rPr>
        <w:t>Р.н.п. «То не ветер ветку клонит», обр. Г. Гарнишевской</w:t>
      </w:r>
    </w:p>
    <w:p w:rsidR="0058028B" w:rsidRPr="008A58BC" w:rsidRDefault="0058028B" w:rsidP="007F3858">
      <w:pPr>
        <w:jc w:val="both"/>
        <w:rPr>
          <w:sz w:val="28"/>
          <w:szCs w:val="28"/>
        </w:rPr>
      </w:pPr>
    </w:p>
    <w:p w:rsidR="0058028B" w:rsidRPr="008A58BC" w:rsidRDefault="0058028B" w:rsidP="007F3858">
      <w:pPr>
        <w:pStyle w:val="ListParagraph"/>
        <w:numPr>
          <w:ilvl w:val="0"/>
          <w:numId w:val="33"/>
        </w:numPr>
        <w:spacing w:after="0" w:line="240" w:lineRule="auto"/>
        <w:jc w:val="both"/>
        <w:rPr>
          <w:rFonts w:ascii="Times New Roman" w:hAnsi="Times New Roman"/>
          <w:sz w:val="28"/>
          <w:szCs w:val="28"/>
        </w:rPr>
      </w:pPr>
      <w:r w:rsidRPr="008A58BC">
        <w:rPr>
          <w:rFonts w:ascii="Times New Roman" w:hAnsi="Times New Roman"/>
          <w:sz w:val="28"/>
          <w:szCs w:val="28"/>
        </w:rPr>
        <w:t xml:space="preserve">Гендель Г. Менуэт </w:t>
      </w:r>
      <w:r w:rsidRPr="008A58BC">
        <w:rPr>
          <w:rFonts w:ascii="Times New Roman" w:hAnsi="Times New Roman"/>
          <w:sz w:val="28"/>
          <w:szCs w:val="28"/>
          <w:lang w:val="en-US"/>
        </w:rPr>
        <w:t>e</w:t>
      </w:r>
      <w:r w:rsidRPr="008A58BC">
        <w:rPr>
          <w:rFonts w:ascii="Times New Roman" w:hAnsi="Times New Roman"/>
          <w:sz w:val="28"/>
          <w:szCs w:val="28"/>
        </w:rPr>
        <w:t>-</w:t>
      </w:r>
      <w:r w:rsidRPr="008A58BC">
        <w:rPr>
          <w:rFonts w:ascii="Times New Roman" w:hAnsi="Times New Roman"/>
          <w:sz w:val="28"/>
          <w:szCs w:val="28"/>
          <w:lang w:val="en-US"/>
        </w:rPr>
        <w:t>moll</w:t>
      </w:r>
    </w:p>
    <w:p w:rsidR="0058028B" w:rsidRPr="008A58BC" w:rsidRDefault="0058028B" w:rsidP="007F3858">
      <w:pPr>
        <w:pStyle w:val="ListParagraph"/>
        <w:spacing w:after="0" w:line="240" w:lineRule="auto"/>
        <w:jc w:val="both"/>
        <w:rPr>
          <w:rFonts w:ascii="Times New Roman" w:hAnsi="Times New Roman"/>
          <w:sz w:val="28"/>
          <w:szCs w:val="28"/>
        </w:rPr>
      </w:pPr>
      <w:r w:rsidRPr="008A58BC">
        <w:rPr>
          <w:rFonts w:ascii="Times New Roman" w:hAnsi="Times New Roman"/>
          <w:sz w:val="28"/>
          <w:szCs w:val="28"/>
        </w:rPr>
        <w:t xml:space="preserve">Кост Н. Рондолетто </w:t>
      </w:r>
      <w:r w:rsidRPr="008A58BC">
        <w:rPr>
          <w:rFonts w:ascii="Times New Roman" w:hAnsi="Times New Roman"/>
          <w:sz w:val="28"/>
          <w:szCs w:val="28"/>
          <w:lang w:val="en-US"/>
        </w:rPr>
        <w:t>a</w:t>
      </w:r>
      <w:r w:rsidRPr="008A58BC">
        <w:rPr>
          <w:rFonts w:ascii="Times New Roman" w:hAnsi="Times New Roman"/>
          <w:sz w:val="28"/>
          <w:szCs w:val="28"/>
        </w:rPr>
        <w:t>-</w:t>
      </w:r>
      <w:r w:rsidRPr="008A58BC">
        <w:rPr>
          <w:rFonts w:ascii="Times New Roman" w:hAnsi="Times New Roman"/>
          <w:sz w:val="28"/>
          <w:szCs w:val="28"/>
          <w:lang w:val="en-US"/>
        </w:rPr>
        <w:t>moll</w:t>
      </w:r>
    </w:p>
    <w:p w:rsidR="0058028B" w:rsidRPr="008A58BC" w:rsidRDefault="0058028B" w:rsidP="007F3858">
      <w:pPr>
        <w:ind w:left="720"/>
        <w:jc w:val="both"/>
        <w:rPr>
          <w:sz w:val="28"/>
          <w:szCs w:val="28"/>
        </w:rPr>
      </w:pPr>
      <w:r w:rsidRPr="008A58BC">
        <w:rPr>
          <w:sz w:val="28"/>
          <w:szCs w:val="28"/>
        </w:rPr>
        <w:t>Калинин В. Тарантелла</w:t>
      </w:r>
    </w:p>
    <w:p w:rsidR="0058028B" w:rsidRPr="008A58BC" w:rsidRDefault="0058028B" w:rsidP="007F3858">
      <w:pPr>
        <w:jc w:val="both"/>
        <w:rPr>
          <w:sz w:val="28"/>
          <w:szCs w:val="28"/>
        </w:rPr>
      </w:pPr>
      <w:r w:rsidRPr="008A58BC">
        <w:rPr>
          <w:sz w:val="28"/>
          <w:szCs w:val="28"/>
        </w:rPr>
        <w:t xml:space="preserve"> </w:t>
      </w:r>
    </w:p>
    <w:p w:rsidR="0058028B" w:rsidRPr="008A58BC" w:rsidRDefault="0058028B" w:rsidP="007F3858">
      <w:pPr>
        <w:jc w:val="both"/>
        <w:rPr>
          <w:b/>
          <w:i/>
          <w:sz w:val="28"/>
          <w:szCs w:val="28"/>
        </w:rPr>
      </w:pPr>
      <w:r w:rsidRPr="008A58BC">
        <w:rPr>
          <w:b/>
          <w:iCs/>
          <w:color w:val="000000"/>
          <w:sz w:val="28"/>
          <w:szCs w:val="28"/>
        </w:rPr>
        <w:t>Примерный</w:t>
      </w:r>
      <w:r w:rsidRPr="008A58BC">
        <w:rPr>
          <w:b/>
          <w:sz w:val="28"/>
          <w:szCs w:val="28"/>
        </w:rPr>
        <w:t xml:space="preserve"> репертуарный список:</w:t>
      </w:r>
    </w:p>
    <w:p w:rsidR="0058028B" w:rsidRPr="008A58BC" w:rsidRDefault="0058028B" w:rsidP="007F3858">
      <w:pPr>
        <w:jc w:val="both"/>
        <w:rPr>
          <w:sz w:val="28"/>
          <w:szCs w:val="28"/>
        </w:rPr>
      </w:pPr>
      <w:r w:rsidRPr="008A58BC">
        <w:rPr>
          <w:sz w:val="28"/>
          <w:szCs w:val="28"/>
        </w:rPr>
        <w:t>Александрова М. Вариации на тему русской народной песни «У нас нынче субботея»</w:t>
      </w:r>
    </w:p>
    <w:p w:rsidR="0058028B" w:rsidRPr="008A58BC" w:rsidRDefault="0058028B" w:rsidP="007F3858">
      <w:pPr>
        <w:jc w:val="both"/>
        <w:rPr>
          <w:sz w:val="28"/>
          <w:szCs w:val="28"/>
        </w:rPr>
      </w:pPr>
      <w:r w:rsidRPr="008A58BC">
        <w:rPr>
          <w:sz w:val="28"/>
          <w:szCs w:val="28"/>
        </w:rPr>
        <w:t xml:space="preserve">Джулиани М. Вариации на тему старинной австрийской песни, Рондо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и </w:t>
      </w:r>
      <w:r w:rsidRPr="008A58BC">
        <w:rPr>
          <w:sz w:val="28"/>
          <w:szCs w:val="28"/>
          <w:lang w:val="en-US"/>
        </w:rPr>
        <w:t>D</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Иванова Л. Старинный замок, Сновидения, Инкогнито, Меланхолический вальс</w:t>
      </w:r>
    </w:p>
    <w:p w:rsidR="0058028B" w:rsidRPr="008A58BC" w:rsidRDefault="0058028B" w:rsidP="007F3858">
      <w:pPr>
        <w:jc w:val="both"/>
        <w:rPr>
          <w:sz w:val="28"/>
          <w:szCs w:val="28"/>
        </w:rPr>
      </w:pPr>
      <w:r w:rsidRPr="008A58BC">
        <w:rPr>
          <w:sz w:val="28"/>
          <w:szCs w:val="28"/>
        </w:rPr>
        <w:t xml:space="preserve">Иванов-Крамской А. Русский напев, Прелюдия </w:t>
      </w:r>
      <w:r w:rsidRPr="008A58BC">
        <w:rPr>
          <w:sz w:val="28"/>
          <w:szCs w:val="28"/>
          <w:lang w:val="en-US"/>
        </w:rPr>
        <w:t>a</w:t>
      </w:r>
      <w:r w:rsidRPr="008A58BC">
        <w:rPr>
          <w:sz w:val="28"/>
          <w:szCs w:val="28"/>
        </w:rPr>
        <w:t>-</w:t>
      </w:r>
      <w:r w:rsidRPr="008A58BC">
        <w:rPr>
          <w:sz w:val="28"/>
          <w:szCs w:val="28"/>
          <w:lang w:val="en-US"/>
        </w:rPr>
        <w:t>moll</w:t>
      </w:r>
    </w:p>
    <w:p w:rsidR="0058028B" w:rsidRPr="008A58BC" w:rsidRDefault="0058028B" w:rsidP="007F3858">
      <w:pPr>
        <w:jc w:val="both"/>
        <w:rPr>
          <w:sz w:val="28"/>
          <w:szCs w:val="28"/>
        </w:rPr>
      </w:pPr>
      <w:r w:rsidRPr="008A58BC">
        <w:rPr>
          <w:sz w:val="28"/>
          <w:szCs w:val="28"/>
        </w:rPr>
        <w:t>Калинин В. Мазурка, Тарантелла, Веселый ковбой</w:t>
      </w:r>
    </w:p>
    <w:p w:rsidR="0058028B" w:rsidRPr="008A58BC" w:rsidRDefault="0058028B" w:rsidP="007F3858">
      <w:pPr>
        <w:jc w:val="both"/>
        <w:rPr>
          <w:sz w:val="28"/>
          <w:szCs w:val="28"/>
        </w:rPr>
      </w:pPr>
      <w:r w:rsidRPr="008A58BC">
        <w:rPr>
          <w:sz w:val="28"/>
          <w:szCs w:val="28"/>
        </w:rPr>
        <w:t xml:space="preserve">Каркасси М. Каприччио </w:t>
      </w:r>
      <w:r w:rsidRPr="008A58BC">
        <w:rPr>
          <w:sz w:val="28"/>
          <w:szCs w:val="28"/>
          <w:lang w:val="en-US"/>
        </w:rPr>
        <w:t>d</w:t>
      </w:r>
      <w:r w:rsidRPr="008A58BC">
        <w:rPr>
          <w:sz w:val="28"/>
          <w:szCs w:val="28"/>
        </w:rPr>
        <w:t>-</w:t>
      </w:r>
      <w:r w:rsidRPr="008A58BC">
        <w:rPr>
          <w:sz w:val="28"/>
          <w:szCs w:val="28"/>
          <w:lang w:val="en-US"/>
        </w:rPr>
        <w:t>moll</w:t>
      </w:r>
      <w:r w:rsidRPr="008A58BC">
        <w:rPr>
          <w:sz w:val="28"/>
          <w:szCs w:val="28"/>
        </w:rPr>
        <w:t xml:space="preserve">, </w:t>
      </w:r>
      <w:r w:rsidRPr="008A58BC">
        <w:rPr>
          <w:sz w:val="28"/>
          <w:szCs w:val="28"/>
          <w:lang w:val="en-US"/>
        </w:rPr>
        <w:t>Andante</w:t>
      </w:r>
      <w:r w:rsidRPr="008A58BC">
        <w:rPr>
          <w:sz w:val="28"/>
          <w:szCs w:val="28"/>
        </w:rPr>
        <w:t xml:space="preserve"> </w:t>
      </w:r>
      <w:r w:rsidRPr="008A58BC">
        <w:rPr>
          <w:sz w:val="28"/>
          <w:szCs w:val="28"/>
          <w:lang w:val="en-US"/>
        </w:rPr>
        <w:t>e</w:t>
      </w:r>
      <w:r w:rsidRPr="008A58BC">
        <w:rPr>
          <w:sz w:val="28"/>
          <w:szCs w:val="28"/>
        </w:rPr>
        <w:t>-</w:t>
      </w:r>
      <w:r w:rsidRPr="008A58BC">
        <w:rPr>
          <w:sz w:val="28"/>
          <w:szCs w:val="28"/>
          <w:lang w:val="en-US"/>
        </w:rPr>
        <w:t>moll</w:t>
      </w:r>
      <w:r w:rsidRPr="008A58BC">
        <w:rPr>
          <w:sz w:val="28"/>
          <w:szCs w:val="28"/>
        </w:rPr>
        <w:t xml:space="preserve">, Марш </w:t>
      </w:r>
      <w:r w:rsidRPr="008A58BC">
        <w:rPr>
          <w:sz w:val="28"/>
          <w:szCs w:val="28"/>
          <w:lang w:val="en-US"/>
        </w:rPr>
        <w:t>D</w:t>
      </w:r>
      <w:r w:rsidRPr="008A58BC">
        <w:rPr>
          <w:sz w:val="28"/>
          <w:szCs w:val="28"/>
        </w:rPr>
        <w:t>-</w:t>
      </w:r>
      <w:r w:rsidRPr="008A58BC">
        <w:rPr>
          <w:sz w:val="28"/>
          <w:szCs w:val="28"/>
          <w:lang w:val="en-US"/>
        </w:rPr>
        <w:t>dur</w:t>
      </w:r>
      <w:r w:rsidRPr="008A58BC">
        <w:rPr>
          <w:sz w:val="28"/>
          <w:szCs w:val="28"/>
        </w:rPr>
        <w:t xml:space="preserve">, </w:t>
      </w:r>
      <w:r w:rsidRPr="008A58BC">
        <w:rPr>
          <w:sz w:val="28"/>
          <w:szCs w:val="28"/>
          <w:lang w:val="en-US"/>
        </w:rPr>
        <w:t>Allegretto</w:t>
      </w:r>
      <w:r w:rsidRPr="008A58BC">
        <w:rPr>
          <w:sz w:val="28"/>
          <w:szCs w:val="28"/>
        </w:rPr>
        <w:t xml:space="preserve"> </w:t>
      </w:r>
      <w:r w:rsidRPr="008A58BC">
        <w:rPr>
          <w:sz w:val="28"/>
          <w:szCs w:val="28"/>
          <w:lang w:val="en-US"/>
        </w:rPr>
        <w:t>E</w:t>
      </w:r>
      <w:r w:rsidRPr="008A58BC">
        <w:rPr>
          <w:sz w:val="28"/>
          <w:szCs w:val="28"/>
        </w:rPr>
        <w:t>-</w:t>
      </w:r>
      <w:r w:rsidRPr="008A58BC">
        <w:rPr>
          <w:sz w:val="28"/>
          <w:szCs w:val="28"/>
          <w:lang w:val="en-US"/>
        </w:rPr>
        <w:t>dur</w:t>
      </w:r>
      <w:r w:rsidRPr="008A58BC">
        <w:rPr>
          <w:sz w:val="28"/>
          <w:szCs w:val="28"/>
        </w:rPr>
        <w:t xml:space="preserve">, Рондо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Сицилиана </w:t>
      </w:r>
      <w:r w:rsidRPr="008A58BC">
        <w:rPr>
          <w:sz w:val="28"/>
          <w:szCs w:val="28"/>
          <w:lang w:val="en-US"/>
        </w:rPr>
        <w:t>a</w:t>
      </w:r>
      <w:r w:rsidRPr="008A58BC">
        <w:rPr>
          <w:sz w:val="28"/>
          <w:szCs w:val="28"/>
        </w:rPr>
        <w:t>-</w:t>
      </w:r>
      <w:r w:rsidRPr="008A58BC">
        <w:rPr>
          <w:sz w:val="28"/>
          <w:szCs w:val="28"/>
          <w:lang w:val="en-US"/>
        </w:rPr>
        <w:t>moll</w:t>
      </w:r>
      <w:r w:rsidRPr="008A58BC">
        <w:rPr>
          <w:sz w:val="28"/>
          <w:szCs w:val="28"/>
        </w:rPr>
        <w:t xml:space="preserve">, Вальс </w:t>
      </w:r>
      <w:r w:rsidRPr="008A58BC">
        <w:rPr>
          <w:sz w:val="28"/>
          <w:szCs w:val="28"/>
          <w:lang w:val="en-US"/>
        </w:rPr>
        <w:t>a</w:t>
      </w:r>
      <w:r w:rsidRPr="008A58BC">
        <w:rPr>
          <w:sz w:val="28"/>
          <w:szCs w:val="28"/>
        </w:rPr>
        <w:t>-</w:t>
      </w:r>
      <w:r w:rsidRPr="008A58BC">
        <w:rPr>
          <w:sz w:val="28"/>
          <w:szCs w:val="28"/>
          <w:lang w:val="en-US"/>
        </w:rPr>
        <w:t>moll</w:t>
      </w:r>
      <w:r w:rsidRPr="008A58BC">
        <w:rPr>
          <w:sz w:val="28"/>
          <w:szCs w:val="28"/>
        </w:rPr>
        <w:t xml:space="preserve">, </w:t>
      </w:r>
      <w:r w:rsidRPr="008A58BC">
        <w:rPr>
          <w:sz w:val="28"/>
          <w:szCs w:val="28"/>
          <w:lang w:val="en-US"/>
        </w:rPr>
        <w:t>Largetto</w:t>
      </w:r>
      <w:r w:rsidRPr="008A58BC">
        <w:rPr>
          <w:sz w:val="28"/>
          <w:szCs w:val="28"/>
        </w:rPr>
        <w:t xml:space="preserve"> </w:t>
      </w:r>
      <w:r w:rsidRPr="008A58BC">
        <w:rPr>
          <w:sz w:val="28"/>
          <w:szCs w:val="28"/>
          <w:lang w:val="en-US"/>
        </w:rPr>
        <w:t>D</w:t>
      </w:r>
      <w:r w:rsidRPr="008A58BC">
        <w:rPr>
          <w:sz w:val="28"/>
          <w:szCs w:val="28"/>
        </w:rPr>
        <w:t>-</w:t>
      </w:r>
      <w:r w:rsidRPr="008A58BC">
        <w:rPr>
          <w:sz w:val="28"/>
          <w:szCs w:val="28"/>
          <w:lang w:val="en-US"/>
        </w:rPr>
        <w:t>dur</w:t>
      </w:r>
      <w:r w:rsidRPr="008A58BC">
        <w:rPr>
          <w:sz w:val="28"/>
          <w:szCs w:val="28"/>
        </w:rPr>
        <w:t xml:space="preserve">, Пьеса </w:t>
      </w:r>
      <w:r w:rsidRPr="008A58BC">
        <w:rPr>
          <w:sz w:val="28"/>
          <w:szCs w:val="28"/>
          <w:lang w:val="en-US"/>
        </w:rPr>
        <w:t>D</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Козлов В. Часы с кукушкой</w:t>
      </w:r>
    </w:p>
    <w:p w:rsidR="0058028B" w:rsidRPr="008A58BC" w:rsidRDefault="0058028B" w:rsidP="007F3858">
      <w:pPr>
        <w:jc w:val="both"/>
        <w:rPr>
          <w:sz w:val="28"/>
          <w:szCs w:val="28"/>
        </w:rPr>
      </w:pPr>
      <w:r w:rsidRPr="008A58BC">
        <w:rPr>
          <w:sz w:val="28"/>
          <w:szCs w:val="28"/>
        </w:rPr>
        <w:t xml:space="preserve">Кост Н. Рондолетто </w:t>
      </w:r>
      <w:r w:rsidRPr="008A58BC">
        <w:rPr>
          <w:sz w:val="28"/>
          <w:szCs w:val="28"/>
          <w:lang w:val="en-US"/>
        </w:rPr>
        <w:t>a</w:t>
      </w:r>
      <w:r w:rsidRPr="008A58BC">
        <w:rPr>
          <w:sz w:val="28"/>
          <w:szCs w:val="28"/>
        </w:rPr>
        <w:t>-</w:t>
      </w:r>
      <w:r w:rsidRPr="008A58BC">
        <w:rPr>
          <w:sz w:val="28"/>
          <w:szCs w:val="28"/>
          <w:lang w:val="en-US"/>
        </w:rPr>
        <w:t>moll</w:t>
      </w:r>
      <w:r w:rsidRPr="008A58BC">
        <w:rPr>
          <w:sz w:val="28"/>
          <w:szCs w:val="28"/>
        </w:rPr>
        <w:t xml:space="preserve"> и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Баркарола </w:t>
      </w:r>
      <w:r w:rsidRPr="008A58BC">
        <w:rPr>
          <w:sz w:val="28"/>
          <w:szCs w:val="28"/>
          <w:lang w:val="en-US"/>
        </w:rPr>
        <w:t>A</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Липатов В. Клён ты мой опавший</w:t>
      </w:r>
    </w:p>
    <w:p w:rsidR="0058028B" w:rsidRPr="008A58BC" w:rsidRDefault="0058028B" w:rsidP="007F3858">
      <w:pPr>
        <w:jc w:val="both"/>
        <w:rPr>
          <w:sz w:val="28"/>
          <w:szCs w:val="28"/>
        </w:rPr>
      </w:pPr>
      <w:r w:rsidRPr="008A58BC">
        <w:rPr>
          <w:sz w:val="28"/>
          <w:szCs w:val="28"/>
        </w:rPr>
        <w:t>Р.н.п. «То не ветер ветку клонит», обр. Г. Гарнишевской</w:t>
      </w:r>
    </w:p>
    <w:p w:rsidR="0058028B" w:rsidRPr="008A58BC" w:rsidRDefault="0058028B" w:rsidP="007F3858">
      <w:pPr>
        <w:jc w:val="both"/>
        <w:rPr>
          <w:sz w:val="28"/>
          <w:szCs w:val="28"/>
        </w:rPr>
      </w:pPr>
      <w:r w:rsidRPr="008A58BC">
        <w:rPr>
          <w:sz w:val="28"/>
          <w:szCs w:val="28"/>
        </w:rPr>
        <w:t>Смирнов Ю. Дилижанс, Дорога в Толедо, Паромщик с Миссури</w:t>
      </w:r>
    </w:p>
    <w:p w:rsidR="0058028B" w:rsidRPr="008A58BC" w:rsidRDefault="0058028B" w:rsidP="007F3858">
      <w:pPr>
        <w:jc w:val="both"/>
        <w:rPr>
          <w:sz w:val="28"/>
          <w:szCs w:val="28"/>
        </w:rPr>
      </w:pPr>
      <w:r w:rsidRPr="008A58BC">
        <w:rPr>
          <w:sz w:val="28"/>
          <w:szCs w:val="28"/>
        </w:rPr>
        <w:t xml:space="preserve">Сор Ф. Шесть вальсов для гитары: № 1 </w:t>
      </w:r>
      <w:r w:rsidRPr="008A58BC">
        <w:rPr>
          <w:sz w:val="28"/>
          <w:szCs w:val="28"/>
          <w:lang w:val="en-US"/>
        </w:rPr>
        <w:t>E</w:t>
      </w:r>
      <w:r w:rsidRPr="008A58BC">
        <w:rPr>
          <w:sz w:val="28"/>
          <w:szCs w:val="28"/>
        </w:rPr>
        <w:t>-</w:t>
      </w:r>
      <w:r w:rsidRPr="008A58BC">
        <w:rPr>
          <w:sz w:val="28"/>
          <w:szCs w:val="28"/>
          <w:lang w:val="en-US"/>
        </w:rPr>
        <w:t>dur</w:t>
      </w:r>
      <w:r w:rsidRPr="008A58BC">
        <w:rPr>
          <w:sz w:val="28"/>
          <w:szCs w:val="28"/>
        </w:rPr>
        <w:t xml:space="preserve">, № 2 </w:t>
      </w:r>
      <w:r w:rsidRPr="008A58BC">
        <w:rPr>
          <w:sz w:val="28"/>
          <w:szCs w:val="28"/>
          <w:lang w:val="en-US"/>
        </w:rPr>
        <w:t>C</w:t>
      </w:r>
      <w:r w:rsidRPr="008A58BC">
        <w:rPr>
          <w:sz w:val="28"/>
          <w:szCs w:val="28"/>
        </w:rPr>
        <w:t>-</w:t>
      </w:r>
      <w:r w:rsidRPr="008A58BC">
        <w:rPr>
          <w:sz w:val="28"/>
          <w:szCs w:val="28"/>
          <w:lang w:val="en-US"/>
        </w:rPr>
        <w:t>dur</w:t>
      </w:r>
      <w:r w:rsidRPr="008A58BC">
        <w:rPr>
          <w:sz w:val="28"/>
          <w:szCs w:val="28"/>
        </w:rPr>
        <w:t xml:space="preserve">, Марш </w:t>
      </w:r>
      <w:r w:rsidRPr="008A58BC">
        <w:rPr>
          <w:sz w:val="28"/>
          <w:szCs w:val="28"/>
          <w:lang w:val="en-US"/>
        </w:rPr>
        <w:t>C</w:t>
      </w:r>
      <w:r w:rsidRPr="008A58BC">
        <w:rPr>
          <w:sz w:val="28"/>
          <w:szCs w:val="28"/>
        </w:rPr>
        <w:t>-</w:t>
      </w:r>
      <w:r w:rsidRPr="008A58BC">
        <w:rPr>
          <w:sz w:val="28"/>
          <w:szCs w:val="28"/>
          <w:lang w:val="en-US"/>
        </w:rPr>
        <w:t>dur</w:t>
      </w:r>
      <w:r w:rsidRPr="008A58BC">
        <w:rPr>
          <w:sz w:val="28"/>
          <w:szCs w:val="28"/>
        </w:rPr>
        <w:t>, 24 маленькие пьесы для гитары: № 8-11</w:t>
      </w:r>
    </w:p>
    <w:p w:rsidR="0058028B" w:rsidRPr="008A58BC" w:rsidRDefault="0058028B" w:rsidP="007F3858">
      <w:pPr>
        <w:jc w:val="both"/>
        <w:rPr>
          <w:sz w:val="28"/>
          <w:szCs w:val="28"/>
        </w:rPr>
      </w:pPr>
      <w:r w:rsidRPr="008A58BC">
        <w:rPr>
          <w:sz w:val="28"/>
          <w:szCs w:val="28"/>
        </w:rPr>
        <w:t>Таррега Ф. Прелюдии</w:t>
      </w:r>
    </w:p>
    <w:p w:rsidR="0058028B" w:rsidRPr="008A58BC" w:rsidRDefault="0058028B" w:rsidP="007F3858">
      <w:pPr>
        <w:jc w:val="both"/>
        <w:rPr>
          <w:sz w:val="28"/>
          <w:szCs w:val="28"/>
          <w:lang w:val="en-US"/>
        </w:rPr>
      </w:pPr>
      <w:r w:rsidRPr="008A58BC">
        <w:rPr>
          <w:sz w:val="28"/>
          <w:szCs w:val="28"/>
        </w:rPr>
        <w:t>«Цыганская пляска», обр. В</w:t>
      </w:r>
      <w:r w:rsidRPr="008A58BC">
        <w:rPr>
          <w:sz w:val="28"/>
          <w:szCs w:val="28"/>
          <w:lang w:val="en-US"/>
        </w:rPr>
        <w:t xml:space="preserve">. </w:t>
      </w:r>
      <w:r w:rsidRPr="008A58BC">
        <w:rPr>
          <w:sz w:val="28"/>
          <w:szCs w:val="28"/>
        </w:rPr>
        <w:t>Бортянкова</w:t>
      </w:r>
    </w:p>
    <w:p w:rsidR="0058028B" w:rsidRPr="008A58BC" w:rsidRDefault="0058028B" w:rsidP="007F3858">
      <w:pPr>
        <w:jc w:val="both"/>
        <w:rPr>
          <w:sz w:val="28"/>
          <w:szCs w:val="28"/>
          <w:lang w:val="en-US"/>
        </w:rPr>
      </w:pPr>
      <w:r w:rsidRPr="008A58BC">
        <w:rPr>
          <w:sz w:val="28"/>
          <w:szCs w:val="28"/>
          <w:lang w:val="en-US"/>
        </w:rPr>
        <w:t>Freedom O. Smile</w:t>
      </w:r>
    </w:p>
    <w:p w:rsidR="0058028B" w:rsidRPr="008A58BC" w:rsidRDefault="0058028B" w:rsidP="007F3858">
      <w:pPr>
        <w:jc w:val="both"/>
        <w:rPr>
          <w:sz w:val="28"/>
          <w:szCs w:val="28"/>
          <w:lang w:val="en-US"/>
        </w:rPr>
      </w:pPr>
    </w:p>
    <w:p w:rsidR="0058028B" w:rsidRPr="008A58BC" w:rsidRDefault="0058028B" w:rsidP="007F3858">
      <w:pPr>
        <w:jc w:val="both"/>
        <w:rPr>
          <w:i/>
          <w:sz w:val="28"/>
          <w:szCs w:val="28"/>
          <w:lang w:val="en-US"/>
        </w:rPr>
      </w:pPr>
      <w:r w:rsidRPr="008A58BC">
        <w:rPr>
          <w:i/>
          <w:sz w:val="28"/>
          <w:szCs w:val="28"/>
        </w:rPr>
        <w:t>Этюды</w:t>
      </w:r>
      <w:r w:rsidRPr="008A58BC">
        <w:rPr>
          <w:i/>
          <w:sz w:val="28"/>
          <w:szCs w:val="28"/>
          <w:lang w:val="en-US"/>
        </w:rPr>
        <w:t>:</w:t>
      </w:r>
    </w:p>
    <w:p w:rsidR="0058028B" w:rsidRPr="00EC4265" w:rsidRDefault="0058028B" w:rsidP="007F3858">
      <w:pPr>
        <w:jc w:val="both"/>
        <w:rPr>
          <w:sz w:val="28"/>
          <w:szCs w:val="28"/>
        </w:rPr>
      </w:pPr>
      <w:r w:rsidRPr="008A58BC">
        <w:rPr>
          <w:sz w:val="28"/>
          <w:szCs w:val="28"/>
        </w:rPr>
        <w:t>Брауэр</w:t>
      </w:r>
      <w:r w:rsidRPr="00EC4265">
        <w:rPr>
          <w:sz w:val="28"/>
          <w:szCs w:val="28"/>
        </w:rPr>
        <w:t xml:space="preserve"> </w:t>
      </w:r>
      <w:r w:rsidRPr="008A58BC">
        <w:rPr>
          <w:sz w:val="28"/>
          <w:szCs w:val="28"/>
        </w:rPr>
        <w:t>Л</w:t>
      </w:r>
      <w:r w:rsidRPr="00EC4265">
        <w:rPr>
          <w:sz w:val="28"/>
          <w:szCs w:val="28"/>
        </w:rPr>
        <w:t>. № 3-5</w:t>
      </w:r>
    </w:p>
    <w:p w:rsidR="0058028B" w:rsidRPr="008A58BC" w:rsidRDefault="0058028B" w:rsidP="007F3858">
      <w:pPr>
        <w:jc w:val="both"/>
        <w:rPr>
          <w:sz w:val="28"/>
          <w:szCs w:val="28"/>
        </w:rPr>
      </w:pPr>
      <w:r w:rsidRPr="008A58BC">
        <w:rPr>
          <w:sz w:val="28"/>
          <w:szCs w:val="28"/>
        </w:rPr>
        <w:t>Иванова Л. Этюды № 18-20</w:t>
      </w:r>
    </w:p>
    <w:p w:rsidR="0058028B" w:rsidRPr="008A58BC" w:rsidRDefault="0058028B" w:rsidP="007F3858">
      <w:pPr>
        <w:jc w:val="both"/>
        <w:rPr>
          <w:sz w:val="28"/>
          <w:szCs w:val="28"/>
        </w:rPr>
      </w:pPr>
      <w:r w:rsidRPr="008A58BC">
        <w:rPr>
          <w:sz w:val="28"/>
          <w:szCs w:val="28"/>
        </w:rPr>
        <w:t>Каркасси М. Соч. 60, №.1</w:t>
      </w:r>
    </w:p>
    <w:p w:rsidR="0058028B" w:rsidRPr="008A58BC" w:rsidRDefault="0058028B" w:rsidP="007F3858">
      <w:pPr>
        <w:jc w:val="both"/>
        <w:rPr>
          <w:sz w:val="28"/>
          <w:szCs w:val="28"/>
        </w:rPr>
      </w:pPr>
      <w:r w:rsidRPr="008A58BC">
        <w:rPr>
          <w:sz w:val="28"/>
          <w:szCs w:val="28"/>
        </w:rPr>
        <w:t xml:space="preserve">Сагрерас Х. Школа. Ч. </w:t>
      </w:r>
      <w:r w:rsidRPr="008A58BC">
        <w:rPr>
          <w:sz w:val="28"/>
          <w:szCs w:val="28"/>
          <w:lang w:val="en-US"/>
        </w:rPr>
        <w:t>I</w:t>
      </w:r>
      <w:r w:rsidRPr="008A58BC">
        <w:rPr>
          <w:sz w:val="28"/>
          <w:szCs w:val="28"/>
        </w:rPr>
        <w:t>, № 66-76</w:t>
      </w:r>
    </w:p>
    <w:p w:rsidR="0058028B" w:rsidRPr="008A58BC" w:rsidRDefault="0058028B" w:rsidP="007F3858">
      <w:pPr>
        <w:jc w:val="both"/>
        <w:rPr>
          <w:sz w:val="28"/>
          <w:szCs w:val="28"/>
        </w:rPr>
      </w:pPr>
      <w:r w:rsidRPr="008A58BC">
        <w:rPr>
          <w:sz w:val="28"/>
          <w:szCs w:val="28"/>
        </w:rPr>
        <w:t>Сор Ф. Соч. 60, № 12-16</w:t>
      </w:r>
    </w:p>
    <w:p w:rsidR="0058028B" w:rsidRPr="008A58BC"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D37BF9" w:rsidRDefault="0058028B" w:rsidP="00FE5BAD">
            <w:pPr>
              <w:pStyle w:val="BodyText"/>
              <w:snapToGrid w:val="0"/>
              <w:spacing w:after="0"/>
              <w:jc w:val="center"/>
            </w:pPr>
            <w:r>
              <w:t>6</w:t>
            </w:r>
            <w:r w:rsidRPr="00D37BF9">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Pr="00D37BF9" w:rsidRDefault="0058028B" w:rsidP="00FE5BAD">
            <w:pPr>
              <w:pStyle w:val="BodyText"/>
              <w:snapToGrid w:val="0"/>
              <w:spacing w:after="0"/>
              <w:jc w:val="center"/>
            </w:pPr>
            <w:r w:rsidRPr="00D37BF9">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99</w:t>
            </w:r>
          </w:p>
        </w:tc>
      </w:tr>
    </w:tbl>
    <w:p w:rsidR="0058028B" w:rsidRPr="00C06C53" w:rsidRDefault="0058028B" w:rsidP="007F3858">
      <w:pPr>
        <w:jc w:val="both"/>
      </w:pPr>
    </w:p>
    <w:p w:rsidR="0058028B" w:rsidRDefault="0058028B" w:rsidP="007F3858">
      <w:pPr>
        <w:jc w:val="center"/>
        <w:rPr>
          <w:b/>
          <w:sz w:val="28"/>
          <w:szCs w:val="28"/>
        </w:rPr>
      </w:pPr>
      <w:r w:rsidRPr="008A58BC">
        <w:rPr>
          <w:b/>
          <w:sz w:val="28"/>
          <w:szCs w:val="28"/>
        </w:rPr>
        <w:t>7 класс</w:t>
      </w:r>
    </w:p>
    <w:p w:rsidR="0058028B" w:rsidRPr="008A58BC" w:rsidRDefault="0058028B" w:rsidP="007F3858">
      <w:pPr>
        <w:jc w:val="center"/>
        <w:rPr>
          <w:sz w:val="28"/>
          <w:szCs w:val="28"/>
        </w:rPr>
      </w:pPr>
    </w:p>
    <w:p w:rsidR="0058028B" w:rsidRPr="008A58BC" w:rsidRDefault="0058028B" w:rsidP="007F3858">
      <w:pPr>
        <w:jc w:val="both"/>
        <w:rPr>
          <w:b/>
          <w:sz w:val="28"/>
          <w:szCs w:val="28"/>
        </w:rPr>
      </w:pPr>
      <w:r w:rsidRPr="008A58BC">
        <w:rPr>
          <w:sz w:val="28"/>
          <w:szCs w:val="28"/>
        </w:rPr>
        <w:t>Задачи:</w:t>
      </w:r>
    </w:p>
    <w:p w:rsidR="0058028B" w:rsidRPr="008A58BC" w:rsidRDefault="0058028B" w:rsidP="007F3858">
      <w:pPr>
        <w:pStyle w:val="ListParagraph"/>
        <w:numPr>
          <w:ilvl w:val="0"/>
          <w:numId w:val="46"/>
        </w:numPr>
        <w:spacing w:after="0" w:line="240" w:lineRule="auto"/>
        <w:jc w:val="both"/>
        <w:rPr>
          <w:rFonts w:ascii="Times New Roman" w:hAnsi="Times New Roman"/>
          <w:sz w:val="28"/>
          <w:szCs w:val="28"/>
        </w:rPr>
      </w:pPr>
      <w:r w:rsidRPr="008A58BC">
        <w:rPr>
          <w:rFonts w:ascii="Times New Roman" w:hAnsi="Times New Roman"/>
          <w:sz w:val="28"/>
          <w:szCs w:val="28"/>
        </w:rPr>
        <w:t>Гаммы, упражнения, этюды. Достижение ровности, выносливости, технического совершенствования.</w:t>
      </w:r>
    </w:p>
    <w:p w:rsidR="0058028B" w:rsidRPr="008A58BC" w:rsidRDefault="0058028B" w:rsidP="007F3858">
      <w:pPr>
        <w:pStyle w:val="ListParagraph"/>
        <w:numPr>
          <w:ilvl w:val="0"/>
          <w:numId w:val="46"/>
        </w:numPr>
        <w:spacing w:after="0" w:line="240" w:lineRule="auto"/>
        <w:jc w:val="both"/>
        <w:rPr>
          <w:rFonts w:ascii="Times New Roman" w:hAnsi="Times New Roman"/>
          <w:sz w:val="28"/>
          <w:szCs w:val="28"/>
        </w:rPr>
      </w:pPr>
      <w:r w:rsidRPr="008A58BC">
        <w:rPr>
          <w:rFonts w:ascii="Times New Roman" w:hAnsi="Times New Roman"/>
          <w:sz w:val="28"/>
          <w:szCs w:val="28"/>
        </w:rPr>
        <w:t xml:space="preserve">Ознакомление учащегося с приёмами </w:t>
      </w:r>
      <w:r w:rsidRPr="008A58BC">
        <w:rPr>
          <w:rFonts w:ascii="Times New Roman" w:hAnsi="Times New Roman"/>
          <w:sz w:val="28"/>
          <w:szCs w:val="28"/>
          <w:lang w:val="en-US"/>
        </w:rPr>
        <w:t>vibrato</w:t>
      </w:r>
      <w:r w:rsidRPr="008A58BC">
        <w:rPr>
          <w:rFonts w:ascii="Times New Roman" w:hAnsi="Times New Roman"/>
          <w:sz w:val="28"/>
          <w:szCs w:val="28"/>
        </w:rPr>
        <w:t>. Закрепление пройденных приёмов игры.</w:t>
      </w:r>
    </w:p>
    <w:p w:rsidR="0058028B" w:rsidRPr="008A58BC" w:rsidRDefault="0058028B" w:rsidP="007F3858">
      <w:pPr>
        <w:pStyle w:val="ListParagraph"/>
        <w:numPr>
          <w:ilvl w:val="0"/>
          <w:numId w:val="46"/>
        </w:numPr>
        <w:spacing w:after="0" w:line="240" w:lineRule="auto"/>
        <w:jc w:val="both"/>
        <w:rPr>
          <w:rFonts w:ascii="Times New Roman" w:hAnsi="Times New Roman"/>
          <w:sz w:val="28"/>
          <w:szCs w:val="28"/>
        </w:rPr>
      </w:pPr>
      <w:r w:rsidRPr="008A58BC">
        <w:rPr>
          <w:rFonts w:ascii="Times New Roman" w:hAnsi="Times New Roman"/>
          <w:sz w:val="28"/>
          <w:szCs w:val="28"/>
        </w:rPr>
        <w:t>Изучение старинной (барочной) музыки, произведений крупной формы. Привитие интереса к музицированию в процессе творческих заданий – подбор по слуху, гармонизация мелодии, аккомпанемент. Самостоятельная работа ученика над художественным исполнением.</w:t>
      </w:r>
    </w:p>
    <w:p w:rsidR="0058028B" w:rsidRPr="008A58BC" w:rsidRDefault="0058028B" w:rsidP="007F3858">
      <w:pPr>
        <w:pStyle w:val="BodyText"/>
        <w:spacing w:after="0"/>
        <w:jc w:val="both"/>
        <w:rPr>
          <w:b/>
          <w:bCs/>
          <w:sz w:val="28"/>
          <w:szCs w:val="28"/>
        </w:rPr>
      </w:pPr>
    </w:p>
    <w:p w:rsidR="0058028B" w:rsidRPr="008A58BC" w:rsidRDefault="0058028B" w:rsidP="007F3858">
      <w:pPr>
        <w:pStyle w:val="BodyText"/>
        <w:spacing w:after="0"/>
        <w:jc w:val="both"/>
        <w:rPr>
          <w:b/>
          <w:bCs/>
          <w:sz w:val="28"/>
          <w:szCs w:val="28"/>
        </w:rPr>
      </w:pPr>
      <w:r w:rsidRPr="008A58BC">
        <w:rPr>
          <w:b/>
          <w:bCs/>
          <w:sz w:val="28"/>
          <w:szCs w:val="28"/>
        </w:rPr>
        <w:t>Годовые требования:</w:t>
      </w:r>
    </w:p>
    <w:p w:rsidR="0058028B" w:rsidRPr="008A58BC" w:rsidRDefault="0058028B" w:rsidP="007F3858">
      <w:pPr>
        <w:jc w:val="both"/>
        <w:rPr>
          <w:sz w:val="28"/>
          <w:szCs w:val="28"/>
        </w:rPr>
      </w:pPr>
      <w:r w:rsidRPr="008A58BC">
        <w:rPr>
          <w:sz w:val="28"/>
          <w:szCs w:val="28"/>
        </w:rPr>
        <w:t xml:space="preserve">- трехоктавные гаммы </w:t>
      </w:r>
      <w:r w:rsidRPr="008A58BC">
        <w:rPr>
          <w:sz w:val="28"/>
          <w:szCs w:val="28"/>
          <w:lang w:val="en-US"/>
        </w:rPr>
        <w:t>G</w:t>
      </w:r>
      <w:r w:rsidRPr="008A58BC">
        <w:rPr>
          <w:sz w:val="28"/>
          <w:szCs w:val="28"/>
        </w:rPr>
        <w:t>-</w:t>
      </w:r>
      <w:r w:rsidRPr="008A58BC">
        <w:rPr>
          <w:sz w:val="28"/>
          <w:szCs w:val="28"/>
          <w:lang w:val="en-US"/>
        </w:rPr>
        <w:t>dur</w:t>
      </w:r>
      <w:r w:rsidRPr="008A58BC">
        <w:rPr>
          <w:sz w:val="28"/>
          <w:szCs w:val="28"/>
        </w:rPr>
        <w:t xml:space="preserve">,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с аппликатурой А. Сеговия разными штрихами и ритмическими группами, каденции и арпеджио;</w:t>
      </w:r>
    </w:p>
    <w:p w:rsidR="0058028B" w:rsidRPr="008A58BC" w:rsidRDefault="0058028B" w:rsidP="007F3858">
      <w:pPr>
        <w:jc w:val="both"/>
        <w:rPr>
          <w:sz w:val="28"/>
          <w:szCs w:val="28"/>
        </w:rPr>
      </w:pPr>
      <w:r w:rsidRPr="008A58BC">
        <w:rPr>
          <w:sz w:val="28"/>
          <w:szCs w:val="28"/>
        </w:rPr>
        <w:t>- 1-2 этюда на различные приёмы и штрихи;</w:t>
      </w:r>
    </w:p>
    <w:p w:rsidR="0058028B" w:rsidRPr="008A58BC" w:rsidRDefault="0058028B" w:rsidP="007F3858">
      <w:pPr>
        <w:jc w:val="both"/>
        <w:rPr>
          <w:sz w:val="28"/>
          <w:szCs w:val="28"/>
        </w:rPr>
      </w:pPr>
      <w:r w:rsidRPr="008A58BC">
        <w:rPr>
          <w:sz w:val="28"/>
          <w:szCs w:val="28"/>
        </w:rPr>
        <w:t xml:space="preserve">- ознакомление учащегося с приёмами </w:t>
      </w:r>
      <w:r w:rsidRPr="008A58BC">
        <w:rPr>
          <w:sz w:val="28"/>
          <w:szCs w:val="28"/>
          <w:lang w:val="en-US"/>
        </w:rPr>
        <w:t>vibrato</w:t>
      </w:r>
      <w:r w:rsidRPr="008A58BC">
        <w:rPr>
          <w:sz w:val="28"/>
          <w:szCs w:val="28"/>
        </w:rPr>
        <w:t>, искусственные флажолеты по хроматической гамме в первой позиции;</w:t>
      </w:r>
    </w:p>
    <w:p w:rsidR="0058028B" w:rsidRPr="008A58BC" w:rsidRDefault="0058028B" w:rsidP="007F3858">
      <w:pPr>
        <w:jc w:val="both"/>
        <w:rPr>
          <w:sz w:val="28"/>
          <w:szCs w:val="28"/>
        </w:rPr>
      </w:pPr>
      <w:r w:rsidRPr="008A58BC">
        <w:rPr>
          <w:sz w:val="28"/>
          <w:szCs w:val="28"/>
        </w:rPr>
        <w:t xml:space="preserve">- 5-6 произведений различных жанров. </w:t>
      </w:r>
    </w:p>
    <w:p w:rsidR="0058028B" w:rsidRPr="00B519AF" w:rsidRDefault="0058028B" w:rsidP="007F3858">
      <w:pPr>
        <w:ind w:firstLine="709"/>
        <w:jc w:val="both"/>
        <w:rPr>
          <w:sz w:val="28"/>
          <w:szCs w:val="28"/>
          <w:lang w:val="en-US"/>
        </w:rPr>
      </w:pPr>
      <w:r w:rsidRPr="008A58BC">
        <w:rPr>
          <w:sz w:val="28"/>
          <w:szCs w:val="28"/>
        </w:rPr>
        <w:t>Изучение</w:t>
      </w:r>
      <w:r w:rsidRPr="00B519AF">
        <w:rPr>
          <w:sz w:val="28"/>
          <w:szCs w:val="28"/>
          <w:lang w:val="en-US"/>
        </w:rPr>
        <w:t xml:space="preserve"> </w:t>
      </w:r>
      <w:r w:rsidRPr="008A58BC">
        <w:rPr>
          <w:sz w:val="28"/>
          <w:szCs w:val="28"/>
        </w:rPr>
        <w:t>музыкальных</w:t>
      </w:r>
      <w:r w:rsidRPr="00B519AF">
        <w:rPr>
          <w:sz w:val="28"/>
          <w:szCs w:val="28"/>
          <w:lang w:val="en-US"/>
        </w:rPr>
        <w:t xml:space="preserve"> </w:t>
      </w:r>
      <w:r w:rsidRPr="008A58BC">
        <w:rPr>
          <w:sz w:val="28"/>
          <w:szCs w:val="28"/>
        </w:rPr>
        <w:t>терминов</w:t>
      </w:r>
      <w:r w:rsidRPr="00B519AF">
        <w:rPr>
          <w:sz w:val="28"/>
          <w:szCs w:val="28"/>
          <w:lang w:val="en-US"/>
        </w:rPr>
        <w:t xml:space="preserve">: </w:t>
      </w:r>
      <w:r w:rsidRPr="008A58BC">
        <w:rPr>
          <w:sz w:val="28"/>
          <w:szCs w:val="28"/>
          <w:lang w:val="en-US"/>
        </w:rPr>
        <w:t>ad</w:t>
      </w:r>
      <w:r w:rsidRPr="00B519AF">
        <w:rPr>
          <w:sz w:val="28"/>
          <w:szCs w:val="28"/>
          <w:lang w:val="en-US"/>
        </w:rPr>
        <w:t xml:space="preserve"> </w:t>
      </w:r>
      <w:r w:rsidRPr="008A58BC">
        <w:rPr>
          <w:sz w:val="28"/>
          <w:szCs w:val="28"/>
          <w:lang w:val="en-US"/>
        </w:rPr>
        <w:t>libitum</w:t>
      </w:r>
      <w:r w:rsidRPr="00B519AF">
        <w:rPr>
          <w:sz w:val="28"/>
          <w:szCs w:val="28"/>
          <w:lang w:val="en-US"/>
        </w:rPr>
        <w:t xml:space="preserve">, </w:t>
      </w:r>
      <w:r w:rsidRPr="008A58BC">
        <w:rPr>
          <w:sz w:val="28"/>
          <w:szCs w:val="28"/>
          <w:lang w:val="en-US"/>
        </w:rPr>
        <w:t>simile</w:t>
      </w:r>
      <w:r w:rsidRPr="00B519AF">
        <w:rPr>
          <w:sz w:val="28"/>
          <w:szCs w:val="28"/>
          <w:lang w:val="en-US"/>
        </w:rPr>
        <w:t xml:space="preserve">, </w:t>
      </w:r>
      <w:r w:rsidRPr="008A58BC">
        <w:rPr>
          <w:sz w:val="28"/>
          <w:szCs w:val="28"/>
          <w:lang w:val="en-US"/>
        </w:rPr>
        <w:t>non</w:t>
      </w:r>
      <w:r w:rsidRPr="00B519AF">
        <w:rPr>
          <w:sz w:val="28"/>
          <w:szCs w:val="28"/>
          <w:lang w:val="en-US"/>
        </w:rPr>
        <w:t xml:space="preserve"> </w:t>
      </w:r>
      <w:r w:rsidRPr="008A58BC">
        <w:rPr>
          <w:sz w:val="28"/>
          <w:szCs w:val="28"/>
          <w:lang w:val="en-US"/>
        </w:rPr>
        <w:t>troppo</w:t>
      </w:r>
      <w:r w:rsidRPr="00B519AF">
        <w:rPr>
          <w:sz w:val="28"/>
          <w:szCs w:val="28"/>
          <w:lang w:val="en-US"/>
        </w:rPr>
        <w:t xml:space="preserve">, </w:t>
      </w:r>
      <w:r w:rsidRPr="008A58BC">
        <w:rPr>
          <w:sz w:val="28"/>
          <w:szCs w:val="28"/>
          <w:lang w:val="en-US"/>
        </w:rPr>
        <w:t>con</w:t>
      </w:r>
      <w:r w:rsidRPr="00B519AF">
        <w:rPr>
          <w:sz w:val="28"/>
          <w:szCs w:val="28"/>
          <w:lang w:val="en-US"/>
        </w:rPr>
        <w:t xml:space="preserve"> </w:t>
      </w:r>
      <w:r w:rsidRPr="008A58BC">
        <w:rPr>
          <w:sz w:val="28"/>
          <w:szCs w:val="28"/>
          <w:lang w:val="en-US"/>
        </w:rPr>
        <w:t>brio</w:t>
      </w:r>
      <w:r w:rsidRPr="00B519AF">
        <w:rPr>
          <w:sz w:val="28"/>
          <w:szCs w:val="28"/>
          <w:lang w:val="en-US"/>
        </w:rPr>
        <w:t xml:space="preserve">, </w:t>
      </w:r>
      <w:r w:rsidRPr="008A58BC">
        <w:rPr>
          <w:sz w:val="28"/>
          <w:szCs w:val="28"/>
          <w:lang w:val="en-US"/>
        </w:rPr>
        <w:t>risoluto</w:t>
      </w:r>
      <w:r w:rsidRPr="00B519AF">
        <w:rPr>
          <w:sz w:val="28"/>
          <w:szCs w:val="28"/>
          <w:lang w:val="en-US"/>
        </w:rPr>
        <w:t xml:space="preserve">, </w:t>
      </w:r>
      <w:r w:rsidRPr="008A58BC">
        <w:rPr>
          <w:sz w:val="28"/>
          <w:szCs w:val="28"/>
          <w:lang w:val="en-US"/>
        </w:rPr>
        <w:t>brilliante</w:t>
      </w:r>
      <w:r w:rsidRPr="00B519AF">
        <w:rPr>
          <w:sz w:val="28"/>
          <w:szCs w:val="28"/>
          <w:lang w:val="en-US"/>
        </w:rPr>
        <w:t xml:space="preserve">, </w:t>
      </w:r>
      <w:r w:rsidRPr="008A58BC">
        <w:rPr>
          <w:sz w:val="28"/>
          <w:szCs w:val="28"/>
          <w:lang w:val="en-US"/>
        </w:rPr>
        <w:t>agitato</w:t>
      </w:r>
      <w:r w:rsidRPr="00B519AF">
        <w:rPr>
          <w:sz w:val="28"/>
          <w:szCs w:val="28"/>
          <w:lang w:val="en-US"/>
        </w:rPr>
        <w:t xml:space="preserve">, </w:t>
      </w:r>
      <w:r w:rsidRPr="008A58BC">
        <w:rPr>
          <w:sz w:val="28"/>
          <w:szCs w:val="28"/>
          <w:lang w:val="en-US"/>
        </w:rPr>
        <w:t>vibr</w:t>
      </w:r>
      <w:r w:rsidRPr="00B519AF">
        <w:rPr>
          <w:sz w:val="28"/>
          <w:szCs w:val="28"/>
          <w:lang w:val="en-US"/>
        </w:rPr>
        <w:t>.(</w:t>
      </w:r>
      <w:r w:rsidRPr="008A58BC">
        <w:rPr>
          <w:sz w:val="28"/>
          <w:szCs w:val="28"/>
          <w:lang w:val="en-US"/>
        </w:rPr>
        <w:t>vibrato</w:t>
      </w:r>
      <w:r w:rsidRPr="00B519AF">
        <w:rPr>
          <w:sz w:val="28"/>
          <w:szCs w:val="28"/>
          <w:lang w:val="en-US"/>
        </w:rPr>
        <w:t>).</w:t>
      </w:r>
    </w:p>
    <w:p w:rsidR="0058028B" w:rsidRPr="00B519AF" w:rsidRDefault="0058028B" w:rsidP="007F3858">
      <w:pPr>
        <w:jc w:val="both"/>
        <w:rPr>
          <w:sz w:val="28"/>
          <w:szCs w:val="28"/>
          <w:lang w:val="en-US"/>
        </w:rPr>
      </w:pPr>
    </w:p>
    <w:p w:rsidR="0058028B" w:rsidRPr="008A58BC" w:rsidRDefault="0058028B" w:rsidP="007F3858">
      <w:pPr>
        <w:pStyle w:val="BodyText"/>
        <w:spacing w:after="0"/>
        <w:jc w:val="both"/>
        <w:rPr>
          <w:i/>
          <w:sz w:val="28"/>
          <w:szCs w:val="28"/>
        </w:rPr>
      </w:pPr>
      <w:r w:rsidRPr="008A58BC">
        <w:rPr>
          <w:b/>
          <w:bCs/>
          <w:sz w:val="28"/>
          <w:szCs w:val="28"/>
        </w:rPr>
        <w:t>Примерные программы академического концерта в 1 полугодии:</w:t>
      </w:r>
    </w:p>
    <w:p w:rsidR="0058028B" w:rsidRPr="008A58BC" w:rsidRDefault="0058028B" w:rsidP="007F3858">
      <w:pPr>
        <w:pStyle w:val="ListParagraph"/>
        <w:numPr>
          <w:ilvl w:val="0"/>
          <w:numId w:val="34"/>
        </w:numPr>
        <w:spacing w:after="0" w:line="240" w:lineRule="auto"/>
        <w:jc w:val="both"/>
        <w:rPr>
          <w:rFonts w:ascii="Times New Roman" w:hAnsi="Times New Roman"/>
          <w:sz w:val="28"/>
          <w:szCs w:val="28"/>
        </w:rPr>
      </w:pPr>
      <w:r w:rsidRPr="008A58BC">
        <w:rPr>
          <w:rFonts w:ascii="Times New Roman" w:hAnsi="Times New Roman"/>
          <w:sz w:val="28"/>
          <w:szCs w:val="28"/>
        </w:rPr>
        <w:t>Санз Г. Павана</w:t>
      </w:r>
    </w:p>
    <w:p w:rsidR="0058028B" w:rsidRPr="008A58BC" w:rsidRDefault="0058028B" w:rsidP="007F3858">
      <w:pPr>
        <w:pStyle w:val="ListParagraph"/>
        <w:spacing w:after="0" w:line="240" w:lineRule="auto"/>
        <w:jc w:val="both"/>
        <w:rPr>
          <w:rFonts w:ascii="Times New Roman" w:hAnsi="Times New Roman"/>
          <w:sz w:val="28"/>
          <w:szCs w:val="28"/>
        </w:rPr>
      </w:pPr>
      <w:r w:rsidRPr="008A58BC">
        <w:rPr>
          <w:rFonts w:ascii="Times New Roman" w:hAnsi="Times New Roman"/>
          <w:sz w:val="28"/>
          <w:szCs w:val="28"/>
        </w:rPr>
        <w:t>Цыг.н.п. «Сосница», обр. М. Александровой</w:t>
      </w:r>
    </w:p>
    <w:p w:rsidR="0058028B" w:rsidRPr="008A58BC" w:rsidRDefault="0058028B" w:rsidP="007F3858">
      <w:pPr>
        <w:ind w:left="720"/>
        <w:jc w:val="both"/>
        <w:rPr>
          <w:sz w:val="28"/>
          <w:szCs w:val="28"/>
        </w:rPr>
      </w:pPr>
    </w:p>
    <w:p w:rsidR="0058028B" w:rsidRPr="008A58BC" w:rsidRDefault="0058028B" w:rsidP="007F3858">
      <w:pPr>
        <w:numPr>
          <w:ilvl w:val="0"/>
          <w:numId w:val="34"/>
        </w:numPr>
        <w:jc w:val="both"/>
        <w:rPr>
          <w:sz w:val="28"/>
          <w:szCs w:val="28"/>
        </w:rPr>
      </w:pPr>
      <w:r w:rsidRPr="008A58BC">
        <w:rPr>
          <w:sz w:val="28"/>
          <w:szCs w:val="28"/>
        </w:rPr>
        <w:t xml:space="preserve">Иванова Л. Сонатина </w:t>
      </w:r>
      <w:r w:rsidRPr="008A58BC">
        <w:rPr>
          <w:sz w:val="28"/>
          <w:szCs w:val="28"/>
          <w:lang w:val="en-US"/>
        </w:rPr>
        <w:t>A</w:t>
      </w:r>
      <w:r w:rsidRPr="008A58BC">
        <w:rPr>
          <w:sz w:val="28"/>
          <w:szCs w:val="28"/>
        </w:rPr>
        <w:t>-</w:t>
      </w:r>
      <w:r w:rsidRPr="008A58BC">
        <w:rPr>
          <w:sz w:val="28"/>
          <w:szCs w:val="28"/>
          <w:lang w:val="en-US"/>
        </w:rPr>
        <w:t>dur</w:t>
      </w:r>
    </w:p>
    <w:p w:rsidR="0058028B" w:rsidRPr="008A58BC" w:rsidRDefault="0058028B" w:rsidP="007F3858">
      <w:pPr>
        <w:ind w:left="720"/>
        <w:jc w:val="both"/>
        <w:rPr>
          <w:sz w:val="28"/>
          <w:szCs w:val="28"/>
        </w:rPr>
      </w:pPr>
      <w:r w:rsidRPr="008A58BC">
        <w:rPr>
          <w:sz w:val="28"/>
          <w:szCs w:val="28"/>
        </w:rPr>
        <w:t>Роч П. Хабанера</w:t>
      </w:r>
    </w:p>
    <w:p w:rsidR="0058028B" w:rsidRPr="008A58BC" w:rsidRDefault="0058028B" w:rsidP="007F3858">
      <w:pPr>
        <w:ind w:left="720"/>
        <w:jc w:val="both"/>
        <w:rPr>
          <w:sz w:val="28"/>
          <w:szCs w:val="28"/>
        </w:rPr>
      </w:pPr>
    </w:p>
    <w:p w:rsidR="0058028B" w:rsidRPr="008A58BC" w:rsidRDefault="0058028B" w:rsidP="007F3858">
      <w:pPr>
        <w:pStyle w:val="BodyText"/>
        <w:spacing w:after="0"/>
        <w:jc w:val="both"/>
        <w:rPr>
          <w:sz w:val="28"/>
          <w:szCs w:val="28"/>
        </w:rPr>
      </w:pPr>
      <w:r w:rsidRPr="008A58BC">
        <w:rPr>
          <w:b/>
          <w:bCs/>
          <w:sz w:val="28"/>
          <w:szCs w:val="28"/>
        </w:rPr>
        <w:t>Примерные программы академического концерта во 2 полугодии:</w:t>
      </w:r>
    </w:p>
    <w:p w:rsidR="0058028B" w:rsidRPr="008A58BC" w:rsidRDefault="0058028B" w:rsidP="007F3858">
      <w:pPr>
        <w:pStyle w:val="ListParagraph"/>
        <w:numPr>
          <w:ilvl w:val="0"/>
          <w:numId w:val="35"/>
        </w:numPr>
        <w:spacing w:after="0" w:line="240" w:lineRule="auto"/>
        <w:jc w:val="both"/>
        <w:rPr>
          <w:rFonts w:ascii="Times New Roman" w:hAnsi="Times New Roman"/>
          <w:sz w:val="28"/>
          <w:szCs w:val="28"/>
        </w:rPr>
      </w:pPr>
      <w:r w:rsidRPr="008A58BC">
        <w:rPr>
          <w:rFonts w:ascii="Times New Roman" w:hAnsi="Times New Roman"/>
          <w:sz w:val="28"/>
          <w:szCs w:val="28"/>
        </w:rPr>
        <w:t xml:space="preserve">Гендель Г. Фугетта </w:t>
      </w:r>
      <w:r w:rsidRPr="008A58BC">
        <w:rPr>
          <w:rFonts w:ascii="Times New Roman" w:hAnsi="Times New Roman"/>
          <w:sz w:val="28"/>
          <w:szCs w:val="28"/>
          <w:lang w:val="en-US"/>
        </w:rPr>
        <w:t>C</w:t>
      </w:r>
      <w:r w:rsidRPr="008A58BC">
        <w:rPr>
          <w:rFonts w:ascii="Times New Roman" w:hAnsi="Times New Roman"/>
          <w:sz w:val="28"/>
          <w:szCs w:val="28"/>
        </w:rPr>
        <w:t>-</w:t>
      </w:r>
      <w:r w:rsidRPr="008A58BC">
        <w:rPr>
          <w:rFonts w:ascii="Times New Roman" w:hAnsi="Times New Roman"/>
          <w:sz w:val="28"/>
          <w:szCs w:val="28"/>
          <w:lang w:val="en-US"/>
        </w:rPr>
        <w:t>dur</w:t>
      </w:r>
    </w:p>
    <w:p w:rsidR="0058028B" w:rsidRPr="008A58BC" w:rsidRDefault="0058028B" w:rsidP="007F3858">
      <w:pPr>
        <w:pStyle w:val="NoSpacing"/>
        <w:ind w:left="720"/>
        <w:jc w:val="both"/>
        <w:rPr>
          <w:sz w:val="28"/>
          <w:szCs w:val="28"/>
        </w:rPr>
      </w:pPr>
      <w:r w:rsidRPr="008A58BC">
        <w:rPr>
          <w:sz w:val="28"/>
          <w:szCs w:val="28"/>
        </w:rPr>
        <w:t>Карулли Ф. Рондо</w:t>
      </w:r>
    </w:p>
    <w:p w:rsidR="0058028B" w:rsidRPr="008A58BC" w:rsidRDefault="0058028B" w:rsidP="007F3858">
      <w:pPr>
        <w:pStyle w:val="NoSpacing"/>
        <w:ind w:left="720"/>
        <w:jc w:val="both"/>
        <w:rPr>
          <w:sz w:val="28"/>
          <w:szCs w:val="28"/>
        </w:rPr>
      </w:pPr>
      <w:r w:rsidRPr="008A58BC">
        <w:rPr>
          <w:sz w:val="28"/>
          <w:szCs w:val="28"/>
        </w:rPr>
        <w:t>Смирнов Солдаты короля</w:t>
      </w:r>
    </w:p>
    <w:p w:rsidR="0058028B" w:rsidRPr="008A58BC" w:rsidRDefault="0058028B" w:rsidP="007F3858">
      <w:pPr>
        <w:pStyle w:val="NoSpacing"/>
        <w:ind w:left="720"/>
        <w:jc w:val="both"/>
        <w:rPr>
          <w:sz w:val="28"/>
          <w:szCs w:val="28"/>
        </w:rPr>
      </w:pPr>
    </w:p>
    <w:p w:rsidR="0058028B" w:rsidRPr="008A58BC" w:rsidRDefault="0058028B" w:rsidP="007F3858">
      <w:pPr>
        <w:pStyle w:val="NoSpacing"/>
        <w:numPr>
          <w:ilvl w:val="0"/>
          <w:numId w:val="35"/>
        </w:numPr>
        <w:jc w:val="both"/>
        <w:rPr>
          <w:sz w:val="28"/>
          <w:szCs w:val="28"/>
        </w:rPr>
      </w:pPr>
      <w:r w:rsidRPr="008A58BC">
        <w:rPr>
          <w:sz w:val="28"/>
          <w:szCs w:val="28"/>
        </w:rPr>
        <w:t xml:space="preserve">Бах И. С. Менуэт </w:t>
      </w:r>
      <w:r w:rsidRPr="008A58BC">
        <w:rPr>
          <w:sz w:val="28"/>
          <w:szCs w:val="28"/>
          <w:lang w:val="en-US"/>
        </w:rPr>
        <w:t>c</w:t>
      </w:r>
      <w:r w:rsidRPr="008A58BC">
        <w:rPr>
          <w:sz w:val="28"/>
          <w:szCs w:val="28"/>
        </w:rPr>
        <w:t>-</w:t>
      </w:r>
      <w:r w:rsidRPr="008A58BC">
        <w:rPr>
          <w:sz w:val="28"/>
          <w:szCs w:val="28"/>
          <w:lang w:val="en-US"/>
        </w:rPr>
        <w:t>moll</w:t>
      </w:r>
    </w:p>
    <w:p w:rsidR="0058028B" w:rsidRPr="008A58BC" w:rsidRDefault="0058028B" w:rsidP="007F3858">
      <w:pPr>
        <w:pStyle w:val="NoSpacing"/>
        <w:ind w:left="720"/>
        <w:jc w:val="both"/>
        <w:rPr>
          <w:sz w:val="28"/>
          <w:szCs w:val="28"/>
        </w:rPr>
      </w:pPr>
      <w:r w:rsidRPr="008A58BC">
        <w:rPr>
          <w:sz w:val="28"/>
          <w:szCs w:val="28"/>
        </w:rPr>
        <w:t xml:space="preserve">Каркасси М. Рондо </w:t>
      </w:r>
      <w:r w:rsidRPr="008A58BC">
        <w:rPr>
          <w:sz w:val="28"/>
          <w:szCs w:val="28"/>
          <w:lang w:val="en-US"/>
        </w:rPr>
        <w:t>C</w:t>
      </w:r>
      <w:r w:rsidRPr="008A58BC">
        <w:rPr>
          <w:sz w:val="28"/>
          <w:szCs w:val="28"/>
        </w:rPr>
        <w:t>-</w:t>
      </w:r>
      <w:r w:rsidRPr="008A58BC">
        <w:rPr>
          <w:sz w:val="28"/>
          <w:szCs w:val="28"/>
          <w:lang w:val="en-US"/>
        </w:rPr>
        <w:t>dur</w:t>
      </w:r>
    </w:p>
    <w:p w:rsidR="0058028B" w:rsidRPr="008A58BC" w:rsidRDefault="0058028B" w:rsidP="007F3858">
      <w:pPr>
        <w:pStyle w:val="NoSpacing"/>
        <w:ind w:left="720"/>
        <w:jc w:val="both"/>
        <w:rPr>
          <w:sz w:val="28"/>
          <w:szCs w:val="28"/>
        </w:rPr>
      </w:pPr>
      <w:r w:rsidRPr="008A58BC">
        <w:rPr>
          <w:sz w:val="28"/>
          <w:szCs w:val="28"/>
        </w:rPr>
        <w:t>Сарате Х. Самба</w:t>
      </w:r>
    </w:p>
    <w:p w:rsidR="0058028B" w:rsidRPr="008A58BC" w:rsidRDefault="0058028B" w:rsidP="007F3858">
      <w:pPr>
        <w:jc w:val="both"/>
        <w:rPr>
          <w:b/>
          <w:sz w:val="28"/>
          <w:szCs w:val="28"/>
        </w:rPr>
      </w:pPr>
    </w:p>
    <w:p w:rsidR="0058028B" w:rsidRPr="008A58BC" w:rsidRDefault="0058028B" w:rsidP="007F3858">
      <w:pPr>
        <w:jc w:val="both"/>
        <w:rPr>
          <w:b/>
          <w:sz w:val="28"/>
          <w:szCs w:val="28"/>
        </w:rPr>
      </w:pPr>
      <w:r w:rsidRPr="008A58BC">
        <w:rPr>
          <w:b/>
          <w:iCs/>
          <w:color w:val="000000"/>
          <w:sz w:val="28"/>
          <w:szCs w:val="28"/>
        </w:rPr>
        <w:t>Примерный</w:t>
      </w:r>
      <w:r w:rsidRPr="008A58BC">
        <w:rPr>
          <w:b/>
          <w:sz w:val="28"/>
          <w:szCs w:val="28"/>
        </w:rPr>
        <w:t xml:space="preserve"> репертуарный список:</w:t>
      </w:r>
    </w:p>
    <w:p w:rsidR="0058028B" w:rsidRPr="008A58BC" w:rsidRDefault="0058028B" w:rsidP="007F3858">
      <w:pPr>
        <w:jc w:val="both"/>
        <w:rPr>
          <w:sz w:val="28"/>
          <w:szCs w:val="28"/>
        </w:rPr>
      </w:pPr>
      <w:r w:rsidRPr="008A58BC">
        <w:rPr>
          <w:sz w:val="28"/>
          <w:szCs w:val="28"/>
        </w:rPr>
        <w:t xml:space="preserve">Бортянков В. Прелюдии </w:t>
      </w:r>
      <w:r w:rsidRPr="008A58BC">
        <w:rPr>
          <w:sz w:val="28"/>
          <w:szCs w:val="28"/>
          <w:lang w:val="en-US"/>
        </w:rPr>
        <w:t>I</w:t>
      </w:r>
      <w:r w:rsidRPr="008A58BC">
        <w:rPr>
          <w:sz w:val="28"/>
          <w:szCs w:val="28"/>
        </w:rPr>
        <w:t xml:space="preserve">, </w:t>
      </w:r>
      <w:r w:rsidRPr="008A58BC">
        <w:rPr>
          <w:sz w:val="28"/>
          <w:szCs w:val="28"/>
          <w:lang w:val="en-US"/>
        </w:rPr>
        <w:t>II</w:t>
      </w:r>
    </w:p>
    <w:p w:rsidR="0058028B" w:rsidRPr="008A58BC" w:rsidRDefault="0058028B" w:rsidP="007F3858">
      <w:pPr>
        <w:jc w:val="both"/>
        <w:rPr>
          <w:sz w:val="28"/>
          <w:szCs w:val="28"/>
        </w:rPr>
      </w:pPr>
      <w:r w:rsidRPr="008A58BC">
        <w:rPr>
          <w:sz w:val="28"/>
          <w:szCs w:val="28"/>
        </w:rPr>
        <w:t>Джулиани М. Соч. 139, № 2,4</w:t>
      </w:r>
    </w:p>
    <w:p w:rsidR="0058028B" w:rsidRPr="008A58BC" w:rsidRDefault="0058028B" w:rsidP="007F3858">
      <w:pPr>
        <w:jc w:val="both"/>
        <w:rPr>
          <w:sz w:val="28"/>
          <w:szCs w:val="28"/>
        </w:rPr>
      </w:pPr>
      <w:r w:rsidRPr="008A58BC">
        <w:rPr>
          <w:sz w:val="28"/>
          <w:szCs w:val="28"/>
        </w:rPr>
        <w:t xml:space="preserve">Иванова Л. Сонатина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Танец </w:t>
      </w:r>
      <w:r w:rsidRPr="008A58BC">
        <w:rPr>
          <w:sz w:val="28"/>
          <w:szCs w:val="28"/>
          <w:lang w:val="en-US"/>
        </w:rPr>
        <w:t>a</w:t>
      </w:r>
      <w:r w:rsidRPr="008A58BC">
        <w:rPr>
          <w:sz w:val="28"/>
          <w:szCs w:val="28"/>
        </w:rPr>
        <w:t>-</w:t>
      </w:r>
      <w:r w:rsidRPr="008A58BC">
        <w:rPr>
          <w:sz w:val="28"/>
          <w:szCs w:val="28"/>
          <w:lang w:val="en-US"/>
        </w:rPr>
        <w:t>moll</w:t>
      </w:r>
      <w:r w:rsidRPr="008A58BC">
        <w:rPr>
          <w:sz w:val="28"/>
          <w:szCs w:val="28"/>
        </w:rPr>
        <w:t xml:space="preserve">, Две прелюдии, Сюита в старинном стиле, Баркарола, Цыганские напевы, </w:t>
      </w:r>
      <w:r w:rsidRPr="008A58BC">
        <w:rPr>
          <w:sz w:val="28"/>
          <w:szCs w:val="28"/>
          <w:lang w:val="en-US"/>
        </w:rPr>
        <w:t>Allegretto</w:t>
      </w:r>
      <w:r w:rsidRPr="008A58BC">
        <w:rPr>
          <w:sz w:val="28"/>
          <w:szCs w:val="28"/>
        </w:rPr>
        <w:t xml:space="preserve"> с вариациями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Танец, Сонатина </w:t>
      </w:r>
      <w:r w:rsidRPr="008A58BC">
        <w:rPr>
          <w:sz w:val="28"/>
          <w:szCs w:val="28"/>
          <w:lang w:val="en-US"/>
        </w:rPr>
        <w:t>e</w:t>
      </w:r>
      <w:r w:rsidRPr="008A58BC">
        <w:rPr>
          <w:sz w:val="28"/>
          <w:szCs w:val="28"/>
        </w:rPr>
        <w:t>-</w:t>
      </w:r>
      <w:r w:rsidRPr="008A58BC">
        <w:rPr>
          <w:sz w:val="28"/>
          <w:szCs w:val="28"/>
          <w:lang w:val="en-US"/>
        </w:rPr>
        <w:t>moll</w:t>
      </w:r>
      <w:r w:rsidRPr="008A58BC">
        <w:rPr>
          <w:sz w:val="28"/>
          <w:szCs w:val="28"/>
        </w:rPr>
        <w:t xml:space="preserve"> </w:t>
      </w:r>
    </w:p>
    <w:p w:rsidR="0058028B" w:rsidRPr="008A58BC" w:rsidRDefault="0058028B" w:rsidP="007F3858">
      <w:pPr>
        <w:jc w:val="both"/>
        <w:rPr>
          <w:sz w:val="28"/>
          <w:szCs w:val="28"/>
        </w:rPr>
      </w:pPr>
      <w:r w:rsidRPr="008A58BC">
        <w:rPr>
          <w:sz w:val="28"/>
          <w:szCs w:val="28"/>
        </w:rPr>
        <w:t>Калинин В. Элегия, Три прелюдии</w:t>
      </w:r>
    </w:p>
    <w:p w:rsidR="0058028B" w:rsidRPr="008A58BC" w:rsidRDefault="0058028B" w:rsidP="007F3858">
      <w:pPr>
        <w:jc w:val="both"/>
        <w:rPr>
          <w:sz w:val="28"/>
          <w:szCs w:val="28"/>
        </w:rPr>
      </w:pPr>
      <w:r w:rsidRPr="008A58BC">
        <w:rPr>
          <w:sz w:val="28"/>
          <w:szCs w:val="28"/>
        </w:rPr>
        <w:t xml:space="preserve">Каркасси М. Школа. Ч. </w:t>
      </w:r>
      <w:r w:rsidRPr="008A58BC">
        <w:rPr>
          <w:sz w:val="28"/>
          <w:szCs w:val="28"/>
          <w:lang w:val="en-US"/>
        </w:rPr>
        <w:t>III</w:t>
      </w:r>
      <w:r w:rsidRPr="008A58BC">
        <w:rPr>
          <w:sz w:val="28"/>
          <w:szCs w:val="28"/>
        </w:rPr>
        <w:t xml:space="preserve">. Марш </w:t>
      </w:r>
      <w:r w:rsidRPr="008A58BC">
        <w:rPr>
          <w:sz w:val="28"/>
          <w:szCs w:val="28"/>
          <w:lang w:val="en-US"/>
        </w:rPr>
        <w:t>F</w:t>
      </w:r>
      <w:r w:rsidRPr="008A58BC">
        <w:rPr>
          <w:sz w:val="28"/>
          <w:szCs w:val="28"/>
        </w:rPr>
        <w:t>-</w:t>
      </w:r>
      <w:r w:rsidRPr="008A58BC">
        <w:rPr>
          <w:sz w:val="28"/>
          <w:szCs w:val="28"/>
          <w:lang w:val="en-US"/>
        </w:rPr>
        <w:t>dur</w:t>
      </w:r>
      <w:r w:rsidRPr="008A58BC">
        <w:rPr>
          <w:sz w:val="28"/>
          <w:szCs w:val="28"/>
        </w:rPr>
        <w:t xml:space="preserve">, Рондо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Вальс </w:t>
      </w:r>
      <w:r w:rsidRPr="008A58BC">
        <w:rPr>
          <w:sz w:val="28"/>
          <w:szCs w:val="28"/>
          <w:lang w:val="en-US"/>
        </w:rPr>
        <w:t>A</w:t>
      </w:r>
      <w:r w:rsidRPr="008A58BC">
        <w:rPr>
          <w:sz w:val="28"/>
          <w:szCs w:val="28"/>
        </w:rPr>
        <w:t>-</w:t>
      </w:r>
      <w:r w:rsidRPr="008A58BC">
        <w:rPr>
          <w:sz w:val="28"/>
          <w:szCs w:val="28"/>
          <w:lang w:val="en-US"/>
        </w:rPr>
        <w:t>dur</w:t>
      </w:r>
      <w:r w:rsidRPr="008A58BC">
        <w:rPr>
          <w:sz w:val="28"/>
          <w:szCs w:val="28"/>
        </w:rPr>
        <w:t xml:space="preserve">, </w:t>
      </w:r>
      <w:r w:rsidRPr="008A58BC">
        <w:rPr>
          <w:sz w:val="28"/>
          <w:szCs w:val="28"/>
          <w:lang w:val="en-US"/>
        </w:rPr>
        <w:t>Largetto</w:t>
      </w:r>
      <w:r w:rsidRPr="008A58BC">
        <w:rPr>
          <w:sz w:val="28"/>
          <w:szCs w:val="28"/>
        </w:rPr>
        <w:t xml:space="preserve"> </w:t>
      </w:r>
      <w:r w:rsidRPr="008A58BC">
        <w:rPr>
          <w:sz w:val="28"/>
          <w:szCs w:val="28"/>
          <w:lang w:val="en-US"/>
        </w:rPr>
        <w:t>a</w:t>
      </w:r>
      <w:r w:rsidRPr="008A58BC">
        <w:rPr>
          <w:sz w:val="28"/>
          <w:szCs w:val="28"/>
        </w:rPr>
        <w:t>-</w:t>
      </w:r>
      <w:r w:rsidRPr="008A58BC">
        <w:rPr>
          <w:sz w:val="28"/>
          <w:szCs w:val="28"/>
          <w:lang w:val="en-US"/>
        </w:rPr>
        <w:t>moll</w:t>
      </w:r>
      <w:r w:rsidRPr="008A58BC">
        <w:rPr>
          <w:sz w:val="28"/>
          <w:szCs w:val="28"/>
        </w:rPr>
        <w:t xml:space="preserve">, Рондо </w:t>
      </w:r>
      <w:r w:rsidRPr="008A58BC">
        <w:rPr>
          <w:sz w:val="28"/>
          <w:szCs w:val="28"/>
          <w:lang w:val="en-US"/>
        </w:rPr>
        <w:t>C</w:t>
      </w:r>
      <w:r w:rsidRPr="008A58BC">
        <w:rPr>
          <w:sz w:val="28"/>
          <w:szCs w:val="28"/>
        </w:rPr>
        <w:t xml:space="preserve">- </w:t>
      </w:r>
      <w:r w:rsidRPr="008A58BC">
        <w:rPr>
          <w:sz w:val="28"/>
          <w:szCs w:val="28"/>
          <w:lang w:val="en-US"/>
        </w:rPr>
        <w:t>dur</w:t>
      </w:r>
      <w:r w:rsidRPr="008A58BC">
        <w:rPr>
          <w:sz w:val="28"/>
          <w:szCs w:val="28"/>
        </w:rPr>
        <w:t xml:space="preserve">, Вальс </w:t>
      </w:r>
      <w:r w:rsidRPr="008A58BC">
        <w:rPr>
          <w:sz w:val="28"/>
          <w:szCs w:val="28"/>
          <w:lang w:val="en-US"/>
        </w:rPr>
        <w:t>d</w:t>
      </w:r>
      <w:r w:rsidRPr="008A58BC">
        <w:rPr>
          <w:sz w:val="28"/>
          <w:szCs w:val="28"/>
        </w:rPr>
        <w:t>-</w:t>
      </w:r>
      <w:r w:rsidRPr="008A58BC">
        <w:rPr>
          <w:sz w:val="28"/>
          <w:szCs w:val="28"/>
          <w:lang w:val="en-US"/>
        </w:rPr>
        <w:t>moll</w:t>
      </w:r>
      <w:r w:rsidRPr="008A58BC">
        <w:rPr>
          <w:sz w:val="28"/>
          <w:szCs w:val="28"/>
        </w:rPr>
        <w:t xml:space="preserve"> </w:t>
      </w:r>
    </w:p>
    <w:p w:rsidR="0058028B" w:rsidRPr="008A58BC" w:rsidRDefault="0058028B" w:rsidP="007F3858">
      <w:pPr>
        <w:jc w:val="both"/>
        <w:rPr>
          <w:sz w:val="28"/>
          <w:szCs w:val="28"/>
        </w:rPr>
      </w:pPr>
      <w:r w:rsidRPr="008A58BC">
        <w:rPr>
          <w:sz w:val="28"/>
          <w:szCs w:val="28"/>
        </w:rPr>
        <w:t xml:space="preserve">Карулли Ф. Рондо </w:t>
      </w:r>
      <w:r w:rsidRPr="008A58BC">
        <w:rPr>
          <w:sz w:val="28"/>
          <w:szCs w:val="28"/>
          <w:lang w:val="en-US"/>
        </w:rPr>
        <w:t>C</w:t>
      </w:r>
      <w:r w:rsidRPr="008A58BC">
        <w:rPr>
          <w:sz w:val="28"/>
          <w:szCs w:val="28"/>
        </w:rPr>
        <w:t>-</w:t>
      </w:r>
      <w:r w:rsidRPr="008A58BC">
        <w:rPr>
          <w:sz w:val="28"/>
          <w:szCs w:val="28"/>
          <w:lang w:val="en-US"/>
        </w:rPr>
        <w:t>dur</w:t>
      </w:r>
    </w:p>
    <w:p w:rsidR="0058028B" w:rsidRPr="008A58BC" w:rsidRDefault="0058028B" w:rsidP="007F3858">
      <w:pPr>
        <w:jc w:val="both"/>
        <w:rPr>
          <w:sz w:val="28"/>
          <w:szCs w:val="28"/>
        </w:rPr>
      </w:pPr>
      <w:r w:rsidRPr="008A58BC">
        <w:rPr>
          <w:sz w:val="28"/>
          <w:szCs w:val="28"/>
        </w:rPr>
        <w:t>Козлов В. Бразильский танец</w:t>
      </w:r>
    </w:p>
    <w:p w:rsidR="0058028B" w:rsidRPr="008A58BC" w:rsidRDefault="0058028B" w:rsidP="007F3858">
      <w:pPr>
        <w:jc w:val="both"/>
        <w:rPr>
          <w:sz w:val="28"/>
          <w:szCs w:val="28"/>
        </w:rPr>
      </w:pPr>
      <w:r w:rsidRPr="008A58BC">
        <w:rPr>
          <w:sz w:val="28"/>
          <w:szCs w:val="28"/>
        </w:rPr>
        <w:t>Р.н.п. «Из-под дуба из-под вяза», обр. Е. Ларичева</w:t>
      </w:r>
    </w:p>
    <w:p w:rsidR="0058028B" w:rsidRPr="008A58BC" w:rsidRDefault="0058028B" w:rsidP="007F3858">
      <w:pPr>
        <w:jc w:val="both"/>
        <w:rPr>
          <w:sz w:val="28"/>
          <w:szCs w:val="28"/>
        </w:rPr>
      </w:pPr>
      <w:r w:rsidRPr="008A58BC">
        <w:rPr>
          <w:sz w:val="28"/>
          <w:szCs w:val="28"/>
        </w:rPr>
        <w:t>Роч П. Хабанера</w:t>
      </w:r>
    </w:p>
    <w:p w:rsidR="0058028B" w:rsidRPr="008A58BC" w:rsidRDefault="0058028B" w:rsidP="007F3858">
      <w:pPr>
        <w:jc w:val="both"/>
        <w:rPr>
          <w:sz w:val="28"/>
          <w:szCs w:val="28"/>
        </w:rPr>
      </w:pPr>
      <w:r w:rsidRPr="008A58BC">
        <w:rPr>
          <w:sz w:val="28"/>
          <w:szCs w:val="28"/>
        </w:rPr>
        <w:t>Сарате Х. Самба</w:t>
      </w:r>
    </w:p>
    <w:p w:rsidR="0058028B" w:rsidRPr="008A58BC" w:rsidRDefault="0058028B" w:rsidP="007F3858">
      <w:pPr>
        <w:jc w:val="both"/>
        <w:rPr>
          <w:sz w:val="28"/>
          <w:szCs w:val="28"/>
        </w:rPr>
      </w:pPr>
      <w:r w:rsidRPr="008A58BC">
        <w:rPr>
          <w:sz w:val="28"/>
          <w:szCs w:val="28"/>
        </w:rPr>
        <w:t>Смирнов Ю. Солдаты короля, Танец на траве</w:t>
      </w:r>
    </w:p>
    <w:p w:rsidR="0058028B" w:rsidRPr="008A58BC" w:rsidRDefault="0058028B" w:rsidP="007F3858">
      <w:pPr>
        <w:jc w:val="both"/>
        <w:rPr>
          <w:sz w:val="28"/>
          <w:szCs w:val="28"/>
        </w:rPr>
      </w:pPr>
      <w:r w:rsidRPr="008A58BC">
        <w:rPr>
          <w:sz w:val="28"/>
          <w:szCs w:val="28"/>
        </w:rPr>
        <w:t>Сор Ф. Шесть маленьких пьес, соч. 32, № 1, 2, 5; 24 маленькие пьесы для гитары, соч. 44, № 12-23; Шесть вальсов, соч. 57, № 2-6</w:t>
      </w:r>
    </w:p>
    <w:p w:rsidR="0058028B" w:rsidRPr="008A58BC" w:rsidRDefault="0058028B" w:rsidP="007F3858">
      <w:pPr>
        <w:jc w:val="both"/>
        <w:rPr>
          <w:sz w:val="28"/>
          <w:szCs w:val="28"/>
        </w:rPr>
      </w:pPr>
      <w:r w:rsidRPr="008A58BC">
        <w:rPr>
          <w:sz w:val="28"/>
          <w:szCs w:val="28"/>
        </w:rPr>
        <w:t>Цыг.н.п. «Сосница», обр. М. Александровой</w:t>
      </w:r>
    </w:p>
    <w:p w:rsidR="0058028B" w:rsidRPr="008A58BC" w:rsidRDefault="0058028B" w:rsidP="007F3858">
      <w:pPr>
        <w:jc w:val="both"/>
        <w:rPr>
          <w:sz w:val="28"/>
          <w:szCs w:val="28"/>
        </w:rPr>
      </w:pPr>
    </w:p>
    <w:p w:rsidR="0058028B" w:rsidRPr="008A58BC" w:rsidRDefault="0058028B" w:rsidP="007F3858">
      <w:pPr>
        <w:jc w:val="both"/>
        <w:rPr>
          <w:i/>
          <w:sz w:val="28"/>
          <w:szCs w:val="28"/>
        </w:rPr>
      </w:pPr>
      <w:r w:rsidRPr="008A58BC">
        <w:rPr>
          <w:i/>
          <w:sz w:val="28"/>
          <w:szCs w:val="28"/>
        </w:rPr>
        <w:t>Этюды:</w:t>
      </w:r>
    </w:p>
    <w:p w:rsidR="0058028B" w:rsidRPr="008A58BC" w:rsidRDefault="0058028B" w:rsidP="007F3858">
      <w:pPr>
        <w:jc w:val="both"/>
        <w:rPr>
          <w:sz w:val="28"/>
          <w:szCs w:val="28"/>
        </w:rPr>
      </w:pPr>
      <w:r w:rsidRPr="008A58BC">
        <w:rPr>
          <w:sz w:val="28"/>
          <w:szCs w:val="28"/>
        </w:rPr>
        <w:t>Джулиани М. Этюды, соч. 100, № 2-4</w:t>
      </w:r>
    </w:p>
    <w:p w:rsidR="0058028B" w:rsidRPr="008A58BC" w:rsidRDefault="0058028B" w:rsidP="007F3858">
      <w:pPr>
        <w:jc w:val="both"/>
        <w:rPr>
          <w:sz w:val="28"/>
          <w:szCs w:val="28"/>
        </w:rPr>
      </w:pPr>
      <w:r w:rsidRPr="008A58BC">
        <w:rPr>
          <w:sz w:val="28"/>
          <w:szCs w:val="28"/>
        </w:rPr>
        <w:t>Иванова Л. Этюды № 21-25</w:t>
      </w:r>
    </w:p>
    <w:p w:rsidR="0058028B" w:rsidRPr="008A58BC" w:rsidRDefault="0058028B" w:rsidP="007F3858">
      <w:pPr>
        <w:jc w:val="both"/>
        <w:rPr>
          <w:sz w:val="28"/>
          <w:szCs w:val="28"/>
        </w:rPr>
      </w:pPr>
      <w:r w:rsidRPr="008A58BC">
        <w:rPr>
          <w:sz w:val="28"/>
          <w:szCs w:val="28"/>
        </w:rPr>
        <w:t>Каркасси М. Этюды, соч. 60, № 2-4</w:t>
      </w:r>
    </w:p>
    <w:p w:rsidR="0058028B" w:rsidRPr="008A58BC" w:rsidRDefault="0058028B" w:rsidP="007F3858">
      <w:pPr>
        <w:jc w:val="both"/>
        <w:rPr>
          <w:sz w:val="28"/>
          <w:szCs w:val="28"/>
        </w:rPr>
      </w:pPr>
      <w:r w:rsidRPr="008A58BC">
        <w:rPr>
          <w:sz w:val="28"/>
          <w:szCs w:val="28"/>
        </w:rPr>
        <w:t>Карулли Ф. Прелюдии № 14-17</w:t>
      </w:r>
    </w:p>
    <w:p w:rsidR="0058028B" w:rsidRPr="008A58BC" w:rsidRDefault="0058028B" w:rsidP="007F3858">
      <w:pPr>
        <w:jc w:val="both"/>
        <w:rPr>
          <w:sz w:val="28"/>
          <w:szCs w:val="28"/>
        </w:rPr>
      </w:pPr>
      <w:r w:rsidRPr="008A58BC">
        <w:rPr>
          <w:sz w:val="28"/>
          <w:szCs w:val="28"/>
        </w:rPr>
        <w:t xml:space="preserve">Сагрерас Х. Школа. Ч. </w:t>
      </w:r>
      <w:r w:rsidRPr="008A58BC">
        <w:rPr>
          <w:sz w:val="28"/>
          <w:szCs w:val="28"/>
          <w:lang w:val="en-US"/>
        </w:rPr>
        <w:t>I</w:t>
      </w:r>
      <w:r w:rsidRPr="008A58BC">
        <w:rPr>
          <w:sz w:val="28"/>
          <w:szCs w:val="28"/>
        </w:rPr>
        <w:t>, № 77-86</w:t>
      </w:r>
    </w:p>
    <w:p w:rsidR="0058028B" w:rsidRPr="008A58BC" w:rsidRDefault="0058028B" w:rsidP="007F3858">
      <w:pPr>
        <w:jc w:val="both"/>
        <w:rPr>
          <w:sz w:val="28"/>
          <w:szCs w:val="28"/>
        </w:rPr>
      </w:pPr>
      <w:r w:rsidRPr="008A58BC">
        <w:rPr>
          <w:sz w:val="28"/>
          <w:szCs w:val="28"/>
        </w:rPr>
        <w:t>Сор Ф. Этюды, соч. 60, № 17-19, соч. 35, № 9-15</w:t>
      </w:r>
    </w:p>
    <w:p w:rsidR="0058028B" w:rsidRPr="008A58BC"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79,5</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132</w:t>
            </w:r>
          </w:p>
        </w:tc>
      </w:tr>
    </w:tbl>
    <w:p w:rsidR="0058028B" w:rsidRDefault="0058028B" w:rsidP="007F3858">
      <w:pPr>
        <w:jc w:val="center"/>
        <w:rPr>
          <w:b/>
          <w:sz w:val="28"/>
          <w:szCs w:val="28"/>
        </w:rPr>
      </w:pPr>
    </w:p>
    <w:p w:rsidR="0058028B" w:rsidRDefault="0058028B" w:rsidP="007F3858">
      <w:pPr>
        <w:jc w:val="center"/>
        <w:rPr>
          <w:b/>
          <w:sz w:val="28"/>
          <w:szCs w:val="28"/>
        </w:rPr>
      </w:pPr>
      <w:r w:rsidRPr="008A58BC">
        <w:rPr>
          <w:b/>
          <w:sz w:val="28"/>
          <w:szCs w:val="28"/>
        </w:rPr>
        <w:t>8 класс</w:t>
      </w:r>
    </w:p>
    <w:p w:rsidR="0058028B" w:rsidRPr="008A58BC" w:rsidRDefault="0058028B" w:rsidP="007F3858">
      <w:pPr>
        <w:jc w:val="center"/>
        <w:rPr>
          <w:color w:val="000000"/>
          <w:sz w:val="28"/>
          <w:szCs w:val="28"/>
          <w:lang w:val="en-US"/>
        </w:rPr>
      </w:pPr>
    </w:p>
    <w:p w:rsidR="0058028B" w:rsidRPr="008A58BC" w:rsidRDefault="0058028B" w:rsidP="007F3858">
      <w:pPr>
        <w:jc w:val="both"/>
        <w:rPr>
          <w:b/>
          <w:sz w:val="28"/>
          <w:szCs w:val="28"/>
        </w:rPr>
      </w:pPr>
      <w:r w:rsidRPr="008A58BC">
        <w:rPr>
          <w:sz w:val="28"/>
          <w:szCs w:val="28"/>
        </w:rPr>
        <w:t>Задачи:</w:t>
      </w:r>
    </w:p>
    <w:p w:rsidR="0058028B" w:rsidRPr="008A58BC" w:rsidRDefault="0058028B" w:rsidP="007F3858">
      <w:pPr>
        <w:pStyle w:val="ListParagraph"/>
        <w:numPr>
          <w:ilvl w:val="0"/>
          <w:numId w:val="47"/>
        </w:numPr>
        <w:spacing w:after="0" w:line="240" w:lineRule="auto"/>
        <w:jc w:val="both"/>
        <w:rPr>
          <w:rFonts w:ascii="Times New Roman" w:hAnsi="Times New Roman"/>
          <w:sz w:val="28"/>
          <w:szCs w:val="28"/>
        </w:rPr>
      </w:pPr>
      <w:r w:rsidRPr="008A58BC">
        <w:rPr>
          <w:rFonts w:ascii="Times New Roman" w:hAnsi="Times New Roman"/>
          <w:sz w:val="28"/>
          <w:szCs w:val="28"/>
        </w:rPr>
        <w:t>Исполнение различных гамм разными штрихами и ритмическими группами, каденции и арпеджио - все в быстром темпе. В индивидуальном порядке возможно изучение гамм двойными нотами. Достижение ровности, выносливости, технического совершенствования.</w:t>
      </w:r>
    </w:p>
    <w:p w:rsidR="0058028B" w:rsidRPr="008A58BC" w:rsidRDefault="0058028B" w:rsidP="007F3858">
      <w:pPr>
        <w:pStyle w:val="ListParagraph"/>
        <w:numPr>
          <w:ilvl w:val="0"/>
          <w:numId w:val="47"/>
        </w:numPr>
        <w:spacing w:after="0" w:line="240" w:lineRule="auto"/>
        <w:jc w:val="both"/>
        <w:rPr>
          <w:rFonts w:ascii="Times New Roman" w:hAnsi="Times New Roman"/>
          <w:sz w:val="28"/>
          <w:szCs w:val="28"/>
        </w:rPr>
      </w:pPr>
      <w:r w:rsidRPr="008A58BC">
        <w:rPr>
          <w:rFonts w:ascii="Times New Roman" w:hAnsi="Times New Roman"/>
          <w:sz w:val="28"/>
          <w:szCs w:val="28"/>
        </w:rPr>
        <w:t xml:space="preserve">Ознакомление учащегося с приёмами </w:t>
      </w:r>
      <w:r w:rsidRPr="008A58BC">
        <w:rPr>
          <w:rFonts w:ascii="Times New Roman" w:hAnsi="Times New Roman"/>
          <w:sz w:val="28"/>
          <w:szCs w:val="28"/>
          <w:lang w:val="en-US"/>
        </w:rPr>
        <w:t>pizzicato</w:t>
      </w:r>
      <w:r w:rsidRPr="008A58BC">
        <w:rPr>
          <w:rFonts w:ascii="Times New Roman" w:hAnsi="Times New Roman"/>
          <w:sz w:val="28"/>
          <w:szCs w:val="28"/>
        </w:rPr>
        <w:t>. Закрепление пройденных приёмов игры.</w:t>
      </w:r>
    </w:p>
    <w:p w:rsidR="0058028B" w:rsidRPr="008A58BC" w:rsidRDefault="0058028B" w:rsidP="007F3858">
      <w:pPr>
        <w:pStyle w:val="ListParagraph"/>
        <w:numPr>
          <w:ilvl w:val="0"/>
          <w:numId w:val="47"/>
        </w:numPr>
        <w:spacing w:after="0" w:line="240" w:lineRule="auto"/>
        <w:jc w:val="both"/>
        <w:rPr>
          <w:rFonts w:ascii="Times New Roman" w:hAnsi="Times New Roman"/>
          <w:sz w:val="28"/>
          <w:szCs w:val="28"/>
        </w:rPr>
      </w:pPr>
      <w:r w:rsidRPr="008A58BC">
        <w:rPr>
          <w:rFonts w:ascii="Times New Roman" w:hAnsi="Times New Roman"/>
          <w:sz w:val="28"/>
          <w:szCs w:val="28"/>
        </w:rPr>
        <w:t xml:space="preserve">Дальнейшее совершенствование и развитие музыкально-исполнительских навыков. Воспитание целеустремленности, сценической выдержки на выступлениях. </w:t>
      </w:r>
    </w:p>
    <w:p w:rsidR="0058028B" w:rsidRPr="008A58BC" w:rsidRDefault="0058028B" w:rsidP="007F3858">
      <w:pPr>
        <w:pStyle w:val="ListParagraph"/>
        <w:numPr>
          <w:ilvl w:val="0"/>
          <w:numId w:val="47"/>
        </w:numPr>
        <w:spacing w:after="0" w:line="240" w:lineRule="auto"/>
        <w:jc w:val="both"/>
        <w:rPr>
          <w:rFonts w:ascii="Times New Roman" w:hAnsi="Times New Roman"/>
          <w:sz w:val="28"/>
          <w:szCs w:val="28"/>
        </w:rPr>
      </w:pPr>
      <w:r w:rsidRPr="008A58BC">
        <w:rPr>
          <w:rFonts w:ascii="Times New Roman" w:hAnsi="Times New Roman"/>
          <w:sz w:val="28"/>
          <w:szCs w:val="28"/>
        </w:rPr>
        <w:t xml:space="preserve">Развитие общего и музыкального мышления, интеллекта и культуры учащегося. Воспитание самостоятельности учащегося – понимания музыки, умения разбираться в нотном тексте, творческой активности и инициативы. </w:t>
      </w:r>
    </w:p>
    <w:p w:rsidR="0058028B" w:rsidRPr="008A58BC" w:rsidRDefault="0058028B" w:rsidP="007F3858">
      <w:pPr>
        <w:pStyle w:val="ListParagraph"/>
        <w:numPr>
          <w:ilvl w:val="0"/>
          <w:numId w:val="47"/>
        </w:numPr>
        <w:spacing w:after="0" w:line="240" w:lineRule="auto"/>
        <w:jc w:val="both"/>
        <w:rPr>
          <w:rFonts w:ascii="Times New Roman" w:hAnsi="Times New Roman"/>
          <w:sz w:val="28"/>
          <w:szCs w:val="28"/>
        </w:rPr>
      </w:pPr>
      <w:r w:rsidRPr="008A58BC">
        <w:rPr>
          <w:rFonts w:ascii="Times New Roman" w:hAnsi="Times New Roman"/>
          <w:sz w:val="28"/>
          <w:szCs w:val="28"/>
        </w:rPr>
        <w:t xml:space="preserve">Участие в концертной деятельности, сценический опыт, исполнительское мастерство.    </w:t>
      </w:r>
    </w:p>
    <w:p w:rsidR="0058028B" w:rsidRPr="008A58BC" w:rsidRDefault="0058028B" w:rsidP="007F3858">
      <w:pPr>
        <w:jc w:val="both"/>
        <w:rPr>
          <w:sz w:val="28"/>
          <w:szCs w:val="28"/>
        </w:rPr>
      </w:pPr>
    </w:p>
    <w:p w:rsidR="0058028B" w:rsidRPr="008A58BC" w:rsidRDefault="0058028B" w:rsidP="007F3858">
      <w:pPr>
        <w:pStyle w:val="BodyText"/>
        <w:spacing w:after="0"/>
        <w:jc w:val="both"/>
        <w:rPr>
          <w:b/>
          <w:bCs/>
          <w:sz w:val="28"/>
          <w:szCs w:val="28"/>
        </w:rPr>
      </w:pPr>
      <w:r w:rsidRPr="008A58BC">
        <w:rPr>
          <w:b/>
          <w:bCs/>
          <w:sz w:val="28"/>
          <w:szCs w:val="28"/>
        </w:rPr>
        <w:t>Годовые требования:</w:t>
      </w:r>
    </w:p>
    <w:p w:rsidR="0058028B" w:rsidRPr="008A58BC" w:rsidRDefault="0058028B" w:rsidP="007F3858">
      <w:pPr>
        <w:jc w:val="both"/>
        <w:rPr>
          <w:sz w:val="28"/>
          <w:szCs w:val="28"/>
        </w:rPr>
      </w:pPr>
      <w:r w:rsidRPr="008A58BC">
        <w:rPr>
          <w:sz w:val="28"/>
          <w:szCs w:val="28"/>
        </w:rPr>
        <w:t>- исполнение на любой струне упражнений из №№120-130 и №63 (Э. Пухоль);</w:t>
      </w:r>
    </w:p>
    <w:p w:rsidR="0058028B" w:rsidRPr="008A58BC" w:rsidRDefault="0058028B" w:rsidP="007F3858">
      <w:pPr>
        <w:jc w:val="both"/>
        <w:rPr>
          <w:sz w:val="28"/>
          <w:szCs w:val="28"/>
        </w:rPr>
      </w:pPr>
      <w:r w:rsidRPr="008A58BC">
        <w:rPr>
          <w:sz w:val="28"/>
          <w:szCs w:val="28"/>
        </w:rPr>
        <w:t>- 1(2) этюда на различные приёмы и штрихи;</w:t>
      </w:r>
    </w:p>
    <w:p w:rsidR="0058028B" w:rsidRPr="008A58BC" w:rsidRDefault="0058028B" w:rsidP="007F3858">
      <w:pPr>
        <w:jc w:val="both"/>
        <w:rPr>
          <w:sz w:val="28"/>
          <w:szCs w:val="28"/>
        </w:rPr>
      </w:pPr>
      <w:r w:rsidRPr="008A58BC">
        <w:rPr>
          <w:sz w:val="28"/>
          <w:szCs w:val="28"/>
        </w:rPr>
        <w:t xml:space="preserve">- ознакомление учащегося с приёмом </w:t>
      </w:r>
      <w:r w:rsidRPr="008A58BC">
        <w:rPr>
          <w:sz w:val="28"/>
          <w:szCs w:val="28"/>
          <w:lang w:val="en-US"/>
        </w:rPr>
        <w:t>tremolo</w:t>
      </w:r>
      <w:r w:rsidRPr="008A58BC">
        <w:rPr>
          <w:sz w:val="28"/>
          <w:szCs w:val="28"/>
        </w:rPr>
        <w:t xml:space="preserve">, </w:t>
      </w:r>
      <w:r w:rsidRPr="008A58BC">
        <w:rPr>
          <w:sz w:val="28"/>
          <w:szCs w:val="28"/>
          <w:lang w:val="en-US"/>
        </w:rPr>
        <w:t>pizzicato</w:t>
      </w:r>
      <w:r w:rsidRPr="008A58BC">
        <w:rPr>
          <w:sz w:val="28"/>
          <w:szCs w:val="28"/>
        </w:rPr>
        <w:t>;</w:t>
      </w:r>
    </w:p>
    <w:p w:rsidR="0058028B" w:rsidRPr="008A58BC" w:rsidRDefault="0058028B" w:rsidP="007F3858">
      <w:pPr>
        <w:jc w:val="both"/>
        <w:rPr>
          <w:sz w:val="28"/>
          <w:szCs w:val="28"/>
        </w:rPr>
      </w:pPr>
      <w:r w:rsidRPr="008A58BC">
        <w:rPr>
          <w:sz w:val="28"/>
          <w:szCs w:val="28"/>
        </w:rPr>
        <w:t>- 4-5(5-6) произведений различных жанров.</w:t>
      </w:r>
    </w:p>
    <w:p w:rsidR="0058028B" w:rsidRPr="008A58BC" w:rsidRDefault="0058028B" w:rsidP="007F3858">
      <w:pPr>
        <w:jc w:val="both"/>
        <w:rPr>
          <w:sz w:val="28"/>
          <w:szCs w:val="28"/>
        </w:rPr>
      </w:pPr>
    </w:p>
    <w:p w:rsidR="0058028B" w:rsidRPr="008A58BC" w:rsidRDefault="0058028B" w:rsidP="007F3858">
      <w:pPr>
        <w:ind w:firstLine="709"/>
        <w:jc w:val="both"/>
        <w:rPr>
          <w:sz w:val="28"/>
          <w:szCs w:val="28"/>
          <w:lang w:val="en-US"/>
        </w:rPr>
      </w:pPr>
      <w:r w:rsidRPr="008A58BC">
        <w:rPr>
          <w:sz w:val="28"/>
          <w:szCs w:val="28"/>
        </w:rPr>
        <w:t xml:space="preserve">Изучение музыкальных терминов: </w:t>
      </w:r>
      <w:r w:rsidRPr="008A58BC">
        <w:rPr>
          <w:sz w:val="28"/>
          <w:szCs w:val="28"/>
          <w:lang w:val="en-US"/>
        </w:rPr>
        <w:t>rubato</w:t>
      </w:r>
      <w:r w:rsidRPr="008A58BC">
        <w:rPr>
          <w:sz w:val="28"/>
          <w:szCs w:val="28"/>
        </w:rPr>
        <w:t xml:space="preserve">, </w:t>
      </w:r>
      <w:r w:rsidRPr="008A58BC">
        <w:rPr>
          <w:sz w:val="28"/>
          <w:szCs w:val="28"/>
          <w:lang w:val="en-US"/>
        </w:rPr>
        <w:t>spirituoso</w:t>
      </w:r>
      <w:r w:rsidRPr="008A58BC">
        <w:rPr>
          <w:sz w:val="28"/>
          <w:szCs w:val="28"/>
        </w:rPr>
        <w:t xml:space="preserve">, </w:t>
      </w:r>
      <w:r w:rsidRPr="008A58BC">
        <w:rPr>
          <w:sz w:val="28"/>
          <w:szCs w:val="28"/>
          <w:lang w:val="en-US"/>
        </w:rPr>
        <w:t>calme</w:t>
      </w:r>
      <w:r w:rsidRPr="008A58BC">
        <w:rPr>
          <w:sz w:val="28"/>
          <w:szCs w:val="28"/>
        </w:rPr>
        <w:t xml:space="preserve">, </w:t>
      </w:r>
      <w:r w:rsidRPr="008A58BC">
        <w:rPr>
          <w:sz w:val="28"/>
          <w:szCs w:val="28"/>
          <w:lang w:val="en-US"/>
        </w:rPr>
        <w:t>pizz</w:t>
      </w:r>
      <w:r w:rsidRPr="008A58BC">
        <w:rPr>
          <w:sz w:val="28"/>
          <w:szCs w:val="28"/>
        </w:rPr>
        <w:t xml:space="preserve">. </w:t>
      </w:r>
      <w:r w:rsidRPr="008A58BC">
        <w:rPr>
          <w:sz w:val="28"/>
          <w:szCs w:val="28"/>
          <w:lang w:val="en-US"/>
        </w:rPr>
        <w:t xml:space="preserve">(pizzicato), grazioso, tranquillo, pastorale, capriccioso. </w:t>
      </w:r>
    </w:p>
    <w:p w:rsidR="0058028B" w:rsidRPr="008A58BC" w:rsidRDefault="0058028B" w:rsidP="007F3858">
      <w:pPr>
        <w:ind w:left="708"/>
        <w:jc w:val="both"/>
        <w:rPr>
          <w:sz w:val="28"/>
          <w:szCs w:val="28"/>
          <w:lang w:val="en-US"/>
        </w:rPr>
      </w:pPr>
    </w:p>
    <w:p w:rsidR="0058028B" w:rsidRDefault="0058028B" w:rsidP="007F3858">
      <w:pPr>
        <w:pStyle w:val="BodyText"/>
        <w:spacing w:after="0"/>
        <w:jc w:val="both"/>
        <w:rPr>
          <w:b/>
          <w:bCs/>
          <w:sz w:val="28"/>
          <w:szCs w:val="28"/>
        </w:rPr>
      </w:pPr>
      <w:r w:rsidRPr="008A58BC">
        <w:rPr>
          <w:b/>
          <w:bCs/>
          <w:sz w:val="28"/>
          <w:szCs w:val="28"/>
        </w:rPr>
        <w:t xml:space="preserve">Примерные программы академического концерта в 1 полугодии </w:t>
      </w:r>
    </w:p>
    <w:p w:rsidR="0058028B" w:rsidRPr="008A58BC" w:rsidRDefault="0058028B" w:rsidP="007F3858">
      <w:pPr>
        <w:pStyle w:val="BodyText"/>
        <w:spacing w:after="0"/>
        <w:jc w:val="both"/>
        <w:rPr>
          <w:sz w:val="28"/>
          <w:szCs w:val="28"/>
        </w:rPr>
      </w:pPr>
      <w:r w:rsidRPr="008A58BC">
        <w:rPr>
          <w:bCs/>
          <w:sz w:val="28"/>
          <w:szCs w:val="28"/>
        </w:rPr>
        <w:t>(для продолжающих обучение в девятом классе):</w:t>
      </w:r>
    </w:p>
    <w:p w:rsidR="0058028B" w:rsidRPr="008A58BC" w:rsidRDefault="0058028B" w:rsidP="007F3858">
      <w:pPr>
        <w:pStyle w:val="ListParagraph"/>
        <w:numPr>
          <w:ilvl w:val="0"/>
          <w:numId w:val="37"/>
        </w:numPr>
        <w:spacing w:after="0" w:line="240" w:lineRule="auto"/>
        <w:jc w:val="both"/>
        <w:rPr>
          <w:rFonts w:ascii="Times New Roman" w:hAnsi="Times New Roman"/>
          <w:sz w:val="28"/>
          <w:szCs w:val="28"/>
        </w:rPr>
      </w:pPr>
      <w:r w:rsidRPr="008A58BC">
        <w:rPr>
          <w:rFonts w:ascii="Times New Roman" w:hAnsi="Times New Roman"/>
          <w:sz w:val="28"/>
          <w:szCs w:val="28"/>
        </w:rPr>
        <w:t>Каркасси М. Этюд № 12</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 xml:space="preserve">Исп.н.т. «Видалита», обр. В. Колосова </w:t>
      </w:r>
    </w:p>
    <w:p w:rsidR="0058028B" w:rsidRPr="008A58BC" w:rsidRDefault="0058028B" w:rsidP="007F3858">
      <w:pPr>
        <w:pStyle w:val="ListParagraph"/>
        <w:spacing w:after="0" w:line="240" w:lineRule="auto"/>
        <w:jc w:val="both"/>
        <w:rPr>
          <w:rFonts w:ascii="Times New Roman" w:hAnsi="Times New Roman"/>
          <w:sz w:val="28"/>
          <w:szCs w:val="28"/>
        </w:rPr>
      </w:pPr>
    </w:p>
    <w:p w:rsidR="0058028B" w:rsidRPr="008A58BC" w:rsidRDefault="0058028B" w:rsidP="007F3858">
      <w:pPr>
        <w:numPr>
          <w:ilvl w:val="0"/>
          <w:numId w:val="37"/>
        </w:numPr>
        <w:jc w:val="both"/>
        <w:rPr>
          <w:sz w:val="28"/>
          <w:szCs w:val="28"/>
        </w:rPr>
      </w:pPr>
      <w:r w:rsidRPr="008A58BC">
        <w:rPr>
          <w:sz w:val="28"/>
          <w:szCs w:val="28"/>
        </w:rPr>
        <w:t xml:space="preserve">Карулли Ф. </w:t>
      </w:r>
      <w:r>
        <w:rPr>
          <w:sz w:val="28"/>
          <w:szCs w:val="28"/>
        </w:rPr>
        <w:t>Прелюдии № 18</w:t>
      </w:r>
    </w:p>
    <w:p w:rsidR="0058028B" w:rsidRPr="008A58BC" w:rsidRDefault="0058028B" w:rsidP="007F3858">
      <w:pPr>
        <w:pStyle w:val="ListParagraph"/>
        <w:jc w:val="both"/>
        <w:rPr>
          <w:rFonts w:ascii="Times New Roman" w:hAnsi="Times New Roman"/>
          <w:sz w:val="28"/>
          <w:szCs w:val="28"/>
        </w:rPr>
      </w:pPr>
      <w:r w:rsidRPr="008A58BC">
        <w:rPr>
          <w:rFonts w:ascii="Times New Roman" w:hAnsi="Times New Roman"/>
          <w:sz w:val="28"/>
          <w:szCs w:val="28"/>
        </w:rPr>
        <w:t>«Кубинский танец», обр. Г. Фетисова</w:t>
      </w:r>
    </w:p>
    <w:p w:rsidR="0058028B" w:rsidRPr="008A58BC" w:rsidRDefault="0058028B" w:rsidP="007F3858">
      <w:pPr>
        <w:pStyle w:val="BodyText"/>
        <w:spacing w:after="0"/>
        <w:jc w:val="both"/>
        <w:rPr>
          <w:b/>
          <w:bCs/>
          <w:sz w:val="28"/>
          <w:szCs w:val="28"/>
          <w:lang w:val="en-US"/>
        </w:rPr>
      </w:pPr>
    </w:p>
    <w:p w:rsidR="0058028B" w:rsidRDefault="0058028B" w:rsidP="007F3858">
      <w:pPr>
        <w:pStyle w:val="BodyText"/>
        <w:spacing w:after="0"/>
        <w:jc w:val="both"/>
        <w:rPr>
          <w:b/>
          <w:bCs/>
          <w:sz w:val="28"/>
          <w:szCs w:val="28"/>
        </w:rPr>
      </w:pPr>
      <w:r w:rsidRPr="008A58BC">
        <w:rPr>
          <w:b/>
          <w:bCs/>
          <w:sz w:val="28"/>
          <w:szCs w:val="28"/>
        </w:rPr>
        <w:t xml:space="preserve">Примерные программы академического концерта во 2 полугодии </w:t>
      </w:r>
    </w:p>
    <w:p w:rsidR="0058028B" w:rsidRPr="008A58BC" w:rsidRDefault="0058028B" w:rsidP="007F3858">
      <w:pPr>
        <w:pStyle w:val="BodyText"/>
        <w:spacing w:after="0"/>
        <w:jc w:val="both"/>
        <w:rPr>
          <w:b/>
          <w:bCs/>
          <w:sz w:val="28"/>
          <w:szCs w:val="28"/>
        </w:rPr>
      </w:pPr>
      <w:r w:rsidRPr="008A58BC">
        <w:rPr>
          <w:bCs/>
          <w:sz w:val="28"/>
          <w:szCs w:val="28"/>
        </w:rPr>
        <w:t>(для продолжающих обучение в девятом классе):</w:t>
      </w:r>
    </w:p>
    <w:p w:rsidR="0058028B" w:rsidRPr="008A58BC" w:rsidRDefault="0058028B" w:rsidP="007F3858">
      <w:pPr>
        <w:numPr>
          <w:ilvl w:val="0"/>
          <w:numId w:val="38"/>
        </w:numPr>
        <w:jc w:val="both"/>
        <w:rPr>
          <w:sz w:val="28"/>
          <w:szCs w:val="28"/>
        </w:rPr>
      </w:pPr>
      <w:r w:rsidRPr="008A58BC">
        <w:rPr>
          <w:sz w:val="28"/>
          <w:szCs w:val="28"/>
          <w:lang w:val="en-US"/>
        </w:rPr>
        <w:t>Циполи Д. Фугетта</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 xml:space="preserve">Каркасси М. Ария с вариациями </w:t>
      </w:r>
      <w:r w:rsidRPr="008A58BC">
        <w:rPr>
          <w:rFonts w:ascii="Times New Roman" w:hAnsi="Times New Roman"/>
          <w:sz w:val="28"/>
          <w:szCs w:val="28"/>
          <w:lang w:val="en-US"/>
        </w:rPr>
        <w:t>D</w:t>
      </w:r>
      <w:r w:rsidRPr="008A58BC">
        <w:rPr>
          <w:rFonts w:ascii="Times New Roman" w:hAnsi="Times New Roman"/>
          <w:sz w:val="28"/>
          <w:szCs w:val="28"/>
        </w:rPr>
        <w:t>-</w:t>
      </w:r>
      <w:r w:rsidRPr="008A58BC">
        <w:rPr>
          <w:rFonts w:ascii="Times New Roman" w:hAnsi="Times New Roman"/>
          <w:sz w:val="28"/>
          <w:szCs w:val="28"/>
          <w:lang w:val="en-US"/>
        </w:rPr>
        <w:t>dur</w:t>
      </w:r>
    </w:p>
    <w:p w:rsidR="0058028B" w:rsidRPr="008A58BC" w:rsidRDefault="0058028B" w:rsidP="007F3858">
      <w:pPr>
        <w:pStyle w:val="ListParagraph"/>
        <w:spacing w:after="0" w:line="240" w:lineRule="auto"/>
        <w:jc w:val="both"/>
        <w:rPr>
          <w:rFonts w:ascii="Times New Roman" w:hAnsi="Times New Roman"/>
          <w:sz w:val="28"/>
          <w:szCs w:val="28"/>
        </w:rPr>
      </w:pPr>
      <w:r w:rsidRPr="008A58BC">
        <w:rPr>
          <w:rFonts w:ascii="Times New Roman" w:hAnsi="Times New Roman"/>
          <w:sz w:val="28"/>
          <w:szCs w:val="28"/>
        </w:rPr>
        <w:t>Анидо М. Аргентинская мелодия</w:t>
      </w:r>
    </w:p>
    <w:p w:rsidR="0058028B" w:rsidRPr="008A58BC" w:rsidRDefault="0058028B" w:rsidP="007F3858">
      <w:pPr>
        <w:pStyle w:val="ListParagraph"/>
        <w:spacing w:after="0" w:line="240" w:lineRule="auto"/>
        <w:ind w:left="0"/>
        <w:jc w:val="both"/>
        <w:rPr>
          <w:rFonts w:ascii="Times New Roman" w:hAnsi="Times New Roman"/>
          <w:sz w:val="28"/>
          <w:szCs w:val="28"/>
        </w:rPr>
      </w:pPr>
    </w:p>
    <w:p w:rsidR="0058028B" w:rsidRPr="008A58BC" w:rsidRDefault="0058028B" w:rsidP="007F3858">
      <w:pPr>
        <w:numPr>
          <w:ilvl w:val="0"/>
          <w:numId w:val="38"/>
        </w:numPr>
        <w:jc w:val="both"/>
        <w:rPr>
          <w:sz w:val="28"/>
          <w:szCs w:val="28"/>
          <w:lang w:val="en-US"/>
        </w:rPr>
      </w:pPr>
      <w:r w:rsidRPr="008A58BC">
        <w:rPr>
          <w:sz w:val="28"/>
          <w:szCs w:val="28"/>
          <w:lang w:val="en-US"/>
        </w:rPr>
        <w:t xml:space="preserve">Allemande a-moll </w:t>
      </w:r>
      <w:r w:rsidRPr="008A58BC">
        <w:rPr>
          <w:sz w:val="28"/>
          <w:szCs w:val="28"/>
        </w:rPr>
        <w:t>Неизв</w:t>
      </w:r>
      <w:r w:rsidRPr="008A58BC">
        <w:rPr>
          <w:sz w:val="28"/>
          <w:szCs w:val="28"/>
          <w:lang w:val="en-US"/>
        </w:rPr>
        <w:t xml:space="preserve">. </w:t>
      </w:r>
      <w:r w:rsidRPr="008A58BC">
        <w:rPr>
          <w:sz w:val="28"/>
          <w:szCs w:val="28"/>
        </w:rPr>
        <w:t>автор</w:t>
      </w:r>
    </w:p>
    <w:p w:rsidR="0058028B" w:rsidRPr="008A58BC" w:rsidRDefault="0058028B" w:rsidP="007F3858">
      <w:pPr>
        <w:pStyle w:val="ListParagraph"/>
        <w:spacing w:line="240" w:lineRule="auto"/>
        <w:jc w:val="both"/>
        <w:rPr>
          <w:rFonts w:ascii="Times New Roman" w:hAnsi="Times New Roman"/>
          <w:sz w:val="28"/>
          <w:szCs w:val="28"/>
          <w:lang w:val="en-US"/>
        </w:rPr>
      </w:pPr>
      <w:r w:rsidRPr="008A58BC">
        <w:rPr>
          <w:rFonts w:ascii="Times New Roman" w:hAnsi="Times New Roman"/>
          <w:sz w:val="28"/>
          <w:szCs w:val="28"/>
        </w:rPr>
        <w:t>Каркасси</w:t>
      </w:r>
      <w:r w:rsidRPr="008A58BC">
        <w:rPr>
          <w:rFonts w:ascii="Times New Roman" w:hAnsi="Times New Roman"/>
          <w:sz w:val="28"/>
          <w:szCs w:val="28"/>
          <w:lang w:val="en-US"/>
        </w:rPr>
        <w:t xml:space="preserve"> </w:t>
      </w:r>
      <w:r w:rsidRPr="008A58BC">
        <w:rPr>
          <w:rFonts w:ascii="Times New Roman" w:hAnsi="Times New Roman"/>
          <w:sz w:val="28"/>
          <w:szCs w:val="28"/>
        </w:rPr>
        <w:t>М</w:t>
      </w:r>
      <w:r w:rsidRPr="008A58BC">
        <w:rPr>
          <w:rFonts w:ascii="Times New Roman" w:hAnsi="Times New Roman"/>
          <w:sz w:val="28"/>
          <w:szCs w:val="28"/>
          <w:lang w:val="en-US"/>
        </w:rPr>
        <w:t xml:space="preserve">. </w:t>
      </w:r>
      <w:r w:rsidRPr="008A58BC">
        <w:rPr>
          <w:rFonts w:ascii="Times New Roman" w:hAnsi="Times New Roman"/>
          <w:sz w:val="28"/>
          <w:szCs w:val="28"/>
        </w:rPr>
        <w:t>Рондо</w:t>
      </w:r>
      <w:r w:rsidRPr="008A58BC">
        <w:rPr>
          <w:rFonts w:ascii="Times New Roman" w:hAnsi="Times New Roman"/>
          <w:sz w:val="28"/>
          <w:szCs w:val="28"/>
          <w:lang w:val="en-US"/>
        </w:rPr>
        <w:t xml:space="preserve"> A-dur</w:t>
      </w:r>
    </w:p>
    <w:p w:rsidR="0058028B" w:rsidRPr="008A58BC" w:rsidRDefault="0058028B" w:rsidP="007F3858">
      <w:pPr>
        <w:pStyle w:val="ListParagraph"/>
        <w:spacing w:after="0" w:line="240" w:lineRule="auto"/>
        <w:jc w:val="both"/>
        <w:rPr>
          <w:rFonts w:ascii="Times New Roman" w:hAnsi="Times New Roman"/>
          <w:sz w:val="28"/>
          <w:szCs w:val="28"/>
          <w:lang w:val="en-US"/>
        </w:rPr>
      </w:pPr>
      <w:r w:rsidRPr="008A58BC">
        <w:rPr>
          <w:rFonts w:ascii="Times New Roman" w:hAnsi="Times New Roman"/>
          <w:sz w:val="28"/>
          <w:szCs w:val="28"/>
          <w:lang w:val="en-US"/>
        </w:rPr>
        <w:t>Pena P. Curvas (rumba)</w:t>
      </w:r>
    </w:p>
    <w:p w:rsidR="0058028B" w:rsidRPr="008A58BC" w:rsidRDefault="0058028B" w:rsidP="007F3858">
      <w:pPr>
        <w:pStyle w:val="BodyText"/>
        <w:spacing w:after="0"/>
        <w:jc w:val="both"/>
        <w:rPr>
          <w:b/>
          <w:bCs/>
          <w:sz w:val="28"/>
          <w:szCs w:val="28"/>
          <w:lang w:val="en-US"/>
        </w:rPr>
      </w:pPr>
    </w:p>
    <w:p w:rsidR="0058028B" w:rsidRPr="008A58BC" w:rsidRDefault="0058028B" w:rsidP="007F3858">
      <w:pPr>
        <w:pStyle w:val="BodyText"/>
        <w:spacing w:after="0"/>
        <w:jc w:val="both"/>
        <w:rPr>
          <w:sz w:val="28"/>
          <w:szCs w:val="28"/>
        </w:rPr>
      </w:pPr>
      <w:r w:rsidRPr="008A58BC">
        <w:rPr>
          <w:b/>
          <w:bCs/>
          <w:sz w:val="28"/>
          <w:szCs w:val="28"/>
        </w:rPr>
        <w:t>Примерные программы выпускного экзамена:</w:t>
      </w:r>
    </w:p>
    <w:p w:rsidR="0058028B" w:rsidRPr="008A58BC" w:rsidRDefault="0058028B" w:rsidP="007F3858">
      <w:pPr>
        <w:pStyle w:val="ListParagraph"/>
        <w:numPr>
          <w:ilvl w:val="0"/>
          <w:numId w:val="36"/>
        </w:numPr>
        <w:spacing w:after="0" w:line="240" w:lineRule="auto"/>
        <w:jc w:val="both"/>
        <w:rPr>
          <w:rFonts w:ascii="Times New Roman" w:hAnsi="Times New Roman"/>
          <w:sz w:val="28"/>
          <w:szCs w:val="28"/>
        </w:rPr>
      </w:pPr>
      <w:r w:rsidRPr="008A58BC">
        <w:rPr>
          <w:rFonts w:ascii="Times New Roman" w:hAnsi="Times New Roman"/>
          <w:sz w:val="28"/>
          <w:szCs w:val="28"/>
        </w:rPr>
        <w:t>Санз Г. Марисапалос</w:t>
      </w:r>
    </w:p>
    <w:p w:rsidR="0058028B" w:rsidRPr="008A58BC" w:rsidRDefault="0058028B" w:rsidP="007F3858">
      <w:pPr>
        <w:pStyle w:val="ListParagraph"/>
        <w:spacing w:line="240" w:lineRule="auto"/>
        <w:jc w:val="both"/>
        <w:rPr>
          <w:rFonts w:ascii="Times New Roman" w:hAnsi="Times New Roman"/>
          <w:sz w:val="28"/>
          <w:szCs w:val="28"/>
          <w:lang w:val="en-US"/>
        </w:rPr>
      </w:pPr>
      <w:r w:rsidRPr="008A58BC">
        <w:rPr>
          <w:rFonts w:ascii="Times New Roman" w:hAnsi="Times New Roman"/>
          <w:sz w:val="28"/>
          <w:szCs w:val="28"/>
        </w:rPr>
        <w:t>Каркасси</w:t>
      </w:r>
      <w:r w:rsidRPr="008A58BC">
        <w:rPr>
          <w:rFonts w:ascii="Times New Roman" w:hAnsi="Times New Roman"/>
          <w:sz w:val="28"/>
          <w:szCs w:val="28"/>
          <w:lang w:val="en-US"/>
        </w:rPr>
        <w:t xml:space="preserve"> </w:t>
      </w:r>
      <w:r w:rsidRPr="008A58BC">
        <w:rPr>
          <w:rFonts w:ascii="Times New Roman" w:hAnsi="Times New Roman"/>
          <w:sz w:val="28"/>
          <w:szCs w:val="28"/>
        </w:rPr>
        <w:t>М</w:t>
      </w:r>
      <w:r w:rsidRPr="008A58BC">
        <w:rPr>
          <w:rFonts w:ascii="Times New Roman" w:hAnsi="Times New Roman"/>
          <w:sz w:val="28"/>
          <w:szCs w:val="28"/>
          <w:lang w:val="en-US"/>
        </w:rPr>
        <w:t xml:space="preserve">. </w:t>
      </w:r>
      <w:r w:rsidRPr="008A58BC">
        <w:rPr>
          <w:rFonts w:ascii="Times New Roman" w:hAnsi="Times New Roman"/>
          <w:sz w:val="28"/>
          <w:szCs w:val="28"/>
        </w:rPr>
        <w:t>Рондо</w:t>
      </w:r>
      <w:r w:rsidRPr="008A58BC">
        <w:rPr>
          <w:rFonts w:ascii="Times New Roman" w:hAnsi="Times New Roman"/>
          <w:sz w:val="28"/>
          <w:szCs w:val="28"/>
          <w:lang w:val="en-US"/>
        </w:rPr>
        <w:t xml:space="preserve"> A-dur (Largetto)</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Леннон Дж., Маккартни П. Вчера, обр. Г. Фетисова</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 xml:space="preserve">Сагрерас Х. Этюд «Тремоло» </w:t>
      </w:r>
    </w:p>
    <w:p w:rsidR="0058028B" w:rsidRPr="008A58BC" w:rsidRDefault="0058028B" w:rsidP="007F3858">
      <w:pPr>
        <w:pStyle w:val="ListParagraph"/>
        <w:spacing w:after="0" w:line="240" w:lineRule="auto"/>
        <w:jc w:val="both"/>
        <w:rPr>
          <w:rFonts w:ascii="Times New Roman" w:hAnsi="Times New Roman"/>
          <w:sz w:val="28"/>
          <w:szCs w:val="28"/>
        </w:rPr>
      </w:pPr>
    </w:p>
    <w:p w:rsidR="0058028B" w:rsidRPr="008A58BC" w:rsidRDefault="0058028B" w:rsidP="007F3858">
      <w:pPr>
        <w:pStyle w:val="ListParagraph"/>
        <w:numPr>
          <w:ilvl w:val="0"/>
          <w:numId w:val="36"/>
        </w:numPr>
        <w:spacing w:after="0" w:line="240" w:lineRule="auto"/>
        <w:jc w:val="both"/>
        <w:rPr>
          <w:rFonts w:ascii="Times New Roman" w:hAnsi="Times New Roman"/>
          <w:sz w:val="28"/>
          <w:szCs w:val="28"/>
        </w:rPr>
      </w:pPr>
      <w:r w:rsidRPr="008A58BC">
        <w:rPr>
          <w:rFonts w:ascii="Times New Roman" w:hAnsi="Times New Roman"/>
          <w:sz w:val="28"/>
          <w:szCs w:val="28"/>
        </w:rPr>
        <w:t>Санз Г. Канариос</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 xml:space="preserve">Каркасси М. Ария с вариациями </w:t>
      </w:r>
      <w:r w:rsidRPr="008A58BC">
        <w:rPr>
          <w:rFonts w:ascii="Times New Roman" w:hAnsi="Times New Roman"/>
          <w:sz w:val="28"/>
          <w:szCs w:val="28"/>
          <w:lang w:val="en-US"/>
        </w:rPr>
        <w:t>A</w:t>
      </w:r>
      <w:r w:rsidRPr="008A58BC">
        <w:rPr>
          <w:rFonts w:ascii="Times New Roman" w:hAnsi="Times New Roman"/>
          <w:sz w:val="28"/>
          <w:szCs w:val="28"/>
        </w:rPr>
        <w:t>-</w:t>
      </w:r>
      <w:r w:rsidRPr="008A58BC">
        <w:rPr>
          <w:rFonts w:ascii="Times New Roman" w:hAnsi="Times New Roman"/>
          <w:sz w:val="28"/>
          <w:szCs w:val="28"/>
          <w:lang w:val="en-US"/>
        </w:rPr>
        <w:t>dur</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Альфонсо Н. Хотилья</w:t>
      </w:r>
    </w:p>
    <w:p w:rsidR="0058028B" w:rsidRPr="008A58BC" w:rsidRDefault="0058028B" w:rsidP="007F3858">
      <w:pPr>
        <w:pStyle w:val="ListParagraph"/>
        <w:spacing w:line="240" w:lineRule="auto"/>
        <w:jc w:val="both"/>
        <w:rPr>
          <w:rFonts w:ascii="Times New Roman" w:hAnsi="Times New Roman"/>
          <w:sz w:val="28"/>
          <w:szCs w:val="28"/>
        </w:rPr>
      </w:pPr>
      <w:r w:rsidRPr="008A58BC">
        <w:rPr>
          <w:rFonts w:ascii="Times New Roman" w:hAnsi="Times New Roman"/>
          <w:sz w:val="28"/>
          <w:szCs w:val="28"/>
        </w:rPr>
        <w:t xml:space="preserve">Бортянков В. Прелюдия </w:t>
      </w:r>
      <w:r w:rsidRPr="008A58BC">
        <w:rPr>
          <w:rFonts w:ascii="Times New Roman" w:hAnsi="Times New Roman"/>
          <w:sz w:val="28"/>
          <w:szCs w:val="28"/>
          <w:lang w:val="en-US"/>
        </w:rPr>
        <w:t>IV</w:t>
      </w:r>
    </w:p>
    <w:p w:rsidR="0058028B" w:rsidRPr="008A58BC" w:rsidRDefault="0058028B" w:rsidP="007F3858">
      <w:pPr>
        <w:jc w:val="both"/>
        <w:rPr>
          <w:b/>
          <w:sz w:val="28"/>
          <w:szCs w:val="28"/>
        </w:rPr>
      </w:pPr>
      <w:r w:rsidRPr="008A58BC">
        <w:rPr>
          <w:b/>
          <w:iCs/>
          <w:color w:val="000000"/>
          <w:sz w:val="28"/>
          <w:szCs w:val="28"/>
        </w:rPr>
        <w:t>Примерный</w:t>
      </w:r>
      <w:r w:rsidRPr="008A58BC">
        <w:rPr>
          <w:b/>
          <w:sz w:val="28"/>
          <w:szCs w:val="28"/>
        </w:rPr>
        <w:t xml:space="preserve"> репертуарный список:</w:t>
      </w:r>
    </w:p>
    <w:p w:rsidR="0058028B" w:rsidRPr="008A58BC" w:rsidRDefault="0058028B" w:rsidP="007F3858">
      <w:pPr>
        <w:jc w:val="both"/>
        <w:rPr>
          <w:sz w:val="28"/>
          <w:szCs w:val="28"/>
        </w:rPr>
      </w:pPr>
      <w:r w:rsidRPr="008A58BC">
        <w:rPr>
          <w:sz w:val="28"/>
          <w:szCs w:val="28"/>
        </w:rPr>
        <w:t>Альфонсо Н. Хотилья, Сегидилья</w:t>
      </w:r>
    </w:p>
    <w:p w:rsidR="0058028B" w:rsidRPr="008A58BC" w:rsidRDefault="0058028B" w:rsidP="007F3858">
      <w:pPr>
        <w:jc w:val="both"/>
        <w:rPr>
          <w:sz w:val="28"/>
          <w:szCs w:val="28"/>
        </w:rPr>
      </w:pPr>
      <w:r w:rsidRPr="008A58BC">
        <w:rPr>
          <w:sz w:val="28"/>
          <w:szCs w:val="28"/>
        </w:rPr>
        <w:t>Анидо М. Аргентинская мелодия</w:t>
      </w:r>
    </w:p>
    <w:p w:rsidR="0058028B" w:rsidRPr="008A58BC" w:rsidRDefault="0058028B" w:rsidP="007F3858">
      <w:pPr>
        <w:jc w:val="both"/>
        <w:rPr>
          <w:sz w:val="28"/>
          <w:szCs w:val="28"/>
        </w:rPr>
      </w:pPr>
      <w:r w:rsidRPr="008A58BC">
        <w:rPr>
          <w:sz w:val="28"/>
          <w:szCs w:val="28"/>
        </w:rPr>
        <w:t>Бенда Й. Сонатина</w:t>
      </w:r>
    </w:p>
    <w:p w:rsidR="0058028B" w:rsidRPr="008A58BC" w:rsidRDefault="0058028B" w:rsidP="007F3858">
      <w:pPr>
        <w:jc w:val="both"/>
        <w:rPr>
          <w:sz w:val="28"/>
          <w:szCs w:val="28"/>
        </w:rPr>
      </w:pPr>
      <w:r w:rsidRPr="008A58BC">
        <w:rPr>
          <w:sz w:val="28"/>
          <w:szCs w:val="28"/>
        </w:rPr>
        <w:t>Беренд З. Старинная английская песня «Зеленые рукава»</w:t>
      </w:r>
    </w:p>
    <w:p w:rsidR="0058028B" w:rsidRPr="008A58BC" w:rsidRDefault="0058028B" w:rsidP="007F3858">
      <w:pPr>
        <w:jc w:val="both"/>
        <w:rPr>
          <w:sz w:val="28"/>
          <w:szCs w:val="28"/>
        </w:rPr>
      </w:pPr>
      <w:r w:rsidRPr="008A58BC">
        <w:rPr>
          <w:sz w:val="28"/>
          <w:szCs w:val="28"/>
        </w:rPr>
        <w:t>Бортянков В. Прелюдия № 4, 5</w:t>
      </w:r>
    </w:p>
    <w:p w:rsidR="0058028B" w:rsidRPr="008A58BC" w:rsidRDefault="0058028B" w:rsidP="007F3858">
      <w:pPr>
        <w:jc w:val="both"/>
        <w:rPr>
          <w:sz w:val="28"/>
          <w:szCs w:val="28"/>
        </w:rPr>
      </w:pPr>
      <w:r w:rsidRPr="008A58BC">
        <w:rPr>
          <w:sz w:val="28"/>
          <w:szCs w:val="28"/>
        </w:rPr>
        <w:t>Вальдтейфель Э. Вальс «Долорес»</w:t>
      </w:r>
    </w:p>
    <w:p w:rsidR="0058028B" w:rsidRPr="008A58BC" w:rsidRDefault="0058028B" w:rsidP="007F3858">
      <w:pPr>
        <w:jc w:val="both"/>
        <w:rPr>
          <w:sz w:val="28"/>
          <w:szCs w:val="28"/>
          <w:lang w:val="en-US"/>
        </w:rPr>
      </w:pPr>
      <w:r w:rsidRPr="008A58BC">
        <w:rPr>
          <w:sz w:val="28"/>
          <w:szCs w:val="28"/>
        </w:rPr>
        <w:t>Джулиани</w:t>
      </w:r>
      <w:r w:rsidRPr="008A58BC">
        <w:rPr>
          <w:sz w:val="28"/>
          <w:szCs w:val="28"/>
          <w:lang w:val="en-US"/>
        </w:rPr>
        <w:t xml:space="preserve"> </w:t>
      </w:r>
      <w:r w:rsidRPr="008A58BC">
        <w:rPr>
          <w:sz w:val="28"/>
          <w:szCs w:val="28"/>
        </w:rPr>
        <w:t>М</w:t>
      </w:r>
      <w:r w:rsidRPr="008A58BC">
        <w:rPr>
          <w:sz w:val="28"/>
          <w:szCs w:val="28"/>
          <w:lang w:val="en-US"/>
        </w:rPr>
        <w:t>. Andantino grazioso D-dur, Andantino A-dur, C-dur</w:t>
      </w:r>
    </w:p>
    <w:p w:rsidR="0058028B" w:rsidRPr="008A58BC" w:rsidRDefault="0058028B" w:rsidP="007F3858">
      <w:pPr>
        <w:jc w:val="both"/>
        <w:rPr>
          <w:sz w:val="28"/>
          <w:szCs w:val="28"/>
        </w:rPr>
      </w:pPr>
      <w:r w:rsidRPr="008A58BC">
        <w:rPr>
          <w:sz w:val="28"/>
          <w:szCs w:val="28"/>
        </w:rPr>
        <w:t>Исп. н.т. «Видалита», обр. В. Колосова</w:t>
      </w:r>
    </w:p>
    <w:p w:rsidR="0058028B" w:rsidRPr="008A58BC" w:rsidRDefault="0058028B" w:rsidP="007F3858">
      <w:pPr>
        <w:jc w:val="both"/>
        <w:rPr>
          <w:sz w:val="28"/>
          <w:szCs w:val="28"/>
        </w:rPr>
      </w:pPr>
      <w:r w:rsidRPr="008A58BC">
        <w:rPr>
          <w:sz w:val="28"/>
          <w:szCs w:val="28"/>
        </w:rPr>
        <w:t xml:space="preserve">Каркасси М. Ария с вариациями </w:t>
      </w:r>
      <w:r w:rsidRPr="008A58BC">
        <w:rPr>
          <w:sz w:val="28"/>
          <w:szCs w:val="28"/>
          <w:lang w:val="en-US"/>
        </w:rPr>
        <w:t>D</w:t>
      </w:r>
      <w:r w:rsidRPr="008A58BC">
        <w:rPr>
          <w:sz w:val="28"/>
          <w:szCs w:val="28"/>
        </w:rPr>
        <w:t>-</w:t>
      </w:r>
      <w:r w:rsidRPr="008A58BC">
        <w:rPr>
          <w:sz w:val="28"/>
          <w:szCs w:val="28"/>
          <w:lang w:val="en-US"/>
        </w:rPr>
        <w:t>dur</w:t>
      </w:r>
      <w:r w:rsidRPr="008A58BC">
        <w:rPr>
          <w:sz w:val="28"/>
          <w:szCs w:val="28"/>
        </w:rPr>
        <w:t>, A-dur</w:t>
      </w:r>
    </w:p>
    <w:p w:rsidR="0058028B" w:rsidRPr="008A58BC" w:rsidRDefault="0058028B" w:rsidP="007F3858">
      <w:pPr>
        <w:jc w:val="both"/>
        <w:rPr>
          <w:sz w:val="28"/>
          <w:szCs w:val="28"/>
        </w:rPr>
      </w:pPr>
      <w:r w:rsidRPr="008A58BC">
        <w:rPr>
          <w:sz w:val="28"/>
          <w:szCs w:val="28"/>
        </w:rPr>
        <w:t>«Кубинский танец», обр. Г. Фетисова</w:t>
      </w:r>
    </w:p>
    <w:p w:rsidR="0058028B" w:rsidRPr="008A58BC" w:rsidRDefault="0058028B" w:rsidP="007F3858">
      <w:pPr>
        <w:jc w:val="both"/>
        <w:rPr>
          <w:sz w:val="28"/>
          <w:szCs w:val="28"/>
        </w:rPr>
      </w:pPr>
      <w:r w:rsidRPr="008A58BC">
        <w:rPr>
          <w:sz w:val="28"/>
          <w:szCs w:val="28"/>
        </w:rPr>
        <w:t>Леннон Дж., Маккартни П. Вчера, обр. Г. Фетисова</w:t>
      </w:r>
    </w:p>
    <w:p w:rsidR="0058028B" w:rsidRPr="008A58BC" w:rsidRDefault="0058028B" w:rsidP="007F3858">
      <w:pPr>
        <w:jc w:val="both"/>
        <w:rPr>
          <w:sz w:val="28"/>
          <w:szCs w:val="28"/>
        </w:rPr>
      </w:pPr>
      <w:r w:rsidRPr="008A58BC">
        <w:rPr>
          <w:sz w:val="28"/>
          <w:szCs w:val="28"/>
        </w:rPr>
        <w:t>Неаполитанский вальс. Неизвестный автор</w:t>
      </w:r>
    </w:p>
    <w:p w:rsidR="0058028B" w:rsidRPr="008A58BC" w:rsidRDefault="0058028B" w:rsidP="007F3858">
      <w:pPr>
        <w:jc w:val="both"/>
        <w:rPr>
          <w:sz w:val="28"/>
          <w:szCs w:val="28"/>
        </w:rPr>
      </w:pPr>
      <w:r w:rsidRPr="008A58BC">
        <w:rPr>
          <w:sz w:val="28"/>
          <w:szCs w:val="28"/>
        </w:rPr>
        <w:t>Р.н.п. «Уж, ты, сад», обр. А. Иванова-Крамского</w:t>
      </w:r>
    </w:p>
    <w:p w:rsidR="0058028B" w:rsidRPr="00EC4265" w:rsidRDefault="0058028B" w:rsidP="007F3858">
      <w:pPr>
        <w:jc w:val="both"/>
        <w:rPr>
          <w:sz w:val="28"/>
          <w:szCs w:val="28"/>
        </w:rPr>
      </w:pPr>
      <w:r w:rsidRPr="008A58BC">
        <w:rPr>
          <w:sz w:val="28"/>
          <w:szCs w:val="28"/>
        </w:rPr>
        <w:t>Сор</w:t>
      </w:r>
      <w:r w:rsidRPr="00EC4265">
        <w:rPr>
          <w:sz w:val="28"/>
          <w:szCs w:val="28"/>
        </w:rPr>
        <w:t xml:space="preserve"> </w:t>
      </w:r>
      <w:r w:rsidRPr="008A58BC">
        <w:rPr>
          <w:sz w:val="28"/>
          <w:szCs w:val="28"/>
        </w:rPr>
        <w:t>Ф</w:t>
      </w:r>
      <w:r w:rsidRPr="00EC4265">
        <w:rPr>
          <w:sz w:val="28"/>
          <w:szCs w:val="28"/>
        </w:rPr>
        <w:t xml:space="preserve">. </w:t>
      </w:r>
      <w:r w:rsidRPr="008A58BC">
        <w:rPr>
          <w:sz w:val="28"/>
          <w:szCs w:val="28"/>
        </w:rPr>
        <w:t>Вальс</w:t>
      </w:r>
      <w:r w:rsidRPr="00EC4265">
        <w:rPr>
          <w:sz w:val="28"/>
          <w:szCs w:val="28"/>
        </w:rPr>
        <w:t xml:space="preserve"> </w:t>
      </w:r>
      <w:r w:rsidRPr="008A58BC">
        <w:rPr>
          <w:sz w:val="28"/>
          <w:szCs w:val="28"/>
          <w:lang w:val="en-US"/>
        </w:rPr>
        <w:t>E</w:t>
      </w:r>
      <w:r w:rsidRPr="00EC4265">
        <w:rPr>
          <w:sz w:val="28"/>
          <w:szCs w:val="28"/>
        </w:rPr>
        <w:t>-</w:t>
      </w:r>
      <w:r w:rsidRPr="008A58BC">
        <w:rPr>
          <w:sz w:val="28"/>
          <w:szCs w:val="28"/>
          <w:lang w:val="en-US"/>
        </w:rPr>
        <w:t>dur</w:t>
      </w:r>
      <w:r w:rsidRPr="00EC4265">
        <w:rPr>
          <w:sz w:val="28"/>
          <w:szCs w:val="28"/>
        </w:rPr>
        <w:t xml:space="preserve">, </w:t>
      </w:r>
      <w:r w:rsidRPr="008A58BC">
        <w:rPr>
          <w:sz w:val="28"/>
          <w:szCs w:val="28"/>
          <w:lang w:val="en-US"/>
        </w:rPr>
        <w:t>C</w:t>
      </w:r>
      <w:r w:rsidRPr="00EC4265">
        <w:rPr>
          <w:sz w:val="28"/>
          <w:szCs w:val="28"/>
        </w:rPr>
        <w:t>-</w:t>
      </w:r>
      <w:r w:rsidRPr="008A58BC">
        <w:rPr>
          <w:sz w:val="28"/>
          <w:szCs w:val="28"/>
          <w:lang w:val="en-US"/>
        </w:rPr>
        <w:t>dur</w:t>
      </w:r>
    </w:p>
    <w:p w:rsidR="0058028B" w:rsidRPr="008A58BC" w:rsidRDefault="0058028B" w:rsidP="007F3858">
      <w:pPr>
        <w:jc w:val="both"/>
        <w:rPr>
          <w:sz w:val="28"/>
          <w:szCs w:val="28"/>
          <w:lang w:val="en-US"/>
        </w:rPr>
      </w:pPr>
      <w:r w:rsidRPr="008A58BC">
        <w:rPr>
          <w:sz w:val="28"/>
          <w:szCs w:val="28"/>
          <w:lang w:val="en-US"/>
        </w:rPr>
        <w:t>Pena P. Curvas (rumba)</w:t>
      </w:r>
    </w:p>
    <w:p w:rsidR="0058028B" w:rsidRPr="008A58BC" w:rsidRDefault="0058028B" w:rsidP="007F3858">
      <w:pPr>
        <w:pStyle w:val="ListParagraph"/>
        <w:spacing w:after="0" w:line="240" w:lineRule="auto"/>
        <w:ind w:left="0"/>
        <w:jc w:val="both"/>
        <w:rPr>
          <w:rFonts w:ascii="Times New Roman" w:hAnsi="Times New Roman"/>
          <w:sz w:val="28"/>
          <w:szCs w:val="28"/>
          <w:lang w:val="en-US"/>
        </w:rPr>
      </w:pPr>
    </w:p>
    <w:p w:rsidR="0058028B" w:rsidRPr="008A58BC" w:rsidRDefault="0058028B" w:rsidP="007F3858">
      <w:pPr>
        <w:pStyle w:val="ListParagraph"/>
        <w:spacing w:after="0" w:line="240" w:lineRule="auto"/>
        <w:ind w:left="0"/>
        <w:jc w:val="both"/>
        <w:rPr>
          <w:rFonts w:ascii="Times New Roman" w:hAnsi="Times New Roman"/>
          <w:i/>
          <w:sz w:val="28"/>
          <w:szCs w:val="28"/>
          <w:lang w:val="en-US"/>
        </w:rPr>
      </w:pPr>
      <w:r w:rsidRPr="008A58BC">
        <w:rPr>
          <w:rFonts w:ascii="Times New Roman" w:hAnsi="Times New Roman"/>
          <w:i/>
          <w:sz w:val="28"/>
          <w:szCs w:val="28"/>
        </w:rPr>
        <w:t>Этюды</w:t>
      </w:r>
      <w:r w:rsidRPr="008A58BC">
        <w:rPr>
          <w:rFonts w:ascii="Times New Roman" w:hAnsi="Times New Roman"/>
          <w:i/>
          <w:sz w:val="28"/>
          <w:szCs w:val="28"/>
          <w:lang w:val="en-US"/>
        </w:rPr>
        <w:t>:</w:t>
      </w:r>
    </w:p>
    <w:p w:rsidR="0058028B" w:rsidRPr="008A58BC" w:rsidRDefault="0058028B" w:rsidP="007F3858">
      <w:pPr>
        <w:pStyle w:val="ListParagraph"/>
        <w:spacing w:after="0" w:line="240" w:lineRule="auto"/>
        <w:ind w:left="0"/>
        <w:jc w:val="both"/>
        <w:rPr>
          <w:rFonts w:ascii="Times New Roman" w:hAnsi="Times New Roman"/>
          <w:sz w:val="28"/>
          <w:szCs w:val="28"/>
          <w:lang w:val="en-US"/>
        </w:rPr>
      </w:pPr>
      <w:r w:rsidRPr="008A58BC">
        <w:rPr>
          <w:rFonts w:ascii="Times New Roman" w:hAnsi="Times New Roman"/>
          <w:sz w:val="28"/>
          <w:szCs w:val="28"/>
        </w:rPr>
        <w:t>Агуадо</w:t>
      </w:r>
      <w:r w:rsidRPr="008A58BC">
        <w:rPr>
          <w:rFonts w:ascii="Times New Roman" w:hAnsi="Times New Roman"/>
          <w:sz w:val="28"/>
          <w:szCs w:val="28"/>
          <w:lang w:val="en-US"/>
        </w:rPr>
        <w:t xml:space="preserve"> </w:t>
      </w:r>
      <w:r w:rsidRPr="008A58BC">
        <w:rPr>
          <w:rFonts w:ascii="Times New Roman" w:hAnsi="Times New Roman"/>
          <w:sz w:val="28"/>
          <w:szCs w:val="28"/>
        </w:rPr>
        <w:t>Д</w:t>
      </w:r>
      <w:r w:rsidRPr="008A58BC">
        <w:rPr>
          <w:rFonts w:ascii="Times New Roman" w:hAnsi="Times New Roman"/>
          <w:sz w:val="28"/>
          <w:szCs w:val="28"/>
          <w:lang w:val="en-US"/>
        </w:rPr>
        <w:t xml:space="preserve">. </w:t>
      </w:r>
      <w:r w:rsidRPr="008A58BC">
        <w:rPr>
          <w:rFonts w:ascii="Times New Roman" w:hAnsi="Times New Roman"/>
          <w:sz w:val="28"/>
          <w:szCs w:val="28"/>
        </w:rPr>
        <w:t>Этюды</w:t>
      </w:r>
      <w:r w:rsidRPr="008A58BC">
        <w:rPr>
          <w:rFonts w:ascii="Times New Roman" w:hAnsi="Times New Roman"/>
          <w:sz w:val="28"/>
          <w:szCs w:val="28"/>
          <w:lang w:val="en-US"/>
        </w:rPr>
        <w:t xml:space="preserve"> № 1,2</w:t>
      </w:r>
    </w:p>
    <w:p w:rsidR="0058028B" w:rsidRPr="008A58BC" w:rsidRDefault="0058028B" w:rsidP="007F3858">
      <w:pPr>
        <w:pStyle w:val="ListParagraph"/>
        <w:spacing w:after="0" w:line="240" w:lineRule="auto"/>
        <w:ind w:left="0"/>
        <w:jc w:val="both"/>
        <w:rPr>
          <w:rFonts w:ascii="Times New Roman" w:hAnsi="Times New Roman"/>
          <w:sz w:val="28"/>
          <w:szCs w:val="28"/>
          <w:lang w:val="en-US"/>
        </w:rPr>
      </w:pPr>
      <w:r w:rsidRPr="008A58BC">
        <w:rPr>
          <w:rFonts w:ascii="Times New Roman" w:hAnsi="Times New Roman"/>
          <w:sz w:val="28"/>
          <w:szCs w:val="28"/>
        </w:rPr>
        <w:t>Джулиани</w:t>
      </w:r>
      <w:r w:rsidRPr="008A58BC">
        <w:rPr>
          <w:rFonts w:ascii="Times New Roman" w:hAnsi="Times New Roman"/>
          <w:sz w:val="28"/>
          <w:szCs w:val="28"/>
          <w:lang w:val="en-US"/>
        </w:rPr>
        <w:t xml:space="preserve"> </w:t>
      </w:r>
      <w:r w:rsidRPr="008A58BC">
        <w:rPr>
          <w:rFonts w:ascii="Times New Roman" w:hAnsi="Times New Roman"/>
          <w:sz w:val="28"/>
          <w:szCs w:val="28"/>
        </w:rPr>
        <w:t>М</w:t>
      </w:r>
      <w:r w:rsidRPr="008A58BC">
        <w:rPr>
          <w:rFonts w:ascii="Times New Roman" w:hAnsi="Times New Roman"/>
          <w:sz w:val="28"/>
          <w:szCs w:val="28"/>
          <w:lang w:val="en-US"/>
        </w:rPr>
        <w:t xml:space="preserve">. </w:t>
      </w:r>
      <w:r w:rsidRPr="008A58BC">
        <w:rPr>
          <w:rFonts w:ascii="Times New Roman" w:hAnsi="Times New Roman"/>
          <w:sz w:val="28"/>
          <w:szCs w:val="28"/>
        </w:rPr>
        <w:t>Этюды</w:t>
      </w:r>
      <w:r w:rsidRPr="008A58BC">
        <w:rPr>
          <w:rFonts w:ascii="Times New Roman" w:hAnsi="Times New Roman"/>
          <w:sz w:val="28"/>
          <w:szCs w:val="28"/>
          <w:lang w:val="en-US"/>
        </w:rPr>
        <w:t xml:space="preserve"> № 1, 2</w:t>
      </w:r>
    </w:p>
    <w:p w:rsidR="0058028B" w:rsidRPr="008A58BC" w:rsidRDefault="0058028B" w:rsidP="007F3858">
      <w:pPr>
        <w:pStyle w:val="ListParagraph"/>
        <w:spacing w:after="0" w:line="240" w:lineRule="auto"/>
        <w:ind w:left="0"/>
        <w:jc w:val="both"/>
        <w:rPr>
          <w:rFonts w:ascii="Times New Roman" w:hAnsi="Times New Roman"/>
          <w:sz w:val="28"/>
          <w:szCs w:val="28"/>
        </w:rPr>
      </w:pPr>
      <w:r w:rsidRPr="008A58BC">
        <w:rPr>
          <w:rFonts w:ascii="Times New Roman" w:hAnsi="Times New Roman"/>
          <w:sz w:val="28"/>
          <w:szCs w:val="28"/>
        </w:rPr>
        <w:t>Каркасси М. Этюды № 12, 13</w:t>
      </w:r>
    </w:p>
    <w:p w:rsidR="0058028B" w:rsidRPr="008A58BC" w:rsidRDefault="0058028B" w:rsidP="007F3858">
      <w:pPr>
        <w:pStyle w:val="ListParagraph"/>
        <w:spacing w:after="0" w:line="240" w:lineRule="auto"/>
        <w:ind w:left="0"/>
        <w:jc w:val="both"/>
        <w:rPr>
          <w:rFonts w:ascii="Times New Roman" w:hAnsi="Times New Roman"/>
          <w:sz w:val="28"/>
          <w:szCs w:val="28"/>
        </w:rPr>
      </w:pPr>
      <w:r w:rsidRPr="008A58BC">
        <w:rPr>
          <w:rFonts w:ascii="Times New Roman" w:hAnsi="Times New Roman"/>
          <w:sz w:val="28"/>
          <w:szCs w:val="28"/>
        </w:rPr>
        <w:t>Карулли Ф. Прелюдии № 18, 19</w:t>
      </w:r>
    </w:p>
    <w:p w:rsidR="0058028B" w:rsidRPr="008A58BC" w:rsidRDefault="0058028B" w:rsidP="007F3858">
      <w:pPr>
        <w:pStyle w:val="ListParagraph"/>
        <w:spacing w:after="0" w:line="240" w:lineRule="auto"/>
        <w:ind w:left="0"/>
        <w:jc w:val="both"/>
        <w:rPr>
          <w:rFonts w:ascii="Times New Roman" w:hAnsi="Times New Roman"/>
          <w:sz w:val="28"/>
          <w:szCs w:val="28"/>
        </w:rPr>
      </w:pPr>
      <w:r w:rsidRPr="008A58BC">
        <w:rPr>
          <w:rFonts w:ascii="Times New Roman" w:hAnsi="Times New Roman"/>
          <w:sz w:val="28"/>
          <w:szCs w:val="28"/>
        </w:rPr>
        <w:t xml:space="preserve">Пухоль Э. Этюд </w:t>
      </w:r>
      <w:r w:rsidRPr="008A58BC">
        <w:rPr>
          <w:rFonts w:ascii="Times New Roman" w:hAnsi="Times New Roman"/>
          <w:sz w:val="28"/>
          <w:szCs w:val="28"/>
          <w:lang w:val="en-US"/>
        </w:rPr>
        <w:t>I</w:t>
      </w:r>
      <w:r w:rsidRPr="008A58BC">
        <w:rPr>
          <w:rFonts w:ascii="Times New Roman" w:hAnsi="Times New Roman"/>
          <w:sz w:val="28"/>
          <w:szCs w:val="28"/>
        </w:rPr>
        <w:t xml:space="preserve">, </w:t>
      </w:r>
      <w:r w:rsidRPr="008A58BC">
        <w:rPr>
          <w:rFonts w:ascii="Times New Roman" w:hAnsi="Times New Roman"/>
          <w:sz w:val="28"/>
          <w:szCs w:val="28"/>
          <w:lang w:val="en-US"/>
        </w:rPr>
        <w:t>II</w:t>
      </w:r>
    </w:p>
    <w:p w:rsidR="0058028B" w:rsidRPr="008A58BC" w:rsidRDefault="0058028B" w:rsidP="007F3858">
      <w:pPr>
        <w:pStyle w:val="ListParagraph"/>
        <w:spacing w:after="0" w:line="240" w:lineRule="auto"/>
        <w:ind w:left="0"/>
        <w:jc w:val="both"/>
        <w:rPr>
          <w:rFonts w:ascii="Times New Roman" w:hAnsi="Times New Roman"/>
          <w:sz w:val="28"/>
          <w:szCs w:val="28"/>
        </w:rPr>
      </w:pPr>
      <w:r w:rsidRPr="008A58BC">
        <w:rPr>
          <w:rFonts w:ascii="Times New Roman" w:hAnsi="Times New Roman"/>
          <w:sz w:val="28"/>
          <w:szCs w:val="28"/>
        </w:rPr>
        <w:t xml:space="preserve">Сагрерас Х. Школа. Ч. </w:t>
      </w:r>
      <w:r w:rsidRPr="008A58BC">
        <w:rPr>
          <w:rFonts w:ascii="Times New Roman" w:hAnsi="Times New Roman"/>
          <w:sz w:val="28"/>
          <w:szCs w:val="28"/>
          <w:lang w:val="en-US"/>
        </w:rPr>
        <w:t>II</w:t>
      </w:r>
      <w:r w:rsidRPr="008A58BC">
        <w:rPr>
          <w:rFonts w:ascii="Times New Roman" w:hAnsi="Times New Roman"/>
          <w:sz w:val="28"/>
          <w:szCs w:val="28"/>
        </w:rPr>
        <w:t xml:space="preserve"> (по выбору)</w:t>
      </w:r>
    </w:p>
    <w:p w:rsidR="0058028B" w:rsidRPr="00D508E4" w:rsidRDefault="0058028B" w:rsidP="007F3858">
      <w:pPr>
        <w:pStyle w:val="ListParagraph"/>
        <w:spacing w:after="0" w:line="240" w:lineRule="auto"/>
        <w:ind w:left="0"/>
        <w:jc w:val="both"/>
        <w:rPr>
          <w:rFonts w:ascii="Times New Roman" w:hAnsi="Times New Roman"/>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79,5</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132</w:t>
            </w:r>
          </w:p>
        </w:tc>
      </w:tr>
    </w:tbl>
    <w:p w:rsidR="0058028B" w:rsidRDefault="0058028B" w:rsidP="007F3858">
      <w:pPr>
        <w:rPr>
          <w:sz w:val="28"/>
          <w:szCs w:val="28"/>
          <w:u w:val="thick"/>
        </w:rPr>
      </w:pPr>
    </w:p>
    <w:p w:rsidR="0058028B" w:rsidRDefault="0058028B" w:rsidP="007F3858">
      <w:pPr>
        <w:jc w:val="center"/>
        <w:rPr>
          <w:b/>
          <w:sz w:val="28"/>
          <w:szCs w:val="28"/>
        </w:rPr>
      </w:pPr>
      <w:r w:rsidRPr="00D508E4">
        <w:rPr>
          <w:b/>
          <w:sz w:val="28"/>
          <w:szCs w:val="28"/>
        </w:rPr>
        <w:t>9 класс (дополнительный)</w:t>
      </w:r>
    </w:p>
    <w:p w:rsidR="0058028B" w:rsidRPr="00D508E4" w:rsidRDefault="0058028B" w:rsidP="007F3858">
      <w:pPr>
        <w:jc w:val="center"/>
        <w:rPr>
          <w:sz w:val="28"/>
          <w:szCs w:val="28"/>
        </w:rPr>
      </w:pPr>
    </w:p>
    <w:p w:rsidR="0058028B" w:rsidRPr="00D508E4" w:rsidRDefault="0058028B" w:rsidP="007F3858">
      <w:pPr>
        <w:jc w:val="both"/>
        <w:rPr>
          <w:b/>
          <w:sz w:val="28"/>
          <w:szCs w:val="28"/>
        </w:rPr>
      </w:pPr>
      <w:r w:rsidRPr="00D508E4">
        <w:rPr>
          <w:sz w:val="28"/>
          <w:szCs w:val="28"/>
        </w:rPr>
        <w:t>Задачи:</w:t>
      </w:r>
    </w:p>
    <w:p w:rsidR="0058028B" w:rsidRPr="00D508E4" w:rsidRDefault="0058028B" w:rsidP="007F3858">
      <w:pPr>
        <w:pStyle w:val="ListParagraph"/>
        <w:numPr>
          <w:ilvl w:val="0"/>
          <w:numId w:val="48"/>
        </w:numPr>
        <w:jc w:val="both"/>
        <w:rPr>
          <w:rFonts w:ascii="Times New Roman" w:hAnsi="Times New Roman"/>
          <w:sz w:val="28"/>
          <w:szCs w:val="28"/>
        </w:rPr>
      </w:pPr>
      <w:r w:rsidRPr="00D508E4">
        <w:rPr>
          <w:rFonts w:ascii="Times New Roman" w:hAnsi="Times New Roman"/>
          <w:sz w:val="28"/>
          <w:szCs w:val="28"/>
        </w:rPr>
        <w:t>Достижение ровности, выносливости, технического совершенствования.</w:t>
      </w:r>
    </w:p>
    <w:p w:rsidR="0058028B" w:rsidRDefault="0058028B" w:rsidP="007F3858">
      <w:pPr>
        <w:pStyle w:val="ListParagraph"/>
        <w:numPr>
          <w:ilvl w:val="0"/>
          <w:numId w:val="48"/>
        </w:numPr>
        <w:spacing w:after="0" w:line="240" w:lineRule="auto"/>
        <w:jc w:val="both"/>
        <w:rPr>
          <w:rFonts w:ascii="Times New Roman" w:hAnsi="Times New Roman"/>
          <w:sz w:val="28"/>
          <w:szCs w:val="28"/>
        </w:rPr>
      </w:pPr>
      <w:r w:rsidRPr="00D508E4">
        <w:rPr>
          <w:rFonts w:ascii="Times New Roman" w:hAnsi="Times New Roman"/>
          <w:sz w:val="28"/>
          <w:szCs w:val="28"/>
        </w:rPr>
        <w:t xml:space="preserve">Развитие восприятия содержания музыкальных пьес, анализ формы. Выявление контрастов частей, выражающихся в изменении силы звука, </w:t>
      </w:r>
    </w:p>
    <w:p w:rsidR="0058028B" w:rsidRPr="00D508E4" w:rsidRDefault="0058028B" w:rsidP="007F3858">
      <w:pPr>
        <w:pStyle w:val="ListParagraph"/>
        <w:spacing w:after="0" w:line="240" w:lineRule="auto"/>
        <w:ind w:left="360"/>
        <w:jc w:val="both"/>
        <w:rPr>
          <w:rFonts w:ascii="Times New Roman" w:hAnsi="Times New Roman"/>
          <w:sz w:val="28"/>
          <w:szCs w:val="28"/>
        </w:rPr>
      </w:pPr>
      <w:r w:rsidRPr="00D508E4">
        <w:rPr>
          <w:rFonts w:ascii="Times New Roman" w:hAnsi="Times New Roman"/>
          <w:sz w:val="28"/>
          <w:szCs w:val="28"/>
        </w:rPr>
        <w:t xml:space="preserve">в перемене темпов. Знание исполнительской терминологии. Изучение полифонии – точность голосоведения, специфичность аппликатуры, мелизмы в произведениях старинной лютневой литературе – форшлаг, мордент, группетто. Работа над крупной формой (сонатина, рондо, вариации). Навык слушания целого содержания произведения. Понимание деления произведения на крупные части, их соотношения и тесная зависимость мелких построений друг от друга внутри этих построений. </w:t>
      </w:r>
    </w:p>
    <w:p w:rsidR="0058028B" w:rsidRPr="00D508E4" w:rsidRDefault="0058028B" w:rsidP="007F3858">
      <w:pPr>
        <w:pStyle w:val="ListParagraph"/>
        <w:numPr>
          <w:ilvl w:val="0"/>
          <w:numId w:val="48"/>
        </w:numPr>
        <w:jc w:val="both"/>
        <w:rPr>
          <w:rFonts w:ascii="Times New Roman" w:hAnsi="Times New Roman"/>
          <w:sz w:val="28"/>
          <w:szCs w:val="28"/>
        </w:rPr>
      </w:pPr>
      <w:r w:rsidRPr="00D508E4">
        <w:rPr>
          <w:rFonts w:ascii="Times New Roman" w:hAnsi="Times New Roman"/>
          <w:sz w:val="28"/>
          <w:szCs w:val="28"/>
        </w:rPr>
        <w:t>Работа над выпускной программой. Разбор произведений, работа над аппликатурой, фразировкой, формой, динамикой произведений. Воспитание самостоятельности, целеустремленности, сценической выдержки на выступлениях. Участие в концертной деятельности, сценический опыт, исполнительское мастерство.</w:t>
      </w:r>
    </w:p>
    <w:p w:rsidR="0058028B" w:rsidRPr="00D508E4" w:rsidRDefault="0058028B" w:rsidP="007F3858">
      <w:pPr>
        <w:pStyle w:val="BodyText"/>
        <w:spacing w:after="0"/>
        <w:jc w:val="both"/>
        <w:rPr>
          <w:b/>
          <w:bCs/>
          <w:sz w:val="28"/>
          <w:szCs w:val="28"/>
        </w:rPr>
      </w:pPr>
      <w:r w:rsidRPr="00D508E4">
        <w:rPr>
          <w:b/>
          <w:bCs/>
          <w:sz w:val="28"/>
          <w:szCs w:val="28"/>
        </w:rPr>
        <w:t>Годовые требования:</w:t>
      </w:r>
    </w:p>
    <w:p w:rsidR="0058028B" w:rsidRDefault="0058028B" w:rsidP="007F3858">
      <w:pPr>
        <w:jc w:val="both"/>
        <w:rPr>
          <w:sz w:val="28"/>
          <w:szCs w:val="28"/>
        </w:rPr>
      </w:pPr>
      <w:r w:rsidRPr="00D508E4">
        <w:rPr>
          <w:sz w:val="28"/>
          <w:szCs w:val="28"/>
        </w:rPr>
        <w:t xml:space="preserve">- гаммы мажорные и минорные (2-3 октавы) с аппликатурой А. Сеговия разными штрихами и ритмическими группами, каденции и арпеджио, </w:t>
      </w:r>
    </w:p>
    <w:p w:rsidR="0058028B" w:rsidRPr="00D508E4" w:rsidRDefault="0058028B" w:rsidP="007F3858">
      <w:pPr>
        <w:jc w:val="both"/>
        <w:rPr>
          <w:sz w:val="28"/>
          <w:szCs w:val="28"/>
        </w:rPr>
      </w:pPr>
      <w:r w:rsidRPr="00D508E4">
        <w:rPr>
          <w:sz w:val="28"/>
          <w:szCs w:val="28"/>
        </w:rPr>
        <w:t>в индивидуальном порядке возможно изучение гамм двойными нотами;</w:t>
      </w:r>
    </w:p>
    <w:p w:rsidR="0058028B" w:rsidRPr="00D508E4" w:rsidRDefault="0058028B" w:rsidP="007F3858">
      <w:pPr>
        <w:jc w:val="both"/>
        <w:rPr>
          <w:sz w:val="28"/>
          <w:szCs w:val="28"/>
        </w:rPr>
      </w:pPr>
      <w:r w:rsidRPr="00D508E4">
        <w:rPr>
          <w:sz w:val="28"/>
          <w:szCs w:val="28"/>
        </w:rPr>
        <w:t xml:space="preserve">- 4-5 произведений различных жанров, </w:t>
      </w:r>
    </w:p>
    <w:p w:rsidR="0058028B" w:rsidRPr="00D508E4" w:rsidRDefault="0058028B" w:rsidP="007F3858">
      <w:pPr>
        <w:jc w:val="both"/>
        <w:rPr>
          <w:sz w:val="28"/>
          <w:szCs w:val="28"/>
        </w:rPr>
      </w:pPr>
      <w:r w:rsidRPr="00D508E4">
        <w:rPr>
          <w:sz w:val="28"/>
          <w:szCs w:val="28"/>
        </w:rPr>
        <w:t>- 1 этюд;</w:t>
      </w:r>
    </w:p>
    <w:p w:rsidR="0058028B" w:rsidRPr="00D508E4" w:rsidRDefault="0058028B" w:rsidP="007F3858">
      <w:pPr>
        <w:jc w:val="both"/>
        <w:rPr>
          <w:sz w:val="28"/>
          <w:szCs w:val="28"/>
        </w:rPr>
      </w:pPr>
      <w:r w:rsidRPr="00D508E4">
        <w:rPr>
          <w:sz w:val="28"/>
          <w:szCs w:val="28"/>
        </w:rPr>
        <w:t xml:space="preserve">- овладение программой, состоящей из различных по жанру и стилю произведений, помогающих развитию и раскрытию способностей учащихся; </w:t>
      </w:r>
    </w:p>
    <w:p w:rsidR="0058028B" w:rsidRDefault="0058028B" w:rsidP="007F3858">
      <w:pPr>
        <w:jc w:val="both"/>
        <w:rPr>
          <w:sz w:val="28"/>
          <w:szCs w:val="28"/>
        </w:rPr>
      </w:pPr>
      <w:r w:rsidRPr="00D508E4">
        <w:rPr>
          <w:sz w:val="28"/>
          <w:szCs w:val="28"/>
        </w:rPr>
        <w:t xml:space="preserve">- подготовка программы профессионально ориентированных учащихся </w:t>
      </w:r>
    </w:p>
    <w:p w:rsidR="0058028B" w:rsidRPr="00D508E4" w:rsidRDefault="0058028B" w:rsidP="007F3858">
      <w:pPr>
        <w:jc w:val="both"/>
        <w:rPr>
          <w:sz w:val="28"/>
          <w:szCs w:val="28"/>
        </w:rPr>
      </w:pPr>
      <w:r w:rsidRPr="00D508E4">
        <w:rPr>
          <w:sz w:val="28"/>
          <w:szCs w:val="28"/>
        </w:rPr>
        <w:t>к поступлению в ССУЗы.</w:t>
      </w:r>
    </w:p>
    <w:p w:rsidR="0058028B" w:rsidRPr="00D508E4" w:rsidRDefault="0058028B" w:rsidP="007F3858">
      <w:pPr>
        <w:jc w:val="both"/>
        <w:rPr>
          <w:sz w:val="28"/>
          <w:szCs w:val="28"/>
        </w:rPr>
      </w:pPr>
    </w:p>
    <w:p w:rsidR="0058028B" w:rsidRPr="00D508E4" w:rsidRDefault="0058028B" w:rsidP="007F3858">
      <w:pPr>
        <w:pStyle w:val="BodyText"/>
        <w:spacing w:after="0"/>
        <w:jc w:val="both"/>
        <w:rPr>
          <w:b/>
          <w:i/>
          <w:sz w:val="28"/>
          <w:szCs w:val="28"/>
        </w:rPr>
      </w:pPr>
      <w:r w:rsidRPr="00D508E4">
        <w:rPr>
          <w:b/>
          <w:bCs/>
          <w:sz w:val="28"/>
          <w:szCs w:val="28"/>
        </w:rPr>
        <w:t>Примерные программы выпускного экзамена:</w:t>
      </w:r>
    </w:p>
    <w:p w:rsidR="0058028B" w:rsidRPr="00D508E4" w:rsidRDefault="0058028B" w:rsidP="007F3858">
      <w:pPr>
        <w:pStyle w:val="ListParagraph"/>
        <w:numPr>
          <w:ilvl w:val="0"/>
          <w:numId w:val="39"/>
        </w:numPr>
        <w:spacing w:after="0" w:line="240" w:lineRule="auto"/>
        <w:jc w:val="both"/>
        <w:rPr>
          <w:rFonts w:ascii="Times New Roman" w:hAnsi="Times New Roman"/>
          <w:sz w:val="28"/>
          <w:szCs w:val="28"/>
        </w:rPr>
      </w:pPr>
      <w:r w:rsidRPr="00D508E4">
        <w:rPr>
          <w:rFonts w:ascii="Times New Roman" w:hAnsi="Times New Roman"/>
          <w:sz w:val="28"/>
          <w:szCs w:val="28"/>
        </w:rPr>
        <w:t>Гендель Г. Фугетта</w:t>
      </w:r>
    </w:p>
    <w:p w:rsidR="0058028B" w:rsidRPr="00D508E4" w:rsidRDefault="0058028B" w:rsidP="007F3858">
      <w:pPr>
        <w:ind w:left="720"/>
        <w:jc w:val="both"/>
        <w:rPr>
          <w:sz w:val="28"/>
          <w:szCs w:val="28"/>
        </w:rPr>
      </w:pPr>
      <w:r w:rsidRPr="00D508E4">
        <w:rPr>
          <w:sz w:val="28"/>
          <w:szCs w:val="28"/>
        </w:rPr>
        <w:t xml:space="preserve">Каркасси М. Вариации на тему швейцарской песни </w:t>
      </w:r>
    </w:p>
    <w:p w:rsidR="0058028B" w:rsidRPr="00D508E4" w:rsidRDefault="0058028B" w:rsidP="007F3858">
      <w:pPr>
        <w:ind w:left="720"/>
        <w:jc w:val="both"/>
        <w:rPr>
          <w:sz w:val="28"/>
          <w:szCs w:val="28"/>
        </w:rPr>
      </w:pPr>
      <w:r w:rsidRPr="00D508E4">
        <w:rPr>
          <w:sz w:val="28"/>
          <w:szCs w:val="28"/>
        </w:rPr>
        <w:t>Р.н.п. «Уж как пал туман», обр. М. Высотского</w:t>
      </w:r>
    </w:p>
    <w:p w:rsidR="0058028B" w:rsidRPr="00D508E4" w:rsidRDefault="0058028B" w:rsidP="007F3858">
      <w:pPr>
        <w:ind w:left="720"/>
        <w:jc w:val="both"/>
        <w:rPr>
          <w:sz w:val="28"/>
          <w:szCs w:val="28"/>
        </w:rPr>
      </w:pPr>
      <w:r w:rsidRPr="00D508E4">
        <w:rPr>
          <w:sz w:val="28"/>
          <w:szCs w:val="28"/>
        </w:rPr>
        <w:t>Агуадо Д. Этюд № 16</w:t>
      </w:r>
    </w:p>
    <w:p w:rsidR="0058028B" w:rsidRPr="00D508E4" w:rsidRDefault="0058028B" w:rsidP="007F3858">
      <w:pPr>
        <w:ind w:left="1416"/>
        <w:jc w:val="both"/>
        <w:rPr>
          <w:sz w:val="28"/>
          <w:szCs w:val="28"/>
        </w:rPr>
      </w:pPr>
    </w:p>
    <w:p w:rsidR="0058028B" w:rsidRPr="00D508E4" w:rsidRDefault="0058028B" w:rsidP="007F3858">
      <w:pPr>
        <w:pStyle w:val="ListParagraph"/>
        <w:numPr>
          <w:ilvl w:val="0"/>
          <w:numId w:val="39"/>
        </w:numPr>
        <w:spacing w:after="0" w:line="240" w:lineRule="auto"/>
        <w:jc w:val="both"/>
        <w:rPr>
          <w:rFonts w:ascii="Times New Roman" w:hAnsi="Times New Roman"/>
          <w:sz w:val="28"/>
          <w:szCs w:val="28"/>
        </w:rPr>
      </w:pPr>
      <w:r w:rsidRPr="00D508E4">
        <w:rPr>
          <w:rFonts w:ascii="Times New Roman" w:hAnsi="Times New Roman"/>
          <w:sz w:val="28"/>
          <w:szCs w:val="28"/>
        </w:rPr>
        <w:t>Санз Г. Эспаньолетас</w:t>
      </w:r>
    </w:p>
    <w:p w:rsidR="0058028B" w:rsidRPr="00D508E4" w:rsidRDefault="0058028B" w:rsidP="007F3858">
      <w:pPr>
        <w:ind w:left="720"/>
        <w:jc w:val="both"/>
        <w:rPr>
          <w:sz w:val="28"/>
          <w:szCs w:val="28"/>
        </w:rPr>
      </w:pPr>
      <w:r w:rsidRPr="00D508E4">
        <w:rPr>
          <w:sz w:val="28"/>
          <w:szCs w:val="28"/>
        </w:rPr>
        <w:t>Джулиани М. Сонатина, соч. 71, № 2, ч.</w:t>
      </w:r>
      <w:r w:rsidRPr="00D508E4">
        <w:rPr>
          <w:sz w:val="28"/>
          <w:szCs w:val="28"/>
          <w:lang w:val="en-US"/>
        </w:rPr>
        <w:t>III</w:t>
      </w:r>
      <w:r w:rsidRPr="00D508E4">
        <w:rPr>
          <w:sz w:val="28"/>
          <w:szCs w:val="28"/>
        </w:rPr>
        <w:t xml:space="preserve"> – </w:t>
      </w:r>
      <w:r w:rsidRPr="00D508E4">
        <w:rPr>
          <w:sz w:val="28"/>
          <w:szCs w:val="28"/>
          <w:lang w:val="en-US"/>
        </w:rPr>
        <w:t>Allegro</w:t>
      </w:r>
      <w:r w:rsidRPr="00D508E4">
        <w:rPr>
          <w:sz w:val="28"/>
          <w:szCs w:val="28"/>
        </w:rPr>
        <w:t xml:space="preserve"> </w:t>
      </w:r>
      <w:r w:rsidRPr="00D508E4">
        <w:rPr>
          <w:sz w:val="28"/>
          <w:szCs w:val="28"/>
          <w:lang w:val="en-US"/>
        </w:rPr>
        <w:t>con</w:t>
      </w:r>
      <w:r w:rsidRPr="00D508E4">
        <w:rPr>
          <w:sz w:val="28"/>
          <w:szCs w:val="28"/>
        </w:rPr>
        <w:t xml:space="preserve"> </w:t>
      </w:r>
      <w:r w:rsidRPr="00D508E4">
        <w:rPr>
          <w:sz w:val="28"/>
          <w:szCs w:val="28"/>
          <w:lang w:val="en-US"/>
        </w:rPr>
        <w:t>brio</w:t>
      </w:r>
    </w:p>
    <w:p w:rsidR="0058028B" w:rsidRPr="00D508E4" w:rsidRDefault="0058028B" w:rsidP="007F3858">
      <w:pPr>
        <w:ind w:left="720"/>
        <w:jc w:val="both"/>
        <w:rPr>
          <w:sz w:val="28"/>
          <w:szCs w:val="28"/>
        </w:rPr>
      </w:pPr>
      <w:r w:rsidRPr="00D508E4">
        <w:rPr>
          <w:sz w:val="28"/>
          <w:szCs w:val="28"/>
        </w:rPr>
        <w:t>Р.н.п. «Отдавали молоду»,  обр. Е. Ларичева</w:t>
      </w:r>
    </w:p>
    <w:p w:rsidR="0058028B" w:rsidRPr="00D508E4" w:rsidRDefault="0058028B" w:rsidP="007F3858">
      <w:pPr>
        <w:ind w:left="720"/>
        <w:jc w:val="both"/>
        <w:rPr>
          <w:sz w:val="28"/>
          <w:szCs w:val="28"/>
        </w:rPr>
      </w:pPr>
      <w:r w:rsidRPr="00D508E4">
        <w:rPr>
          <w:sz w:val="28"/>
          <w:szCs w:val="28"/>
        </w:rPr>
        <w:t xml:space="preserve">Вилла-Лобос Э. Прелюдия </w:t>
      </w:r>
      <w:r w:rsidRPr="00D508E4">
        <w:rPr>
          <w:sz w:val="28"/>
          <w:szCs w:val="28"/>
          <w:lang w:val="en-US"/>
        </w:rPr>
        <w:t>IV</w:t>
      </w:r>
    </w:p>
    <w:p w:rsidR="0058028B" w:rsidRPr="00D508E4" w:rsidRDefault="0058028B" w:rsidP="007F3858">
      <w:pPr>
        <w:ind w:left="1416"/>
        <w:jc w:val="both"/>
        <w:rPr>
          <w:sz w:val="28"/>
          <w:szCs w:val="28"/>
        </w:rPr>
      </w:pPr>
    </w:p>
    <w:p w:rsidR="0058028B" w:rsidRPr="00D508E4" w:rsidRDefault="0058028B" w:rsidP="007F3858">
      <w:pPr>
        <w:jc w:val="both"/>
        <w:rPr>
          <w:b/>
          <w:sz w:val="28"/>
          <w:szCs w:val="28"/>
        </w:rPr>
      </w:pPr>
      <w:r w:rsidRPr="00D508E4">
        <w:rPr>
          <w:b/>
          <w:iCs/>
          <w:color w:val="000000"/>
          <w:sz w:val="28"/>
          <w:szCs w:val="28"/>
        </w:rPr>
        <w:t>Примерный</w:t>
      </w:r>
      <w:r w:rsidRPr="00D508E4">
        <w:rPr>
          <w:b/>
          <w:sz w:val="28"/>
          <w:szCs w:val="28"/>
        </w:rPr>
        <w:t xml:space="preserve"> репертуарный список:</w:t>
      </w:r>
    </w:p>
    <w:p w:rsidR="0058028B" w:rsidRPr="00D508E4" w:rsidRDefault="0058028B" w:rsidP="007F3858">
      <w:pPr>
        <w:jc w:val="both"/>
        <w:rPr>
          <w:sz w:val="28"/>
          <w:szCs w:val="28"/>
        </w:rPr>
      </w:pPr>
      <w:r w:rsidRPr="00D508E4">
        <w:rPr>
          <w:sz w:val="28"/>
          <w:szCs w:val="28"/>
        </w:rPr>
        <w:t>Альбениц А. Милонга</w:t>
      </w:r>
    </w:p>
    <w:p w:rsidR="0058028B" w:rsidRPr="00D508E4" w:rsidRDefault="0058028B" w:rsidP="007F3858">
      <w:pPr>
        <w:jc w:val="both"/>
        <w:rPr>
          <w:sz w:val="28"/>
          <w:szCs w:val="28"/>
        </w:rPr>
      </w:pPr>
      <w:r w:rsidRPr="00D508E4">
        <w:rPr>
          <w:sz w:val="28"/>
          <w:szCs w:val="28"/>
        </w:rPr>
        <w:t xml:space="preserve">Бах И. С. Прелюдия </w:t>
      </w:r>
      <w:r w:rsidRPr="00D508E4">
        <w:rPr>
          <w:sz w:val="28"/>
          <w:szCs w:val="28"/>
          <w:lang w:val="en-US"/>
        </w:rPr>
        <w:t>D</w:t>
      </w:r>
      <w:r w:rsidRPr="00D508E4">
        <w:rPr>
          <w:sz w:val="28"/>
          <w:szCs w:val="28"/>
        </w:rPr>
        <w:t>-</w:t>
      </w:r>
      <w:r w:rsidRPr="00D508E4">
        <w:rPr>
          <w:sz w:val="28"/>
          <w:szCs w:val="28"/>
          <w:lang w:val="en-US"/>
        </w:rPr>
        <w:t>dur</w:t>
      </w:r>
    </w:p>
    <w:p w:rsidR="0058028B" w:rsidRPr="00D508E4" w:rsidRDefault="0058028B" w:rsidP="007F3858">
      <w:pPr>
        <w:jc w:val="both"/>
        <w:rPr>
          <w:sz w:val="28"/>
          <w:szCs w:val="28"/>
        </w:rPr>
      </w:pPr>
      <w:r w:rsidRPr="00D508E4">
        <w:rPr>
          <w:sz w:val="28"/>
          <w:szCs w:val="28"/>
        </w:rPr>
        <w:t>Беренд З. Солеарес</w:t>
      </w:r>
    </w:p>
    <w:p w:rsidR="0058028B" w:rsidRPr="00D508E4" w:rsidRDefault="0058028B" w:rsidP="007F3858">
      <w:pPr>
        <w:jc w:val="both"/>
        <w:rPr>
          <w:sz w:val="28"/>
          <w:szCs w:val="28"/>
        </w:rPr>
      </w:pPr>
      <w:r w:rsidRPr="00D508E4">
        <w:rPr>
          <w:sz w:val="28"/>
          <w:szCs w:val="28"/>
        </w:rPr>
        <w:t>Вейс С. Д. Прелюдия для лютни</w:t>
      </w:r>
    </w:p>
    <w:p w:rsidR="0058028B" w:rsidRPr="00D508E4" w:rsidRDefault="0058028B" w:rsidP="007F3858">
      <w:pPr>
        <w:jc w:val="both"/>
        <w:rPr>
          <w:sz w:val="28"/>
          <w:szCs w:val="28"/>
        </w:rPr>
      </w:pPr>
      <w:r w:rsidRPr="00D508E4">
        <w:rPr>
          <w:sz w:val="28"/>
          <w:szCs w:val="28"/>
        </w:rPr>
        <w:t>Виньяс Х. Грёза</w:t>
      </w:r>
    </w:p>
    <w:p w:rsidR="0058028B" w:rsidRPr="00D508E4" w:rsidRDefault="0058028B" w:rsidP="007F3858">
      <w:pPr>
        <w:jc w:val="both"/>
        <w:rPr>
          <w:sz w:val="28"/>
          <w:szCs w:val="28"/>
        </w:rPr>
      </w:pPr>
      <w:r w:rsidRPr="00D508E4">
        <w:rPr>
          <w:sz w:val="28"/>
          <w:szCs w:val="28"/>
        </w:rPr>
        <w:t>Гендель Г. Менуэт, Фугетта</w:t>
      </w:r>
    </w:p>
    <w:p w:rsidR="0058028B" w:rsidRPr="00D508E4" w:rsidRDefault="0058028B" w:rsidP="007F3858">
      <w:pPr>
        <w:jc w:val="both"/>
        <w:rPr>
          <w:sz w:val="28"/>
          <w:szCs w:val="28"/>
        </w:rPr>
      </w:pPr>
      <w:r w:rsidRPr="00D508E4">
        <w:rPr>
          <w:sz w:val="28"/>
          <w:szCs w:val="28"/>
        </w:rPr>
        <w:t xml:space="preserve">Джулиани М. Вальс  </w:t>
      </w:r>
      <w:r w:rsidRPr="00D508E4">
        <w:rPr>
          <w:sz w:val="28"/>
          <w:szCs w:val="28"/>
          <w:lang w:val="en-US"/>
        </w:rPr>
        <w:t>a</w:t>
      </w:r>
      <w:r w:rsidRPr="00D508E4">
        <w:rPr>
          <w:sz w:val="28"/>
          <w:szCs w:val="28"/>
        </w:rPr>
        <w:t>-</w:t>
      </w:r>
      <w:r w:rsidRPr="00D508E4">
        <w:rPr>
          <w:sz w:val="28"/>
          <w:szCs w:val="28"/>
          <w:lang w:val="en-US"/>
        </w:rPr>
        <w:t>moll</w:t>
      </w:r>
    </w:p>
    <w:p w:rsidR="0058028B" w:rsidRPr="00D508E4" w:rsidRDefault="0058028B" w:rsidP="007F3858">
      <w:pPr>
        <w:jc w:val="both"/>
        <w:rPr>
          <w:sz w:val="28"/>
          <w:szCs w:val="28"/>
        </w:rPr>
      </w:pPr>
      <w:r w:rsidRPr="00D508E4">
        <w:rPr>
          <w:sz w:val="28"/>
          <w:szCs w:val="28"/>
        </w:rPr>
        <w:t>Зябликов Н. Тревожное ожидание</w:t>
      </w:r>
    </w:p>
    <w:p w:rsidR="0058028B" w:rsidRPr="00D508E4" w:rsidRDefault="0058028B" w:rsidP="007F3858">
      <w:pPr>
        <w:jc w:val="both"/>
        <w:rPr>
          <w:sz w:val="28"/>
          <w:szCs w:val="28"/>
        </w:rPr>
      </w:pPr>
      <w:r w:rsidRPr="00D508E4">
        <w:rPr>
          <w:sz w:val="28"/>
          <w:szCs w:val="28"/>
        </w:rPr>
        <w:t xml:space="preserve">Иванов-Крамской А. </w:t>
      </w:r>
      <w:r>
        <w:rPr>
          <w:sz w:val="28"/>
          <w:szCs w:val="28"/>
        </w:rPr>
        <w:t>В</w:t>
      </w:r>
      <w:r w:rsidRPr="00D508E4">
        <w:rPr>
          <w:sz w:val="28"/>
          <w:szCs w:val="28"/>
        </w:rPr>
        <w:t>ариации на тему р.н.п. «Ахти, матушка, голова болит», Элегия, Вальс, Песня без слов</w:t>
      </w:r>
    </w:p>
    <w:p w:rsidR="0058028B" w:rsidRPr="00D508E4" w:rsidRDefault="0058028B" w:rsidP="007F3858">
      <w:pPr>
        <w:jc w:val="both"/>
        <w:rPr>
          <w:sz w:val="28"/>
          <w:szCs w:val="28"/>
        </w:rPr>
      </w:pPr>
      <w:r w:rsidRPr="00D508E4">
        <w:rPr>
          <w:sz w:val="28"/>
          <w:szCs w:val="28"/>
        </w:rPr>
        <w:t>Кардосо Х. Милонга, Венесуэльский вальс</w:t>
      </w:r>
    </w:p>
    <w:p w:rsidR="0058028B" w:rsidRPr="002639AC" w:rsidRDefault="0058028B" w:rsidP="007F3858">
      <w:pPr>
        <w:jc w:val="both"/>
        <w:rPr>
          <w:sz w:val="28"/>
          <w:szCs w:val="28"/>
        </w:rPr>
      </w:pPr>
      <w:r w:rsidRPr="00D508E4">
        <w:rPr>
          <w:sz w:val="28"/>
          <w:szCs w:val="28"/>
        </w:rPr>
        <w:t xml:space="preserve">Каркасси М. Вариации на тему швейцарской песни, Ария с вариациями </w:t>
      </w:r>
      <w:r w:rsidRPr="00D508E4">
        <w:rPr>
          <w:sz w:val="28"/>
          <w:szCs w:val="28"/>
          <w:lang w:val="en-US"/>
        </w:rPr>
        <w:t>A</w:t>
      </w:r>
      <w:r w:rsidRPr="00D508E4">
        <w:rPr>
          <w:sz w:val="28"/>
          <w:szCs w:val="28"/>
        </w:rPr>
        <w:t>-</w:t>
      </w:r>
      <w:r w:rsidRPr="00D508E4">
        <w:rPr>
          <w:sz w:val="28"/>
          <w:szCs w:val="28"/>
          <w:lang w:val="en-US"/>
        </w:rPr>
        <w:t>dur</w:t>
      </w:r>
    </w:p>
    <w:p w:rsidR="0058028B" w:rsidRPr="00D508E4" w:rsidRDefault="0058028B" w:rsidP="007F3858">
      <w:pPr>
        <w:jc w:val="both"/>
        <w:rPr>
          <w:sz w:val="28"/>
          <w:szCs w:val="28"/>
        </w:rPr>
      </w:pPr>
      <w:r w:rsidRPr="00D508E4">
        <w:rPr>
          <w:sz w:val="28"/>
          <w:szCs w:val="28"/>
        </w:rPr>
        <w:t>Козлов В. Баллада о Елене</w:t>
      </w:r>
    </w:p>
    <w:p w:rsidR="0058028B" w:rsidRPr="00D508E4" w:rsidRDefault="0058028B" w:rsidP="007F3858">
      <w:pPr>
        <w:jc w:val="both"/>
        <w:rPr>
          <w:sz w:val="28"/>
          <w:szCs w:val="28"/>
        </w:rPr>
      </w:pPr>
      <w:r w:rsidRPr="00D508E4">
        <w:rPr>
          <w:sz w:val="28"/>
          <w:szCs w:val="28"/>
        </w:rPr>
        <w:t>Кошкин Н. Марионетки</w:t>
      </w:r>
    </w:p>
    <w:p w:rsidR="0058028B" w:rsidRPr="00D508E4" w:rsidRDefault="0058028B" w:rsidP="007F3858">
      <w:pPr>
        <w:jc w:val="both"/>
        <w:rPr>
          <w:sz w:val="28"/>
          <w:szCs w:val="28"/>
        </w:rPr>
      </w:pPr>
      <w:r w:rsidRPr="00D508E4">
        <w:rPr>
          <w:sz w:val="28"/>
          <w:szCs w:val="28"/>
        </w:rPr>
        <w:t>Лауро А. Венесуэльский вальс № 2</w:t>
      </w:r>
    </w:p>
    <w:p w:rsidR="0058028B" w:rsidRPr="00D508E4" w:rsidRDefault="0058028B" w:rsidP="007F3858">
      <w:pPr>
        <w:jc w:val="both"/>
        <w:rPr>
          <w:sz w:val="28"/>
          <w:szCs w:val="28"/>
        </w:rPr>
      </w:pPr>
      <w:r w:rsidRPr="00D508E4">
        <w:rPr>
          <w:sz w:val="28"/>
          <w:szCs w:val="28"/>
        </w:rPr>
        <w:t>Мусоргский М. Слеза</w:t>
      </w:r>
    </w:p>
    <w:p w:rsidR="0058028B" w:rsidRPr="00D508E4" w:rsidRDefault="0058028B" w:rsidP="007F3858">
      <w:pPr>
        <w:jc w:val="both"/>
        <w:rPr>
          <w:sz w:val="28"/>
          <w:szCs w:val="28"/>
        </w:rPr>
      </w:pPr>
      <w:r w:rsidRPr="00D508E4">
        <w:rPr>
          <w:sz w:val="28"/>
          <w:szCs w:val="28"/>
        </w:rPr>
        <w:t>Ольшанский А. Элегия «Александра»</w:t>
      </w:r>
    </w:p>
    <w:p w:rsidR="0058028B" w:rsidRPr="00D508E4" w:rsidRDefault="0058028B" w:rsidP="007F3858">
      <w:pPr>
        <w:jc w:val="both"/>
        <w:rPr>
          <w:sz w:val="28"/>
          <w:szCs w:val="28"/>
        </w:rPr>
      </w:pPr>
      <w:r w:rsidRPr="00D508E4">
        <w:rPr>
          <w:sz w:val="28"/>
          <w:szCs w:val="28"/>
        </w:rPr>
        <w:t>Панин П. Элегия</w:t>
      </w:r>
    </w:p>
    <w:p w:rsidR="0058028B" w:rsidRPr="00D508E4" w:rsidRDefault="0058028B" w:rsidP="007F3858">
      <w:pPr>
        <w:jc w:val="both"/>
        <w:rPr>
          <w:sz w:val="28"/>
          <w:szCs w:val="28"/>
        </w:rPr>
      </w:pPr>
      <w:r w:rsidRPr="00D508E4">
        <w:rPr>
          <w:sz w:val="28"/>
          <w:szCs w:val="28"/>
        </w:rPr>
        <w:t>Пинеро Г. Б. Милонга</w:t>
      </w:r>
    </w:p>
    <w:p w:rsidR="0058028B" w:rsidRPr="00D508E4" w:rsidRDefault="0058028B" w:rsidP="007F3858">
      <w:pPr>
        <w:jc w:val="both"/>
        <w:rPr>
          <w:sz w:val="28"/>
          <w:szCs w:val="28"/>
        </w:rPr>
      </w:pPr>
      <w:r w:rsidRPr="00D508E4">
        <w:rPr>
          <w:sz w:val="28"/>
          <w:szCs w:val="28"/>
        </w:rPr>
        <w:t>Р.н.п. «Ивушка», «Отдавали молоду»,  обр. Е. Ларичева</w:t>
      </w:r>
    </w:p>
    <w:p w:rsidR="0058028B" w:rsidRPr="00D508E4" w:rsidRDefault="0058028B" w:rsidP="007F3858">
      <w:pPr>
        <w:jc w:val="both"/>
        <w:rPr>
          <w:sz w:val="28"/>
          <w:szCs w:val="28"/>
        </w:rPr>
      </w:pPr>
      <w:r w:rsidRPr="00D508E4">
        <w:rPr>
          <w:sz w:val="28"/>
          <w:szCs w:val="28"/>
        </w:rPr>
        <w:t>Р.н.п. «Тонкая рябина», обр. А. Иванова-Крамского</w:t>
      </w:r>
    </w:p>
    <w:p w:rsidR="0058028B" w:rsidRPr="00D508E4" w:rsidRDefault="0058028B" w:rsidP="007F3858">
      <w:pPr>
        <w:jc w:val="both"/>
        <w:rPr>
          <w:sz w:val="28"/>
          <w:szCs w:val="28"/>
        </w:rPr>
      </w:pPr>
      <w:r w:rsidRPr="00D508E4">
        <w:rPr>
          <w:sz w:val="28"/>
          <w:szCs w:val="28"/>
        </w:rPr>
        <w:t>Р.н.п. «Что ты, бедна ветка», обр. А. Сихры</w:t>
      </w:r>
    </w:p>
    <w:p w:rsidR="0058028B" w:rsidRPr="00D508E4" w:rsidRDefault="0058028B" w:rsidP="007F3858">
      <w:pPr>
        <w:jc w:val="both"/>
        <w:rPr>
          <w:sz w:val="28"/>
          <w:szCs w:val="28"/>
        </w:rPr>
      </w:pPr>
      <w:r w:rsidRPr="00D508E4">
        <w:rPr>
          <w:sz w:val="28"/>
          <w:szCs w:val="28"/>
        </w:rPr>
        <w:t>Русанов Е. Тройка</w:t>
      </w:r>
    </w:p>
    <w:p w:rsidR="0058028B" w:rsidRPr="00D508E4" w:rsidRDefault="0058028B" w:rsidP="007F3858">
      <w:pPr>
        <w:jc w:val="both"/>
        <w:rPr>
          <w:sz w:val="28"/>
          <w:szCs w:val="28"/>
        </w:rPr>
      </w:pPr>
      <w:r w:rsidRPr="00D508E4">
        <w:rPr>
          <w:sz w:val="28"/>
          <w:szCs w:val="28"/>
        </w:rPr>
        <w:t>Санз Г. Эспаньолетас</w:t>
      </w:r>
    </w:p>
    <w:p w:rsidR="0058028B" w:rsidRPr="00D508E4" w:rsidRDefault="0058028B" w:rsidP="007F3858">
      <w:pPr>
        <w:jc w:val="both"/>
        <w:rPr>
          <w:sz w:val="28"/>
          <w:szCs w:val="28"/>
        </w:rPr>
      </w:pPr>
      <w:r w:rsidRPr="00D508E4">
        <w:rPr>
          <w:sz w:val="28"/>
          <w:szCs w:val="28"/>
        </w:rPr>
        <w:t>Скарлатти Д. Гавот</w:t>
      </w:r>
    </w:p>
    <w:p w:rsidR="0058028B" w:rsidRPr="00D508E4" w:rsidRDefault="0058028B" w:rsidP="007F3858">
      <w:pPr>
        <w:jc w:val="both"/>
        <w:rPr>
          <w:sz w:val="28"/>
          <w:szCs w:val="28"/>
        </w:rPr>
      </w:pPr>
      <w:r w:rsidRPr="00D508E4">
        <w:rPr>
          <w:sz w:val="28"/>
          <w:szCs w:val="28"/>
        </w:rPr>
        <w:t>Смирнов Ю. В старом доме на Фонтанке; На Крестовском, где метро</w:t>
      </w:r>
    </w:p>
    <w:p w:rsidR="0058028B" w:rsidRPr="00D508E4" w:rsidRDefault="0058028B" w:rsidP="007F3858">
      <w:pPr>
        <w:jc w:val="both"/>
        <w:rPr>
          <w:sz w:val="28"/>
          <w:szCs w:val="28"/>
        </w:rPr>
      </w:pPr>
      <w:r w:rsidRPr="00D508E4">
        <w:rPr>
          <w:sz w:val="28"/>
          <w:szCs w:val="28"/>
        </w:rPr>
        <w:t xml:space="preserve">Сор Ф. </w:t>
      </w:r>
      <w:r w:rsidRPr="00D508E4">
        <w:rPr>
          <w:sz w:val="28"/>
          <w:szCs w:val="28"/>
          <w:lang w:val="en-US"/>
        </w:rPr>
        <w:t>Allegro</w:t>
      </w:r>
      <w:r w:rsidRPr="00D508E4">
        <w:rPr>
          <w:sz w:val="28"/>
          <w:szCs w:val="28"/>
        </w:rPr>
        <w:t xml:space="preserve"> </w:t>
      </w:r>
      <w:r w:rsidRPr="00D508E4">
        <w:rPr>
          <w:sz w:val="28"/>
          <w:szCs w:val="28"/>
          <w:lang w:val="en-US"/>
        </w:rPr>
        <w:t>C</w:t>
      </w:r>
      <w:r w:rsidRPr="00D508E4">
        <w:rPr>
          <w:sz w:val="28"/>
          <w:szCs w:val="28"/>
        </w:rPr>
        <w:t>-</w:t>
      </w:r>
      <w:r w:rsidRPr="00D508E4">
        <w:rPr>
          <w:sz w:val="28"/>
          <w:szCs w:val="28"/>
          <w:lang w:val="en-US"/>
        </w:rPr>
        <w:t>dur</w:t>
      </w:r>
      <w:r w:rsidRPr="00D508E4">
        <w:rPr>
          <w:sz w:val="28"/>
          <w:szCs w:val="28"/>
        </w:rPr>
        <w:t>, соч 5, № 4, Размышление</w:t>
      </w:r>
    </w:p>
    <w:p w:rsidR="0058028B" w:rsidRPr="00D508E4" w:rsidRDefault="0058028B" w:rsidP="007F3858">
      <w:pPr>
        <w:jc w:val="both"/>
        <w:rPr>
          <w:sz w:val="28"/>
          <w:szCs w:val="28"/>
        </w:rPr>
      </w:pPr>
      <w:r w:rsidRPr="00D508E4">
        <w:rPr>
          <w:sz w:val="28"/>
          <w:szCs w:val="28"/>
        </w:rPr>
        <w:t>Фибих З. Поэма</w:t>
      </w:r>
    </w:p>
    <w:p w:rsidR="0058028B" w:rsidRPr="00D508E4" w:rsidRDefault="0058028B" w:rsidP="007F3858">
      <w:pPr>
        <w:jc w:val="both"/>
        <w:rPr>
          <w:sz w:val="28"/>
          <w:szCs w:val="28"/>
        </w:rPr>
      </w:pPr>
      <w:r w:rsidRPr="00D508E4">
        <w:rPr>
          <w:sz w:val="28"/>
          <w:szCs w:val="28"/>
        </w:rPr>
        <w:t>Фулич С. Прелюд</w:t>
      </w:r>
    </w:p>
    <w:p w:rsidR="0058028B" w:rsidRPr="00D508E4" w:rsidRDefault="0058028B" w:rsidP="007F3858">
      <w:pPr>
        <w:jc w:val="both"/>
        <w:rPr>
          <w:sz w:val="28"/>
          <w:szCs w:val="28"/>
        </w:rPr>
      </w:pPr>
      <w:r w:rsidRPr="00D508E4">
        <w:rPr>
          <w:sz w:val="28"/>
          <w:szCs w:val="28"/>
        </w:rPr>
        <w:t>Чайковский П. Неаполитанская песенка</w:t>
      </w:r>
    </w:p>
    <w:p w:rsidR="0058028B" w:rsidRPr="00D508E4" w:rsidRDefault="0058028B" w:rsidP="007F3858">
      <w:pPr>
        <w:jc w:val="both"/>
        <w:rPr>
          <w:sz w:val="28"/>
          <w:szCs w:val="28"/>
        </w:rPr>
      </w:pPr>
      <w:r w:rsidRPr="00D508E4">
        <w:rPr>
          <w:sz w:val="28"/>
          <w:szCs w:val="28"/>
        </w:rPr>
        <w:t>Чимароза Д. Соната № 12</w:t>
      </w:r>
    </w:p>
    <w:p w:rsidR="0058028B" w:rsidRPr="00D508E4" w:rsidRDefault="0058028B" w:rsidP="007F3858">
      <w:pPr>
        <w:jc w:val="both"/>
        <w:rPr>
          <w:sz w:val="28"/>
          <w:szCs w:val="28"/>
        </w:rPr>
      </w:pPr>
    </w:p>
    <w:p w:rsidR="0058028B" w:rsidRPr="00D508E4" w:rsidRDefault="0058028B" w:rsidP="007F3858">
      <w:pPr>
        <w:jc w:val="both"/>
        <w:rPr>
          <w:i/>
          <w:sz w:val="28"/>
          <w:szCs w:val="28"/>
        </w:rPr>
      </w:pPr>
      <w:r w:rsidRPr="00D508E4">
        <w:rPr>
          <w:i/>
          <w:sz w:val="28"/>
          <w:szCs w:val="28"/>
        </w:rPr>
        <w:t>Этюды:</w:t>
      </w:r>
    </w:p>
    <w:p w:rsidR="0058028B" w:rsidRPr="00D508E4" w:rsidRDefault="0058028B" w:rsidP="007F3858">
      <w:pPr>
        <w:jc w:val="both"/>
        <w:rPr>
          <w:sz w:val="28"/>
          <w:szCs w:val="28"/>
        </w:rPr>
      </w:pPr>
      <w:r w:rsidRPr="00D508E4">
        <w:rPr>
          <w:sz w:val="28"/>
          <w:szCs w:val="28"/>
        </w:rPr>
        <w:t xml:space="preserve">Агуадо Д. Этюды № 6-8, 16, 23 </w:t>
      </w:r>
    </w:p>
    <w:p w:rsidR="0058028B" w:rsidRPr="00D508E4" w:rsidRDefault="0058028B" w:rsidP="007F3858">
      <w:pPr>
        <w:jc w:val="both"/>
        <w:rPr>
          <w:sz w:val="28"/>
          <w:szCs w:val="28"/>
        </w:rPr>
      </w:pPr>
      <w:r w:rsidRPr="00D508E4">
        <w:rPr>
          <w:sz w:val="28"/>
          <w:szCs w:val="28"/>
        </w:rPr>
        <w:t>Каркасси М. Этюды  № 16-19</w:t>
      </w:r>
    </w:p>
    <w:p w:rsidR="0058028B" w:rsidRPr="00D508E4" w:rsidRDefault="0058028B" w:rsidP="007F3858">
      <w:pPr>
        <w:jc w:val="both"/>
        <w:rPr>
          <w:sz w:val="28"/>
          <w:szCs w:val="28"/>
        </w:rPr>
      </w:pPr>
      <w:r w:rsidRPr="00D508E4">
        <w:rPr>
          <w:sz w:val="28"/>
          <w:szCs w:val="28"/>
        </w:rPr>
        <w:t>Карулли Ф. 24 прелюдии, № 23-24</w:t>
      </w:r>
    </w:p>
    <w:p w:rsidR="0058028B" w:rsidRPr="00D508E4" w:rsidRDefault="0058028B" w:rsidP="007F3858">
      <w:pPr>
        <w:jc w:val="both"/>
        <w:rPr>
          <w:sz w:val="28"/>
          <w:szCs w:val="28"/>
        </w:rPr>
      </w:pPr>
      <w:r w:rsidRPr="00D508E4">
        <w:rPr>
          <w:sz w:val="28"/>
          <w:szCs w:val="28"/>
        </w:rPr>
        <w:t>Сихра А. Этюд</w:t>
      </w:r>
    </w:p>
    <w:p w:rsidR="0058028B" w:rsidRPr="00D508E4" w:rsidRDefault="0058028B" w:rsidP="007F3858">
      <w:pPr>
        <w:pStyle w:val="ListParagraph"/>
        <w:spacing w:after="0" w:line="240" w:lineRule="auto"/>
        <w:ind w:left="0"/>
        <w:jc w:val="both"/>
        <w:rPr>
          <w:rFonts w:ascii="Times New Roman" w:hAnsi="Times New Roman"/>
          <w:sz w:val="28"/>
          <w:szCs w:val="28"/>
        </w:rPr>
      </w:pPr>
      <w:r w:rsidRPr="00D508E4">
        <w:rPr>
          <w:rFonts w:ascii="Times New Roman" w:hAnsi="Times New Roman"/>
          <w:sz w:val="28"/>
          <w:szCs w:val="28"/>
        </w:rPr>
        <w:t>Сор Ф. Этюд № 6</w:t>
      </w:r>
    </w:p>
    <w:p w:rsidR="0058028B" w:rsidRDefault="0058028B" w:rsidP="007F3858">
      <w:pPr>
        <w:jc w:val="both"/>
        <w:rPr>
          <w:sz w:val="28"/>
          <w:szCs w:val="28"/>
        </w:rPr>
      </w:pPr>
    </w:p>
    <w:p w:rsidR="0058028B" w:rsidRPr="00D508E4" w:rsidRDefault="0058028B" w:rsidP="007F3858">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b/>
              </w:rPr>
            </w:pPr>
            <w:r>
              <w:rPr>
                <w:b/>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Практические занятия</w:t>
            </w:r>
          </w:p>
        </w:tc>
        <w:tc>
          <w:tcPr>
            <w:tcW w:w="4680" w:type="dxa"/>
            <w:tcBorders>
              <w:left w:val="single" w:sz="2" w:space="0" w:color="000000"/>
              <w:bottom w:val="single" w:sz="2" w:space="0" w:color="000000"/>
              <w:right w:val="single" w:sz="2" w:space="0" w:color="000000"/>
            </w:tcBorders>
          </w:tcPr>
          <w:p w:rsidR="0058028B" w:rsidRPr="001D50BC" w:rsidRDefault="0058028B" w:rsidP="00FE5BAD">
            <w:pPr>
              <w:pStyle w:val="BodyText"/>
              <w:snapToGrid w:val="0"/>
              <w:spacing w:after="0"/>
              <w:jc w:val="center"/>
            </w:pPr>
            <w:r w:rsidRPr="001D50BC">
              <w:t>79,5</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Контрольные работы</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3</w:t>
            </w:r>
          </w:p>
        </w:tc>
      </w:tr>
      <w:tr w:rsidR="0058028B" w:rsidTr="00FE5BAD">
        <w:tc>
          <w:tcPr>
            <w:tcW w:w="4677" w:type="dxa"/>
            <w:tcBorders>
              <w:left w:val="single" w:sz="2" w:space="0" w:color="000000"/>
              <w:bottom w:val="single" w:sz="2" w:space="0" w:color="000000"/>
            </w:tcBorders>
          </w:tcPr>
          <w:p w:rsidR="0058028B" w:rsidRDefault="0058028B" w:rsidP="00FE5BAD">
            <w:pPr>
              <w:pStyle w:val="BodyText"/>
              <w:snapToGrid w:val="0"/>
              <w:spacing w:after="0"/>
            </w:pPr>
            <w: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Default="0058028B" w:rsidP="00FE5BAD">
            <w:pPr>
              <w:pStyle w:val="BodyText"/>
              <w:snapToGrid w:val="0"/>
              <w:spacing w:after="0"/>
              <w:jc w:val="center"/>
              <w:rPr>
                <w:lang w:val="en-US"/>
              </w:rPr>
            </w:pPr>
            <w:r>
              <w:rPr>
                <w:lang w:val="en-US"/>
              </w:rPr>
              <w:t>132</w:t>
            </w:r>
          </w:p>
        </w:tc>
      </w:tr>
    </w:tbl>
    <w:p w:rsidR="0058028B" w:rsidRDefault="0058028B" w:rsidP="007F3858">
      <w:pPr>
        <w:pStyle w:val="NormalWeb"/>
        <w:spacing w:before="0" w:after="0"/>
        <w:jc w:val="center"/>
        <w:rPr>
          <w:b/>
          <w:sz w:val="28"/>
          <w:szCs w:val="28"/>
        </w:rPr>
      </w:pPr>
    </w:p>
    <w:p w:rsidR="0058028B" w:rsidRPr="00D508E4" w:rsidRDefault="0058028B" w:rsidP="007F3858">
      <w:pPr>
        <w:pStyle w:val="NormalWeb"/>
        <w:spacing w:before="0" w:after="0"/>
        <w:jc w:val="center"/>
        <w:rPr>
          <w:b/>
          <w:sz w:val="28"/>
          <w:szCs w:val="28"/>
        </w:rPr>
      </w:pPr>
      <w:r w:rsidRPr="00D508E4">
        <w:rPr>
          <w:b/>
          <w:sz w:val="28"/>
          <w:szCs w:val="28"/>
          <w:lang w:val="en-US"/>
        </w:rPr>
        <w:t>III</w:t>
      </w:r>
      <w:r>
        <w:rPr>
          <w:b/>
          <w:sz w:val="28"/>
          <w:szCs w:val="28"/>
        </w:rPr>
        <w:t>. ТРЕБОВАНИЯ К УРОВНЮ ПОДГОТОВКИ ОБУЧАЮЩИХСЯ</w:t>
      </w:r>
    </w:p>
    <w:p w:rsidR="0058028B" w:rsidRPr="00D508E4" w:rsidRDefault="0058028B" w:rsidP="007F3858">
      <w:pPr>
        <w:pStyle w:val="NormalWeb"/>
        <w:spacing w:before="0" w:after="0"/>
        <w:jc w:val="center"/>
        <w:rPr>
          <w:b/>
          <w:sz w:val="28"/>
          <w:szCs w:val="28"/>
        </w:rPr>
      </w:pPr>
    </w:p>
    <w:p w:rsidR="0058028B" w:rsidRPr="00D508E4" w:rsidRDefault="0058028B" w:rsidP="007F3858">
      <w:pPr>
        <w:pStyle w:val="NormalWeb"/>
        <w:spacing w:before="0" w:after="0"/>
        <w:ind w:firstLine="709"/>
        <w:jc w:val="both"/>
        <w:rPr>
          <w:sz w:val="28"/>
          <w:szCs w:val="28"/>
        </w:rPr>
      </w:pPr>
      <w:r w:rsidRPr="00D508E4">
        <w:rPr>
          <w:sz w:val="28"/>
          <w:szCs w:val="28"/>
        </w:rPr>
        <w:t xml:space="preserve">В результате освоения программы учащимися приобретаются следующие знания умения и навыки в области музыкального исполнительства: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наличие у обучающегося интереса к музыкальному искусству, самостоятельному музыкальному исполнительству на гитаре; </w:t>
      </w:r>
    </w:p>
    <w:p w:rsidR="0058028B" w:rsidRDefault="0058028B" w:rsidP="007F3858">
      <w:pPr>
        <w:pStyle w:val="NormalWeb"/>
        <w:spacing w:before="0" w:after="0"/>
        <w:ind w:firstLine="709"/>
        <w:jc w:val="both"/>
        <w:rPr>
          <w:sz w:val="28"/>
          <w:szCs w:val="28"/>
        </w:rPr>
      </w:pPr>
      <w:r w:rsidRPr="00D508E4">
        <w:rPr>
          <w:sz w:val="28"/>
          <w:szCs w:val="28"/>
        </w:rPr>
        <w:t xml:space="preserve">– сформированный комплекс исполнительских знаний, умений </w:t>
      </w:r>
    </w:p>
    <w:p w:rsidR="0058028B" w:rsidRPr="00D508E4" w:rsidRDefault="0058028B" w:rsidP="007F3858">
      <w:pPr>
        <w:pStyle w:val="NormalWeb"/>
        <w:spacing w:before="0" w:after="0"/>
        <w:jc w:val="both"/>
        <w:rPr>
          <w:sz w:val="28"/>
          <w:szCs w:val="28"/>
        </w:rPr>
      </w:pPr>
      <w:r w:rsidRPr="00D508E4">
        <w:rPr>
          <w:sz w:val="28"/>
          <w:szCs w:val="28"/>
        </w:rPr>
        <w:t xml:space="preserve">и навыков, позволяющий использовать многообразные возможности гитары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знание репертуара для гитары, включающего произведения разных стилей и жанров в соответствии с программными требованиями;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знание художественно-исполнительских возможностей гитары;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знание профессиональной терминологии;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наличие умений по чтению с листа музыкальных произведений;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навыки по воспитанию слухового контроля и управления процессом исполнения музыкального произведения;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58028B" w:rsidRDefault="0058028B" w:rsidP="007F3858">
      <w:pPr>
        <w:pStyle w:val="NormalWeb"/>
        <w:spacing w:before="0" w:after="0"/>
        <w:ind w:firstLine="709"/>
        <w:jc w:val="both"/>
        <w:rPr>
          <w:sz w:val="28"/>
          <w:szCs w:val="28"/>
        </w:rPr>
      </w:pPr>
      <w:r w:rsidRPr="00D508E4">
        <w:rPr>
          <w:sz w:val="28"/>
          <w:szCs w:val="28"/>
        </w:rPr>
        <w:t xml:space="preserve">- наличие творческой инициативы, сформированных представлений </w:t>
      </w:r>
    </w:p>
    <w:p w:rsidR="0058028B" w:rsidRPr="00D508E4" w:rsidRDefault="0058028B" w:rsidP="007F3858">
      <w:pPr>
        <w:pStyle w:val="NormalWeb"/>
        <w:spacing w:before="0" w:after="0"/>
        <w:jc w:val="both"/>
        <w:rPr>
          <w:sz w:val="28"/>
          <w:szCs w:val="28"/>
        </w:rPr>
      </w:pPr>
      <w:r w:rsidRPr="00D508E4">
        <w:rPr>
          <w:sz w:val="28"/>
          <w:szCs w:val="28"/>
        </w:rPr>
        <w:t xml:space="preserve">о методике разучивания музыкальных произведений и приемах работы над исполнительскими трудностями; </w:t>
      </w:r>
    </w:p>
    <w:p w:rsidR="0058028B" w:rsidRPr="00D508E4" w:rsidRDefault="0058028B" w:rsidP="007F3858">
      <w:pPr>
        <w:ind w:firstLine="709"/>
        <w:jc w:val="both"/>
        <w:rPr>
          <w:sz w:val="28"/>
          <w:szCs w:val="28"/>
        </w:rPr>
      </w:pPr>
      <w:r w:rsidRPr="00D508E4">
        <w:rPr>
          <w:sz w:val="28"/>
          <w:szCs w:val="28"/>
        </w:rPr>
        <w:t>- наличие музыкальной памяти;</w:t>
      </w:r>
    </w:p>
    <w:p w:rsidR="0058028B" w:rsidRDefault="0058028B" w:rsidP="007F3858">
      <w:pPr>
        <w:ind w:firstLine="709"/>
        <w:jc w:val="both"/>
        <w:rPr>
          <w:sz w:val="28"/>
          <w:szCs w:val="28"/>
        </w:rPr>
      </w:pPr>
      <w:r w:rsidRPr="00D508E4">
        <w:rPr>
          <w:sz w:val="28"/>
          <w:szCs w:val="28"/>
        </w:rPr>
        <w:t xml:space="preserve">- наличие элементарных навыков репетиционно-концертной работы </w:t>
      </w:r>
    </w:p>
    <w:p w:rsidR="0058028B" w:rsidRPr="00D508E4" w:rsidRDefault="0058028B" w:rsidP="007F3858">
      <w:pPr>
        <w:jc w:val="both"/>
        <w:rPr>
          <w:sz w:val="28"/>
          <w:szCs w:val="28"/>
        </w:rPr>
      </w:pPr>
      <w:r w:rsidRPr="00D508E4">
        <w:rPr>
          <w:sz w:val="28"/>
          <w:szCs w:val="28"/>
        </w:rPr>
        <w:t>в качестве солиста.</w:t>
      </w:r>
    </w:p>
    <w:p w:rsidR="0058028B" w:rsidRPr="00D508E4" w:rsidRDefault="0058028B" w:rsidP="007F3858">
      <w:pPr>
        <w:pStyle w:val="ListParagraph"/>
        <w:widowControl w:val="0"/>
        <w:tabs>
          <w:tab w:val="left" w:pos="621"/>
          <w:tab w:val="left" w:leader="dot" w:pos="10206"/>
        </w:tabs>
        <w:spacing w:after="0" w:line="240" w:lineRule="auto"/>
        <w:jc w:val="center"/>
        <w:rPr>
          <w:rFonts w:ascii="Times New Roman" w:hAnsi="Times New Roman"/>
          <w:b/>
          <w:color w:val="000000"/>
          <w:sz w:val="28"/>
          <w:szCs w:val="28"/>
          <w:shd w:val="clear" w:color="auto" w:fill="FFFFFF"/>
        </w:rPr>
      </w:pPr>
    </w:p>
    <w:p w:rsidR="0058028B" w:rsidRDefault="0058028B" w:rsidP="007F3858">
      <w:pPr>
        <w:pStyle w:val="ListParagraph"/>
        <w:widowControl w:val="0"/>
        <w:tabs>
          <w:tab w:val="left" w:pos="621"/>
          <w:tab w:val="left" w:leader="dot" w:pos="10206"/>
        </w:tabs>
        <w:spacing w:after="0"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IV. ФОРМЫ И МЕТОДЫ КОНТРОЛЯ, СИСТЕМА ОЦЕНОК</w:t>
      </w:r>
    </w:p>
    <w:p w:rsidR="0058028B" w:rsidRPr="00D508E4" w:rsidRDefault="0058028B" w:rsidP="007F3858">
      <w:pPr>
        <w:pStyle w:val="ListParagraph"/>
        <w:widowControl w:val="0"/>
        <w:tabs>
          <w:tab w:val="left" w:pos="621"/>
          <w:tab w:val="left" w:leader="dot" w:pos="10206"/>
        </w:tabs>
        <w:spacing w:after="0" w:line="240" w:lineRule="auto"/>
        <w:jc w:val="center"/>
        <w:rPr>
          <w:b/>
          <w:sz w:val="28"/>
          <w:szCs w:val="28"/>
        </w:rPr>
      </w:pPr>
    </w:p>
    <w:p w:rsidR="0058028B" w:rsidRPr="00D508E4" w:rsidRDefault="0058028B" w:rsidP="007F3858">
      <w:pPr>
        <w:autoSpaceDE w:val="0"/>
        <w:autoSpaceDN w:val="0"/>
        <w:adjustRightInd w:val="0"/>
        <w:ind w:left="708"/>
        <w:jc w:val="center"/>
        <w:rPr>
          <w:b/>
          <w:sz w:val="28"/>
          <w:szCs w:val="28"/>
        </w:rPr>
      </w:pPr>
      <w:r w:rsidRPr="00D508E4">
        <w:rPr>
          <w:b/>
          <w:sz w:val="28"/>
          <w:szCs w:val="28"/>
        </w:rPr>
        <w:t>Аттестация: цели, виды, форма, содержание</w:t>
      </w:r>
    </w:p>
    <w:p w:rsidR="0058028B" w:rsidRPr="00D508E4" w:rsidRDefault="0058028B" w:rsidP="007F3858">
      <w:pPr>
        <w:jc w:val="center"/>
        <w:rPr>
          <w:b/>
          <w:sz w:val="28"/>
          <w:szCs w:val="28"/>
        </w:rPr>
      </w:pPr>
    </w:p>
    <w:p w:rsidR="0058028B" w:rsidRPr="00D508E4" w:rsidRDefault="0058028B" w:rsidP="007F3858">
      <w:pPr>
        <w:pStyle w:val="NormalWeb"/>
        <w:spacing w:before="0" w:after="0"/>
        <w:ind w:firstLine="709"/>
        <w:jc w:val="both"/>
        <w:rPr>
          <w:sz w:val="28"/>
          <w:szCs w:val="28"/>
        </w:rPr>
      </w:pPr>
      <w:r w:rsidRPr="00D508E4">
        <w:rPr>
          <w:sz w:val="28"/>
          <w:szCs w:val="28"/>
        </w:rPr>
        <w:t xml:space="preserve">Контроль учебного процесса включает в себя текущий контроль успеваемости, промежуточную и итоговую аттестации.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Основными формами промежуточной аттестации являются: </w:t>
      </w:r>
    </w:p>
    <w:p w:rsidR="0058028B" w:rsidRPr="00D508E4" w:rsidRDefault="0058028B" w:rsidP="007F3858">
      <w:pPr>
        <w:pStyle w:val="NormalWeb"/>
        <w:spacing w:before="0" w:after="0"/>
        <w:ind w:firstLine="709"/>
        <w:jc w:val="both"/>
        <w:rPr>
          <w:sz w:val="28"/>
          <w:szCs w:val="28"/>
        </w:rPr>
      </w:pPr>
      <w:r w:rsidRPr="00D508E4">
        <w:rPr>
          <w:sz w:val="28"/>
          <w:szCs w:val="28"/>
        </w:rPr>
        <w:t>-</w:t>
      </w:r>
      <w:r>
        <w:rPr>
          <w:sz w:val="28"/>
          <w:szCs w:val="28"/>
        </w:rPr>
        <w:t xml:space="preserve"> </w:t>
      </w:r>
      <w:r w:rsidRPr="00D508E4">
        <w:rPr>
          <w:sz w:val="28"/>
          <w:szCs w:val="28"/>
        </w:rPr>
        <w:t xml:space="preserve">академический концерт в 1 полугодии для учащихся 1-7, 8 </w:t>
      </w:r>
      <w:r w:rsidRPr="00D508E4">
        <w:rPr>
          <w:bCs/>
          <w:sz w:val="28"/>
          <w:szCs w:val="28"/>
        </w:rPr>
        <w:t xml:space="preserve">(для продолжающих обучение в девятом классе) </w:t>
      </w:r>
      <w:r w:rsidRPr="00D508E4">
        <w:rPr>
          <w:sz w:val="28"/>
          <w:szCs w:val="28"/>
        </w:rPr>
        <w:t xml:space="preserve">классов; </w:t>
      </w:r>
    </w:p>
    <w:p w:rsidR="0058028B" w:rsidRPr="00D508E4" w:rsidRDefault="0058028B" w:rsidP="007F3858">
      <w:pPr>
        <w:pStyle w:val="NormalWeb"/>
        <w:spacing w:before="0" w:after="0"/>
        <w:ind w:firstLine="709"/>
        <w:jc w:val="both"/>
        <w:rPr>
          <w:sz w:val="28"/>
          <w:szCs w:val="28"/>
        </w:rPr>
      </w:pPr>
      <w:r w:rsidRPr="00D508E4">
        <w:rPr>
          <w:sz w:val="28"/>
          <w:szCs w:val="28"/>
        </w:rPr>
        <w:t>-</w:t>
      </w:r>
      <w:r>
        <w:rPr>
          <w:sz w:val="28"/>
          <w:szCs w:val="28"/>
        </w:rPr>
        <w:t xml:space="preserve"> </w:t>
      </w:r>
      <w:r w:rsidRPr="00D508E4">
        <w:rPr>
          <w:sz w:val="28"/>
          <w:szCs w:val="28"/>
        </w:rPr>
        <w:t>технический зачет в ноябре-декабре (этюд) и в январе-феврале (гамма, термины) для учащихся 2-7(8*) классов. В рамках технического зачёта во втором полугодии (январь-февраль) проводится контроль над ос</w:t>
      </w:r>
      <w:r>
        <w:rPr>
          <w:sz w:val="28"/>
          <w:szCs w:val="28"/>
        </w:rPr>
        <w:t xml:space="preserve">воением навыков </w:t>
      </w:r>
      <w:r w:rsidRPr="00D508E4">
        <w:rPr>
          <w:sz w:val="28"/>
          <w:szCs w:val="28"/>
        </w:rPr>
        <w:t>чтения нот с листа</w:t>
      </w:r>
      <w:r>
        <w:rPr>
          <w:sz w:val="28"/>
          <w:szCs w:val="28"/>
        </w:rPr>
        <w:t xml:space="preserve"> </w:t>
      </w:r>
      <w:r w:rsidRPr="00D508E4">
        <w:rPr>
          <w:sz w:val="28"/>
          <w:szCs w:val="28"/>
        </w:rPr>
        <w:t xml:space="preserve">(в соответствии с учебным планом); </w:t>
      </w:r>
    </w:p>
    <w:p w:rsidR="0058028B" w:rsidRDefault="0058028B" w:rsidP="007F3858">
      <w:pPr>
        <w:pStyle w:val="NormalWeb"/>
        <w:spacing w:before="0" w:after="0"/>
        <w:ind w:firstLine="709"/>
        <w:jc w:val="both"/>
        <w:rPr>
          <w:sz w:val="28"/>
          <w:szCs w:val="28"/>
        </w:rPr>
      </w:pPr>
      <w:r w:rsidRPr="00D508E4">
        <w:rPr>
          <w:sz w:val="28"/>
          <w:szCs w:val="28"/>
        </w:rPr>
        <w:t xml:space="preserve">- академический концерт во 2 полугодии (апрель-май) для учащихся </w:t>
      </w:r>
    </w:p>
    <w:p w:rsidR="0058028B" w:rsidRPr="00D508E4" w:rsidRDefault="0058028B" w:rsidP="007F3858">
      <w:pPr>
        <w:pStyle w:val="NormalWeb"/>
        <w:spacing w:before="0" w:after="0"/>
        <w:jc w:val="both"/>
        <w:rPr>
          <w:sz w:val="28"/>
          <w:szCs w:val="28"/>
        </w:rPr>
      </w:pPr>
      <w:r w:rsidRPr="00D508E4">
        <w:rPr>
          <w:sz w:val="28"/>
          <w:szCs w:val="28"/>
        </w:rPr>
        <w:t xml:space="preserve">1, 2, 3, 5, 7, 8 </w:t>
      </w:r>
      <w:r w:rsidRPr="00D508E4">
        <w:rPr>
          <w:bCs/>
          <w:sz w:val="28"/>
          <w:szCs w:val="28"/>
        </w:rPr>
        <w:t xml:space="preserve">(для продолжающих обучение в девятом классе) </w:t>
      </w:r>
      <w:r w:rsidRPr="00D508E4">
        <w:rPr>
          <w:sz w:val="28"/>
          <w:szCs w:val="28"/>
        </w:rPr>
        <w:t>классов;</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переводной экзамен в мае для учащихся 4-х, 6-х классов.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Для учащихся 8 класса в мае проводится итоговая аттестация. В течение учебного года (январь, март) проводятся 2 прослушивания экзаменационной программы. В случае продолжения обучения в 9 дополнительном классе, в 8 классе проводится академический концерт, в 9 классе в мае проводится итоговая аттестация.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Зачеты проводятся в классе при комиссии не менее чем из двух преподавателей и оцениваются отметкой.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Академический концерт проходит в закрытом режиме при комиссии не менее чем из трех преподавателей. За выступление на академическом концерте в 1 полугодии ставится отметка. Обсуждение отражает продвижение учащегося, качество его исполнения, пожелания комиссии по дальнейшему обучению.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Переводные экзамены проходят в закрытом режиме при комиссии не менее чем из трех преподавателей. Помимо развернутого отзыва, выступления учащихся оцениваются отметкой. </w:t>
      </w:r>
    </w:p>
    <w:p w:rsidR="0058028B" w:rsidRDefault="0058028B" w:rsidP="007F3858">
      <w:pPr>
        <w:pStyle w:val="NormalWeb"/>
        <w:spacing w:before="0" w:after="0"/>
        <w:ind w:firstLine="709"/>
        <w:jc w:val="both"/>
        <w:rPr>
          <w:sz w:val="28"/>
          <w:szCs w:val="28"/>
        </w:rPr>
      </w:pPr>
      <w:r w:rsidRPr="00D508E4">
        <w:rPr>
          <w:sz w:val="28"/>
          <w:szCs w:val="28"/>
        </w:rPr>
        <w:t xml:space="preserve">Помимо обязательных выступлений учащиеся принимают участие </w:t>
      </w:r>
    </w:p>
    <w:p w:rsidR="0058028B" w:rsidRDefault="0058028B" w:rsidP="007F3858">
      <w:pPr>
        <w:pStyle w:val="NormalWeb"/>
        <w:spacing w:before="0" w:after="0"/>
        <w:jc w:val="both"/>
        <w:rPr>
          <w:sz w:val="28"/>
          <w:szCs w:val="28"/>
        </w:rPr>
      </w:pPr>
      <w:r w:rsidRPr="00D508E4">
        <w:rPr>
          <w:sz w:val="28"/>
          <w:szCs w:val="28"/>
        </w:rPr>
        <w:t xml:space="preserve">в классных концертах, концертах народного отдела, творческих конкурсах </w:t>
      </w:r>
    </w:p>
    <w:p w:rsidR="0058028B" w:rsidRPr="00D508E4" w:rsidRDefault="0058028B" w:rsidP="007F3858">
      <w:pPr>
        <w:pStyle w:val="NormalWeb"/>
        <w:spacing w:before="0" w:after="0"/>
        <w:jc w:val="both"/>
        <w:rPr>
          <w:sz w:val="28"/>
          <w:szCs w:val="28"/>
        </w:rPr>
      </w:pPr>
      <w:r w:rsidRPr="00D508E4">
        <w:rPr>
          <w:sz w:val="28"/>
          <w:szCs w:val="28"/>
        </w:rPr>
        <w:t xml:space="preserve">и фестивалях, культурно-просветительских и общешкольных мероприятиях. </w:t>
      </w:r>
    </w:p>
    <w:p w:rsidR="0058028B" w:rsidRPr="00D508E4" w:rsidRDefault="0058028B" w:rsidP="007F3858">
      <w:pPr>
        <w:pStyle w:val="NormalWeb"/>
        <w:spacing w:before="0" w:after="0"/>
        <w:ind w:firstLine="709"/>
        <w:rPr>
          <w:sz w:val="28"/>
          <w:szCs w:val="28"/>
        </w:rPr>
      </w:pPr>
      <w:r w:rsidRPr="00D508E4">
        <w:rPr>
          <w:sz w:val="28"/>
          <w:szCs w:val="28"/>
        </w:rPr>
        <w:t>*в случае продолжения обучения учащегося в дополнительном 9-м классе.</w:t>
      </w:r>
    </w:p>
    <w:p w:rsidR="0058028B" w:rsidRPr="00D508E4" w:rsidRDefault="0058028B" w:rsidP="007F3858">
      <w:pPr>
        <w:pStyle w:val="NormalWeb"/>
        <w:spacing w:before="0" w:after="0"/>
        <w:jc w:val="center"/>
        <w:rPr>
          <w:b/>
          <w:sz w:val="28"/>
          <w:szCs w:val="28"/>
        </w:rPr>
      </w:pPr>
      <w:r w:rsidRPr="00D508E4">
        <w:rPr>
          <w:b/>
          <w:sz w:val="28"/>
          <w:szCs w:val="28"/>
        </w:rPr>
        <w:t>Требования к проведению промежуточной аттестации</w:t>
      </w:r>
    </w:p>
    <w:p w:rsidR="0058028B" w:rsidRPr="00D508E4" w:rsidRDefault="0058028B" w:rsidP="007F3858">
      <w:pPr>
        <w:pStyle w:val="NormalWeb"/>
        <w:spacing w:before="0" w:after="0"/>
        <w:jc w:val="center"/>
        <w:rPr>
          <w:sz w:val="28"/>
          <w:szCs w:val="28"/>
        </w:rPr>
      </w:pPr>
      <w:r w:rsidRPr="00D508E4">
        <w:rPr>
          <w:sz w:val="28"/>
          <w:szCs w:val="28"/>
        </w:rPr>
        <w:t>Программные требования</w:t>
      </w:r>
    </w:p>
    <w:p w:rsidR="0058028B" w:rsidRPr="00D508E4" w:rsidRDefault="0058028B" w:rsidP="007F3858">
      <w:pPr>
        <w:pStyle w:val="NormalWeb"/>
        <w:spacing w:before="0" w:after="0"/>
        <w:rPr>
          <w:sz w:val="28"/>
          <w:szCs w:val="28"/>
        </w:rPr>
      </w:pPr>
    </w:p>
    <w:p w:rsidR="0058028B" w:rsidRPr="00D508E4" w:rsidRDefault="0058028B" w:rsidP="007F3858">
      <w:pPr>
        <w:pStyle w:val="NormalWeb"/>
        <w:spacing w:before="0" w:after="0"/>
        <w:jc w:val="both"/>
        <w:rPr>
          <w:sz w:val="28"/>
          <w:szCs w:val="28"/>
        </w:rPr>
      </w:pPr>
      <w:r w:rsidRPr="00D508E4">
        <w:rPr>
          <w:sz w:val="28"/>
          <w:szCs w:val="28"/>
        </w:rPr>
        <w:t xml:space="preserve">1. Технический зачет предполагает: </w:t>
      </w:r>
    </w:p>
    <w:p w:rsidR="0058028B" w:rsidRPr="00D508E4" w:rsidRDefault="0058028B" w:rsidP="007F3858">
      <w:pPr>
        <w:pStyle w:val="NormalWeb"/>
        <w:spacing w:before="0" w:after="0"/>
        <w:jc w:val="both"/>
        <w:rPr>
          <w:sz w:val="28"/>
          <w:szCs w:val="28"/>
        </w:rPr>
      </w:pPr>
      <w:r w:rsidRPr="00D508E4">
        <w:rPr>
          <w:sz w:val="28"/>
          <w:szCs w:val="28"/>
        </w:rPr>
        <w:t xml:space="preserve">- исполнение этюда наизусть; </w:t>
      </w:r>
    </w:p>
    <w:p w:rsidR="0058028B" w:rsidRDefault="0058028B" w:rsidP="007F3858">
      <w:pPr>
        <w:pStyle w:val="NormalWeb"/>
        <w:spacing w:before="0" w:after="0"/>
        <w:jc w:val="both"/>
        <w:rPr>
          <w:sz w:val="28"/>
          <w:szCs w:val="28"/>
        </w:rPr>
      </w:pPr>
      <w:r w:rsidRPr="00D508E4">
        <w:rPr>
          <w:sz w:val="28"/>
          <w:szCs w:val="28"/>
        </w:rPr>
        <w:t xml:space="preserve">- исполнение мажорной или минорной гаммы в соответствии </w:t>
      </w:r>
    </w:p>
    <w:p w:rsidR="0058028B" w:rsidRPr="00D508E4" w:rsidRDefault="0058028B" w:rsidP="007F3858">
      <w:pPr>
        <w:pStyle w:val="NormalWeb"/>
        <w:spacing w:before="0" w:after="0"/>
        <w:jc w:val="both"/>
        <w:rPr>
          <w:sz w:val="28"/>
          <w:szCs w:val="28"/>
        </w:rPr>
      </w:pPr>
      <w:r w:rsidRPr="00D508E4">
        <w:rPr>
          <w:sz w:val="28"/>
          <w:szCs w:val="28"/>
        </w:rPr>
        <w:t>с программными требованиями;</w:t>
      </w:r>
    </w:p>
    <w:p w:rsidR="0058028B" w:rsidRPr="00D508E4" w:rsidRDefault="0058028B" w:rsidP="007F3858">
      <w:pPr>
        <w:pStyle w:val="NormalWeb"/>
        <w:spacing w:before="0" w:after="0"/>
        <w:jc w:val="both"/>
        <w:rPr>
          <w:sz w:val="28"/>
          <w:szCs w:val="28"/>
        </w:rPr>
      </w:pPr>
      <w:r w:rsidRPr="00D508E4">
        <w:rPr>
          <w:sz w:val="28"/>
          <w:szCs w:val="28"/>
        </w:rPr>
        <w:t>- знание музыкальной терминологии.</w:t>
      </w:r>
    </w:p>
    <w:p w:rsidR="0058028B" w:rsidRPr="00D508E4" w:rsidRDefault="0058028B" w:rsidP="007F3858">
      <w:pPr>
        <w:pStyle w:val="NormalWeb"/>
        <w:spacing w:before="0" w:after="0"/>
        <w:jc w:val="both"/>
        <w:rPr>
          <w:sz w:val="28"/>
          <w:szCs w:val="28"/>
        </w:rPr>
      </w:pPr>
      <w:r w:rsidRPr="00D508E4">
        <w:rPr>
          <w:sz w:val="28"/>
          <w:szCs w:val="28"/>
        </w:rPr>
        <w:t>2. На академическом концерте в 1 классе в 1 полугодии исполняются два разнохарактерных (по стилю, эпохе, характеру музыки, композиторам, видам исполнительской техники) произведения наизусть.</w:t>
      </w:r>
    </w:p>
    <w:p w:rsidR="0058028B" w:rsidRPr="00D508E4" w:rsidRDefault="0058028B" w:rsidP="007F3858">
      <w:pPr>
        <w:pStyle w:val="NormalWeb"/>
        <w:spacing w:before="0" w:after="0"/>
        <w:jc w:val="both"/>
        <w:rPr>
          <w:sz w:val="28"/>
          <w:szCs w:val="28"/>
        </w:rPr>
      </w:pPr>
      <w:r w:rsidRPr="00D508E4">
        <w:rPr>
          <w:sz w:val="28"/>
          <w:szCs w:val="28"/>
        </w:rPr>
        <w:t>3. На академическом концерте в 1 классе во 2 полугодии исполняются три разнохарактерных (по стилю, эпохе, характеру музыки, композиторам, видам исполнительской техники) произведения наизусть.</w:t>
      </w:r>
    </w:p>
    <w:p w:rsidR="0058028B" w:rsidRPr="00D508E4" w:rsidRDefault="0058028B" w:rsidP="007F3858">
      <w:pPr>
        <w:pStyle w:val="NormalWeb"/>
        <w:spacing w:before="0" w:after="0"/>
        <w:jc w:val="both"/>
        <w:rPr>
          <w:sz w:val="28"/>
          <w:szCs w:val="28"/>
        </w:rPr>
      </w:pPr>
      <w:r w:rsidRPr="00D508E4">
        <w:rPr>
          <w:sz w:val="28"/>
          <w:szCs w:val="28"/>
        </w:rPr>
        <w:t>4. На академическом концерте во 2-4 классах в 1 полугодии исполняются два разнохарактерных (по стилю, эпохе, характеру музыки, композиторам, видам исполнительской техники) произведения наизусть.</w:t>
      </w:r>
    </w:p>
    <w:p w:rsidR="0058028B" w:rsidRDefault="0058028B" w:rsidP="007F3858">
      <w:pPr>
        <w:pStyle w:val="NormalWeb"/>
        <w:spacing w:before="0" w:after="0"/>
        <w:jc w:val="both"/>
        <w:rPr>
          <w:sz w:val="28"/>
          <w:szCs w:val="28"/>
        </w:rPr>
      </w:pPr>
      <w:r w:rsidRPr="00D508E4">
        <w:rPr>
          <w:sz w:val="28"/>
          <w:szCs w:val="28"/>
        </w:rPr>
        <w:t xml:space="preserve">5. На академических концертах во 2-3 классах во 2 полугодии и экзамене </w:t>
      </w:r>
    </w:p>
    <w:p w:rsidR="0058028B" w:rsidRPr="00D508E4" w:rsidRDefault="0058028B" w:rsidP="007F3858">
      <w:pPr>
        <w:pStyle w:val="NormalWeb"/>
        <w:spacing w:before="0" w:after="0"/>
        <w:jc w:val="both"/>
        <w:rPr>
          <w:sz w:val="28"/>
          <w:szCs w:val="28"/>
        </w:rPr>
      </w:pPr>
      <w:r w:rsidRPr="00D508E4">
        <w:rPr>
          <w:sz w:val="28"/>
          <w:szCs w:val="28"/>
        </w:rPr>
        <w:t xml:space="preserve">в 4 классе исполняется наизусть программа из трех разнохарактерных произведений, по возможности включающая в себя: </w:t>
      </w:r>
    </w:p>
    <w:p w:rsidR="0058028B" w:rsidRPr="00D508E4" w:rsidRDefault="0058028B" w:rsidP="007F3858">
      <w:pPr>
        <w:pStyle w:val="NormalWeb"/>
        <w:spacing w:before="0" w:after="0"/>
        <w:ind w:left="708"/>
        <w:jc w:val="both"/>
        <w:rPr>
          <w:sz w:val="28"/>
          <w:szCs w:val="28"/>
        </w:rPr>
      </w:pPr>
      <w:r w:rsidRPr="00D508E4">
        <w:rPr>
          <w:sz w:val="28"/>
          <w:szCs w:val="28"/>
        </w:rPr>
        <w:t xml:space="preserve">1) произведение старинной/барочной музыки </w:t>
      </w:r>
      <w:r w:rsidRPr="00D508E4">
        <w:rPr>
          <w:sz w:val="28"/>
          <w:szCs w:val="28"/>
          <w:lang w:val="en-US"/>
        </w:rPr>
        <w:t>XVI</w:t>
      </w:r>
      <w:r w:rsidRPr="00D508E4">
        <w:rPr>
          <w:sz w:val="28"/>
          <w:szCs w:val="28"/>
        </w:rPr>
        <w:t>-</w:t>
      </w:r>
      <w:r w:rsidRPr="00D508E4">
        <w:rPr>
          <w:sz w:val="28"/>
          <w:szCs w:val="28"/>
          <w:lang w:val="en-US"/>
        </w:rPr>
        <w:t>XVIII</w:t>
      </w:r>
      <w:r w:rsidRPr="00D508E4">
        <w:rPr>
          <w:sz w:val="28"/>
          <w:szCs w:val="28"/>
        </w:rPr>
        <w:t xml:space="preserve"> века или пьеса;</w:t>
      </w:r>
    </w:p>
    <w:p w:rsidR="0058028B" w:rsidRPr="00D508E4" w:rsidRDefault="0058028B" w:rsidP="007F3858">
      <w:pPr>
        <w:pStyle w:val="NormalWeb"/>
        <w:spacing w:before="0" w:after="0"/>
        <w:ind w:left="708"/>
        <w:jc w:val="both"/>
        <w:rPr>
          <w:sz w:val="28"/>
          <w:szCs w:val="28"/>
        </w:rPr>
      </w:pPr>
      <w:r w:rsidRPr="00D508E4">
        <w:rPr>
          <w:sz w:val="28"/>
          <w:szCs w:val="28"/>
        </w:rPr>
        <w:t xml:space="preserve">2) произведение классической гитарной эпохи; </w:t>
      </w:r>
    </w:p>
    <w:p w:rsidR="0058028B" w:rsidRPr="00D508E4" w:rsidRDefault="0058028B" w:rsidP="007F3858">
      <w:pPr>
        <w:pStyle w:val="NormalWeb"/>
        <w:spacing w:before="0" w:after="0"/>
        <w:ind w:left="708"/>
        <w:jc w:val="both"/>
        <w:rPr>
          <w:sz w:val="28"/>
          <w:szCs w:val="28"/>
        </w:rPr>
      </w:pPr>
      <w:r w:rsidRPr="00D508E4">
        <w:rPr>
          <w:sz w:val="28"/>
          <w:szCs w:val="28"/>
        </w:rPr>
        <w:t>3) обработка народной/зарубежной/популярной/современной песни, мелодии, танца*</w:t>
      </w:r>
    </w:p>
    <w:p w:rsidR="0058028B" w:rsidRPr="00D508E4" w:rsidRDefault="0058028B" w:rsidP="007F3858">
      <w:pPr>
        <w:pStyle w:val="NormalWeb"/>
        <w:spacing w:before="0" w:after="0"/>
        <w:ind w:left="708"/>
        <w:jc w:val="both"/>
        <w:rPr>
          <w:sz w:val="28"/>
          <w:szCs w:val="28"/>
        </w:rPr>
      </w:pPr>
      <w:r w:rsidRPr="00D508E4">
        <w:rPr>
          <w:sz w:val="28"/>
          <w:szCs w:val="28"/>
        </w:rPr>
        <w:t>(*народный испанский ритм).</w:t>
      </w:r>
    </w:p>
    <w:p w:rsidR="0058028B" w:rsidRDefault="0058028B" w:rsidP="007F3858">
      <w:pPr>
        <w:pStyle w:val="NormalWeb"/>
        <w:spacing w:before="0" w:after="0"/>
        <w:jc w:val="both"/>
        <w:rPr>
          <w:bCs/>
          <w:sz w:val="28"/>
          <w:szCs w:val="28"/>
        </w:rPr>
      </w:pPr>
      <w:r w:rsidRPr="00D508E4">
        <w:rPr>
          <w:sz w:val="28"/>
          <w:szCs w:val="28"/>
        </w:rPr>
        <w:t xml:space="preserve">6. На академическом концерте в 5,6,7,8 </w:t>
      </w:r>
      <w:r w:rsidRPr="00D508E4">
        <w:rPr>
          <w:bCs/>
          <w:sz w:val="28"/>
          <w:szCs w:val="28"/>
        </w:rPr>
        <w:t xml:space="preserve">(для продолжающих обучение </w:t>
      </w:r>
    </w:p>
    <w:p w:rsidR="0058028B" w:rsidRPr="00D508E4" w:rsidRDefault="0058028B" w:rsidP="007F3858">
      <w:pPr>
        <w:pStyle w:val="NormalWeb"/>
        <w:spacing w:before="0" w:after="0"/>
        <w:jc w:val="both"/>
        <w:rPr>
          <w:sz w:val="28"/>
          <w:szCs w:val="28"/>
        </w:rPr>
      </w:pPr>
      <w:r w:rsidRPr="00D508E4">
        <w:rPr>
          <w:bCs/>
          <w:sz w:val="28"/>
          <w:szCs w:val="28"/>
        </w:rPr>
        <w:t xml:space="preserve">в девятом классе) </w:t>
      </w:r>
      <w:r w:rsidRPr="00D508E4">
        <w:rPr>
          <w:sz w:val="28"/>
          <w:szCs w:val="28"/>
        </w:rPr>
        <w:t>классах в 1 полугодии исполняются два разнохарактерных (по стилю, эпохе, характеру музыки, композиторам, видам исполнительской техники) произведения наизусть.</w:t>
      </w:r>
    </w:p>
    <w:p w:rsidR="0058028B" w:rsidRDefault="0058028B" w:rsidP="007F3858">
      <w:pPr>
        <w:pStyle w:val="BodyText"/>
        <w:numPr>
          <w:ilvl w:val="0"/>
          <w:numId w:val="47"/>
        </w:numPr>
        <w:spacing w:after="0"/>
        <w:jc w:val="both"/>
        <w:rPr>
          <w:bCs/>
          <w:sz w:val="28"/>
          <w:szCs w:val="28"/>
        </w:rPr>
      </w:pPr>
      <w:r w:rsidRPr="00D508E4">
        <w:rPr>
          <w:sz w:val="28"/>
          <w:szCs w:val="28"/>
        </w:rPr>
        <w:t xml:space="preserve">На академических концертах в 5, 7, 8 </w:t>
      </w:r>
      <w:r w:rsidRPr="00D508E4">
        <w:rPr>
          <w:bCs/>
          <w:sz w:val="28"/>
          <w:szCs w:val="28"/>
        </w:rPr>
        <w:t xml:space="preserve">(для продолжающих обучение </w:t>
      </w:r>
    </w:p>
    <w:p w:rsidR="0058028B" w:rsidRPr="00D508E4" w:rsidRDefault="0058028B" w:rsidP="007F3858">
      <w:pPr>
        <w:pStyle w:val="BodyText"/>
        <w:spacing w:after="0"/>
        <w:jc w:val="both"/>
        <w:rPr>
          <w:sz w:val="28"/>
          <w:szCs w:val="28"/>
        </w:rPr>
      </w:pPr>
      <w:r w:rsidRPr="00D508E4">
        <w:rPr>
          <w:bCs/>
          <w:sz w:val="28"/>
          <w:szCs w:val="28"/>
        </w:rPr>
        <w:t xml:space="preserve">в девятом классе) классах во 2 полугодии и экзамене в 6 классе </w:t>
      </w:r>
      <w:r w:rsidRPr="00D508E4">
        <w:rPr>
          <w:sz w:val="28"/>
          <w:szCs w:val="28"/>
        </w:rPr>
        <w:t xml:space="preserve">исполняются наизусть три произведения: </w:t>
      </w:r>
    </w:p>
    <w:p w:rsidR="0058028B" w:rsidRPr="00D508E4" w:rsidRDefault="0058028B" w:rsidP="007F3858">
      <w:pPr>
        <w:pStyle w:val="NormalWeb"/>
        <w:spacing w:before="0" w:after="0"/>
        <w:ind w:left="708"/>
        <w:jc w:val="both"/>
        <w:rPr>
          <w:sz w:val="28"/>
          <w:szCs w:val="28"/>
        </w:rPr>
      </w:pPr>
      <w:r w:rsidRPr="00D508E4">
        <w:rPr>
          <w:sz w:val="28"/>
          <w:szCs w:val="28"/>
        </w:rPr>
        <w:t xml:space="preserve">1) произведение старинной/барочной музыки </w:t>
      </w:r>
      <w:r w:rsidRPr="00D508E4">
        <w:rPr>
          <w:sz w:val="28"/>
          <w:szCs w:val="28"/>
          <w:lang w:val="en-US"/>
        </w:rPr>
        <w:t>XVI</w:t>
      </w:r>
      <w:r w:rsidRPr="00D508E4">
        <w:rPr>
          <w:sz w:val="28"/>
          <w:szCs w:val="28"/>
        </w:rPr>
        <w:t>-</w:t>
      </w:r>
      <w:r w:rsidRPr="00D508E4">
        <w:rPr>
          <w:sz w:val="28"/>
          <w:szCs w:val="28"/>
          <w:lang w:val="en-US"/>
        </w:rPr>
        <w:t>XVIII</w:t>
      </w:r>
      <w:r w:rsidRPr="00D508E4">
        <w:rPr>
          <w:sz w:val="28"/>
          <w:szCs w:val="28"/>
        </w:rPr>
        <w:t xml:space="preserve"> века;</w:t>
      </w:r>
    </w:p>
    <w:p w:rsidR="0058028B" w:rsidRPr="00D508E4" w:rsidRDefault="0058028B" w:rsidP="007F3858">
      <w:pPr>
        <w:pStyle w:val="NormalWeb"/>
        <w:spacing w:before="0" w:after="0"/>
        <w:ind w:left="708"/>
        <w:jc w:val="both"/>
        <w:rPr>
          <w:sz w:val="28"/>
          <w:szCs w:val="28"/>
        </w:rPr>
      </w:pPr>
      <w:r w:rsidRPr="00D508E4">
        <w:rPr>
          <w:sz w:val="28"/>
          <w:szCs w:val="28"/>
        </w:rPr>
        <w:t>2) произведение классической гитарной эпохи (Андантино, Аллегро, Рондо, Рондолетто, Сюита, Сонатина, Соната I ч. или II-III ч., и т.п.);</w:t>
      </w:r>
    </w:p>
    <w:p w:rsidR="0058028B" w:rsidRPr="00D508E4" w:rsidRDefault="0058028B" w:rsidP="007F3858">
      <w:pPr>
        <w:pStyle w:val="NormalWeb"/>
        <w:spacing w:before="0" w:after="0"/>
        <w:ind w:left="708"/>
        <w:jc w:val="both"/>
        <w:rPr>
          <w:sz w:val="28"/>
          <w:szCs w:val="28"/>
        </w:rPr>
      </w:pPr>
      <w:r w:rsidRPr="00D508E4">
        <w:rPr>
          <w:sz w:val="28"/>
          <w:szCs w:val="28"/>
        </w:rPr>
        <w:t>3) обработка народной/зарубежной/популярной/современной песни, мелодии, танца* или пьеса.</w:t>
      </w:r>
    </w:p>
    <w:p w:rsidR="0058028B" w:rsidRPr="00D508E4" w:rsidRDefault="0058028B" w:rsidP="007F3858">
      <w:pPr>
        <w:pStyle w:val="NormalWeb"/>
        <w:spacing w:before="0" w:after="0"/>
        <w:ind w:left="708"/>
        <w:jc w:val="both"/>
        <w:rPr>
          <w:sz w:val="28"/>
          <w:szCs w:val="28"/>
        </w:rPr>
      </w:pPr>
      <w:r w:rsidRPr="00D508E4">
        <w:rPr>
          <w:sz w:val="28"/>
          <w:szCs w:val="28"/>
        </w:rPr>
        <w:t>(*народный испанский ритм)</w:t>
      </w:r>
    </w:p>
    <w:p w:rsidR="0058028B" w:rsidRDefault="0058028B" w:rsidP="007F3858">
      <w:pPr>
        <w:pStyle w:val="NormalWeb"/>
        <w:spacing w:before="0" w:after="0"/>
        <w:jc w:val="both"/>
        <w:rPr>
          <w:sz w:val="28"/>
          <w:szCs w:val="28"/>
        </w:rPr>
      </w:pPr>
      <w:r w:rsidRPr="00D508E4">
        <w:rPr>
          <w:sz w:val="28"/>
          <w:szCs w:val="28"/>
        </w:rPr>
        <w:t xml:space="preserve">5. Итоговая аттестация по специальности – экзамен, который проходит </w:t>
      </w:r>
    </w:p>
    <w:p w:rsidR="0058028B" w:rsidRPr="00D508E4" w:rsidRDefault="0058028B" w:rsidP="007F3858">
      <w:pPr>
        <w:pStyle w:val="NormalWeb"/>
        <w:spacing w:before="0" w:after="0"/>
        <w:jc w:val="both"/>
        <w:rPr>
          <w:sz w:val="28"/>
          <w:szCs w:val="28"/>
        </w:rPr>
      </w:pPr>
      <w:r w:rsidRPr="00D508E4">
        <w:rPr>
          <w:sz w:val="28"/>
          <w:szCs w:val="28"/>
        </w:rPr>
        <w:t xml:space="preserve">в форме концертного выступления. Программа выпускного экзамена включает исполнение полной программы наизусть: </w:t>
      </w:r>
    </w:p>
    <w:p w:rsidR="0058028B" w:rsidRPr="00D508E4" w:rsidRDefault="0058028B" w:rsidP="007F3858">
      <w:pPr>
        <w:pStyle w:val="NormalWeb"/>
        <w:spacing w:before="0" w:after="0"/>
        <w:ind w:left="708"/>
        <w:jc w:val="both"/>
        <w:rPr>
          <w:sz w:val="28"/>
          <w:szCs w:val="28"/>
        </w:rPr>
      </w:pPr>
      <w:r w:rsidRPr="00D508E4">
        <w:rPr>
          <w:sz w:val="28"/>
          <w:szCs w:val="28"/>
        </w:rPr>
        <w:t xml:space="preserve">1) произведение старинной/барочной музыки </w:t>
      </w:r>
      <w:r w:rsidRPr="00D508E4">
        <w:rPr>
          <w:sz w:val="28"/>
          <w:szCs w:val="28"/>
          <w:lang w:val="en-US"/>
        </w:rPr>
        <w:t>XVI</w:t>
      </w:r>
      <w:r w:rsidRPr="00D508E4">
        <w:rPr>
          <w:sz w:val="28"/>
          <w:szCs w:val="28"/>
        </w:rPr>
        <w:t>-</w:t>
      </w:r>
      <w:r w:rsidRPr="00D508E4">
        <w:rPr>
          <w:sz w:val="28"/>
          <w:szCs w:val="28"/>
          <w:lang w:val="en-US"/>
        </w:rPr>
        <w:t>XVIII</w:t>
      </w:r>
      <w:r w:rsidRPr="00D508E4">
        <w:rPr>
          <w:sz w:val="28"/>
          <w:szCs w:val="28"/>
        </w:rPr>
        <w:t xml:space="preserve"> века;</w:t>
      </w:r>
    </w:p>
    <w:p w:rsidR="0058028B" w:rsidRPr="00D508E4" w:rsidRDefault="0058028B" w:rsidP="007F3858">
      <w:pPr>
        <w:pStyle w:val="NormalWeb"/>
        <w:spacing w:before="0" w:after="0"/>
        <w:ind w:left="708"/>
        <w:jc w:val="both"/>
        <w:rPr>
          <w:sz w:val="28"/>
          <w:szCs w:val="28"/>
        </w:rPr>
      </w:pPr>
      <w:r w:rsidRPr="00D508E4">
        <w:rPr>
          <w:sz w:val="28"/>
          <w:szCs w:val="28"/>
        </w:rPr>
        <w:t>2) произведение классической гитарной эпохи (Рондо, Рондолетто, Сюита, Сонатина, Соната I ч. или II-III ч., и т.п.);</w:t>
      </w:r>
    </w:p>
    <w:p w:rsidR="0058028B" w:rsidRPr="00D508E4" w:rsidRDefault="0058028B" w:rsidP="007F3858">
      <w:pPr>
        <w:pStyle w:val="NormalWeb"/>
        <w:spacing w:before="0" w:after="0"/>
        <w:ind w:left="708"/>
        <w:jc w:val="both"/>
        <w:rPr>
          <w:sz w:val="28"/>
          <w:szCs w:val="28"/>
        </w:rPr>
      </w:pPr>
      <w:r w:rsidRPr="00D508E4">
        <w:rPr>
          <w:sz w:val="28"/>
          <w:szCs w:val="28"/>
        </w:rPr>
        <w:t>3) обработка народной/зарубежной/популярной/современной песни, мелодии, танца*</w:t>
      </w:r>
    </w:p>
    <w:p w:rsidR="0058028B" w:rsidRPr="00D508E4" w:rsidRDefault="0058028B" w:rsidP="007F3858">
      <w:pPr>
        <w:pStyle w:val="NormalWeb"/>
        <w:spacing w:before="0" w:after="0"/>
        <w:ind w:left="708"/>
        <w:jc w:val="both"/>
        <w:rPr>
          <w:sz w:val="28"/>
          <w:szCs w:val="28"/>
        </w:rPr>
      </w:pPr>
      <w:r w:rsidRPr="00D508E4">
        <w:rPr>
          <w:sz w:val="28"/>
          <w:szCs w:val="28"/>
        </w:rPr>
        <w:t>(*народный испанский ритм);</w:t>
      </w:r>
    </w:p>
    <w:p w:rsidR="0058028B" w:rsidRPr="00D508E4" w:rsidRDefault="0058028B" w:rsidP="007F3858">
      <w:pPr>
        <w:pStyle w:val="NormalWeb"/>
        <w:spacing w:before="0" w:after="0"/>
        <w:ind w:left="708"/>
        <w:jc w:val="both"/>
        <w:rPr>
          <w:sz w:val="28"/>
          <w:szCs w:val="28"/>
        </w:rPr>
      </w:pPr>
      <w:r w:rsidRPr="00D508E4">
        <w:rPr>
          <w:sz w:val="28"/>
          <w:szCs w:val="28"/>
        </w:rPr>
        <w:t>4) пьеса или этюд на определенный вид техники.</w:t>
      </w:r>
    </w:p>
    <w:p w:rsidR="0058028B" w:rsidRPr="00D508E4" w:rsidRDefault="0058028B" w:rsidP="007F3858">
      <w:pPr>
        <w:pStyle w:val="NormalWeb"/>
        <w:spacing w:before="0" w:after="0"/>
        <w:ind w:firstLine="709"/>
        <w:jc w:val="both"/>
        <w:rPr>
          <w:sz w:val="28"/>
          <w:szCs w:val="28"/>
        </w:rPr>
      </w:pPr>
      <w:r w:rsidRPr="00D508E4">
        <w:rPr>
          <w:sz w:val="28"/>
          <w:szCs w:val="28"/>
        </w:rPr>
        <w:t xml:space="preserve">Учащиеся должны продемонстрировать достаточный уровень владения гитарой для воссоздания художественного образа и стиля исполняемых произведений. По итогам этого экзамена выставляется оценка «отлично», «хорошо», «удовлетворительно», «неудовлетворительно». </w:t>
      </w:r>
    </w:p>
    <w:p w:rsidR="0058028B" w:rsidRDefault="0058028B" w:rsidP="00B519AF">
      <w:pPr>
        <w:rPr>
          <w:b/>
          <w:sz w:val="28"/>
          <w:szCs w:val="28"/>
        </w:rPr>
      </w:pPr>
    </w:p>
    <w:p w:rsidR="0058028B" w:rsidRDefault="0058028B" w:rsidP="007F3858">
      <w:pPr>
        <w:ind w:firstLine="709"/>
        <w:jc w:val="center"/>
        <w:rPr>
          <w:b/>
          <w:sz w:val="28"/>
          <w:szCs w:val="28"/>
        </w:rPr>
      </w:pPr>
    </w:p>
    <w:p w:rsidR="0058028B" w:rsidRPr="00D508E4" w:rsidRDefault="0058028B" w:rsidP="007F3858">
      <w:pPr>
        <w:ind w:firstLine="709"/>
        <w:jc w:val="center"/>
        <w:rPr>
          <w:sz w:val="28"/>
          <w:szCs w:val="28"/>
        </w:rPr>
      </w:pPr>
      <w:r w:rsidRPr="00D508E4">
        <w:rPr>
          <w:b/>
          <w:sz w:val="28"/>
          <w:szCs w:val="28"/>
        </w:rPr>
        <w:t>Критерии оценки</w:t>
      </w:r>
      <w:r w:rsidRPr="00D508E4">
        <w:rPr>
          <w:sz w:val="28"/>
          <w:szCs w:val="28"/>
        </w:rPr>
        <w:t xml:space="preserve"> </w:t>
      </w:r>
    </w:p>
    <w:p w:rsidR="0058028B" w:rsidRPr="00D508E4" w:rsidRDefault="0058028B" w:rsidP="007F3858">
      <w:pPr>
        <w:ind w:firstLine="709"/>
        <w:jc w:val="center"/>
        <w:rPr>
          <w:sz w:val="28"/>
          <w:szCs w:val="28"/>
        </w:rPr>
      </w:pPr>
    </w:p>
    <w:p w:rsidR="0058028B" w:rsidRPr="00D508E4" w:rsidRDefault="0058028B" w:rsidP="007F3858">
      <w:pPr>
        <w:ind w:firstLine="709"/>
        <w:jc w:val="both"/>
        <w:rPr>
          <w:i/>
          <w:sz w:val="28"/>
          <w:szCs w:val="28"/>
        </w:rPr>
      </w:pPr>
      <w:r>
        <w:rPr>
          <w:i/>
          <w:sz w:val="28"/>
          <w:szCs w:val="28"/>
        </w:rPr>
        <w:t>5 (отлично)</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отсутствовали погрешности в выполнении задания, уровень исполнения соответствует требованиям класса.</w:t>
      </w:r>
    </w:p>
    <w:p w:rsidR="0058028B" w:rsidRPr="00D508E4" w:rsidRDefault="0058028B" w:rsidP="007F3858">
      <w:pPr>
        <w:ind w:firstLine="709"/>
        <w:jc w:val="both"/>
        <w:rPr>
          <w:i/>
          <w:sz w:val="28"/>
          <w:szCs w:val="28"/>
        </w:rPr>
      </w:pPr>
      <w:r>
        <w:rPr>
          <w:i/>
          <w:sz w:val="28"/>
          <w:szCs w:val="28"/>
        </w:rPr>
        <w:t>5 – (отлично минус)</w:t>
      </w:r>
    </w:p>
    <w:p w:rsidR="0058028B" w:rsidRPr="00D508E4" w:rsidRDefault="0058028B" w:rsidP="007F3858">
      <w:pPr>
        <w:ind w:firstLine="709"/>
        <w:jc w:val="both"/>
        <w:rPr>
          <w:sz w:val="28"/>
          <w:szCs w:val="28"/>
        </w:rPr>
      </w:pPr>
      <w:r w:rsidRPr="00D508E4">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возможны небольшие погрешности (текстовые, ритмические, технические) от волнения в выполнении задания, уровень исполнения соответствует требованиям класса.</w:t>
      </w:r>
    </w:p>
    <w:p w:rsidR="0058028B" w:rsidRPr="00D508E4" w:rsidRDefault="0058028B" w:rsidP="007F3858">
      <w:pPr>
        <w:ind w:firstLine="709"/>
        <w:jc w:val="both"/>
        <w:rPr>
          <w:i/>
          <w:sz w:val="28"/>
          <w:szCs w:val="28"/>
        </w:rPr>
      </w:pPr>
      <w:r>
        <w:rPr>
          <w:i/>
          <w:sz w:val="28"/>
          <w:szCs w:val="28"/>
        </w:rPr>
        <w:t>4 + (хорошо плюс)</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Отметка отражает грамотное исполнение с небольшими недочетами. Все задания выполнены, исполнение музыкальное, выразительное. Допускаются небольшие технические погрешности, некоторые потери от волнения. Присутствует полный слуховой контроль. Уровень исполнения соответствует требованиям класса.</w:t>
      </w:r>
    </w:p>
    <w:p w:rsidR="0058028B" w:rsidRPr="00D508E4" w:rsidRDefault="0058028B" w:rsidP="007F3858">
      <w:pPr>
        <w:ind w:firstLine="709"/>
        <w:jc w:val="both"/>
        <w:rPr>
          <w:i/>
          <w:sz w:val="28"/>
          <w:szCs w:val="28"/>
        </w:rPr>
      </w:pPr>
      <w:r>
        <w:rPr>
          <w:i/>
          <w:sz w:val="28"/>
          <w:szCs w:val="28"/>
        </w:rPr>
        <w:t>4 (хорошо)</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Отметка отражает грамотное исполнение с небольшими недочетами. Все задания выполнены, исполнение осознанное. Обучающийся демонстрирует не совсем свободное владение инструментом. Допускаются интонационные неточности и небольшие погрешности. Уровень исполнения соответствует требованиям класса.</w:t>
      </w:r>
    </w:p>
    <w:p w:rsidR="0058028B" w:rsidRPr="00D508E4" w:rsidRDefault="0058028B" w:rsidP="007F3858">
      <w:pPr>
        <w:ind w:firstLine="709"/>
        <w:jc w:val="both"/>
        <w:rPr>
          <w:i/>
          <w:sz w:val="28"/>
          <w:szCs w:val="28"/>
        </w:rPr>
      </w:pPr>
      <w:r>
        <w:rPr>
          <w:i/>
          <w:sz w:val="28"/>
          <w:szCs w:val="28"/>
        </w:rPr>
        <w:t>4- (хорошо минус)</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Отметка отражает грамотное исполнение с небольшими недочетами. Все задания выполнены, исполнение осознанное. Обучающийся недостаточно свободно владеет инструментом. Возможны погрешности, интонационные неточности. Уровень выполнения заданий не всегда соответствует требованиям класса.</w:t>
      </w:r>
    </w:p>
    <w:p w:rsidR="0058028B" w:rsidRPr="00D508E4" w:rsidRDefault="0058028B" w:rsidP="007F3858">
      <w:pPr>
        <w:ind w:firstLine="709"/>
        <w:jc w:val="both"/>
        <w:rPr>
          <w:i/>
          <w:sz w:val="28"/>
          <w:szCs w:val="28"/>
        </w:rPr>
      </w:pPr>
      <w:r>
        <w:rPr>
          <w:i/>
          <w:sz w:val="28"/>
          <w:szCs w:val="28"/>
        </w:rPr>
        <w:t>3+ (удовлетворительно плюс)</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Отметка отражает исполнение с большим количеством недочетов, а именно: не все задания выполнены на хорошем уровне. Обучающийся недостаточно свободно владеет инструментом. Допущение технических, звуковых и текстовых погрешностей, но с желанием выполнить поставленные задачи преподавателя.</w:t>
      </w:r>
    </w:p>
    <w:p w:rsidR="0058028B" w:rsidRPr="00D508E4" w:rsidRDefault="0058028B" w:rsidP="007F3858">
      <w:pPr>
        <w:ind w:firstLine="709"/>
        <w:jc w:val="both"/>
        <w:rPr>
          <w:i/>
          <w:sz w:val="28"/>
          <w:szCs w:val="28"/>
        </w:rPr>
      </w:pPr>
      <w:r>
        <w:rPr>
          <w:i/>
          <w:sz w:val="28"/>
          <w:szCs w:val="28"/>
        </w:rPr>
        <w:t>3 (удовлетворительно)</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Отметка отражает исполнение с большим количеством недочетов, а именно: не все задания выполнены на хорошем уровне, выступление малоинициативное, формальное, Наличие большого количества погрешностей. Обучающийся слабо владеет инструментом.</w:t>
      </w:r>
    </w:p>
    <w:p w:rsidR="0058028B" w:rsidRPr="00D508E4" w:rsidRDefault="0058028B" w:rsidP="007F3858">
      <w:pPr>
        <w:ind w:firstLine="709"/>
        <w:jc w:val="both"/>
        <w:rPr>
          <w:i/>
          <w:sz w:val="28"/>
          <w:szCs w:val="28"/>
        </w:rPr>
      </w:pPr>
      <w:r>
        <w:rPr>
          <w:i/>
          <w:sz w:val="28"/>
          <w:szCs w:val="28"/>
        </w:rPr>
        <w:t>3- (удовлетворительно минус)</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Выполнение задания с неряшливым отношением к тексту, штрихам, фразировке, динамике. Технически несостоятельно. Отсутствует понимание и слуховой контроль. Обучающийся слабо владеет инструментом, уровень выполнения заданий не соответствует требованиям класса.</w:t>
      </w:r>
    </w:p>
    <w:p w:rsidR="0058028B" w:rsidRPr="00D508E4" w:rsidRDefault="0058028B" w:rsidP="007F3858">
      <w:pPr>
        <w:ind w:firstLine="709"/>
        <w:jc w:val="both"/>
        <w:rPr>
          <w:i/>
          <w:sz w:val="28"/>
          <w:szCs w:val="28"/>
        </w:rPr>
      </w:pPr>
      <w:r>
        <w:rPr>
          <w:i/>
          <w:sz w:val="28"/>
          <w:szCs w:val="28"/>
        </w:rPr>
        <w:t>2 (</w:t>
      </w:r>
      <w:r w:rsidRPr="00D508E4">
        <w:rPr>
          <w:i/>
          <w:sz w:val="28"/>
          <w:szCs w:val="28"/>
        </w:rPr>
        <w:t>неудовлетво</w:t>
      </w:r>
      <w:r>
        <w:rPr>
          <w:i/>
          <w:sz w:val="28"/>
          <w:szCs w:val="28"/>
        </w:rPr>
        <w:t>рительно)</w:t>
      </w:r>
      <w:r w:rsidRPr="00D508E4">
        <w:rPr>
          <w:i/>
          <w:sz w:val="28"/>
          <w:szCs w:val="28"/>
        </w:rPr>
        <w:t xml:space="preserve"> </w:t>
      </w:r>
    </w:p>
    <w:p w:rsidR="0058028B" w:rsidRPr="00D508E4" w:rsidRDefault="0058028B" w:rsidP="007F3858">
      <w:pPr>
        <w:ind w:firstLine="709"/>
        <w:jc w:val="both"/>
        <w:rPr>
          <w:sz w:val="28"/>
          <w:szCs w:val="28"/>
        </w:rPr>
      </w:pPr>
      <w:r w:rsidRPr="00D508E4">
        <w:rPr>
          <w:sz w:val="28"/>
          <w:szCs w:val="28"/>
        </w:rPr>
        <w:t>Обучающийся продемонстрировал комплекс недостатков, являющийся следствием плохой посещаемости аудиторный занятий. Задания не выполнено. Исполнение с остановками, сбивчивое. Отсутствует понимание и слуховой контроль. Уровень выполнения заданий не соответствует требованиям класса.</w:t>
      </w:r>
    </w:p>
    <w:p w:rsidR="0058028B" w:rsidRPr="00D508E4" w:rsidRDefault="0058028B" w:rsidP="007F3858">
      <w:pPr>
        <w:pStyle w:val="NormalWeb"/>
        <w:spacing w:before="0" w:after="0"/>
        <w:ind w:firstLine="709"/>
        <w:jc w:val="both"/>
        <w:rPr>
          <w:sz w:val="28"/>
          <w:szCs w:val="28"/>
        </w:rPr>
      </w:pPr>
      <w:r w:rsidRPr="00D508E4">
        <w:rPr>
          <w:sz w:val="28"/>
          <w:szCs w:val="28"/>
        </w:rPr>
        <w:t xml:space="preserve">При выведении экзаменационной (переводной) оценки учитывается следующее: </w:t>
      </w:r>
    </w:p>
    <w:p w:rsidR="0058028B" w:rsidRPr="00D508E4" w:rsidRDefault="0058028B" w:rsidP="007F3858">
      <w:pPr>
        <w:pStyle w:val="NormalWeb"/>
        <w:spacing w:before="0" w:after="0"/>
        <w:ind w:firstLine="709"/>
        <w:rPr>
          <w:sz w:val="28"/>
          <w:szCs w:val="28"/>
        </w:rPr>
      </w:pPr>
      <w:r w:rsidRPr="00D508E4">
        <w:rPr>
          <w:sz w:val="28"/>
          <w:szCs w:val="28"/>
        </w:rPr>
        <w:t>- оценка годовой работы ученика</w:t>
      </w:r>
      <w:r>
        <w:rPr>
          <w:sz w:val="28"/>
          <w:szCs w:val="28"/>
        </w:rPr>
        <w:t>;</w:t>
      </w:r>
      <w:r w:rsidRPr="00D508E4">
        <w:rPr>
          <w:sz w:val="28"/>
          <w:szCs w:val="28"/>
        </w:rPr>
        <w:t xml:space="preserve"> </w:t>
      </w:r>
    </w:p>
    <w:p w:rsidR="0058028B" w:rsidRPr="00D508E4" w:rsidRDefault="0058028B" w:rsidP="007F3858">
      <w:pPr>
        <w:pStyle w:val="NormalWeb"/>
        <w:spacing w:before="0" w:after="0"/>
        <w:ind w:firstLine="709"/>
        <w:rPr>
          <w:sz w:val="28"/>
          <w:szCs w:val="28"/>
        </w:rPr>
      </w:pPr>
      <w:r w:rsidRPr="00D508E4">
        <w:rPr>
          <w:sz w:val="28"/>
          <w:szCs w:val="28"/>
        </w:rPr>
        <w:t>- оценка на академическом концерте или экзамене</w:t>
      </w:r>
      <w:r>
        <w:rPr>
          <w:sz w:val="28"/>
          <w:szCs w:val="28"/>
        </w:rPr>
        <w:t>;</w:t>
      </w:r>
      <w:r w:rsidRPr="00D508E4">
        <w:rPr>
          <w:sz w:val="28"/>
          <w:szCs w:val="28"/>
        </w:rPr>
        <w:t xml:space="preserve"> </w:t>
      </w:r>
    </w:p>
    <w:p w:rsidR="0058028B" w:rsidRPr="00D508E4" w:rsidRDefault="0058028B" w:rsidP="007F3858">
      <w:pPr>
        <w:pStyle w:val="NormalWeb"/>
        <w:spacing w:before="0" w:after="0"/>
        <w:ind w:firstLine="709"/>
        <w:rPr>
          <w:sz w:val="28"/>
          <w:szCs w:val="28"/>
        </w:rPr>
      </w:pPr>
      <w:r w:rsidRPr="00D508E4">
        <w:rPr>
          <w:sz w:val="28"/>
          <w:szCs w:val="28"/>
        </w:rPr>
        <w:t>- другие выступления ученика в течение учебного года.</w:t>
      </w:r>
    </w:p>
    <w:p w:rsidR="0058028B" w:rsidRDefault="0058028B" w:rsidP="007F3858">
      <w:pPr>
        <w:pStyle w:val="NormalWeb"/>
        <w:spacing w:before="0" w:after="0"/>
        <w:ind w:firstLine="708"/>
        <w:rPr>
          <w:sz w:val="28"/>
          <w:szCs w:val="28"/>
        </w:rPr>
      </w:pPr>
      <w:r w:rsidRPr="00D508E4">
        <w:rPr>
          <w:sz w:val="28"/>
          <w:szCs w:val="28"/>
        </w:rPr>
        <w:t>Оценки выставляются по окончании каждой четверти и полугодий учебного года.</w:t>
      </w:r>
    </w:p>
    <w:p w:rsidR="0058028B" w:rsidRPr="00D508E4" w:rsidRDefault="0058028B" w:rsidP="007F3858">
      <w:pPr>
        <w:pStyle w:val="NormalWeb"/>
        <w:spacing w:before="0" w:after="0"/>
        <w:ind w:firstLine="708"/>
        <w:rPr>
          <w:sz w:val="28"/>
          <w:szCs w:val="28"/>
        </w:rPr>
      </w:pPr>
    </w:p>
    <w:p w:rsidR="0058028B" w:rsidRDefault="0058028B" w:rsidP="00E20F75">
      <w:pPr>
        <w:pStyle w:val="NormalWeb"/>
        <w:spacing w:before="0" w:after="0"/>
        <w:rPr>
          <w:b/>
          <w:sz w:val="28"/>
          <w:szCs w:val="28"/>
        </w:rPr>
      </w:pPr>
      <w:r w:rsidRPr="00D508E4">
        <w:rPr>
          <w:sz w:val="28"/>
          <w:szCs w:val="28"/>
        </w:rPr>
        <w:t xml:space="preserve"> </w:t>
      </w:r>
      <w:r>
        <w:rPr>
          <w:b/>
          <w:sz w:val="28"/>
          <w:szCs w:val="28"/>
        </w:rPr>
        <w:t>V. МЕТОДИЧЕСКОЕ ОБЕСПЕЧЕНИЕ УЧЕБНОГО ПРОЦЕССА</w:t>
      </w:r>
    </w:p>
    <w:p w:rsidR="0058028B" w:rsidRPr="00D508E4" w:rsidRDefault="0058028B" w:rsidP="007F3858">
      <w:pPr>
        <w:jc w:val="center"/>
        <w:rPr>
          <w:b/>
          <w:sz w:val="28"/>
          <w:szCs w:val="28"/>
        </w:rPr>
      </w:pPr>
    </w:p>
    <w:p w:rsidR="0058028B" w:rsidRPr="003E31BC" w:rsidRDefault="0058028B" w:rsidP="007F3858">
      <w:pPr>
        <w:rPr>
          <w:i/>
          <w:sz w:val="28"/>
          <w:szCs w:val="28"/>
        </w:rPr>
      </w:pPr>
      <w:r w:rsidRPr="003E31BC">
        <w:rPr>
          <w:i/>
          <w:sz w:val="28"/>
          <w:szCs w:val="28"/>
        </w:rPr>
        <w:t>Методические рекомендации педагогическим работникам</w:t>
      </w:r>
      <w:r>
        <w:rPr>
          <w:i/>
          <w:sz w:val="28"/>
          <w:szCs w:val="28"/>
        </w:rPr>
        <w:t>:</w:t>
      </w:r>
    </w:p>
    <w:p w:rsidR="0058028B" w:rsidRPr="00D508E4" w:rsidRDefault="0058028B" w:rsidP="007F3858">
      <w:pPr>
        <w:jc w:val="center"/>
        <w:rPr>
          <w:i/>
          <w:sz w:val="28"/>
          <w:szCs w:val="28"/>
        </w:rPr>
      </w:pPr>
    </w:p>
    <w:p w:rsidR="0058028B" w:rsidRPr="00D508E4" w:rsidRDefault="0058028B" w:rsidP="007F3858">
      <w:pPr>
        <w:pStyle w:val="NormalWeb"/>
        <w:spacing w:before="0" w:after="0"/>
        <w:ind w:firstLine="709"/>
        <w:jc w:val="both"/>
        <w:rPr>
          <w:i/>
          <w:sz w:val="28"/>
          <w:szCs w:val="28"/>
        </w:rPr>
      </w:pPr>
      <w:r w:rsidRPr="00D508E4">
        <w:rPr>
          <w:i/>
          <w:sz w:val="28"/>
          <w:szCs w:val="28"/>
        </w:rPr>
        <w:t>Начальное обучение</w:t>
      </w:r>
    </w:p>
    <w:p w:rsidR="0058028B" w:rsidRDefault="0058028B" w:rsidP="007F3858">
      <w:pPr>
        <w:pStyle w:val="NormalWeb"/>
        <w:spacing w:before="0" w:after="0"/>
        <w:ind w:firstLine="709"/>
        <w:jc w:val="both"/>
        <w:rPr>
          <w:sz w:val="28"/>
          <w:szCs w:val="28"/>
        </w:rPr>
      </w:pPr>
      <w:r w:rsidRPr="00D508E4">
        <w:rPr>
          <w:sz w:val="28"/>
          <w:szCs w:val="28"/>
        </w:rPr>
        <w:t xml:space="preserve">Воспитание ученика – гитариста имеет целью подготовки его </w:t>
      </w:r>
    </w:p>
    <w:p w:rsidR="0058028B" w:rsidRDefault="0058028B" w:rsidP="007F3858">
      <w:pPr>
        <w:pStyle w:val="NormalWeb"/>
        <w:spacing w:before="0" w:after="0"/>
        <w:jc w:val="both"/>
        <w:rPr>
          <w:sz w:val="28"/>
          <w:szCs w:val="28"/>
        </w:rPr>
      </w:pPr>
      <w:r w:rsidRPr="00D508E4">
        <w:rPr>
          <w:sz w:val="28"/>
          <w:szCs w:val="28"/>
        </w:rPr>
        <w:t xml:space="preserve">к самостоятельному ознакомлению с музыкальным наследием прошлого </w:t>
      </w:r>
    </w:p>
    <w:p w:rsidR="0058028B" w:rsidRPr="00D508E4" w:rsidRDefault="0058028B" w:rsidP="007F3858">
      <w:pPr>
        <w:pStyle w:val="NormalWeb"/>
        <w:spacing w:before="0" w:after="0"/>
        <w:jc w:val="both"/>
        <w:rPr>
          <w:sz w:val="28"/>
          <w:szCs w:val="28"/>
        </w:rPr>
      </w:pPr>
      <w:r w:rsidRPr="00D508E4">
        <w:rPr>
          <w:sz w:val="28"/>
          <w:szCs w:val="28"/>
        </w:rPr>
        <w:t xml:space="preserve">и современной музыкой или создание базы для дальнейшего профессионального образования. </w:t>
      </w:r>
    </w:p>
    <w:p w:rsidR="0058028B" w:rsidRDefault="0058028B" w:rsidP="007F3858">
      <w:pPr>
        <w:pStyle w:val="NormalWeb"/>
        <w:spacing w:before="0" w:after="0"/>
        <w:ind w:firstLine="709"/>
        <w:jc w:val="both"/>
        <w:rPr>
          <w:sz w:val="28"/>
          <w:szCs w:val="28"/>
        </w:rPr>
      </w:pPr>
      <w:r w:rsidRPr="00D508E4">
        <w:rPr>
          <w:sz w:val="28"/>
          <w:szCs w:val="28"/>
        </w:rPr>
        <w:t xml:space="preserve">Начальный курс обучения даёт ученику возможность накопить музыкальные впечатления и овладеть рядом практических навыков, </w:t>
      </w:r>
    </w:p>
    <w:p w:rsidR="0058028B" w:rsidRPr="00D508E4" w:rsidRDefault="0058028B" w:rsidP="007F3858">
      <w:pPr>
        <w:pStyle w:val="NormalWeb"/>
        <w:spacing w:before="0" w:after="0"/>
        <w:jc w:val="both"/>
        <w:rPr>
          <w:sz w:val="28"/>
          <w:szCs w:val="28"/>
        </w:rPr>
      </w:pPr>
      <w:r w:rsidRPr="00D508E4">
        <w:rPr>
          <w:sz w:val="28"/>
          <w:szCs w:val="28"/>
        </w:rPr>
        <w:t xml:space="preserve">к которым относятся: воспитанный слух, умение быстро и грамотно читать нотный текст, организованный исполнительский аппарат, понимание музыкальных стилей, навыки ансамблевой игры.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Методика обучения может стать плодотворной и интересной для каждого ребёнка, если серьёзные слуховые, координационные, двигательные задачи будут выдвинуты с учётом психологических особенностей.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При выработке методики раннего развивающего обучения следует учитывать следующий фактор: учебная деятельность ребенка в классе должна стать естественным продолжением его жизненной музыкальной практики, музыкальных впечатлений, пассивного слухового багажа.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Простейшими активными умениями ребёнка являются ощущение ритмики и живой интонации речи и стиха.  </w:t>
      </w:r>
    </w:p>
    <w:p w:rsidR="0058028B" w:rsidRDefault="0058028B" w:rsidP="007F3858">
      <w:pPr>
        <w:pStyle w:val="NormalWeb"/>
        <w:spacing w:before="0" w:after="0"/>
        <w:ind w:firstLine="709"/>
        <w:jc w:val="both"/>
        <w:rPr>
          <w:sz w:val="28"/>
          <w:szCs w:val="28"/>
        </w:rPr>
      </w:pPr>
      <w:r w:rsidRPr="00D508E4">
        <w:rPr>
          <w:sz w:val="28"/>
          <w:szCs w:val="28"/>
        </w:rPr>
        <w:t xml:space="preserve">Важную роль играет правильная организация домашних занятий </w:t>
      </w:r>
    </w:p>
    <w:p w:rsidR="0058028B" w:rsidRDefault="0058028B" w:rsidP="007F3858">
      <w:pPr>
        <w:pStyle w:val="NormalWeb"/>
        <w:spacing w:before="0" w:after="0"/>
        <w:jc w:val="both"/>
        <w:rPr>
          <w:sz w:val="28"/>
          <w:szCs w:val="28"/>
        </w:rPr>
      </w:pPr>
      <w:r w:rsidRPr="00D508E4">
        <w:rPr>
          <w:sz w:val="28"/>
          <w:szCs w:val="28"/>
        </w:rPr>
        <w:t xml:space="preserve">и помощь родителей в процессе обучения ребёнка. Запись преподавателя </w:t>
      </w:r>
    </w:p>
    <w:p w:rsidR="0058028B" w:rsidRPr="00D508E4" w:rsidRDefault="0058028B" w:rsidP="007F3858">
      <w:pPr>
        <w:pStyle w:val="NormalWeb"/>
        <w:spacing w:before="0" w:after="0"/>
        <w:jc w:val="both"/>
        <w:rPr>
          <w:sz w:val="28"/>
          <w:szCs w:val="28"/>
        </w:rPr>
      </w:pPr>
      <w:r w:rsidRPr="00D508E4">
        <w:rPr>
          <w:sz w:val="28"/>
          <w:szCs w:val="28"/>
        </w:rPr>
        <w:t xml:space="preserve">в дневнике должна быть подробной, точно напоминающей ученику обо всех элементах урока.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Главным результатом начального обучения должны стать: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навык слухового контроля;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налаженные домровые движения рук и свобода корпуса;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навык грамотного прочтения нотного текста; </w:t>
      </w:r>
    </w:p>
    <w:p w:rsidR="0058028B" w:rsidRPr="00D508E4" w:rsidRDefault="0058028B" w:rsidP="007F3858">
      <w:pPr>
        <w:pStyle w:val="NormalWeb"/>
        <w:spacing w:before="0" w:after="0"/>
        <w:ind w:firstLine="709"/>
        <w:jc w:val="both"/>
        <w:rPr>
          <w:sz w:val="28"/>
          <w:szCs w:val="28"/>
        </w:rPr>
      </w:pPr>
      <w:r w:rsidRPr="00D508E4">
        <w:rPr>
          <w:sz w:val="28"/>
          <w:szCs w:val="28"/>
        </w:rPr>
        <w:t xml:space="preserve">- знание наиболее употребительных музыкальных терминов; </w:t>
      </w:r>
    </w:p>
    <w:p w:rsidR="0058028B" w:rsidRPr="00D508E4" w:rsidRDefault="0058028B" w:rsidP="007F3858">
      <w:pPr>
        <w:pStyle w:val="NormalWeb"/>
        <w:spacing w:before="0" w:after="0"/>
        <w:ind w:firstLine="709"/>
        <w:jc w:val="both"/>
        <w:rPr>
          <w:sz w:val="28"/>
          <w:szCs w:val="28"/>
        </w:rPr>
      </w:pPr>
      <w:r w:rsidRPr="00D508E4">
        <w:rPr>
          <w:sz w:val="28"/>
          <w:szCs w:val="28"/>
        </w:rPr>
        <w:t>- умение свободно и осознанно исполнить произведение в концертной обстановке.</w:t>
      </w:r>
    </w:p>
    <w:p w:rsidR="0058028B" w:rsidRPr="00D508E4" w:rsidRDefault="0058028B" w:rsidP="007F3858">
      <w:pPr>
        <w:pStyle w:val="NormalWeb"/>
        <w:spacing w:before="0" w:after="0"/>
        <w:ind w:firstLine="709"/>
        <w:jc w:val="both"/>
        <w:rPr>
          <w:i/>
          <w:sz w:val="28"/>
          <w:szCs w:val="28"/>
        </w:rPr>
      </w:pPr>
      <w:r w:rsidRPr="00D508E4">
        <w:rPr>
          <w:sz w:val="28"/>
          <w:szCs w:val="28"/>
        </w:rPr>
        <w:t xml:space="preserve"> </w:t>
      </w:r>
      <w:r w:rsidRPr="00D508E4">
        <w:rPr>
          <w:i/>
          <w:sz w:val="28"/>
          <w:szCs w:val="28"/>
        </w:rPr>
        <w:t xml:space="preserve">Техническое развитие </w:t>
      </w:r>
    </w:p>
    <w:p w:rsidR="0058028B" w:rsidRPr="00D508E4" w:rsidRDefault="0058028B" w:rsidP="007F3858">
      <w:pPr>
        <w:pStyle w:val="NormalWeb"/>
        <w:spacing w:before="0" w:after="0"/>
        <w:ind w:firstLine="709"/>
        <w:jc w:val="both"/>
        <w:rPr>
          <w:sz w:val="28"/>
          <w:szCs w:val="28"/>
        </w:rPr>
      </w:pPr>
      <w:r w:rsidRPr="00D508E4">
        <w:rPr>
          <w:sz w:val="28"/>
          <w:szCs w:val="28"/>
        </w:rPr>
        <w:t xml:space="preserve">Развитию техники в узком смысле этого слова способствует регулярная работа над гаммами, этюдами и упражнениями. </w:t>
      </w:r>
    </w:p>
    <w:p w:rsidR="0058028B" w:rsidRDefault="0058028B" w:rsidP="007F3858">
      <w:pPr>
        <w:pStyle w:val="NormalWeb"/>
        <w:spacing w:before="0" w:after="0"/>
        <w:ind w:firstLine="709"/>
        <w:jc w:val="both"/>
        <w:rPr>
          <w:sz w:val="28"/>
          <w:szCs w:val="28"/>
        </w:rPr>
      </w:pPr>
      <w:r w:rsidRPr="00D508E4">
        <w:rPr>
          <w:sz w:val="28"/>
          <w:szCs w:val="28"/>
        </w:rPr>
        <w:t xml:space="preserve">На начальном этапе обучения большое значение придаётся посадке, организации игрового аппарата, устранению зажатости и скованности. Естественные игровые приёмы способствуют работе над звукоизвлечением </w:t>
      </w:r>
    </w:p>
    <w:p w:rsidR="0058028B" w:rsidRPr="00D508E4" w:rsidRDefault="0058028B" w:rsidP="007F3858">
      <w:pPr>
        <w:pStyle w:val="NormalWeb"/>
        <w:spacing w:before="0" w:after="0"/>
        <w:jc w:val="both"/>
        <w:rPr>
          <w:sz w:val="28"/>
          <w:szCs w:val="28"/>
        </w:rPr>
      </w:pPr>
      <w:r w:rsidRPr="00D508E4">
        <w:rPr>
          <w:sz w:val="28"/>
          <w:szCs w:val="28"/>
        </w:rPr>
        <w:t xml:space="preserve">и налаживании слухового контроля.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В связи с психологическими и физическими изменениями ученика (особенно в переходном возрасте) необходима корректировка игровых ощущений.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Знакомство учащихся с основными техническими формулами происходит в основном на материале этюдов и гамм. </w:t>
      </w:r>
    </w:p>
    <w:p w:rsidR="0058028B" w:rsidRDefault="0058028B" w:rsidP="007F3858">
      <w:pPr>
        <w:pStyle w:val="NormalWeb"/>
        <w:spacing w:before="0" w:after="0"/>
        <w:ind w:firstLine="709"/>
        <w:jc w:val="both"/>
        <w:rPr>
          <w:sz w:val="28"/>
          <w:szCs w:val="28"/>
        </w:rPr>
      </w:pPr>
      <w:r w:rsidRPr="00D508E4">
        <w:rPr>
          <w:sz w:val="28"/>
          <w:szCs w:val="28"/>
        </w:rPr>
        <w:t xml:space="preserve">Важной психологической установкой является исполнение этюдов </w:t>
      </w:r>
    </w:p>
    <w:p w:rsidR="0058028B" w:rsidRPr="00D508E4" w:rsidRDefault="0058028B" w:rsidP="007F3858">
      <w:pPr>
        <w:pStyle w:val="NormalWeb"/>
        <w:spacing w:before="0" w:after="0"/>
        <w:jc w:val="both"/>
        <w:rPr>
          <w:sz w:val="28"/>
          <w:szCs w:val="28"/>
        </w:rPr>
      </w:pPr>
      <w:r w:rsidRPr="00D508E4">
        <w:rPr>
          <w:sz w:val="28"/>
          <w:szCs w:val="28"/>
        </w:rPr>
        <w:t xml:space="preserve">в установленном темпе, что способствует развитию не только беглости, но и скорости музыкального мышления и слышания. </w:t>
      </w:r>
    </w:p>
    <w:p w:rsidR="0058028B" w:rsidRPr="00D508E4" w:rsidRDefault="0058028B" w:rsidP="007F3858">
      <w:pPr>
        <w:pStyle w:val="NormalWeb"/>
        <w:spacing w:before="0" w:after="0"/>
        <w:ind w:firstLine="709"/>
        <w:jc w:val="both"/>
        <w:rPr>
          <w:sz w:val="28"/>
          <w:szCs w:val="28"/>
        </w:rPr>
      </w:pPr>
      <w:r w:rsidRPr="00D508E4">
        <w:rPr>
          <w:sz w:val="28"/>
          <w:szCs w:val="28"/>
        </w:rPr>
        <w:t xml:space="preserve">Освоение технических формул происходит на всём протяжении обучения, приобретая более качественный уровень на усложнённом музыкальном материале и в более скорых темпах. </w:t>
      </w:r>
    </w:p>
    <w:p w:rsidR="0058028B" w:rsidRPr="00D508E4" w:rsidRDefault="0058028B" w:rsidP="007F3858">
      <w:pPr>
        <w:jc w:val="center"/>
        <w:rPr>
          <w:b/>
          <w:sz w:val="28"/>
          <w:szCs w:val="28"/>
        </w:rPr>
      </w:pPr>
    </w:p>
    <w:p w:rsidR="0058028B" w:rsidRPr="003E31BC" w:rsidRDefault="0058028B" w:rsidP="007F3858">
      <w:pPr>
        <w:rPr>
          <w:i/>
          <w:sz w:val="28"/>
          <w:szCs w:val="28"/>
        </w:rPr>
      </w:pPr>
      <w:r w:rsidRPr="003E31BC">
        <w:rPr>
          <w:i/>
          <w:sz w:val="28"/>
          <w:szCs w:val="28"/>
        </w:rPr>
        <w:t>Методические рекомендации по организации самостоятельной работы</w:t>
      </w:r>
      <w:r>
        <w:rPr>
          <w:i/>
          <w:sz w:val="28"/>
          <w:szCs w:val="28"/>
        </w:rPr>
        <w:t>:</w:t>
      </w:r>
    </w:p>
    <w:p w:rsidR="0058028B" w:rsidRPr="00D508E4" w:rsidRDefault="0058028B" w:rsidP="007F3858">
      <w:pPr>
        <w:jc w:val="center"/>
        <w:rPr>
          <w:b/>
          <w:sz w:val="28"/>
          <w:szCs w:val="28"/>
        </w:rPr>
      </w:pPr>
    </w:p>
    <w:p w:rsidR="0058028B" w:rsidRDefault="0058028B" w:rsidP="007F3858">
      <w:pPr>
        <w:tabs>
          <w:tab w:val="left" w:pos="360"/>
        </w:tabs>
        <w:ind w:right="23" w:firstLine="709"/>
        <w:jc w:val="both"/>
        <w:rPr>
          <w:color w:val="000000"/>
          <w:sz w:val="28"/>
          <w:szCs w:val="28"/>
        </w:rPr>
      </w:pPr>
      <w:r w:rsidRPr="00D508E4">
        <w:rPr>
          <w:color w:val="000000"/>
          <w:sz w:val="28"/>
          <w:szCs w:val="28"/>
        </w:rPr>
        <w:t xml:space="preserve">Самостоятельные занятия должны быть регулярными </w:t>
      </w:r>
    </w:p>
    <w:p w:rsidR="0058028B" w:rsidRPr="00D508E4" w:rsidRDefault="0058028B" w:rsidP="007F3858">
      <w:pPr>
        <w:tabs>
          <w:tab w:val="left" w:pos="360"/>
        </w:tabs>
        <w:ind w:right="23"/>
        <w:jc w:val="both"/>
        <w:rPr>
          <w:color w:val="000000"/>
          <w:sz w:val="28"/>
          <w:szCs w:val="28"/>
        </w:rPr>
      </w:pPr>
      <w:r w:rsidRPr="00D508E4">
        <w:rPr>
          <w:color w:val="000000"/>
          <w:sz w:val="28"/>
          <w:szCs w:val="28"/>
        </w:rPr>
        <w:t>и систематическими, периодичность занятий - каждый день.</w:t>
      </w:r>
    </w:p>
    <w:p w:rsidR="0058028B" w:rsidRDefault="0058028B" w:rsidP="007F3858">
      <w:pPr>
        <w:ind w:left="40" w:right="23" w:firstLine="709"/>
        <w:jc w:val="both"/>
        <w:rPr>
          <w:color w:val="000000"/>
          <w:sz w:val="28"/>
          <w:szCs w:val="28"/>
        </w:rPr>
      </w:pPr>
      <w:r w:rsidRPr="00D508E4">
        <w:rPr>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 с освоением детьми программы начального и основного общего образования), с опорой на сложившиеся в учебном заведении педагогические традиции </w:t>
      </w:r>
    </w:p>
    <w:p w:rsidR="0058028B" w:rsidRPr="00D508E4" w:rsidRDefault="0058028B" w:rsidP="007F3858">
      <w:pPr>
        <w:ind w:left="40" w:right="23"/>
        <w:jc w:val="both"/>
        <w:rPr>
          <w:color w:val="000000"/>
          <w:sz w:val="28"/>
          <w:szCs w:val="28"/>
        </w:rPr>
      </w:pPr>
      <w:r w:rsidRPr="00D508E4">
        <w:rPr>
          <w:color w:val="000000"/>
          <w:sz w:val="28"/>
          <w:szCs w:val="28"/>
        </w:rPr>
        <w:t>и методическую целесообразность, а также индивидуальные способности ученика.</w:t>
      </w:r>
    </w:p>
    <w:p w:rsidR="0058028B" w:rsidRPr="00D508E4" w:rsidRDefault="0058028B" w:rsidP="007F3858">
      <w:pPr>
        <w:ind w:left="40" w:right="20" w:firstLine="709"/>
        <w:jc w:val="both"/>
        <w:rPr>
          <w:color w:val="000000"/>
          <w:sz w:val="28"/>
          <w:szCs w:val="28"/>
        </w:rPr>
      </w:pPr>
      <w:r w:rsidRPr="00D508E4">
        <w:rPr>
          <w:color w:val="000000"/>
          <w:sz w:val="28"/>
          <w:szCs w:val="28"/>
        </w:rPr>
        <w:t>Ученик должен быть физически здоров. Занятия при повышенной температуре опасны для здоровья и нецелесообразны, так как результат занятий всегда будет отрицательным.</w:t>
      </w:r>
    </w:p>
    <w:p w:rsidR="0058028B" w:rsidRPr="00D508E4" w:rsidRDefault="0058028B" w:rsidP="007F3858">
      <w:pPr>
        <w:ind w:left="40" w:right="20" w:firstLine="709"/>
        <w:jc w:val="both"/>
        <w:rPr>
          <w:color w:val="000000"/>
          <w:sz w:val="28"/>
          <w:szCs w:val="28"/>
        </w:rPr>
      </w:pPr>
      <w:r w:rsidRPr="00D508E4">
        <w:rPr>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58028B" w:rsidRPr="00D508E4" w:rsidRDefault="0058028B" w:rsidP="007F3858">
      <w:pPr>
        <w:ind w:left="40" w:right="20" w:firstLine="709"/>
        <w:jc w:val="both"/>
        <w:rPr>
          <w:color w:val="000000"/>
          <w:sz w:val="28"/>
          <w:szCs w:val="28"/>
        </w:rPr>
      </w:pPr>
      <w:r w:rsidRPr="00D508E4">
        <w:rPr>
          <w:color w:val="000000"/>
          <w:sz w:val="28"/>
          <w:szCs w:val="28"/>
        </w:rPr>
        <w:t xml:space="preserve">Необходимо помочь ученику организовать домашнюю работу, исходя из количества времени, отведенного на занятие. В самостоятельной работе должны присутствовать разные виды заданий: </w:t>
      </w:r>
    </w:p>
    <w:p w:rsidR="0058028B" w:rsidRPr="00D508E4" w:rsidRDefault="0058028B" w:rsidP="007F3858">
      <w:pPr>
        <w:ind w:left="40" w:right="20" w:firstLine="709"/>
        <w:jc w:val="both"/>
        <w:rPr>
          <w:color w:val="000000"/>
          <w:sz w:val="28"/>
          <w:szCs w:val="28"/>
        </w:rPr>
      </w:pPr>
      <w:r w:rsidRPr="00D508E4">
        <w:rPr>
          <w:color w:val="000000"/>
          <w:sz w:val="28"/>
          <w:szCs w:val="28"/>
        </w:rPr>
        <w:t xml:space="preserve">- игра технических упражнений, гамм и этюдов (с этого задания полезно начинать занятие и тратить на это примерно треть времени); </w:t>
      </w:r>
    </w:p>
    <w:p w:rsidR="0058028B" w:rsidRDefault="0058028B" w:rsidP="007F3858">
      <w:pPr>
        <w:ind w:left="40" w:right="20" w:firstLine="709"/>
        <w:jc w:val="both"/>
        <w:rPr>
          <w:color w:val="000000"/>
          <w:sz w:val="28"/>
          <w:szCs w:val="28"/>
        </w:rPr>
      </w:pPr>
      <w:r w:rsidRPr="00D508E4">
        <w:rPr>
          <w:color w:val="000000"/>
          <w:sz w:val="28"/>
          <w:szCs w:val="28"/>
        </w:rPr>
        <w:t xml:space="preserve">- разбор новых произведений или чтение с листа более легких </w:t>
      </w:r>
    </w:p>
    <w:p w:rsidR="0058028B" w:rsidRPr="00D508E4" w:rsidRDefault="0058028B" w:rsidP="007F3858">
      <w:pPr>
        <w:ind w:right="20"/>
        <w:jc w:val="both"/>
        <w:rPr>
          <w:color w:val="000000"/>
          <w:sz w:val="28"/>
          <w:szCs w:val="28"/>
        </w:rPr>
      </w:pPr>
      <w:r w:rsidRPr="00D508E4">
        <w:rPr>
          <w:color w:val="000000"/>
          <w:sz w:val="28"/>
          <w:szCs w:val="28"/>
        </w:rPr>
        <w:t xml:space="preserve">(на 2-3 класса ниже по трудности); </w:t>
      </w:r>
    </w:p>
    <w:p w:rsidR="0058028B" w:rsidRPr="00D508E4" w:rsidRDefault="0058028B" w:rsidP="007F3858">
      <w:pPr>
        <w:ind w:left="40" w:right="20" w:firstLine="709"/>
        <w:jc w:val="both"/>
        <w:rPr>
          <w:color w:val="000000"/>
          <w:sz w:val="28"/>
          <w:szCs w:val="28"/>
        </w:rPr>
      </w:pPr>
      <w:r w:rsidRPr="00D508E4">
        <w:rPr>
          <w:color w:val="000000"/>
          <w:sz w:val="28"/>
          <w:szCs w:val="28"/>
        </w:rPr>
        <w:t>- выучивание наизусть нотного текста, необходимого на данном этапе работы;</w:t>
      </w:r>
    </w:p>
    <w:p w:rsidR="0058028B" w:rsidRPr="00D508E4" w:rsidRDefault="0058028B" w:rsidP="007F3858">
      <w:pPr>
        <w:ind w:left="40" w:right="20" w:firstLine="709"/>
        <w:jc w:val="both"/>
        <w:rPr>
          <w:color w:val="000000"/>
          <w:sz w:val="28"/>
          <w:szCs w:val="28"/>
        </w:rPr>
      </w:pPr>
      <w:r w:rsidRPr="00D508E4">
        <w:rPr>
          <w:color w:val="000000"/>
          <w:sz w:val="28"/>
          <w:szCs w:val="28"/>
        </w:rPr>
        <w:t xml:space="preserve"> - работа над звуком и конкретными деталями (следуя рекомендациям, данным преподавателем на уроке), доведение произведения до концертного вида; </w:t>
      </w:r>
    </w:p>
    <w:p w:rsidR="0058028B" w:rsidRPr="00D508E4" w:rsidRDefault="0058028B" w:rsidP="007F3858">
      <w:pPr>
        <w:ind w:left="40" w:right="20" w:firstLine="709"/>
        <w:jc w:val="both"/>
        <w:rPr>
          <w:color w:val="000000"/>
          <w:sz w:val="28"/>
          <w:szCs w:val="28"/>
        </w:rPr>
      </w:pPr>
      <w:r w:rsidRPr="00D508E4">
        <w:rPr>
          <w:color w:val="000000"/>
          <w:sz w:val="28"/>
          <w:szCs w:val="28"/>
        </w:rPr>
        <w:t xml:space="preserve">- проигрывание программы целиком перед зачетом или концертом; </w:t>
      </w:r>
    </w:p>
    <w:p w:rsidR="0058028B" w:rsidRDefault="0058028B" w:rsidP="007F3858">
      <w:pPr>
        <w:ind w:left="40" w:right="20" w:firstLine="709"/>
        <w:jc w:val="both"/>
        <w:rPr>
          <w:color w:val="000000"/>
          <w:sz w:val="28"/>
          <w:szCs w:val="28"/>
        </w:rPr>
      </w:pPr>
      <w:r w:rsidRPr="00D508E4">
        <w:rPr>
          <w:color w:val="000000"/>
          <w:sz w:val="28"/>
          <w:szCs w:val="28"/>
        </w:rPr>
        <w:t xml:space="preserve">- повторение ранее пройденных произведений. Все рекомендации по домашней работе в индивидуальном порядке дает преподаватель </w:t>
      </w:r>
    </w:p>
    <w:p w:rsidR="0058028B" w:rsidRPr="00D508E4" w:rsidRDefault="0058028B" w:rsidP="007F3858">
      <w:pPr>
        <w:ind w:right="20"/>
        <w:jc w:val="both"/>
        <w:rPr>
          <w:color w:val="000000"/>
          <w:sz w:val="28"/>
          <w:szCs w:val="28"/>
        </w:rPr>
      </w:pPr>
      <w:r w:rsidRPr="00D508E4">
        <w:rPr>
          <w:color w:val="000000"/>
          <w:sz w:val="28"/>
          <w:szCs w:val="28"/>
        </w:rPr>
        <w:t>и фиксирует их, в случае необходимости, в дневнике.</w:t>
      </w:r>
    </w:p>
    <w:p w:rsidR="0058028B" w:rsidRDefault="0058028B" w:rsidP="007F3858">
      <w:pPr>
        <w:ind w:left="40" w:right="20" w:firstLine="709"/>
        <w:jc w:val="both"/>
        <w:rPr>
          <w:color w:val="000000"/>
          <w:sz w:val="28"/>
          <w:szCs w:val="28"/>
        </w:rPr>
      </w:pPr>
      <w:r w:rsidRPr="00D508E4">
        <w:rPr>
          <w:color w:val="000000"/>
          <w:sz w:val="28"/>
          <w:szCs w:val="28"/>
        </w:rPr>
        <w:t xml:space="preserve">Преподаватель с особой тщательностью следит и руководит </w:t>
      </w:r>
    </w:p>
    <w:p w:rsidR="0058028B" w:rsidRPr="00D508E4" w:rsidRDefault="0058028B" w:rsidP="007F3858">
      <w:pPr>
        <w:ind w:left="40" w:right="20"/>
        <w:jc w:val="both"/>
        <w:rPr>
          <w:sz w:val="28"/>
          <w:szCs w:val="28"/>
        </w:rPr>
      </w:pPr>
      <w:r w:rsidRPr="00D508E4">
        <w:rPr>
          <w:color w:val="000000"/>
          <w:sz w:val="28"/>
          <w:szCs w:val="28"/>
        </w:rPr>
        <w:t>за внеаудиторной работой учащегося, направляет, советует, рекомендует слушать и анализирует с учеником прослушанные записи исполнителей. Рекомендует к чтению публицистическую</w:t>
      </w:r>
      <w:r w:rsidRPr="00D508E4">
        <w:rPr>
          <w:sz w:val="28"/>
          <w:szCs w:val="28"/>
        </w:rPr>
        <w:t xml:space="preserve"> литературу с целью вдохновения своего воспитанника. </w:t>
      </w:r>
    </w:p>
    <w:p w:rsidR="0058028B" w:rsidRPr="00D508E4" w:rsidRDefault="0058028B" w:rsidP="007F3858">
      <w:pPr>
        <w:ind w:firstLine="709"/>
        <w:jc w:val="both"/>
        <w:rPr>
          <w:sz w:val="28"/>
          <w:szCs w:val="28"/>
        </w:rPr>
      </w:pPr>
      <w:r w:rsidRPr="00D508E4">
        <w:rPr>
          <w:sz w:val="28"/>
          <w:szCs w:val="28"/>
        </w:rPr>
        <w:t>Культурно-просветительской деятельностью школы предусмотрено выступление лучших учащихся, которые проявляют сценическую выдержку, чувство эстрады, желание играть на публике, в концертах, проводимых школой:</w:t>
      </w:r>
    </w:p>
    <w:p w:rsidR="0058028B" w:rsidRPr="00D508E4" w:rsidRDefault="0058028B" w:rsidP="007F3858">
      <w:pPr>
        <w:widowControl w:val="0"/>
        <w:autoSpaceDE w:val="0"/>
        <w:autoSpaceDN w:val="0"/>
        <w:adjustRightInd w:val="0"/>
        <w:ind w:firstLine="709"/>
        <w:jc w:val="both"/>
        <w:rPr>
          <w:sz w:val="28"/>
          <w:szCs w:val="28"/>
        </w:rPr>
      </w:pPr>
      <w:r>
        <w:rPr>
          <w:sz w:val="28"/>
          <w:szCs w:val="28"/>
        </w:rPr>
        <w:t>- концерт для дошкольников;</w:t>
      </w:r>
    </w:p>
    <w:p w:rsidR="0058028B" w:rsidRPr="00D508E4" w:rsidRDefault="0058028B" w:rsidP="007F3858">
      <w:pPr>
        <w:widowControl w:val="0"/>
        <w:autoSpaceDE w:val="0"/>
        <w:autoSpaceDN w:val="0"/>
        <w:adjustRightInd w:val="0"/>
        <w:ind w:firstLine="709"/>
        <w:jc w:val="both"/>
        <w:rPr>
          <w:sz w:val="28"/>
          <w:szCs w:val="28"/>
        </w:rPr>
      </w:pPr>
      <w:r>
        <w:rPr>
          <w:sz w:val="28"/>
          <w:szCs w:val="28"/>
        </w:rPr>
        <w:t>- концерт для родителей;</w:t>
      </w:r>
    </w:p>
    <w:p w:rsidR="0058028B" w:rsidRPr="00D508E4" w:rsidRDefault="0058028B" w:rsidP="007F3858">
      <w:pPr>
        <w:widowControl w:val="0"/>
        <w:autoSpaceDE w:val="0"/>
        <w:autoSpaceDN w:val="0"/>
        <w:adjustRightInd w:val="0"/>
        <w:ind w:firstLine="709"/>
        <w:jc w:val="both"/>
        <w:rPr>
          <w:sz w:val="28"/>
          <w:szCs w:val="28"/>
        </w:rPr>
      </w:pPr>
      <w:r>
        <w:rPr>
          <w:sz w:val="28"/>
          <w:szCs w:val="28"/>
        </w:rPr>
        <w:t>- учебный концерт;</w:t>
      </w:r>
    </w:p>
    <w:p w:rsidR="0058028B" w:rsidRPr="00D508E4" w:rsidRDefault="0058028B" w:rsidP="007F3858">
      <w:pPr>
        <w:widowControl w:val="0"/>
        <w:autoSpaceDE w:val="0"/>
        <w:autoSpaceDN w:val="0"/>
        <w:adjustRightInd w:val="0"/>
        <w:ind w:firstLine="709"/>
        <w:jc w:val="both"/>
        <w:rPr>
          <w:sz w:val="28"/>
          <w:szCs w:val="28"/>
        </w:rPr>
      </w:pPr>
      <w:r>
        <w:rPr>
          <w:sz w:val="28"/>
          <w:szCs w:val="28"/>
        </w:rPr>
        <w:t>- отчетный концерт отдела;</w:t>
      </w:r>
    </w:p>
    <w:p w:rsidR="0058028B" w:rsidRPr="00D508E4" w:rsidRDefault="0058028B" w:rsidP="007F3858">
      <w:pPr>
        <w:widowControl w:val="0"/>
        <w:autoSpaceDE w:val="0"/>
        <w:autoSpaceDN w:val="0"/>
        <w:adjustRightInd w:val="0"/>
        <w:ind w:firstLine="709"/>
        <w:jc w:val="both"/>
        <w:rPr>
          <w:sz w:val="28"/>
          <w:szCs w:val="28"/>
        </w:rPr>
      </w:pPr>
      <w:r>
        <w:rPr>
          <w:sz w:val="28"/>
          <w:szCs w:val="28"/>
        </w:rPr>
        <w:t>- отчетный концерт школы;</w:t>
      </w:r>
    </w:p>
    <w:p w:rsidR="0058028B" w:rsidRPr="00D508E4" w:rsidRDefault="0058028B" w:rsidP="007F3858">
      <w:pPr>
        <w:widowControl w:val="0"/>
        <w:autoSpaceDE w:val="0"/>
        <w:autoSpaceDN w:val="0"/>
        <w:adjustRightInd w:val="0"/>
        <w:ind w:firstLine="709"/>
        <w:jc w:val="both"/>
        <w:rPr>
          <w:sz w:val="28"/>
          <w:szCs w:val="28"/>
        </w:rPr>
      </w:pPr>
      <w:r>
        <w:rPr>
          <w:sz w:val="28"/>
          <w:szCs w:val="28"/>
        </w:rPr>
        <w:t>- к</w:t>
      </w:r>
      <w:r w:rsidRPr="00D508E4">
        <w:rPr>
          <w:sz w:val="28"/>
          <w:szCs w:val="28"/>
        </w:rPr>
        <w:t>онцерт для ветеранов</w:t>
      </w:r>
      <w:r>
        <w:rPr>
          <w:sz w:val="28"/>
          <w:szCs w:val="28"/>
        </w:rPr>
        <w:t>;</w:t>
      </w:r>
    </w:p>
    <w:p w:rsidR="0058028B" w:rsidRPr="00D508E4" w:rsidRDefault="0058028B" w:rsidP="007F3858">
      <w:pPr>
        <w:widowControl w:val="0"/>
        <w:autoSpaceDE w:val="0"/>
        <w:autoSpaceDN w:val="0"/>
        <w:adjustRightInd w:val="0"/>
        <w:ind w:firstLine="709"/>
        <w:jc w:val="both"/>
        <w:rPr>
          <w:sz w:val="28"/>
          <w:szCs w:val="28"/>
        </w:rPr>
      </w:pPr>
      <w:r>
        <w:rPr>
          <w:sz w:val="28"/>
          <w:szCs w:val="28"/>
        </w:rPr>
        <w:t>- к</w:t>
      </w:r>
      <w:r w:rsidRPr="00D508E4">
        <w:rPr>
          <w:sz w:val="28"/>
          <w:szCs w:val="28"/>
        </w:rPr>
        <w:t>онцерт класса преподавателя.</w:t>
      </w:r>
    </w:p>
    <w:p w:rsidR="0058028B" w:rsidRDefault="0058028B" w:rsidP="007F3858">
      <w:pPr>
        <w:jc w:val="both"/>
        <w:rPr>
          <w:sz w:val="28"/>
          <w:szCs w:val="28"/>
        </w:rPr>
      </w:pPr>
      <w:r>
        <w:rPr>
          <w:sz w:val="28"/>
          <w:szCs w:val="28"/>
        </w:rPr>
        <w:t>А также у</w:t>
      </w:r>
      <w:r w:rsidRPr="00D508E4">
        <w:rPr>
          <w:sz w:val="28"/>
          <w:szCs w:val="28"/>
        </w:rPr>
        <w:t>частие в фестивалях, конкурсах</w:t>
      </w:r>
      <w:r>
        <w:rPr>
          <w:sz w:val="28"/>
          <w:szCs w:val="28"/>
        </w:rPr>
        <w:t xml:space="preserve"> и смотрах</w:t>
      </w:r>
      <w:r w:rsidRPr="00D508E4">
        <w:rPr>
          <w:sz w:val="28"/>
          <w:szCs w:val="28"/>
        </w:rPr>
        <w:t>.</w:t>
      </w:r>
    </w:p>
    <w:p w:rsidR="0058028B" w:rsidRPr="00453BAC" w:rsidRDefault="0058028B" w:rsidP="007F3858">
      <w:pPr>
        <w:widowControl w:val="0"/>
        <w:autoSpaceDE w:val="0"/>
        <w:autoSpaceDN w:val="0"/>
        <w:adjustRightInd w:val="0"/>
        <w:jc w:val="both"/>
        <w:rPr>
          <w:sz w:val="28"/>
          <w:szCs w:val="28"/>
        </w:rPr>
      </w:pPr>
    </w:p>
    <w:p w:rsidR="0058028B" w:rsidRPr="00453BAC" w:rsidRDefault="0058028B" w:rsidP="007F3858">
      <w:pPr>
        <w:jc w:val="center"/>
        <w:rPr>
          <w:b/>
          <w:sz w:val="28"/>
          <w:szCs w:val="28"/>
        </w:rPr>
      </w:pPr>
      <w:r w:rsidRPr="00453BAC">
        <w:rPr>
          <w:b/>
          <w:sz w:val="28"/>
          <w:szCs w:val="28"/>
          <w:lang w:val="en-US"/>
        </w:rPr>
        <w:t>VI</w:t>
      </w:r>
      <w:r>
        <w:rPr>
          <w:b/>
          <w:sz w:val="28"/>
          <w:szCs w:val="28"/>
        </w:rPr>
        <w:t>. СПИСКИ РЕКОМЕНДУЕМОЙ НОТНОЙ И МЕТОДИЧЕСКОЙ ЛИТЕРАТУРЫ</w:t>
      </w:r>
    </w:p>
    <w:p w:rsidR="0058028B" w:rsidRPr="00453BAC" w:rsidRDefault="0058028B" w:rsidP="007F3858">
      <w:pPr>
        <w:pStyle w:val="BodyText"/>
        <w:suppressAutoHyphens/>
        <w:spacing w:after="0"/>
        <w:jc w:val="both"/>
        <w:rPr>
          <w:sz w:val="28"/>
          <w:szCs w:val="28"/>
        </w:rPr>
      </w:pPr>
    </w:p>
    <w:p w:rsidR="0058028B" w:rsidRPr="003E31BC" w:rsidRDefault="0058028B" w:rsidP="007F3858">
      <w:pPr>
        <w:autoSpaceDE w:val="0"/>
        <w:autoSpaceDN w:val="0"/>
        <w:adjustRightInd w:val="0"/>
        <w:ind w:left="76"/>
        <w:rPr>
          <w:i/>
          <w:iCs/>
          <w:color w:val="000000"/>
          <w:sz w:val="28"/>
          <w:szCs w:val="28"/>
        </w:rPr>
      </w:pPr>
      <w:r w:rsidRPr="003E31BC">
        <w:rPr>
          <w:i/>
          <w:iCs/>
          <w:color w:val="000000"/>
          <w:sz w:val="28"/>
          <w:szCs w:val="28"/>
        </w:rPr>
        <w:t>Список рекомендуемой нотной литературы:</w:t>
      </w:r>
    </w:p>
    <w:p w:rsidR="0058028B" w:rsidRPr="00596257" w:rsidRDefault="0058028B" w:rsidP="007F3858">
      <w:pPr>
        <w:rPr>
          <w:sz w:val="28"/>
          <w:szCs w:val="28"/>
        </w:rPr>
      </w:pPr>
    </w:p>
    <w:p w:rsidR="0058028B" w:rsidRPr="00596257" w:rsidRDefault="0058028B" w:rsidP="004F2C8B">
      <w:pPr>
        <w:pStyle w:val="NormalWeb"/>
        <w:numPr>
          <w:ilvl w:val="0"/>
          <w:numId w:val="49"/>
        </w:numPr>
        <w:spacing w:before="0" w:after="0"/>
        <w:ind w:left="436"/>
        <w:rPr>
          <w:sz w:val="28"/>
          <w:szCs w:val="28"/>
        </w:rPr>
      </w:pPr>
      <w:r w:rsidRPr="00596257">
        <w:rPr>
          <w:sz w:val="28"/>
          <w:szCs w:val="28"/>
        </w:rPr>
        <w:t>Агуадо Д. Этюды для шестиструнной гитары /Ред. Х. Ортеги. М.: Музыка, 1979.  </w:t>
      </w:r>
      <w:hyperlink r:id="rId45" w:history="1">
        <w:r w:rsidRPr="00596257">
          <w:rPr>
            <w:rStyle w:val="Hyperlink"/>
            <w:sz w:val="28"/>
            <w:szCs w:val="28"/>
          </w:rPr>
          <w:t>http://библиотека-гитариста.рф/item/klassicheskie-etyudy-dlya-shestistrunnoj-gitary-chast-1-gitman-a</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Али А. Пьески для Анечки. Классическая гитара для начинающих. СПб.:  Композитор, 2003. </w:t>
      </w:r>
      <w:hyperlink r:id="rId46" w:history="1">
        <w:r w:rsidRPr="00596257">
          <w:rPr>
            <w:rStyle w:val="Hyperlink"/>
            <w:sz w:val="28"/>
            <w:szCs w:val="28"/>
          </w:rPr>
          <w:t>https://vk.com/topic-15164027_33142102?post=21419</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Альбом для детей. Произведения  для шестиструнной гитары, вып. 2. М.: Музыка, 1987.</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Альбом для детей и юношества. Произведения  для шестиструнной гитары, вып. 4. М.: Музыка, 2001.</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Бранд В. Песенки-Гитаринки. М.: Музыка, 1999.  </w:t>
      </w:r>
      <w:hyperlink r:id="rId47" w:history="1">
        <w:r w:rsidRPr="00596257">
          <w:rPr>
            <w:rStyle w:val="Hyperlink"/>
            <w:sz w:val="28"/>
            <w:szCs w:val="28"/>
          </w:rPr>
          <w:t>https://search.rsl.ru/ru/record/01007536636</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Бортянков В. Сочинения и обработки для шестиструнной гитары. СПб.: Композитор, 1993.</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Вижу чудное приволье. Русские народные песни в обработке для шестиструнной гитары. М.: Музыка, 1992. </w:t>
      </w:r>
      <w:hyperlink r:id="rId48" w:history="1">
        <w:r w:rsidRPr="00596257">
          <w:rPr>
            <w:rStyle w:val="Hyperlink"/>
            <w:sz w:val="28"/>
            <w:szCs w:val="28"/>
          </w:rPr>
          <w:t>https://ale07.ru/music/notes/song/npr/privolie.htm</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Вилла-Лобос Э. Произведения для шестиструнной гитары. М.: Музыка, 1984.  </w:t>
      </w:r>
      <w:hyperlink r:id="rId49" w:history="1">
        <w:r w:rsidRPr="00596257">
          <w:rPr>
            <w:rStyle w:val="Hyperlink"/>
            <w:sz w:val="28"/>
            <w:szCs w:val="28"/>
          </w:rPr>
          <w:t>https://ale07.ru/music/notes/song/instrument/vila_lobos.htm</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Гитары звук волшебный. Пьесы русских и зарубежных композиторов. /Сост. Ю. Верединский,  С. Поддубный. СПб.: Композитор, 2007.  </w:t>
      </w:r>
      <w:hyperlink r:id="rId50" w:history="1">
        <w:r w:rsidRPr="00596257">
          <w:rPr>
            <w:rStyle w:val="Hyperlink"/>
            <w:sz w:val="28"/>
            <w:szCs w:val="28"/>
          </w:rPr>
          <w:t>https://vk.com/topic-15164027_33142102?post=19743</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Гитман А. Начальное обучение на шестиструнной гитаре. М.: Музыка, 1997. </w:t>
      </w:r>
      <w:hyperlink r:id="rId51" w:history="1">
        <w:r w:rsidRPr="00596257">
          <w:rPr>
            <w:rStyle w:val="Hyperlink"/>
            <w:sz w:val="28"/>
            <w:szCs w:val="28"/>
          </w:rPr>
          <w:t>http://библиотека-гитариста.рф/item/nachalnoe-obuchenie-na-shestistrunnoj-gitare-gitman-a</w:t>
        </w:r>
      </w:hyperlink>
    </w:p>
    <w:p w:rsidR="0058028B" w:rsidRPr="00FD05C9"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Джулиани М. 24 легких этюда для гитары, соч. 100. </w:t>
      </w:r>
      <w:r w:rsidRPr="00596257">
        <w:rPr>
          <w:rFonts w:ascii="Times New Roman" w:hAnsi="Times New Roman"/>
          <w:sz w:val="28"/>
          <w:szCs w:val="28"/>
          <w:lang w:val="en-US"/>
        </w:rPr>
        <w:t>Leipzig, 1960.  </w:t>
      </w:r>
      <w:hyperlink r:id="rId52" w:history="1">
        <w:r w:rsidRPr="00596257">
          <w:rPr>
            <w:rStyle w:val="Hyperlink"/>
            <w:sz w:val="28"/>
            <w:szCs w:val="28"/>
            <w:lang w:val="en-US"/>
          </w:rPr>
          <w:t>http</w:t>
        </w:r>
        <w:r w:rsidRPr="00FD05C9">
          <w:rPr>
            <w:rStyle w:val="Hyperlink"/>
            <w:sz w:val="28"/>
            <w:szCs w:val="28"/>
          </w:rPr>
          <w:t>://</w:t>
        </w:r>
        <w:r w:rsidRPr="00596257">
          <w:rPr>
            <w:rStyle w:val="Hyperlink"/>
            <w:sz w:val="28"/>
            <w:szCs w:val="28"/>
            <w:lang w:val="en-US"/>
          </w:rPr>
          <w:t>allnotes</w:t>
        </w:r>
        <w:r w:rsidRPr="00FD05C9">
          <w:rPr>
            <w:rStyle w:val="Hyperlink"/>
            <w:sz w:val="28"/>
            <w:szCs w:val="28"/>
          </w:rPr>
          <w:t>.</w:t>
        </w:r>
        <w:r w:rsidRPr="00596257">
          <w:rPr>
            <w:rStyle w:val="Hyperlink"/>
            <w:sz w:val="28"/>
            <w:szCs w:val="28"/>
            <w:lang w:val="en-US"/>
          </w:rPr>
          <w:t>info</w:t>
        </w:r>
        <w:r w:rsidRPr="00FD05C9">
          <w:rPr>
            <w:rStyle w:val="Hyperlink"/>
            <w:sz w:val="28"/>
            <w:szCs w:val="28"/>
          </w:rPr>
          <w:t>/</w:t>
        </w:r>
        <w:r w:rsidRPr="00596257">
          <w:rPr>
            <w:rStyle w:val="Hyperlink"/>
            <w:sz w:val="28"/>
            <w:szCs w:val="28"/>
            <w:lang w:val="en-US"/>
          </w:rPr>
          <w:t>guitar</w:t>
        </w:r>
        <w:r w:rsidRPr="00FD05C9">
          <w:rPr>
            <w:rStyle w:val="Hyperlink"/>
            <w:sz w:val="28"/>
            <w:szCs w:val="28"/>
          </w:rPr>
          <w:t>/</w:t>
        </w:r>
        <w:r w:rsidRPr="00596257">
          <w:rPr>
            <w:rStyle w:val="Hyperlink"/>
            <w:sz w:val="28"/>
            <w:szCs w:val="28"/>
            <w:lang w:val="en-US"/>
          </w:rPr>
          <w:t>mauro</w:t>
        </w:r>
        <w:r w:rsidRPr="00FD05C9">
          <w:rPr>
            <w:rStyle w:val="Hyperlink"/>
            <w:sz w:val="28"/>
            <w:szCs w:val="28"/>
          </w:rPr>
          <w:t>-</w:t>
        </w:r>
        <w:r w:rsidRPr="00596257">
          <w:rPr>
            <w:rStyle w:val="Hyperlink"/>
            <w:sz w:val="28"/>
            <w:szCs w:val="28"/>
            <w:lang w:val="en-US"/>
          </w:rPr>
          <w:t>dzhuliani</w:t>
        </w:r>
        <w:r w:rsidRPr="00FD05C9">
          <w:rPr>
            <w:rStyle w:val="Hyperlink"/>
            <w:sz w:val="28"/>
            <w:szCs w:val="28"/>
          </w:rPr>
          <w:t>-</w:t>
        </w:r>
        <w:r w:rsidRPr="00596257">
          <w:rPr>
            <w:rStyle w:val="Hyperlink"/>
            <w:sz w:val="28"/>
            <w:szCs w:val="28"/>
            <w:lang w:val="en-US"/>
          </w:rPr>
          <w:t>giuliani</w:t>
        </w:r>
        <w:r w:rsidRPr="00FD05C9">
          <w:rPr>
            <w:rStyle w:val="Hyperlink"/>
            <w:sz w:val="28"/>
            <w:szCs w:val="28"/>
          </w:rPr>
          <w:t>-</w:t>
        </w:r>
        <w:r w:rsidRPr="00596257">
          <w:rPr>
            <w:rStyle w:val="Hyperlink"/>
            <w:sz w:val="28"/>
            <w:szCs w:val="28"/>
            <w:lang w:val="en-US"/>
          </w:rPr>
          <w:t>mauro</w:t>
        </w:r>
        <w:r w:rsidRPr="00FD05C9">
          <w:rPr>
            <w:rStyle w:val="Hyperlink"/>
            <w:sz w:val="28"/>
            <w:szCs w:val="28"/>
          </w:rPr>
          <w:t>-</w:t>
        </w:r>
        <w:r w:rsidRPr="00596257">
          <w:rPr>
            <w:rStyle w:val="Hyperlink"/>
            <w:sz w:val="28"/>
            <w:szCs w:val="28"/>
            <w:lang w:val="en-US"/>
          </w:rPr>
          <w:t>op</w:t>
        </w:r>
        <w:r w:rsidRPr="00FD05C9">
          <w:rPr>
            <w:rStyle w:val="Hyperlink"/>
            <w:sz w:val="28"/>
            <w:szCs w:val="28"/>
          </w:rPr>
          <w:t>-100-</w:t>
        </w:r>
        <w:r w:rsidRPr="00596257">
          <w:rPr>
            <w:rStyle w:val="Hyperlink"/>
            <w:sz w:val="28"/>
            <w:szCs w:val="28"/>
            <w:lang w:val="en-US"/>
          </w:rPr>
          <w:t>etudes</w:t>
        </w:r>
        <w:r w:rsidRPr="00FD05C9">
          <w:rPr>
            <w:rStyle w:val="Hyperlink"/>
            <w:sz w:val="28"/>
            <w:szCs w:val="28"/>
          </w:rPr>
          <w:t>-</w:t>
        </w:r>
        <w:r w:rsidRPr="00596257">
          <w:rPr>
            <w:rStyle w:val="Hyperlink"/>
            <w:sz w:val="28"/>
            <w:szCs w:val="28"/>
            <w:lang w:val="en-US"/>
          </w:rPr>
          <w:t>instructives</w:t>
        </w:r>
        <w:r w:rsidRPr="00FD05C9">
          <w:rPr>
            <w:rStyle w:val="Hyperlink"/>
            <w:sz w:val="28"/>
            <w:szCs w:val="28"/>
          </w:rPr>
          <w:t>-1-24</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Иванова Л. Пьесы для начинающих. Маленькому гитаристу. СПб.: Композитор, 2000.</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Иванова Л. Детские пьесы для гитары. СПб.: Композитор, 1998.</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Иванова Л. Две сюиты для гитары. СПб.: Композитор, 1999.</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Иванова Л. Юному гитаристу. СПб.: Композитор, 2004.</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Иванова Л. 25 этюдов для гитары. СПб.: Композитор, 2003.</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Иванов-Крамской А. Пьесы, обработки и этюды для шестиструнной гитары. М.: Музыка, 1972.</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Калинин В. Юный гитарист. М.: Музыка, 2006.  </w:t>
      </w:r>
      <w:hyperlink r:id="rId53" w:history="1">
        <w:r w:rsidRPr="00596257">
          <w:rPr>
            <w:rStyle w:val="Hyperlink"/>
            <w:sz w:val="28"/>
            <w:szCs w:val="28"/>
          </w:rPr>
          <w:t>http://библиотека-гитариста.рф/item/yunyj-gitarist-kalinin</w:t>
        </w:r>
      </w:hyperlink>
    </w:p>
    <w:p w:rsidR="0058028B" w:rsidRDefault="0058028B" w:rsidP="004F2C8B">
      <w:pPr>
        <w:pStyle w:val="ListParagraph"/>
        <w:numPr>
          <w:ilvl w:val="0"/>
          <w:numId w:val="49"/>
        </w:numPr>
        <w:spacing w:after="0" w:line="240" w:lineRule="auto"/>
        <w:ind w:left="436"/>
        <w:rPr>
          <w:rFonts w:ascii="Times New Roman" w:hAnsi="Times New Roman"/>
          <w:sz w:val="28"/>
          <w:szCs w:val="28"/>
        </w:rPr>
      </w:pPr>
      <w:r w:rsidRPr="00596257">
        <w:rPr>
          <w:rFonts w:ascii="Times New Roman" w:hAnsi="Times New Roman"/>
          <w:sz w:val="28"/>
          <w:szCs w:val="28"/>
        </w:rPr>
        <w:t>Карулли Ф. Избранные пьесы для шестиструнной гитары. М.: Музыка, 1972.</w:t>
      </w:r>
    </w:p>
    <w:p w:rsidR="0058028B" w:rsidRPr="00596257" w:rsidRDefault="0058028B" w:rsidP="004F2C8B">
      <w:pPr>
        <w:pStyle w:val="ListParagraph"/>
        <w:numPr>
          <w:ilvl w:val="0"/>
          <w:numId w:val="49"/>
        </w:numPr>
        <w:spacing w:after="0" w:line="240" w:lineRule="auto"/>
        <w:ind w:left="436"/>
        <w:rPr>
          <w:rFonts w:ascii="Times New Roman" w:hAnsi="Times New Roman"/>
          <w:sz w:val="28"/>
          <w:szCs w:val="28"/>
        </w:rPr>
      </w:pPr>
      <w:r w:rsidRPr="00596257">
        <w:rPr>
          <w:rFonts w:ascii="Times New Roman" w:hAnsi="Times New Roman"/>
          <w:sz w:val="28"/>
          <w:szCs w:val="28"/>
        </w:rPr>
        <w:t xml:space="preserve">Козлов В. Альбом юного гитариста. Маленькие тайны сеньориты Гитары. Челябинск: </w:t>
      </w:r>
      <w:r w:rsidRPr="00596257">
        <w:rPr>
          <w:rFonts w:ascii="Times New Roman" w:hAnsi="Times New Roman"/>
          <w:sz w:val="28"/>
          <w:szCs w:val="28"/>
          <w:lang w:val="en-US"/>
        </w:rPr>
        <w:t>Music</w:t>
      </w:r>
      <w:r w:rsidRPr="00596257">
        <w:rPr>
          <w:rFonts w:ascii="Times New Roman" w:hAnsi="Times New Roman"/>
          <w:sz w:val="28"/>
          <w:szCs w:val="28"/>
        </w:rPr>
        <w:t xml:space="preserve"> </w:t>
      </w:r>
      <w:r w:rsidRPr="00596257">
        <w:rPr>
          <w:rFonts w:ascii="Times New Roman" w:hAnsi="Times New Roman"/>
          <w:sz w:val="28"/>
          <w:szCs w:val="28"/>
          <w:lang w:val="en-US"/>
        </w:rPr>
        <w:t>Production</w:t>
      </w:r>
      <w:r w:rsidRPr="00596257">
        <w:rPr>
          <w:rFonts w:ascii="Times New Roman" w:hAnsi="Times New Roman"/>
          <w:sz w:val="28"/>
          <w:szCs w:val="28"/>
        </w:rPr>
        <w:t xml:space="preserve"> </w:t>
      </w:r>
      <w:r w:rsidRPr="00596257">
        <w:rPr>
          <w:rFonts w:ascii="Times New Roman" w:hAnsi="Times New Roman"/>
          <w:sz w:val="28"/>
          <w:szCs w:val="28"/>
          <w:lang w:val="en-US"/>
        </w:rPr>
        <w:t>International</w:t>
      </w:r>
      <w:r w:rsidRPr="00596257">
        <w:rPr>
          <w:rFonts w:ascii="Times New Roman" w:hAnsi="Times New Roman"/>
          <w:sz w:val="28"/>
          <w:szCs w:val="28"/>
        </w:rPr>
        <w:t xml:space="preserve">, 1999. </w:t>
      </w:r>
      <w:hyperlink r:id="rId54" w:history="1">
        <w:r w:rsidRPr="00596257">
          <w:rPr>
            <w:rStyle w:val="Hyperlink"/>
            <w:sz w:val="28"/>
            <w:szCs w:val="28"/>
            <w:lang w:val="en-US"/>
          </w:rPr>
          <w:t>https</w:t>
        </w:r>
        <w:r w:rsidRPr="00596257">
          <w:rPr>
            <w:rStyle w:val="Hyperlink"/>
            <w:sz w:val="28"/>
            <w:szCs w:val="28"/>
          </w:rPr>
          <w:t>://</w:t>
        </w:r>
        <w:r w:rsidRPr="00596257">
          <w:rPr>
            <w:rStyle w:val="Hyperlink"/>
            <w:sz w:val="28"/>
            <w:szCs w:val="28"/>
            <w:lang w:val="en-US"/>
          </w:rPr>
          <w:t>vk</w:t>
        </w:r>
        <w:r w:rsidRPr="00596257">
          <w:rPr>
            <w:rStyle w:val="Hyperlink"/>
            <w:sz w:val="28"/>
            <w:szCs w:val="28"/>
          </w:rPr>
          <w:t>.</w:t>
        </w:r>
        <w:r w:rsidRPr="00596257">
          <w:rPr>
            <w:rStyle w:val="Hyperlink"/>
            <w:sz w:val="28"/>
            <w:szCs w:val="28"/>
            <w:lang w:val="en-US"/>
          </w:rPr>
          <w:t>com</w:t>
        </w:r>
        <w:r w:rsidRPr="00596257">
          <w:rPr>
            <w:rStyle w:val="Hyperlink"/>
            <w:sz w:val="28"/>
            <w:szCs w:val="28"/>
          </w:rPr>
          <w:t>/</w:t>
        </w:r>
        <w:r w:rsidRPr="00596257">
          <w:rPr>
            <w:rStyle w:val="Hyperlink"/>
            <w:sz w:val="28"/>
            <w:szCs w:val="28"/>
            <w:lang w:val="en-US"/>
          </w:rPr>
          <w:t>topic</w:t>
        </w:r>
        <w:r w:rsidRPr="00596257">
          <w:rPr>
            <w:rStyle w:val="Hyperlink"/>
            <w:sz w:val="28"/>
            <w:szCs w:val="28"/>
          </w:rPr>
          <w:t>-3718088_29263107</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Козлов В. Сентябрьский денек. Пьесы для гитары. СПб.: Гармония, 2005.</w:t>
      </w:r>
    </w:p>
    <w:p w:rsidR="0058028B" w:rsidRPr="007635A0"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Козлов. В. Эхо бразильского карнавала. Ансамбли</w:t>
      </w:r>
      <w:r w:rsidRPr="007635A0">
        <w:rPr>
          <w:rFonts w:ascii="Times New Roman" w:hAnsi="Times New Roman"/>
          <w:sz w:val="28"/>
          <w:szCs w:val="28"/>
          <w:lang w:val="en-US"/>
        </w:rPr>
        <w:t xml:space="preserve"> </w:t>
      </w:r>
      <w:r w:rsidRPr="00596257">
        <w:rPr>
          <w:rFonts w:ascii="Times New Roman" w:hAnsi="Times New Roman"/>
          <w:sz w:val="28"/>
          <w:szCs w:val="28"/>
        </w:rPr>
        <w:t>для</w:t>
      </w:r>
      <w:r w:rsidRPr="007635A0">
        <w:rPr>
          <w:rFonts w:ascii="Times New Roman" w:hAnsi="Times New Roman"/>
          <w:sz w:val="28"/>
          <w:szCs w:val="28"/>
          <w:lang w:val="en-US"/>
        </w:rPr>
        <w:t xml:space="preserve"> </w:t>
      </w:r>
      <w:r w:rsidRPr="00596257">
        <w:rPr>
          <w:rFonts w:ascii="Times New Roman" w:hAnsi="Times New Roman"/>
          <w:sz w:val="28"/>
          <w:szCs w:val="28"/>
        </w:rPr>
        <w:t>двух</w:t>
      </w:r>
      <w:r w:rsidRPr="007635A0">
        <w:rPr>
          <w:rFonts w:ascii="Times New Roman" w:hAnsi="Times New Roman"/>
          <w:sz w:val="28"/>
          <w:szCs w:val="28"/>
          <w:lang w:val="en-US"/>
        </w:rPr>
        <w:t xml:space="preserve"> </w:t>
      </w:r>
      <w:r w:rsidRPr="00596257">
        <w:rPr>
          <w:rFonts w:ascii="Times New Roman" w:hAnsi="Times New Roman"/>
          <w:sz w:val="28"/>
          <w:szCs w:val="28"/>
        </w:rPr>
        <w:t>гитар</w:t>
      </w:r>
      <w:r w:rsidRPr="007635A0">
        <w:rPr>
          <w:rFonts w:ascii="Times New Roman" w:hAnsi="Times New Roman"/>
          <w:sz w:val="28"/>
          <w:szCs w:val="28"/>
          <w:lang w:val="en-US"/>
        </w:rPr>
        <w:t xml:space="preserve">. </w:t>
      </w:r>
      <w:r w:rsidRPr="00596257">
        <w:rPr>
          <w:rFonts w:ascii="Times New Roman" w:hAnsi="Times New Roman"/>
          <w:sz w:val="28"/>
          <w:szCs w:val="28"/>
        </w:rPr>
        <w:t>Челябинск</w:t>
      </w:r>
      <w:r w:rsidRPr="00596257">
        <w:rPr>
          <w:rFonts w:ascii="Times New Roman" w:hAnsi="Times New Roman"/>
          <w:sz w:val="28"/>
          <w:szCs w:val="28"/>
          <w:lang w:val="en-US"/>
        </w:rPr>
        <w:t xml:space="preserve">: Music Production International, 2007. </w:t>
      </w:r>
      <w:hyperlink r:id="rId55" w:history="1">
        <w:r w:rsidRPr="00596257">
          <w:rPr>
            <w:rStyle w:val="Hyperlink"/>
            <w:sz w:val="28"/>
            <w:szCs w:val="28"/>
            <w:lang w:val="en-US"/>
          </w:rPr>
          <w:t>http</w:t>
        </w:r>
        <w:r w:rsidRPr="007635A0">
          <w:rPr>
            <w:rStyle w:val="Hyperlink"/>
            <w:sz w:val="28"/>
            <w:szCs w:val="28"/>
          </w:rPr>
          <w:t>://</w:t>
        </w:r>
        <w:r w:rsidRPr="00596257">
          <w:rPr>
            <w:rStyle w:val="Hyperlink"/>
            <w:sz w:val="28"/>
            <w:szCs w:val="28"/>
            <w:lang w:val="en-US"/>
          </w:rPr>
          <w:t>gitarnotes</w:t>
        </w:r>
        <w:r w:rsidRPr="007635A0">
          <w:rPr>
            <w:rStyle w:val="Hyperlink"/>
            <w:sz w:val="28"/>
            <w:szCs w:val="28"/>
          </w:rPr>
          <w:t>.</w:t>
        </w:r>
        <w:r w:rsidRPr="00596257">
          <w:rPr>
            <w:rStyle w:val="Hyperlink"/>
            <w:sz w:val="28"/>
            <w:szCs w:val="28"/>
            <w:lang w:val="en-US"/>
          </w:rPr>
          <w:t>ru</w:t>
        </w:r>
        <w:r w:rsidRPr="007635A0">
          <w:rPr>
            <w:rStyle w:val="Hyperlink"/>
            <w:sz w:val="28"/>
            <w:szCs w:val="28"/>
          </w:rPr>
          <w:t>/</w:t>
        </w:r>
        <w:r w:rsidRPr="00596257">
          <w:rPr>
            <w:rStyle w:val="Hyperlink"/>
            <w:sz w:val="28"/>
            <w:szCs w:val="28"/>
            <w:lang w:val="en-US"/>
          </w:rPr>
          <w:t>ansambli</w:t>
        </w:r>
        <w:r w:rsidRPr="007635A0">
          <w:rPr>
            <w:rStyle w:val="Hyperlink"/>
            <w:sz w:val="28"/>
            <w:szCs w:val="28"/>
          </w:rPr>
          <w:t>/48-</w:t>
        </w:r>
        <w:r w:rsidRPr="00596257">
          <w:rPr>
            <w:rStyle w:val="Hyperlink"/>
            <w:sz w:val="28"/>
            <w:szCs w:val="28"/>
            <w:lang w:val="en-US"/>
          </w:rPr>
          <w:t>vkozlov</w:t>
        </w:r>
        <w:r w:rsidRPr="007635A0">
          <w:rPr>
            <w:rStyle w:val="Hyperlink"/>
            <w:sz w:val="28"/>
            <w:szCs w:val="28"/>
          </w:rPr>
          <w:t>-</w:t>
        </w:r>
        <w:r w:rsidRPr="00596257">
          <w:rPr>
            <w:rStyle w:val="Hyperlink"/>
            <w:sz w:val="28"/>
            <w:szCs w:val="28"/>
            <w:lang w:val="en-US"/>
          </w:rPr>
          <w:t>eho</w:t>
        </w:r>
        <w:r w:rsidRPr="007635A0">
          <w:rPr>
            <w:rStyle w:val="Hyperlink"/>
            <w:sz w:val="28"/>
            <w:szCs w:val="28"/>
          </w:rPr>
          <w:t>-</w:t>
        </w:r>
        <w:r w:rsidRPr="00596257">
          <w:rPr>
            <w:rStyle w:val="Hyperlink"/>
            <w:sz w:val="28"/>
            <w:szCs w:val="28"/>
            <w:lang w:val="en-US"/>
          </w:rPr>
          <w:t>brazilskogo</w:t>
        </w:r>
        <w:r w:rsidRPr="007635A0">
          <w:rPr>
            <w:rStyle w:val="Hyperlink"/>
            <w:sz w:val="28"/>
            <w:szCs w:val="28"/>
          </w:rPr>
          <w:t>-</w:t>
        </w:r>
        <w:r w:rsidRPr="00596257">
          <w:rPr>
            <w:rStyle w:val="Hyperlink"/>
            <w:sz w:val="28"/>
            <w:szCs w:val="28"/>
            <w:lang w:val="en-US"/>
          </w:rPr>
          <w:t>karnavala</w:t>
        </w:r>
        <w:r w:rsidRPr="007635A0">
          <w:rPr>
            <w:rStyle w:val="Hyperlink"/>
            <w:sz w:val="28"/>
            <w:szCs w:val="28"/>
          </w:rPr>
          <w:t>-</w:t>
        </w:r>
        <w:r w:rsidRPr="00596257">
          <w:rPr>
            <w:rStyle w:val="Hyperlink"/>
            <w:sz w:val="28"/>
            <w:szCs w:val="28"/>
            <w:lang w:val="en-US"/>
          </w:rPr>
          <w:t>noty</w:t>
        </w:r>
        <w:r w:rsidRPr="007635A0">
          <w:rPr>
            <w:rStyle w:val="Hyperlink"/>
            <w:sz w:val="28"/>
            <w:szCs w:val="28"/>
          </w:rPr>
          <w:t>-</w:t>
        </w:r>
        <w:r w:rsidRPr="00596257">
          <w:rPr>
            <w:rStyle w:val="Hyperlink"/>
            <w:sz w:val="28"/>
            <w:szCs w:val="28"/>
            <w:lang w:val="en-US"/>
          </w:rPr>
          <w:t>dlya</w:t>
        </w:r>
        <w:r w:rsidRPr="007635A0">
          <w:rPr>
            <w:rStyle w:val="Hyperlink"/>
            <w:sz w:val="28"/>
            <w:szCs w:val="28"/>
          </w:rPr>
          <w:t>-</w:t>
        </w:r>
        <w:r w:rsidRPr="00596257">
          <w:rPr>
            <w:rStyle w:val="Hyperlink"/>
            <w:sz w:val="28"/>
            <w:szCs w:val="28"/>
            <w:lang w:val="en-US"/>
          </w:rPr>
          <w:t>dueta</w:t>
        </w:r>
        <w:r w:rsidRPr="007635A0">
          <w:rPr>
            <w:rStyle w:val="Hyperlink"/>
            <w:sz w:val="28"/>
            <w:szCs w:val="28"/>
          </w:rPr>
          <w:t>-</w:t>
        </w:r>
        <w:r w:rsidRPr="00596257">
          <w:rPr>
            <w:rStyle w:val="Hyperlink"/>
            <w:sz w:val="28"/>
            <w:szCs w:val="28"/>
            <w:lang w:val="en-US"/>
          </w:rPr>
          <w:t>gitar</w:t>
        </w:r>
        <w:r w:rsidRPr="007635A0">
          <w:rPr>
            <w:rStyle w:val="Hyperlink"/>
            <w:sz w:val="28"/>
            <w:szCs w:val="28"/>
          </w:rPr>
          <w:t>.</w:t>
        </w:r>
        <w:r w:rsidRPr="00596257">
          <w:rPr>
            <w:rStyle w:val="Hyperlink"/>
            <w:sz w:val="28"/>
            <w:szCs w:val="28"/>
            <w:lang w:val="en-US"/>
          </w:rPr>
          <w:t>html</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Концерт в музыкальной школе. Шестиструнная гитара, вып. 2. /Сост. А. Гитман. М.: Музыка, 2002.  </w:t>
      </w:r>
      <w:hyperlink r:id="rId56" w:history="1">
        <w:r w:rsidRPr="00596257">
          <w:rPr>
            <w:rStyle w:val="Hyperlink"/>
            <w:sz w:val="28"/>
            <w:szCs w:val="28"/>
          </w:rPr>
          <w:t>http://gitarnotes.ru/sborniki/187-koncert-v-muzykalnoy-shkole-sostavitel-agitman-vypusk-1.html</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Легкие пьесы для шестиструнной гитары, ч. 1. /Сост. Л. Соколова. СПб.: Композитор,  2004.</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Легкие пьесы для шестиструнной гитары, вып. 1. /Сост. Г. Гарнишевская. СПб.: Композитор, 2003.</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Легкие пьесы для шестиструнной гитары, вып. 2. /Сост. Г. Гарнишевская. СПб.: Композитор, 2003.</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Любимые мелодии для шестиструнной гитары.  /Сост. О. Кроха. М.: Музыка, 1998.  </w:t>
      </w:r>
      <w:hyperlink r:id="rId57" w:history="1">
        <w:r w:rsidRPr="00596257">
          <w:rPr>
            <w:rStyle w:val="Hyperlink"/>
            <w:sz w:val="28"/>
            <w:szCs w:val="28"/>
          </w:rPr>
          <w:t>http://библиотека-гитариста.рф/item/lyubimye-melodii-noty-dlya-shestistrunnoj-gitary</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Педагогический репертуар гитариста для  ДМШ, вып. 4. /Сост. Е. Ларичев. М.: Музыка, 1967.  </w:t>
      </w:r>
      <w:hyperlink r:id="rId58" w:history="1">
        <w:r w:rsidRPr="00596257">
          <w:rPr>
            <w:rStyle w:val="Hyperlink"/>
            <w:sz w:val="28"/>
            <w:szCs w:val="28"/>
          </w:rPr>
          <w:t>https://ale07.ru/music/notes/song/instrument/prg_dms.htm</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Педагогический репертуар гитариста, средние и старшие классы ДМШ.  /Сост. А. Гитман. М.: Музыка, 1996. </w:t>
      </w:r>
      <w:hyperlink r:id="rId59" w:history="1">
        <w:r w:rsidRPr="00596257">
          <w:rPr>
            <w:rStyle w:val="Hyperlink"/>
            <w:sz w:val="28"/>
            <w:szCs w:val="28"/>
          </w:rPr>
          <w:t>http://библиотека-гитариста.рф/item/pedagogicheskij-repertuar-gitarista</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Педагогический репертуар гитариста. Шестиструнная гитара, 1-2 классы ДМШ, вып. 4. /Сост. Е. Ларичев. М.: Музыка, 1981. </w:t>
      </w:r>
      <w:hyperlink r:id="rId60" w:history="1">
        <w:r w:rsidRPr="00596257">
          <w:rPr>
            <w:rStyle w:val="Hyperlink"/>
            <w:sz w:val="28"/>
            <w:szCs w:val="28"/>
          </w:rPr>
          <w:t>https://ale07.ru/music/notes/song/instrument/prg_dms.htm</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Педагогический репертуар гитариста. Шестиструнная гитара, 4 класс ДМШ, вып. 1. /Сост. А. Иванов-Крамской. М.: Музыка, 1966. </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Педагогический репертуар гитариста. Шестиструнная гитара, 3-5 классы ДМШ. /Сост. Е. Ларичев. М.: Музыка, 1979.  </w:t>
      </w:r>
      <w:hyperlink r:id="rId61" w:history="1">
        <w:r w:rsidRPr="00596257">
          <w:rPr>
            <w:rStyle w:val="Hyperlink"/>
            <w:sz w:val="28"/>
            <w:szCs w:val="28"/>
          </w:rPr>
          <w:t>http://www.classon.ru/download_page.php?score_id=1724</w:t>
        </w:r>
      </w:hyperlink>
      <w:r w:rsidRPr="00596257">
        <w:rPr>
          <w:rFonts w:ascii="Times New Roman" w:hAnsi="Times New Roman"/>
          <w:sz w:val="28"/>
          <w:szCs w:val="28"/>
        </w:rPr>
        <w:t xml:space="preserve">     </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Педагогический репертуар гитариста. Шестиструнная гитара, 5 класс ДМШ, вып. 2. /Сост. П. Вещицкий. М.: Музыка, 1967.</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Педагогический репертуар ДМШ, 4-5 классы. Хрестоматия гитариста. Шестиструнная гитара.  /Сост. Е. Ларичев. М.: Музыка, 1990.  </w:t>
      </w:r>
      <w:hyperlink r:id="rId62" w:history="1">
        <w:r w:rsidRPr="00596257">
          <w:rPr>
            <w:rStyle w:val="Hyperlink"/>
            <w:sz w:val="28"/>
            <w:szCs w:val="28"/>
          </w:rPr>
          <w:t>http://gitarnotes.ru/sborniki/193-hrestomatiya-gitarista-4-5-klassy-sostavitel-elarichev.html</w:t>
        </w:r>
      </w:hyperlink>
      <w:r w:rsidRPr="00596257">
        <w:rPr>
          <w:rFonts w:ascii="Times New Roman" w:hAnsi="Times New Roman"/>
          <w:sz w:val="28"/>
          <w:szCs w:val="28"/>
        </w:rPr>
        <w:t xml:space="preserve"> </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Популярные классические мелодии, вып. 1. СПб.: Композитор, 1998.</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Смирнов Ю. Фантазер. СПб.: Композитор, 1999.</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Соколова Л. Учусь играть на гитаре. Пособие для начинающих. Чтение нот. СПб.: Композитор, 1996. </w:t>
      </w:r>
      <w:hyperlink r:id="rId63" w:history="1">
        <w:r w:rsidRPr="00596257">
          <w:rPr>
            <w:rStyle w:val="Hyperlink"/>
            <w:sz w:val="28"/>
            <w:szCs w:val="28"/>
          </w:rPr>
          <w:t>http://библиотека-гитариста.рф/item/chtenie-not-l-v-sokolova</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Старинная и современная музыка для шестиструнной гитары, вып. 1. /Сост. Н. Иванова-Крамская. М.: Музыка, 1991. </w:t>
      </w:r>
      <w:hyperlink r:id="rId64" w:history="1">
        <w:r w:rsidRPr="00596257">
          <w:rPr>
            <w:rStyle w:val="Hyperlink"/>
            <w:sz w:val="28"/>
            <w:szCs w:val="28"/>
          </w:rPr>
          <w:t>https://ale07.ru/music/notes/song/instrument/old_modern.htm</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Учусь играть на гитаре. Пособие для начинающих. Избранные этюды, ч. 1. /Сост. Л. Соколова. СПб.: Композитор, 1996.</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Фетисов Г. Первая гитарная тетрадь. М.: Престо, 1997.</w:t>
      </w:r>
    </w:p>
    <w:p w:rsidR="0058028B" w:rsidRPr="00596257" w:rsidRDefault="0058028B" w:rsidP="004F2C8B">
      <w:pPr>
        <w:pStyle w:val="ListParagraph"/>
        <w:numPr>
          <w:ilvl w:val="0"/>
          <w:numId w:val="49"/>
        </w:numPr>
        <w:spacing w:after="0" w:line="240" w:lineRule="auto"/>
        <w:ind w:left="436"/>
        <w:rPr>
          <w:rFonts w:ascii="Times New Roman" w:hAnsi="Times New Roman"/>
          <w:sz w:val="28"/>
          <w:szCs w:val="28"/>
        </w:rPr>
      </w:pPr>
      <w:r w:rsidRPr="00596257">
        <w:rPr>
          <w:rFonts w:ascii="Times New Roman" w:hAnsi="Times New Roman"/>
          <w:sz w:val="28"/>
          <w:szCs w:val="28"/>
        </w:rPr>
        <w:t>Фетисов Г. Вторая гитарная тетрадь. М.: Престо, 2002.</w:t>
      </w:r>
    </w:p>
    <w:p w:rsidR="0058028B" w:rsidRPr="00596257" w:rsidRDefault="0058028B" w:rsidP="004F2C8B">
      <w:pPr>
        <w:pStyle w:val="NormalWeb"/>
        <w:numPr>
          <w:ilvl w:val="0"/>
          <w:numId w:val="49"/>
        </w:numPr>
        <w:spacing w:before="0" w:after="0"/>
        <w:ind w:left="436"/>
        <w:rPr>
          <w:sz w:val="28"/>
          <w:szCs w:val="28"/>
        </w:rPr>
      </w:pPr>
      <w:r w:rsidRPr="00596257">
        <w:rPr>
          <w:sz w:val="28"/>
          <w:szCs w:val="28"/>
        </w:rPr>
        <w:t>Хрестоматия гитариста. Шестиструнная гитара, 1 класс.  /Сост. В. Гуркин. Ростов н/Д.: Феникс, 1998.  </w:t>
      </w:r>
      <w:hyperlink r:id="rId65" w:history="1">
        <w:r w:rsidRPr="00596257">
          <w:rPr>
            <w:rStyle w:val="Hyperlink"/>
            <w:sz w:val="28"/>
            <w:szCs w:val="28"/>
          </w:rPr>
          <w:t>http://gitarnotes.ru/sborniki/16-vgurkin-hrestomatiya-gitarista-podgotovitelnyy-klass.html</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Хрестоматия гитариста, подготовительный класс для музыкальных школ. /Сост. В. Гуркин. Ростов н/Д.: Феникс, 1999.</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Хрестоматия гитариста. Шестиструнная гитара, 2-3 класс ДМШ. /Сост. К. Гордиенко. Ростов н/Д.: Феникс, 1999. </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Хрестоматия гитариста. Шестиструнная гитара, 3-4 класс ДМШ. /Сост. В. Гуркин. Ростов н/Д.: Феникс, 2000.  </w:t>
      </w:r>
      <w:hyperlink r:id="rId66" w:history="1">
        <w:r w:rsidRPr="00596257">
          <w:rPr>
            <w:rStyle w:val="Hyperlink"/>
            <w:sz w:val="28"/>
            <w:szCs w:val="28"/>
          </w:rPr>
          <w:t>http://asmlocator.ru/viewtopic.php?p=433168</w:t>
        </w:r>
      </w:hyperlink>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Хрестоматия гитариста. Шестиструнная гитара, 1-2 классы ДМШ, вып. 1. /Сост. А. Иванов-Крамской. М.: Музыка, 1971. </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Хрестоматия гитариста. Шестиструнная гитара, 1-3 классы ДМШ. /Сост. Е. Ларичев.  М.: Музыка, 1971.  </w:t>
      </w:r>
      <w:hyperlink r:id="rId67" w:history="1">
        <w:r w:rsidRPr="00596257">
          <w:rPr>
            <w:rStyle w:val="Hyperlink"/>
            <w:sz w:val="28"/>
            <w:szCs w:val="28"/>
          </w:rPr>
          <w:t>http://gitarnotes.ru/sborniki/93-hrestomatiya-gitarista-1-3-klassy-muzykalnoy-shkoly.html</w:t>
        </w:r>
      </w:hyperlink>
      <w:r w:rsidRPr="00596257">
        <w:rPr>
          <w:rFonts w:ascii="Times New Roman" w:hAnsi="Times New Roman"/>
          <w:sz w:val="28"/>
          <w:szCs w:val="28"/>
        </w:rPr>
        <w:t xml:space="preserve"> </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Шедевры гитарной музыки. М.: Издательский дом В. Катанского, 2002.</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Шестиструнная гитара, подготовительный и 1 класс ДМШ. К.: Музична Украина, 1983.</w:t>
      </w:r>
    </w:p>
    <w:p w:rsidR="0058028B" w:rsidRPr="00596257" w:rsidRDefault="0058028B" w:rsidP="004F2C8B">
      <w:pPr>
        <w:pStyle w:val="ListParagraph"/>
        <w:numPr>
          <w:ilvl w:val="0"/>
          <w:numId w:val="49"/>
        </w:numPr>
        <w:spacing w:line="240" w:lineRule="auto"/>
        <w:ind w:left="436"/>
        <w:rPr>
          <w:rFonts w:ascii="Times New Roman" w:hAnsi="Times New Roman"/>
          <w:sz w:val="28"/>
          <w:szCs w:val="28"/>
        </w:rPr>
      </w:pPr>
      <w:r w:rsidRPr="00596257">
        <w:rPr>
          <w:rFonts w:ascii="Times New Roman" w:hAnsi="Times New Roman"/>
          <w:sz w:val="28"/>
          <w:szCs w:val="28"/>
        </w:rPr>
        <w:t xml:space="preserve">Юному гитаристу. Хрестоматия для начинающих. /Редактор-составитель И.Ю. Пермяков. СПб.: Композитор, 2004. </w:t>
      </w:r>
    </w:p>
    <w:p w:rsidR="0058028B" w:rsidRPr="00596257" w:rsidRDefault="0058028B" w:rsidP="007F3858">
      <w:pPr>
        <w:pStyle w:val="ListParagraph"/>
        <w:spacing w:after="0" w:line="240" w:lineRule="auto"/>
        <w:ind w:left="0"/>
        <w:rPr>
          <w:rFonts w:ascii="Times New Roman" w:hAnsi="Times New Roman"/>
          <w:sz w:val="28"/>
          <w:szCs w:val="28"/>
        </w:rPr>
      </w:pPr>
    </w:p>
    <w:p w:rsidR="0058028B" w:rsidRPr="003E31BC" w:rsidRDefault="0058028B" w:rsidP="007F3858">
      <w:pPr>
        <w:pStyle w:val="BodyText"/>
        <w:suppressAutoHyphens/>
        <w:spacing w:after="0"/>
        <w:ind w:left="76"/>
        <w:rPr>
          <w:i/>
          <w:iCs/>
          <w:color w:val="000000"/>
          <w:sz w:val="28"/>
          <w:szCs w:val="28"/>
        </w:rPr>
      </w:pPr>
      <w:r w:rsidRPr="003E31BC">
        <w:rPr>
          <w:i/>
          <w:iCs/>
          <w:color w:val="000000"/>
          <w:sz w:val="28"/>
          <w:szCs w:val="28"/>
        </w:rPr>
        <w:t>Список рекомендуемой методической литературы:</w:t>
      </w:r>
    </w:p>
    <w:p w:rsidR="0058028B" w:rsidRPr="00596257" w:rsidRDefault="0058028B" w:rsidP="007F3858">
      <w:pPr>
        <w:pStyle w:val="BodyText"/>
        <w:suppressAutoHyphens/>
        <w:spacing w:after="0"/>
        <w:rPr>
          <w:b/>
          <w:iCs/>
          <w:color w:val="000000"/>
          <w:sz w:val="28"/>
          <w:szCs w:val="28"/>
        </w:rPr>
      </w:pPr>
    </w:p>
    <w:p w:rsidR="0058028B" w:rsidRPr="00596257" w:rsidRDefault="0058028B" w:rsidP="004F2C8B">
      <w:pPr>
        <w:pStyle w:val="NormalWeb"/>
        <w:numPr>
          <w:ilvl w:val="0"/>
          <w:numId w:val="50"/>
        </w:numPr>
        <w:shd w:val="clear" w:color="auto" w:fill="FFFFFF"/>
        <w:spacing w:before="0" w:after="0"/>
        <w:ind w:left="360"/>
        <w:rPr>
          <w:sz w:val="28"/>
          <w:szCs w:val="28"/>
        </w:rPr>
      </w:pPr>
      <w:r w:rsidRPr="00596257">
        <w:rPr>
          <w:sz w:val="28"/>
          <w:szCs w:val="28"/>
        </w:rPr>
        <w:t xml:space="preserve">Агафошин П. Школа игры на шестиструнной гитаре. М.: Музыка,1994. </w:t>
      </w:r>
      <w:hyperlink r:id="rId68" w:history="1">
        <w:r w:rsidRPr="00596257">
          <w:rPr>
            <w:rStyle w:val="Hyperlink"/>
            <w:sz w:val="28"/>
            <w:szCs w:val="28"/>
          </w:rPr>
          <w:t>http://нотныйархив.рф/gitara/shkola-igry-na-shestistrunoi-gitare-87.html</w:t>
        </w:r>
      </w:hyperlink>
    </w:p>
    <w:p w:rsidR="0058028B" w:rsidRPr="00596257" w:rsidRDefault="0058028B" w:rsidP="004F2C8B">
      <w:pPr>
        <w:pStyle w:val="NormalWeb"/>
        <w:numPr>
          <w:ilvl w:val="0"/>
          <w:numId w:val="50"/>
        </w:numPr>
        <w:ind w:left="360"/>
        <w:rPr>
          <w:sz w:val="28"/>
          <w:szCs w:val="28"/>
        </w:rPr>
      </w:pPr>
      <w:r w:rsidRPr="00596257">
        <w:rPr>
          <w:sz w:val="28"/>
          <w:szCs w:val="28"/>
        </w:rPr>
        <w:t>Бочаров О. Букварь гитариста. М.: Аккорд, 2002.  </w:t>
      </w:r>
      <w:hyperlink r:id="rId69" w:history="1">
        <w:r w:rsidRPr="00596257">
          <w:rPr>
            <w:rStyle w:val="Hyperlink"/>
            <w:sz w:val="28"/>
            <w:szCs w:val="28"/>
          </w:rPr>
          <w:t>http://bookfi.net/book/481111</w:t>
        </w:r>
      </w:hyperlink>
    </w:p>
    <w:p w:rsidR="0058028B" w:rsidRPr="00596257" w:rsidRDefault="0058028B" w:rsidP="004F2C8B">
      <w:pPr>
        <w:pStyle w:val="NormalWeb"/>
        <w:numPr>
          <w:ilvl w:val="0"/>
          <w:numId w:val="50"/>
        </w:numPr>
        <w:shd w:val="clear" w:color="auto" w:fill="FFFFFF"/>
        <w:spacing w:after="0"/>
        <w:ind w:left="360"/>
        <w:rPr>
          <w:color w:val="000000"/>
          <w:sz w:val="28"/>
          <w:szCs w:val="28"/>
        </w:rPr>
      </w:pPr>
      <w:r w:rsidRPr="00596257">
        <w:rPr>
          <w:color w:val="000000"/>
          <w:sz w:val="28"/>
          <w:szCs w:val="28"/>
        </w:rPr>
        <w:t>Вайсборд. М. Андрес Сеговия и гитарное искусство двадцатого века. М.: Музыка, 1983.</w:t>
      </w:r>
      <w:r w:rsidRPr="00596257">
        <w:rPr>
          <w:sz w:val="28"/>
          <w:szCs w:val="28"/>
        </w:rPr>
        <w:t xml:space="preserve">  </w:t>
      </w:r>
      <w:hyperlink r:id="rId70" w:history="1">
        <w:r w:rsidRPr="00596257">
          <w:rPr>
            <w:rStyle w:val="Hyperlink"/>
            <w:sz w:val="28"/>
            <w:szCs w:val="28"/>
          </w:rPr>
          <w:t>http://gitarnotes.ru/pochitat/andres-segoviya/169-andres-segoviya-i-gitarnoe-iskusstvo-xx-veka-chast-1.html</w:t>
        </w:r>
      </w:hyperlink>
    </w:p>
    <w:p w:rsidR="0058028B" w:rsidRPr="00596257" w:rsidRDefault="0058028B" w:rsidP="004F2C8B">
      <w:pPr>
        <w:pStyle w:val="NormalWeb"/>
        <w:numPr>
          <w:ilvl w:val="0"/>
          <w:numId w:val="50"/>
        </w:numPr>
        <w:shd w:val="clear" w:color="auto" w:fill="FFFFFF"/>
        <w:spacing w:after="0"/>
        <w:ind w:left="360"/>
        <w:rPr>
          <w:color w:val="000000"/>
          <w:sz w:val="28"/>
          <w:szCs w:val="28"/>
        </w:rPr>
      </w:pPr>
      <w:r w:rsidRPr="00596257">
        <w:rPr>
          <w:color w:val="000000"/>
          <w:sz w:val="28"/>
          <w:szCs w:val="28"/>
        </w:rPr>
        <w:t>Вайсборд. М.  Гитара и гитаристы. М.: Музыка, 1979.</w:t>
      </w:r>
      <w:r w:rsidRPr="00596257">
        <w:rPr>
          <w:sz w:val="28"/>
          <w:szCs w:val="28"/>
        </w:rPr>
        <w:t xml:space="preserve">  </w:t>
      </w:r>
      <w:hyperlink r:id="rId71" w:history="1">
        <w:r w:rsidRPr="00596257">
          <w:rPr>
            <w:rStyle w:val="Hyperlink"/>
            <w:sz w:val="28"/>
            <w:szCs w:val="28"/>
          </w:rPr>
          <w:t>https://vk.com/topic-15164027_34841539</w:t>
        </w:r>
      </w:hyperlink>
    </w:p>
    <w:p w:rsidR="0058028B" w:rsidRPr="00596257" w:rsidRDefault="0058028B" w:rsidP="004F2C8B">
      <w:pPr>
        <w:pStyle w:val="NormalWeb"/>
        <w:numPr>
          <w:ilvl w:val="0"/>
          <w:numId w:val="50"/>
        </w:numPr>
        <w:shd w:val="clear" w:color="auto" w:fill="FFFFFF"/>
        <w:spacing w:after="0"/>
        <w:ind w:left="360"/>
        <w:rPr>
          <w:color w:val="000000"/>
          <w:sz w:val="28"/>
          <w:szCs w:val="28"/>
        </w:rPr>
      </w:pPr>
      <w:r w:rsidRPr="00596257">
        <w:rPr>
          <w:color w:val="000000"/>
          <w:sz w:val="28"/>
          <w:szCs w:val="28"/>
        </w:rPr>
        <w:t>Вещицкий П. И. Самоучитель игры на шестиструнной гитаре. Аккорды и аккомпанемент. М.: Музыка, 1970.</w:t>
      </w:r>
      <w:r w:rsidRPr="00596257">
        <w:rPr>
          <w:sz w:val="28"/>
          <w:szCs w:val="28"/>
        </w:rPr>
        <w:t xml:space="preserve">  </w:t>
      </w:r>
      <w:hyperlink r:id="rId72" w:history="1">
        <w:r w:rsidRPr="00596257">
          <w:rPr>
            <w:rStyle w:val="Hyperlink"/>
            <w:sz w:val="28"/>
            <w:szCs w:val="28"/>
          </w:rPr>
          <w:t>http://bookfi.net/book/632576</w:t>
        </w:r>
      </w:hyperlink>
    </w:p>
    <w:p w:rsidR="0058028B" w:rsidRPr="00596257" w:rsidRDefault="0058028B" w:rsidP="004F2C8B">
      <w:pPr>
        <w:pStyle w:val="NormalWeb"/>
        <w:numPr>
          <w:ilvl w:val="0"/>
          <w:numId w:val="50"/>
        </w:numPr>
        <w:shd w:val="clear" w:color="auto" w:fill="FFFFFF"/>
        <w:spacing w:before="0" w:after="0"/>
        <w:ind w:left="360"/>
        <w:rPr>
          <w:color w:val="000000"/>
          <w:sz w:val="28"/>
          <w:szCs w:val="28"/>
        </w:rPr>
      </w:pPr>
      <w:r w:rsidRPr="00596257">
        <w:rPr>
          <w:color w:val="000000"/>
          <w:sz w:val="28"/>
          <w:szCs w:val="28"/>
        </w:rPr>
        <w:t xml:space="preserve">Волков В.Д. Интервью с музыкантом, №1. М.: Гитарист, 2002. </w:t>
      </w:r>
      <w:r w:rsidRPr="00596257">
        <w:rPr>
          <w:sz w:val="28"/>
          <w:szCs w:val="28"/>
        </w:rPr>
        <w:t> </w:t>
      </w:r>
      <w:hyperlink r:id="rId73" w:history="1">
        <w:r w:rsidRPr="00596257">
          <w:rPr>
            <w:rStyle w:val="Hyperlink"/>
            <w:sz w:val="28"/>
            <w:szCs w:val="28"/>
          </w:rPr>
          <w:t>https://vk.com/topic-15164027_26745644</w:t>
        </w:r>
      </w:hyperlink>
    </w:p>
    <w:p w:rsidR="0058028B" w:rsidRPr="00596257" w:rsidRDefault="0058028B" w:rsidP="004F2C8B">
      <w:pPr>
        <w:pStyle w:val="NormalWeb"/>
        <w:numPr>
          <w:ilvl w:val="0"/>
          <w:numId w:val="50"/>
        </w:numPr>
        <w:shd w:val="clear" w:color="auto" w:fill="FFFFFF"/>
        <w:spacing w:before="0"/>
        <w:ind w:left="360"/>
        <w:rPr>
          <w:color w:val="000000"/>
          <w:sz w:val="28"/>
          <w:szCs w:val="28"/>
        </w:rPr>
      </w:pPr>
      <w:r w:rsidRPr="00596257">
        <w:rPr>
          <w:color w:val="000000"/>
          <w:sz w:val="28"/>
          <w:szCs w:val="28"/>
        </w:rPr>
        <w:t>Волков В. Д. Проблемы гитарного репертуара, №1. М.: Гитарист, 2000.</w:t>
      </w:r>
    </w:p>
    <w:p w:rsidR="0058028B" w:rsidRPr="00596257" w:rsidRDefault="0058028B" w:rsidP="004F2C8B">
      <w:pPr>
        <w:pStyle w:val="NormalWeb"/>
        <w:numPr>
          <w:ilvl w:val="0"/>
          <w:numId w:val="50"/>
        </w:numPr>
        <w:spacing w:before="0"/>
        <w:ind w:left="360"/>
        <w:rPr>
          <w:sz w:val="28"/>
          <w:szCs w:val="28"/>
        </w:rPr>
      </w:pPr>
      <w:r w:rsidRPr="00596257">
        <w:rPr>
          <w:color w:val="000000"/>
          <w:sz w:val="28"/>
          <w:szCs w:val="28"/>
        </w:rPr>
        <w:t>Вопросы методики и теории исполнительства на народных инструментах: Материалы научно-методической конференции, вып. 3. Ростов н/Д.: РГК, 2003.</w:t>
      </w:r>
      <w:r w:rsidRPr="00596257">
        <w:rPr>
          <w:sz w:val="28"/>
          <w:szCs w:val="28"/>
        </w:rPr>
        <w:t xml:space="preserve">  </w:t>
      </w:r>
      <w:hyperlink r:id="rId74" w:history="1">
        <w:r w:rsidRPr="00596257">
          <w:rPr>
            <w:rStyle w:val="Hyperlink"/>
            <w:sz w:val="28"/>
            <w:szCs w:val="28"/>
          </w:rPr>
          <w:t>http://rostcons.ru/science/bookEd.html</w:t>
        </w:r>
      </w:hyperlink>
    </w:p>
    <w:p w:rsidR="0058028B" w:rsidRPr="00596257" w:rsidRDefault="0058028B" w:rsidP="004F2C8B">
      <w:pPr>
        <w:pStyle w:val="NormalWeb"/>
        <w:numPr>
          <w:ilvl w:val="0"/>
          <w:numId w:val="50"/>
        </w:numPr>
        <w:ind w:left="360"/>
        <w:rPr>
          <w:sz w:val="28"/>
          <w:szCs w:val="28"/>
        </w:rPr>
      </w:pPr>
      <w:r w:rsidRPr="00596257">
        <w:rPr>
          <w:color w:val="000000"/>
          <w:sz w:val="28"/>
          <w:szCs w:val="28"/>
        </w:rPr>
        <w:t>Герцман Е. Античное музыкальное мышление. Л.: Музыка, 1986.</w:t>
      </w:r>
      <w:r w:rsidRPr="00596257">
        <w:rPr>
          <w:sz w:val="28"/>
          <w:szCs w:val="28"/>
        </w:rPr>
        <w:t xml:space="preserve">  </w:t>
      </w:r>
      <w:hyperlink r:id="rId75" w:history="1">
        <w:r w:rsidRPr="00596257">
          <w:rPr>
            <w:rStyle w:val="Hyperlink"/>
            <w:sz w:val="28"/>
            <w:szCs w:val="28"/>
          </w:rPr>
          <w:t>https://vk.com/wall370716055_504</w:t>
        </w:r>
      </w:hyperlink>
    </w:p>
    <w:p w:rsidR="0058028B" w:rsidRPr="00596257" w:rsidRDefault="0058028B" w:rsidP="004F2C8B">
      <w:pPr>
        <w:pStyle w:val="NormalWeb"/>
        <w:numPr>
          <w:ilvl w:val="0"/>
          <w:numId w:val="50"/>
        </w:numPr>
        <w:spacing w:before="0" w:after="0"/>
        <w:ind w:left="360"/>
        <w:rPr>
          <w:sz w:val="28"/>
          <w:szCs w:val="28"/>
        </w:rPr>
      </w:pPr>
      <w:r w:rsidRPr="00596257">
        <w:rPr>
          <w:sz w:val="28"/>
          <w:szCs w:val="28"/>
        </w:rPr>
        <w:t xml:space="preserve">Иванов-Крамской А. Школа игры на шестиструнной гитаре. М.: Музыка, 1970. </w:t>
      </w:r>
    </w:p>
    <w:p w:rsidR="0058028B" w:rsidRPr="00596257" w:rsidRDefault="0058028B" w:rsidP="007F3858">
      <w:pPr>
        <w:pStyle w:val="NormalWeb"/>
        <w:spacing w:before="0" w:after="0"/>
        <w:ind w:left="360"/>
        <w:rPr>
          <w:sz w:val="28"/>
          <w:szCs w:val="28"/>
        </w:rPr>
      </w:pPr>
      <w:hyperlink r:id="rId76" w:history="1">
        <w:r w:rsidRPr="00596257">
          <w:rPr>
            <w:rStyle w:val="Hyperlink"/>
            <w:sz w:val="28"/>
            <w:szCs w:val="28"/>
          </w:rPr>
          <w:t>http://библиотека-гитариста.рф/item/a-i-ivanov-kramskoj-shkola-igry-na-shestistrunnoj-gitare</w:t>
        </w:r>
      </w:hyperlink>
    </w:p>
    <w:p w:rsidR="0058028B" w:rsidRPr="00596257" w:rsidRDefault="0058028B" w:rsidP="004F2C8B">
      <w:pPr>
        <w:pStyle w:val="NormalWeb"/>
        <w:numPr>
          <w:ilvl w:val="0"/>
          <w:numId w:val="50"/>
        </w:numPr>
        <w:spacing w:before="0" w:after="0"/>
        <w:ind w:left="360"/>
        <w:rPr>
          <w:sz w:val="28"/>
          <w:szCs w:val="28"/>
        </w:rPr>
      </w:pPr>
      <w:r w:rsidRPr="00596257">
        <w:rPr>
          <w:sz w:val="28"/>
          <w:szCs w:val="28"/>
        </w:rPr>
        <w:t>Каркасси М. Школа игры на гитаре. М.: Музыка, 1988.  </w:t>
      </w:r>
      <w:hyperlink r:id="rId77" w:history="1">
        <w:r w:rsidRPr="00596257">
          <w:rPr>
            <w:rStyle w:val="Hyperlink"/>
            <w:sz w:val="28"/>
            <w:szCs w:val="28"/>
          </w:rPr>
          <w:t>http://библиотека-гитариста.рф/item/shkola-igry-na-shestistrunnoj-gitare-karkassi-m</w:t>
        </w:r>
      </w:hyperlink>
    </w:p>
    <w:p w:rsidR="0058028B" w:rsidRPr="00596257" w:rsidRDefault="0058028B" w:rsidP="007F3858">
      <w:pPr>
        <w:pStyle w:val="NormalWeb"/>
        <w:ind w:left="360"/>
        <w:rPr>
          <w:sz w:val="28"/>
          <w:szCs w:val="28"/>
        </w:rPr>
      </w:pPr>
      <w:r w:rsidRPr="00596257">
        <w:rPr>
          <w:sz w:val="28"/>
          <w:szCs w:val="28"/>
        </w:rPr>
        <w:t xml:space="preserve">, </w:t>
      </w:r>
      <w:hyperlink r:id="rId78" w:history="1">
        <w:r w:rsidRPr="00596257">
          <w:rPr>
            <w:rStyle w:val="Hyperlink"/>
            <w:sz w:val="28"/>
            <w:szCs w:val="28"/>
          </w:rPr>
          <w:t>https://vk.com/topic-15164027_25393712</w:t>
        </w:r>
      </w:hyperlink>
    </w:p>
    <w:p w:rsidR="0058028B" w:rsidRPr="00FD05C9" w:rsidRDefault="0058028B" w:rsidP="004F2C8B">
      <w:pPr>
        <w:pStyle w:val="NormalWeb"/>
        <w:numPr>
          <w:ilvl w:val="0"/>
          <w:numId w:val="50"/>
        </w:numPr>
        <w:spacing w:before="0" w:after="0"/>
        <w:ind w:left="360"/>
        <w:rPr>
          <w:sz w:val="28"/>
          <w:szCs w:val="28"/>
        </w:rPr>
      </w:pPr>
      <w:r w:rsidRPr="00596257">
        <w:rPr>
          <w:sz w:val="28"/>
          <w:szCs w:val="28"/>
        </w:rPr>
        <w:t xml:space="preserve">Карулли Ф. Школа игры на гитаре. </w:t>
      </w:r>
      <w:r w:rsidRPr="00596257">
        <w:rPr>
          <w:sz w:val="28"/>
          <w:szCs w:val="28"/>
          <w:lang w:val="en-US"/>
        </w:rPr>
        <w:t>Leipzig, 1961.  </w:t>
      </w:r>
      <w:hyperlink r:id="rId79" w:history="1">
        <w:r w:rsidRPr="00596257">
          <w:rPr>
            <w:rStyle w:val="Hyperlink"/>
            <w:sz w:val="28"/>
            <w:szCs w:val="28"/>
            <w:lang w:val="en-US"/>
          </w:rPr>
          <w:t>https</w:t>
        </w:r>
        <w:r w:rsidRPr="00FD05C9">
          <w:rPr>
            <w:rStyle w:val="Hyperlink"/>
            <w:sz w:val="28"/>
            <w:szCs w:val="28"/>
          </w:rPr>
          <w:t>://</w:t>
        </w:r>
        <w:r w:rsidRPr="00596257">
          <w:rPr>
            <w:rStyle w:val="Hyperlink"/>
            <w:sz w:val="28"/>
            <w:szCs w:val="28"/>
            <w:lang w:val="en-US"/>
          </w:rPr>
          <w:t>www</w:t>
        </w:r>
        <w:r w:rsidRPr="00FD05C9">
          <w:rPr>
            <w:rStyle w:val="Hyperlink"/>
            <w:sz w:val="28"/>
            <w:szCs w:val="28"/>
          </w:rPr>
          <w:t>.</w:t>
        </w:r>
        <w:r w:rsidRPr="00596257">
          <w:rPr>
            <w:rStyle w:val="Hyperlink"/>
            <w:sz w:val="28"/>
            <w:szCs w:val="28"/>
            <w:lang w:val="en-US"/>
          </w:rPr>
          <w:t>musicaneo</w:t>
        </w:r>
        <w:r w:rsidRPr="00FD05C9">
          <w:rPr>
            <w:rStyle w:val="Hyperlink"/>
            <w:sz w:val="28"/>
            <w:szCs w:val="28"/>
          </w:rPr>
          <w:t>.</w:t>
        </w:r>
        <w:r w:rsidRPr="00596257">
          <w:rPr>
            <w:rStyle w:val="Hyperlink"/>
            <w:sz w:val="28"/>
            <w:szCs w:val="28"/>
            <w:lang w:val="en-US"/>
          </w:rPr>
          <w:t>com</w:t>
        </w:r>
        <w:r w:rsidRPr="00FD05C9">
          <w:rPr>
            <w:rStyle w:val="Hyperlink"/>
            <w:sz w:val="28"/>
            <w:szCs w:val="28"/>
          </w:rPr>
          <w:t>/</w:t>
        </w:r>
        <w:r w:rsidRPr="00596257">
          <w:rPr>
            <w:rStyle w:val="Hyperlink"/>
            <w:sz w:val="28"/>
            <w:szCs w:val="28"/>
            <w:lang w:val="en-US"/>
          </w:rPr>
          <w:t>ru</w:t>
        </w:r>
        <w:r w:rsidRPr="00FD05C9">
          <w:rPr>
            <w:rStyle w:val="Hyperlink"/>
            <w:sz w:val="28"/>
            <w:szCs w:val="28"/>
          </w:rPr>
          <w:t>/</w:t>
        </w:r>
        <w:r w:rsidRPr="00596257">
          <w:rPr>
            <w:rStyle w:val="Hyperlink"/>
            <w:sz w:val="28"/>
            <w:szCs w:val="28"/>
            <w:lang w:val="en-US"/>
          </w:rPr>
          <w:t>sheetmusic</w:t>
        </w:r>
        <w:r w:rsidRPr="00FD05C9">
          <w:rPr>
            <w:rStyle w:val="Hyperlink"/>
            <w:sz w:val="28"/>
            <w:szCs w:val="28"/>
          </w:rPr>
          <w:t>/</w:t>
        </w:r>
        <w:r w:rsidRPr="00596257">
          <w:rPr>
            <w:rStyle w:val="Hyperlink"/>
            <w:sz w:val="28"/>
            <w:szCs w:val="28"/>
            <w:lang w:val="en-US"/>
          </w:rPr>
          <w:t>sm</w:t>
        </w:r>
        <w:r w:rsidRPr="00FD05C9">
          <w:rPr>
            <w:rStyle w:val="Hyperlink"/>
            <w:sz w:val="28"/>
            <w:szCs w:val="28"/>
          </w:rPr>
          <w:t>-87633_</w:t>
        </w:r>
        <w:r w:rsidRPr="00596257">
          <w:rPr>
            <w:rStyle w:val="Hyperlink"/>
            <w:sz w:val="28"/>
            <w:szCs w:val="28"/>
            <w:lang w:val="en-US"/>
          </w:rPr>
          <w:t>shkola</w:t>
        </w:r>
        <w:r w:rsidRPr="00FD05C9">
          <w:rPr>
            <w:rStyle w:val="Hyperlink"/>
            <w:sz w:val="28"/>
            <w:szCs w:val="28"/>
          </w:rPr>
          <w:t>_</w:t>
        </w:r>
        <w:r w:rsidRPr="00596257">
          <w:rPr>
            <w:rStyle w:val="Hyperlink"/>
            <w:sz w:val="28"/>
            <w:szCs w:val="28"/>
            <w:lang w:val="en-US"/>
          </w:rPr>
          <w:t>igry</w:t>
        </w:r>
        <w:r w:rsidRPr="00FD05C9">
          <w:rPr>
            <w:rStyle w:val="Hyperlink"/>
            <w:sz w:val="28"/>
            <w:szCs w:val="28"/>
          </w:rPr>
          <w:t>_</w:t>
        </w:r>
        <w:r w:rsidRPr="00596257">
          <w:rPr>
            <w:rStyle w:val="Hyperlink"/>
            <w:sz w:val="28"/>
            <w:szCs w:val="28"/>
            <w:lang w:val="en-US"/>
          </w:rPr>
          <w:t>na</w:t>
        </w:r>
        <w:r w:rsidRPr="00FD05C9">
          <w:rPr>
            <w:rStyle w:val="Hyperlink"/>
            <w:sz w:val="28"/>
            <w:szCs w:val="28"/>
          </w:rPr>
          <w:t>_</w:t>
        </w:r>
        <w:r w:rsidRPr="00596257">
          <w:rPr>
            <w:rStyle w:val="Hyperlink"/>
            <w:sz w:val="28"/>
            <w:szCs w:val="28"/>
            <w:lang w:val="en-US"/>
          </w:rPr>
          <w:t>gitare</w:t>
        </w:r>
        <w:r w:rsidRPr="00FD05C9">
          <w:rPr>
            <w:rStyle w:val="Hyperlink"/>
            <w:sz w:val="28"/>
            <w:szCs w:val="28"/>
          </w:rPr>
          <w:t>.</w:t>
        </w:r>
        <w:r w:rsidRPr="00596257">
          <w:rPr>
            <w:rStyle w:val="Hyperlink"/>
            <w:sz w:val="28"/>
            <w:szCs w:val="28"/>
            <w:lang w:val="en-US"/>
          </w:rPr>
          <w:t>html</w:t>
        </w:r>
      </w:hyperlink>
    </w:p>
    <w:p w:rsidR="0058028B" w:rsidRPr="00596257" w:rsidRDefault="0058028B" w:rsidP="004F2C8B">
      <w:pPr>
        <w:pStyle w:val="ListParagraph"/>
        <w:numPr>
          <w:ilvl w:val="0"/>
          <w:numId w:val="50"/>
        </w:numPr>
        <w:spacing w:after="0"/>
        <w:ind w:left="360"/>
        <w:rPr>
          <w:rFonts w:ascii="Times New Roman" w:hAnsi="Times New Roman"/>
          <w:sz w:val="28"/>
          <w:szCs w:val="28"/>
        </w:rPr>
      </w:pPr>
      <w:r w:rsidRPr="00596257">
        <w:rPr>
          <w:rFonts w:ascii="Times New Roman" w:hAnsi="Times New Roman"/>
          <w:sz w:val="28"/>
          <w:szCs w:val="28"/>
        </w:rPr>
        <w:t>Катанский А., Катанский В. Школа игры на шестиструнной гитаре. М.: ИД В. Катанского, 2000.</w:t>
      </w:r>
    </w:p>
    <w:p w:rsidR="0058028B" w:rsidRPr="00596257" w:rsidRDefault="0058028B" w:rsidP="004F2C8B">
      <w:pPr>
        <w:pStyle w:val="NormalWeb"/>
        <w:numPr>
          <w:ilvl w:val="0"/>
          <w:numId w:val="50"/>
        </w:numPr>
        <w:spacing w:before="0" w:after="0"/>
        <w:ind w:left="360"/>
        <w:rPr>
          <w:sz w:val="28"/>
          <w:szCs w:val="28"/>
        </w:rPr>
      </w:pPr>
      <w:r w:rsidRPr="00596257">
        <w:rPr>
          <w:sz w:val="28"/>
          <w:szCs w:val="28"/>
        </w:rPr>
        <w:t xml:space="preserve">Кирьянов Н.Г. Искусство игры на шестиструнной гитаре. М.: Тороповъ, 1991.  </w:t>
      </w:r>
      <w:hyperlink r:id="rId80" w:history="1">
        <w:r w:rsidRPr="00596257">
          <w:rPr>
            <w:rStyle w:val="Hyperlink"/>
            <w:sz w:val="28"/>
            <w:szCs w:val="28"/>
          </w:rPr>
          <w:t>https://vk.com/topic-15164027_25393712</w:t>
        </w:r>
      </w:hyperlink>
    </w:p>
    <w:p w:rsidR="0058028B" w:rsidRPr="00596257" w:rsidRDefault="0058028B" w:rsidP="004F2C8B">
      <w:pPr>
        <w:pStyle w:val="NormalWeb"/>
        <w:numPr>
          <w:ilvl w:val="0"/>
          <w:numId w:val="50"/>
        </w:numPr>
        <w:spacing w:before="0" w:after="0"/>
        <w:ind w:left="360"/>
        <w:rPr>
          <w:sz w:val="28"/>
          <w:szCs w:val="28"/>
        </w:rPr>
      </w:pPr>
      <w:r w:rsidRPr="00596257">
        <w:rPr>
          <w:sz w:val="28"/>
          <w:szCs w:val="28"/>
        </w:rPr>
        <w:t>Козлов В., Серебряков Е. Букварь гитариста. Я хочу знать ноты. Учебное пособие. СПб.: Композитор, 2004.  </w:t>
      </w:r>
      <w:hyperlink r:id="rId81" w:history="1">
        <w:r w:rsidRPr="00596257">
          <w:rPr>
            <w:rStyle w:val="Hyperlink"/>
            <w:sz w:val="28"/>
            <w:szCs w:val="28"/>
          </w:rPr>
          <w:t>https://nashol.com/201008012762/bukvar-gitarista-shestistrunnaya-gitara-posobie-dlya-nachinauschih-2002.html</w:t>
        </w:r>
      </w:hyperlink>
    </w:p>
    <w:p w:rsidR="0058028B" w:rsidRPr="00596257" w:rsidRDefault="0058028B" w:rsidP="004F2C8B">
      <w:pPr>
        <w:pStyle w:val="NormalWeb"/>
        <w:numPr>
          <w:ilvl w:val="0"/>
          <w:numId w:val="50"/>
        </w:numPr>
        <w:ind w:left="360"/>
        <w:rPr>
          <w:sz w:val="28"/>
          <w:szCs w:val="28"/>
        </w:rPr>
      </w:pPr>
      <w:r w:rsidRPr="00596257">
        <w:rPr>
          <w:sz w:val="28"/>
          <w:szCs w:val="28"/>
        </w:rPr>
        <w:t>Косовский В. Азбука ритма. Методическое пособие. М.: Музыка, 2000.  </w:t>
      </w:r>
      <w:hyperlink r:id="rId82" w:history="1">
        <w:r w:rsidRPr="00596257">
          <w:rPr>
            <w:rStyle w:val="Hyperlink"/>
            <w:sz w:val="28"/>
            <w:szCs w:val="28"/>
          </w:rPr>
          <w:t>http://aperock.ucoz.ru/load/gitara/v_kosovskij_azbuka_ritma_dlja_gitaristov/9-1-0-1527</w:t>
        </w:r>
      </w:hyperlink>
    </w:p>
    <w:p w:rsidR="0058028B" w:rsidRPr="00596257" w:rsidRDefault="0058028B" w:rsidP="004F2C8B">
      <w:pPr>
        <w:pStyle w:val="NormalWeb"/>
        <w:numPr>
          <w:ilvl w:val="0"/>
          <w:numId w:val="50"/>
        </w:numPr>
        <w:spacing w:before="0" w:after="0"/>
        <w:ind w:left="360"/>
        <w:rPr>
          <w:sz w:val="28"/>
          <w:szCs w:val="28"/>
        </w:rPr>
      </w:pPr>
      <w:r w:rsidRPr="00596257">
        <w:rPr>
          <w:color w:val="000000"/>
          <w:sz w:val="28"/>
          <w:szCs w:val="28"/>
        </w:rPr>
        <w:t>Ларичев Е. Самоучитель игры на шестиструнной гитаре. М.: Музыка, 1984.</w:t>
      </w:r>
      <w:r w:rsidRPr="00596257">
        <w:rPr>
          <w:sz w:val="28"/>
          <w:szCs w:val="28"/>
        </w:rPr>
        <w:t xml:space="preserve"> </w:t>
      </w:r>
      <w:hyperlink r:id="rId83" w:history="1">
        <w:r w:rsidRPr="00596257">
          <w:rPr>
            <w:rStyle w:val="Hyperlink"/>
            <w:sz w:val="28"/>
            <w:szCs w:val="28"/>
          </w:rPr>
          <w:t>https://vk.com/topic-15164027_25393712</w:t>
        </w:r>
      </w:hyperlink>
    </w:p>
    <w:p w:rsidR="0058028B" w:rsidRPr="00596257" w:rsidRDefault="0058028B" w:rsidP="004F2C8B">
      <w:pPr>
        <w:pStyle w:val="NormalWeb"/>
        <w:numPr>
          <w:ilvl w:val="0"/>
          <w:numId w:val="50"/>
        </w:numPr>
        <w:shd w:val="clear" w:color="auto" w:fill="FFFFFF"/>
        <w:spacing w:before="0" w:after="0"/>
        <w:ind w:left="360"/>
        <w:rPr>
          <w:color w:val="000000"/>
          <w:sz w:val="28"/>
          <w:szCs w:val="28"/>
        </w:rPr>
      </w:pPr>
      <w:r w:rsidRPr="00596257">
        <w:rPr>
          <w:color w:val="000000"/>
          <w:sz w:val="28"/>
          <w:szCs w:val="28"/>
        </w:rPr>
        <w:t>Молотков В. Н., Манилов В. С. Техника джазового аккомпанемента на шестиструнной гитаре. К.: Музична Украiна, 1986.</w:t>
      </w:r>
      <w:r w:rsidRPr="00596257">
        <w:rPr>
          <w:sz w:val="28"/>
          <w:szCs w:val="28"/>
        </w:rPr>
        <w:t xml:space="preserve">  </w:t>
      </w:r>
      <w:hyperlink r:id="rId84" w:history="1">
        <w:r w:rsidRPr="00596257">
          <w:rPr>
            <w:rStyle w:val="Hyperlink"/>
            <w:sz w:val="28"/>
            <w:szCs w:val="28"/>
          </w:rPr>
          <w:t>https://vk.com/topic-15164027_34657245</w:t>
        </w:r>
      </w:hyperlink>
    </w:p>
    <w:p w:rsidR="0058028B" w:rsidRPr="00596257" w:rsidRDefault="0058028B" w:rsidP="004F2C8B">
      <w:pPr>
        <w:pStyle w:val="NormalWeb"/>
        <w:numPr>
          <w:ilvl w:val="0"/>
          <w:numId w:val="50"/>
        </w:numPr>
        <w:spacing w:before="0" w:after="0"/>
        <w:ind w:left="360"/>
        <w:rPr>
          <w:sz w:val="28"/>
          <w:szCs w:val="28"/>
        </w:rPr>
      </w:pPr>
      <w:r w:rsidRPr="00596257">
        <w:rPr>
          <w:sz w:val="28"/>
          <w:szCs w:val="28"/>
        </w:rPr>
        <w:t>Первые шаги гитариста. Школа-самоучитель игры на шестиструнной гитаре.  /Сост. В. Яшнев, Б. Вольман. Л.: Музыка, 1970.  </w:t>
      </w:r>
      <w:hyperlink r:id="rId85" w:history="1">
        <w:r w:rsidRPr="00596257">
          <w:rPr>
            <w:rStyle w:val="Hyperlink"/>
            <w:sz w:val="28"/>
            <w:szCs w:val="28"/>
          </w:rPr>
          <w:t>https://vk.com/topic-15164027_25393712?post=9919</w:t>
        </w:r>
      </w:hyperlink>
    </w:p>
    <w:p w:rsidR="0058028B" w:rsidRPr="00596257" w:rsidRDefault="0058028B" w:rsidP="004F2C8B">
      <w:pPr>
        <w:pStyle w:val="NormalWeb"/>
        <w:numPr>
          <w:ilvl w:val="0"/>
          <w:numId w:val="50"/>
        </w:numPr>
        <w:ind w:left="360"/>
        <w:rPr>
          <w:sz w:val="28"/>
          <w:szCs w:val="28"/>
        </w:rPr>
      </w:pPr>
      <w:r w:rsidRPr="00596257">
        <w:rPr>
          <w:sz w:val="28"/>
          <w:szCs w:val="28"/>
        </w:rPr>
        <w:t xml:space="preserve">Показанник Е. История исполнительства на баяне, аккордеоне, домре, балалайке, гитаре: программа для музыкальных вузов по специальности «Народные инструменты». Ростов н/Д.: РГК, 2003. </w:t>
      </w:r>
      <w:hyperlink r:id="rId86" w:history="1">
        <w:r w:rsidRPr="00596257">
          <w:rPr>
            <w:rStyle w:val="Hyperlink"/>
            <w:sz w:val="28"/>
            <w:szCs w:val="28"/>
          </w:rPr>
          <w:t>http://100-bal.ru/istoriya/181973/index.html</w:t>
        </w:r>
      </w:hyperlink>
    </w:p>
    <w:p w:rsidR="0058028B" w:rsidRPr="00FD05C9" w:rsidRDefault="0058028B" w:rsidP="004F2C8B">
      <w:pPr>
        <w:pStyle w:val="NormalWeb"/>
        <w:numPr>
          <w:ilvl w:val="0"/>
          <w:numId w:val="50"/>
        </w:numPr>
        <w:spacing w:before="0" w:after="0"/>
        <w:ind w:left="360"/>
        <w:rPr>
          <w:sz w:val="28"/>
          <w:szCs w:val="28"/>
        </w:rPr>
      </w:pPr>
      <w:r w:rsidRPr="00596257">
        <w:rPr>
          <w:sz w:val="28"/>
          <w:szCs w:val="28"/>
        </w:rPr>
        <w:t>Попов С. Музыкальное и аппликатурное мышление гитариста. М</w:t>
      </w:r>
      <w:r w:rsidRPr="00596257">
        <w:rPr>
          <w:sz w:val="28"/>
          <w:szCs w:val="28"/>
          <w:lang w:val="en-US"/>
        </w:rPr>
        <w:t>.: Guitar College, 2003.  </w:t>
      </w:r>
      <w:hyperlink r:id="rId87" w:history="1">
        <w:r w:rsidRPr="00596257">
          <w:rPr>
            <w:rStyle w:val="Hyperlink"/>
            <w:sz w:val="28"/>
            <w:szCs w:val="28"/>
            <w:lang w:val="en-US"/>
          </w:rPr>
          <w:t>http</w:t>
        </w:r>
        <w:r w:rsidRPr="00FD05C9">
          <w:rPr>
            <w:rStyle w:val="Hyperlink"/>
            <w:sz w:val="28"/>
            <w:szCs w:val="28"/>
          </w:rPr>
          <w:t>://</w:t>
        </w:r>
        <w:r w:rsidRPr="00596257">
          <w:rPr>
            <w:rStyle w:val="Hyperlink"/>
            <w:sz w:val="28"/>
            <w:szCs w:val="28"/>
          </w:rPr>
          <w:t>библиотека</w:t>
        </w:r>
        <w:r w:rsidRPr="00FD05C9">
          <w:rPr>
            <w:rStyle w:val="Hyperlink"/>
            <w:sz w:val="28"/>
            <w:szCs w:val="28"/>
          </w:rPr>
          <w:t>-</w:t>
        </w:r>
        <w:r w:rsidRPr="00596257">
          <w:rPr>
            <w:rStyle w:val="Hyperlink"/>
            <w:sz w:val="28"/>
            <w:szCs w:val="28"/>
          </w:rPr>
          <w:t>гитариста</w:t>
        </w:r>
        <w:r w:rsidRPr="00FD05C9">
          <w:rPr>
            <w:rStyle w:val="Hyperlink"/>
            <w:sz w:val="28"/>
            <w:szCs w:val="28"/>
          </w:rPr>
          <w:t>.</w:t>
        </w:r>
        <w:r w:rsidRPr="00596257">
          <w:rPr>
            <w:rStyle w:val="Hyperlink"/>
            <w:sz w:val="28"/>
            <w:szCs w:val="28"/>
          </w:rPr>
          <w:t>рф</w:t>
        </w:r>
        <w:r w:rsidRPr="00FD05C9">
          <w:rPr>
            <w:rStyle w:val="Hyperlink"/>
            <w:sz w:val="28"/>
            <w:szCs w:val="28"/>
          </w:rPr>
          <w:t>/</w:t>
        </w:r>
        <w:r w:rsidRPr="00596257">
          <w:rPr>
            <w:rStyle w:val="Hyperlink"/>
            <w:sz w:val="28"/>
            <w:szCs w:val="28"/>
            <w:lang w:val="en-US"/>
          </w:rPr>
          <w:t>item</w:t>
        </w:r>
        <w:r w:rsidRPr="00FD05C9">
          <w:rPr>
            <w:rStyle w:val="Hyperlink"/>
            <w:sz w:val="28"/>
            <w:szCs w:val="28"/>
          </w:rPr>
          <w:t>/</w:t>
        </w:r>
        <w:r w:rsidRPr="00596257">
          <w:rPr>
            <w:rStyle w:val="Hyperlink"/>
            <w:sz w:val="28"/>
            <w:szCs w:val="28"/>
            <w:lang w:val="en-US"/>
          </w:rPr>
          <w:t>muzykalnoe</w:t>
        </w:r>
        <w:r w:rsidRPr="00FD05C9">
          <w:rPr>
            <w:rStyle w:val="Hyperlink"/>
            <w:sz w:val="28"/>
            <w:szCs w:val="28"/>
          </w:rPr>
          <w:t>-</w:t>
        </w:r>
        <w:r w:rsidRPr="00596257">
          <w:rPr>
            <w:rStyle w:val="Hyperlink"/>
            <w:sz w:val="28"/>
            <w:szCs w:val="28"/>
            <w:lang w:val="en-US"/>
          </w:rPr>
          <w:t>i</w:t>
        </w:r>
        <w:r w:rsidRPr="00FD05C9">
          <w:rPr>
            <w:rStyle w:val="Hyperlink"/>
            <w:sz w:val="28"/>
            <w:szCs w:val="28"/>
          </w:rPr>
          <w:t>-</w:t>
        </w:r>
        <w:r w:rsidRPr="00596257">
          <w:rPr>
            <w:rStyle w:val="Hyperlink"/>
            <w:sz w:val="28"/>
            <w:szCs w:val="28"/>
            <w:lang w:val="en-US"/>
          </w:rPr>
          <w:t>applikaturnoe</w:t>
        </w:r>
        <w:r w:rsidRPr="00FD05C9">
          <w:rPr>
            <w:rStyle w:val="Hyperlink"/>
            <w:sz w:val="28"/>
            <w:szCs w:val="28"/>
          </w:rPr>
          <w:t>-</w:t>
        </w:r>
        <w:r w:rsidRPr="00596257">
          <w:rPr>
            <w:rStyle w:val="Hyperlink"/>
            <w:sz w:val="28"/>
            <w:szCs w:val="28"/>
            <w:lang w:val="en-US"/>
          </w:rPr>
          <w:t>myshlenie</w:t>
        </w:r>
        <w:r w:rsidRPr="00FD05C9">
          <w:rPr>
            <w:rStyle w:val="Hyperlink"/>
            <w:sz w:val="28"/>
            <w:szCs w:val="28"/>
          </w:rPr>
          <w:t>-</w:t>
        </w:r>
        <w:r w:rsidRPr="00596257">
          <w:rPr>
            <w:rStyle w:val="Hyperlink"/>
            <w:sz w:val="28"/>
            <w:szCs w:val="28"/>
            <w:lang w:val="en-US"/>
          </w:rPr>
          <w:t>gitarista</w:t>
        </w:r>
        <w:r w:rsidRPr="00FD05C9">
          <w:rPr>
            <w:rStyle w:val="Hyperlink"/>
            <w:sz w:val="28"/>
            <w:szCs w:val="28"/>
          </w:rPr>
          <w:t>-</w:t>
        </w:r>
        <w:r w:rsidRPr="00596257">
          <w:rPr>
            <w:rStyle w:val="Hyperlink"/>
            <w:sz w:val="28"/>
            <w:szCs w:val="28"/>
            <w:lang w:val="en-US"/>
          </w:rPr>
          <w:t>popov</w:t>
        </w:r>
        <w:r w:rsidRPr="00FD05C9">
          <w:rPr>
            <w:rStyle w:val="Hyperlink"/>
            <w:sz w:val="28"/>
            <w:szCs w:val="28"/>
          </w:rPr>
          <w:t>-</w:t>
        </w:r>
        <w:r w:rsidRPr="00596257">
          <w:rPr>
            <w:rStyle w:val="Hyperlink"/>
            <w:sz w:val="28"/>
            <w:szCs w:val="28"/>
            <w:lang w:val="en-US"/>
          </w:rPr>
          <w:t>s</w:t>
        </w:r>
      </w:hyperlink>
    </w:p>
    <w:p w:rsidR="0058028B" w:rsidRPr="00596257" w:rsidRDefault="0058028B" w:rsidP="004F2C8B">
      <w:pPr>
        <w:pStyle w:val="NormalWeb"/>
        <w:numPr>
          <w:ilvl w:val="0"/>
          <w:numId w:val="50"/>
        </w:numPr>
        <w:spacing w:before="0" w:after="0"/>
        <w:ind w:left="360"/>
        <w:rPr>
          <w:sz w:val="28"/>
          <w:szCs w:val="28"/>
        </w:rPr>
      </w:pPr>
      <w:r w:rsidRPr="00596257">
        <w:rPr>
          <w:sz w:val="28"/>
          <w:szCs w:val="28"/>
        </w:rPr>
        <w:t xml:space="preserve">Пухоль Э. Школа игры на гитаре. М.: Музыка, 1977. </w:t>
      </w:r>
      <w:hyperlink r:id="rId88" w:history="1">
        <w:r w:rsidRPr="00596257">
          <w:rPr>
            <w:rStyle w:val="Hyperlink"/>
            <w:sz w:val="28"/>
            <w:szCs w:val="28"/>
          </w:rPr>
          <w:t>https://vk.com/topic-15164027_25393712</w:t>
        </w:r>
      </w:hyperlink>
    </w:p>
    <w:p w:rsidR="0058028B" w:rsidRPr="00596257" w:rsidRDefault="0058028B" w:rsidP="004F2C8B">
      <w:pPr>
        <w:pStyle w:val="NormalWeb"/>
        <w:numPr>
          <w:ilvl w:val="0"/>
          <w:numId w:val="50"/>
        </w:numPr>
        <w:spacing w:before="0" w:after="0"/>
        <w:ind w:left="360"/>
        <w:rPr>
          <w:sz w:val="28"/>
          <w:szCs w:val="28"/>
        </w:rPr>
      </w:pPr>
      <w:r w:rsidRPr="00596257">
        <w:rPr>
          <w:sz w:val="28"/>
          <w:szCs w:val="28"/>
        </w:rPr>
        <w:t xml:space="preserve">Сагрерас Х. Школа игры на гитаре. М.: Музыка, 1996.  </w:t>
      </w:r>
      <w:hyperlink r:id="rId89" w:history="1">
        <w:r w:rsidRPr="00596257">
          <w:rPr>
            <w:rStyle w:val="Hyperlink"/>
            <w:sz w:val="28"/>
            <w:szCs w:val="28"/>
          </w:rPr>
          <w:t>https://vk.com/topic-15164027_25393712</w:t>
        </w:r>
      </w:hyperlink>
    </w:p>
    <w:p w:rsidR="0058028B" w:rsidRPr="00596257" w:rsidRDefault="0058028B" w:rsidP="004F2C8B">
      <w:pPr>
        <w:pStyle w:val="ListParagraph"/>
        <w:numPr>
          <w:ilvl w:val="0"/>
          <w:numId w:val="50"/>
        </w:numPr>
        <w:shd w:val="clear" w:color="auto" w:fill="FFFFFF"/>
        <w:ind w:left="360"/>
        <w:rPr>
          <w:rFonts w:ascii="Times New Roman" w:hAnsi="Times New Roman"/>
          <w:color w:val="000000"/>
          <w:sz w:val="28"/>
          <w:szCs w:val="28"/>
        </w:rPr>
      </w:pPr>
      <w:r w:rsidRPr="00596257">
        <w:rPr>
          <w:rFonts w:ascii="Times New Roman" w:hAnsi="Times New Roman"/>
          <w:color w:val="000000"/>
          <w:sz w:val="28"/>
          <w:szCs w:val="28"/>
        </w:rPr>
        <w:t>Фаулз П. Обзор нотных изданий, №1. М.: Classical Guitar, 1999.</w:t>
      </w:r>
    </w:p>
    <w:p w:rsidR="0058028B" w:rsidRPr="00596257" w:rsidRDefault="0058028B" w:rsidP="004F2C8B">
      <w:pPr>
        <w:pStyle w:val="ListParagraph"/>
        <w:numPr>
          <w:ilvl w:val="0"/>
          <w:numId w:val="50"/>
        </w:numPr>
        <w:spacing w:after="0" w:line="240" w:lineRule="auto"/>
        <w:ind w:left="360"/>
        <w:rPr>
          <w:rFonts w:ascii="Times New Roman" w:hAnsi="Times New Roman"/>
          <w:sz w:val="28"/>
          <w:szCs w:val="28"/>
        </w:rPr>
      </w:pPr>
      <w:r w:rsidRPr="00596257">
        <w:rPr>
          <w:rFonts w:ascii="Times New Roman" w:hAnsi="Times New Roman"/>
          <w:color w:val="000000"/>
          <w:sz w:val="28"/>
          <w:szCs w:val="28"/>
        </w:rPr>
        <w:t>Фраучи А. Александр Винницкий – музыкант нового направления, №2. М.: Гитарист, 1997.</w:t>
      </w:r>
    </w:p>
    <w:p w:rsidR="0058028B" w:rsidRPr="00596257" w:rsidRDefault="0058028B" w:rsidP="004F2C8B">
      <w:pPr>
        <w:pStyle w:val="ListParagraph"/>
        <w:numPr>
          <w:ilvl w:val="0"/>
          <w:numId w:val="50"/>
        </w:numPr>
        <w:spacing w:after="0" w:line="240" w:lineRule="auto"/>
        <w:ind w:left="360"/>
        <w:rPr>
          <w:rFonts w:ascii="Times New Roman" w:hAnsi="Times New Roman"/>
          <w:sz w:val="28"/>
          <w:szCs w:val="28"/>
        </w:rPr>
      </w:pPr>
      <w:r w:rsidRPr="00596257">
        <w:rPr>
          <w:rFonts w:ascii="Times New Roman" w:hAnsi="Times New Roman"/>
          <w:color w:val="000000"/>
          <w:sz w:val="28"/>
          <w:szCs w:val="28"/>
        </w:rPr>
        <w:t>Шевченко А. Гитара фламенко. К.: Музична Украiна, 1988.</w:t>
      </w:r>
      <w:r w:rsidRPr="00596257">
        <w:rPr>
          <w:rFonts w:ascii="Times New Roman" w:hAnsi="Times New Roman"/>
          <w:sz w:val="28"/>
          <w:szCs w:val="28"/>
        </w:rPr>
        <w:t xml:space="preserve"> </w:t>
      </w:r>
      <w:hyperlink r:id="rId90" w:history="1">
        <w:r w:rsidRPr="00596257">
          <w:rPr>
            <w:rStyle w:val="Hyperlink"/>
            <w:sz w:val="28"/>
            <w:szCs w:val="28"/>
          </w:rPr>
          <w:t>https://vk.com/topic-15164027_25135101</w:t>
        </w:r>
      </w:hyperlink>
    </w:p>
    <w:p w:rsidR="0058028B" w:rsidRPr="00596257" w:rsidRDefault="0058028B" w:rsidP="007F3858">
      <w:pPr>
        <w:rPr>
          <w:sz w:val="28"/>
          <w:szCs w:val="28"/>
        </w:rPr>
      </w:pPr>
    </w:p>
    <w:p w:rsidR="0058028B" w:rsidRPr="003E31BC" w:rsidRDefault="0058028B" w:rsidP="007F3858">
      <w:pPr>
        <w:pStyle w:val="BodyText"/>
        <w:suppressAutoHyphens/>
        <w:spacing w:after="0"/>
        <w:jc w:val="both"/>
        <w:rPr>
          <w:i/>
          <w:iCs/>
          <w:color w:val="000000"/>
          <w:sz w:val="28"/>
          <w:szCs w:val="28"/>
        </w:rPr>
      </w:pPr>
      <w:r w:rsidRPr="003E31BC">
        <w:rPr>
          <w:i/>
          <w:iCs/>
          <w:color w:val="000000"/>
          <w:sz w:val="28"/>
          <w:szCs w:val="28"/>
        </w:rPr>
        <w:t>Ссылки на нотные интернет-ресурсы:</w:t>
      </w:r>
    </w:p>
    <w:p w:rsidR="0058028B" w:rsidRPr="003E31BC" w:rsidRDefault="0058028B" w:rsidP="007F3858">
      <w:pPr>
        <w:pStyle w:val="BodyText"/>
        <w:suppressAutoHyphens/>
        <w:spacing w:after="0"/>
        <w:jc w:val="both"/>
        <w:rPr>
          <w:i/>
          <w:iCs/>
          <w:color w:val="000000"/>
          <w:sz w:val="28"/>
          <w:szCs w:val="28"/>
        </w:rPr>
      </w:pPr>
    </w:p>
    <w:p w:rsidR="0058028B" w:rsidRPr="00453BAC" w:rsidRDefault="0058028B" w:rsidP="007F3858">
      <w:pPr>
        <w:pStyle w:val="NormalWeb"/>
        <w:spacing w:before="0" w:after="0"/>
        <w:jc w:val="both"/>
        <w:rPr>
          <w:sz w:val="28"/>
          <w:szCs w:val="28"/>
        </w:rPr>
      </w:pPr>
      <w:hyperlink r:id="rId91" w:history="1">
        <w:r w:rsidRPr="00453BAC">
          <w:rPr>
            <w:sz w:val="28"/>
            <w:szCs w:val="28"/>
          </w:rPr>
          <w:t>http://www.notarhiv.ru/</w:t>
        </w:r>
      </w:hyperlink>
      <w:r w:rsidRPr="00453BAC">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453BAC" w:rsidRDefault="0058028B" w:rsidP="007F3858">
      <w:pPr>
        <w:pStyle w:val="NormalWeb"/>
        <w:spacing w:before="0" w:after="0"/>
        <w:jc w:val="both"/>
        <w:rPr>
          <w:sz w:val="28"/>
          <w:szCs w:val="28"/>
        </w:rPr>
      </w:pPr>
    </w:p>
    <w:p w:rsidR="0058028B" w:rsidRPr="00453BAC" w:rsidRDefault="0058028B" w:rsidP="007F3858">
      <w:pPr>
        <w:pStyle w:val="NormalWeb"/>
        <w:spacing w:before="0" w:after="0"/>
        <w:jc w:val="both"/>
        <w:rPr>
          <w:sz w:val="28"/>
          <w:szCs w:val="28"/>
        </w:rPr>
      </w:pPr>
      <w:hyperlink r:id="rId92" w:history="1">
        <w:r w:rsidRPr="00453BAC">
          <w:rPr>
            <w:sz w:val="28"/>
            <w:szCs w:val="28"/>
          </w:rPr>
          <w:t>http://notes.tarakanov.net/</w:t>
        </w:r>
      </w:hyperlink>
      <w:r w:rsidRPr="00453BAC">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453BAC" w:rsidRDefault="0058028B" w:rsidP="007F3858">
      <w:pPr>
        <w:pStyle w:val="NormalWeb"/>
        <w:spacing w:before="0" w:after="0"/>
        <w:jc w:val="both"/>
        <w:rPr>
          <w:sz w:val="28"/>
          <w:szCs w:val="28"/>
        </w:rPr>
      </w:pPr>
    </w:p>
    <w:p w:rsidR="0058028B" w:rsidRDefault="0058028B" w:rsidP="007F3858">
      <w:pPr>
        <w:pStyle w:val="NormalWeb"/>
        <w:spacing w:before="0" w:after="0"/>
        <w:jc w:val="both"/>
        <w:rPr>
          <w:sz w:val="28"/>
          <w:szCs w:val="28"/>
        </w:rPr>
      </w:pPr>
      <w:hyperlink r:id="rId93" w:history="1">
        <w:r w:rsidRPr="00453BAC">
          <w:rPr>
            <w:sz w:val="28"/>
            <w:szCs w:val="28"/>
          </w:rPr>
          <w:t>http://classon.ru/</w:t>
        </w:r>
      </w:hyperlink>
      <w:r w:rsidRPr="00453BAC">
        <w:rPr>
          <w:sz w:val="28"/>
          <w:szCs w:val="28"/>
        </w:rPr>
        <w:t xml:space="preserve"> - Крупнейшая в рунете учебная нотная библиотека на сайте “Детское образование в сфере искусств” (более 40 000 нотных страниц). </w:t>
      </w:r>
    </w:p>
    <w:p w:rsidR="0058028B" w:rsidRPr="00453BAC" w:rsidRDefault="0058028B" w:rsidP="007F3858">
      <w:pPr>
        <w:pStyle w:val="NormalWeb"/>
        <w:spacing w:before="0" w:after="0"/>
        <w:jc w:val="both"/>
        <w:rPr>
          <w:b/>
          <w:sz w:val="28"/>
          <w:szCs w:val="28"/>
        </w:rPr>
      </w:pPr>
      <w:r w:rsidRPr="00453BAC">
        <w:rPr>
          <w:sz w:val="28"/>
          <w:szCs w:val="28"/>
        </w:rPr>
        <w:t>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Pr="00453BAC" w:rsidRDefault="0058028B" w:rsidP="007F3858">
      <w:pPr>
        <w:rPr>
          <w:sz w:val="28"/>
          <w:szCs w:val="28"/>
        </w:rPr>
      </w:pPr>
    </w:p>
    <w:p w:rsidR="0058028B" w:rsidRPr="00453BAC" w:rsidRDefault="0058028B" w:rsidP="007F3858">
      <w:pPr>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tbl>
      <w:tblPr>
        <w:tblW w:w="0" w:type="auto"/>
        <w:tblLook w:val="01E0"/>
      </w:tblPr>
      <w:tblGrid>
        <w:gridCol w:w="4673"/>
        <w:gridCol w:w="4682"/>
      </w:tblGrid>
      <w:tr w:rsidR="0058028B" w:rsidRPr="00192ECA" w:rsidTr="00FE5BAD">
        <w:tc>
          <w:tcPr>
            <w:tcW w:w="4673" w:type="dxa"/>
          </w:tcPr>
          <w:p w:rsidR="0058028B" w:rsidRPr="00192ECA" w:rsidRDefault="0058028B" w:rsidP="00FE5BAD"/>
        </w:tc>
        <w:tc>
          <w:tcPr>
            <w:tcW w:w="4682" w:type="dxa"/>
          </w:tcPr>
          <w:p w:rsidR="0058028B" w:rsidRPr="00192ECA" w:rsidRDefault="0058028B" w:rsidP="00FE5BAD">
            <w:pPr>
              <w:jc w:val="center"/>
            </w:pPr>
          </w:p>
        </w:tc>
      </w:tr>
    </w:tbl>
    <w:p w:rsidR="0058028B" w:rsidRDefault="0058028B" w:rsidP="00B1417C">
      <w:pPr>
        <w:ind w:left="-539"/>
        <w:jc w:val="center"/>
      </w:pPr>
    </w:p>
    <w:p w:rsidR="0058028B" w:rsidRPr="00E73C51" w:rsidRDefault="0058028B" w:rsidP="00B1417C">
      <w:pPr>
        <w:ind w:left="-539"/>
        <w:jc w:val="center"/>
        <w:rPr>
          <w:sz w:val="28"/>
          <w:szCs w:val="28"/>
        </w:rPr>
      </w:pPr>
      <w:r w:rsidRPr="00E73C51">
        <w:rPr>
          <w:sz w:val="28"/>
          <w:szCs w:val="28"/>
        </w:rPr>
        <w:t>САНКТ-ПЕТЕРБУРГСКОЕ ГОСУДАРСТВЕННОЕ БЮДЖЕТНОЕ УЧРЕЖДЕНИЕ ДОПОЛНИТЕЛЬНОГО ОБРАЗОВАНИЯ</w:t>
      </w:r>
    </w:p>
    <w:p w:rsidR="0058028B" w:rsidRPr="00E73C51" w:rsidRDefault="0058028B" w:rsidP="00B1417C">
      <w:pPr>
        <w:ind w:left="-539"/>
        <w:jc w:val="center"/>
        <w:rPr>
          <w:sz w:val="28"/>
          <w:szCs w:val="28"/>
        </w:rPr>
      </w:pPr>
      <w:r w:rsidRPr="00E73C51">
        <w:rPr>
          <w:sz w:val="28"/>
          <w:szCs w:val="28"/>
        </w:rPr>
        <w:t>«ДЕТСКАЯ ШКОЛА ИСКУССТВ имени И.Ф. СТРАВИНСКОГО»</w:t>
      </w:r>
    </w:p>
    <w:p w:rsidR="0058028B" w:rsidRPr="00E73C51" w:rsidRDefault="0058028B" w:rsidP="00B1417C">
      <w:pPr>
        <w:ind w:left="-539"/>
        <w:jc w:val="center"/>
        <w:rPr>
          <w:sz w:val="28"/>
          <w:szCs w:val="28"/>
        </w:rPr>
      </w:pPr>
    </w:p>
    <w:p w:rsidR="0058028B" w:rsidRPr="00E73C51" w:rsidRDefault="0058028B" w:rsidP="00B1417C">
      <w:pPr>
        <w:spacing w:line="360" w:lineRule="auto"/>
        <w:ind w:firstLine="561"/>
        <w:jc w:val="center"/>
        <w:rPr>
          <w:sz w:val="28"/>
          <w:szCs w:val="28"/>
        </w:rPr>
      </w:pPr>
    </w:p>
    <w:p w:rsidR="0058028B" w:rsidRPr="00E73C51" w:rsidRDefault="0058028B" w:rsidP="00B1417C">
      <w:pPr>
        <w:autoSpaceDE w:val="0"/>
        <w:autoSpaceDN w:val="0"/>
        <w:adjustRightInd w:val="0"/>
        <w:jc w:val="center"/>
        <w:rPr>
          <w:bCs/>
          <w:sz w:val="28"/>
          <w:szCs w:val="28"/>
        </w:rPr>
      </w:pPr>
      <w:r w:rsidRPr="00E73C51">
        <w:rPr>
          <w:bCs/>
          <w:sz w:val="28"/>
          <w:szCs w:val="28"/>
        </w:rPr>
        <w:t>ДОПОЛНИТЕЛЬНАЯ ПРЕДПРОФЕССИОНАЛЬНАЯ</w:t>
      </w:r>
    </w:p>
    <w:p w:rsidR="0058028B" w:rsidRPr="00E73C51" w:rsidRDefault="0058028B" w:rsidP="00B1417C">
      <w:pPr>
        <w:autoSpaceDE w:val="0"/>
        <w:autoSpaceDN w:val="0"/>
        <w:adjustRightInd w:val="0"/>
        <w:jc w:val="center"/>
        <w:rPr>
          <w:bCs/>
          <w:sz w:val="28"/>
          <w:szCs w:val="28"/>
        </w:rPr>
      </w:pPr>
      <w:r w:rsidRPr="00E73C51">
        <w:rPr>
          <w:bCs/>
          <w:sz w:val="28"/>
          <w:szCs w:val="28"/>
        </w:rPr>
        <w:t xml:space="preserve">ОБЩЕОБРАЗОВАТЕЛЬНАЯ ПРОГРАММА </w:t>
      </w:r>
    </w:p>
    <w:p w:rsidR="0058028B" w:rsidRPr="00E73C51" w:rsidRDefault="0058028B" w:rsidP="00B1417C">
      <w:pPr>
        <w:autoSpaceDE w:val="0"/>
        <w:autoSpaceDN w:val="0"/>
        <w:adjustRightInd w:val="0"/>
        <w:jc w:val="center"/>
        <w:rPr>
          <w:bCs/>
          <w:sz w:val="28"/>
          <w:szCs w:val="28"/>
        </w:rPr>
      </w:pPr>
      <w:r w:rsidRPr="00E73C51">
        <w:rPr>
          <w:bCs/>
          <w:sz w:val="28"/>
          <w:szCs w:val="28"/>
        </w:rPr>
        <w:t xml:space="preserve">В ОБЛАСТИ МУЗЫКАЛЬНОГО ИСКУССТВА </w:t>
      </w:r>
    </w:p>
    <w:p w:rsidR="0058028B" w:rsidRPr="00E73C51" w:rsidRDefault="0058028B" w:rsidP="00B1417C">
      <w:pPr>
        <w:autoSpaceDE w:val="0"/>
        <w:autoSpaceDN w:val="0"/>
        <w:adjustRightInd w:val="0"/>
        <w:jc w:val="center"/>
        <w:rPr>
          <w:bCs/>
          <w:sz w:val="28"/>
          <w:szCs w:val="28"/>
        </w:rPr>
      </w:pPr>
      <w:r w:rsidRPr="00E73C51">
        <w:rPr>
          <w:bCs/>
          <w:sz w:val="28"/>
          <w:szCs w:val="28"/>
        </w:rPr>
        <w:t>«НАРОДНЫЕ ИНСТРУМЕНТЫ»</w:t>
      </w:r>
    </w:p>
    <w:p w:rsidR="0058028B" w:rsidRPr="00E73C51" w:rsidRDefault="0058028B" w:rsidP="00B1417C">
      <w:pPr>
        <w:autoSpaceDE w:val="0"/>
        <w:autoSpaceDN w:val="0"/>
        <w:adjustRightInd w:val="0"/>
        <w:jc w:val="center"/>
        <w:rPr>
          <w:bCs/>
          <w:sz w:val="28"/>
          <w:szCs w:val="28"/>
        </w:rPr>
      </w:pPr>
    </w:p>
    <w:p w:rsidR="0058028B" w:rsidRPr="00E73C51" w:rsidRDefault="0058028B" w:rsidP="00B1417C">
      <w:pPr>
        <w:autoSpaceDE w:val="0"/>
        <w:autoSpaceDN w:val="0"/>
        <w:adjustRightInd w:val="0"/>
        <w:jc w:val="center"/>
        <w:rPr>
          <w:bCs/>
          <w:sz w:val="28"/>
          <w:szCs w:val="28"/>
        </w:rPr>
      </w:pPr>
      <w:r w:rsidRPr="00E73C51">
        <w:rPr>
          <w:bCs/>
          <w:sz w:val="28"/>
          <w:szCs w:val="28"/>
        </w:rPr>
        <w:t>Предметная область</w:t>
      </w:r>
    </w:p>
    <w:p w:rsidR="0058028B" w:rsidRPr="00E73C51" w:rsidRDefault="0058028B" w:rsidP="00B1417C">
      <w:pPr>
        <w:spacing w:before="100" w:beforeAutospacing="1" w:line="360" w:lineRule="auto"/>
        <w:jc w:val="center"/>
        <w:rPr>
          <w:sz w:val="28"/>
          <w:szCs w:val="28"/>
        </w:rPr>
      </w:pPr>
      <w:r w:rsidRPr="00E73C51">
        <w:rPr>
          <w:bCs/>
          <w:sz w:val="28"/>
          <w:szCs w:val="28"/>
        </w:rPr>
        <w:t xml:space="preserve">ПО.01.УП.01 ОБЯЗАТЕЛЬНАЯ ЧАСТЬ </w:t>
      </w:r>
    </w:p>
    <w:p w:rsidR="0058028B" w:rsidRPr="00E73C51" w:rsidRDefault="0058028B" w:rsidP="00B1417C">
      <w:pPr>
        <w:spacing w:before="100" w:beforeAutospacing="1" w:line="360" w:lineRule="auto"/>
        <w:ind w:firstLine="562"/>
        <w:jc w:val="center"/>
        <w:rPr>
          <w:sz w:val="28"/>
          <w:szCs w:val="28"/>
        </w:rPr>
      </w:pPr>
    </w:p>
    <w:p w:rsidR="0058028B" w:rsidRPr="00E73C51" w:rsidRDefault="0058028B" w:rsidP="00B1417C">
      <w:pPr>
        <w:ind w:left="-540"/>
        <w:jc w:val="center"/>
        <w:rPr>
          <w:bCs/>
          <w:sz w:val="28"/>
          <w:szCs w:val="28"/>
        </w:rPr>
      </w:pPr>
      <w:r w:rsidRPr="00E73C51">
        <w:rPr>
          <w:bCs/>
          <w:sz w:val="28"/>
          <w:szCs w:val="28"/>
        </w:rPr>
        <w:t>ПРОГРАММА</w:t>
      </w:r>
    </w:p>
    <w:p w:rsidR="0058028B" w:rsidRPr="00E73C51" w:rsidRDefault="0058028B" w:rsidP="00B1417C">
      <w:pPr>
        <w:ind w:left="-540"/>
        <w:jc w:val="center"/>
        <w:rPr>
          <w:bCs/>
          <w:sz w:val="28"/>
          <w:szCs w:val="28"/>
        </w:rPr>
      </w:pPr>
      <w:r w:rsidRPr="00E73C51">
        <w:rPr>
          <w:bCs/>
          <w:sz w:val="28"/>
          <w:szCs w:val="28"/>
        </w:rPr>
        <w:t>УЧЕБНОГО ПРЕДМЕТА</w:t>
      </w:r>
    </w:p>
    <w:p w:rsidR="0058028B" w:rsidRPr="00E73C51" w:rsidRDefault="0058028B" w:rsidP="00B1417C">
      <w:pPr>
        <w:ind w:left="-540"/>
        <w:jc w:val="center"/>
        <w:rPr>
          <w:bCs/>
          <w:sz w:val="28"/>
          <w:szCs w:val="28"/>
        </w:rPr>
      </w:pPr>
      <w:r w:rsidRPr="00E73C51">
        <w:rPr>
          <w:bCs/>
          <w:sz w:val="28"/>
          <w:szCs w:val="28"/>
        </w:rPr>
        <w:t xml:space="preserve">ПО.01.УП.01. </w:t>
      </w:r>
      <w:r w:rsidRPr="00E73C51">
        <w:rPr>
          <w:sz w:val="28"/>
          <w:szCs w:val="28"/>
        </w:rPr>
        <w:t>«</w:t>
      </w:r>
      <w:r w:rsidRPr="00E73C51">
        <w:rPr>
          <w:bCs/>
          <w:sz w:val="28"/>
          <w:szCs w:val="28"/>
        </w:rPr>
        <w:t>СПЕЦИАЛЬНОСТЬ»</w:t>
      </w:r>
    </w:p>
    <w:p w:rsidR="0058028B" w:rsidRPr="00E73C51" w:rsidRDefault="0058028B" w:rsidP="00B1417C">
      <w:pPr>
        <w:ind w:left="-540"/>
        <w:jc w:val="center"/>
        <w:rPr>
          <w:bCs/>
          <w:sz w:val="28"/>
          <w:szCs w:val="28"/>
        </w:rPr>
      </w:pPr>
      <w:r w:rsidRPr="00E73C51">
        <w:rPr>
          <w:bCs/>
          <w:sz w:val="28"/>
          <w:szCs w:val="28"/>
        </w:rPr>
        <w:t>(ГУСЛИ ЗВОНЧАТЫЕ)</w:t>
      </w:r>
    </w:p>
    <w:p w:rsidR="0058028B" w:rsidRPr="00E73C51" w:rsidRDefault="0058028B" w:rsidP="00B1417C">
      <w:pPr>
        <w:ind w:left="-540"/>
        <w:jc w:val="center"/>
        <w:rPr>
          <w:bCs/>
          <w:sz w:val="28"/>
          <w:szCs w:val="28"/>
        </w:rPr>
      </w:pPr>
    </w:p>
    <w:p w:rsidR="0058028B" w:rsidRPr="00E73C51" w:rsidRDefault="0058028B" w:rsidP="00B1417C">
      <w:pPr>
        <w:ind w:left="-540"/>
        <w:jc w:val="center"/>
        <w:rPr>
          <w:sz w:val="28"/>
          <w:szCs w:val="28"/>
        </w:rPr>
      </w:pPr>
    </w:p>
    <w:p w:rsidR="0058028B" w:rsidRPr="00E73C51" w:rsidRDefault="0058028B" w:rsidP="00B1417C">
      <w:pPr>
        <w:ind w:left="-540"/>
        <w:jc w:val="center"/>
        <w:rPr>
          <w:sz w:val="28"/>
          <w:szCs w:val="28"/>
        </w:rPr>
      </w:pPr>
      <w:r w:rsidRPr="00E73C51">
        <w:rPr>
          <w:bCs/>
          <w:sz w:val="28"/>
          <w:szCs w:val="28"/>
        </w:rPr>
        <w:t>Бюджетное отделение</w:t>
      </w:r>
    </w:p>
    <w:p w:rsidR="0058028B" w:rsidRPr="00E73C51" w:rsidRDefault="0058028B" w:rsidP="00B1417C">
      <w:pPr>
        <w:ind w:left="-540"/>
        <w:jc w:val="center"/>
        <w:rPr>
          <w:sz w:val="28"/>
          <w:szCs w:val="28"/>
        </w:rPr>
      </w:pPr>
      <w:r w:rsidRPr="00E73C51">
        <w:rPr>
          <w:sz w:val="28"/>
          <w:szCs w:val="28"/>
        </w:rPr>
        <w:t>Срок обучения 8 лет</w:t>
      </w:r>
    </w:p>
    <w:p w:rsidR="0058028B" w:rsidRPr="00E73C51" w:rsidRDefault="0058028B" w:rsidP="00B1417C">
      <w:pPr>
        <w:ind w:left="-540"/>
        <w:jc w:val="center"/>
        <w:rPr>
          <w:sz w:val="28"/>
          <w:szCs w:val="28"/>
        </w:rPr>
      </w:pPr>
      <w:r w:rsidRPr="00E73C51">
        <w:rPr>
          <w:sz w:val="28"/>
          <w:szCs w:val="28"/>
        </w:rPr>
        <w:t>(с дополнительным 9-м годом)</w:t>
      </w:r>
    </w:p>
    <w:p w:rsidR="0058028B" w:rsidRPr="00E73C51" w:rsidRDefault="0058028B" w:rsidP="00B1417C">
      <w:pPr>
        <w:ind w:left="-540"/>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firstLine="562"/>
        <w:jc w:val="center"/>
        <w:rPr>
          <w:sz w:val="28"/>
          <w:szCs w:val="28"/>
        </w:rPr>
      </w:pPr>
    </w:p>
    <w:p w:rsidR="0058028B" w:rsidRPr="00E73C51" w:rsidRDefault="0058028B" w:rsidP="00B1417C">
      <w:pPr>
        <w:ind w:hanging="567"/>
        <w:jc w:val="center"/>
        <w:rPr>
          <w:sz w:val="28"/>
          <w:szCs w:val="28"/>
        </w:rPr>
      </w:pPr>
    </w:p>
    <w:p w:rsidR="0058028B" w:rsidRPr="00E73C51" w:rsidRDefault="0058028B" w:rsidP="00B1417C">
      <w:pPr>
        <w:ind w:hanging="567"/>
        <w:jc w:val="center"/>
        <w:rPr>
          <w:sz w:val="28"/>
          <w:szCs w:val="28"/>
        </w:rPr>
      </w:pPr>
      <w:r w:rsidRPr="00E73C51">
        <w:rPr>
          <w:sz w:val="28"/>
          <w:szCs w:val="28"/>
        </w:rPr>
        <w:t>Санкт-Петербург</w:t>
      </w:r>
    </w:p>
    <w:p w:rsidR="0058028B" w:rsidRPr="00E73C51" w:rsidRDefault="0058028B" w:rsidP="00B1417C">
      <w:pPr>
        <w:ind w:hanging="567"/>
        <w:jc w:val="center"/>
        <w:rPr>
          <w:sz w:val="28"/>
          <w:szCs w:val="28"/>
        </w:rPr>
      </w:pPr>
      <w:r w:rsidRPr="00E73C51">
        <w:rPr>
          <w:sz w:val="28"/>
          <w:szCs w:val="28"/>
        </w:rPr>
        <w:t>Ломоносов</w:t>
      </w:r>
    </w:p>
    <w:p w:rsidR="0058028B" w:rsidRPr="00E73C51" w:rsidRDefault="0058028B" w:rsidP="00B1417C">
      <w:pPr>
        <w:ind w:hanging="567"/>
        <w:jc w:val="center"/>
        <w:rPr>
          <w:sz w:val="28"/>
          <w:szCs w:val="28"/>
        </w:rPr>
      </w:pPr>
      <w:r w:rsidRPr="00E73C51">
        <w:rPr>
          <w:sz w:val="28"/>
          <w:szCs w:val="28"/>
        </w:rPr>
        <w:t>2019 год</w:t>
      </w:r>
    </w:p>
    <w:p w:rsidR="0058028B" w:rsidRPr="00E73C51" w:rsidRDefault="0058028B" w:rsidP="00B1417C">
      <w:pPr>
        <w:rPr>
          <w:sz w:val="28"/>
          <w:szCs w:val="28"/>
        </w:rPr>
      </w:pPr>
    </w:p>
    <w:p w:rsidR="0058028B" w:rsidRPr="00E73C51" w:rsidRDefault="0058028B" w:rsidP="00B1417C">
      <w:pPr>
        <w:rPr>
          <w:sz w:val="28"/>
          <w:szCs w:val="28"/>
        </w:rPr>
      </w:pPr>
    </w:p>
    <w:tbl>
      <w:tblPr>
        <w:tblW w:w="0" w:type="auto"/>
        <w:tblLook w:val="01E0"/>
      </w:tblPr>
      <w:tblGrid>
        <w:gridCol w:w="4786"/>
        <w:gridCol w:w="4785"/>
      </w:tblGrid>
      <w:tr w:rsidR="0058028B" w:rsidRPr="00192ECA" w:rsidTr="00FE5BAD">
        <w:tc>
          <w:tcPr>
            <w:tcW w:w="4786" w:type="dxa"/>
          </w:tcPr>
          <w:p w:rsidR="0058028B" w:rsidRPr="00192ECA" w:rsidRDefault="0058028B" w:rsidP="00FE5BAD"/>
        </w:tc>
        <w:tc>
          <w:tcPr>
            <w:tcW w:w="4785" w:type="dxa"/>
          </w:tcPr>
          <w:p w:rsidR="0058028B" w:rsidRPr="00192ECA" w:rsidRDefault="0058028B" w:rsidP="00FE5BAD">
            <w:pPr>
              <w:jc w:val="right"/>
            </w:pPr>
          </w:p>
        </w:tc>
      </w:tr>
      <w:tr w:rsidR="0058028B" w:rsidRPr="00E73C51" w:rsidTr="00FE5BAD">
        <w:trPr>
          <w:trHeight w:val="880"/>
        </w:trPr>
        <w:tc>
          <w:tcPr>
            <w:tcW w:w="4786" w:type="dxa"/>
          </w:tcPr>
          <w:p w:rsidR="0058028B" w:rsidRPr="00E73C51" w:rsidRDefault="0058028B" w:rsidP="00FE5BAD">
            <w:pPr>
              <w:spacing w:line="240" w:lineRule="atLeast"/>
              <w:rPr>
                <w:sz w:val="28"/>
                <w:szCs w:val="28"/>
                <w:lang w:eastAsia="en-US"/>
              </w:rPr>
            </w:pPr>
            <w:r w:rsidRPr="00E73C51">
              <w:rPr>
                <w:sz w:val="28"/>
                <w:szCs w:val="28"/>
                <w:lang w:eastAsia="en-US"/>
              </w:rPr>
              <w:t>Рассмотрено</w:t>
            </w:r>
          </w:p>
          <w:p w:rsidR="0058028B" w:rsidRPr="00E73C51" w:rsidRDefault="0058028B" w:rsidP="00FE5BAD">
            <w:pPr>
              <w:spacing w:line="240" w:lineRule="atLeast"/>
              <w:rPr>
                <w:sz w:val="28"/>
                <w:szCs w:val="28"/>
                <w:lang w:eastAsia="en-US"/>
              </w:rPr>
            </w:pPr>
            <w:r w:rsidRPr="00E73C51">
              <w:rPr>
                <w:sz w:val="28"/>
                <w:szCs w:val="28"/>
                <w:lang w:eastAsia="en-US"/>
              </w:rPr>
              <w:t>Методическим советом СПБ ГБОУ ДОД</w:t>
            </w:r>
          </w:p>
          <w:p w:rsidR="0058028B" w:rsidRPr="00E73C51" w:rsidRDefault="0058028B" w:rsidP="00FE5BAD">
            <w:pPr>
              <w:spacing w:line="240" w:lineRule="atLeast"/>
              <w:rPr>
                <w:sz w:val="28"/>
                <w:szCs w:val="28"/>
                <w:lang w:eastAsia="en-US"/>
              </w:rPr>
            </w:pPr>
            <w:r w:rsidRPr="00E73C51">
              <w:rPr>
                <w:sz w:val="28"/>
                <w:szCs w:val="28"/>
                <w:lang w:eastAsia="en-US"/>
              </w:rPr>
              <w:t xml:space="preserve">ДШИ имени И.Ф. Стравинского </w:t>
            </w:r>
          </w:p>
          <w:p w:rsidR="0058028B" w:rsidRDefault="0058028B" w:rsidP="00FE5BAD">
            <w:pPr>
              <w:spacing w:line="240" w:lineRule="atLeast"/>
              <w:rPr>
                <w:sz w:val="28"/>
                <w:szCs w:val="28"/>
                <w:lang w:eastAsia="en-US"/>
              </w:rPr>
            </w:pPr>
            <w:r w:rsidRPr="00E73C51">
              <w:rPr>
                <w:sz w:val="28"/>
                <w:szCs w:val="28"/>
                <w:lang w:eastAsia="en-US"/>
              </w:rPr>
              <w:t>«26» августа 2019 г.</w:t>
            </w:r>
          </w:p>
          <w:p w:rsidR="0058028B" w:rsidRPr="00E73C51" w:rsidRDefault="0058028B" w:rsidP="00FE5BAD">
            <w:pPr>
              <w:spacing w:line="240" w:lineRule="atLeast"/>
              <w:rPr>
                <w:sz w:val="28"/>
                <w:szCs w:val="28"/>
                <w:lang w:eastAsia="en-US"/>
              </w:rPr>
            </w:pPr>
          </w:p>
        </w:tc>
        <w:tc>
          <w:tcPr>
            <w:tcW w:w="4785" w:type="dxa"/>
          </w:tcPr>
          <w:p w:rsidR="0058028B" w:rsidRPr="00E73C51" w:rsidRDefault="0058028B" w:rsidP="00FE5BAD">
            <w:pPr>
              <w:spacing w:line="240" w:lineRule="atLeast"/>
              <w:jc w:val="right"/>
              <w:rPr>
                <w:sz w:val="28"/>
                <w:szCs w:val="28"/>
                <w:lang w:eastAsia="en-US"/>
              </w:rPr>
            </w:pPr>
            <w:r w:rsidRPr="00E73C51">
              <w:rPr>
                <w:sz w:val="28"/>
                <w:szCs w:val="28"/>
                <w:lang w:eastAsia="en-US"/>
              </w:rPr>
              <w:t>Утверждено</w:t>
            </w:r>
          </w:p>
          <w:p w:rsidR="0058028B" w:rsidRPr="00E73C51" w:rsidRDefault="0058028B" w:rsidP="00FE5BAD">
            <w:pPr>
              <w:spacing w:line="240" w:lineRule="atLeast"/>
              <w:jc w:val="right"/>
              <w:rPr>
                <w:sz w:val="28"/>
                <w:szCs w:val="28"/>
                <w:lang w:eastAsia="en-US"/>
              </w:rPr>
            </w:pPr>
            <w:r w:rsidRPr="00E73C51">
              <w:rPr>
                <w:sz w:val="28"/>
                <w:szCs w:val="28"/>
                <w:lang w:eastAsia="en-US"/>
              </w:rPr>
              <w:t>приказом СПб ГБОУ ДОД</w:t>
            </w:r>
            <w:r w:rsidRPr="00E73C51">
              <w:rPr>
                <w:sz w:val="28"/>
                <w:szCs w:val="28"/>
                <w:lang w:eastAsia="en-US"/>
              </w:rPr>
              <w:br/>
              <w:t>ДШИ им. И.Ф. Стравинского</w:t>
            </w:r>
          </w:p>
          <w:p w:rsidR="0058028B" w:rsidRPr="00E73C51" w:rsidRDefault="0058028B" w:rsidP="00FE5BAD">
            <w:pPr>
              <w:spacing w:line="240" w:lineRule="atLeast"/>
              <w:jc w:val="right"/>
              <w:rPr>
                <w:sz w:val="28"/>
                <w:szCs w:val="28"/>
                <w:lang w:eastAsia="en-US"/>
              </w:rPr>
            </w:pPr>
            <w:r>
              <w:rPr>
                <w:sz w:val="28"/>
                <w:szCs w:val="28"/>
                <w:lang w:eastAsia="en-US"/>
              </w:rPr>
              <w:t xml:space="preserve">от </w:t>
            </w:r>
            <w:r w:rsidRPr="00E73C51">
              <w:rPr>
                <w:sz w:val="28"/>
                <w:szCs w:val="28"/>
                <w:lang w:eastAsia="en-US"/>
              </w:rPr>
              <w:t>2</w:t>
            </w:r>
            <w:r>
              <w:rPr>
                <w:sz w:val="28"/>
                <w:szCs w:val="28"/>
                <w:lang w:eastAsia="en-US"/>
              </w:rPr>
              <w:t>6.08.2019 №</w:t>
            </w:r>
            <w:r w:rsidRPr="00E73C51">
              <w:rPr>
                <w:sz w:val="28"/>
                <w:szCs w:val="28"/>
                <w:lang w:eastAsia="en-US"/>
              </w:rPr>
              <w:t>2</w:t>
            </w:r>
            <w:r>
              <w:rPr>
                <w:sz w:val="28"/>
                <w:szCs w:val="28"/>
                <w:lang w:eastAsia="en-US"/>
              </w:rPr>
              <w:t>6.08.2</w:t>
            </w:r>
            <w:r w:rsidRPr="00E73C51">
              <w:rPr>
                <w:sz w:val="28"/>
                <w:szCs w:val="28"/>
                <w:lang w:eastAsia="en-US"/>
              </w:rPr>
              <w:t>.2019-ОСД</w:t>
            </w:r>
          </w:p>
          <w:p w:rsidR="0058028B" w:rsidRPr="00E73C51" w:rsidRDefault="0058028B" w:rsidP="00FE5BAD">
            <w:pPr>
              <w:spacing w:line="240" w:lineRule="atLeast"/>
              <w:rPr>
                <w:sz w:val="28"/>
                <w:szCs w:val="28"/>
                <w:lang w:eastAsia="en-US"/>
              </w:rPr>
            </w:pPr>
          </w:p>
        </w:tc>
      </w:tr>
      <w:tr w:rsidR="0058028B" w:rsidRPr="00E73C51" w:rsidTr="00FE5BAD">
        <w:trPr>
          <w:trHeight w:val="880"/>
        </w:trPr>
        <w:tc>
          <w:tcPr>
            <w:tcW w:w="4786" w:type="dxa"/>
          </w:tcPr>
          <w:p w:rsidR="0058028B" w:rsidRPr="00E73C51" w:rsidRDefault="0058028B" w:rsidP="00FE5BAD">
            <w:pPr>
              <w:spacing w:line="240" w:lineRule="atLeast"/>
              <w:rPr>
                <w:sz w:val="28"/>
                <w:szCs w:val="28"/>
                <w:lang w:eastAsia="en-US"/>
              </w:rPr>
            </w:pPr>
            <w:r w:rsidRPr="00E73C51">
              <w:rPr>
                <w:sz w:val="28"/>
                <w:szCs w:val="28"/>
                <w:lang w:eastAsia="en-US"/>
              </w:rPr>
              <w:t>Принято</w:t>
            </w:r>
          </w:p>
          <w:p w:rsidR="0058028B" w:rsidRPr="00E73C51" w:rsidRDefault="0058028B" w:rsidP="00FE5BAD">
            <w:pPr>
              <w:spacing w:line="240" w:lineRule="atLeast"/>
              <w:rPr>
                <w:sz w:val="28"/>
                <w:szCs w:val="28"/>
                <w:lang w:eastAsia="en-US"/>
              </w:rPr>
            </w:pPr>
            <w:r w:rsidRPr="00E73C51">
              <w:rPr>
                <w:sz w:val="28"/>
                <w:szCs w:val="28"/>
                <w:lang w:eastAsia="en-US"/>
              </w:rPr>
              <w:t>на заседании Педагогического совета</w:t>
            </w:r>
          </w:p>
          <w:p w:rsidR="0058028B" w:rsidRPr="00E73C51" w:rsidRDefault="0058028B" w:rsidP="00FE5BAD">
            <w:pPr>
              <w:spacing w:line="240" w:lineRule="atLeast"/>
              <w:rPr>
                <w:sz w:val="28"/>
                <w:szCs w:val="28"/>
                <w:lang w:eastAsia="en-US"/>
              </w:rPr>
            </w:pPr>
            <w:r w:rsidRPr="00E73C51">
              <w:rPr>
                <w:sz w:val="28"/>
                <w:szCs w:val="28"/>
                <w:lang w:eastAsia="en-US"/>
              </w:rPr>
              <w:t>Протокол №1</w:t>
            </w:r>
          </w:p>
          <w:p w:rsidR="0058028B" w:rsidRPr="00E73C51" w:rsidRDefault="0058028B" w:rsidP="00FE5BAD">
            <w:pPr>
              <w:spacing w:line="240" w:lineRule="atLeast"/>
              <w:rPr>
                <w:sz w:val="28"/>
                <w:szCs w:val="28"/>
                <w:lang w:eastAsia="en-US"/>
              </w:rPr>
            </w:pPr>
            <w:r w:rsidRPr="00E73C51">
              <w:rPr>
                <w:sz w:val="28"/>
                <w:szCs w:val="28"/>
                <w:lang w:eastAsia="en-US"/>
              </w:rPr>
              <w:t>от «26» августа 2019 г.</w:t>
            </w:r>
          </w:p>
        </w:tc>
        <w:tc>
          <w:tcPr>
            <w:tcW w:w="4785" w:type="dxa"/>
          </w:tcPr>
          <w:p w:rsidR="0058028B" w:rsidRPr="00E73C51" w:rsidRDefault="0058028B" w:rsidP="00FE5BAD">
            <w:pPr>
              <w:spacing w:line="240" w:lineRule="atLeast"/>
              <w:jc w:val="right"/>
              <w:rPr>
                <w:sz w:val="28"/>
                <w:szCs w:val="28"/>
                <w:lang w:eastAsia="en-US"/>
              </w:rPr>
            </w:pPr>
          </w:p>
        </w:tc>
      </w:tr>
    </w:tbl>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ind w:firstLine="562"/>
        <w:jc w:val="both"/>
        <w:rPr>
          <w:sz w:val="28"/>
          <w:szCs w:val="28"/>
        </w:rPr>
      </w:pPr>
    </w:p>
    <w:p w:rsidR="0058028B" w:rsidRPr="00E73C51" w:rsidRDefault="0058028B" w:rsidP="00B1417C">
      <w:pPr>
        <w:suppressAutoHyphens/>
        <w:jc w:val="both"/>
        <w:rPr>
          <w:sz w:val="28"/>
          <w:szCs w:val="28"/>
          <w:lang w:eastAsia="ar-SA"/>
        </w:rPr>
      </w:pPr>
      <w:r w:rsidRPr="00E73C51">
        <w:rPr>
          <w:sz w:val="28"/>
          <w:szCs w:val="28"/>
          <w:lang w:eastAsia="ar-SA"/>
        </w:rPr>
        <w:t xml:space="preserve">Разработчик (и) – </w:t>
      </w:r>
      <w:r w:rsidRPr="00E73C51">
        <w:rPr>
          <w:b/>
          <w:sz w:val="28"/>
          <w:szCs w:val="28"/>
          <w:lang w:eastAsia="ar-SA"/>
        </w:rPr>
        <w:t>Старцева Любовь Алексеевна</w:t>
      </w:r>
      <w:r w:rsidRPr="00E73C51">
        <w:rPr>
          <w:sz w:val="28"/>
          <w:szCs w:val="28"/>
          <w:lang w:eastAsia="ar-SA"/>
        </w:rPr>
        <w:t xml:space="preserve">, преподаватель класса гуслей звончатых СПб ГБУ ДШИ им. И.Ф. Стравинского; </w:t>
      </w:r>
    </w:p>
    <w:p w:rsidR="0058028B" w:rsidRPr="00E73C51" w:rsidRDefault="0058028B" w:rsidP="00B1417C">
      <w:pPr>
        <w:suppressAutoHyphens/>
        <w:jc w:val="both"/>
        <w:rPr>
          <w:sz w:val="28"/>
          <w:szCs w:val="28"/>
          <w:lang w:eastAsia="ar-SA"/>
        </w:rPr>
      </w:pPr>
    </w:p>
    <w:p w:rsidR="0058028B" w:rsidRPr="00E73C51" w:rsidRDefault="0058028B" w:rsidP="00B1417C">
      <w:pPr>
        <w:suppressAutoHyphens/>
        <w:jc w:val="both"/>
        <w:rPr>
          <w:sz w:val="28"/>
          <w:szCs w:val="28"/>
          <w:lang w:eastAsia="ar-SA"/>
        </w:rPr>
      </w:pPr>
      <w:r w:rsidRPr="00E73C51">
        <w:rPr>
          <w:sz w:val="28"/>
          <w:szCs w:val="28"/>
          <w:lang w:eastAsia="ar-SA"/>
        </w:rPr>
        <w:t xml:space="preserve">Рецензент – </w:t>
      </w:r>
      <w:r w:rsidRPr="00E73C51">
        <w:rPr>
          <w:b/>
          <w:bCs/>
          <w:sz w:val="28"/>
          <w:szCs w:val="28"/>
          <w:lang w:eastAsia="ar-SA"/>
        </w:rPr>
        <w:t>Баскакова Юлия Владимировна,</w:t>
      </w:r>
      <w:r w:rsidRPr="00E73C51">
        <w:rPr>
          <w:sz w:val="28"/>
          <w:szCs w:val="28"/>
          <w:lang w:eastAsia="ar-SA"/>
        </w:rPr>
        <w:t xml:space="preserve"> преподаватель класса домры и балалайки СПб ГБУ ДШИ им. И.Ф. Стравинского;</w:t>
      </w:r>
    </w:p>
    <w:p w:rsidR="0058028B" w:rsidRPr="00E73C51" w:rsidRDefault="0058028B" w:rsidP="00B1417C">
      <w:pPr>
        <w:suppressAutoHyphens/>
        <w:jc w:val="both"/>
        <w:rPr>
          <w:sz w:val="28"/>
          <w:szCs w:val="28"/>
          <w:lang w:eastAsia="ar-SA"/>
        </w:rPr>
      </w:pPr>
    </w:p>
    <w:p w:rsidR="0058028B" w:rsidRPr="00E73C51" w:rsidRDefault="0058028B" w:rsidP="00B1417C">
      <w:pPr>
        <w:suppressAutoHyphens/>
        <w:jc w:val="both"/>
        <w:rPr>
          <w:sz w:val="28"/>
          <w:szCs w:val="28"/>
          <w:lang w:eastAsia="ar-SA"/>
        </w:rPr>
      </w:pPr>
    </w:p>
    <w:p w:rsidR="0058028B" w:rsidRPr="00E73C51" w:rsidRDefault="0058028B" w:rsidP="00B1417C">
      <w:pPr>
        <w:suppressAutoHyphens/>
        <w:jc w:val="both"/>
        <w:rPr>
          <w:sz w:val="28"/>
          <w:szCs w:val="28"/>
          <w:lang w:eastAsia="ar-SA"/>
        </w:rPr>
      </w:pPr>
    </w:p>
    <w:p w:rsidR="0058028B" w:rsidRPr="00E73C51" w:rsidRDefault="0058028B" w:rsidP="00B1417C">
      <w:pPr>
        <w:jc w:val="both"/>
        <w:rPr>
          <w:sz w:val="28"/>
          <w:szCs w:val="28"/>
          <w:lang w:eastAsia="ar-SA"/>
        </w:rPr>
      </w:pPr>
      <w:r w:rsidRPr="00E73C51">
        <w:rPr>
          <w:sz w:val="28"/>
          <w:szCs w:val="28"/>
          <w:lang w:eastAsia="ar-SA"/>
        </w:rPr>
        <w:t xml:space="preserve">Рецензент – </w:t>
      </w:r>
      <w:r w:rsidRPr="00E73C51">
        <w:rPr>
          <w:b/>
          <w:sz w:val="28"/>
          <w:szCs w:val="28"/>
          <w:lang w:eastAsia="ar-SA"/>
        </w:rPr>
        <w:t>Швец Анна Евгеньевна</w:t>
      </w:r>
      <w:r w:rsidRPr="00E73C51">
        <w:rPr>
          <w:sz w:val="28"/>
          <w:szCs w:val="28"/>
          <w:lang w:eastAsia="ar-SA"/>
        </w:rPr>
        <w:t xml:space="preserve">, преподаватель класса домры </w:t>
      </w:r>
    </w:p>
    <w:p w:rsidR="0058028B" w:rsidRDefault="0058028B" w:rsidP="00B1417C">
      <w:pPr>
        <w:jc w:val="both"/>
        <w:rPr>
          <w:sz w:val="28"/>
          <w:szCs w:val="28"/>
          <w:lang w:eastAsia="ar-SA"/>
        </w:rPr>
      </w:pPr>
      <w:r w:rsidRPr="00E73C51">
        <w:rPr>
          <w:sz w:val="28"/>
          <w:szCs w:val="28"/>
          <w:lang w:eastAsia="ar-SA"/>
        </w:rPr>
        <w:t xml:space="preserve">СПб ГБУ ДО «Санкт - Петербургская детская школа искусств </w:t>
      </w:r>
    </w:p>
    <w:p w:rsidR="0058028B" w:rsidRPr="00E73C51" w:rsidRDefault="0058028B" w:rsidP="00B1417C">
      <w:pPr>
        <w:jc w:val="both"/>
        <w:rPr>
          <w:sz w:val="28"/>
          <w:szCs w:val="28"/>
          <w:lang w:eastAsia="ar-SA"/>
        </w:rPr>
      </w:pPr>
      <w:r w:rsidRPr="00E73C51">
        <w:rPr>
          <w:sz w:val="28"/>
          <w:szCs w:val="28"/>
          <w:lang w:eastAsia="ar-SA"/>
        </w:rPr>
        <w:t xml:space="preserve">им. М.Л. Ростроповича». </w:t>
      </w:r>
    </w:p>
    <w:p w:rsidR="0058028B" w:rsidRPr="00E73C51" w:rsidRDefault="0058028B" w:rsidP="00B1417C">
      <w:pPr>
        <w:ind w:left="539" w:firstLine="22"/>
        <w:jc w:val="both"/>
        <w:rPr>
          <w:sz w:val="28"/>
          <w:szCs w:val="28"/>
          <w:lang w:eastAsia="en-US"/>
        </w:rPr>
      </w:pPr>
    </w:p>
    <w:p w:rsidR="0058028B" w:rsidRPr="00E73C51" w:rsidRDefault="0058028B" w:rsidP="00B1417C">
      <w:pPr>
        <w:suppressAutoHyphens/>
        <w:jc w:val="both"/>
        <w:rPr>
          <w:sz w:val="28"/>
          <w:szCs w:val="28"/>
          <w:lang w:eastAsia="ar-SA"/>
        </w:rPr>
      </w:pPr>
    </w:p>
    <w:p w:rsidR="0058028B" w:rsidRPr="00E73C51" w:rsidRDefault="0058028B" w:rsidP="00B1417C">
      <w:pPr>
        <w:suppressAutoHyphens/>
        <w:jc w:val="both"/>
        <w:rPr>
          <w:sz w:val="28"/>
          <w:szCs w:val="28"/>
          <w:lang w:eastAsia="ar-SA"/>
        </w:rPr>
      </w:pPr>
    </w:p>
    <w:p w:rsidR="0058028B" w:rsidRPr="00E73C51" w:rsidRDefault="0058028B" w:rsidP="00B1417C">
      <w:pPr>
        <w:ind w:left="539" w:firstLine="22"/>
        <w:jc w:val="both"/>
        <w:rPr>
          <w:sz w:val="28"/>
          <w:szCs w:val="28"/>
        </w:rPr>
      </w:pPr>
    </w:p>
    <w:p w:rsidR="0058028B" w:rsidRPr="00E73C51" w:rsidRDefault="0058028B" w:rsidP="00B1417C">
      <w:pPr>
        <w:ind w:left="539" w:firstLine="22"/>
        <w:jc w:val="both"/>
        <w:rPr>
          <w:sz w:val="28"/>
          <w:szCs w:val="28"/>
        </w:rPr>
      </w:pPr>
    </w:p>
    <w:p w:rsidR="0058028B" w:rsidRPr="00E73C51" w:rsidRDefault="0058028B" w:rsidP="00B1417C">
      <w:pPr>
        <w:ind w:firstLine="562"/>
        <w:rPr>
          <w:sz w:val="28"/>
          <w:szCs w:val="28"/>
        </w:rPr>
      </w:pPr>
    </w:p>
    <w:p w:rsidR="0058028B" w:rsidRPr="00E73C51" w:rsidRDefault="0058028B" w:rsidP="00B1417C">
      <w:pPr>
        <w:ind w:firstLine="562"/>
        <w:rPr>
          <w:sz w:val="28"/>
          <w:szCs w:val="28"/>
        </w:rPr>
      </w:pPr>
    </w:p>
    <w:p w:rsidR="0058028B" w:rsidRPr="006A6D1B" w:rsidRDefault="0058028B" w:rsidP="00B1417C">
      <w:pPr>
        <w:ind w:firstLine="562"/>
      </w:pPr>
    </w:p>
    <w:p w:rsidR="0058028B" w:rsidRPr="006A6D1B" w:rsidRDefault="0058028B" w:rsidP="00B1417C">
      <w:pPr>
        <w:ind w:firstLine="562"/>
      </w:pPr>
    </w:p>
    <w:p w:rsidR="0058028B" w:rsidRDefault="0058028B" w:rsidP="00B1417C">
      <w:pPr>
        <w:ind w:firstLine="562"/>
      </w:pPr>
    </w:p>
    <w:p w:rsidR="0058028B" w:rsidRPr="006A6D1B" w:rsidRDefault="0058028B" w:rsidP="00B1417C">
      <w:pPr>
        <w:ind w:firstLine="562"/>
      </w:pPr>
    </w:p>
    <w:p w:rsidR="0058028B" w:rsidRDefault="0058028B" w:rsidP="00B1417C">
      <w:pPr>
        <w:autoSpaceDE w:val="0"/>
        <w:autoSpaceDN w:val="0"/>
        <w:adjustRightInd w:val="0"/>
        <w:jc w:val="center"/>
        <w:rPr>
          <w:b/>
          <w:bCs/>
          <w:color w:val="000000"/>
        </w:rPr>
      </w:pPr>
    </w:p>
    <w:p w:rsidR="0058028B" w:rsidRDefault="0058028B" w:rsidP="00B1417C">
      <w:pPr>
        <w:autoSpaceDE w:val="0"/>
        <w:autoSpaceDN w:val="0"/>
        <w:adjustRightInd w:val="0"/>
        <w:jc w:val="center"/>
        <w:rPr>
          <w:b/>
          <w:bCs/>
          <w:color w:val="000000"/>
        </w:rPr>
      </w:pPr>
    </w:p>
    <w:p w:rsidR="0058028B" w:rsidRDefault="0058028B" w:rsidP="00B1417C">
      <w:pPr>
        <w:autoSpaceDE w:val="0"/>
        <w:autoSpaceDN w:val="0"/>
        <w:adjustRightInd w:val="0"/>
        <w:jc w:val="center"/>
        <w:rPr>
          <w:b/>
          <w:bCs/>
          <w:color w:val="000000"/>
        </w:rPr>
      </w:pPr>
    </w:p>
    <w:p w:rsidR="0058028B" w:rsidRPr="00E73C51" w:rsidRDefault="0058028B" w:rsidP="00B1417C">
      <w:pPr>
        <w:adjustRightInd w:val="0"/>
        <w:ind w:left="360" w:firstLine="540"/>
        <w:jc w:val="center"/>
        <w:rPr>
          <w:b/>
          <w:bCs/>
          <w:color w:val="000000"/>
          <w:sz w:val="28"/>
          <w:szCs w:val="28"/>
        </w:rPr>
      </w:pPr>
      <w:r w:rsidRPr="00E73C51">
        <w:rPr>
          <w:b/>
          <w:bCs/>
          <w:color w:val="000000"/>
          <w:sz w:val="28"/>
          <w:szCs w:val="28"/>
        </w:rPr>
        <w:t>Структура программы учебного предмета</w:t>
      </w:r>
    </w:p>
    <w:p w:rsidR="0058028B" w:rsidRPr="00E73C51" w:rsidRDefault="0058028B" w:rsidP="00B1417C">
      <w:pPr>
        <w:adjustRightInd w:val="0"/>
        <w:ind w:left="360" w:firstLine="540"/>
        <w:jc w:val="center"/>
        <w:rPr>
          <w:b/>
          <w:bCs/>
          <w:color w:val="000000"/>
          <w:sz w:val="28"/>
          <w:szCs w:val="28"/>
        </w:rPr>
      </w:pPr>
    </w:p>
    <w:p w:rsidR="0058028B" w:rsidRPr="00E73C51" w:rsidRDefault="0058028B" w:rsidP="00B1417C">
      <w:pPr>
        <w:rPr>
          <w:b/>
          <w:sz w:val="28"/>
          <w:szCs w:val="28"/>
        </w:rPr>
      </w:pPr>
      <w:r w:rsidRPr="00E73C51">
        <w:rPr>
          <w:b/>
          <w:sz w:val="28"/>
          <w:szCs w:val="28"/>
        </w:rPr>
        <w:t>Введение</w:t>
      </w:r>
    </w:p>
    <w:p w:rsidR="0058028B" w:rsidRPr="00E73C51" w:rsidRDefault="0058028B" w:rsidP="00B1417C">
      <w:pPr>
        <w:rPr>
          <w:b/>
          <w:sz w:val="28"/>
          <w:szCs w:val="28"/>
        </w:rPr>
      </w:pPr>
    </w:p>
    <w:p w:rsidR="0058028B" w:rsidRPr="00E73C51" w:rsidRDefault="0058028B" w:rsidP="00B1417C">
      <w:pPr>
        <w:rPr>
          <w:b/>
          <w:sz w:val="28"/>
          <w:szCs w:val="28"/>
        </w:rPr>
      </w:pPr>
      <w:r w:rsidRPr="00E73C51">
        <w:rPr>
          <w:b/>
          <w:sz w:val="28"/>
          <w:szCs w:val="28"/>
        </w:rPr>
        <w:t>I. Пояснительная записка</w:t>
      </w:r>
    </w:p>
    <w:p w:rsidR="0058028B" w:rsidRPr="00E73C51" w:rsidRDefault="0058028B" w:rsidP="00B1417C">
      <w:pPr>
        <w:adjustRightInd w:val="0"/>
        <w:rPr>
          <w:iCs/>
          <w:color w:val="000000"/>
          <w:sz w:val="28"/>
          <w:szCs w:val="28"/>
        </w:rPr>
      </w:pPr>
      <w:r w:rsidRPr="00E73C51">
        <w:rPr>
          <w:iCs/>
          <w:color w:val="000000"/>
          <w:sz w:val="28"/>
          <w:szCs w:val="28"/>
        </w:rPr>
        <w:t>- Характеристика учебного предмета, его место и роль в образовательном процессе;</w:t>
      </w:r>
    </w:p>
    <w:p w:rsidR="0058028B" w:rsidRPr="00E73C51" w:rsidRDefault="0058028B" w:rsidP="00B1417C">
      <w:pPr>
        <w:adjustRightInd w:val="0"/>
        <w:rPr>
          <w:iCs/>
          <w:color w:val="000000"/>
          <w:sz w:val="28"/>
          <w:szCs w:val="28"/>
        </w:rPr>
      </w:pPr>
      <w:r w:rsidRPr="00E73C51">
        <w:rPr>
          <w:iCs/>
          <w:color w:val="000000"/>
          <w:sz w:val="28"/>
          <w:szCs w:val="28"/>
        </w:rPr>
        <w:t>- Срок реализации учебного предмета;</w:t>
      </w:r>
    </w:p>
    <w:p w:rsidR="0058028B" w:rsidRPr="00E73C51" w:rsidRDefault="0058028B" w:rsidP="00B1417C">
      <w:pPr>
        <w:adjustRightInd w:val="0"/>
        <w:rPr>
          <w:iCs/>
          <w:color w:val="000000"/>
          <w:sz w:val="28"/>
          <w:szCs w:val="28"/>
        </w:rPr>
      </w:pPr>
      <w:r w:rsidRPr="00E73C51">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E73C51" w:rsidRDefault="0058028B" w:rsidP="00B1417C">
      <w:pPr>
        <w:adjustRightInd w:val="0"/>
        <w:rPr>
          <w:iCs/>
          <w:color w:val="000000"/>
          <w:sz w:val="28"/>
          <w:szCs w:val="28"/>
        </w:rPr>
      </w:pPr>
      <w:r w:rsidRPr="00E73C51">
        <w:rPr>
          <w:iCs/>
          <w:color w:val="000000"/>
          <w:sz w:val="28"/>
          <w:szCs w:val="28"/>
        </w:rPr>
        <w:t>- Форма проведения учебных аудиторных занятий;</w:t>
      </w:r>
    </w:p>
    <w:p w:rsidR="0058028B" w:rsidRPr="00E73C51" w:rsidRDefault="0058028B" w:rsidP="00B1417C">
      <w:pPr>
        <w:adjustRightInd w:val="0"/>
        <w:rPr>
          <w:iCs/>
          <w:color w:val="000000"/>
          <w:sz w:val="28"/>
          <w:szCs w:val="28"/>
        </w:rPr>
      </w:pPr>
      <w:r w:rsidRPr="00E73C51">
        <w:rPr>
          <w:iCs/>
          <w:color w:val="000000"/>
          <w:sz w:val="28"/>
          <w:szCs w:val="28"/>
        </w:rPr>
        <w:t>- Цели и задачи учебного предмета;</w:t>
      </w:r>
    </w:p>
    <w:p w:rsidR="0058028B" w:rsidRPr="00E73C51" w:rsidRDefault="0058028B" w:rsidP="00B1417C">
      <w:pPr>
        <w:adjustRightInd w:val="0"/>
        <w:rPr>
          <w:iCs/>
          <w:color w:val="000000"/>
          <w:sz w:val="28"/>
          <w:szCs w:val="28"/>
        </w:rPr>
      </w:pPr>
      <w:r w:rsidRPr="00E73C51">
        <w:rPr>
          <w:iCs/>
          <w:color w:val="000000"/>
          <w:sz w:val="28"/>
          <w:szCs w:val="28"/>
        </w:rPr>
        <w:t>- Обоснование структуры программы учебного предмета;</w:t>
      </w:r>
    </w:p>
    <w:p w:rsidR="0058028B" w:rsidRPr="00E73C51" w:rsidRDefault="0058028B" w:rsidP="00B1417C">
      <w:pPr>
        <w:adjustRightInd w:val="0"/>
        <w:rPr>
          <w:iCs/>
          <w:color w:val="000000"/>
          <w:sz w:val="28"/>
          <w:szCs w:val="28"/>
        </w:rPr>
      </w:pPr>
      <w:r w:rsidRPr="00E73C51">
        <w:rPr>
          <w:iCs/>
          <w:color w:val="000000"/>
          <w:sz w:val="28"/>
          <w:szCs w:val="28"/>
        </w:rPr>
        <w:t>- Методы обучения;</w:t>
      </w:r>
    </w:p>
    <w:p w:rsidR="0058028B" w:rsidRPr="00E73C51" w:rsidRDefault="0058028B" w:rsidP="00B1417C">
      <w:pPr>
        <w:adjustRightInd w:val="0"/>
        <w:rPr>
          <w:iCs/>
          <w:color w:val="000000"/>
          <w:sz w:val="28"/>
          <w:szCs w:val="28"/>
        </w:rPr>
      </w:pPr>
      <w:r w:rsidRPr="00E73C51">
        <w:rPr>
          <w:iCs/>
          <w:color w:val="000000"/>
          <w:sz w:val="28"/>
          <w:szCs w:val="28"/>
        </w:rPr>
        <w:t>- Описание материально-технических условий реализации учебного предмета.</w:t>
      </w:r>
    </w:p>
    <w:p w:rsidR="0058028B" w:rsidRPr="00E73C51" w:rsidRDefault="0058028B" w:rsidP="00B1417C">
      <w:pPr>
        <w:rPr>
          <w:b/>
          <w:sz w:val="28"/>
          <w:szCs w:val="28"/>
        </w:rPr>
      </w:pPr>
    </w:p>
    <w:p w:rsidR="0058028B" w:rsidRPr="00E73C51" w:rsidRDefault="0058028B" w:rsidP="00B1417C">
      <w:pPr>
        <w:rPr>
          <w:b/>
          <w:sz w:val="28"/>
          <w:szCs w:val="28"/>
        </w:rPr>
      </w:pPr>
      <w:r w:rsidRPr="00E73C51">
        <w:rPr>
          <w:b/>
          <w:sz w:val="28"/>
          <w:szCs w:val="28"/>
        </w:rPr>
        <w:t xml:space="preserve">II. Содержание учебного предмета </w:t>
      </w:r>
    </w:p>
    <w:p w:rsidR="0058028B" w:rsidRPr="00E73C51" w:rsidRDefault="0058028B" w:rsidP="00B1417C">
      <w:pPr>
        <w:autoSpaceDE w:val="0"/>
        <w:autoSpaceDN w:val="0"/>
        <w:adjustRightInd w:val="0"/>
        <w:rPr>
          <w:iCs/>
          <w:color w:val="000000"/>
          <w:sz w:val="28"/>
          <w:szCs w:val="28"/>
        </w:rPr>
      </w:pPr>
      <w:r w:rsidRPr="00E73C51">
        <w:rPr>
          <w:iCs/>
          <w:color w:val="000000"/>
          <w:sz w:val="28"/>
          <w:szCs w:val="28"/>
        </w:rPr>
        <w:t>- Сведения о затратах учебного времени;</w:t>
      </w:r>
    </w:p>
    <w:p w:rsidR="0058028B" w:rsidRPr="00E73C51" w:rsidRDefault="0058028B" w:rsidP="00B1417C">
      <w:pPr>
        <w:autoSpaceDE w:val="0"/>
        <w:autoSpaceDN w:val="0"/>
        <w:adjustRightInd w:val="0"/>
        <w:rPr>
          <w:iCs/>
          <w:color w:val="000000"/>
          <w:sz w:val="28"/>
          <w:szCs w:val="28"/>
        </w:rPr>
      </w:pPr>
      <w:r w:rsidRPr="00E73C51">
        <w:rPr>
          <w:iCs/>
          <w:color w:val="000000"/>
          <w:sz w:val="28"/>
          <w:szCs w:val="28"/>
        </w:rPr>
        <w:t>- Требования по этапам (годам) обучения.</w:t>
      </w:r>
    </w:p>
    <w:p w:rsidR="0058028B" w:rsidRPr="00E73C51" w:rsidRDefault="0058028B" w:rsidP="00B1417C">
      <w:pPr>
        <w:rPr>
          <w:sz w:val="28"/>
          <w:szCs w:val="28"/>
        </w:rPr>
      </w:pPr>
    </w:p>
    <w:p w:rsidR="0058028B" w:rsidRPr="00E73C51" w:rsidRDefault="0058028B" w:rsidP="00B1417C">
      <w:pPr>
        <w:rPr>
          <w:b/>
          <w:sz w:val="28"/>
          <w:szCs w:val="28"/>
        </w:rPr>
      </w:pPr>
      <w:r w:rsidRPr="00E73C51">
        <w:rPr>
          <w:b/>
          <w:sz w:val="28"/>
          <w:szCs w:val="28"/>
        </w:rPr>
        <w:t xml:space="preserve">III. Требования к уровню подготовки обучающихся </w:t>
      </w:r>
    </w:p>
    <w:p w:rsidR="0058028B" w:rsidRPr="00E73C51" w:rsidRDefault="0058028B" w:rsidP="00B1417C">
      <w:pPr>
        <w:rPr>
          <w:b/>
          <w:sz w:val="28"/>
          <w:szCs w:val="28"/>
        </w:rPr>
      </w:pPr>
    </w:p>
    <w:p w:rsidR="0058028B" w:rsidRPr="00E73C51" w:rsidRDefault="0058028B" w:rsidP="00B1417C">
      <w:pPr>
        <w:rPr>
          <w:b/>
          <w:sz w:val="28"/>
          <w:szCs w:val="28"/>
        </w:rPr>
      </w:pPr>
      <w:r w:rsidRPr="00E73C51">
        <w:rPr>
          <w:b/>
          <w:sz w:val="28"/>
          <w:szCs w:val="28"/>
        </w:rPr>
        <w:t>IV. Формы и методы контроля, система оценок</w:t>
      </w:r>
    </w:p>
    <w:p w:rsidR="0058028B" w:rsidRPr="00E73C51" w:rsidRDefault="0058028B" w:rsidP="00B1417C">
      <w:pPr>
        <w:rPr>
          <w:sz w:val="28"/>
          <w:szCs w:val="28"/>
        </w:rPr>
      </w:pPr>
      <w:r w:rsidRPr="00E73C51">
        <w:rPr>
          <w:sz w:val="28"/>
          <w:szCs w:val="28"/>
        </w:rPr>
        <w:t xml:space="preserve">- Аттестация: цели, виды, форма, содержание; </w:t>
      </w:r>
    </w:p>
    <w:p w:rsidR="0058028B" w:rsidRPr="00E73C51" w:rsidRDefault="0058028B" w:rsidP="00B1417C">
      <w:pPr>
        <w:rPr>
          <w:sz w:val="28"/>
          <w:szCs w:val="28"/>
        </w:rPr>
      </w:pPr>
      <w:r w:rsidRPr="00E73C51">
        <w:rPr>
          <w:sz w:val="28"/>
          <w:szCs w:val="28"/>
        </w:rPr>
        <w:t xml:space="preserve">- Критерии оценки.  </w:t>
      </w:r>
    </w:p>
    <w:p w:rsidR="0058028B" w:rsidRPr="00E73C51" w:rsidRDefault="0058028B" w:rsidP="00B1417C">
      <w:pPr>
        <w:rPr>
          <w:sz w:val="28"/>
          <w:szCs w:val="28"/>
        </w:rPr>
      </w:pPr>
    </w:p>
    <w:p w:rsidR="0058028B" w:rsidRPr="00E73C51" w:rsidRDefault="0058028B" w:rsidP="00B1417C">
      <w:pPr>
        <w:rPr>
          <w:b/>
          <w:sz w:val="28"/>
          <w:szCs w:val="28"/>
        </w:rPr>
      </w:pPr>
      <w:r w:rsidRPr="00E73C51">
        <w:rPr>
          <w:b/>
          <w:sz w:val="28"/>
          <w:szCs w:val="28"/>
        </w:rPr>
        <w:t>V. Методическое обеспечение учебного процесса</w:t>
      </w:r>
    </w:p>
    <w:p w:rsidR="0058028B" w:rsidRPr="00E73C51" w:rsidRDefault="0058028B" w:rsidP="00B1417C">
      <w:pPr>
        <w:rPr>
          <w:sz w:val="28"/>
          <w:szCs w:val="28"/>
        </w:rPr>
      </w:pPr>
      <w:r w:rsidRPr="00E73C51">
        <w:rPr>
          <w:sz w:val="28"/>
          <w:szCs w:val="28"/>
        </w:rPr>
        <w:t xml:space="preserve">- Методические рекомендации педагогическим работникам; </w:t>
      </w:r>
    </w:p>
    <w:p w:rsidR="0058028B" w:rsidRPr="00E73C51" w:rsidRDefault="0058028B" w:rsidP="00B1417C">
      <w:pPr>
        <w:rPr>
          <w:sz w:val="28"/>
          <w:szCs w:val="28"/>
        </w:rPr>
      </w:pPr>
      <w:r w:rsidRPr="00E73C51">
        <w:rPr>
          <w:sz w:val="28"/>
          <w:szCs w:val="28"/>
        </w:rPr>
        <w:t>- Рекомендации по организации самостоятельной работы обучающихся.</w:t>
      </w:r>
    </w:p>
    <w:p w:rsidR="0058028B" w:rsidRPr="00E73C51" w:rsidRDefault="0058028B" w:rsidP="00B1417C">
      <w:pPr>
        <w:rPr>
          <w:sz w:val="28"/>
          <w:szCs w:val="28"/>
        </w:rPr>
      </w:pPr>
    </w:p>
    <w:p w:rsidR="0058028B" w:rsidRPr="00E73C51" w:rsidRDefault="0058028B" w:rsidP="00B1417C">
      <w:pPr>
        <w:rPr>
          <w:b/>
          <w:sz w:val="28"/>
          <w:szCs w:val="28"/>
        </w:rPr>
      </w:pPr>
      <w:r w:rsidRPr="00E73C51">
        <w:rPr>
          <w:b/>
          <w:sz w:val="28"/>
          <w:szCs w:val="28"/>
        </w:rPr>
        <w:t xml:space="preserve">VI. Списки рекомендуемой нотной и методической литературы </w:t>
      </w:r>
    </w:p>
    <w:p w:rsidR="0058028B" w:rsidRPr="00E73C51" w:rsidRDefault="0058028B" w:rsidP="00B1417C">
      <w:pPr>
        <w:rPr>
          <w:sz w:val="28"/>
          <w:szCs w:val="28"/>
        </w:rPr>
      </w:pPr>
      <w:r w:rsidRPr="00E73C51">
        <w:rPr>
          <w:sz w:val="28"/>
          <w:szCs w:val="28"/>
        </w:rPr>
        <w:t xml:space="preserve">- Список рекомендуемой нотной литературы; </w:t>
      </w:r>
    </w:p>
    <w:p w:rsidR="0058028B" w:rsidRPr="00E73C51" w:rsidRDefault="0058028B" w:rsidP="00B1417C">
      <w:pPr>
        <w:rPr>
          <w:sz w:val="28"/>
          <w:szCs w:val="28"/>
        </w:rPr>
      </w:pPr>
      <w:r w:rsidRPr="00E73C51">
        <w:rPr>
          <w:sz w:val="28"/>
          <w:szCs w:val="28"/>
        </w:rPr>
        <w:t>- Список рекомендуемой методической литературы.</w:t>
      </w:r>
    </w:p>
    <w:p w:rsidR="0058028B" w:rsidRPr="00E73C51" w:rsidRDefault="0058028B" w:rsidP="00B1417C">
      <w:pPr>
        <w:jc w:val="center"/>
        <w:rPr>
          <w:sz w:val="28"/>
          <w:szCs w:val="28"/>
        </w:rPr>
      </w:pPr>
    </w:p>
    <w:p w:rsidR="0058028B" w:rsidRPr="00E73C51" w:rsidRDefault="0058028B" w:rsidP="00B1417C">
      <w:pPr>
        <w:jc w:val="center"/>
        <w:rPr>
          <w:sz w:val="28"/>
          <w:szCs w:val="28"/>
        </w:rPr>
      </w:pPr>
    </w:p>
    <w:p w:rsidR="0058028B" w:rsidRPr="00E73C51" w:rsidRDefault="0058028B" w:rsidP="00B1417C">
      <w:pPr>
        <w:jc w:val="center"/>
        <w:rPr>
          <w:sz w:val="28"/>
          <w:szCs w:val="28"/>
        </w:rPr>
      </w:pPr>
    </w:p>
    <w:p w:rsidR="0058028B" w:rsidRPr="00E73C51" w:rsidRDefault="0058028B" w:rsidP="00B1417C">
      <w:pPr>
        <w:jc w:val="center"/>
        <w:rPr>
          <w:sz w:val="28"/>
          <w:szCs w:val="28"/>
        </w:rPr>
      </w:pPr>
    </w:p>
    <w:p w:rsidR="0058028B" w:rsidRPr="00E73C51" w:rsidRDefault="0058028B" w:rsidP="00B1417C">
      <w:pPr>
        <w:jc w:val="center"/>
        <w:rPr>
          <w:sz w:val="28"/>
          <w:szCs w:val="28"/>
        </w:rPr>
      </w:pPr>
    </w:p>
    <w:p w:rsidR="0058028B" w:rsidRPr="00E73C51" w:rsidRDefault="0058028B" w:rsidP="00B1417C">
      <w:pPr>
        <w:jc w:val="center"/>
        <w:rPr>
          <w:sz w:val="28"/>
          <w:szCs w:val="28"/>
        </w:rPr>
      </w:pPr>
    </w:p>
    <w:p w:rsidR="0058028B" w:rsidRDefault="0058028B" w:rsidP="00B1417C">
      <w:pPr>
        <w:jc w:val="center"/>
      </w:pPr>
    </w:p>
    <w:p w:rsidR="0058028B" w:rsidRDefault="0058028B" w:rsidP="00B1417C">
      <w:pPr>
        <w:jc w:val="center"/>
      </w:pPr>
    </w:p>
    <w:p w:rsidR="0058028B" w:rsidRDefault="0058028B" w:rsidP="00B1417C">
      <w:pPr>
        <w:jc w:val="center"/>
      </w:pPr>
    </w:p>
    <w:p w:rsidR="0058028B" w:rsidRDefault="0058028B" w:rsidP="00B1417C">
      <w:pPr>
        <w:jc w:val="center"/>
      </w:pPr>
    </w:p>
    <w:p w:rsidR="0058028B" w:rsidRDefault="0058028B" w:rsidP="00B1417C">
      <w:pPr>
        <w:jc w:val="center"/>
      </w:pPr>
    </w:p>
    <w:p w:rsidR="0058028B" w:rsidRDefault="0058028B" w:rsidP="00B1417C">
      <w:pPr>
        <w:jc w:val="center"/>
      </w:pPr>
    </w:p>
    <w:p w:rsidR="0058028B" w:rsidRPr="00E73C51" w:rsidRDefault="0058028B" w:rsidP="00B1417C">
      <w:pPr>
        <w:pStyle w:val="NormalWeb"/>
        <w:jc w:val="center"/>
        <w:rPr>
          <w:b/>
          <w:sz w:val="28"/>
          <w:szCs w:val="28"/>
        </w:rPr>
      </w:pPr>
      <w:r w:rsidRPr="00E73C51">
        <w:rPr>
          <w:b/>
          <w:sz w:val="28"/>
          <w:szCs w:val="28"/>
        </w:rPr>
        <w:t>Введение</w:t>
      </w:r>
    </w:p>
    <w:p w:rsidR="0058028B" w:rsidRPr="00E73C51" w:rsidRDefault="0058028B" w:rsidP="00B1417C">
      <w:pPr>
        <w:pStyle w:val="NormalWeb"/>
        <w:jc w:val="center"/>
        <w:rPr>
          <w:b/>
          <w:sz w:val="28"/>
          <w:szCs w:val="28"/>
        </w:rPr>
      </w:pPr>
    </w:p>
    <w:p w:rsidR="0058028B" w:rsidRPr="00E73C51" w:rsidRDefault="0058028B" w:rsidP="00B1417C">
      <w:pPr>
        <w:ind w:firstLine="709"/>
        <w:jc w:val="both"/>
        <w:rPr>
          <w:sz w:val="28"/>
          <w:szCs w:val="28"/>
        </w:rPr>
      </w:pPr>
      <w:r w:rsidRPr="00E73C51">
        <w:rPr>
          <w:sz w:val="28"/>
          <w:szCs w:val="28"/>
        </w:rPr>
        <w:t> Программа учебного предмета «Специальность. Гусли звончатые» разработана на основе и с учетом Федеральных государственных требований и является частью дополнительной предпрофессиональной общеобразовательной программы в области музыкального искусства «Народные инструменты».</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Программа предназначена для работы с детьми, обучающимися на музыкальных отделениях ДШИ им. И.Ф. Стравинского. Программа учитывает возрастные особенности обучающихся и направлена на: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профессиональное, творческое, эстетическое и духовно-нравственное развитие учащихся; </w:t>
      </w:r>
    </w:p>
    <w:p w:rsidR="0058028B" w:rsidRDefault="0058028B" w:rsidP="00B1417C">
      <w:pPr>
        <w:pStyle w:val="NormalWeb"/>
        <w:spacing w:before="0" w:after="0"/>
        <w:ind w:firstLine="709"/>
        <w:jc w:val="both"/>
        <w:rPr>
          <w:sz w:val="28"/>
          <w:szCs w:val="28"/>
        </w:rPr>
      </w:pPr>
      <w:r w:rsidRPr="00E73C51">
        <w:rPr>
          <w:sz w:val="28"/>
          <w:szCs w:val="28"/>
        </w:rPr>
        <w:t xml:space="preserve">- выявление одаренных детей в области музыкального искусства </w:t>
      </w:r>
    </w:p>
    <w:p w:rsidR="0058028B" w:rsidRPr="00E73C51" w:rsidRDefault="0058028B" w:rsidP="00B1417C">
      <w:pPr>
        <w:pStyle w:val="NormalWeb"/>
        <w:spacing w:before="0" w:after="0"/>
        <w:jc w:val="both"/>
        <w:rPr>
          <w:sz w:val="28"/>
          <w:szCs w:val="28"/>
        </w:rPr>
      </w:pPr>
      <w:r w:rsidRPr="00E73C51">
        <w:rPr>
          <w:sz w:val="28"/>
          <w:szCs w:val="28"/>
        </w:rPr>
        <w:t xml:space="preserve">в раннем детском возрасте;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создание условий для художественного образования, эстетического воспитания, духовно-нравственного развития детей; </w:t>
      </w:r>
    </w:p>
    <w:p w:rsidR="0058028B" w:rsidRDefault="0058028B" w:rsidP="00B1417C">
      <w:pPr>
        <w:pStyle w:val="NormalWeb"/>
        <w:spacing w:before="0" w:after="0"/>
        <w:ind w:firstLine="709"/>
        <w:jc w:val="both"/>
        <w:rPr>
          <w:sz w:val="28"/>
          <w:szCs w:val="28"/>
        </w:rPr>
      </w:pPr>
      <w:r w:rsidRPr="00E73C51">
        <w:rPr>
          <w:sz w:val="28"/>
          <w:szCs w:val="28"/>
        </w:rPr>
        <w:t xml:space="preserve">- приобретение детьми знаний, умений и навыков игры на гуслях звончатых, позволяющих исполнять музыкальные произведения </w:t>
      </w:r>
    </w:p>
    <w:p w:rsidR="0058028B" w:rsidRDefault="0058028B" w:rsidP="00B1417C">
      <w:pPr>
        <w:pStyle w:val="NormalWeb"/>
        <w:spacing w:before="0" w:after="0"/>
        <w:jc w:val="both"/>
        <w:rPr>
          <w:sz w:val="28"/>
          <w:szCs w:val="28"/>
        </w:rPr>
      </w:pPr>
      <w:r w:rsidRPr="00E73C51">
        <w:rPr>
          <w:sz w:val="28"/>
          <w:szCs w:val="28"/>
        </w:rPr>
        <w:t xml:space="preserve">в соответствии с необходимым уровнем музыкальной грамотности </w:t>
      </w:r>
    </w:p>
    <w:p w:rsidR="0058028B" w:rsidRPr="00E73C51" w:rsidRDefault="0058028B" w:rsidP="00B1417C">
      <w:pPr>
        <w:pStyle w:val="NormalWeb"/>
        <w:spacing w:before="0" w:after="0"/>
        <w:jc w:val="both"/>
        <w:rPr>
          <w:sz w:val="28"/>
          <w:szCs w:val="28"/>
        </w:rPr>
      </w:pPr>
      <w:r w:rsidRPr="00E73C51">
        <w:rPr>
          <w:sz w:val="28"/>
          <w:szCs w:val="28"/>
        </w:rPr>
        <w:t xml:space="preserve">и стилевыми традициями;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воспитание у детей культуры сольного и ансамблевого музицирования;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приобретение детьми опыта творческой деятельности;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овладение детьми духовными и культурными ценностями народов мира;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подготовку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Настоящая программа ориентирована на: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сохранение единства образовательного пространства Российской Федерации в сфере культуры и искусства;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воспитание и развитие у обучающихся личностных качеств, позволяющих уважать </w:t>
      </w:r>
    </w:p>
    <w:p w:rsidR="0058028B" w:rsidRPr="00E73C51" w:rsidRDefault="0058028B" w:rsidP="00B1417C">
      <w:pPr>
        <w:pStyle w:val="NormalWeb"/>
        <w:spacing w:before="0" w:after="0"/>
        <w:jc w:val="both"/>
        <w:rPr>
          <w:sz w:val="28"/>
          <w:szCs w:val="28"/>
        </w:rPr>
      </w:pPr>
      <w:r w:rsidRPr="00E73C51">
        <w:rPr>
          <w:sz w:val="28"/>
          <w:szCs w:val="28"/>
        </w:rPr>
        <w:t xml:space="preserve">и принимать духовные и культурные ценности разных народов;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формирование у обучающихся эстетических взглядов, нравственных установок </w:t>
      </w:r>
    </w:p>
    <w:p w:rsidR="0058028B" w:rsidRPr="00E73C51" w:rsidRDefault="0058028B" w:rsidP="00B1417C">
      <w:pPr>
        <w:pStyle w:val="NormalWeb"/>
        <w:spacing w:before="0" w:after="0"/>
        <w:jc w:val="both"/>
        <w:rPr>
          <w:sz w:val="28"/>
          <w:szCs w:val="28"/>
        </w:rPr>
      </w:pPr>
      <w:r w:rsidRPr="00E73C51">
        <w:rPr>
          <w:sz w:val="28"/>
          <w:szCs w:val="28"/>
        </w:rPr>
        <w:t xml:space="preserve">и потребности общения с духовными ценностями;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формирование умения у обучающихся самостоятельно воспринимать и оценивать культурные ценности;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Default="0058028B" w:rsidP="00B1417C">
      <w:pPr>
        <w:pStyle w:val="NormalWeb"/>
        <w:spacing w:before="0" w:after="0"/>
        <w:ind w:firstLine="709"/>
        <w:jc w:val="both"/>
        <w:rPr>
          <w:sz w:val="28"/>
          <w:szCs w:val="28"/>
        </w:rPr>
      </w:pPr>
      <w:r w:rsidRPr="00E73C51">
        <w:rPr>
          <w:sz w:val="28"/>
          <w:szCs w:val="28"/>
        </w:rPr>
        <w:t xml:space="preserve">- формирование у одаренных детей комплекса знаний, умений </w:t>
      </w:r>
    </w:p>
    <w:p w:rsidR="0058028B" w:rsidRPr="00E73C51" w:rsidRDefault="0058028B" w:rsidP="00B1417C">
      <w:pPr>
        <w:pStyle w:val="NormalWeb"/>
        <w:spacing w:before="0" w:after="0"/>
        <w:jc w:val="both"/>
        <w:rPr>
          <w:sz w:val="28"/>
          <w:szCs w:val="28"/>
        </w:rPr>
      </w:pPr>
      <w:r w:rsidRPr="00E73C51">
        <w:rPr>
          <w:sz w:val="28"/>
          <w:szCs w:val="28"/>
        </w:rPr>
        <w:t xml:space="preserve">и навыков, позволяющих </w:t>
      </w:r>
    </w:p>
    <w:p w:rsidR="0058028B" w:rsidRPr="00E73C51" w:rsidRDefault="0058028B" w:rsidP="00B1417C">
      <w:pPr>
        <w:pStyle w:val="NormalWeb"/>
        <w:spacing w:before="0" w:after="0"/>
        <w:jc w:val="both"/>
        <w:rPr>
          <w:sz w:val="28"/>
          <w:szCs w:val="28"/>
        </w:rPr>
      </w:pPr>
      <w:r w:rsidRPr="00E73C51">
        <w:rPr>
          <w:sz w:val="28"/>
          <w:szCs w:val="28"/>
        </w:rPr>
        <w:t xml:space="preserve">в дальнейшем осваивать основные профессиональные образовательные программы в области музыкального искусства; </w:t>
      </w:r>
    </w:p>
    <w:p w:rsidR="0058028B" w:rsidRDefault="0058028B" w:rsidP="00B1417C">
      <w:pPr>
        <w:pStyle w:val="NormalWeb"/>
        <w:spacing w:before="0" w:after="0"/>
        <w:ind w:firstLine="709"/>
        <w:jc w:val="both"/>
        <w:rPr>
          <w:sz w:val="28"/>
          <w:szCs w:val="28"/>
        </w:rPr>
      </w:pPr>
      <w:r w:rsidRPr="00E73C51">
        <w:rPr>
          <w:sz w:val="28"/>
          <w:szCs w:val="28"/>
        </w:rPr>
        <w:t xml:space="preserve">- обеспечение преемственности программы «Гусли звончатые» </w:t>
      </w:r>
    </w:p>
    <w:p w:rsidR="0058028B" w:rsidRPr="00E73C51" w:rsidRDefault="0058028B" w:rsidP="00B1417C">
      <w:pPr>
        <w:pStyle w:val="NormalWeb"/>
        <w:spacing w:before="0" w:after="0"/>
        <w:jc w:val="both"/>
        <w:rPr>
          <w:sz w:val="28"/>
          <w:szCs w:val="28"/>
        </w:rPr>
      </w:pPr>
      <w:r w:rsidRPr="00E73C51">
        <w:rPr>
          <w:sz w:val="28"/>
          <w:szCs w:val="28"/>
        </w:rPr>
        <w:t xml:space="preserve">и основных профессиональных образовательных программ среднего профессионального и высшего профессионального образования в области музыкального искусств. </w:t>
      </w:r>
    </w:p>
    <w:p w:rsidR="0058028B" w:rsidRPr="00E73C51" w:rsidRDefault="0058028B" w:rsidP="00B1417C">
      <w:pPr>
        <w:pStyle w:val="NormalWeb"/>
        <w:spacing w:before="0" w:after="0"/>
        <w:rPr>
          <w:sz w:val="28"/>
          <w:szCs w:val="28"/>
        </w:rPr>
      </w:pPr>
    </w:p>
    <w:p w:rsidR="0058028B" w:rsidRPr="00E73C51" w:rsidRDefault="0058028B" w:rsidP="001F0ADA">
      <w:pPr>
        <w:numPr>
          <w:ilvl w:val="0"/>
          <w:numId w:val="53"/>
        </w:numPr>
        <w:jc w:val="center"/>
        <w:rPr>
          <w:b/>
          <w:sz w:val="28"/>
          <w:szCs w:val="28"/>
        </w:rPr>
      </w:pPr>
      <w:r>
        <w:rPr>
          <w:b/>
          <w:sz w:val="28"/>
          <w:szCs w:val="28"/>
        </w:rPr>
        <w:t>ПОЯСНИТЕЛЬНАЯ ЗАПИСКА</w:t>
      </w:r>
    </w:p>
    <w:p w:rsidR="0058028B" w:rsidRPr="00E73C51" w:rsidRDefault="0058028B" w:rsidP="00B1417C">
      <w:pPr>
        <w:jc w:val="center"/>
        <w:rPr>
          <w:b/>
          <w:sz w:val="28"/>
          <w:szCs w:val="28"/>
        </w:rPr>
      </w:pPr>
    </w:p>
    <w:p w:rsidR="0058028B" w:rsidRDefault="0058028B" w:rsidP="00B1417C">
      <w:pPr>
        <w:pStyle w:val="NormalWeb"/>
        <w:spacing w:before="0" w:after="0"/>
        <w:ind w:firstLine="709"/>
        <w:jc w:val="both"/>
        <w:rPr>
          <w:sz w:val="28"/>
          <w:szCs w:val="28"/>
        </w:rPr>
      </w:pPr>
      <w:r w:rsidRPr="00E73C51">
        <w:rPr>
          <w:sz w:val="28"/>
          <w:szCs w:val="28"/>
        </w:rPr>
        <w:t xml:space="preserve">Предлагаемая программа учебного предмета ПО.01.УП.01 «Специальность. Гусли звончатые» предназначена для обучения игре </w:t>
      </w:r>
    </w:p>
    <w:p w:rsidR="0058028B" w:rsidRPr="00E73C51" w:rsidRDefault="0058028B" w:rsidP="00B1417C">
      <w:pPr>
        <w:pStyle w:val="NormalWeb"/>
        <w:spacing w:before="0" w:after="0"/>
        <w:jc w:val="both"/>
        <w:rPr>
          <w:sz w:val="28"/>
          <w:szCs w:val="28"/>
        </w:rPr>
      </w:pPr>
      <w:r w:rsidRPr="00E73C51">
        <w:rPr>
          <w:sz w:val="28"/>
          <w:szCs w:val="28"/>
        </w:rPr>
        <w:t xml:space="preserve">в классе гуслей звончатых учащихся ДШИ </w:t>
      </w:r>
    </w:p>
    <w:p w:rsidR="0058028B" w:rsidRPr="00E73C51" w:rsidRDefault="0058028B" w:rsidP="00B1417C">
      <w:pPr>
        <w:pStyle w:val="NormalWeb"/>
        <w:spacing w:before="0" w:after="0"/>
        <w:jc w:val="both"/>
        <w:rPr>
          <w:sz w:val="28"/>
          <w:szCs w:val="28"/>
        </w:rPr>
      </w:pPr>
      <w:r w:rsidRPr="00E73C51">
        <w:rPr>
          <w:sz w:val="28"/>
          <w:szCs w:val="28"/>
        </w:rPr>
        <w:t xml:space="preserve">им. И.Ф. Стравинского, разработана на основе 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 </w:t>
      </w:r>
    </w:p>
    <w:p w:rsidR="0058028B" w:rsidRDefault="0058028B" w:rsidP="00B1417C">
      <w:pPr>
        <w:ind w:firstLine="709"/>
        <w:jc w:val="both"/>
        <w:rPr>
          <w:sz w:val="28"/>
          <w:szCs w:val="28"/>
        </w:rPr>
      </w:pPr>
      <w:r w:rsidRPr="00E73C51">
        <w:rPr>
          <w:sz w:val="28"/>
          <w:szCs w:val="28"/>
        </w:rPr>
        <w:t xml:space="preserve">Основная направленность настоящей программы - формирование </w:t>
      </w:r>
    </w:p>
    <w:p w:rsidR="0058028B" w:rsidRPr="00E73C51" w:rsidRDefault="0058028B" w:rsidP="00B1417C">
      <w:pPr>
        <w:jc w:val="both"/>
        <w:rPr>
          <w:sz w:val="28"/>
          <w:szCs w:val="28"/>
        </w:rPr>
      </w:pPr>
      <w:r w:rsidRPr="00E73C51">
        <w:rPr>
          <w:sz w:val="28"/>
          <w:szCs w:val="28"/>
        </w:rPr>
        <w:t>у учеников комплекса знаний, умений и навыков в области музыкального искусства, необходимых для будущего музыканта.</w:t>
      </w:r>
    </w:p>
    <w:p w:rsidR="0058028B" w:rsidRPr="00E73C51" w:rsidRDefault="0058028B" w:rsidP="00B1417C">
      <w:pPr>
        <w:ind w:firstLine="709"/>
        <w:jc w:val="both"/>
        <w:rPr>
          <w:sz w:val="28"/>
          <w:szCs w:val="28"/>
        </w:rPr>
      </w:pPr>
      <w:r w:rsidRPr="00E73C51">
        <w:rPr>
          <w:sz w:val="28"/>
          <w:szCs w:val="28"/>
        </w:rPr>
        <w:t>Задача педагога - создание условий для профессионального музыкального образования, эстетического и духовно-нравственного воспитания детей. Педагог должен способствовать приобретению учениками навыков творческой деятельности, а также научить их планировать свою домашнюю работу, осуществляя самостоятельный контроль своей учебной деятельности, сформировать умение находить наиболее эффективные способы достижения результата.</w:t>
      </w:r>
    </w:p>
    <w:p w:rsidR="0058028B" w:rsidRDefault="0058028B" w:rsidP="00B1417C">
      <w:pPr>
        <w:ind w:firstLine="709"/>
        <w:jc w:val="both"/>
        <w:rPr>
          <w:sz w:val="28"/>
          <w:szCs w:val="28"/>
        </w:rPr>
      </w:pPr>
      <w:r w:rsidRPr="00E73C51">
        <w:rPr>
          <w:sz w:val="28"/>
          <w:szCs w:val="28"/>
        </w:rPr>
        <w:t xml:space="preserve">На протяжении всего срока обучения необходимо развивать у детей личностные качества, которые помогут им осваивать учебную информацию </w:t>
      </w:r>
    </w:p>
    <w:p w:rsidR="0058028B" w:rsidRPr="00E73C51" w:rsidRDefault="0058028B" w:rsidP="00B1417C">
      <w:pPr>
        <w:jc w:val="both"/>
        <w:rPr>
          <w:sz w:val="28"/>
          <w:szCs w:val="28"/>
        </w:rPr>
      </w:pPr>
      <w:r w:rsidRPr="00E73C51">
        <w:rPr>
          <w:sz w:val="28"/>
          <w:szCs w:val="28"/>
        </w:rPr>
        <w:t>в соответствии с программными требованиями.</w:t>
      </w:r>
    </w:p>
    <w:p w:rsidR="0058028B" w:rsidRPr="00E73C51" w:rsidRDefault="0058028B" w:rsidP="00B1417C">
      <w:pPr>
        <w:jc w:val="center"/>
        <w:rPr>
          <w:b/>
          <w:sz w:val="28"/>
          <w:szCs w:val="28"/>
        </w:rPr>
      </w:pPr>
    </w:p>
    <w:p w:rsidR="0058028B" w:rsidRPr="00E73C51" w:rsidRDefault="0058028B" w:rsidP="00B1417C">
      <w:pPr>
        <w:jc w:val="center"/>
        <w:rPr>
          <w:b/>
          <w:sz w:val="28"/>
          <w:szCs w:val="28"/>
        </w:rPr>
      </w:pPr>
      <w:r w:rsidRPr="00E73C51">
        <w:rPr>
          <w:b/>
          <w:sz w:val="28"/>
          <w:szCs w:val="28"/>
        </w:rPr>
        <w:t>Характеристика учебного предмета, его место и роль в образовательном процессе</w:t>
      </w:r>
    </w:p>
    <w:p w:rsidR="0058028B" w:rsidRPr="00E73C51" w:rsidRDefault="0058028B" w:rsidP="00B1417C">
      <w:pPr>
        <w:ind w:firstLine="709"/>
        <w:jc w:val="center"/>
        <w:rPr>
          <w:b/>
          <w:sz w:val="28"/>
          <w:szCs w:val="28"/>
        </w:rPr>
      </w:pPr>
    </w:p>
    <w:p w:rsidR="0058028B" w:rsidRPr="00E73C51" w:rsidRDefault="0058028B" w:rsidP="00B1417C">
      <w:pPr>
        <w:ind w:firstLine="709"/>
        <w:jc w:val="both"/>
        <w:rPr>
          <w:sz w:val="28"/>
          <w:szCs w:val="28"/>
        </w:rPr>
      </w:pPr>
      <w:r w:rsidRPr="00E73C51">
        <w:rPr>
          <w:sz w:val="28"/>
          <w:szCs w:val="28"/>
        </w:rPr>
        <w:t>Программа дает общее музыкальное образование учащимся и помогает готовить кадры для средних специальных учебных заведений. Решение этих двух взаимосвязанных задач находится в центре внимания этой программы.</w:t>
      </w:r>
    </w:p>
    <w:p w:rsidR="0058028B" w:rsidRPr="00E73C51" w:rsidRDefault="0058028B" w:rsidP="00B1417C">
      <w:pPr>
        <w:ind w:firstLine="709"/>
        <w:jc w:val="both"/>
        <w:rPr>
          <w:sz w:val="28"/>
          <w:szCs w:val="28"/>
        </w:rPr>
      </w:pPr>
      <w:r w:rsidRPr="00E73C51">
        <w:rPr>
          <w:sz w:val="28"/>
          <w:szCs w:val="28"/>
        </w:rPr>
        <w:t xml:space="preserve">Отличительной особенностью данной программы является то, что она предусматривает возможность получения общего музыкального образования. В результате развития творческих задатков ученика воспитывается подготовленный слушатель, профессиональный исполнитель, активный участник художественной самодеятельности. </w:t>
      </w:r>
    </w:p>
    <w:p w:rsidR="0058028B" w:rsidRDefault="0058028B" w:rsidP="00B1417C">
      <w:pPr>
        <w:ind w:firstLine="709"/>
        <w:jc w:val="both"/>
        <w:rPr>
          <w:sz w:val="28"/>
          <w:szCs w:val="28"/>
        </w:rPr>
      </w:pPr>
      <w:r w:rsidRPr="00E73C51">
        <w:rPr>
          <w:sz w:val="28"/>
          <w:szCs w:val="28"/>
        </w:rPr>
        <w:t xml:space="preserve">Основа работы в ДШИ – это индивидуальное обучение в классе </w:t>
      </w:r>
    </w:p>
    <w:p w:rsidR="0058028B" w:rsidRDefault="0058028B" w:rsidP="00B1417C">
      <w:pPr>
        <w:jc w:val="both"/>
        <w:rPr>
          <w:sz w:val="28"/>
          <w:szCs w:val="28"/>
        </w:rPr>
      </w:pPr>
      <w:r w:rsidRPr="00E73C51">
        <w:rPr>
          <w:sz w:val="28"/>
          <w:szCs w:val="28"/>
        </w:rPr>
        <w:t xml:space="preserve">по специальности, развитие присущих каждому ученику черт </w:t>
      </w:r>
    </w:p>
    <w:p w:rsidR="0058028B" w:rsidRDefault="0058028B" w:rsidP="00B1417C">
      <w:pPr>
        <w:jc w:val="both"/>
        <w:rPr>
          <w:sz w:val="28"/>
          <w:szCs w:val="28"/>
        </w:rPr>
      </w:pPr>
      <w:r w:rsidRPr="00E73C51">
        <w:rPr>
          <w:sz w:val="28"/>
          <w:szCs w:val="28"/>
        </w:rPr>
        <w:t xml:space="preserve">и особенностей, составляющих творческую музыкальную индивидуальность. Центр образовательного процесса – ребенок, и задача данной программы – предоставить ему самые широкие возможности для успешного развития его индивидуальности, художественного мышления, научиться понимать музыку и любить ее. Эта программа способствует подъему музыкальной культуры </w:t>
      </w:r>
    </w:p>
    <w:p w:rsidR="0058028B" w:rsidRPr="00E73C51" w:rsidRDefault="0058028B" w:rsidP="00B1417C">
      <w:pPr>
        <w:jc w:val="both"/>
        <w:rPr>
          <w:sz w:val="28"/>
          <w:szCs w:val="28"/>
        </w:rPr>
      </w:pPr>
      <w:r w:rsidRPr="00E73C51">
        <w:rPr>
          <w:sz w:val="28"/>
          <w:szCs w:val="28"/>
        </w:rPr>
        <w:t xml:space="preserve">и отвечает запросам самых широких общественных слоев, с другой стороны она обеспечивает совершенствование процесса развития </w:t>
      </w:r>
    </w:p>
    <w:p w:rsidR="0058028B" w:rsidRPr="00E73C51" w:rsidRDefault="0058028B" w:rsidP="00B1417C">
      <w:pPr>
        <w:jc w:val="both"/>
        <w:rPr>
          <w:sz w:val="28"/>
          <w:szCs w:val="28"/>
        </w:rPr>
      </w:pPr>
      <w:r w:rsidRPr="00E73C51">
        <w:rPr>
          <w:sz w:val="28"/>
          <w:szCs w:val="28"/>
        </w:rPr>
        <w:t>и воспитания наиболее способных учащихся.</w:t>
      </w:r>
    </w:p>
    <w:p w:rsidR="0058028B" w:rsidRPr="00E73C51" w:rsidRDefault="0058028B" w:rsidP="00B1417C">
      <w:pPr>
        <w:jc w:val="center"/>
        <w:rPr>
          <w:b/>
          <w:sz w:val="28"/>
          <w:szCs w:val="28"/>
        </w:rPr>
      </w:pPr>
    </w:p>
    <w:p w:rsidR="0058028B" w:rsidRPr="00E73C51" w:rsidRDefault="0058028B" w:rsidP="00B1417C">
      <w:pPr>
        <w:jc w:val="center"/>
        <w:rPr>
          <w:b/>
          <w:sz w:val="28"/>
          <w:szCs w:val="28"/>
        </w:rPr>
      </w:pPr>
      <w:r w:rsidRPr="00E73C51">
        <w:rPr>
          <w:b/>
          <w:sz w:val="28"/>
          <w:szCs w:val="28"/>
        </w:rPr>
        <w:t>Срок реализации учебного предмета</w:t>
      </w:r>
    </w:p>
    <w:p w:rsidR="0058028B" w:rsidRPr="00E73C51" w:rsidRDefault="0058028B" w:rsidP="00B1417C">
      <w:pPr>
        <w:jc w:val="center"/>
        <w:rPr>
          <w:b/>
          <w:sz w:val="28"/>
          <w:szCs w:val="28"/>
        </w:rPr>
      </w:pPr>
    </w:p>
    <w:p w:rsidR="0058028B" w:rsidRPr="00E73C51" w:rsidRDefault="0058028B" w:rsidP="00B1417C">
      <w:pPr>
        <w:shd w:val="clear" w:color="auto" w:fill="FFFFFF"/>
        <w:ind w:firstLine="709"/>
        <w:jc w:val="both"/>
        <w:rPr>
          <w:sz w:val="28"/>
          <w:szCs w:val="28"/>
        </w:rPr>
      </w:pPr>
      <w:r w:rsidRPr="00E73C51">
        <w:rPr>
          <w:sz w:val="28"/>
          <w:szCs w:val="28"/>
        </w:rPr>
        <w:t>Срок освоения программы для детей, поступающих в школу в возрасте от 6,5 до девяти лет, составляет 8 лет, с возможностью дополнительного девятого года обучения. Максимальный возраст учащихся не должен превышать 18 лет.</w:t>
      </w:r>
    </w:p>
    <w:p w:rsidR="0058028B" w:rsidRPr="00E73C51" w:rsidRDefault="0058028B" w:rsidP="00B1417C">
      <w:pPr>
        <w:ind w:firstLine="709"/>
        <w:jc w:val="center"/>
        <w:rPr>
          <w:b/>
          <w:sz w:val="28"/>
          <w:szCs w:val="28"/>
        </w:rPr>
      </w:pPr>
    </w:p>
    <w:p w:rsidR="0058028B" w:rsidRPr="00E73C51" w:rsidRDefault="0058028B" w:rsidP="00B1417C">
      <w:pPr>
        <w:pStyle w:val="NormalWeb"/>
        <w:spacing w:before="0" w:after="0"/>
        <w:ind w:firstLine="709"/>
        <w:jc w:val="center"/>
        <w:rPr>
          <w:b/>
          <w:iCs/>
          <w:color w:val="000000"/>
          <w:sz w:val="28"/>
          <w:szCs w:val="28"/>
        </w:rPr>
      </w:pPr>
      <w:r w:rsidRPr="00E73C51">
        <w:rPr>
          <w:b/>
          <w:iCs/>
          <w:color w:val="000000"/>
          <w:sz w:val="28"/>
          <w:szCs w:val="28"/>
        </w:rPr>
        <w:t>Объем учебного времени, предусмотренный учебным планом</w:t>
      </w:r>
    </w:p>
    <w:p w:rsidR="0058028B" w:rsidRPr="00E73C51" w:rsidRDefault="0058028B" w:rsidP="00B1417C">
      <w:pPr>
        <w:pStyle w:val="NormalWeb"/>
        <w:spacing w:before="0" w:after="0"/>
        <w:ind w:firstLine="709"/>
        <w:jc w:val="center"/>
        <w:rPr>
          <w:b/>
          <w:iCs/>
          <w:color w:val="000000"/>
          <w:sz w:val="28"/>
          <w:szCs w:val="28"/>
        </w:rPr>
      </w:pPr>
      <w:r w:rsidRPr="00E73C51">
        <w:rPr>
          <w:b/>
          <w:iCs/>
          <w:color w:val="000000"/>
          <w:sz w:val="28"/>
          <w:szCs w:val="28"/>
        </w:rPr>
        <w:t>образовательного учреждения на реализацию учебного предмета</w:t>
      </w:r>
    </w:p>
    <w:p w:rsidR="0058028B" w:rsidRPr="00E73C51" w:rsidRDefault="0058028B" w:rsidP="00B1417C">
      <w:pPr>
        <w:jc w:val="center"/>
        <w:rPr>
          <w:b/>
          <w:sz w:val="28"/>
          <w:szCs w:val="28"/>
        </w:rPr>
      </w:pPr>
      <w:r w:rsidRPr="00E73C51">
        <w:rPr>
          <w:b/>
          <w:sz w:val="28"/>
          <w:szCs w:val="28"/>
        </w:rPr>
        <w:t>1-8 классы</w:t>
      </w:r>
    </w:p>
    <w:p w:rsidR="0058028B" w:rsidRPr="004613A9" w:rsidRDefault="0058028B" w:rsidP="00B1417C">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4613A9" w:rsidTr="00FE5BAD">
        <w:tc>
          <w:tcPr>
            <w:tcW w:w="6912" w:type="dxa"/>
          </w:tcPr>
          <w:p w:rsidR="0058028B" w:rsidRPr="004613A9" w:rsidRDefault="0058028B" w:rsidP="00FE5BAD">
            <w:pPr>
              <w:jc w:val="center"/>
              <w:rPr>
                <w:b/>
              </w:rPr>
            </w:pPr>
            <w:r w:rsidRPr="004613A9">
              <w:rPr>
                <w:b/>
                <w:sz w:val="22"/>
                <w:szCs w:val="22"/>
              </w:rPr>
              <w:t>Вид учебной работы</w:t>
            </w:r>
          </w:p>
        </w:tc>
        <w:tc>
          <w:tcPr>
            <w:tcW w:w="2659" w:type="dxa"/>
          </w:tcPr>
          <w:p w:rsidR="0058028B" w:rsidRPr="004613A9" w:rsidRDefault="0058028B" w:rsidP="00FE5BAD">
            <w:pPr>
              <w:jc w:val="center"/>
            </w:pPr>
            <w:r w:rsidRPr="004613A9">
              <w:rPr>
                <w:b/>
                <w:sz w:val="22"/>
                <w:szCs w:val="22"/>
              </w:rPr>
              <w:t>Кол-во часов</w:t>
            </w:r>
          </w:p>
        </w:tc>
      </w:tr>
      <w:tr w:rsidR="0058028B" w:rsidRPr="004613A9" w:rsidTr="00FE5BAD">
        <w:tc>
          <w:tcPr>
            <w:tcW w:w="6912" w:type="dxa"/>
          </w:tcPr>
          <w:p w:rsidR="0058028B" w:rsidRPr="004613A9" w:rsidRDefault="0058028B" w:rsidP="00FE5BAD">
            <w:pPr>
              <w:jc w:val="both"/>
            </w:pPr>
            <w:r w:rsidRPr="004613A9">
              <w:rPr>
                <w:sz w:val="22"/>
                <w:szCs w:val="22"/>
              </w:rPr>
              <w:t>Максимальная учебная нагрузка (всего)</w:t>
            </w:r>
          </w:p>
        </w:tc>
        <w:tc>
          <w:tcPr>
            <w:tcW w:w="2659" w:type="dxa"/>
          </w:tcPr>
          <w:p w:rsidR="0058028B" w:rsidRPr="004613A9" w:rsidRDefault="0058028B" w:rsidP="00FE5BAD">
            <w:pPr>
              <w:jc w:val="center"/>
            </w:pPr>
            <w:r w:rsidRPr="004613A9">
              <w:rPr>
                <w:sz w:val="22"/>
                <w:szCs w:val="22"/>
              </w:rPr>
              <w:t>1316</w:t>
            </w:r>
          </w:p>
        </w:tc>
      </w:tr>
      <w:tr w:rsidR="0058028B" w:rsidRPr="004613A9" w:rsidTr="00FE5BAD">
        <w:tc>
          <w:tcPr>
            <w:tcW w:w="6912" w:type="dxa"/>
          </w:tcPr>
          <w:p w:rsidR="0058028B" w:rsidRPr="004613A9" w:rsidRDefault="0058028B" w:rsidP="00FE5BAD">
            <w:pPr>
              <w:jc w:val="both"/>
            </w:pPr>
            <w:r w:rsidRPr="004613A9">
              <w:rPr>
                <w:sz w:val="22"/>
                <w:szCs w:val="22"/>
              </w:rPr>
              <w:t>Обязательная аудиторная учебная нагрузка (всего)</w:t>
            </w:r>
          </w:p>
        </w:tc>
        <w:tc>
          <w:tcPr>
            <w:tcW w:w="2659" w:type="dxa"/>
          </w:tcPr>
          <w:p w:rsidR="0058028B" w:rsidRPr="004613A9" w:rsidRDefault="0058028B" w:rsidP="00FE5BAD">
            <w:pPr>
              <w:jc w:val="center"/>
            </w:pPr>
            <w:r w:rsidRPr="004613A9">
              <w:rPr>
                <w:sz w:val="22"/>
                <w:szCs w:val="22"/>
              </w:rPr>
              <w:t>559</w:t>
            </w:r>
          </w:p>
        </w:tc>
      </w:tr>
      <w:tr w:rsidR="0058028B" w:rsidRPr="004613A9" w:rsidTr="00FE5BAD">
        <w:tc>
          <w:tcPr>
            <w:tcW w:w="6912" w:type="dxa"/>
          </w:tcPr>
          <w:p w:rsidR="0058028B" w:rsidRPr="004613A9" w:rsidRDefault="0058028B" w:rsidP="00FE5BAD">
            <w:pPr>
              <w:jc w:val="both"/>
            </w:pPr>
            <w:r w:rsidRPr="004613A9">
              <w:rPr>
                <w:sz w:val="22"/>
                <w:szCs w:val="22"/>
              </w:rPr>
              <w:t>в том числе:</w:t>
            </w:r>
          </w:p>
        </w:tc>
        <w:tc>
          <w:tcPr>
            <w:tcW w:w="2659" w:type="dxa"/>
          </w:tcPr>
          <w:p w:rsidR="0058028B" w:rsidRPr="004613A9" w:rsidRDefault="0058028B" w:rsidP="00FE5BAD">
            <w:pPr>
              <w:jc w:val="center"/>
            </w:pPr>
          </w:p>
        </w:tc>
      </w:tr>
      <w:tr w:rsidR="0058028B" w:rsidRPr="004613A9" w:rsidTr="00FE5BAD">
        <w:tc>
          <w:tcPr>
            <w:tcW w:w="6912" w:type="dxa"/>
          </w:tcPr>
          <w:p w:rsidR="0058028B" w:rsidRPr="004613A9" w:rsidRDefault="0058028B" w:rsidP="00FE5BAD">
            <w:pPr>
              <w:jc w:val="both"/>
            </w:pPr>
            <w:r w:rsidRPr="004613A9">
              <w:rPr>
                <w:sz w:val="22"/>
                <w:szCs w:val="22"/>
              </w:rPr>
              <w:t>практические занятия</w:t>
            </w:r>
          </w:p>
        </w:tc>
        <w:tc>
          <w:tcPr>
            <w:tcW w:w="2659" w:type="dxa"/>
          </w:tcPr>
          <w:p w:rsidR="0058028B" w:rsidRPr="004613A9" w:rsidRDefault="0058028B" w:rsidP="00FE5BAD">
            <w:pPr>
              <w:jc w:val="center"/>
            </w:pPr>
            <w:r w:rsidRPr="004613A9">
              <w:rPr>
                <w:sz w:val="22"/>
                <w:szCs w:val="22"/>
              </w:rPr>
              <w:t>539</w:t>
            </w:r>
          </w:p>
        </w:tc>
      </w:tr>
      <w:tr w:rsidR="0058028B" w:rsidRPr="004613A9" w:rsidTr="00FE5BAD">
        <w:tc>
          <w:tcPr>
            <w:tcW w:w="6912" w:type="dxa"/>
          </w:tcPr>
          <w:p w:rsidR="0058028B" w:rsidRPr="004613A9" w:rsidRDefault="0058028B" w:rsidP="00FE5BAD">
            <w:pPr>
              <w:jc w:val="both"/>
            </w:pPr>
            <w:r w:rsidRPr="004613A9">
              <w:rPr>
                <w:sz w:val="22"/>
                <w:szCs w:val="22"/>
              </w:rPr>
              <w:t>контрольные уроки, зачеты, академические концерты, технические зачёты, контрольные работы, прослушивания и др.</w:t>
            </w:r>
          </w:p>
        </w:tc>
        <w:tc>
          <w:tcPr>
            <w:tcW w:w="2659" w:type="dxa"/>
          </w:tcPr>
          <w:p w:rsidR="0058028B" w:rsidRPr="004613A9" w:rsidRDefault="0058028B" w:rsidP="00FE5BAD">
            <w:pPr>
              <w:jc w:val="center"/>
            </w:pPr>
            <w:r w:rsidRPr="004613A9">
              <w:rPr>
                <w:sz w:val="22"/>
                <w:szCs w:val="22"/>
              </w:rPr>
              <w:t>20</w:t>
            </w:r>
          </w:p>
        </w:tc>
      </w:tr>
      <w:tr w:rsidR="0058028B" w:rsidRPr="004613A9" w:rsidTr="00FE5BAD">
        <w:tc>
          <w:tcPr>
            <w:tcW w:w="6912" w:type="dxa"/>
          </w:tcPr>
          <w:p w:rsidR="0058028B" w:rsidRPr="004613A9" w:rsidRDefault="0058028B" w:rsidP="00FE5BAD">
            <w:pPr>
              <w:jc w:val="both"/>
            </w:pPr>
            <w:r w:rsidRPr="004613A9">
              <w:rPr>
                <w:sz w:val="22"/>
                <w:szCs w:val="22"/>
              </w:rPr>
              <w:t>Самостоятельная работа обучающегося (всего)</w:t>
            </w:r>
          </w:p>
        </w:tc>
        <w:tc>
          <w:tcPr>
            <w:tcW w:w="2659" w:type="dxa"/>
          </w:tcPr>
          <w:p w:rsidR="0058028B" w:rsidRPr="004613A9" w:rsidRDefault="0058028B" w:rsidP="00FE5BAD">
            <w:pPr>
              <w:jc w:val="center"/>
            </w:pPr>
            <w:r w:rsidRPr="004613A9">
              <w:rPr>
                <w:sz w:val="22"/>
                <w:szCs w:val="22"/>
              </w:rPr>
              <w:t>757</w:t>
            </w:r>
          </w:p>
        </w:tc>
      </w:tr>
      <w:tr w:rsidR="0058028B" w:rsidRPr="004613A9" w:rsidTr="00FE5BAD">
        <w:tc>
          <w:tcPr>
            <w:tcW w:w="6912" w:type="dxa"/>
          </w:tcPr>
          <w:p w:rsidR="0058028B" w:rsidRPr="004613A9" w:rsidRDefault="0058028B" w:rsidP="00FE5BAD">
            <w:pPr>
              <w:jc w:val="both"/>
            </w:pPr>
            <w:r w:rsidRPr="004613A9">
              <w:rPr>
                <w:sz w:val="22"/>
                <w:szCs w:val="22"/>
              </w:rPr>
              <w:t>в том числе:</w:t>
            </w:r>
          </w:p>
        </w:tc>
        <w:tc>
          <w:tcPr>
            <w:tcW w:w="2659" w:type="dxa"/>
          </w:tcPr>
          <w:p w:rsidR="0058028B" w:rsidRPr="004613A9" w:rsidRDefault="0058028B" w:rsidP="00FE5BAD">
            <w:pPr>
              <w:jc w:val="center"/>
            </w:pPr>
          </w:p>
        </w:tc>
      </w:tr>
      <w:tr w:rsidR="0058028B" w:rsidRPr="004613A9" w:rsidTr="00FE5BAD">
        <w:tc>
          <w:tcPr>
            <w:tcW w:w="6912" w:type="dxa"/>
          </w:tcPr>
          <w:p w:rsidR="0058028B" w:rsidRPr="004613A9" w:rsidRDefault="0058028B" w:rsidP="00FE5BAD">
            <w:pPr>
              <w:jc w:val="both"/>
            </w:pPr>
            <w:r w:rsidRPr="004613A9">
              <w:rPr>
                <w:sz w:val="22"/>
                <w:szCs w:val="22"/>
              </w:rPr>
              <w:t>итоговая аттестация в форме выпускных экзаменов (</w:t>
            </w:r>
            <w:r w:rsidRPr="004613A9">
              <w:rPr>
                <w:i/>
                <w:sz w:val="22"/>
                <w:szCs w:val="22"/>
                <w:u w:val="single"/>
              </w:rPr>
              <w:t xml:space="preserve">специальность, </w:t>
            </w:r>
            <w:r w:rsidRPr="004613A9">
              <w:rPr>
                <w:sz w:val="22"/>
                <w:szCs w:val="22"/>
              </w:rPr>
              <w:t>сольфеджио, музыкальная литература)</w:t>
            </w:r>
          </w:p>
        </w:tc>
        <w:tc>
          <w:tcPr>
            <w:tcW w:w="2659" w:type="dxa"/>
          </w:tcPr>
          <w:p w:rsidR="0058028B" w:rsidRPr="004613A9" w:rsidRDefault="0058028B" w:rsidP="00FE5BAD">
            <w:pPr>
              <w:jc w:val="center"/>
            </w:pPr>
            <w:r w:rsidRPr="004613A9">
              <w:rPr>
                <w:sz w:val="22"/>
                <w:szCs w:val="22"/>
              </w:rPr>
              <w:t>2</w:t>
            </w:r>
          </w:p>
        </w:tc>
      </w:tr>
    </w:tbl>
    <w:tbl>
      <w:tblPr>
        <w:tblpPr w:leftFromText="180" w:rightFromText="180" w:vertAnchor="text" w:horzAnchor="margin" w:tblpY="605"/>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9"/>
        <w:gridCol w:w="2020"/>
        <w:gridCol w:w="621"/>
        <w:gridCol w:w="621"/>
        <w:gridCol w:w="621"/>
        <w:gridCol w:w="621"/>
        <w:gridCol w:w="621"/>
        <w:gridCol w:w="621"/>
        <w:gridCol w:w="900"/>
        <w:gridCol w:w="900"/>
      </w:tblGrid>
      <w:tr w:rsidR="0058028B" w:rsidRPr="00A01330" w:rsidTr="00FE5BAD">
        <w:trPr>
          <w:trHeight w:val="265"/>
        </w:trPr>
        <w:tc>
          <w:tcPr>
            <w:tcW w:w="2049" w:type="dxa"/>
            <w:vMerge w:val="restart"/>
            <w:vAlign w:val="center"/>
          </w:tcPr>
          <w:p w:rsidR="0058028B" w:rsidRPr="00A01330" w:rsidRDefault="0058028B" w:rsidP="00FE5BAD">
            <w:pPr>
              <w:jc w:val="center"/>
              <w:rPr>
                <w:b/>
              </w:rPr>
            </w:pPr>
            <w:r w:rsidRPr="00A01330">
              <w:rPr>
                <w:b/>
                <w:sz w:val="22"/>
                <w:szCs w:val="22"/>
              </w:rPr>
              <w:t>Зачеты, контрольные уроки</w:t>
            </w:r>
          </w:p>
        </w:tc>
        <w:tc>
          <w:tcPr>
            <w:tcW w:w="2020" w:type="dxa"/>
            <w:vMerge w:val="restart"/>
            <w:vAlign w:val="center"/>
          </w:tcPr>
          <w:p w:rsidR="0058028B" w:rsidRPr="00A01330" w:rsidRDefault="0058028B" w:rsidP="00FE5BAD">
            <w:pPr>
              <w:jc w:val="center"/>
              <w:rPr>
                <w:b/>
              </w:rPr>
            </w:pPr>
            <w:r w:rsidRPr="00A01330">
              <w:rPr>
                <w:b/>
                <w:sz w:val="22"/>
                <w:szCs w:val="22"/>
              </w:rPr>
              <w:t>Экзамены</w:t>
            </w:r>
          </w:p>
        </w:tc>
        <w:tc>
          <w:tcPr>
            <w:tcW w:w="5526" w:type="dxa"/>
            <w:gridSpan w:val="8"/>
            <w:vAlign w:val="center"/>
          </w:tcPr>
          <w:p w:rsidR="0058028B" w:rsidRPr="00A01330" w:rsidRDefault="0058028B" w:rsidP="00FE5BAD">
            <w:pPr>
              <w:jc w:val="center"/>
              <w:rPr>
                <w:b/>
              </w:rPr>
            </w:pPr>
            <w:r w:rsidRPr="00A01330">
              <w:rPr>
                <w:b/>
                <w:sz w:val="22"/>
                <w:szCs w:val="22"/>
              </w:rPr>
              <w:t>Распределение по годам, недельная нагрузка в часах</w:t>
            </w:r>
          </w:p>
        </w:tc>
      </w:tr>
      <w:tr w:rsidR="0058028B" w:rsidRPr="00A01330" w:rsidTr="00FE5BAD">
        <w:trPr>
          <w:trHeight w:val="142"/>
        </w:trPr>
        <w:tc>
          <w:tcPr>
            <w:tcW w:w="2049" w:type="dxa"/>
            <w:vMerge/>
            <w:vAlign w:val="center"/>
          </w:tcPr>
          <w:p w:rsidR="0058028B" w:rsidRPr="00A01330" w:rsidRDefault="0058028B" w:rsidP="00FE5BAD">
            <w:pPr>
              <w:jc w:val="center"/>
              <w:rPr>
                <w:b/>
              </w:rPr>
            </w:pPr>
          </w:p>
        </w:tc>
        <w:tc>
          <w:tcPr>
            <w:tcW w:w="2020" w:type="dxa"/>
            <w:vMerge/>
            <w:vAlign w:val="center"/>
          </w:tcPr>
          <w:p w:rsidR="0058028B" w:rsidRPr="00A01330" w:rsidRDefault="0058028B" w:rsidP="00FE5BAD">
            <w:pPr>
              <w:jc w:val="center"/>
              <w:rPr>
                <w:b/>
              </w:rPr>
            </w:pPr>
          </w:p>
        </w:tc>
        <w:tc>
          <w:tcPr>
            <w:tcW w:w="621" w:type="dxa"/>
            <w:vAlign w:val="center"/>
          </w:tcPr>
          <w:p w:rsidR="0058028B" w:rsidRPr="00A01330" w:rsidRDefault="0058028B" w:rsidP="00FE5BAD">
            <w:pPr>
              <w:jc w:val="center"/>
              <w:rPr>
                <w:b/>
              </w:rPr>
            </w:pPr>
            <w:r w:rsidRPr="00A01330">
              <w:rPr>
                <w:b/>
                <w:sz w:val="22"/>
                <w:szCs w:val="22"/>
              </w:rPr>
              <w:t>1</w:t>
            </w:r>
          </w:p>
        </w:tc>
        <w:tc>
          <w:tcPr>
            <w:tcW w:w="621" w:type="dxa"/>
            <w:vAlign w:val="center"/>
          </w:tcPr>
          <w:p w:rsidR="0058028B" w:rsidRPr="00A01330" w:rsidRDefault="0058028B" w:rsidP="00FE5BAD">
            <w:pPr>
              <w:jc w:val="center"/>
              <w:rPr>
                <w:b/>
              </w:rPr>
            </w:pPr>
            <w:r w:rsidRPr="00A01330">
              <w:rPr>
                <w:b/>
                <w:sz w:val="22"/>
                <w:szCs w:val="22"/>
              </w:rPr>
              <w:t>2</w:t>
            </w:r>
          </w:p>
        </w:tc>
        <w:tc>
          <w:tcPr>
            <w:tcW w:w="621" w:type="dxa"/>
            <w:vAlign w:val="center"/>
          </w:tcPr>
          <w:p w:rsidR="0058028B" w:rsidRPr="00A01330" w:rsidRDefault="0058028B" w:rsidP="00FE5BAD">
            <w:pPr>
              <w:jc w:val="center"/>
              <w:rPr>
                <w:b/>
              </w:rPr>
            </w:pPr>
            <w:r w:rsidRPr="00A01330">
              <w:rPr>
                <w:b/>
                <w:sz w:val="22"/>
                <w:szCs w:val="22"/>
              </w:rPr>
              <w:t>3</w:t>
            </w:r>
          </w:p>
        </w:tc>
        <w:tc>
          <w:tcPr>
            <w:tcW w:w="621" w:type="dxa"/>
            <w:vAlign w:val="center"/>
          </w:tcPr>
          <w:p w:rsidR="0058028B" w:rsidRPr="00A01330" w:rsidRDefault="0058028B" w:rsidP="00FE5BAD">
            <w:pPr>
              <w:jc w:val="center"/>
              <w:rPr>
                <w:b/>
              </w:rPr>
            </w:pPr>
            <w:r w:rsidRPr="00A01330">
              <w:rPr>
                <w:b/>
                <w:sz w:val="22"/>
                <w:szCs w:val="22"/>
              </w:rPr>
              <w:t>4</w:t>
            </w:r>
          </w:p>
        </w:tc>
        <w:tc>
          <w:tcPr>
            <w:tcW w:w="621" w:type="dxa"/>
            <w:vAlign w:val="center"/>
          </w:tcPr>
          <w:p w:rsidR="0058028B" w:rsidRPr="00A01330" w:rsidRDefault="0058028B" w:rsidP="00FE5BAD">
            <w:pPr>
              <w:jc w:val="center"/>
              <w:rPr>
                <w:b/>
              </w:rPr>
            </w:pPr>
            <w:r w:rsidRPr="00A01330">
              <w:rPr>
                <w:b/>
                <w:sz w:val="22"/>
                <w:szCs w:val="22"/>
              </w:rPr>
              <w:t>5</w:t>
            </w:r>
          </w:p>
        </w:tc>
        <w:tc>
          <w:tcPr>
            <w:tcW w:w="621" w:type="dxa"/>
            <w:vAlign w:val="center"/>
          </w:tcPr>
          <w:p w:rsidR="0058028B" w:rsidRPr="00A01330" w:rsidRDefault="0058028B" w:rsidP="00FE5BAD">
            <w:pPr>
              <w:jc w:val="center"/>
              <w:rPr>
                <w:b/>
              </w:rPr>
            </w:pPr>
            <w:r w:rsidRPr="00A01330">
              <w:rPr>
                <w:b/>
                <w:sz w:val="22"/>
                <w:szCs w:val="22"/>
              </w:rPr>
              <w:t>6</w:t>
            </w:r>
          </w:p>
        </w:tc>
        <w:tc>
          <w:tcPr>
            <w:tcW w:w="900" w:type="dxa"/>
            <w:vAlign w:val="center"/>
          </w:tcPr>
          <w:p w:rsidR="0058028B" w:rsidRPr="00A01330" w:rsidRDefault="0058028B" w:rsidP="00FE5BAD">
            <w:pPr>
              <w:jc w:val="center"/>
              <w:rPr>
                <w:b/>
              </w:rPr>
            </w:pPr>
            <w:r w:rsidRPr="00A01330">
              <w:rPr>
                <w:b/>
                <w:sz w:val="22"/>
                <w:szCs w:val="22"/>
              </w:rPr>
              <w:t>7</w:t>
            </w:r>
          </w:p>
        </w:tc>
        <w:tc>
          <w:tcPr>
            <w:tcW w:w="900" w:type="dxa"/>
            <w:vAlign w:val="center"/>
          </w:tcPr>
          <w:p w:rsidR="0058028B" w:rsidRPr="00A01330" w:rsidRDefault="0058028B" w:rsidP="00FE5BAD">
            <w:pPr>
              <w:jc w:val="center"/>
              <w:rPr>
                <w:b/>
              </w:rPr>
            </w:pPr>
            <w:r w:rsidRPr="00A01330">
              <w:rPr>
                <w:b/>
                <w:sz w:val="22"/>
                <w:szCs w:val="22"/>
              </w:rPr>
              <w:t>8</w:t>
            </w:r>
          </w:p>
        </w:tc>
      </w:tr>
      <w:tr w:rsidR="0058028B" w:rsidRPr="00A01330" w:rsidTr="00FE5BAD">
        <w:trPr>
          <w:trHeight w:val="265"/>
        </w:trPr>
        <w:tc>
          <w:tcPr>
            <w:tcW w:w="2049" w:type="dxa"/>
          </w:tcPr>
          <w:p w:rsidR="0058028B" w:rsidRPr="00A01330" w:rsidRDefault="0058028B" w:rsidP="00FE5BAD">
            <w:pPr>
              <w:jc w:val="center"/>
            </w:pPr>
            <w:r w:rsidRPr="00A01330">
              <w:rPr>
                <w:sz w:val="22"/>
                <w:szCs w:val="22"/>
              </w:rPr>
              <w:t>1,3,5…15</w:t>
            </w:r>
          </w:p>
          <w:p w:rsidR="0058028B" w:rsidRPr="00A01330" w:rsidRDefault="0058028B" w:rsidP="00FE5BAD">
            <w:pPr>
              <w:jc w:val="center"/>
            </w:pPr>
            <w:r w:rsidRPr="00A01330">
              <w:rPr>
                <w:sz w:val="22"/>
                <w:szCs w:val="22"/>
              </w:rPr>
              <w:t>2,4,6,10,14</w:t>
            </w:r>
          </w:p>
        </w:tc>
        <w:tc>
          <w:tcPr>
            <w:tcW w:w="2020" w:type="dxa"/>
          </w:tcPr>
          <w:p w:rsidR="0058028B" w:rsidRPr="00A01330" w:rsidRDefault="0058028B" w:rsidP="00FE5BAD">
            <w:pPr>
              <w:jc w:val="center"/>
            </w:pPr>
            <w:r w:rsidRPr="00A01330">
              <w:rPr>
                <w:sz w:val="22"/>
                <w:szCs w:val="22"/>
              </w:rPr>
              <w:t>8, 12</w:t>
            </w:r>
          </w:p>
        </w:tc>
        <w:tc>
          <w:tcPr>
            <w:tcW w:w="621" w:type="dxa"/>
          </w:tcPr>
          <w:p w:rsidR="0058028B" w:rsidRPr="00A01330" w:rsidRDefault="0058028B" w:rsidP="00FE5BAD">
            <w:pPr>
              <w:jc w:val="center"/>
            </w:pPr>
            <w:r w:rsidRPr="00A01330">
              <w:rPr>
                <w:sz w:val="22"/>
                <w:szCs w:val="22"/>
              </w:rPr>
              <w:t>2</w:t>
            </w:r>
          </w:p>
        </w:tc>
        <w:tc>
          <w:tcPr>
            <w:tcW w:w="621" w:type="dxa"/>
          </w:tcPr>
          <w:p w:rsidR="0058028B" w:rsidRPr="00A01330" w:rsidRDefault="0058028B" w:rsidP="00FE5BAD">
            <w:pPr>
              <w:jc w:val="center"/>
            </w:pPr>
            <w:r w:rsidRPr="00A01330">
              <w:rPr>
                <w:sz w:val="22"/>
                <w:szCs w:val="22"/>
              </w:rPr>
              <w:t>2</w:t>
            </w:r>
          </w:p>
        </w:tc>
        <w:tc>
          <w:tcPr>
            <w:tcW w:w="621" w:type="dxa"/>
          </w:tcPr>
          <w:p w:rsidR="0058028B" w:rsidRPr="00A01330" w:rsidRDefault="0058028B" w:rsidP="00FE5BAD">
            <w:pPr>
              <w:jc w:val="center"/>
            </w:pPr>
            <w:r w:rsidRPr="00A01330">
              <w:rPr>
                <w:sz w:val="22"/>
                <w:szCs w:val="22"/>
              </w:rPr>
              <w:t>2</w:t>
            </w:r>
          </w:p>
        </w:tc>
        <w:tc>
          <w:tcPr>
            <w:tcW w:w="621" w:type="dxa"/>
          </w:tcPr>
          <w:p w:rsidR="0058028B" w:rsidRPr="00A01330" w:rsidRDefault="0058028B" w:rsidP="00FE5BAD">
            <w:pPr>
              <w:jc w:val="center"/>
            </w:pPr>
            <w:r w:rsidRPr="00A01330">
              <w:rPr>
                <w:sz w:val="22"/>
                <w:szCs w:val="22"/>
              </w:rPr>
              <w:t>2</w:t>
            </w:r>
          </w:p>
        </w:tc>
        <w:tc>
          <w:tcPr>
            <w:tcW w:w="621" w:type="dxa"/>
          </w:tcPr>
          <w:p w:rsidR="0058028B" w:rsidRPr="00A01330" w:rsidRDefault="0058028B" w:rsidP="00FE5BAD">
            <w:pPr>
              <w:jc w:val="center"/>
            </w:pPr>
            <w:r w:rsidRPr="00A01330">
              <w:rPr>
                <w:sz w:val="22"/>
                <w:szCs w:val="22"/>
              </w:rPr>
              <w:t>2</w:t>
            </w:r>
          </w:p>
        </w:tc>
        <w:tc>
          <w:tcPr>
            <w:tcW w:w="621" w:type="dxa"/>
          </w:tcPr>
          <w:p w:rsidR="0058028B" w:rsidRPr="00A01330" w:rsidRDefault="0058028B" w:rsidP="00FE5BAD">
            <w:pPr>
              <w:jc w:val="center"/>
            </w:pPr>
            <w:r w:rsidRPr="00A01330">
              <w:rPr>
                <w:sz w:val="22"/>
                <w:szCs w:val="22"/>
              </w:rPr>
              <w:t>2</w:t>
            </w:r>
          </w:p>
        </w:tc>
        <w:tc>
          <w:tcPr>
            <w:tcW w:w="900" w:type="dxa"/>
          </w:tcPr>
          <w:p w:rsidR="0058028B" w:rsidRPr="00A01330" w:rsidRDefault="0058028B" w:rsidP="00FE5BAD">
            <w:pPr>
              <w:jc w:val="center"/>
            </w:pPr>
            <w:r w:rsidRPr="00A01330">
              <w:rPr>
                <w:sz w:val="22"/>
                <w:szCs w:val="22"/>
              </w:rPr>
              <w:t>2,5</w:t>
            </w:r>
          </w:p>
        </w:tc>
        <w:tc>
          <w:tcPr>
            <w:tcW w:w="900" w:type="dxa"/>
          </w:tcPr>
          <w:p w:rsidR="0058028B" w:rsidRPr="00A01330" w:rsidRDefault="0058028B" w:rsidP="00FE5BAD">
            <w:pPr>
              <w:jc w:val="center"/>
            </w:pPr>
            <w:r w:rsidRPr="00A01330">
              <w:rPr>
                <w:sz w:val="22"/>
                <w:szCs w:val="22"/>
              </w:rPr>
              <w:t>2,5</w:t>
            </w:r>
          </w:p>
        </w:tc>
      </w:tr>
      <w:tr w:rsidR="0058028B" w:rsidRPr="00A01330" w:rsidTr="00FE5BAD">
        <w:trPr>
          <w:trHeight w:val="265"/>
        </w:trPr>
        <w:tc>
          <w:tcPr>
            <w:tcW w:w="2049" w:type="dxa"/>
          </w:tcPr>
          <w:p w:rsidR="0058028B" w:rsidRPr="00A01330" w:rsidRDefault="0058028B" w:rsidP="00FE5BAD">
            <w:pPr>
              <w:jc w:val="center"/>
            </w:pPr>
          </w:p>
        </w:tc>
        <w:tc>
          <w:tcPr>
            <w:tcW w:w="2020" w:type="dxa"/>
          </w:tcPr>
          <w:p w:rsidR="0058028B" w:rsidRPr="00A01330" w:rsidRDefault="0058028B" w:rsidP="00FE5BAD">
            <w:pPr>
              <w:jc w:val="center"/>
            </w:pPr>
          </w:p>
        </w:tc>
        <w:tc>
          <w:tcPr>
            <w:tcW w:w="5526" w:type="dxa"/>
            <w:gridSpan w:val="8"/>
          </w:tcPr>
          <w:p w:rsidR="0058028B" w:rsidRPr="00A01330" w:rsidRDefault="0058028B" w:rsidP="00FE5BAD">
            <w:pPr>
              <w:jc w:val="center"/>
            </w:pPr>
            <w:r w:rsidRPr="00A01330">
              <w:rPr>
                <w:sz w:val="22"/>
                <w:szCs w:val="22"/>
              </w:rPr>
              <w:t>Годовая нагрузка в часах</w:t>
            </w:r>
          </w:p>
        </w:tc>
      </w:tr>
      <w:tr w:rsidR="0058028B" w:rsidRPr="00A01330" w:rsidTr="00FE5BAD">
        <w:trPr>
          <w:trHeight w:val="280"/>
        </w:trPr>
        <w:tc>
          <w:tcPr>
            <w:tcW w:w="2049" w:type="dxa"/>
          </w:tcPr>
          <w:p w:rsidR="0058028B" w:rsidRPr="00A01330" w:rsidRDefault="0058028B" w:rsidP="00FE5BAD">
            <w:pPr>
              <w:jc w:val="center"/>
            </w:pPr>
            <w:r w:rsidRPr="00A01330">
              <w:rPr>
                <w:sz w:val="22"/>
                <w:szCs w:val="22"/>
              </w:rPr>
              <w:t>консультации</w:t>
            </w:r>
          </w:p>
        </w:tc>
        <w:tc>
          <w:tcPr>
            <w:tcW w:w="2020" w:type="dxa"/>
          </w:tcPr>
          <w:p w:rsidR="0058028B" w:rsidRPr="00A01330" w:rsidRDefault="0058028B" w:rsidP="00FE5BAD">
            <w:pPr>
              <w:jc w:val="center"/>
            </w:pPr>
          </w:p>
        </w:tc>
        <w:tc>
          <w:tcPr>
            <w:tcW w:w="621" w:type="dxa"/>
          </w:tcPr>
          <w:p w:rsidR="0058028B" w:rsidRPr="00A01330" w:rsidRDefault="0058028B" w:rsidP="00FE5BAD">
            <w:pPr>
              <w:jc w:val="center"/>
            </w:pPr>
            <w:r w:rsidRPr="00A01330">
              <w:rPr>
                <w:sz w:val="22"/>
                <w:szCs w:val="22"/>
              </w:rPr>
              <w:t>6</w:t>
            </w:r>
          </w:p>
        </w:tc>
        <w:tc>
          <w:tcPr>
            <w:tcW w:w="621" w:type="dxa"/>
          </w:tcPr>
          <w:p w:rsidR="0058028B" w:rsidRPr="00A01330" w:rsidRDefault="0058028B" w:rsidP="00FE5BAD">
            <w:pPr>
              <w:jc w:val="center"/>
            </w:pPr>
            <w:r w:rsidRPr="00A01330">
              <w:rPr>
                <w:sz w:val="22"/>
                <w:szCs w:val="22"/>
              </w:rPr>
              <w:t>8</w:t>
            </w:r>
          </w:p>
        </w:tc>
        <w:tc>
          <w:tcPr>
            <w:tcW w:w="621" w:type="dxa"/>
          </w:tcPr>
          <w:p w:rsidR="0058028B" w:rsidRPr="00A01330" w:rsidRDefault="0058028B" w:rsidP="00FE5BAD">
            <w:pPr>
              <w:jc w:val="center"/>
            </w:pPr>
            <w:r w:rsidRPr="00A01330">
              <w:rPr>
                <w:sz w:val="22"/>
                <w:szCs w:val="22"/>
              </w:rPr>
              <w:t>8</w:t>
            </w:r>
          </w:p>
        </w:tc>
        <w:tc>
          <w:tcPr>
            <w:tcW w:w="621" w:type="dxa"/>
          </w:tcPr>
          <w:p w:rsidR="0058028B" w:rsidRPr="00A01330" w:rsidRDefault="0058028B" w:rsidP="00FE5BAD">
            <w:pPr>
              <w:jc w:val="center"/>
            </w:pPr>
            <w:r w:rsidRPr="00A01330">
              <w:rPr>
                <w:sz w:val="22"/>
                <w:szCs w:val="22"/>
              </w:rPr>
              <w:t>8</w:t>
            </w:r>
          </w:p>
        </w:tc>
        <w:tc>
          <w:tcPr>
            <w:tcW w:w="621" w:type="dxa"/>
          </w:tcPr>
          <w:p w:rsidR="0058028B" w:rsidRPr="00A01330" w:rsidRDefault="0058028B" w:rsidP="00FE5BAD">
            <w:pPr>
              <w:jc w:val="center"/>
            </w:pPr>
            <w:r w:rsidRPr="00A01330">
              <w:rPr>
                <w:sz w:val="22"/>
                <w:szCs w:val="22"/>
              </w:rPr>
              <w:t>8</w:t>
            </w:r>
          </w:p>
        </w:tc>
        <w:tc>
          <w:tcPr>
            <w:tcW w:w="621" w:type="dxa"/>
          </w:tcPr>
          <w:p w:rsidR="0058028B" w:rsidRPr="00A01330" w:rsidRDefault="0058028B" w:rsidP="00FE5BAD">
            <w:pPr>
              <w:jc w:val="center"/>
            </w:pPr>
            <w:r w:rsidRPr="00A01330">
              <w:rPr>
                <w:sz w:val="22"/>
                <w:szCs w:val="22"/>
              </w:rPr>
              <w:t>8</w:t>
            </w:r>
          </w:p>
        </w:tc>
        <w:tc>
          <w:tcPr>
            <w:tcW w:w="900" w:type="dxa"/>
          </w:tcPr>
          <w:p w:rsidR="0058028B" w:rsidRPr="00A01330" w:rsidRDefault="0058028B" w:rsidP="00FE5BAD">
            <w:pPr>
              <w:jc w:val="center"/>
            </w:pPr>
            <w:r w:rsidRPr="00A01330">
              <w:rPr>
                <w:sz w:val="22"/>
                <w:szCs w:val="22"/>
              </w:rPr>
              <w:t>8</w:t>
            </w:r>
          </w:p>
        </w:tc>
        <w:tc>
          <w:tcPr>
            <w:tcW w:w="900" w:type="dxa"/>
          </w:tcPr>
          <w:p w:rsidR="0058028B" w:rsidRPr="00A01330" w:rsidRDefault="0058028B" w:rsidP="00FE5BAD">
            <w:pPr>
              <w:jc w:val="center"/>
            </w:pPr>
            <w:r w:rsidRPr="00A01330">
              <w:rPr>
                <w:sz w:val="22"/>
                <w:szCs w:val="22"/>
              </w:rPr>
              <w:t>8</w:t>
            </w:r>
          </w:p>
        </w:tc>
      </w:tr>
    </w:tbl>
    <w:p w:rsidR="0058028B" w:rsidRPr="00A01330" w:rsidRDefault="0058028B" w:rsidP="00B1417C">
      <w:pPr>
        <w:jc w:val="both"/>
        <w:rPr>
          <w:sz w:val="22"/>
          <w:szCs w:val="22"/>
        </w:rPr>
      </w:pPr>
    </w:p>
    <w:p w:rsidR="0058028B" w:rsidRPr="00A01330" w:rsidRDefault="0058028B" w:rsidP="00B1417C">
      <w:pPr>
        <w:ind w:firstLine="709"/>
        <w:jc w:val="center"/>
        <w:rPr>
          <w:b/>
          <w:sz w:val="22"/>
          <w:szCs w:val="22"/>
        </w:rPr>
      </w:pPr>
    </w:p>
    <w:p w:rsidR="0058028B" w:rsidRDefault="0058028B" w:rsidP="00B1417C">
      <w:pPr>
        <w:ind w:firstLine="709"/>
        <w:jc w:val="center"/>
        <w:rPr>
          <w:b/>
          <w:sz w:val="22"/>
          <w:szCs w:val="22"/>
        </w:rPr>
      </w:pPr>
    </w:p>
    <w:p w:rsidR="0058028B" w:rsidRPr="00A01330" w:rsidRDefault="0058028B" w:rsidP="00B1417C">
      <w:pPr>
        <w:ind w:firstLine="709"/>
        <w:jc w:val="center"/>
        <w:rPr>
          <w:b/>
          <w:sz w:val="22"/>
          <w:szCs w:val="22"/>
        </w:rPr>
      </w:pPr>
      <w:r w:rsidRPr="00A01330">
        <w:rPr>
          <w:b/>
          <w:sz w:val="22"/>
          <w:szCs w:val="22"/>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2"/>
        <w:gridCol w:w="2659"/>
      </w:tblGrid>
      <w:tr w:rsidR="0058028B" w:rsidRPr="00A01330" w:rsidTr="00FE5BAD">
        <w:tc>
          <w:tcPr>
            <w:tcW w:w="6912" w:type="dxa"/>
          </w:tcPr>
          <w:p w:rsidR="0058028B" w:rsidRPr="00A01330" w:rsidRDefault="0058028B" w:rsidP="00FE5BAD">
            <w:pPr>
              <w:jc w:val="center"/>
            </w:pPr>
            <w:r w:rsidRPr="00A01330">
              <w:rPr>
                <w:b/>
                <w:sz w:val="22"/>
                <w:szCs w:val="22"/>
              </w:rPr>
              <w:t>Вид учебной работы</w:t>
            </w:r>
          </w:p>
        </w:tc>
        <w:tc>
          <w:tcPr>
            <w:tcW w:w="2659" w:type="dxa"/>
          </w:tcPr>
          <w:p w:rsidR="0058028B" w:rsidRPr="00A01330" w:rsidRDefault="0058028B" w:rsidP="00FE5BAD">
            <w:pPr>
              <w:jc w:val="both"/>
            </w:pPr>
            <w:r w:rsidRPr="00A01330">
              <w:rPr>
                <w:b/>
                <w:sz w:val="22"/>
                <w:szCs w:val="22"/>
              </w:rPr>
              <w:t xml:space="preserve">     Кол-во часов</w:t>
            </w:r>
          </w:p>
        </w:tc>
      </w:tr>
      <w:tr w:rsidR="0058028B" w:rsidRPr="00A01330" w:rsidTr="00FE5BAD">
        <w:tc>
          <w:tcPr>
            <w:tcW w:w="6912" w:type="dxa"/>
          </w:tcPr>
          <w:p w:rsidR="0058028B" w:rsidRPr="00A01330" w:rsidRDefault="0058028B" w:rsidP="00FE5BAD">
            <w:pPr>
              <w:jc w:val="both"/>
            </w:pPr>
            <w:r w:rsidRPr="00A01330">
              <w:rPr>
                <w:sz w:val="22"/>
                <w:szCs w:val="22"/>
              </w:rPr>
              <w:t>Максимальная учебная нагрузка (всего)</w:t>
            </w:r>
          </w:p>
        </w:tc>
        <w:tc>
          <w:tcPr>
            <w:tcW w:w="2659" w:type="dxa"/>
          </w:tcPr>
          <w:p w:rsidR="0058028B" w:rsidRPr="00A01330" w:rsidRDefault="0058028B" w:rsidP="00FE5BAD">
            <w:pPr>
              <w:jc w:val="center"/>
            </w:pPr>
            <w:r w:rsidRPr="00A01330">
              <w:rPr>
                <w:sz w:val="22"/>
                <w:szCs w:val="22"/>
              </w:rPr>
              <w:t>214,5</w:t>
            </w:r>
          </w:p>
        </w:tc>
      </w:tr>
      <w:tr w:rsidR="0058028B" w:rsidRPr="00A01330" w:rsidTr="00FE5BAD">
        <w:tc>
          <w:tcPr>
            <w:tcW w:w="6912" w:type="dxa"/>
          </w:tcPr>
          <w:p w:rsidR="0058028B" w:rsidRPr="00A01330" w:rsidRDefault="0058028B" w:rsidP="00FE5BAD">
            <w:pPr>
              <w:jc w:val="both"/>
            </w:pPr>
            <w:r w:rsidRPr="00A01330">
              <w:rPr>
                <w:sz w:val="22"/>
                <w:szCs w:val="22"/>
              </w:rPr>
              <w:t>Обязательная аудиторная учебная нагрузка</w:t>
            </w:r>
            <w:r>
              <w:rPr>
                <w:sz w:val="22"/>
                <w:szCs w:val="22"/>
              </w:rPr>
              <w:t xml:space="preserve"> </w:t>
            </w:r>
            <w:r w:rsidRPr="00A01330">
              <w:rPr>
                <w:sz w:val="22"/>
                <w:szCs w:val="22"/>
              </w:rPr>
              <w:t>(всего)</w:t>
            </w:r>
          </w:p>
        </w:tc>
        <w:tc>
          <w:tcPr>
            <w:tcW w:w="2659" w:type="dxa"/>
          </w:tcPr>
          <w:p w:rsidR="0058028B" w:rsidRPr="00A01330" w:rsidRDefault="0058028B" w:rsidP="00FE5BAD">
            <w:pPr>
              <w:jc w:val="center"/>
            </w:pPr>
            <w:r w:rsidRPr="00A01330">
              <w:rPr>
                <w:sz w:val="22"/>
                <w:szCs w:val="22"/>
              </w:rPr>
              <w:t>82,5</w:t>
            </w:r>
          </w:p>
        </w:tc>
      </w:tr>
      <w:tr w:rsidR="0058028B" w:rsidRPr="00A01330" w:rsidTr="00FE5BAD">
        <w:tc>
          <w:tcPr>
            <w:tcW w:w="6912" w:type="dxa"/>
          </w:tcPr>
          <w:p w:rsidR="0058028B" w:rsidRPr="00A01330" w:rsidRDefault="0058028B" w:rsidP="00FE5BAD">
            <w:pPr>
              <w:jc w:val="both"/>
            </w:pPr>
            <w:r w:rsidRPr="00A01330">
              <w:rPr>
                <w:sz w:val="22"/>
                <w:szCs w:val="22"/>
              </w:rPr>
              <w:t>в том числе:</w:t>
            </w:r>
          </w:p>
        </w:tc>
        <w:tc>
          <w:tcPr>
            <w:tcW w:w="2659" w:type="dxa"/>
          </w:tcPr>
          <w:p w:rsidR="0058028B" w:rsidRPr="00A01330" w:rsidRDefault="0058028B" w:rsidP="00FE5BAD">
            <w:pPr>
              <w:jc w:val="center"/>
            </w:pPr>
          </w:p>
        </w:tc>
      </w:tr>
      <w:tr w:rsidR="0058028B" w:rsidRPr="00A01330" w:rsidTr="00FE5BAD">
        <w:tc>
          <w:tcPr>
            <w:tcW w:w="6912" w:type="dxa"/>
          </w:tcPr>
          <w:p w:rsidR="0058028B" w:rsidRPr="00A01330" w:rsidRDefault="0058028B" w:rsidP="00FE5BAD">
            <w:pPr>
              <w:jc w:val="both"/>
            </w:pPr>
            <w:r w:rsidRPr="00A01330">
              <w:rPr>
                <w:sz w:val="22"/>
                <w:szCs w:val="22"/>
              </w:rPr>
              <w:t>практические занятия</w:t>
            </w:r>
          </w:p>
        </w:tc>
        <w:tc>
          <w:tcPr>
            <w:tcW w:w="2659" w:type="dxa"/>
          </w:tcPr>
          <w:p w:rsidR="0058028B" w:rsidRPr="00A01330" w:rsidRDefault="0058028B" w:rsidP="00FE5BAD">
            <w:pPr>
              <w:jc w:val="center"/>
            </w:pPr>
            <w:r w:rsidRPr="00A01330">
              <w:rPr>
                <w:sz w:val="22"/>
                <w:szCs w:val="22"/>
              </w:rPr>
              <w:t>79,5</w:t>
            </w:r>
          </w:p>
        </w:tc>
      </w:tr>
      <w:tr w:rsidR="0058028B" w:rsidRPr="00A01330" w:rsidTr="00FE5BAD">
        <w:tc>
          <w:tcPr>
            <w:tcW w:w="6912" w:type="dxa"/>
          </w:tcPr>
          <w:p w:rsidR="0058028B" w:rsidRPr="00A01330" w:rsidRDefault="0058028B" w:rsidP="00FE5BAD">
            <w:pPr>
              <w:jc w:val="both"/>
            </w:pPr>
            <w:r w:rsidRPr="00A01330">
              <w:rPr>
                <w:sz w:val="22"/>
                <w:szCs w:val="22"/>
              </w:rPr>
              <w:t>контрольные уроки, зачеты, академические концерты, технические зачёты, контрольные работы, прослушивания и др.</w:t>
            </w:r>
          </w:p>
        </w:tc>
        <w:tc>
          <w:tcPr>
            <w:tcW w:w="2659" w:type="dxa"/>
          </w:tcPr>
          <w:p w:rsidR="0058028B" w:rsidRPr="00A01330" w:rsidRDefault="0058028B" w:rsidP="00FE5BAD">
            <w:pPr>
              <w:jc w:val="center"/>
            </w:pPr>
            <w:r w:rsidRPr="00A01330">
              <w:rPr>
                <w:sz w:val="22"/>
                <w:szCs w:val="22"/>
              </w:rPr>
              <w:t>3</w:t>
            </w:r>
          </w:p>
        </w:tc>
      </w:tr>
      <w:tr w:rsidR="0058028B" w:rsidRPr="00A01330" w:rsidTr="00FE5BAD">
        <w:tc>
          <w:tcPr>
            <w:tcW w:w="6912" w:type="dxa"/>
          </w:tcPr>
          <w:p w:rsidR="0058028B" w:rsidRPr="00A01330" w:rsidRDefault="0058028B" w:rsidP="00FE5BAD">
            <w:pPr>
              <w:jc w:val="both"/>
            </w:pPr>
            <w:r w:rsidRPr="00A01330">
              <w:rPr>
                <w:sz w:val="22"/>
                <w:szCs w:val="22"/>
              </w:rPr>
              <w:t>Самостоятельная работа обучающегося (всего)</w:t>
            </w:r>
          </w:p>
        </w:tc>
        <w:tc>
          <w:tcPr>
            <w:tcW w:w="2659" w:type="dxa"/>
          </w:tcPr>
          <w:p w:rsidR="0058028B" w:rsidRPr="00A01330" w:rsidRDefault="0058028B" w:rsidP="00FE5BAD">
            <w:pPr>
              <w:jc w:val="center"/>
            </w:pPr>
            <w:r w:rsidRPr="00A01330">
              <w:rPr>
                <w:sz w:val="22"/>
                <w:szCs w:val="22"/>
              </w:rPr>
              <w:t>132</w:t>
            </w:r>
          </w:p>
        </w:tc>
      </w:tr>
      <w:tr w:rsidR="0058028B" w:rsidRPr="00A01330" w:rsidTr="00FE5BAD">
        <w:tc>
          <w:tcPr>
            <w:tcW w:w="6912" w:type="dxa"/>
          </w:tcPr>
          <w:p w:rsidR="0058028B" w:rsidRPr="00A01330" w:rsidRDefault="0058028B" w:rsidP="00FE5BAD">
            <w:pPr>
              <w:jc w:val="both"/>
            </w:pPr>
            <w:r w:rsidRPr="00A01330">
              <w:rPr>
                <w:sz w:val="22"/>
                <w:szCs w:val="22"/>
              </w:rPr>
              <w:t>в том числе:</w:t>
            </w:r>
          </w:p>
        </w:tc>
        <w:tc>
          <w:tcPr>
            <w:tcW w:w="2659" w:type="dxa"/>
          </w:tcPr>
          <w:p w:rsidR="0058028B" w:rsidRPr="00A01330" w:rsidRDefault="0058028B" w:rsidP="00FE5BAD">
            <w:pPr>
              <w:jc w:val="center"/>
            </w:pPr>
          </w:p>
        </w:tc>
      </w:tr>
      <w:tr w:rsidR="0058028B" w:rsidRPr="00A01330" w:rsidTr="00FE5BAD">
        <w:tc>
          <w:tcPr>
            <w:tcW w:w="6912" w:type="dxa"/>
          </w:tcPr>
          <w:p w:rsidR="0058028B" w:rsidRPr="00A01330" w:rsidRDefault="0058028B" w:rsidP="00FE5BAD">
            <w:pPr>
              <w:jc w:val="both"/>
            </w:pPr>
            <w:r w:rsidRPr="00A01330">
              <w:rPr>
                <w:sz w:val="22"/>
                <w:szCs w:val="22"/>
              </w:rPr>
              <w:t>итоговая аттестация в форме выпускных экзаменов (</w:t>
            </w:r>
            <w:r w:rsidRPr="00A01330">
              <w:rPr>
                <w:i/>
                <w:sz w:val="22"/>
                <w:szCs w:val="22"/>
                <w:u w:val="single"/>
              </w:rPr>
              <w:t xml:space="preserve">специальность, </w:t>
            </w:r>
            <w:r w:rsidRPr="00A01330">
              <w:rPr>
                <w:sz w:val="22"/>
                <w:szCs w:val="22"/>
              </w:rPr>
              <w:t>сольфеджио, музыкальная литература)</w:t>
            </w:r>
          </w:p>
        </w:tc>
        <w:tc>
          <w:tcPr>
            <w:tcW w:w="2659" w:type="dxa"/>
          </w:tcPr>
          <w:p w:rsidR="0058028B" w:rsidRPr="00A01330" w:rsidRDefault="0058028B" w:rsidP="00FE5BAD">
            <w:pPr>
              <w:jc w:val="center"/>
            </w:pPr>
            <w:r w:rsidRPr="00A01330">
              <w:rPr>
                <w:sz w:val="22"/>
                <w:szCs w:val="22"/>
              </w:rPr>
              <w:t>2</w:t>
            </w:r>
          </w:p>
        </w:tc>
      </w:tr>
    </w:tbl>
    <w:tbl>
      <w:tblPr>
        <w:tblpPr w:leftFromText="180" w:rightFromText="180" w:vertAnchor="text" w:horzAnchor="margin" w:tblpY="738"/>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4"/>
        <w:gridCol w:w="2689"/>
        <w:gridCol w:w="4519"/>
      </w:tblGrid>
      <w:tr w:rsidR="0058028B" w:rsidRPr="00A01330" w:rsidTr="00FE5BAD">
        <w:trPr>
          <w:trHeight w:val="1332"/>
        </w:trPr>
        <w:tc>
          <w:tcPr>
            <w:tcW w:w="2384" w:type="dxa"/>
            <w:vAlign w:val="center"/>
          </w:tcPr>
          <w:p w:rsidR="0058028B" w:rsidRPr="00A01330" w:rsidRDefault="0058028B" w:rsidP="00FE5BAD">
            <w:pPr>
              <w:jc w:val="center"/>
              <w:rPr>
                <w:b/>
              </w:rPr>
            </w:pPr>
            <w:r>
              <w:rPr>
                <w:b/>
              </w:rPr>
              <w:t>Зачеты, контрольные уроки</w:t>
            </w:r>
            <w:r w:rsidRPr="00A01330">
              <w:rPr>
                <w:b/>
                <w:sz w:val="22"/>
                <w:szCs w:val="22"/>
              </w:rPr>
              <w:t xml:space="preserve"> </w:t>
            </w:r>
          </w:p>
        </w:tc>
        <w:tc>
          <w:tcPr>
            <w:tcW w:w="2689" w:type="dxa"/>
            <w:vAlign w:val="center"/>
          </w:tcPr>
          <w:p w:rsidR="0058028B" w:rsidRPr="00A01330" w:rsidRDefault="0058028B" w:rsidP="00FE5BAD">
            <w:pPr>
              <w:jc w:val="center"/>
              <w:rPr>
                <w:b/>
              </w:rPr>
            </w:pPr>
            <w:r>
              <w:rPr>
                <w:b/>
                <w:sz w:val="22"/>
                <w:szCs w:val="22"/>
              </w:rPr>
              <w:t>Э</w:t>
            </w:r>
            <w:r w:rsidRPr="00A01330">
              <w:rPr>
                <w:b/>
                <w:sz w:val="22"/>
                <w:szCs w:val="22"/>
              </w:rPr>
              <w:t>кзамен</w:t>
            </w:r>
          </w:p>
        </w:tc>
        <w:tc>
          <w:tcPr>
            <w:tcW w:w="4519" w:type="dxa"/>
            <w:vAlign w:val="center"/>
          </w:tcPr>
          <w:p w:rsidR="0058028B" w:rsidRPr="00A01330" w:rsidRDefault="0058028B" w:rsidP="00FE5BAD">
            <w:pPr>
              <w:jc w:val="center"/>
              <w:rPr>
                <w:b/>
              </w:rPr>
            </w:pPr>
            <w:r w:rsidRPr="00A01330">
              <w:rPr>
                <w:b/>
                <w:sz w:val="22"/>
                <w:szCs w:val="22"/>
              </w:rPr>
              <w:t>Распределение по годам, недельная нагрузка в часах</w:t>
            </w:r>
          </w:p>
        </w:tc>
      </w:tr>
      <w:tr w:rsidR="0058028B" w:rsidRPr="00A01330" w:rsidTr="00FE5BAD">
        <w:trPr>
          <w:trHeight w:val="216"/>
        </w:trPr>
        <w:tc>
          <w:tcPr>
            <w:tcW w:w="2384" w:type="dxa"/>
          </w:tcPr>
          <w:p w:rsidR="0058028B" w:rsidRPr="00A01330" w:rsidRDefault="0058028B" w:rsidP="00FE5BAD">
            <w:pPr>
              <w:jc w:val="center"/>
            </w:pPr>
            <w:r w:rsidRPr="00A01330">
              <w:rPr>
                <w:sz w:val="22"/>
                <w:szCs w:val="22"/>
              </w:rPr>
              <w:t>17</w:t>
            </w:r>
          </w:p>
        </w:tc>
        <w:tc>
          <w:tcPr>
            <w:tcW w:w="2689" w:type="dxa"/>
          </w:tcPr>
          <w:p w:rsidR="0058028B" w:rsidRPr="00A01330" w:rsidRDefault="0058028B" w:rsidP="00FE5BAD">
            <w:pPr>
              <w:jc w:val="center"/>
            </w:pPr>
            <w:r w:rsidRPr="00A01330">
              <w:rPr>
                <w:sz w:val="22"/>
                <w:szCs w:val="22"/>
              </w:rPr>
              <w:t>18</w:t>
            </w:r>
          </w:p>
        </w:tc>
        <w:tc>
          <w:tcPr>
            <w:tcW w:w="4519" w:type="dxa"/>
          </w:tcPr>
          <w:p w:rsidR="0058028B" w:rsidRPr="00A01330" w:rsidRDefault="0058028B" w:rsidP="00FE5BAD">
            <w:pPr>
              <w:jc w:val="center"/>
            </w:pPr>
            <w:r w:rsidRPr="00A01330">
              <w:rPr>
                <w:sz w:val="22"/>
                <w:szCs w:val="22"/>
              </w:rPr>
              <w:t>2,5</w:t>
            </w:r>
          </w:p>
        </w:tc>
      </w:tr>
      <w:tr w:rsidR="0058028B" w:rsidRPr="00A01330" w:rsidTr="00FE5BAD">
        <w:trPr>
          <w:trHeight w:val="216"/>
        </w:trPr>
        <w:tc>
          <w:tcPr>
            <w:tcW w:w="9592" w:type="dxa"/>
            <w:gridSpan w:val="3"/>
            <w:vAlign w:val="center"/>
          </w:tcPr>
          <w:p w:rsidR="0058028B" w:rsidRPr="00A01330" w:rsidRDefault="0058028B" w:rsidP="00FE5BAD">
            <w:pPr>
              <w:jc w:val="center"/>
            </w:pPr>
            <w:r w:rsidRPr="00A01330">
              <w:rPr>
                <w:sz w:val="22"/>
                <w:szCs w:val="22"/>
              </w:rPr>
              <w:t>Годовая нагрузка в часах</w:t>
            </w:r>
          </w:p>
        </w:tc>
      </w:tr>
      <w:tr w:rsidR="0058028B" w:rsidRPr="00A01330" w:rsidTr="00FE5BAD">
        <w:trPr>
          <w:trHeight w:val="228"/>
        </w:trPr>
        <w:tc>
          <w:tcPr>
            <w:tcW w:w="2384" w:type="dxa"/>
          </w:tcPr>
          <w:p w:rsidR="0058028B" w:rsidRPr="00A01330" w:rsidRDefault="0058028B" w:rsidP="00FE5BAD">
            <w:pPr>
              <w:jc w:val="center"/>
            </w:pPr>
            <w:r w:rsidRPr="00A01330">
              <w:rPr>
                <w:sz w:val="22"/>
                <w:szCs w:val="22"/>
              </w:rPr>
              <w:t>консультации</w:t>
            </w:r>
          </w:p>
        </w:tc>
        <w:tc>
          <w:tcPr>
            <w:tcW w:w="2689" w:type="dxa"/>
          </w:tcPr>
          <w:p w:rsidR="0058028B" w:rsidRPr="00A01330" w:rsidRDefault="0058028B" w:rsidP="00FE5BAD">
            <w:pPr>
              <w:jc w:val="center"/>
            </w:pPr>
          </w:p>
        </w:tc>
        <w:tc>
          <w:tcPr>
            <w:tcW w:w="4519" w:type="dxa"/>
          </w:tcPr>
          <w:p w:rsidR="0058028B" w:rsidRPr="00A01330" w:rsidRDefault="0058028B" w:rsidP="00FE5BAD">
            <w:pPr>
              <w:jc w:val="center"/>
            </w:pPr>
            <w:r w:rsidRPr="00A01330">
              <w:rPr>
                <w:sz w:val="22"/>
                <w:szCs w:val="22"/>
              </w:rPr>
              <w:t>8</w:t>
            </w:r>
          </w:p>
        </w:tc>
      </w:tr>
    </w:tbl>
    <w:p w:rsidR="0058028B" w:rsidRPr="00D267C3" w:rsidRDefault="0058028B" w:rsidP="00B1417C">
      <w:pPr>
        <w:ind w:firstLine="709"/>
        <w:jc w:val="both"/>
        <w:rPr>
          <w:sz w:val="22"/>
          <w:szCs w:val="22"/>
        </w:rPr>
      </w:pPr>
    </w:p>
    <w:p w:rsidR="0058028B" w:rsidRPr="00E73C51" w:rsidRDefault="0058028B" w:rsidP="00B1417C">
      <w:pPr>
        <w:ind w:firstLine="709"/>
        <w:jc w:val="both"/>
        <w:rPr>
          <w:sz w:val="28"/>
          <w:szCs w:val="28"/>
        </w:rPr>
      </w:pPr>
      <w:r w:rsidRPr="00E73C51">
        <w:rPr>
          <w:sz w:val="28"/>
          <w:szCs w:val="28"/>
        </w:rPr>
        <w:t>В соответствии с учебным планом общий объем аудиторной учебной нагрузки, предусмотренный на освоение предмета «специальность» составляет 559 (82,5) часа.</w:t>
      </w:r>
    </w:p>
    <w:p w:rsidR="0058028B" w:rsidRDefault="0058028B" w:rsidP="00B1417C">
      <w:pPr>
        <w:spacing w:line="100" w:lineRule="atLeast"/>
        <w:ind w:firstLine="709"/>
        <w:jc w:val="both"/>
        <w:rPr>
          <w:sz w:val="28"/>
          <w:szCs w:val="28"/>
        </w:rPr>
      </w:pPr>
      <w:r w:rsidRPr="00E73C51">
        <w:rPr>
          <w:sz w:val="28"/>
          <w:szCs w:val="28"/>
        </w:rPr>
        <w:t xml:space="preserve">В учебном плане предусмотрены часы для самостоятельной работы учащихся. Объем самостоятельной работы в неделю для учащихся </w:t>
      </w:r>
    </w:p>
    <w:p w:rsidR="0058028B" w:rsidRDefault="0058028B" w:rsidP="00B1417C">
      <w:pPr>
        <w:spacing w:line="100" w:lineRule="atLeast"/>
        <w:jc w:val="both"/>
        <w:rPr>
          <w:sz w:val="28"/>
          <w:szCs w:val="28"/>
        </w:rPr>
      </w:pPr>
      <w:r w:rsidRPr="00E73C51">
        <w:rPr>
          <w:sz w:val="28"/>
          <w:szCs w:val="28"/>
        </w:rPr>
        <w:t xml:space="preserve">1-2 классов составляет 3 часа, для учащихся 3-4 классов – 4 часа, для учащихся 5-6 классов – 5 часов, для учащихся 7-8 классов – 6 часов. Кроме выполнения домашнего задания, время, предусмотренное </w:t>
      </w:r>
    </w:p>
    <w:p w:rsidR="0058028B" w:rsidRPr="00E73C51" w:rsidRDefault="0058028B" w:rsidP="00B1417C">
      <w:pPr>
        <w:spacing w:line="100" w:lineRule="atLeast"/>
        <w:jc w:val="both"/>
        <w:rPr>
          <w:sz w:val="28"/>
          <w:szCs w:val="28"/>
        </w:rPr>
      </w:pPr>
      <w:r w:rsidRPr="00E73C51">
        <w:rPr>
          <w:sz w:val="28"/>
          <w:szCs w:val="28"/>
        </w:rPr>
        <w:t>на самостоятельную работу, включает в себя такие виды деятельности, как: выполнение домашнего задания, посещение учреждений культуры (филармоний, театров, концертных залов, музеев и др.), участие обучающихся в творческих мероприятиях и культурно-просветительской деятельности образовательного учреждения.</w:t>
      </w:r>
    </w:p>
    <w:p w:rsidR="0058028B" w:rsidRDefault="0058028B" w:rsidP="00B1417C">
      <w:pPr>
        <w:pStyle w:val="NormalWeb"/>
        <w:spacing w:before="0" w:after="0"/>
        <w:ind w:firstLine="709"/>
        <w:jc w:val="both"/>
        <w:rPr>
          <w:sz w:val="28"/>
          <w:szCs w:val="28"/>
        </w:rPr>
      </w:pPr>
      <w:r w:rsidRPr="00E73C51">
        <w:rPr>
          <w:sz w:val="28"/>
          <w:szCs w:val="28"/>
        </w:rPr>
        <w:t xml:space="preserve">Консультации проводятся с целью подготовки учащихся </w:t>
      </w:r>
    </w:p>
    <w:p w:rsidR="0058028B" w:rsidRPr="00E73C51" w:rsidRDefault="0058028B" w:rsidP="00B1417C">
      <w:pPr>
        <w:pStyle w:val="NormalWeb"/>
        <w:spacing w:before="0" w:after="0"/>
        <w:jc w:val="both"/>
        <w:rPr>
          <w:sz w:val="28"/>
          <w:szCs w:val="28"/>
        </w:rPr>
      </w:pPr>
      <w:r w:rsidRPr="00E73C51">
        <w:rPr>
          <w:sz w:val="28"/>
          <w:szCs w:val="28"/>
        </w:rPr>
        <w:t xml:space="preserve">к академическим концертам, зачетам, переводным и выпускным экзаменам. </w:t>
      </w:r>
    </w:p>
    <w:p w:rsidR="0058028B" w:rsidRPr="00E73C51" w:rsidRDefault="0058028B" w:rsidP="00B1417C">
      <w:pPr>
        <w:ind w:firstLine="709"/>
        <w:jc w:val="center"/>
        <w:rPr>
          <w:b/>
          <w:sz w:val="28"/>
          <w:szCs w:val="28"/>
        </w:rPr>
      </w:pPr>
    </w:p>
    <w:p w:rsidR="0058028B" w:rsidRPr="00E73C51" w:rsidRDefault="0058028B" w:rsidP="00B1417C">
      <w:pPr>
        <w:pStyle w:val="NormalWeb"/>
        <w:spacing w:before="0" w:after="0"/>
        <w:ind w:firstLine="709"/>
        <w:jc w:val="center"/>
        <w:rPr>
          <w:b/>
          <w:sz w:val="28"/>
          <w:szCs w:val="28"/>
        </w:rPr>
      </w:pPr>
      <w:r w:rsidRPr="00E73C51">
        <w:rPr>
          <w:b/>
          <w:sz w:val="28"/>
          <w:szCs w:val="28"/>
        </w:rPr>
        <w:t>Форма проведения учебных аудиторных занятий</w:t>
      </w:r>
    </w:p>
    <w:p w:rsidR="0058028B" w:rsidRPr="00E73C51" w:rsidRDefault="0058028B" w:rsidP="00B1417C">
      <w:pPr>
        <w:pStyle w:val="NormalWeb"/>
        <w:spacing w:before="0" w:after="0"/>
        <w:ind w:firstLine="709"/>
        <w:jc w:val="center"/>
        <w:rPr>
          <w:b/>
          <w:i/>
          <w:sz w:val="28"/>
          <w:szCs w:val="28"/>
        </w:rPr>
      </w:pPr>
    </w:p>
    <w:p w:rsidR="0058028B" w:rsidRDefault="0058028B" w:rsidP="00B1417C">
      <w:pPr>
        <w:ind w:firstLine="708"/>
        <w:jc w:val="both"/>
        <w:rPr>
          <w:color w:val="000000"/>
          <w:sz w:val="28"/>
          <w:szCs w:val="28"/>
        </w:rPr>
      </w:pPr>
      <w:r w:rsidRPr="00E73C51">
        <w:rPr>
          <w:sz w:val="28"/>
          <w:szCs w:val="28"/>
        </w:rPr>
        <w:t xml:space="preserve">Форма проведения учебных аудиторных занятий </w:t>
      </w:r>
      <w:r w:rsidRPr="00E73C51">
        <w:rPr>
          <w:color w:val="000000"/>
          <w:sz w:val="28"/>
          <w:szCs w:val="28"/>
        </w:rPr>
        <w:t xml:space="preserve">индивидуальная, продолжительность урока в 1-2-х классах – 40 минут, в 3-8(9)-х классах </w:t>
      </w:r>
      <w:r>
        <w:rPr>
          <w:color w:val="000000"/>
          <w:sz w:val="28"/>
          <w:szCs w:val="28"/>
        </w:rPr>
        <w:t>–</w:t>
      </w:r>
      <w:r w:rsidRPr="00E73C51">
        <w:rPr>
          <w:color w:val="000000"/>
          <w:sz w:val="28"/>
          <w:szCs w:val="28"/>
        </w:rPr>
        <w:t xml:space="preserve"> </w:t>
      </w:r>
    </w:p>
    <w:p w:rsidR="0058028B" w:rsidRPr="00E73C51" w:rsidRDefault="0058028B" w:rsidP="00B1417C">
      <w:pPr>
        <w:jc w:val="both"/>
        <w:rPr>
          <w:b/>
          <w:sz w:val="28"/>
          <w:szCs w:val="28"/>
        </w:rPr>
      </w:pPr>
      <w:r w:rsidRPr="00E73C51">
        <w:rPr>
          <w:color w:val="000000"/>
          <w:sz w:val="28"/>
          <w:szCs w:val="28"/>
        </w:rPr>
        <w:t>45 минут.</w:t>
      </w:r>
    </w:p>
    <w:p w:rsidR="0058028B" w:rsidRPr="00E73C51" w:rsidRDefault="0058028B" w:rsidP="00B1417C">
      <w:pPr>
        <w:widowControl w:val="0"/>
        <w:ind w:right="160" w:firstLine="620"/>
        <w:jc w:val="both"/>
        <w:rPr>
          <w:color w:val="000000"/>
          <w:sz w:val="28"/>
          <w:szCs w:val="28"/>
        </w:rPr>
      </w:pPr>
      <w:r w:rsidRPr="00E73C51">
        <w:rPr>
          <w:color w:val="000000"/>
          <w:sz w:val="28"/>
          <w:szCs w:val="28"/>
        </w:rPr>
        <w:t>Индивидуальная форма занятий позволяет преподавателю построить содержание программы в соответствии с особенностями развития каждого ученика.</w:t>
      </w:r>
    </w:p>
    <w:p w:rsidR="0058028B" w:rsidRPr="00E73C51" w:rsidRDefault="0058028B" w:rsidP="00B1417C">
      <w:pPr>
        <w:widowControl w:val="0"/>
        <w:ind w:right="160" w:firstLine="620"/>
        <w:jc w:val="both"/>
        <w:rPr>
          <w:color w:val="000000"/>
          <w:sz w:val="28"/>
          <w:szCs w:val="28"/>
        </w:rPr>
      </w:pPr>
    </w:p>
    <w:p w:rsidR="0058028B" w:rsidRPr="00E73C51" w:rsidRDefault="0058028B" w:rsidP="00B1417C">
      <w:pPr>
        <w:pStyle w:val="NormalWeb"/>
        <w:jc w:val="center"/>
        <w:rPr>
          <w:b/>
          <w:sz w:val="28"/>
          <w:szCs w:val="28"/>
        </w:rPr>
      </w:pPr>
      <w:r w:rsidRPr="00E73C51">
        <w:rPr>
          <w:b/>
          <w:sz w:val="28"/>
          <w:szCs w:val="28"/>
        </w:rPr>
        <w:t>Цели и задачи учебного предмета</w:t>
      </w:r>
    </w:p>
    <w:p w:rsidR="0058028B" w:rsidRPr="00E73C51" w:rsidRDefault="0058028B" w:rsidP="00B1417C">
      <w:pPr>
        <w:pStyle w:val="NormalWeb"/>
        <w:jc w:val="center"/>
        <w:rPr>
          <w:b/>
          <w:sz w:val="28"/>
          <w:szCs w:val="28"/>
        </w:rPr>
      </w:pPr>
    </w:p>
    <w:p w:rsidR="0058028B" w:rsidRPr="00E73C51" w:rsidRDefault="0058028B" w:rsidP="00B1417C">
      <w:pPr>
        <w:pStyle w:val="NormalWeb"/>
        <w:spacing w:before="0" w:after="0"/>
        <w:ind w:firstLine="709"/>
        <w:jc w:val="both"/>
        <w:rPr>
          <w:sz w:val="28"/>
          <w:szCs w:val="28"/>
        </w:rPr>
      </w:pPr>
      <w:r w:rsidRPr="00233CEA">
        <w:rPr>
          <w:b/>
          <w:i/>
          <w:sz w:val="28"/>
          <w:szCs w:val="28"/>
        </w:rPr>
        <w:t>Цели</w:t>
      </w:r>
      <w:r w:rsidRPr="00E73C51">
        <w:rPr>
          <w:i/>
          <w:sz w:val="28"/>
          <w:szCs w:val="28"/>
        </w:rPr>
        <w:t xml:space="preserve"> учебного предмета</w:t>
      </w:r>
      <w:r w:rsidRPr="00E73C51">
        <w:rPr>
          <w:sz w:val="28"/>
          <w:szCs w:val="28"/>
        </w:rPr>
        <w:t>:</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формирование у обучающихся эстетических взглядов, нравственных установок </w:t>
      </w:r>
    </w:p>
    <w:p w:rsidR="0058028B" w:rsidRPr="00E73C51" w:rsidRDefault="0058028B" w:rsidP="00B1417C">
      <w:pPr>
        <w:pStyle w:val="NormalWeb"/>
        <w:spacing w:before="0" w:after="0"/>
        <w:jc w:val="both"/>
        <w:rPr>
          <w:sz w:val="28"/>
          <w:szCs w:val="28"/>
        </w:rPr>
      </w:pPr>
      <w:r w:rsidRPr="00E73C51">
        <w:rPr>
          <w:sz w:val="28"/>
          <w:szCs w:val="28"/>
        </w:rPr>
        <w:t xml:space="preserve">и потребности общения с духовными ценностями;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воспитание и развитие у обучающихся личностных качеств, позволяющих уважать </w:t>
      </w:r>
    </w:p>
    <w:p w:rsidR="0058028B" w:rsidRPr="00E73C51" w:rsidRDefault="0058028B" w:rsidP="00B1417C">
      <w:pPr>
        <w:pStyle w:val="NormalWeb"/>
        <w:spacing w:before="0" w:after="0"/>
        <w:jc w:val="both"/>
        <w:rPr>
          <w:sz w:val="28"/>
          <w:szCs w:val="28"/>
        </w:rPr>
      </w:pPr>
      <w:r w:rsidRPr="00E73C51">
        <w:rPr>
          <w:sz w:val="28"/>
          <w:szCs w:val="28"/>
        </w:rPr>
        <w:t xml:space="preserve">и принимать духовные и культурные ценности разных народов;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формирование у детей комплекса знаний, умений и навыков, позволяющих в дальнейшем осваивать основные профессиональные образовательные программы в области музыкального искусства;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формирование у обучающихся умения самостоятельно воспринимать и оценивать культурные ценности;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выработку у обучающихся личностных качеств, способствующих освоению в соответствии с программными требованиями учебной информации, умению планировать свою домашнюю работу, приобретению навыков творческой деятельности, осуществлению самостоятельного контроля своей учебной деятельности;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научить детей давать объективную оценку своему труду, уважительному отношению к иному мнению и художественно-эстетическим взглядам, пониманию причин успеха или неуспеха собственной учебной деятельности, определению наиболее эффективных способов достижения результата. </w:t>
      </w:r>
    </w:p>
    <w:p w:rsidR="0058028B" w:rsidRDefault="0058028B" w:rsidP="00B1417C">
      <w:pPr>
        <w:pStyle w:val="NormalWeb"/>
        <w:spacing w:before="0" w:after="0"/>
        <w:ind w:firstLine="709"/>
        <w:jc w:val="both"/>
        <w:rPr>
          <w:i/>
          <w:sz w:val="28"/>
          <w:szCs w:val="28"/>
        </w:rPr>
      </w:pPr>
      <w:r w:rsidRPr="00E73C51">
        <w:rPr>
          <w:sz w:val="28"/>
          <w:szCs w:val="28"/>
        </w:rPr>
        <w:t xml:space="preserve">В процессе обучения решаются </w:t>
      </w:r>
      <w:r w:rsidRPr="00E73C51">
        <w:rPr>
          <w:i/>
          <w:sz w:val="28"/>
          <w:szCs w:val="28"/>
        </w:rPr>
        <w:t xml:space="preserve">обучающие, развивающие </w:t>
      </w:r>
    </w:p>
    <w:p w:rsidR="0058028B" w:rsidRPr="00E73C51" w:rsidRDefault="0058028B" w:rsidP="00B1417C">
      <w:pPr>
        <w:pStyle w:val="NormalWeb"/>
        <w:spacing w:before="0" w:after="0"/>
        <w:jc w:val="both"/>
        <w:rPr>
          <w:sz w:val="28"/>
          <w:szCs w:val="28"/>
        </w:rPr>
      </w:pPr>
      <w:r w:rsidRPr="00E73C51">
        <w:rPr>
          <w:i/>
          <w:sz w:val="28"/>
          <w:szCs w:val="28"/>
        </w:rPr>
        <w:t xml:space="preserve">и воспитательные </w:t>
      </w:r>
      <w:r w:rsidRPr="00233CEA">
        <w:rPr>
          <w:b/>
          <w:i/>
          <w:sz w:val="28"/>
          <w:szCs w:val="28"/>
        </w:rPr>
        <w:t>задачи</w:t>
      </w:r>
      <w:r w:rsidRPr="00233CEA">
        <w:rPr>
          <w:b/>
          <w:sz w:val="28"/>
          <w:szCs w:val="28"/>
        </w:rPr>
        <w:t>:</w:t>
      </w:r>
      <w:r w:rsidRPr="00E73C51">
        <w:rPr>
          <w:sz w:val="28"/>
          <w:szCs w:val="28"/>
        </w:rPr>
        <w:t xml:space="preserve"> </w:t>
      </w:r>
    </w:p>
    <w:p w:rsidR="0058028B" w:rsidRPr="00E73C51" w:rsidRDefault="0058028B" w:rsidP="00B1417C">
      <w:pPr>
        <w:pStyle w:val="NormalWeb"/>
        <w:spacing w:before="0" w:after="0"/>
        <w:ind w:firstLine="709"/>
        <w:jc w:val="both"/>
        <w:rPr>
          <w:sz w:val="28"/>
          <w:szCs w:val="28"/>
        </w:rPr>
      </w:pPr>
      <w:r w:rsidRPr="00E73C51">
        <w:rPr>
          <w:sz w:val="28"/>
          <w:szCs w:val="28"/>
        </w:rPr>
        <w:t xml:space="preserve">-выявить одаренных детей в области музыкального искусства в раннем детском возрасте;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создать условия для художественного образования, эстетического воспитания, духовно-нравственного развития детей; </w:t>
      </w:r>
    </w:p>
    <w:p w:rsidR="0058028B" w:rsidRDefault="0058028B" w:rsidP="00B1417C">
      <w:pPr>
        <w:pStyle w:val="NormalWeb"/>
        <w:spacing w:before="0" w:after="0"/>
        <w:ind w:firstLine="709"/>
        <w:jc w:val="both"/>
        <w:rPr>
          <w:sz w:val="28"/>
          <w:szCs w:val="28"/>
        </w:rPr>
      </w:pPr>
      <w:r w:rsidRPr="00E73C51">
        <w:rPr>
          <w:sz w:val="28"/>
          <w:szCs w:val="28"/>
        </w:rPr>
        <w:t xml:space="preserve">- привить детям знания, умения и навыки игры на гуслях звончатых, позволяющие творчески исполнять музыкальные произведения </w:t>
      </w:r>
    </w:p>
    <w:p w:rsidR="0058028B" w:rsidRPr="00E73C51" w:rsidRDefault="0058028B" w:rsidP="00B1417C">
      <w:pPr>
        <w:pStyle w:val="NormalWeb"/>
        <w:spacing w:before="0" w:after="0"/>
        <w:jc w:val="both"/>
        <w:rPr>
          <w:sz w:val="28"/>
          <w:szCs w:val="28"/>
        </w:rPr>
      </w:pPr>
      <w:r w:rsidRPr="00E73C51">
        <w:rPr>
          <w:sz w:val="28"/>
          <w:szCs w:val="28"/>
        </w:rPr>
        <w:t xml:space="preserve">в соответствии с необходимым уровнем музыкальной грамотности;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привить детям умения и навыки сольного исполнительства;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обеспечить детей опытом творческой деятельности;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приобщить детей к духовным и культурным ценностям народов мира; </w:t>
      </w:r>
    </w:p>
    <w:p w:rsidR="0058028B" w:rsidRPr="00E73C51" w:rsidRDefault="0058028B" w:rsidP="00B1417C">
      <w:pPr>
        <w:pStyle w:val="NormalWeb"/>
        <w:spacing w:before="0" w:after="0"/>
        <w:ind w:firstLine="709"/>
        <w:jc w:val="both"/>
        <w:rPr>
          <w:sz w:val="28"/>
          <w:szCs w:val="28"/>
        </w:rPr>
      </w:pPr>
      <w:r w:rsidRPr="00E73C51">
        <w:rPr>
          <w:sz w:val="28"/>
          <w:szCs w:val="28"/>
        </w:rPr>
        <w:t xml:space="preserve">- подготовить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E73C51" w:rsidRDefault="0058028B" w:rsidP="00B1417C">
      <w:pPr>
        <w:jc w:val="center"/>
        <w:rPr>
          <w:b/>
          <w:sz w:val="28"/>
          <w:szCs w:val="28"/>
        </w:rPr>
      </w:pPr>
    </w:p>
    <w:p w:rsidR="0058028B" w:rsidRPr="00E73C51" w:rsidRDefault="0058028B" w:rsidP="00B1417C">
      <w:pPr>
        <w:jc w:val="center"/>
        <w:rPr>
          <w:b/>
          <w:sz w:val="28"/>
          <w:szCs w:val="28"/>
        </w:rPr>
      </w:pPr>
      <w:r w:rsidRPr="00E73C51">
        <w:rPr>
          <w:b/>
          <w:sz w:val="28"/>
          <w:szCs w:val="28"/>
        </w:rPr>
        <w:t xml:space="preserve">Обоснование структуры учебного предмета </w:t>
      </w:r>
    </w:p>
    <w:p w:rsidR="0058028B" w:rsidRPr="00E73C51" w:rsidRDefault="0058028B" w:rsidP="00B1417C">
      <w:pPr>
        <w:jc w:val="center"/>
        <w:rPr>
          <w:b/>
          <w:sz w:val="28"/>
          <w:szCs w:val="28"/>
        </w:rPr>
      </w:pPr>
    </w:p>
    <w:p w:rsidR="0058028B" w:rsidRPr="00E73C51" w:rsidRDefault="0058028B" w:rsidP="00B1417C">
      <w:pPr>
        <w:widowControl w:val="0"/>
        <w:ind w:right="40" w:firstLine="700"/>
        <w:jc w:val="both"/>
        <w:rPr>
          <w:sz w:val="28"/>
          <w:szCs w:val="28"/>
        </w:rPr>
      </w:pPr>
      <w:r w:rsidRPr="00E73C51">
        <w:rPr>
          <w:sz w:val="28"/>
          <w:szCs w:val="28"/>
        </w:rPr>
        <w:t>Обоснованием структуры программы являются ФГТ, отражающие все аспекты работы преподавателя с учеником.</w:t>
      </w:r>
    </w:p>
    <w:p w:rsidR="0058028B" w:rsidRPr="00E73C51" w:rsidRDefault="0058028B" w:rsidP="00B1417C">
      <w:pPr>
        <w:widowControl w:val="0"/>
        <w:ind w:firstLine="700"/>
        <w:jc w:val="both"/>
        <w:rPr>
          <w:sz w:val="28"/>
          <w:szCs w:val="28"/>
        </w:rPr>
      </w:pPr>
      <w:r w:rsidRPr="00E73C51">
        <w:rPr>
          <w:sz w:val="28"/>
          <w:szCs w:val="28"/>
        </w:rPr>
        <w:t>Программа содержит следующие разделы:</w:t>
      </w:r>
    </w:p>
    <w:p w:rsidR="0058028B" w:rsidRPr="00E73C51" w:rsidRDefault="0058028B" w:rsidP="00B1417C">
      <w:pPr>
        <w:widowControl w:val="0"/>
        <w:tabs>
          <w:tab w:val="left" w:pos="988"/>
        </w:tabs>
        <w:jc w:val="both"/>
        <w:rPr>
          <w:sz w:val="28"/>
          <w:szCs w:val="28"/>
        </w:rPr>
      </w:pPr>
      <w:r w:rsidRPr="00E73C51">
        <w:rPr>
          <w:sz w:val="28"/>
          <w:szCs w:val="28"/>
        </w:rPr>
        <w:t>- сведения о затратах учебного времени, предусмотренного на освоение учебного предмета;</w:t>
      </w:r>
    </w:p>
    <w:p w:rsidR="0058028B" w:rsidRPr="00E73C51" w:rsidRDefault="0058028B" w:rsidP="00B1417C">
      <w:pPr>
        <w:widowControl w:val="0"/>
        <w:tabs>
          <w:tab w:val="left" w:pos="974"/>
        </w:tabs>
        <w:jc w:val="both"/>
        <w:rPr>
          <w:sz w:val="28"/>
          <w:szCs w:val="28"/>
        </w:rPr>
      </w:pPr>
      <w:r w:rsidRPr="00E73C51">
        <w:rPr>
          <w:sz w:val="28"/>
          <w:szCs w:val="28"/>
        </w:rPr>
        <w:t>- распределение учебного материала по годам обучения;</w:t>
      </w:r>
    </w:p>
    <w:p w:rsidR="0058028B" w:rsidRPr="00E73C51" w:rsidRDefault="0058028B" w:rsidP="00B1417C">
      <w:pPr>
        <w:widowControl w:val="0"/>
        <w:tabs>
          <w:tab w:val="left" w:pos="983"/>
        </w:tabs>
        <w:jc w:val="both"/>
        <w:rPr>
          <w:sz w:val="28"/>
          <w:szCs w:val="28"/>
        </w:rPr>
      </w:pPr>
      <w:r w:rsidRPr="00E73C51">
        <w:rPr>
          <w:sz w:val="28"/>
          <w:szCs w:val="28"/>
        </w:rPr>
        <w:t>- описание дидактических единиц учебного предмета;</w:t>
      </w:r>
    </w:p>
    <w:p w:rsidR="0058028B" w:rsidRPr="00E73C51" w:rsidRDefault="0058028B" w:rsidP="00B1417C">
      <w:pPr>
        <w:widowControl w:val="0"/>
        <w:tabs>
          <w:tab w:val="left" w:pos="974"/>
        </w:tabs>
        <w:jc w:val="both"/>
        <w:rPr>
          <w:sz w:val="28"/>
          <w:szCs w:val="28"/>
        </w:rPr>
      </w:pPr>
      <w:r w:rsidRPr="00E73C51">
        <w:rPr>
          <w:sz w:val="28"/>
          <w:szCs w:val="28"/>
        </w:rPr>
        <w:t>- требования к уровню подготовки обучающихся;</w:t>
      </w:r>
    </w:p>
    <w:p w:rsidR="0058028B" w:rsidRPr="00E73C51" w:rsidRDefault="0058028B" w:rsidP="00B1417C">
      <w:pPr>
        <w:widowControl w:val="0"/>
        <w:tabs>
          <w:tab w:val="left" w:pos="983"/>
        </w:tabs>
        <w:jc w:val="both"/>
        <w:rPr>
          <w:sz w:val="28"/>
          <w:szCs w:val="28"/>
        </w:rPr>
      </w:pPr>
      <w:r w:rsidRPr="00E73C51">
        <w:rPr>
          <w:sz w:val="28"/>
          <w:szCs w:val="28"/>
        </w:rPr>
        <w:t>- формы и методы контроля, система оценок;</w:t>
      </w:r>
    </w:p>
    <w:p w:rsidR="0058028B" w:rsidRPr="00E73C51" w:rsidRDefault="0058028B" w:rsidP="00B1417C">
      <w:pPr>
        <w:widowControl w:val="0"/>
        <w:tabs>
          <w:tab w:val="left" w:pos="978"/>
        </w:tabs>
        <w:jc w:val="both"/>
        <w:rPr>
          <w:sz w:val="28"/>
          <w:szCs w:val="28"/>
        </w:rPr>
      </w:pPr>
      <w:r w:rsidRPr="00E73C51">
        <w:rPr>
          <w:sz w:val="28"/>
          <w:szCs w:val="28"/>
        </w:rPr>
        <w:t>- методическое обеспечение учебного процесса.</w:t>
      </w:r>
    </w:p>
    <w:p w:rsidR="0058028B" w:rsidRPr="00E73C51" w:rsidRDefault="0058028B" w:rsidP="00B1417C">
      <w:pPr>
        <w:widowControl w:val="0"/>
        <w:ind w:right="40" w:firstLine="700"/>
        <w:jc w:val="both"/>
        <w:rPr>
          <w:sz w:val="28"/>
          <w:szCs w:val="28"/>
        </w:rPr>
      </w:pPr>
      <w:r w:rsidRPr="00E73C51">
        <w:rPr>
          <w:sz w:val="28"/>
          <w:szCs w:val="28"/>
        </w:rPr>
        <w:t>В соответствии с данными направлениями строится основной раздел программы «Содержание учебного предмета».</w:t>
      </w:r>
    </w:p>
    <w:p w:rsidR="0058028B" w:rsidRPr="00E73C51" w:rsidRDefault="0058028B" w:rsidP="00B1417C">
      <w:pPr>
        <w:jc w:val="center"/>
        <w:rPr>
          <w:sz w:val="28"/>
          <w:szCs w:val="28"/>
        </w:rPr>
      </w:pPr>
    </w:p>
    <w:p w:rsidR="0058028B" w:rsidRPr="00E73C51" w:rsidRDefault="0058028B" w:rsidP="00B1417C">
      <w:pPr>
        <w:jc w:val="center"/>
        <w:rPr>
          <w:b/>
          <w:sz w:val="28"/>
          <w:szCs w:val="28"/>
        </w:rPr>
      </w:pPr>
      <w:r w:rsidRPr="00E73C51">
        <w:rPr>
          <w:b/>
          <w:sz w:val="28"/>
          <w:szCs w:val="28"/>
        </w:rPr>
        <w:t>Методы обучения</w:t>
      </w:r>
    </w:p>
    <w:p w:rsidR="0058028B" w:rsidRPr="00E73C51" w:rsidRDefault="0058028B" w:rsidP="00B1417C">
      <w:pPr>
        <w:jc w:val="center"/>
        <w:rPr>
          <w:b/>
          <w:sz w:val="28"/>
          <w:szCs w:val="28"/>
        </w:rPr>
      </w:pPr>
    </w:p>
    <w:p w:rsidR="0058028B" w:rsidRDefault="0058028B" w:rsidP="00B1417C">
      <w:pPr>
        <w:widowControl w:val="0"/>
        <w:ind w:right="20" w:firstLine="560"/>
        <w:jc w:val="both"/>
        <w:rPr>
          <w:color w:val="000000"/>
          <w:sz w:val="28"/>
          <w:szCs w:val="28"/>
        </w:rPr>
      </w:pPr>
      <w:r w:rsidRPr="00E73C51">
        <w:rPr>
          <w:color w:val="000000"/>
          <w:sz w:val="28"/>
          <w:szCs w:val="28"/>
        </w:rPr>
        <w:t xml:space="preserve">В музыкальной педагогике применяется комплекс методов обучения. Индивидуальное обучение неразрывно связано с воспитанием ученика, </w:t>
      </w:r>
    </w:p>
    <w:p w:rsidR="0058028B" w:rsidRPr="00E73C51" w:rsidRDefault="0058028B" w:rsidP="00B1417C">
      <w:pPr>
        <w:widowControl w:val="0"/>
        <w:ind w:right="20"/>
        <w:jc w:val="both"/>
        <w:rPr>
          <w:color w:val="000000"/>
          <w:sz w:val="28"/>
          <w:szCs w:val="28"/>
        </w:rPr>
      </w:pPr>
      <w:r w:rsidRPr="00E73C51">
        <w:rPr>
          <w:color w:val="000000"/>
          <w:sz w:val="28"/>
          <w:szCs w:val="28"/>
        </w:rPr>
        <w:t>с учетом его возрастных и психологических особенностей.</w:t>
      </w:r>
    </w:p>
    <w:p w:rsidR="0058028B" w:rsidRPr="00E73C51" w:rsidRDefault="0058028B" w:rsidP="00B1417C">
      <w:pPr>
        <w:widowControl w:val="0"/>
        <w:ind w:right="20" w:firstLine="560"/>
        <w:jc w:val="both"/>
        <w:rPr>
          <w:color w:val="000000"/>
          <w:sz w:val="28"/>
          <w:szCs w:val="28"/>
        </w:rPr>
      </w:pPr>
      <w:r w:rsidRPr="00E73C51">
        <w:rPr>
          <w:color w:val="000000"/>
          <w:sz w:val="28"/>
          <w:szCs w:val="28"/>
        </w:rPr>
        <w:t>Для достижения поставленной цели и реализации задач предмета используются следующие методы обучения:</w:t>
      </w:r>
    </w:p>
    <w:p w:rsidR="0058028B" w:rsidRPr="00E73C51" w:rsidRDefault="0058028B" w:rsidP="00B1417C">
      <w:pPr>
        <w:widowControl w:val="0"/>
        <w:tabs>
          <w:tab w:val="left" w:pos="915"/>
        </w:tabs>
        <w:jc w:val="both"/>
        <w:rPr>
          <w:color w:val="000000"/>
          <w:sz w:val="28"/>
          <w:szCs w:val="28"/>
        </w:rPr>
      </w:pPr>
      <w:r w:rsidRPr="00E73C51">
        <w:rPr>
          <w:color w:val="000000"/>
          <w:sz w:val="28"/>
          <w:szCs w:val="28"/>
        </w:rPr>
        <w:t>- словесный (объяснение, беседа, рассказ);</w:t>
      </w:r>
    </w:p>
    <w:p w:rsidR="0058028B" w:rsidRPr="00E73C51" w:rsidRDefault="0058028B" w:rsidP="00B1417C">
      <w:pPr>
        <w:widowControl w:val="0"/>
        <w:tabs>
          <w:tab w:val="left" w:pos="930"/>
        </w:tabs>
        <w:ind w:right="20"/>
        <w:jc w:val="both"/>
        <w:rPr>
          <w:color w:val="000000"/>
          <w:sz w:val="28"/>
          <w:szCs w:val="28"/>
        </w:rPr>
      </w:pPr>
      <w:r w:rsidRPr="00E73C51">
        <w:rPr>
          <w:color w:val="000000"/>
          <w:sz w:val="28"/>
          <w:szCs w:val="28"/>
        </w:rPr>
        <w:t>- наглядно-слуховой (показ, наблюдение, демонстрация приемов игры);</w:t>
      </w:r>
    </w:p>
    <w:p w:rsidR="0058028B" w:rsidRPr="00E73C51" w:rsidRDefault="0058028B" w:rsidP="00B1417C">
      <w:pPr>
        <w:widowControl w:val="0"/>
        <w:tabs>
          <w:tab w:val="left" w:pos="910"/>
        </w:tabs>
        <w:jc w:val="both"/>
        <w:rPr>
          <w:color w:val="000000"/>
          <w:sz w:val="28"/>
          <w:szCs w:val="28"/>
        </w:rPr>
      </w:pPr>
      <w:r w:rsidRPr="00E73C51">
        <w:rPr>
          <w:color w:val="000000"/>
          <w:sz w:val="28"/>
          <w:szCs w:val="28"/>
        </w:rPr>
        <w:t>- практический (работа на инструменте, упражнения);</w:t>
      </w:r>
    </w:p>
    <w:p w:rsidR="0058028B" w:rsidRPr="00E73C51" w:rsidRDefault="0058028B" w:rsidP="00B1417C">
      <w:pPr>
        <w:widowControl w:val="0"/>
        <w:tabs>
          <w:tab w:val="left" w:pos="935"/>
        </w:tabs>
        <w:ind w:right="20"/>
        <w:jc w:val="both"/>
        <w:rPr>
          <w:color w:val="000000"/>
          <w:sz w:val="28"/>
          <w:szCs w:val="28"/>
        </w:rPr>
      </w:pPr>
      <w:r w:rsidRPr="00E73C51">
        <w:rPr>
          <w:color w:val="000000"/>
          <w:sz w:val="28"/>
          <w:szCs w:val="28"/>
        </w:rPr>
        <w:t>- аналитический (сравнения и обобщения, развитие логического мышления);</w:t>
      </w:r>
    </w:p>
    <w:p w:rsidR="0058028B" w:rsidRPr="00E73C51" w:rsidRDefault="0058028B" w:rsidP="00B1417C">
      <w:pPr>
        <w:widowControl w:val="0"/>
        <w:tabs>
          <w:tab w:val="left" w:pos="930"/>
        </w:tabs>
        <w:ind w:right="20"/>
        <w:jc w:val="both"/>
        <w:rPr>
          <w:color w:val="000000"/>
          <w:sz w:val="28"/>
          <w:szCs w:val="28"/>
        </w:rPr>
      </w:pPr>
      <w:r w:rsidRPr="00E73C51">
        <w:rPr>
          <w:color w:val="000000"/>
          <w:sz w:val="28"/>
          <w:szCs w:val="28"/>
        </w:rPr>
        <w:t>- эмоциональный (подбор ассоциаций, образов, художественные впечатления).</w:t>
      </w:r>
    </w:p>
    <w:p w:rsidR="0058028B" w:rsidRDefault="0058028B" w:rsidP="00B1417C">
      <w:pPr>
        <w:widowControl w:val="0"/>
        <w:ind w:right="20" w:firstLine="560"/>
        <w:jc w:val="both"/>
        <w:rPr>
          <w:color w:val="000000"/>
          <w:sz w:val="28"/>
          <w:szCs w:val="28"/>
        </w:rPr>
      </w:pPr>
      <w:r w:rsidRPr="00E73C51">
        <w:rPr>
          <w:color w:val="000000"/>
          <w:sz w:val="28"/>
          <w:szCs w:val="28"/>
        </w:rPr>
        <w:t xml:space="preserve">Индивидуальный метод обучения позволяет найти более точный </w:t>
      </w:r>
    </w:p>
    <w:p w:rsidR="0058028B" w:rsidRPr="00E73C51" w:rsidRDefault="0058028B" w:rsidP="00B1417C">
      <w:pPr>
        <w:widowControl w:val="0"/>
        <w:ind w:right="20"/>
        <w:jc w:val="both"/>
        <w:rPr>
          <w:color w:val="000000"/>
          <w:sz w:val="28"/>
          <w:szCs w:val="28"/>
        </w:rPr>
      </w:pPr>
      <w:r w:rsidRPr="00E73C51">
        <w:rPr>
          <w:color w:val="000000"/>
          <w:sz w:val="28"/>
          <w:szCs w:val="28"/>
        </w:rPr>
        <w:t>и психологически верный подход к каждому ученику и выбрать наиболее подходящий метод обучения.</w:t>
      </w:r>
    </w:p>
    <w:p w:rsidR="0058028B" w:rsidRPr="00E73C51" w:rsidRDefault="0058028B" w:rsidP="00B1417C">
      <w:pPr>
        <w:widowControl w:val="0"/>
        <w:spacing w:after="416"/>
        <w:ind w:right="20" w:firstLine="560"/>
        <w:jc w:val="both"/>
        <w:rPr>
          <w:color w:val="000000"/>
          <w:sz w:val="28"/>
          <w:szCs w:val="28"/>
        </w:rPr>
      </w:pPr>
      <w:r w:rsidRPr="00E73C51">
        <w:rPr>
          <w:color w:val="000000"/>
          <w:sz w:val="28"/>
          <w:szCs w:val="28"/>
        </w:rPr>
        <w:t>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 гуслях звончатых.</w:t>
      </w:r>
    </w:p>
    <w:p w:rsidR="0058028B" w:rsidRPr="00E73C51" w:rsidRDefault="0058028B" w:rsidP="00B1417C">
      <w:pPr>
        <w:jc w:val="center"/>
        <w:rPr>
          <w:b/>
          <w:sz w:val="28"/>
          <w:szCs w:val="28"/>
        </w:rPr>
      </w:pPr>
      <w:r w:rsidRPr="00E73C51">
        <w:rPr>
          <w:b/>
          <w:sz w:val="28"/>
          <w:szCs w:val="28"/>
        </w:rPr>
        <w:t xml:space="preserve">Описание материально-технических условий реализации учебного предмета </w:t>
      </w:r>
    </w:p>
    <w:p w:rsidR="0058028B" w:rsidRPr="00E73C51" w:rsidRDefault="0058028B" w:rsidP="00B1417C">
      <w:pPr>
        <w:jc w:val="center"/>
        <w:rPr>
          <w:b/>
          <w:sz w:val="28"/>
          <w:szCs w:val="28"/>
        </w:rPr>
      </w:pPr>
    </w:p>
    <w:p w:rsidR="0058028B" w:rsidRPr="00E73C51" w:rsidRDefault="0058028B" w:rsidP="00B1417C">
      <w:pPr>
        <w:ind w:firstLine="540"/>
        <w:jc w:val="both"/>
        <w:rPr>
          <w:sz w:val="28"/>
          <w:szCs w:val="28"/>
        </w:rPr>
      </w:pPr>
      <w:r w:rsidRPr="00E73C51">
        <w:rPr>
          <w:sz w:val="28"/>
          <w:szCs w:val="28"/>
        </w:rPr>
        <w:t>Для успешной реализации программы необходимо наличие:</w:t>
      </w:r>
    </w:p>
    <w:p w:rsidR="0058028B" w:rsidRPr="00E73C51" w:rsidRDefault="0058028B" w:rsidP="00B1417C">
      <w:pPr>
        <w:jc w:val="both"/>
        <w:rPr>
          <w:sz w:val="28"/>
          <w:szCs w:val="28"/>
        </w:rPr>
      </w:pPr>
      <w:r w:rsidRPr="00E73C51">
        <w:rPr>
          <w:sz w:val="28"/>
          <w:szCs w:val="28"/>
        </w:rPr>
        <w:t>- инструмента для занятий в классе и дома;</w:t>
      </w:r>
    </w:p>
    <w:p w:rsidR="0058028B" w:rsidRPr="00E73C51" w:rsidRDefault="0058028B" w:rsidP="00B1417C">
      <w:pPr>
        <w:jc w:val="both"/>
        <w:rPr>
          <w:sz w:val="28"/>
          <w:szCs w:val="28"/>
        </w:rPr>
      </w:pPr>
      <w:r w:rsidRPr="00E73C51">
        <w:rPr>
          <w:sz w:val="28"/>
          <w:szCs w:val="28"/>
        </w:rPr>
        <w:t>- стула и пюпитра;</w:t>
      </w:r>
    </w:p>
    <w:p w:rsidR="0058028B" w:rsidRPr="00E73C51" w:rsidRDefault="0058028B" w:rsidP="00B1417C">
      <w:pPr>
        <w:jc w:val="both"/>
        <w:rPr>
          <w:sz w:val="28"/>
          <w:szCs w:val="28"/>
        </w:rPr>
      </w:pPr>
      <w:r w:rsidRPr="00E73C51">
        <w:rPr>
          <w:sz w:val="28"/>
          <w:szCs w:val="28"/>
        </w:rPr>
        <w:t>- фортепиано;</w:t>
      </w:r>
    </w:p>
    <w:p w:rsidR="0058028B" w:rsidRPr="00E73C51" w:rsidRDefault="0058028B" w:rsidP="00B1417C">
      <w:pPr>
        <w:jc w:val="both"/>
        <w:rPr>
          <w:sz w:val="28"/>
          <w:szCs w:val="28"/>
        </w:rPr>
      </w:pPr>
      <w:r w:rsidRPr="00E73C51">
        <w:rPr>
          <w:sz w:val="28"/>
          <w:szCs w:val="28"/>
        </w:rPr>
        <w:t>- нотного материала в соответствии с программными требованиями.</w:t>
      </w:r>
    </w:p>
    <w:p w:rsidR="0058028B" w:rsidRPr="00E73C51" w:rsidRDefault="0058028B" w:rsidP="00B1417C">
      <w:pPr>
        <w:pStyle w:val="ListParagraph"/>
        <w:widowControl w:val="0"/>
        <w:spacing w:after="0" w:line="240" w:lineRule="auto"/>
        <w:ind w:left="0" w:right="20" w:firstLine="567"/>
        <w:jc w:val="both"/>
        <w:rPr>
          <w:rFonts w:ascii="Times New Roman" w:hAnsi="Times New Roman"/>
          <w:sz w:val="28"/>
          <w:szCs w:val="28"/>
        </w:rPr>
      </w:pPr>
      <w:r w:rsidRPr="00E73C51">
        <w:rPr>
          <w:rFonts w:ascii="Times New Roman" w:hAnsi="Times New Roman"/>
          <w:sz w:val="28"/>
          <w:szCs w:val="28"/>
        </w:rPr>
        <w:t xml:space="preserve">Аудиторные занятия проводятся в классах, репетиции и выступления – </w:t>
      </w:r>
      <w:r w:rsidRPr="00E73C51">
        <w:rPr>
          <w:rFonts w:ascii="Times New Roman" w:hAnsi="Times New Roman"/>
          <w:sz w:val="28"/>
          <w:szCs w:val="28"/>
        </w:rPr>
        <w:br/>
        <w:t>в концертном зале.</w:t>
      </w:r>
    </w:p>
    <w:p w:rsidR="0058028B" w:rsidRPr="00E73C51" w:rsidRDefault="0058028B" w:rsidP="00B1417C">
      <w:pPr>
        <w:ind w:firstLine="540"/>
        <w:jc w:val="both"/>
        <w:rPr>
          <w:sz w:val="28"/>
          <w:szCs w:val="28"/>
        </w:rPr>
      </w:pPr>
      <w:r w:rsidRPr="00E73C51">
        <w:rPr>
          <w:sz w:val="28"/>
          <w:szCs w:val="28"/>
        </w:rPr>
        <w:t>Учебные аудитории соответствуют санитарным и противопожарным нормам, нормам охраны труда, с соблюдением своевременных сроков текущего и капитального ремонта учебных помещений.</w:t>
      </w:r>
    </w:p>
    <w:p w:rsidR="0058028B" w:rsidRDefault="0058028B" w:rsidP="00B1417C">
      <w:pPr>
        <w:ind w:firstLine="540"/>
        <w:jc w:val="both"/>
        <w:rPr>
          <w:iCs/>
          <w:color w:val="000000"/>
          <w:sz w:val="28"/>
          <w:szCs w:val="28"/>
        </w:rPr>
      </w:pPr>
      <w:r w:rsidRPr="00E73C51">
        <w:rPr>
          <w:sz w:val="28"/>
          <w:szCs w:val="28"/>
        </w:rPr>
        <w:t>Созданы все материально-технические условия для реализации программы «Народные инструменты» в соответствии с установленными</w:t>
      </w:r>
      <w:r w:rsidRPr="00E73C51">
        <w:rPr>
          <w:iCs/>
          <w:color w:val="000000"/>
          <w:sz w:val="28"/>
          <w:szCs w:val="28"/>
        </w:rPr>
        <w:t xml:space="preserve"> Федеральными государственными требованиями.</w:t>
      </w:r>
    </w:p>
    <w:p w:rsidR="0058028B" w:rsidRDefault="0058028B" w:rsidP="00B1417C">
      <w:pPr>
        <w:ind w:firstLine="540"/>
        <w:jc w:val="both"/>
        <w:rPr>
          <w:iCs/>
          <w:color w:val="000000"/>
          <w:sz w:val="28"/>
          <w:szCs w:val="28"/>
        </w:rPr>
      </w:pPr>
    </w:p>
    <w:p w:rsidR="0058028B" w:rsidRDefault="0058028B" w:rsidP="00B1417C">
      <w:pPr>
        <w:ind w:firstLine="540"/>
        <w:jc w:val="both"/>
        <w:rPr>
          <w:iCs/>
          <w:color w:val="000000"/>
          <w:sz w:val="28"/>
          <w:szCs w:val="28"/>
        </w:rPr>
      </w:pPr>
    </w:p>
    <w:p w:rsidR="0058028B" w:rsidRPr="00E73C51" w:rsidRDefault="0058028B" w:rsidP="00B1417C">
      <w:pPr>
        <w:jc w:val="center"/>
        <w:rPr>
          <w:b/>
          <w:sz w:val="28"/>
          <w:szCs w:val="28"/>
        </w:rPr>
      </w:pPr>
      <w:r w:rsidRPr="00E73C51">
        <w:rPr>
          <w:b/>
          <w:sz w:val="28"/>
          <w:szCs w:val="28"/>
        </w:rPr>
        <w:t>II.</w:t>
      </w:r>
      <w:r>
        <w:rPr>
          <w:b/>
          <w:sz w:val="28"/>
          <w:szCs w:val="28"/>
        </w:rPr>
        <w:t xml:space="preserve"> СОДЕРЖАНИЕ УЧЕБНОГО ПРЕДМЕТА</w:t>
      </w:r>
    </w:p>
    <w:p w:rsidR="0058028B" w:rsidRPr="00E73C51" w:rsidRDefault="0058028B" w:rsidP="00B1417C">
      <w:pPr>
        <w:pStyle w:val="NormalWeb"/>
        <w:spacing w:before="0" w:after="0"/>
        <w:ind w:firstLine="709"/>
        <w:jc w:val="both"/>
        <w:rPr>
          <w:sz w:val="28"/>
          <w:szCs w:val="28"/>
        </w:rPr>
      </w:pPr>
    </w:p>
    <w:p w:rsidR="0058028B" w:rsidRDefault="0058028B" w:rsidP="00B1417C">
      <w:pPr>
        <w:pStyle w:val="NormalWeb"/>
        <w:spacing w:before="0" w:after="0"/>
        <w:ind w:firstLine="709"/>
        <w:jc w:val="both"/>
        <w:rPr>
          <w:sz w:val="28"/>
          <w:szCs w:val="28"/>
        </w:rPr>
      </w:pPr>
      <w:r w:rsidRPr="00E73C51">
        <w:rPr>
          <w:sz w:val="28"/>
          <w:szCs w:val="28"/>
        </w:rPr>
        <w:t xml:space="preserve">Программа по учебному предмету (УП) «Специальность. Гусли звончатые» неразрывно связана со всеми другими программами ДПОП </w:t>
      </w:r>
    </w:p>
    <w:p w:rsidR="0058028B" w:rsidRPr="00E73C51" w:rsidRDefault="0058028B" w:rsidP="00B1417C">
      <w:pPr>
        <w:pStyle w:val="NormalWeb"/>
        <w:spacing w:before="0" w:after="0"/>
        <w:jc w:val="both"/>
        <w:rPr>
          <w:sz w:val="28"/>
          <w:szCs w:val="28"/>
        </w:rPr>
      </w:pPr>
      <w:r w:rsidRPr="00E73C51">
        <w:rPr>
          <w:sz w:val="28"/>
          <w:szCs w:val="28"/>
        </w:rPr>
        <w:t xml:space="preserve">в области музыкального искусства. В соответствии с ФГТ обязательная часть включает следующие УП по предметным областям (ПО) «Музыкальное исполнительство», «Теория и история музыки»: «Ансамбль», «Фортепиано», «Хоровой класс», «Сольфеджио», «Слушание музыки», «Музыкальная литература». Согласованность программ позволяет реализовать принцип «взаимодополняемости», что ведет к улучшению качества образования. </w:t>
      </w:r>
    </w:p>
    <w:p w:rsidR="0058028B" w:rsidRPr="00E73C51" w:rsidRDefault="0058028B" w:rsidP="00B1417C">
      <w:pPr>
        <w:jc w:val="center"/>
        <w:rPr>
          <w:b/>
          <w:i/>
          <w:sz w:val="28"/>
          <w:szCs w:val="28"/>
        </w:rPr>
      </w:pPr>
    </w:p>
    <w:p w:rsidR="0058028B" w:rsidRPr="00E73C51" w:rsidRDefault="0058028B" w:rsidP="00B1417C">
      <w:pPr>
        <w:jc w:val="center"/>
        <w:rPr>
          <w:b/>
          <w:sz w:val="28"/>
          <w:szCs w:val="28"/>
        </w:rPr>
      </w:pPr>
      <w:r w:rsidRPr="00E73C51">
        <w:rPr>
          <w:b/>
          <w:sz w:val="28"/>
          <w:szCs w:val="28"/>
        </w:rPr>
        <w:t>Сведения о затратах учебного времени</w:t>
      </w:r>
    </w:p>
    <w:p w:rsidR="0058028B" w:rsidRPr="00E73C51" w:rsidRDefault="0058028B" w:rsidP="00B1417C">
      <w:pPr>
        <w:jc w:val="center"/>
        <w:rPr>
          <w:b/>
          <w:sz w:val="28"/>
          <w:szCs w:val="28"/>
        </w:rPr>
      </w:pPr>
    </w:p>
    <w:p w:rsidR="0058028B" w:rsidRPr="00E73C51" w:rsidRDefault="0058028B" w:rsidP="00B1417C">
      <w:pPr>
        <w:jc w:val="center"/>
        <w:rPr>
          <w:b/>
          <w:sz w:val="28"/>
          <w:szCs w:val="28"/>
        </w:rPr>
      </w:pPr>
      <w:r w:rsidRPr="00E73C51">
        <w:rPr>
          <w:b/>
          <w:sz w:val="28"/>
          <w:szCs w:val="28"/>
        </w:rPr>
        <w:t>Учебный план</w:t>
      </w:r>
    </w:p>
    <w:p w:rsidR="0058028B" w:rsidRPr="00E73C51" w:rsidRDefault="0058028B" w:rsidP="00B1417C">
      <w:pPr>
        <w:jc w:val="center"/>
        <w:rPr>
          <w:b/>
          <w:sz w:val="28"/>
          <w:szCs w:val="28"/>
        </w:rPr>
      </w:pPr>
      <w:r w:rsidRPr="00E73C51">
        <w:rPr>
          <w:b/>
          <w:sz w:val="28"/>
          <w:szCs w:val="28"/>
        </w:rPr>
        <w:t>(обязательная часть)</w:t>
      </w: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6E3097" w:rsidTr="00FE5BAD">
        <w:tc>
          <w:tcPr>
            <w:tcW w:w="2209" w:type="dxa"/>
          </w:tcPr>
          <w:p w:rsidR="0058028B" w:rsidRPr="006E3097" w:rsidRDefault="0058028B" w:rsidP="00FE5BAD">
            <w:pPr>
              <w:jc w:val="center"/>
              <w:rPr>
                <w:b/>
              </w:rPr>
            </w:pPr>
            <w:r w:rsidRPr="006E3097">
              <w:rPr>
                <w:b/>
                <w:sz w:val="22"/>
                <w:szCs w:val="22"/>
              </w:rPr>
              <w:t>Наименование предмета</w:t>
            </w:r>
          </w:p>
        </w:tc>
        <w:tc>
          <w:tcPr>
            <w:tcW w:w="948" w:type="dxa"/>
          </w:tcPr>
          <w:p w:rsidR="0058028B" w:rsidRPr="006E3097" w:rsidRDefault="0058028B" w:rsidP="00FE5BAD">
            <w:pPr>
              <w:jc w:val="center"/>
              <w:rPr>
                <w:b/>
              </w:rPr>
            </w:pPr>
            <w:r w:rsidRPr="006E3097">
              <w:rPr>
                <w:b/>
                <w:sz w:val="22"/>
                <w:szCs w:val="22"/>
              </w:rPr>
              <w:t>1 класс</w:t>
            </w:r>
          </w:p>
        </w:tc>
        <w:tc>
          <w:tcPr>
            <w:tcW w:w="949" w:type="dxa"/>
          </w:tcPr>
          <w:p w:rsidR="0058028B" w:rsidRPr="006E3097" w:rsidRDefault="0058028B" w:rsidP="00FE5BAD">
            <w:pPr>
              <w:jc w:val="center"/>
              <w:rPr>
                <w:b/>
              </w:rPr>
            </w:pPr>
            <w:r w:rsidRPr="006E3097">
              <w:rPr>
                <w:b/>
                <w:sz w:val="22"/>
                <w:szCs w:val="22"/>
              </w:rPr>
              <w:t>2 класс</w:t>
            </w:r>
          </w:p>
        </w:tc>
        <w:tc>
          <w:tcPr>
            <w:tcW w:w="949" w:type="dxa"/>
          </w:tcPr>
          <w:p w:rsidR="0058028B" w:rsidRPr="006E3097" w:rsidRDefault="0058028B" w:rsidP="00FE5BAD">
            <w:pPr>
              <w:jc w:val="center"/>
              <w:rPr>
                <w:b/>
              </w:rPr>
            </w:pPr>
            <w:r w:rsidRPr="006E3097">
              <w:rPr>
                <w:b/>
                <w:sz w:val="22"/>
                <w:szCs w:val="22"/>
              </w:rPr>
              <w:t>3 класс</w:t>
            </w:r>
          </w:p>
        </w:tc>
        <w:tc>
          <w:tcPr>
            <w:tcW w:w="949" w:type="dxa"/>
          </w:tcPr>
          <w:p w:rsidR="0058028B" w:rsidRPr="006E3097" w:rsidRDefault="0058028B" w:rsidP="00FE5BAD">
            <w:pPr>
              <w:jc w:val="center"/>
              <w:rPr>
                <w:b/>
              </w:rPr>
            </w:pPr>
            <w:r w:rsidRPr="006E3097">
              <w:rPr>
                <w:b/>
                <w:sz w:val="22"/>
                <w:szCs w:val="22"/>
              </w:rPr>
              <w:t>4 класс</w:t>
            </w:r>
          </w:p>
        </w:tc>
        <w:tc>
          <w:tcPr>
            <w:tcW w:w="949" w:type="dxa"/>
          </w:tcPr>
          <w:p w:rsidR="0058028B" w:rsidRPr="006E3097" w:rsidRDefault="0058028B" w:rsidP="00FE5BAD">
            <w:pPr>
              <w:jc w:val="center"/>
              <w:rPr>
                <w:b/>
              </w:rPr>
            </w:pPr>
            <w:r w:rsidRPr="006E3097">
              <w:rPr>
                <w:b/>
                <w:sz w:val="22"/>
                <w:szCs w:val="22"/>
              </w:rPr>
              <w:t>5 класс</w:t>
            </w:r>
          </w:p>
        </w:tc>
        <w:tc>
          <w:tcPr>
            <w:tcW w:w="949" w:type="dxa"/>
          </w:tcPr>
          <w:p w:rsidR="0058028B" w:rsidRPr="006E3097" w:rsidRDefault="0058028B" w:rsidP="00FE5BAD">
            <w:pPr>
              <w:jc w:val="center"/>
              <w:rPr>
                <w:b/>
              </w:rPr>
            </w:pPr>
            <w:r w:rsidRPr="006E3097">
              <w:rPr>
                <w:b/>
                <w:sz w:val="22"/>
                <w:szCs w:val="22"/>
              </w:rPr>
              <w:t>6 класс</w:t>
            </w:r>
          </w:p>
        </w:tc>
        <w:tc>
          <w:tcPr>
            <w:tcW w:w="949" w:type="dxa"/>
          </w:tcPr>
          <w:p w:rsidR="0058028B" w:rsidRPr="006E3097" w:rsidRDefault="0058028B" w:rsidP="00FE5BAD">
            <w:pPr>
              <w:jc w:val="center"/>
              <w:rPr>
                <w:b/>
              </w:rPr>
            </w:pPr>
            <w:r w:rsidRPr="006E3097">
              <w:rPr>
                <w:b/>
                <w:sz w:val="22"/>
                <w:szCs w:val="22"/>
              </w:rPr>
              <w:t>7 класс</w:t>
            </w:r>
          </w:p>
        </w:tc>
        <w:tc>
          <w:tcPr>
            <w:tcW w:w="949" w:type="dxa"/>
          </w:tcPr>
          <w:p w:rsidR="0058028B" w:rsidRPr="006E3097" w:rsidRDefault="0058028B" w:rsidP="00FE5BAD">
            <w:pPr>
              <w:jc w:val="center"/>
              <w:rPr>
                <w:b/>
              </w:rPr>
            </w:pPr>
            <w:r w:rsidRPr="006E3097">
              <w:rPr>
                <w:b/>
                <w:sz w:val="22"/>
                <w:szCs w:val="22"/>
              </w:rPr>
              <w:t>8 класс</w:t>
            </w:r>
          </w:p>
        </w:tc>
      </w:tr>
      <w:tr w:rsidR="0058028B" w:rsidRPr="006E3097" w:rsidTr="00FE5BAD">
        <w:tc>
          <w:tcPr>
            <w:tcW w:w="2209" w:type="dxa"/>
          </w:tcPr>
          <w:p w:rsidR="0058028B" w:rsidRPr="006E3097" w:rsidRDefault="0058028B" w:rsidP="00FE5BAD">
            <w:pPr>
              <w:jc w:val="center"/>
            </w:pPr>
            <w:r w:rsidRPr="006E3097">
              <w:rPr>
                <w:sz w:val="22"/>
                <w:szCs w:val="22"/>
              </w:rPr>
              <w:t xml:space="preserve">Специальность </w:t>
            </w:r>
          </w:p>
        </w:tc>
        <w:tc>
          <w:tcPr>
            <w:tcW w:w="948" w:type="dxa"/>
          </w:tcPr>
          <w:p w:rsidR="0058028B" w:rsidRPr="006E3097" w:rsidRDefault="0058028B" w:rsidP="00FE5BAD">
            <w:pPr>
              <w:jc w:val="center"/>
            </w:pPr>
            <w:r w:rsidRPr="006E3097">
              <w:rPr>
                <w:sz w:val="22"/>
                <w:szCs w:val="22"/>
              </w:rPr>
              <w:t>2</w:t>
            </w:r>
          </w:p>
        </w:tc>
        <w:tc>
          <w:tcPr>
            <w:tcW w:w="949" w:type="dxa"/>
          </w:tcPr>
          <w:p w:rsidR="0058028B" w:rsidRPr="006E3097" w:rsidRDefault="0058028B" w:rsidP="00FE5BAD">
            <w:pPr>
              <w:jc w:val="center"/>
            </w:pPr>
            <w:r w:rsidRPr="006E3097">
              <w:rPr>
                <w:sz w:val="22"/>
                <w:szCs w:val="22"/>
              </w:rPr>
              <w:t>2</w:t>
            </w:r>
          </w:p>
        </w:tc>
        <w:tc>
          <w:tcPr>
            <w:tcW w:w="949" w:type="dxa"/>
          </w:tcPr>
          <w:p w:rsidR="0058028B" w:rsidRPr="006E3097" w:rsidRDefault="0058028B" w:rsidP="00FE5BAD">
            <w:pPr>
              <w:jc w:val="center"/>
            </w:pPr>
            <w:r w:rsidRPr="006E3097">
              <w:rPr>
                <w:sz w:val="22"/>
                <w:szCs w:val="22"/>
              </w:rPr>
              <w:t>2</w:t>
            </w:r>
          </w:p>
        </w:tc>
        <w:tc>
          <w:tcPr>
            <w:tcW w:w="949" w:type="dxa"/>
          </w:tcPr>
          <w:p w:rsidR="0058028B" w:rsidRPr="006E3097" w:rsidRDefault="0058028B" w:rsidP="00FE5BAD">
            <w:pPr>
              <w:jc w:val="center"/>
            </w:pPr>
            <w:r w:rsidRPr="006E3097">
              <w:rPr>
                <w:sz w:val="22"/>
                <w:szCs w:val="22"/>
              </w:rPr>
              <w:t>2</w:t>
            </w:r>
          </w:p>
        </w:tc>
        <w:tc>
          <w:tcPr>
            <w:tcW w:w="949" w:type="dxa"/>
          </w:tcPr>
          <w:p w:rsidR="0058028B" w:rsidRPr="006E3097" w:rsidRDefault="0058028B" w:rsidP="00FE5BAD">
            <w:pPr>
              <w:jc w:val="center"/>
            </w:pPr>
            <w:r w:rsidRPr="006E3097">
              <w:rPr>
                <w:sz w:val="22"/>
                <w:szCs w:val="22"/>
              </w:rPr>
              <w:t>2</w:t>
            </w:r>
          </w:p>
        </w:tc>
        <w:tc>
          <w:tcPr>
            <w:tcW w:w="949" w:type="dxa"/>
          </w:tcPr>
          <w:p w:rsidR="0058028B" w:rsidRPr="006E3097" w:rsidRDefault="0058028B" w:rsidP="00FE5BAD">
            <w:pPr>
              <w:jc w:val="center"/>
            </w:pPr>
            <w:r w:rsidRPr="006E3097">
              <w:rPr>
                <w:sz w:val="22"/>
                <w:szCs w:val="22"/>
              </w:rPr>
              <w:t>2</w:t>
            </w:r>
          </w:p>
        </w:tc>
        <w:tc>
          <w:tcPr>
            <w:tcW w:w="949" w:type="dxa"/>
          </w:tcPr>
          <w:p w:rsidR="0058028B" w:rsidRPr="006E3097" w:rsidRDefault="0058028B" w:rsidP="00FE5BAD">
            <w:pPr>
              <w:jc w:val="center"/>
            </w:pPr>
            <w:r w:rsidRPr="006E3097">
              <w:rPr>
                <w:sz w:val="22"/>
                <w:szCs w:val="22"/>
              </w:rPr>
              <w:t>2,5</w:t>
            </w:r>
          </w:p>
        </w:tc>
        <w:tc>
          <w:tcPr>
            <w:tcW w:w="949" w:type="dxa"/>
          </w:tcPr>
          <w:p w:rsidR="0058028B" w:rsidRPr="006E3097" w:rsidRDefault="0058028B" w:rsidP="00FE5BAD">
            <w:pPr>
              <w:jc w:val="center"/>
            </w:pPr>
            <w:r w:rsidRPr="006E3097">
              <w:rPr>
                <w:sz w:val="22"/>
                <w:szCs w:val="22"/>
              </w:rPr>
              <w:t>2,5</w:t>
            </w:r>
          </w:p>
        </w:tc>
      </w:tr>
      <w:tr w:rsidR="0058028B" w:rsidRPr="006E3097" w:rsidTr="00FE5BAD">
        <w:tc>
          <w:tcPr>
            <w:tcW w:w="2209" w:type="dxa"/>
          </w:tcPr>
          <w:p w:rsidR="0058028B" w:rsidRPr="006E3097" w:rsidRDefault="0058028B" w:rsidP="00FE5BAD">
            <w:pPr>
              <w:jc w:val="center"/>
            </w:pPr>
            <w:r w:rsidRPr="006E3097">
              <w:rPr>
                <w:sz w:val="22"/>
                <w:szCs w:val="22"/>
              </w:rPr>
              <w:t>Ансамбль</w:t>
            </w:r>
          </w:p>
        </w:tc>
        <w:tc>
          <w:tcPr>
            <w:tcW w:w="948"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1</w:t>
            </w:r>
          </w:p>
        </w:tc>
        <w:tc>
          <w:tcPr>
            <w:tcW w:w="949" w:type="dxa"/>
          </w:tcPr>
          <w:p w:rsidR="0058028B" w:rsidRPr="006E3097" w:rsidRDefault="0058028B" w:rsidP="00FE5BAD">
            <w:pPr>
              <w:jc w:val="center"/>
            </w:pPr>
            <w:r w:rsidRPr="006E3097">
              <w:rPr>
                <w:sz w:val="22"/>
                <w:szCs w:val="22"/>
              </w:rPr>
              <w:t>1</w:t>
            </w:r>
          </w:p>
        </w:tc>
        <w:tc>
          <w:tcPr>
            <w:tcW w:w="949" w:type="dxa"/>
          </w:tcPr>
          <w:p w:rsidR="0058028B" w:rsidRPr="006E3097" w:rsidRDefault="0058028B" w:rsidP="00FE5BAD">
            <w:pPr>
              <w:jc w:val="center"/>
            </w:pPr>
            <w:r w:rsidRPr="006E3097">
              <w:rPr>
                <w:sz w:val="22"/>
                <w:szCs w:val="22"/>
              </w:rPr>
              <w:t>1</w:t>
            </w:r>
          </w:p>
        </w:tc>
        <w:tc>
          <w:tcPr>
            <w:tcW w:w="949" w:type="dxa"/>
          </w:tcPr>
          <w:p w:rsidR="0058028B" w:rsidRPr="006E3097" w:rsidRDefault="0058028B" w:rsidP="00FE5BAD">
            <w:pPr>
              <w:jc w:val="center"/>
            </w:pPr>
            <w:r w:rsidRPr="006E3097">
              <w:rPr>
                <w:sz w:val="22"/>
                <w:szCs w:val="22"/>
              </w:rPr>
              <w:t>1</w:t>
            </w:r>
          </w:p>
        </w:tc>
        <w:tc>
          <w:tcPr>
            <w:tcW w:w="949" w:type="dxa"/>
          </w:tcPr>
          <w:p w:rsidR="0058028B" w:rsidRPr="006E3097" w:rsidRDefault="0058028B" w:rsidP="00FE5BAD">
            <w:pPr>
              <w:jc w:val="center"/>
            </w:pPr>
            <w:r w:rsidRPr="006E3097">
              <w:rPr>
                <w:sz w:val="22"/>
                <w:szCs w:val="22"/>
              </w:rPr>
              <w:t>1</w:t>
            </w:r>
          </w:p>
        </w:tc>
      </w:tr>
    </w:tbl>
    <w:p w:rsidR="0058028B" w:rsidRPr="006E3097" w:rsidRDefault="0058028B" w:rsidP="00B1417C">
      <w:pPr>
        <w:rPr>
          <w:b/>
          <w:sz w:val="22"/>
          <w:szCs w:val="22"/>
        </w:rPr>
      </w:pPr>
    </w:p>
    <w:p w:rsidR="0058028B" w:rsidRPr="00E73C51" w:rsidRDefault="0058028B" w:rsidP="00B1417C">
      <w:pPr>
        <w:pStyle w:val="NormalWeb"/>
        <w:spacing w:before="0" w:after="0"/>
        <w:jc w:val="center"/>
        <w:rPr>
          <w:b/>
          <w:sz w:val="28"/>
          <w:szCs w:val="28"/>
        </w:rPr>
      </w:pPr>
      <w:r w:rsidRPr="00E73C51">
        <w:rPr>
          <w:b/>
          <w:sz w:val="28"/>
          <w:szCs w:val="28"/>
        </w:rPr>
        <w:t>(вариативная часть)</w:t>
      </w:r>
    </w:p>
    <w:tbl>
      <w:tblPr>
        <w:tblW w:w="98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09"/>
        <w:gridCol w:w="948"/>
        <w:gridCol w:w="949"/>
        <w:gridCol w:w="949"/>
        <w:gridCol w:w="949"/>
        <w:gridCol w:w="949"/>
        <w:gridCol w:w="949"/>
        <w:gridCol w:w="949"/>
        <w:gridCol w:w="949"/>
      </w:tblGrid>
      <w:tr w:rsidR="0058028B" w:rsidRPr="006E3097" w:rsidTr="00FE5BAD">
        <w:tc>
          <w:tcPr>
            <w:tcW w:w="2209" w:type="dxa"/>
          </w:tcPr>
          <w:p w:rsidR="0058028B" w:rsidRPr="006E3097" w:rsidRDefault="0058028B" w:rsidP="00FE5BAD">
            <w:pPr>
              <w:jc w:val="center"/>
              <w:rPr>
                <w:b/>
              </w:rPr>
            </w:pPr>
            <w:r w:rsidRPr="006E3097">
              <w:rPr>
                <w:b/>
                <w:sz w:val="22"/>
                <w:szCs w:val="22"/>
              </w:rPr>
              <w:t>Наименование предмета</w:t>
            </w:r>
          </w:p>
        </w:tc>
        <w:tc>
          <w:tcPr>
            <w:tcW w:w="948" w:type="dxa"/>
          </w:tcPr>
          <w:p w:rsidR="0058028B" w:rsidRPr="006E3097" w:rsidRDefault="0058028B" w:rsidP="00FE5BAD">
            <w:pPr>
              <w:jc w:val="center"/>
              <w:rPr>
                <w:b/>
              </w:rPr>
            </w:pPr>
            <w:r w:rsidRPr="006E3097">
              <w:rPr>
                <w:b/>
                <w:sz w:val="22"/>
                <w:szCs w:val="22"/>
              </w:rPr>
              <w:t>1 класс</w:t>
            </w:r>
          </w:p>
        </w:tc>
        <w:tc>
          <w:tcPr>
            <w:tcW w:w="949" w:type="dxa"/>
          </w:tcPr>
          <w:p w:rsidR="0058028B" w:rsidRPr="006E3097" w:rsidRDefault="0058028B" w:rsidP="00FE5BAD">
            <w:pPr>
              <w:jc w:val="center"/>
              <w:rPr>
                <w:b/>
              </w:rPr>
            </w:pPr>
            <w:r w:rsidRPr="006E3097">
              <w:rPr>
                <w:b/>
                <w:sz w:val="22"/>
                <w:szCs w:val="22"/>
              </w:rPr>
              <w:t>2 класс</w:t>
            </w:r>
          </w:p>
        </w:tc>
        <w:tc>
          <w:tcPr>
            <w:tcW w:w="949" w:type="dxa"/>
          </w:tcPr>
          <w:p w:rsidR="0058028B" w:rsidRPr="006E3097" w:rsidRDefault="0058028B" w:rsidP="00FE5BAD">
            <w:pPr>
              <w:jc w:val="center"/>
              <w:rPr>
                <w:b/>
              </w:rPr>
            </w:pPr>
            <w:r w:rsidRPr="006E3097">
              <w:rPr>
                <w:b/>
                <w:sz w:val="22"/>
                <w:szCs w:val="22"/>
              </w:rPr>
              <w:t>3 класс</w:t>
            </w:r>
          </w:p>
        </w:tc>
        <w:tc>
          <w:tcPr>
            <w:tcW w:w="949" w:type="dxa"/>
          </w:tcPr>
          <w:p w:rsidR="0058028B" w:rsidRPr="006E3097" w:rsidRDefault="0058028B" w:rsidP="00FE5BAD">
            <w:pPr>
              <w:jc w:val="center"/>
              <w:rPr>
                <w:b/>
              </w:rPr>
            </w:pPr>
            <w:r w:rsidRPr="006E3097">
              <w:rPr>
                <w:b/>
                <w:sz w:val="22"/>
                <w:szCs w:val="22"/>
              </w:rPr>
              <w:t>4 класс</w:t>
            </w:r>
          </w:p>
        </w:tc>
        <w:tc>
          <w:tcPr>
            <w:tcW w:w="949" w:type="dxa"/>
          </w:tcPr>
          <w:p w:rsidR="0058028B" w:rsidRPr="006E3097" w:rsidRDefault="0058028B" w:rsidP="00FE5BAD">
            <w:pPr>
              <w:jc w:val="center"/>
              <w:rPr>
                <w:b/>
              </w:rPr>
            </w:pPr>
            <w:r w:rsidRPr="006E3097">
              <w:rPr>
                <w:b/>
                <w:sz w:val="22"/>
                <w:szCs w:val="22"/>
              </w:rPr>
              <w:t>5 класс</w:t>
            </w:r>
          </w:p>
        </w:tc>
        <w:tc>
          <w:tcPr>
            <w:tcW w:w="949" w:type="dxa"/>
          </w:tcPr>
          <w:p w:rsidR="0058028B" w:rsidRPr="006E3097" w:rsidRDefault="0058028B" w:rsidP="00FE5BAD">
            <w:pPr>
              <w:jc w:val="center"/>
              <w:rPr>
                <w:b/>
              </w:rPr>
            </w:pPr>
            <w:r w:rsidRPr="006E3097">
              <w:rPr>
                <w:b/>
                <w:sz w:val="22"/>
                <w:szCs w:val="22"/>
              </w:rPr>
              <w:t>6 класс</w:t>
            </w:r>
          </w:p>
        </w:tc>
        <w:tc>
          <w:tcPr>
            <w:tcW w:w="949" w:type="dxa"/>
          </w:tcPr>
          <w:p w:rsidR="0058028B" w:rsidRPr="006E3097" w:rsidRDefault="0058028B" w:rsidP="00FE5BAD">
            <w:pPr>
              <w:jc w:val="center"/>
              <w:rPr>
                <w:b/>
              </w:rPr>
            </w:pPr>
            <w:r w:rsidRPr="006E3097">
              <w:rPr>
                <w:b/>
                <w:sz w:val="22"/>
                <w:szCs w:val="22"/>
              </w:rPr>
              <w:t>7 класс</w:t>
            </w:r>
          </w:p>
        </w:tc>
        <w:tc>
          <w:tcPr>
            <w:tcW w:w="949" w:type="dxa"/>
          </w:tcPr>
          <w:p w:rsidR="0058028B" w:rsidRPr="006E3097" w:rsidRDefault="0058028B" w:rsidP="00FE5BAD">
            <w:pPr>
              <w:jc w:val="center"/>
              <w:rPr>
                <w:b/>
              </w:rPr>
            </w:pPr>
            <w:r w:rsidRPr="006E3097">
              <w:rPr>
                <w:b/>
                <w:sz w:val="22"/>
                <w:szCs w:val="22"/>
              </w:rPr>
              <w:t>8 класс</w:t>
            </w:r>
          </w:p>
        </w:tc>
      </w:tr>
      <w:tr w:rsidR="0058028B" w:rsidRPr="006E3097" w:rsidTr="00FE5BAD">
        <w:tc>
          <w:tcPr>
            <w:tcW w:w="2209" w:type="dxa"/>
          </w:tcPr>
          <w:p w:rsidR="0058028B" w:rsidRPr="006E3097" w:rsidRDefault="0058028B" w:rsidP="00FE5BAD">
            <w:pPr>
              <w:jc w:val="center"/>
            </w:pPr>
            <w:r w:rsidRPr="006E3097">
              <w:rPr>
                <w:sz w:val="22"/>
                <w:szCs w:val="22"/>
              </w:rPr>
              <w:t>Чтение с листа</w:t>
            </w:r>
          </w:p>
        </w:tc>
        <w:tc>
          <w:tcPr>
            <w:tcW w:w="948"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0,5</w:t>
            </w:r>
          </w:p>
        </w:tc>
        <w:tc>
          <w:tcPr>
            <w:tcW w:w="949" w:type="dxa"/>
          </w:tcPr>
          <w:p w:rsidR="0058028B" w:rsidRPr="006E3097" w:rsidRDefault="0058028B" w:rsidP="00FE5BAD">
            <w:pPr>
              <w:jc w:val="center"/>
            </w:pPr>
            <w:r w:rsidRPr="006E3097">
              <w:rPr>
                <w:sz w:val="22"/>
                <w:szCs w:val="22"/>
              </w:rPr>
              <w:t>0,5</w:t>
            </w:r>
          </w:p>
        </w:tc>
        <w:tc>
          <w:tcPr>
            <w:tcW w:w="949"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0,5</w:t>
            </w:r>
          </w:p>
        </w:tc>
        <w:tc>
          <w:tcPr>
            <w:tcW w:w="949" w:type="dxa"/>
          </w:tcPr>
          <w:p w:rsidR="0058028B" w:rsidRPr="006E3097" w:rsidRDefault="0058028B" w:rsidP="00FE5BAD">
            <w:pPr>
              <w:jc w:val="center"/>
            </w:pPr>
            <w:r w:rsidRPr="006E3097">
              <w:rPr>
                <w:sz w:val="22"/>
                <w:szCs w:val="22"/>
              </w:rPr>
              <w:t>-</w:t>
            </w:r>
          </w:p>
        </w:tc>
        <w:tc>
          <w:tcPr>
            <w:tcW w:w="949" w:type="dxa"/>
          </w:tcPr>
          <w:p w:rsidR="0058028B" w:rsidRPr="006E3097" w:rsidRDefault="0058028B" w:rsidP="00FE5BAD">
            <w:pPr>
              <w:jc w:val="center"/>
            </w:pPr>
            <w:r w:rsidRPr="006E3097">
              <w:rPr>
                <w:sz w:val="22"/>
                <w:szCs w:val="22"/>
              </w:rPr>
              <w:t>-</w:t>
            </w:r>
          </w:p>
        </w:tc>
      </w:tr>
    </w:tbl>
    <w:p w:rsidR="0058028B" w:rsidRPr="006E3097" w:rsidRDefault="0058028B" w:rsidP="00B1417C">
      <w:pPr>
        <w:pStyle w:val="NormalWeb"/>
        <w:spacing w:before="0" w:after="0"/>
        <w:rPr>
          <w:sz w:val="22"/>
          <w:szCs w:val="22"/>
        </w:rPr>
      </w:pPr>
    </w:p>
    <w:p w:rsidR="0058028B" w:rsidRPr="00E73C51" w:rsidRDefault="0058028B" w:rsidP="00B1417C">
      <w:pPr>
        <w:jc w:val="center"/>
        <w:rPr>
          <w:b/>
          <w:sz w:val="28"/>
          <w:szCs w:val="28"/>
        </w:rPr>
      </w:pPr>
      <w:r w:rsidRPr="00E73C51">
        <w:rPr>
          <w:b/>
          <w:sz w:val="28"/>
          <w:szCs w:val="28"/>
        </w:rPr>
        <w:t>9 класс</w:t>
      </w:r>
    </w:p>
    <w:p w:rsidR="0058028B" w:rsidRPr="00E73C51" w:rsidRDefault="0058028B" w:rsidP="00B1417C">
      <w:pPr>
        <w:jc w:val="center"/>
        <w:rPr>
          <w:b/>
          <w:sz w:val="28"/>
          <w:szCs w:val="28"/>
        </w:rPr>
      </w:pPr>
      <w:r w:rsidRPr="00E73C51">
        <w:rPr>
          <w:b/>
          <w:sz w:val="28"/>
          <w:szCs w:val="28"/>
        </w:rPr>
        <w:t>(обязательная часть)</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3555"/>
        <w:gridCol w:w="3685"/>
      </w:tblGrid>
      <w:tr w:rsidR="0058028B" w:rsidRPr="006E3097" w:rsidTr="00FE5BAD">
        <w:tc>
          <w:tcPr>
            <w:tcW w:w="2541" w:type="dxa"/>
          </w:tcPr>
          <w:p w:rsidR="0058028B" w:rsidRPr="006E3097" w:rsidRDefault="0058028B" w:rsidP="00FE5BAD">
            <w:pPr>
              <w:jc w:val="center"/>
              <w:rPr>
                <w:b/>
              </w:rPr>
            </w:pPr>
            <w:r w:rsidRPr="006E3097">
              <w:rPr>
                <w:b/>
                <w:sz w:val="22"/>
                <w:szCs w:val="22"/>
              </w:rPr>
              <w:t>Наименование предмета</w:t>
            </w:r>
          </w:p>
        </w:tc>
        <w:tc>
          <w:tcPr>
            <w:tcW w:w="3555" w:type="dxa"/>
          </w:tcPr>
          <w:p w:rsidR="0058028B" w:rsidRPr="006E3097" w:rsidRDefault="0058028B" w:rsidP="00FE5BAD">
            <w:pPr>
              <w:jc w:val="center"/>
              <w:rPr>
                <w:b/>
              </w:rPr>
            </w:pPr>
            <w:r w:rsidRPr="006E3097">
              <w:rPr>
                <w:b/>
                <w:sz w:val="22"/>
                <w:szCs w:val="22"/>
              </w:rPr>
              <w:t>Первое</w:t>
            </w:r>
          </w:p>
          <w:p w:rsidR="0058028B" w:rsidRPr="006E3097" w:rsidRDefault="0058028B" w:rsidP="00FE5BAD">
            <w:pPr>
              <w:jc w:val="center"/>
              <w:rPr>
                <w:b/>
              </w:rPr>
            </w:pPr>
            <w:r w:rsidRPr="006E3097">
              <w:rPr>
                <w:b/>
                <w:sz w:val="22"/>
                <w:szCs w:val="22"/>
              </w:rPr>
              <w:t>полугодие</w:t>
            </w:r>
          </w:p>
        </w:tc>
        <w:tc>
          <w:tcPr>
            <w:tcW w:w="3685" w:type="dxa"/>
          </w:tcPr>
          <w:p w:rsidR="0058028B" w:rsidRPr="006E3097" w:rsidRDefault="0058028B" w:rsidP="00FE5BAD">
            <w:pPr>
              <w:jc w:val="center"/>
              <w:rPr>
                <w:b/>
              </w:rPr>
            </w:pPr>
            <w:r w:rsidRPr="006E3097">
              <w:rPr>
                <w:b/>
                <w:sz w:val="22"/>
                <w:szCs w:val="22"/>
              </w:rPr>
              <w:t>Второе</w:t>
            </w:r>
          </w:p>
          <w:p w:rsidR="0058028B" w:rsidRPr="006E3097" w:rsidRDefault="0058028B" w:rsidP="00FE5BAD">
            <w:pPr>
              <w:jc w:val="center"/>
              <w:rPr>
                <w:b/>
              </w:rPr>
            </w:pPr>
            <w:r w:rsidRPr="006E3097">
              <w:rPr>
                <w:b/>
                <w:sz w:val="22"/>
                <w:szCs w:val="22"/>
              </w:rPr>
              <w:t>полугодие</w:t>
            </w:r>
          </w:p>
        </w:tc>
      </w:tr>
      <w:tr w:rsidR="0058028B" w:rsidRPr="006E3097" w:rsidTr="00FE5BAD">
        <w:tc>
          <w:tcPr>
            <w:tcW w:w="2541" w:type="dxa"/>
          </w:tcPr>
          <w:p w:rsidR="0058028B" w:rsidRPr="006E3097" w:rsidRDefault="0058028B" w:rsidP="00FE5BAD">
            <w:pPr>
              <w:jc w:val="center"/>
            </w:pPr>
            <w:r w:rsidRPr="006E3097">
              <w:rPr>
                <w:sz w:val="22"/>
                <w:szCs w:val="22"/>
              </w:rPr>
              <w:t>Специальность</w:t>
            </w:r>
          </w:p>
        </w:tc>
        <w:tc>
          <w:tcPr>
            <w:tcW w:w="3555" w:type="dxa"/>
          </w:tcPr>
          <w:p w:rsidR="0058028B" w:rsidRPr="006E3097" w:rsidRDefault="0058028B" w:rsidP="00FE5BAD">
            <w:pPr>
              <w:jc w:val="center"/>
            </w:pPr>
            <w:r w:rsidRPr="006E3097">
              <w:rPr>
                <w:sz w:val="22"/>
                <w:szCs w:val="22"/>
              </w:rPr>
              <w:t>2,5</w:t>
            </w:r>
          </w:p>
        </w:tc>
        <w:tc>
          <w:tcPr>
            <w:tcW w:w="3685" w:type="dxa"/>
          </w:tcPr>
          <w:p w:rsidR="0058028B" w:rsidRPr="006E3097" w:rsidRDefault="0058028B" w:rsidP="00FE5BAD">
            <w:pPr>
              <w:jc w:val="center"/>
            </w:pPr>
            <w:r w:rsidRPr="006E3097">
              <w:rPr>
                <w:sz w:val="22"/>
                <w:szCs w:val="22"/>
              </w:rPr>
              <w:t>2,5</w:t>
            </w:r>
          </w:p>
        </w:tc>
      </w:tr>
      <w:tr w:rsidR="0058028B" w:rsidRPr="006E3097" w:rsidTr="00FE5BAD">
        <w:tc>
          <w:tcPr>
            <w:tcW w:w="2541" w:type="dxa"/>
          </w:tcPr>
          <w:p w:rsidR="0058028B" w:rsidRPr="006E3097" w:rsidRDefault="0058028B" w:rsidP="00FE5BAD">
            <w:pPr>
              <w:jc w:val="center"/>
            </w:pPr>
            <w:r w:rsidRPr="006E3097">
              <w:rPr>
                <w:sz w:val="22"/>
                <w:szCs w:val="22"/>
              </w:rPr>
              <w:t>Ансамбль</w:t>
            </w:r>
          </w:p>
        </w:tc>
        <w:tc>
          <w:tcPr>
            <w:tcW w:w="3555" w:type="dxa"/>
          </w:tcPr>
          <w:p w:rsidR="0058028B" w:rsidRPr="006E3097" w:rsidRDefault="0058028B" w:rsidP="00FE5BAD">
            <w:pPr>
              <w:jc w:val="center"/>
            </w:pPr>
            <w:r w:rsidRPr="006E3097">
              <w:rPr>
                <w:sz w:val="22"/>
                <w:szCs w:val="22"/>
              </w:rPr>
              <w:t>2</w:t>
            </w:r>
          </w:p>
        </w:tc>
        <w:tc>
          <w:tcPr>
            <w:tcW w:w="3685" w:type="dxa"/>
          </w:tcPr>
          <w:p w:rsidR="0058028B" w:rsidRPr="006E3097" w:rsidRDefault="0058028B" w:rsidP="00FE5BAD">
            <w:pPr>
              <w:jc w:val="center"/>
            </w:pPr>
            <w:r w:rsidRPr="006E3097">
              <w:rPr>
                <w:sz w:val="22"/>
                <w:szCs w:val="22"/>
              </w:rPr>
              <w:t>2</w:t>
            </w:r>
          </w:p>
        </w:tc>
      </w:tr>
    </w:tbl>
    <w:p w:rsidR="0058028B" w:rsidRDefault="0058028B" w:rsidP="00B1417C">
      <w:pPr>
        <w:pStyle w:val="NormalWeb"/>
        <w:spacing w:before="0" w:after="0"/>
      </w:pPr>
    </w:p>
    <w:p w:rsidR="0058028B" w:rsidRPr="00647E8F" w:rsidRDefault="0058028B" w:rsidP="00B1417C">
      <w:pPr>
        <w:pStyle w:val="NormalWeb"/>
        <w:spacing w:before="0" w:after="0"/>
      </w:pPr>
    </w:p>
    <w:p w:rsidR="0058028B" w:rsidRPr="00E73C51" w:rsidRDefault="0058028B" w:rsidP="00B1417C">
      <w:pPr>
        <w:pStyle w:val="NormalWeb"/>
        <w:spacing w:before="0" w:after="0"/>
        <w:jc w:val="center"/>
        <w:rPr>
          <w:b/>
          <w:sz w:val="28"/>
          <w:szCs w:val="28"/>
        </w:rPr>
      </w:pPr>
      <w:r w:rsidRPr="00E73C51">
        <w:rPr>
          <w:b/>
          <w:sz w:val="28"/>
          <w:szCs w:val="28"/>
        </w:rPr>
        <w:t>Требования по этапам (годам) обучения</w:t>
      </w:r>
    </w:p>
    <w:p w:rsidR="0058028B" w:rsidRPr="00E73C51" w:rsidRDefault="0058028B" w:rsidP="00B1417C">
      <w:pPr>
        <w:pStyle w:val="NormalWeb"/>
        <w:spacing w:before="0" w:after="0"/>
        <w:jc w:val="center"/>
        <w:rPr>
          <w:b/>
          <w:sz w:val="28"/>
          <w:szCs w:val="28"/>
        </w:rPr>
      </w:pPr>
    </w:p>
    <w:p w:rsidR="0058028B" w:rsidRPr="00E73C51" w:rsidRDefault="0058028B" w:rsidP="00B1417C">
      <w:pPr>
        <w:pStyle w:val="BodyText"/>
        <w:tabs>
          <w:tab w:val="left" w:pos="4005"/>
          <w:tab w:val="center" w:pos="4677"/>
        </w:tabs>
        <w:jc w:val="center"/>
        <w:rPr>
          <w:b/>
          <w:sz w:val="28"/>
          <w:szCs w:val="28"/>
        </w:rPr>
      </w:pPr>
      <w:r w:rsidRPr="00E73C51">
        <w:rPr>
          <w:b/>
          <w:bCs/>
          <w:sz w:val="28"/>
          <w:szCs w:val="28"/>
        </w:rPr>
        <w:t>1 класс</w:t>
      </w:r>
    </w:p>
    <w:p w:rsidR="0058028B" w:rsidRPr="00E73C51" w:rsidRDefault="0058028B" w:rsidP="00B1417C">
      <w:pPr>
        <w:tabs>
          <w:tab w:val="left" w:pos="405"/>
          <w:tab w:val="center" w:pos="4677"/>
        </w:tabs>
        <w:ind w:firstLine="403"/>
        <w:jc w:val="both"/>
        <w:rPr>
          <w:sz w:val="28"/>
          <w:szCs w:val="28"/>
        </w:rPr>
      </w:pPr>
      <w:r w:rsidRPr="00E73C51">
        <w:rPr>
          <w:sz w:val="28"/>
          <w:szCs w:val="28"/>
        </w:rPr>
        <w:t>В разделе отражается последовательное распределение задач в освоении учащимися инструмента, накопление ими исполнительских навыков, годовые требования по освоению музыкального материала, ожидаемые результаты развития ученика к концу обучения. Представлены также варианты программ академических концертов, переводных экзаменов, выпускного экзамена, репертуарные списки по каждому классу.</w:t>
      </w:r>
    </w:p>
    <w:p w:rsidR="0058028B" w:rsidRPr="00E73C51" w:rsidRDefault="0058028B" w:rsidP="00B1417C">
      <w:pPr>
        <w:tabs>
          <w:tab w:val="left" w:pos="142"/>
        </w:tabs>
        <w:rPr>
          <w:sz w:val="28"/>
          <w:szCs w:val="28"/>
        </w:rPr>
      </w:pPr>
      <w:r w:rsidRPr="00E73C51">
        <w:rPr>
          <w:sz w:val="28"/>
          <w:szCs w:val="28"/>
        </w:rPr>
        <w:t>Задачи:</w:t>
      </w:r>
    </w:p>
    <w:p w:rsidR="0058028B" w:rsidRPr="00E73C51" w:rsidRDefault="0058028B" w:rsidP="00B1417C">
      <w:pPr>
        <w:tabs>
          <w:tab w:val="left" w:pos="142"/>
        </w:tabs>
        <w:rPr>
          <w:sz w:val="28"/>
          <w:szCs w:val="28"/>
        </w:rPr>
      </w:pPr>
      <w:r w:rsidRPr="00E73C51">
        <w:rPr>
          <w:sz w:val="28"/>
          <w:szCs w:val="28"/>
        </w:rPr>
        <w:t>Знакомство с историей создания инструмента и его устройством. Освоение нотной грамоты. Развитие музыкального слуха и образного мышления. Посадка, постановка исполнительского аппарата. Знакомство со строем гуслей. Освоение приемов игры: пиццикато большим и указательным пальцами; медиатором. Изучение I, II, III положений левой руки в позициях «ми», «фа #». Начальный этап освоения аккордовой техники и изучение техники одноголосного исполнения. Освоение штрихов: легато, стаккато. Простейшие ритмические рисунки. Знакомство с музыкальными терминами.</w:t>
      </w:r>
    </w:p>
    <w:p w:rsidR="0058028B" w:rsidRPr="00E73C51" w:rsidRDefault="0058028B" w:rsidP="00B1417C">
      <w:pPr>
        <w:pStyle w:val="ListParagraph"/>
        <w:spacing w:line="240" w:lineRule="auto"/>
        <w:ind w:left="0"/>
        <w:jc w:val="both"/>
        <w:rPr>
          <w:rFonts w:ascii="Times New Roman" w:hAnsi="Times New Roman"/>
          <w:i/>
          <w:sz w:val="28"/>
          <w:szCs w:val="28"/>
        </w:rPr>
      </w:pPr>
      <w:r w:rsidRPr="00E73C51">
        <w:rPr>
          <w:rFonts w:ascii="Times New Roman" w:hAnsi="Times New Roman"/>
          <w:sz w:val="28"/>
          <w:szCs w:val="28"/>
        </w:rPr>
        <w:t xml:space="preserve">Изучение музыкальных терминов: </w:t>
      </w:r>
      <w:r w:rsidRPr="00E73C51">
        <w:rPr>
          <w:rFonts w:ascii="Times New Roman" w:hAnsi="Times New Roman"/>
          <w:i/>
          <w:sz w:val="28"/>
          <w:szCs w:val="28"/>
          <w:lang w:val="en-US"/>
        </w:rPr>
        <w:t>pizz</w:t>
      </w:r>
      <w:r w:rsidRPr="00E73C51">
        <w:rPr>
          <w:rFonts w:ascii="Times New Roman" w:hAnsi="Times New Roman"/>
          <w:i/>
          <w:sz w:val="28"/>
          <w:szCs w:val="28"/>
        </w:rPr>
        <w:t>. (</w:t>
      </w:r>
      <w:r w:rsidRPr="00E73C51">
        <w:rPr>
          <w:rFonts w:ascii="Times New Roman" w:hAnsi="Times New Roman"/>
          <w:i/>
          <w:sz w:val="28"/>
          <w:szCs w:val="28"/>
          <w:lang w:val="en-US"/>
        </w:rPr>
        <w:t>pizzicato</w:t>
      </w:r>
      <w:r w:rsidRPr="00E73C51">
        <w:rPr>
          <w:rFonts w:ascii="Times New Roman" w:hAnsi="Times New Roman"/>
          <w:i/>
          <w:sz w:val="28"/>
          <w:szCs w:val="28"/>
        </w:rPr>
        <w:t xml:space="preserve">), </w:t>
      </w:r>
      <w:r w:rsidRPr="00E73C51">
        <w:rPr>
          <w:rFonts w:ascii="Times New Roman" w:hAnsi="Times New Roman"/>
          <w:i/>
          <w:sz w:val="28"/>
          <w:szCs w:val="28"/>
          <w:lang w:val="en-US"/>
        </w:rPr>
        <w:t>F</w:t>
      </w:r>
      <w:r w:rsidRPr="00E73C51">
        <w:rPr>
          <w:rFonts w:ascii="Times New Roman" w:hAnsi="Times New Roman"/>
          <w:i/>
          <w:sz w:val="28"/>
          <w:szCs w:val="28"/>
        </w:rPr>
        <w:t xml:space="preserve"> (</w:t>
      </w:r>
      <w:r w:rsidRPr="00E73C51">
        <w:rPr>
          <w:rFonts w:ascii="Times New Roman" w:hAnsi="Times New Roman"/>
          <w:i/>
          <w:sz w:val="28"/>
          <w:szCs w:val="28"/>
          <w:lang w:val="en-US"/>
        </w:rPr>
        <w:t>forte</w:t>
      </w:r>
      <w:r w:rsidRPr="00E73C51">
        <w:rPr>
          <w:rFonts w:ascii="Times New Roman" w:hAnsi="Times New Roman"/>
          <w:i/>
          <w:sz w:val="28"/>
          <w:szCs w:val="28"/>
        </w:rPr>
        <w:t xml:space="preserve">), </w:t>
      </w:r>
      <w:r w:rsidRPr="00E73C51">
        <w:rPr>
          <w:rFonts w:ascii="Times New Roman" w:hAnsi="Times New Roman"/>
          <w:i/>
          <w:sz w:val="28"/>
          <w:szCs w:val="28"/>
          <w:lang w:val="en-US"/>
        </w:rPr>
        <w:t>P</w:t>
      </w:r>
      <w:r w:rsidRPr="00E73C51">
        <w:rPr>
          <w:rFonts w:ascii="Times New Roman" w:hAnsi="Times New Roman"/>
          <w:i/>
          <w:sz w:val="28"/>
          <w:szCs w:val="28"/>
        </w:rPr>
        <w:t xml:space="preserve"> (</w:t>
      </w:r>
      <w:r w:rsidRPr="00E73C51">
        <w:rPr>
          <w:rFonts w:ascii="Times New Roman" w:hAnsi="Times New Roman"/>
          <w:i/>
          <w:sz w:val="28"/>
          <w:szCs w:val="28"/>
          <w:lang w:val="en-US"/>
        </w:rPr>
        <w:t>piano</w:t>
      </w:r>
      <w:r w:rsidRPr="00E73C51">
        <w:rPr>
          <w:rFonts w:ascii="Times New Roman" w:hAnsi="Times New Roman"/>
          <w:i/>
          <w:sz w:val="28"/>
          <w:szCs w:val="28"/>
        </w:rPr>
        <w:t xml:space="preserve">), </w:t>
      </w:r>
      <w:r w:rsidRPr="00E73C51">
        <w:rPr>
          <w:rFonts w:ascii="Times New Roman" w:hAnsi="Times New Roman"/>
          <w:i/>
          <w:sz w:val="28"/>
          <w:szCs w:val="28"/>
          <w:lang w:val="en-US"/>
        </w:rPr>
        <w:t>cresc</w:t>
      </w:r>
      <w:r w:rsidRPr="00E73C51">
        <w:rPr>
          <w:rFonts w:ascii="Times New Roman" w:hAnsi="Times New Roman"/>
          <w:i/>
          <w:sz w:val="28"/>
          <w:szCs w:val="28"/>
        </w:rPr>
        <w:t>. (</w:t>
      </w:r>
      <w:r w:rsidRPr="00E73C51">
        <w:rPr>
          <w:rFonts w:ascii="Times New Roman" w:hAnsi="Times New Roman"/>
          <w:i/>
          <w:sz w:val="28"/>
          <w:szCs w:val="28"/>
          <w:lang w:val="en-US"/>
        </w:rPr>
        <w:t>crescendo</w:t>
      </w:r>
      <w:r w:rsidRPr="00E73C51">
        <w:rPr>
          <w:rFonts w:ascii="Times New Roman" w:hAnsi="Times New Roman"/>
          <w:i/>
          <w:sz w:val="28"/>
          <w:szCs w:val="28"/>
        </w:rPr>
        <w:t xml:space="preserve">), </w:t>
      </w:r>
      <w:r w:rsidRPr="00E73C51">
        <w:rPr>
          <w:rFonts w:ascii="Times New Roman" w:hAnsi="Times New Roman"/>
          <w:i/>
          <w:sz w:val="28"/>
          <w:szCs w:val="28"/>
          <w:lang w:val="en-US"/>
        </w:rPr>
        <w:t>dim</w:t>
      </w:r>
      <w:r w:rsidRPr="00E73C51">
        <w:rPr>
          <w:rFonts w:ascii="Times New Roman" w:hAnsi="Times New Roman"/>
          <w:i/>
          <w:sz w:val="28"/>
          <w:szCs w:val="28"/>
        </w:rPr>
        <w:t>. (</w:t>
      </w:r>
      <w:r w:rsidRPr="00E73C51">
        <w:rPr>
          <w:rFonts w:ascii="Times New Roman" w:hAnsi="Times New Roman"/>
          <w:i/>
          <w:sz w:val="28"/>
          <w:szCs w:val="28"/>
          <w:lang w:val="en-US"/>
        </w:rPr>
        <w:t>diminuendo</w:t>
      </w:r>
      <w:r w:rsidRPr="00E73C51">
        <w:rPr>
          <w:rFonts w:ascii="Times New Roman" w:hAnsi="Times New Roman"/>
          <w:i/>
          <w:sz w:val="28"/>
          <w:szCs w:val="28"/>
        </w:rPr>
        <w:t xml:space="preserve">), </w:t>
      </w:r>
      <w:r w:rsidRPr="00E73C51">
        <w:rPr>
          <w:rFonts w:ascii="Times New Roman" w:hAnsi="Times New Roman"/>
          <w:i/>
          <w:sz w:val="28"/>
          <w:szCs w:val="28"/>
          <w:lang w:val="en-US"/>
        </w:rPr>
        <w:t>rit</w:t>
      </w:r>
      <w:r w:rsidRPr="00E73C51">
        <w:rPr>
          <w:rFonts w:ascii="Times New Roman" w:hAnsi="Times New Roman"/>
          <w:i/>
          <w:sz w:val="28"/>
          <w:szCs w:val="28"/>
        </w:rPr>
        <w:t>. (</w:t>
      </w:r>
      <w:r w:rsidRPr="00E73C51">
        <w:rPr>
          <w:rFonts w:ascii="Times New Roman" w:hAnsi="Times New Roman"/>
          <w:i/>
          <w:sz w:val="28"/>
          <w:szCs w:val="28"/>
          <w:lang w:val="en-US"/>
        </w:rPr>
        <w:t>ritenuto</w:t>
      </w:r>
      <w:r w:rsidRPr="00E73C51">
        <w:rPr>
          <w:rFonts w:ascii="Times New Roman" w:hAnsi="Times New Roman"/>
          <w:i/>
          <w:sz w:val="28"/>
          <w:szCs w:val="28"/>
        </w:rPr>
        <w:t xml:space="preserve">), </w:t>
      </w:r>
      <w:r w:rsidRPr="00E73C51">
        <w:rPr>
          <w:rFonts w:ascii="Times New Roman" w:hAnsi="Times New Roman"/>
          <w:i/>
          <w:sz w:val="28"/>
          <w:szCs w:val="28"/>
          <w:lang w:val="en-US"/>
        </w:rPr>
        <w:t>legato</w:t>
      </w:r>
      <w:r w:rsidRPr="00E73C51">
        <w:rPr>
          <w:rFonts w:ascii="Times New Roman" w:hAnsi="Times New Roman"/>
          <w:i/>
          <w:sz w:val="28"/>
          <w:szCs w:val="28"/>
        </w:rPr>
        <w:t xml:space="preserve">, </w:t>
      </w:r>
      <w:r w:rsidRPr="00E73C51">
        <w:rPr>
          <w:rFonts w:ascii="Times New Roman" w:hAnsi="Times New Roman"/>
          <w:i/>
          <w:sz w:val="28"/>
          <w:szCs w:val="28"/>
          <w:lang w:val="en-US"/>
        </w:rPr>
        <w:t>staccato</w:t>
      </w:r>
      <w:r w:rsidRPr="00E73C51">
        <w:rPr>
          <w:rFonts w:ascii="Times New Roman" w:hAnsi="Times New Roman"/>
          <w:i/>
          <w:sz w:val="28"/>
          <w:szCs w:val="28"/>
        </w:rPr>
        <w:t>; реприза</w:t>
      </w:r>
      <w:r w:rsidRPr="00E73C51">
        <w:rPr>
          <w:i/>
          <w:sz w:val="28"/>
          <w:szCs w:val="28"/>
        </w:rPr>
        <w:t xml:space="preserve">, </w:t>
      </w:r>
      <w:r w:rsidRPr="00E73C51">
        <w:rPr>
          <w:rFonts w:ascii="Times New Roman" w:hAnsi="Times New Roman"/>
          <w:i/>
          <w:sz w:val="28"/>
          <w:szCs w:val="28"/>
        </w:rPr>
        <w:t>вольта.</w:t>
      </w:r>
    </w:p>
    <w:p w:rsidR="0058028B" w:rsidRPr="00E73C51" w:rsidRDefault="0058028B" w:rsidP="00B1417C">
      <w:pPr>
        <w:pStyle w:val="BodyText"/>
        <w:spacing w:after="0"/>
        <w:rPr>
          <w:b/>
          <w:bCs/>
          <w:sz w:val="28"/>
          <w:szCs w:val="28"/>
        </w:rPr>
      </w:pPr>
      <w:r w:rsidRPr="00E73C51">
        <w:rPr>
          <w:b/>
          <w:bCs/>
          <w:sz w:val="28"/>
          <w:szCs w:val="28"/>
        </w:rPr>
        <w:t>Годовые требования:</w:t>
      </w:r>
    </w:p>
    <w:p w:rsidR="0058028B" w:rsidRPr="00E73C51" w:rsidRDefault="0058028B" w:rsidP="00B1417C">
      <w:pPr>
        <w:tabs>
          <w:tab w:val="left" w:pos="1920"/>
        </w:tabs>
        <w:ind w:firstLine="709"/>
        <w:jc w:val="both"/>
        <w:rPr>
          <w:b/>
          <w:sz w:val="28"/>
          <w:szCs w:val="28"/>
        </w:rPr>
      </w:pPr>
      <w:r w:rsidRPr="00E73C51">
        <w:rPr>
          <w:sz w:val="28"/>
          <w:szCs w:val="28"/>
        </w:rPr>
        <w:t>Гамма Ми мажор, до# минор, 10-12 упражнений, 4-6 этюдов, 20-30 пьес, чтение нот с листа.</w:t>
      </w:r>
      <w:r w:rsidRPr="00E73C51">
        <w:rPr>
          <w:b/>
          <w:sz w:val="28"/>
          <w:szCs w:val="28"/>
        </w:rPr>
        <w:t xml:space="preserve"> </w:t>
      </w:r>
    </w:p>
    <w:p w:rsidR="0058028B" w:rsidRPr="00E73C51" w:rsidRDefault="0058028B" w:rsidP="00B1417C">
      <w:pPr>
        <w:jc w:val="both"/>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pStyle w:val="BodyText"/>
        <w:spacing w:after="0"/>
        <w:rPr>
          <w:sz w:val="28"/>
          <w:szCs w:val="28"/>
        </w:rPr>
      </w:pPr>
      <w:r w:rsidRPr="00E73C51">
        <w:rPr>
          <w:sz w:val="28"/>
          <w:szCs w:val="28"/>
        </w:rPr>
        <w:t>Шестериков И. Песенка Деда Мороза</w:t>
      </w:r>
    </w:p>
    <w:p w:rsidR="0058028B" w:rsidRPr="00E73C51" w:rsidRDefault="0058028B" w:rsidP="00B1417C">
      <w:pPr>
        <w:pStyle w:val="BodyText"/>
        <w:spacing w:after="0"/>
        <w:rPr>
          <w:sz w:val="28"/>
          <w:szCs w:val="28"/>
        </w:rPr>
      </w:pPr>
      <w:r w:rsidRPr="00E73C51">
        <w:rPr>
          <w:sz w:val="28"/>
          <w:szCs w:val="28"/>
        </w:rPr>
        <w:t>Укр. н. п. Ой, под вишнею, обр. Т. Баркановой</w:t>
      </w:r>
    </w:p>
    <w:p w:rsidR="0058028B" w:rsidRPr="00E73C51" w:rsidRDefault="0058028B" w:rsidP="00B1417C">
      <w:pPr>
        <w:pStyle w:val="BodyText"/>
        <w:spacing w:after="0"/>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Р.н.п. Молодец коня поил, обр. Суслова</w:t>
      </w:r>
    </w:p>
    <w:p w:rsidR="0058028B" w:rsidRPr="00E73C51" w:rsidRDefault="0058028B" w:rsidP="00B1417C">
      <w:pPr>
        <w:jc w:val="both"/>
        <w:rPr>
          <w:sz w:val="28"/>
          <w:szCs w:val="28"/>
        </w:rPr>
      </w:pPr>
      <w:r w:rsidRPr="00E73C51">
        <w:rPr>
          <w:sz w:val="28"/>
          <w:szCs w:val="28"/>
        </w:rPr>
        <w:t>Локтев В. Топотушки</w:t>
      </w:r>
    </w:p>
    <w:p w:rsidR="0058028B" w:rsidRPr="00E73C51" w:rsidRDefault="0058028B" w:rsidP="00B1417C">
      <w:pPr>
        <w:ind w:left="1068"/>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во 2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rPr>
          <w:sz w:val="28"/>
          <w:szCs w:val="28"/>
        </w:rPr>
      </w:pPr>
      <w:r w:rsidRPr="00E73C51">
        <w:rPr>
          <w:sz w:val="28"/>
          <w:szCs w:val="28"/>
        </w:rPr>
        <w:t>Бах И.С. Менуэт</w:t>
      </w:r>
    </w:p>
    <w:p w:rsidR="0058028B" w:rsidRPr="00E73C51" w:rsidRDefault="0058028B" w:rsidP="00B1417C">
      <w:pPr>
        <w:rPr>
          <w:sz w:val="28"/>
          <w:szCs w:val="28"/>
        </w:rPr>
      </w:pPr>
      <w:r w:rsidRPr="00E73C51">
        <w:rPr>
          <w:sz w:val="28"/>
          <w:szCs w:val="28"/>
        </w:rPr>
        <w:t>Гуммель И. Экосез</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Шаханов К. Посею лебеду</w:t>
      </w:r>
    </w:p>
    <w:p w:rsidR="0058028B" w:rsidRPr="00E73C51" w:rsidRDefault="0058028B" w:rsidP="00B1417C">
      <w:pPr>
        <w:rPr>
          <w:sz w:val="28"/>
          <w:szCs w:val="28"/>
        </w:rPr>
      </w:pPr>
      <w:r w:rsidRPr="00E73C51">
        <w:rPr>
          <w:sz w:val="28"/>
          <w:szCs w:val="28"/>
        </w:rPr>
        <w:t>Телеман Г. Соната Ре мажор</w:t>
      </w:r>
      <w:r w:rsidRPr="00E73C51">
        <w:rPr>
          <w:sz w:val="28"/>
          <w:szCs w:val="28"/>
        </w:rPr>
        <w:tab/>
      </w:r>
    </w:p>
    <w:p w:rsidR="0058028B" w:rsidRPr="00E73C51" w:rsidRDefault="0058028B" w:rsidP="00B1417C">
      <w:pPr>
        <w:jc w:val="center"/>
        <w:rPr>
          <w:b/>
          <w:i/>
          <w:sz w:val="28"/>
          <w:szCs w:val="28"/>
          <w:u w:val="single"/>
        </w:rPr>
      </w:pPr>
    </w:p>
    <w:p w:rsidR="0058028B" w:rsidRPr="00E73C51" w:rsidRDefault="0058028B" w:rsidP="00B1417C">
      <w:pPr>
        <w:pStyle w:val="BodyText"/>
        <w:spacing w:after="0"/>
        <w:rPr>
          <w:b/>
          <w:sz w:val="28"/>
          <w:szCs w:val="28"/>
        </w:rPr>
      </w:pPr>
      <w:r w:rsidRPr="00E73C51">
        <w:rPr>
          <w:b/>
          <w:iCs/>
          <w:color w:val="000000"/>
          <w:sz w:val="28"/>
          <w:szCs w:val="28"/>
        </w:rPr>
        <w:t>Примерный</w:t>
      </w:r>
      <w:r w:rsidRPr="00E73C51">
        <w:rPr>
          <w:b/>
          <w:sz w:val="28"/>
          <w:szCs w:val="28"/>
        </w:rPr>
        <w:t xml:space="preserve"> репертуарный список:</w:t>
      </w:r>
    </w:p>
    <w:p w:rsidR="0058028B" w:rsidRPr="00E73C51" w:rsidRDefault="0058028B" w:rsidP="00B1417C">
      <w:pPr>
        <w:pStyle w:val="BodyText"/>
        <w:spacing w:after="0"/>
        <w:rPr>
          <w:sz w:val="28"/>
          <w:szCs w:val="28"/>
        </w:rPr>
      </w:pPr>
      <w:r w:rsidRPr="00E73C51">
        <w:rPr>
          <w:sz w:val="28"/>
          <w:szCs w:val="28"/>
        </w:rPr>
        <w:t>Бетховен Л.В. Прекрасный цветок</w:t>
      </w:r>
    </w:p>
    <w:p w:rsidR="0058028B" w:rsidRPr="00E73C51" w:rsidRDefault="0058028B" w:rsidP="00B1417C">
      <w:pPr>
        <w:pStyle w:val="BodyText"/>
        <w:spacing w:after="0"/>
        <w:rPr>
          <w:sz w:val="28"/>
          <w:szCs w:val="28"/>
        </w:rPr>
      </w:pPr>
      <w:r w:rsidRPr="00E73C51">
        <w:rPr>
          <w:sz w:val="28"/>
          <w:szCs w:val="28"/>
        </w:rPr>
        <w:t>Глюк К. Веселый танец</w:t>
      </w:r>
    </w:p>
    <w:p w:rsidR="0058028B" w:rsidRPr="00E73C51" w:rsidRDefault="0058028B" w:rsidP="00B1417C">
      <w:pPr>
        <w:pStyle w:val="BodyText"/>
        <w:spacing w:after="0"/>
        <w:rPr>
          <w:b/>
          <w:sz w:val="28"/>
          <w:szCs w:val="28"/>
        </w:rPr>
      </w:pPr>
      <w:r w:rsidRPr="00E73C51">
        <w:rPr>
          <w:sz w:val="28"/>
          <w:szCs w:val="28"/>
        </w:rPr>
        <w:t>Жук Л. Колыбельная</w:t>
      </w:r>
    </w:p>
    <w:p w:rsidR="0058028B" w:rsidRPr="00E73C51" w:rsidRDefault="0058028B" w:rsidP="00B1417C">
      <w:pPr>
        <w:jc w:val="both"/>
        <w:rPr>
          <w:sz w:val="28"/>
          <w:szCs w:val="28"/>
        </w:rPr>
      </w:pPr>
      <w:r w:rsidRPr="00E73C51">
        <w:rPr>
          <w:sz w:val="28"/>
          <w:szCs w:val="28"/>
        </w:rPr>
        <w:t>Иорданский К. Песенка про чибиса</w:t>
      </w:r>
    </w:p>
    <w:p w:rsidR="0058028B" w:rsidRPr="00E73C51" w:rsidRDefault="0058028B" w:rsidP="00B1417C">
      <w:pPr>
        <w:jc w:val="both"/>
        <w:rPr>
          <w:sz w:val="28"/>
          <w:szCs w:val="28"/>
        </w:rPr>
      </w:pPr>
      <w:r w:rsidRPr="00E73C51">
        <w:rPr>
          <w:sz w:val="28"/>
          <w:szCs w:val="28"/>
        </w:rPr>
        <w:t>Локтев В. Топотушки</w:t>
      </w:r>
    </w:p>
    <w:p w:rsidR="0058028B" w:rsidRPr="00E73C51" w:rsidRDefault="0058028B" w:rsidP="00B1417C">
      <w:pPr>
        <w:jc w:val="both"/>
        <w:rPr>
          <w:sz w:val="28"/>
          <w:szCs w:val="28"/>
        </w:rPr>
      </w:pPr>
      <w:r w:rsidRPr="00E73C51">
        <w:rPr>
          <w:sz w:val="28"/>
          <w:szCs w:val="28"/>
        </w:rPr>
        <w:t>Р.н.п. Как с горки, обр. Тихомирова; Ах, вы сени</w:t>
      </w:r>
    </w:p>
    <w:p w:rsidR="0058028B" w:rsidRPr="00E73C51" w:rsidRDefault="0058028B" w:rsidP="00B1417C">
      <w:pPr>
        <w:jc w:val="both"/>
        <w:rPr>
          <w:sz w:val="28"/>
          <w:szCs w:val="28"/>
        </w:rPr>
      </w:pPr>
      <w:r w:rsidRPr="00E73C51">
        <w:rPr>
          <w:sz w:val="28"/>
          <w:szCs w:val="28"/>
        </w:rPr>
        <w:t>Телеман Г. Соната Ре мажор</w:t>
      </w:r>
    </w:p>
    <w:p w:rsidR="0058028B" w:rsidRPr="00E73C51" w:rsidRDefault="0058028B" w:rsidP="00B1417C">
      <w:pPr>
        <w:jc w:val="both"/>
        <w:rPr>
          <w:sz w:val="28"/>
          <w:szCs w:val="28"/>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BA2115" w:rsidRDefault="0058028B" w:rsidP="00FE5BAD">
            <w:pPr>
              <w:pStyle w:val="BodyText"/>
              <w:snapToGrid w:val="0"/>
              <w:spacing w:after="0"/>
              <w:jc w:val="center"/>
              <w:rPr>
                <w:b/>
              </w:rPr>
            </w:pPr>
            <w:r w:rsidRPr="00BA2115">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BA2115" w:rsidRDefault="0058028B" w:rsidP="00FE5BAD">
            <w:pPr>
              <w:pStyle w:val="BodyText"/>
              <w:snapToGrid w:val="0"/>
              <w:spacing w:after="0"/>
            </w:pPr>
            <w:r w:rsidRPr="00BA2115">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BA2115" w:rsidRDefault="0058028B" w:rsidP="00FE5BAD">
            <w:pPr>
              <w:pStyle w:val="BodyText"/>
              <w:snapToGrid w:val="0"/>
              <w:spacing w:after="0"/>
              <w:jc w:val="center"/>
            </w:pPr>
            <w:r w:rsidRPr="00BA2115">
              <w:rPr>
                <w:sz w:val="22"/>
                <w:szCs w:val="22"/>
              </w:rPr>
              <w:t>62</w:t>
            </w:r>
          </w:p>
        </w:tc>
      </w:tr>
      <w:tr w:rsidR="0058028B" w:rsidTr="00FE5BAD">
        <w:tc>
          <w:tcPr>
            <w:tcW w:w="4677" w:type="dxa"/>
            <w:tcBorders>
              <w:left w:val="single" w:sz="2" w:space="0" w:color="000000"/>
              <w:bottom w:val="single" w:sz="2" w:space="0" w:color="000000"/>
            </w:tcBorders>
          </w:tcPr>
          <w:p w:rsidR="0058028B" w:rsidRPr="00BA2115" w:rsidRDefault="0058028B" w:rsidP="00FE5BAD">
            <w:pPr>
              <w:pStyle w:val="BodyText"/>
              <w:snapToGrid w:val="0"/>
              <w:spacing w:after="0"/>
            </w:pPr>
            <w:r w:rsidRPr="00BA2115">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BA2115" w:rsidRDefault="0058028B" w:rsidP="00FE5BAD">
            <w:pPr>
              <w:pStyle w:val="BodyText"/>
              <w:snapToGrid w:val="0"/>
              <w:spacing w:after="0"/>
              <w:jc w:val="center"/>
            </w:pPr>
            <w:r w:rsidRPr="00BA2115">
              <w:rPr>
                <w:sz w:val="22"/>
                <w:szCs w:val="22"/>
              </w:rPr>
              <w:t>2</w:t>
            </w:r>
          </w:p>
        </w:tc>
      </w:tr>
      <w:tr w:rsidR="0058028B" w:rsidTr="00FE5BAD">
        <w:tc>
          <w:tcPr>
            <w:tcW w:w="4677" w:type="dxa"/>
            <w:tcBorders>
              <w:left w:val="single" w:sz="2" w:space="0" w:color="000000"/>
              <w:bottom w:val="single" w:sz="2" w:space="0" w:color="000000"/>
            </w:tcBorders>
          </w:tcPr>
          <w:p w:rsidR="0058028B" w:rsidRPr="00BA2115" w:rsidRDefault="0058028B" w:rsidP="00FE5BAD">
            <w:pPr>
              <w:pStyle w:val="BodyText"/>
              <w:snapToGrid w:val="0"/>
              <w:spacing w:after="0"/>
            </w:pPr>
            <w:r w:rsidRPr="00BA2115">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BA2115" w:rsidRDefault="0058028B" w:rsidP="00FE5BAD">
            <w:pPr>
              <w:pStyle w:val="BodyText"/>
              <w:snapToGrid w:val="0"/>
              <w:spacing w:after="0"/>
              <w:jc w:val="center"/>
            </w:pPr>
            <w:r w:rsidRPr="00BA2115">
              <w:rPr>
                <w:sz w:val="22"/>
                <w:szCs w:val="22"/>
              </w:rPr>
              <w:t>64</w:t>
            </w:r>
          </w:p>
        </w:tc>
      </w:tr>
    </w:tbl>
    <w:p w:rsidR="0058028B" w:rsidRDefault="0058028B" w:rsidP="00B1417C">
      <w:pPr>
        <w:jc w:val="center"/>
        <w:rPr>
          <w:b/>
          <w:sz w:val="22"/>
          <w:szCs w:val="22"/>
        </w:rPr>
      </w:pPr>
    </w:p>
    <w:p w:rsidR="0058028B" w:rsidRDefault="0058028B" w:rsidP="00B1417C">
      <w:pPr>
        <w:jc w:val="center"/>
        <w:rPr>
          <w:b/>
          <w:sz w:val="22"/>
          <w:szCs w:val="22"/>
        </w:rPr>
      </w:pPr>
    </w:p>
    <w:p w:rsidR="0058028B" w:rsidRDefault="0058028B" w:rsidP="00B1417C">
      <w:pPr>
        <w:jc w:val="center"/>
        <w:rPr>
          <w:b/>
          <w:sz w:val="22"/>
          <w:szCs w:val="22"/>
        </w:rPr>
      </w:pPr>
    </w:p>
    <w:p w:rsidR="0058028B" w:rsidRPr="00E73C51" w:rsidRDefault="0058028B" w:rsidP="00B1417C">
      <w:pPr>
        <w:jc w:val="center"/>
        <w:rPr>
          <w:b/>
          <w:sz w:val="28"/>
          <w:szCs w:val="28"/>
        </w:rPr>
      </w:pPr>
      <w:r w:rsidRPr="00E73C51">
        <w:rPr>
          <w:b/>
          <w:sz w:val="28"/>
          <w:szCs w:val="28"/>
        </w:rPr>
        <w:t>2 класс</w:t>
      </w:r>
    </w:p>
    <w:p w:rsidR="0058028B" w:rsidRPr="00E73C51" w:rsidRDefault="0058028B" w:rsidP="00B1417C">
      <w:pPr>
        <w:jc w:val="center"/>
        <w:rPr>
          <w:b/>
          <w:sz w:val="28"/>
          <w:szCs w:val="28"/>
        </w:rPr>
      </w:pPr>
    </w:p>
    <w:p w:rsidR="0058028B" w:rsidRPr="00E73C51" w:rsidRDefault="0058028B" w:rsidP="00B1417C">
      <w:pPr>
        <w:pStyle w:val="BodyText"/>
        <w:spacing w:after="0"/>
        <w:rPr>
          <w:b/>
          <w:bCs/>
          <w:sz w:val="28"/>
          <w:szCs w:val="28"/>
        </w:rPr>
      </w:pPr>
      <w:r w:rsidRPr="00E73C51">
        <w:rPr>
          <w:b/>
          <w:bCs/>
          <w:sz w:val="28"/>
          <w:szCs w:val="28"/>
        </w:rPr>
        <w:t>Задачи:</w:t>
      </w:r>
    </w:p>
    <w:p w:rsidR="0058028B" w:rsidRPr="00E73C51" w:rsidRDefault="0058028B" w:rsidP="00B1417C">
      <w:pPr>
        <w:pStyle w:val="BodyText"/>
        <w:spacing w:after="0"/>
        <w:rPr>
          <w:sz w:val="28"/>
          <w:szCs w:val="28"/>
        </w:rPr>
      </w:pPr>
      <w:r w:rsidRPr="00E73C51">
        <w:rPr>
          <w:bCs/>
          <w:sz w:val="28"/>
          <w:szCs w:val="28"/>
        </w:rPr>
        <w:t>Коррекция посадки и постановки исполнительского аппарата. Начальное освоение основных</w:t>
      </w:r>
      <w:r w:rsidRPr="00E73C51">
        <w:rPr>
          <w:sz w:val="28"/>
          <w:szCs w:val="28"/>
        </w:rPr>
        <w:t xml:space="preserve"> приемов игры: пиццикато правой и левой руками, медиатором сверху вниз и в разные стороны правой рукой. Изучение </w:t>
      </w:r>
      <w:r w:rsidRPr="00E73C51">
        <w:rPr>
          <w:sz w:val="28"/>
          <w:szCs w:val="28"/>
          <w:lang w:val="en-US"/>
        </w:rPr>
        <w:t>IV</w:t>
      </w:r>
      <w:r w:rsidRPr="00E73C51">
        <w:rPr>
          <w:sz w:val="28"/>
          <w:szCs w:val="28"/>
        </w:rPr>
        <w:t xml:space="preserve"> положения левой руки в позициях «ми» и «фа #». Развитие музыкально-образного мышления. Знакомство с основными музыкальными терминами.</w:t>
      </w:r>
    </w:p>
    <w:p w:rsidR="0058028B" w:rsidRPr="00E73C51" w:rsidRDefault="0058028B" w:rsidP="00B1417C">
      <w:pPr>
        <w:rPr>
          <w:b/>
          <w:sz w:val="28"/>
          <w:szCs w:val="28"/>
        </w:rPr>
      </w:pPr>
    </w:p>
    <w:p w:rsidR="0058028B" w:rsidRPr="00E73C51" w:rsidRDefault="0058028B" w:rsidP="00B1417C">
      <w:pPr>
        <w:pStyle w:val="BodyText"/>
        <w:spacing w:after="0"/>
        <w:rPr>
          <w:b/>
          <w:bCs/>
          <w:sz w:val="28"/>
          <w:szCs w:val="28"/>
        </w:rPr>
      </w:pPr>
      <w:r w:rsidRPr="00E73C51">
        <w:rPr>
          <w:b/>
          <w:bCs/>
          <w:sz w:val="28"/>
          <w:szCs w:val="28"/>
        </w:rPr>
        <w:t>Годовые требования:</w:t>
      </w:r>
    </w:p>
    <w:p w:rsidR="0058028B" w:rsidRPr="00E73C51" w:rsidRDefault="0058028B" w:rsidP="00B1417C">
      <w:pPr>
        <w:pStyle w:val="BodyText"/>
        <w:spacing w:after="0"/>
        <w:rPr>
          <w:bCs/>
          <w:sz w:val="28"/>
          <w:szCs w:val="28"/>
        </w:rPr>
      </w:pPr>
      <w:r w:rsidRPr="00E73C51">
        <w:rPr>
          <w:bCs/>
          <w:sz w:val="28"/>
          <w:szCs w:val="28"/>
        </w:rPr>
        <w:t>Гаммы Ля мажор, фа# минор; арпеджио различными штрихами; упражнения; 4-6 этюдов; 10-12 пьес, чтение нот с листа.</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pStyle w:val="BodyText"/>
        <w:spacing w:after="0"/>
        <w:rPr>
          <w:bCs/>
          <w:sz w:val="28"/>
          <w:szCs w:val="28"/>
        </w:rPr>
      </w:pPr>
      <w:r w:rsidRPr="00E73C51">
        <w:rPr>
          <w:bCs/>
          <w:sz w:val="28"/>
          <w:szCs w:val="28"/>
        </w:rPr>
        <w:t>I вариант:</w:t>
      </w:r>
    </w:p>
    <w:p w:rsidR="0058028B" w:rsidRPr="00E73C51" w:rsidRDefault="0058028B" w:rsidP="00B1417C">
      <w:pPr>
        <w:pStyle w:val="BodyText"/>
        <w:spacing w:after="0"/>
        <w:rPr>
          <w:bCs/>
          <w:sz w:val="28"/>
          <w:szCs w:val="28"/>
        </w:rPr>
      </w:pPr>
      <w:r w:rsidRPr="00E73C51">
        <w:rPr>
          <w:bCs/>
          <w:sz w:val="28"/>
          <w:szCs w:val="28"/>
        </w:rPr>
        <w:t>Конов В. Шарманка</w:t>
      </w:r>
    </w:p>
    <w:p w:rsidR="0058028B" w:rsidRPr="00E73C51" w:rsidRDefault="0058028B" w:rsidP="00B1417C">
      <w:pPr>
        <w:pStyle w:val="BodyText"/>
        <w:spacing w:after="0"/>
        <w:rPr>
          <w:bCs/>
          <w:sz w:val="28"/>
          <w:szCs w:val="28"/>
        </w:rPr>
      </w:pPr>
      <w:r w:rsidRPr="00E73C51">
        <w:rPr>
          <w:bCs/>
          <w:sz w:val="28"/>
          <w:szCs w:val="28"/>
        </w:rPr>
        <w:t>Мусоргский М. Гопак из оперы «Сорочинская ярмарка»</w:t>
      </w:r>
    </w:p>
    <w:p w:rsidR="0058028B" w:rsidRPr="00E73C51" w:rsidRDefault="0058028B" w:rsidP="00B1417C">
      <w:pPr>
        <w:pStyle w:val="BodyText"/>
        <w:spacing w:after="0"/>
        <w:rPr>
          <w:bCs/>
          <w:sz w:val="28"/>
          <w:szCs w:val="28"/>
        </w:rPr>
      </w:pPr>
    </w:p>
    <w:p w:rsidR="0058028B" w:rsidRPr="00E73C51" w:rsidRDefault="0058028B" w:rsidP="00B1417C">
      <w:pPr>
        <w:pStyle w:val="BodyText"/>
        <w:spacing w:after="0"/>
        <w:rPr>
          <w:bCs/>
          <w:sz w:val="28"/>
          <w:szCs w:val="28"/>
        </w:rPr>
      </w:pPr>
      <w:r w:rsidRPr="00E73C51">
        <w:rPr>
          <w:bCs/>
          <w:sz w:val="28"/>
          <w:szCs w:val="28"/>
        </w:rPr>
        <w:t>II вариант:</w:t>
      </w:r>
    </w:p>
    <w:p w:rsidR="0058028B" w:rsidRPr="00E73C51" w:rsidRDefault="0058028B" w:rsidP="00B1417C">
      <w:pPr>
        <w:pStyle w:val="BodyText"/>
        <w:spacing w:after="0"/>
        <w:rPr>
          <w:bCs/>
          <w:sz w:val="28"/>
          <w:szCs w:val="28"/>
        </w:rPr>
      </w:pPr>
      <w:r w:rsidRPr="00E73C51">
        <w:rPr>
          <w:bCs/>
          <w:sz w:val="28"/>
          <w:szCs w:val="28"/>
        </w:rPr>
        <w:t>Р. н. п. Я на горку шла, обр. Т. Баркановой</w:t>
      </w:r>
    </w:p>
    <w:p w:rsidR="0058028B" w:rsidRPr="00E73C51" w:rsidRDefault="0058028B" w:rsidP="00B1417C">
      <w:pPr>
        <w:pStyle w:val="BodyText"/>
        <w:spacing w:after="0"/>
        <w:rPr>
          <w:bCs/>
          <w:sz w:val="28"/>
          <w:szCs w:val="28"/>
        </w:rPr>
      </w:pPr>
      <w:r w:rsidRPr="00E73C51">
        <w:rPr>
          <w:bCs/>
          <w:sz w:val="28"/>
          <w:szCs w:val="28"/>
        </w:rPr>
        <w:t>Р. н. п. Шуточная, обр. Д. Осипова</w:t>
      </w:r>
    </w:p>
    <w:p w:rsidR="0058028B" w:rsidRPr="00E73C51" w:rsidRDefault="0058028B" w:rsidP="00B1417C">
      <w:pPr>
        <w:pStyle w:val="BodyText"/>
        <w:spacing w:after="0"/>
        <w:rPr>
          <w:bCs/>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во 2 полугодии:</w:t>
      </w:r>
    </w:p>
    <w:p w:rsidR="0058028B" w:rsidRPr="00E73C51" w:rsidRDefault="0058028B" w:rsidP="00B1417C">
      <w:pPr>
        <w:pStyle w:val="BodyText"/>
        <w:spacing w:after="0"/>
        <w:rPr>
          <w:bCs/>
          <w:sz w:val="28"/>
          <w:szCs w:val="28"/>
        </w:rPr>
      </w:pPr>
      <w:r w:rsidRPr="00E73C51">
        <w:rPr>
          <w:bCs/>
          <w:sz w:val="28"/>
          <w:szCs w:val="28"/>
        </w:rPr>
        <w:t>I вариант:</w:t>
      </w:r>
    </w:p>
    <w:p w:rsidR="0058028B" w:rsidRPr="00E73C51" w:rsidRDefault="0058028B" w:rsidP="00B1417C">
      <w:pPr>
        <w:pStyle w:val="BodyText"/>
        <w:spacing w:after="0"/>
        <w:rPr>
          <w:bCs/>
          <w:sz w:val="28"/>
          <w:szCs w:val="28"/>
        </w:rPr>
      </w:pPr>
      <w:r w:rsidRPr="00E73C51">
        <w:rPr>
          <w:bCs/>
          <w:sz w:val="28"/>
          <w:szCs w:val="28"/>
        </w:rPr>
        <w:t>Дуссек И. Старинный танец</w:t>
      </w:r>
    </w:p>
    <w:p w:rsidR="0058028B" w:rsidRPr="00E73C51" w:rsidRDefault="0058028B" w:rsidP="00B1417C">
      <w:pPr>
        <w:pStyle w:val="BodyText"/>
        <w:spacing w:after="0"/>
        <w:rPr>
          <w:bCs/>
          <w:sz w:val="28"/>
          <w:szCs w:val="28"/>
        </w:rPr>
      </w:pPr>
      <w:r w:rsidRPr="00E73C51">
        <w:rPr>
          <w:bCs/>
          <w:sz w:val="28"/>
          <w:szCs w:val="28"/>
        </w:rPr>
        <w:t>Тихов В. Как под яблонькой</w:t>
      </w:r>
    </w:p>
    <w:p w:rsidR="0058028B" w:rsidRPr="00E73C51" w:rsidRDefault="0058028B" w:rsidP="00B1417C">
      <w:pPr>
        <w:pStyle w:val="BodyText"/>
        <w:spacing w:after="0"/>
        <w:rPr>
          <w:bCs/>
          <w:sz w:val="28"/>
          <w:szCs w:val="28"/>
        </w:rPr>
      </w:pPr>
    </w:p>
    <w:p w:rsidR="0058028B" w:rsidRPr="00E73C51" w:rsidRDefault="0058028B" w:rsidP="00B1417C">
      <w:pPr>
        <w:pStyle w:val="BodyText"/>
        <w:spacing w:after="0"/>
        <w:rPr>
          <w:bCs/>
          <w:sz w:val="28"/>
          <w:szCs w:val="28"/>
        </w:rPr>
      </w:pPr>
      <w:r w:rsidRPr="00E73C51">
        <w:rPr>
          <w:bCs/>
          <w:sz w:val="28"/>
          <w:szCs w:val="28"/>
        </w:rPr>
        <w:t>II вариант:</w:t>
      </w:r>
    </w:p>
    <w:p w:rsidR="0058028B" w:rsidRPr="00E73C51" w:rsidRDefault="0058028B" w:rsidP="00B1417C">
      <w:pPr>
        <w:pStyle w:val="BodyText"/>
        <w:spacing w:after="0"/>
        <w:rPr>
          <w:sz w:val="28"/>
          <w:szCs w:val="28"/>
        </w:rPr>
      </w:pPr>
      <w:r w:rsidRPr="00E73C51">
        <w:rPr>
          <w:sz w:val="28"/>
          <w:szCs w:val="28"/>
        </w:rPr>
        <w:t>Шелмаков И. Частушки</w:t>
      </w:r>
    </w:p>
    <w:p w:rsidR="0058028B" w:rsidRPr="00E73C51" w:rsidRDefault="0058028B" w:rsidP="00B1417C">
      <w:pPr>
        <w:pStyle w:val="BodyText"/>
        <w:spacing w:after="0"/>
        <w:rPr>
          <w:sz w:val="28"/>
          <w:szCs w:val="28"/>
        </w:rPr>
      </w:pPr>
      <w:r w:rsidRPr="00E73C51">
        <w:rPr>
          <w:sz w:val="28"/>
          <w:szCs w:val="28"/>
        </w:rPr>
        <w:t>Шишаков Ю. Плясовая «Заводная кукла»</w:t>
      </w:r>
    </w:p>
    <w:p w:rsidR="0058028B" w:rsidRPr="00E73C51" w:rsidRDefault="0058028B" w:rsidP="00B1417C">
      <w:pPr>
        <w:ind w:left="708"/>
        <w:rPr>
          <w:sz w:val="28"/>
          <w:szCs w:val="28"/>
        </w:rPr>
      </w:pPr>
    </w:p>
    <w:p w:rsidR="0058028B" w:rsidRPr="00E73C51" w:rsidRDefault="0058028B" w:rsidP="00B1417C">
      <w:pPr>
        <w:pStyle w:val="BodyText"/>
        <w:spacing w:after="0"/>
        <w:rPr>
          <w:b/>
          <w:sz w:val="28"/>
          <w:szCs w:val="28"/>
        </w:rPr>
      </w:pPr>
      <w:r w:rsidRPr="00E73C51">
        <w:rPr>
          <w:b/>
          <w:iCs/>
          <w:color w:val="000000"/>
          <w:sz w:val="28"/>
          <w:szCs w:val="28"/>
        </w:rPr>
        <w:t>Примерный</w:t>
      </w:r>
      <w:r w:rsidRPr="00E73C51">
        <w:rPr>
          <w:b/>
          <w:sz w:val="28"/>
          <w:szCs w:val="28"/>
        </w:rPr>
        <w:t xml:space="preserve"> репертуарный список:</w:t>
      </w:r>
    </w:p>
    <w:p w:rsidR="0058028B" w:rsidRPr="00E73C51" w:rsidRDefault="0058028B" w:rsidP="00B1417C">
      <w:pPr>
        <w:pStyle w:val="BodyText"/>
        <w:spacing w:after="0"/>
        <w:rPr>
          <w:b/>
          <w:sz w:val="28"/>
          <w:szCs w:val="28"/>
        </w:rPr>
      </w:pPr>
      <w:r w:rsidRPr="00E73C51">
        <w:rPr>
          <w:sz w:val="28"/>
          <w:szCs w:val="28"/>
        </w:rPr>
        <w:t>Гедике А. Этюд</w:t>
      </w:r>
    </w:p>
    <w:p w:rsidR="0058028B" w:rsidRPr="00E73C51" w:rsidRDefault="0058028B" w:rsidP="00B1417C">
      <w:pPr>
        <w:pStyle w:val="BodyText"/>
        <w:spacing w:after="0"/>
        <w:rPr>
          <w:sz w:val="28"/>
          <w:szCs w:val="28"/>
        </w:rPr>
      </w:pPr>
      <w:r w:rsidRPr="00E73C51">
        <w:rPr>
          <w:sz w:val="28"/>
          <w:szCs w:val="28"/>
        </w:rPr>
        <w:t>Глюк К. Веселый танец</w:t>
      </w:r>
    </w:p>
    <w:p w:rsidR="0058028B" w:rsidRPr="00E73C51" w:rsidRDefault="0058028B" w:rsidP="00B1417C">
      <w:pPr>
        <w:pStyle w:val="BodyText"/>
        <w:spacing w:after="0"/>
        <w:rPr>
          <w:sz w:val="28"/>
          <w:szCs w:val="28"/>
        </w:rPr>
      </w:pPr>
      <w:r w:rsidRPr="00E73C51">
        <w:rPr>
          <w:sz w:val="28"/>
          <w:szCs w:val="28"/>
        </w:rPr>
        <w:t>Дунаевский И. Гопак из к/ф «Богатая невеста»</w:t>
      </w:r>
    </w:p>
    <w:p w:rsidR="0058028B" w:rsidRPr="00E73C51" w:rsidRDefault="0058028B" w:rsidP="00B1417C">
      <w:pPr>
        <w:pStyle w:val="BodyText"/>
        <w:spacing w:after="0"/>
        <w:rPr>
          <w:sz w:val="28"/>
          <w:szCs w:val="28"/>
        </w:rPr>
      </w:pPr>
      <w:r w:rsidRPr="00E73C51">
        <w:rPr>
          <w:sz w:val="28"/>
          <w:szCs w:val="28"/>
        </w:rPr>
        <w:t>Зубатов Ю. Полька «Дождик»</w:t>
      </w:r>
    </w:p>
    <w:p w:rsidR="0058028B" w:rsidRPr="00E73C51" w:rsidRDefault="0058028B" w:rsidP="00B1417C">
      <w:pPr>
        <w:pStyle w:val="BodyText"/>
        <w:spacing w:after="0"/>
        <w:rPr>
          <w:sz w:val="28"/>
          <w:szCs w:val="28"/>
        </w:rPr>
      </w:pPr>
      <w:r w:rsidRPr="00E73C51">
        <w:rPr>
          <w:sz w:val="28"/>
          <w:szCs w:val="28"/>
        </w:rPr>
        <w:t>Каркасси М. Вальс, Аллегретто, Галоп</w:t>
      </w:r>
    </w:p>
    <w:p w:rsidR="0058028B" w:rsidRPr="00E73C51" w:rsidRDefault="0058028B" w:rsidP="00B1417C">
      <w:pPr>
        <w:pStyle w:val="BodyText"/>
        <w:spacing w:after="0"/>
        <w:rPr>
          <w:sz w:val="28"/>
          <w:szCs w:val="28"/>
        </w:rPr>
      </w:pPr>
      <w:r w:rsidRPr="00E73C51">
        <w:rPr>
          <w:sz w:val="28"/>
          <w:szCs w:val="28"/>
        </w:rPr>
        <w:t>Люли Ж. Гавот</w:t>
      </w:r>
    </w:p>
    <w:p w:rsidR="0058028B" w:rsidRPr="00E73C51" w:rsidRDefault="0058028B" w:rsidP="00B1417C">
      <w:pPr>
        <w:pStyle w:val="BodyText"/>
        <w:spacing w:after="0"/>
        <w:rPr>
          <w:sz w:val="28"/>
          <w:szCs w:val="28"/>
        </w:rPr>
      </w:pPr>
      <w:r w:rsidRPr="00E73C51">
        <w:rPr>
          <w:sz w:val="28"/>
          <w:szCs w:val="28"/>
        </w:rPr>
        <w:t>Селении И. Маленький болтун</w:t>
      </w:r>
    </w:p>
    <w:p w:rsidR="0058028B" w:rsidRPr="00E73C51" w:rsidRDefault="0058028B" w:rsidP="00B1417C">
      <w:pPr>
        <w:pStyle w:val="BodyText"/>
        <w:spacing w:after="0"/>
        <w:rPr>
          <w:sz w:val="28"/>
          <w:szCs w:val="28"/>
        </w:rPr>
      </w:pPr>
      <w:r w:rsidRPr="00E73C51">
        <w:rPr>
          <w:sz w:val="28"/>
          <w:szCs w:val="28"/>
        </w:rPr>
        <w:t>Шалов А. Все б я по горенке ходила</w:t>
      </w:r>
    </w:p>
    <w:p w:rsidR="0058028B" w:rsidRPr="00E73C51" w:rsidRDefault="0058028B" w:rsidP="00B1417C">
      <w:pPr>
        <w:pStyle w:val="BodyText"/>
        <w:spacing w:after="0"/>
        <w:rPr>
          <w:sz w:val="28"/>
          <w:szCs w:val="28"/>
        </w:rPr>
      </w:pPr>
      <w:r w:rsidRPr="00E73C51">
        <w:rPr>
          <w:sz w:val="28"/>
          <w:szCs w:val="28"/>
        </w:rPr>
        <w:t>Шевченко С. Весенний день</w:t>
      </w:r>
    </w:p>
    <w:p w:rsidR="0058028B" w:rsidRPr="00E73C51" w:rsidRDefault="0058028B" w:rsidP="00B1417C">
      <w:pPr>
        <w:pStyle w:val="BodyText"/>
        <w:spacing w:after="0"/>
        <w:rPr>
          <w:sz w:val="28"/>
          <w:szCs w:val="28"/>
        </w:rPr>
      </w:pPr>
      <w:r w:rsidRPr="00E73C51">
        <w:rPr>
          <w:sz w:val="28"/>
          <w:szCs w:val="28"/>
        </w:rPr>
        <w:t>Шелмаков И. Частушки</w:t>
      </w:r>
    </w:p>
    <w:p w:rsidR="0058028B" w:rsidRPr="00E73C51" w:rsidRDefault="0058028B" w:rsidP="00B1417C">
      <w:pPr>
        <w:pStyle w:val="BodyText"/>
        <w:spacing w:after="0"/>
        <w:rPr>
          <w:sz w:val="28"/>
          <w:szCs w:val="28"/>
        </w:rPr>
      </w:pPr>
      <w:r w:rsidRPr="00E73C51">
        <w:rPr>
          <w:sz w:val="28"/>
          <w:szCs w:val="28"/>
        </w:rPr>
        <w:t>Шишаков Ю. Плясовая «Заводная кукла»</w:t>
      </w:r>
    </w:p>
    <w:p w:rsidR="0058028B" w:rsidRPr="00E73C51" w:rsidRDefault="0058028B" w:rsidP="00B1417C">
      <w:pPr>
        <w:pStyle w:val="BodyText"/>
        <w:spacing w:after="0"/>
        <w:rPr>
          <w:sz w:val="28"/>
          <w:szCs w:val="28"/>
        </w:rPr>
      </w:pPr>
      <w:r w:rsidRPr="00E73C51">
        <w:rPr>
          <w:sz w:val="28"/>
          <w:szCs w:val="28"/>
        </w:rPr>
        <w:t>Шуман Р. Веселый крестьянин</w:t>
      </w:r>
    </w:p>
    <w:p w:rsidR="0058028B" w:rsidRPr="00FB02B1" w:rsidRDefault="0058028B" w:rsidP="00B1417C">
      <w:pPr>
        <w:ind w:left="708"/>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232130" w:rsidRDefault="0058028B" w:rsidP="00FE5BAD">
            <w:pPr>
              <w:pStyle w:val="BodyText"/>
              <w:snapToGrid w:val="0"/>
              <w:spacing w:after="0"/>
              <w:jc w:val="center"/>
              <w:rPr>
                <w:b/>
              </w:rPr>
            </w:pPr>
            <w:r w:rsidRPr="00232130">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232130" w:rsidRDefault="0058028B" w:rsidP="00FE5BAD">
            <w:pPr>
              <w:pStyle w:val="BodyText"/>
              <w:snapToGrid w:val="0"/>
              <w:spacing w:after="0"/>
            </w:pPr>
            <w:r w:rsidRPr="00232130">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232130" w:rsidRDefault="0058028B" w:rsidP="00FE5BAD">
            <w:pPr>
              <w:pStyle w:val="BodyText"/>
              <w:snapToGrid w:val="0"/>
              <w:spacing w:after="0"/>
              <w:jc w:val="center"/>
            </w:pPr>
            <w:r w:rsidRPr="00232130">
              <w:rPr>
                <w:sz w:val="22"/>
                <w:szCs w:val="22"/>
              </w:rPr>
              <w:t>64</w:t>
            </w:r>
          </w:p>
        </w:tc>
      </w:tr>
      <w:tr w:rsidR="0058028B" w:rsidTr="00FE5BAD">
        <w:tc>
          <w:tcPr>
            <w:tcW w:w="4677" w:type="dxa"/>
            <w:tcBorders>
              <w:left w:val="single" w:sz="2" w:space="0" w:color="000000"/>
              <w:bottom w:val="single" w:sz="2" w:space="0" w:color="000000"/>
            </w:tcBorders>
          </w:tcPr>
          <w:p w:rsidR="0058028B" w:rsidRPr="00232130" w:rsidRDefault="0058028B" w:rsidP="00FE5BAD">
            <w:pPr>
              <w:pStyle w:val="BodyText"/>
              <w:snapToGrid w:val="0"/>
              <w:spacing w:after="0"/>
            </w:pPr>
            <w:r w:rsidRPr="00232130">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232130" w:rsidRDefault="0058028B" w:rsidP="00FE5BAD">
            <w:pPr>
              <w:pStyle w:val="BodyText"/>
              <w:snapToGrid w:val="0"/>
              <w:spacing w:after="0"/>
              <w:jc w:val="center"/>
            </w:pPr>
            <w:r w:rsidRPr="00232130">
              <w:rPr>
                <w:sz w:val="22"/>
                <w:szCs w:val="22"/>
              </w:rPr>
              <w:t>2</w:t>
            </w:r>
          </w:p>
        </w:tc>
      </w:tr>
      <w:tr w:rsidR="0058028B" w:rsidTr="00FE5BAD">
        <w:tc>
          <w:tcPr>
            <w:tcW w:w="4677" w:type="dxa"/>
            <w:tcBorders>
              <w:left w:val="single" w:sz="2" w:space="0" w:color="000000"/>
              <w:bottom w:val="single" w:sz="2" w:space="0" w:color="000000"/>
            </w:tcBorders>
          </w:tcPr>
          <w:p w:rsidR="0058028B" w:rsidRPr="00232130" w:rsidRDefault="0058028B" w:rsidP="00FE5BAD">
            <w:pPr>
              <w:pStyle w:val="BodyText"/>
              <w:snapToGrid w:val="0"/>
              <w:spacing w:after="0"/>
            </w:pPr>
            <w:r w:rsidRPr="00232130">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232130" w:rsidRDefault="0058028B" w:rsidP="00FE5BAD">
            <w:pPr>
              <w:pStyle w:val="BodyText"/>
              <w:snapToGrid w:val="0"/>
              <w:spacing w:after="0"/>
              <w:jc w:val="center"/>
            </w:pPr>
            <w:r w:rsidRPr="00232130">
              <w:rPr>
                <w:sz w:val="22"/>
                <w:szCs w:val="22"/>
              </w:rPr>
              <w:t>66</w:t>
            </w:r>
          </w:p>
        </w:tc>
      </w:tr>
    </w:tbl>
    <w:p w:rsidR="0058028B" w:rsidRDefault="0058028B" w:rsidP="00B1417C">
      <w:pPr>
        <w:rPr>
          <w:b/>
          <w:u w:val="single"/>
        </w:rPr>
      </w:pPr>
    </w:p>
    <w:p w:rsidR="0058028B" w:rsidRPr="00E73C51" w:rsidRDefault="0058028B" w:rsidP="00B1417C">
      <w:pPr>
        <w:jc w:val="center"/>
        <w:rPr>
          <w:b/>
          <w:sz w:val="28"/>
          <w:szCs w:val="28"/>
        </w:rPr>
      </w:pPr>
      <w:r w:rsidRPr="00E73C51">
        <w:rPr>
          <w:b/>
          <w:sz w:val="28"/>
          <w:szCs w:val="28"/>
        </w:rPr>
        <w:t>3 класс</w:t>
      </w:r>
    </w:p>
    <w:p w:rsidR="0058028B" w:rsidRPr="00E73C51" w:rsidRDefault="0058028B" w:rsidP="00B1417C">
      <w:pPr>
        <w:jc w:val="both"/>
        <w:rPr>
          <w:sz w:val="28"/>
          <w:szCs w:val="28"/>
        </w:rPr>
      </w:pPr>
      <w:r w:rsidRPr="00E73C51">
        <w:rPr>
          <w:sz w:val="28"/>
          <w:szCs w:val="28"/>
        </w:rPr>
        <w:t>Задачи:</w:t>
      </w:r>
    </w:p>
    <w:p w:rsidR="0058028B" w:rsidRPr="00E73C51" w:rsidRDefault="0058028B" w:rsidP="00B1417C">
      <w:pPr>
        <w:jc w:val="both"/>
        <w:rPr>
          <w:sz w:val="28"/>
          <w:szCs w:val="28"/>
        </w:rPr>
      </w:pPr>
      <w:r w:rsidRPr="00E73C51">
        <w:rPr>
          <w:sz w:val="28"/>
          <w:szCs w:val="28"/>
        </w:rPr>
        <w:t>Совершенствование приемов игры: пиццикато правой и левой руками, медиатором в разные стороны. Выработка начальных навыков игры тремоло (ритмизованное тремоло в аккорде и по одной струне). Освоение позиции «ля», развитие навыка игры левой рукой при смене позиций. Работа над координацией правой и левой рук. Овладение агогическими нюансами. Продолжение изучения основных музыкальных терминов.</w:t>
      </w:r>
    </w:p>
    <w:p w:rsidR="0058028B" w:rsidRDefault="0058028B" w:rsidP="00B1417C">
      <w:pPr>
        <w:jc w:val="both"/>
        <w:rPr>
          <w:i/>
          <w:sz w:val="28"/>
          <w:szCs w:val="28"/>
        </w:rPr>
      </w:pPr>
      <w:r w:rsidRPr="00E73C51">
        <w:rPr>
          <w:sz w:val="28"/>
          <w:szCs w:val="28"/>
        </w:rPr>
        <w:t>Изучение музыкальной терминологии:</w:t>
      </w:r>
      <w:r w:rsidRPr="00E73C51">
        <w:rPr>
          <w:i/>
          <w:sz w:val="28"/>
          <w:szCs w:val="28"/>
        </w:rPr>
        <w:t xml:space="preserve"> </w:t>
      </w:r>
      <w:r w:rsidRPr="00E73C51">
        <w:rPr>
          <w:i/>
          <w:sz w:val="28"/>
          <w:szCs w:val="28"/>
          <w:lang w:val="en-US"/>
        </w:rPr>
        <w:t>sf</w:t>
      </w:r>
      <w:r w:rsidRPr="00E73C51">
        <w:rPr>
          <w:i/>
          <w:sz w:val="28"/>
          <w:szCs w:val="28"/>
        </w:rPr>
        <w:t xml:space="preserve"> (сфорцандо), </w:t>
      </w:r>
      <w:r w:rsidRPr="00E73C51">
        <w:rPr>
          <w:i/>
          <w:sz w:val="28"/>
          <w:szCs w:val="28"/>
          <w:lang w:val="en-US"/>
        </w:rPr>
        <w:t>sp</w:t>
      </w:r>
      <w:r w:rsidRPr="00E73C51">
        <w:rPr>
          <w:i/>
          <w:sz w:val="28"/>
          <w:szCs w:val="28"/>
        </w:rPr>
        <w:t xml:space="preserve"> (субито пиано); </w:t>
      </w:r>
    </w:p>
    <w:p w:rsidR="0058028B" w:rsidRPr="004B35BA" w:rsidRDefault="0058028B" w:rsidP="00B1417C">
      <w:pPr>
        <w:jc w:val="both"/>
        <w:rPr>
          <w:i/>
          <w:sz w:val="28"/>
          <w:szCs w:val="28"/>
          <w:lang w:val="en-US"/>
        </w:rPr>
      </w:pPr>
      <w:r w:rsidRPr="00E73C51">
        <w:rPr>
          <w:i/>
          <w:sz w:val="28"/>
          <w:szCs w:val="28"/>
          <w:lang w:val="en-US"/>
        </w:rPr>
        <w:t xml:space="preserve">a tempo, tempo I; gliss. </w:t>
      </w:r>
      <w:r w:rsidRPr="004B35BA">
        <w:rPr>
          <w:i/>
          <w:sz w:val="28"/>
          <w:szCs w:val="28"/>
          <w:lang w:val="en-US"/>
        </w:rPr>
        <w:t>(</w:t>
      </w:r>
      <w:r w:rsidRPr="00E73C51">
        <w:rPr>
          <w:i/>
          <w:sz w:val="28"/>
          <w:szCs w:val="28"/>
          <w:lang w:val="en-US"/>
        </w:rPr>
        <w:t>glissando</w:t>
      </w:r>
      <w:r w:rsidRPr="004B35BA">
        <w:rPr>
          <w:i/>
          <w:sz w:val="28"/>
          <w:szCs w:val="28"/>
          <w:lang w:val="en-US"/>
        </w:rPr>
        <w:t xml:space="preserve">); </w:t>
      </w:r>
      <w:r w:rsidRPr="00E73C51">
        <w:rPr>
          <w:i/>
          <w:sz w:val="28"/>
          <w:szCs w:val="28"/>
          <w:lang w:val="en-US"/>
        </w:rPr>
        <w:t>vibr</w:t>
      </w:r>
      <w:r w:rsidRPr="004B35BA">
        <w:rPr>
          <w:i/>
          <w:sz w:val="28"/>
          <w:szCs w:val="28"/>
          <w:lang w:val="en-US"/>
        </w:rPr>
        <w:t>. (</w:t>
      </w:r>
      <w:r w:rsidRPr="00E73C51">
        <w:rPr>
          <w:i/>
          <w:sz w:val="28"/>
          <w:szCs w:val="28"/>
          <w:lang w:val="en-US"/>
        </w:rPr>
        <w:t>vibrato</w:t>
      </w:r>
      <w:r w:rsidRPr="004B35BA">
        <w:rPr>
          <w:i/>
          <w:sz w:val="28"/>
          <w:szCs w:val="28"/>
          <w:lang w:val="en-US"/>
        </w:rPr>
        <w:t xml:space="preserve">); </w:t>
      </w:r>
      <w:r w:rsidRPr="00E73C51">
        <w:rPr>
          <w:i/>
          <w:sz w:val="28"/>
          <w:szCs w:val="28"/>
          <w:lang w:val="en-US"/>
        </w:rPr>
        <w:t>lento</w:t>
      </w:r>
      <w:r w:rsidRPr="004B35BA">
        <w:rPr>
          <w:i/>
          <w:sz w:val="28"/>
          <w:szCs w:val="28"/>
          <w:lang w:val="en-US"/>
        </w:rPr>
        <w:t xml:space="preserve">, </w:t>
      </w:r>
      <w:r w:rsidRPr="00E73C51">
        <w:rPr>
          <w:i/>
          <w:sz w:val="28"/>
          <w:szCs w:val="28"/>
          <w:lang w:val="en-US"/>
        </w:rPr>
        <w:t>andantino</w:t>
      </w:r>
      <w:r w:rsidRPr="004B35BA">
        <w:rPr>
          <w:i/>
          <w:sz w:val="28"/>
          <w:szCs w:val="28"/>
          <w:lang w:val="en-US"/>
        </w:rPr>
        <w:t xml:space="preserve">, </w:t>
      </w:r>
      <w:r w:rsidRPr="00E73C51">
        <w:rPr>
          <w:i/>
          <w:sz w:val="28"/>
          <w:szCs w:val="28"/>
          <w:lang w:val="en-US"/>
        </w:rPr>
        <w:t>moderato</w:t>
      </w:r>
      <w:r w:rsidRPr="004B35BA">
        <w:rPr>
          <w:i/>
          <w:sz w:val="28"/>
          <w:szCs w:val="28"/>
          <w:lang w:val="en-US"/>
        </w:rPr>
        <w:t xml:space="preserve">, </w:t>
      </w:r>
      <w:r w:rsidRPr="00E73C51">
        <w:rPr>
          <w:i/>
          <w:sz w:val="28"/>
          <w:szCs w:val="28"/>
          <w:lang w:val="en-US"/>
        </w:rPr>
        <w:t>vivo</w:t>
      </w:r>
      <w:r w:rsidRPr="004B35BA">
        <w:rPr>
          <w:i/>
          <w:sz w:val="28"/>
          <w:szCs w:val="28"/>
          <w:lang w:val="en-US"/>
        </w:rPr>
        <w:t>.</w:t>
      </w:r>
    </w:p>
    <w:p w:rsidR="0058028B" w:rsidRPr="004B35BA" w:rsidRDefault="0058028B" w:rsidP="00B1417C">
      <w:pPr>
        <w:jc w:val="both"/>
        <w:rPr>
          <w:i/>
          <w:sz w:val="28"/>
          <w:szCs w:val="28"/>
          <w:lang w:val="en-US"/>
        </w:rPr>
      </w:pPr>
    </w:p>
    <w:p w:rsidR="0058028B" w:rsidRPr="00E73C51" w:rsidRDefault="0058028B" w:rsidP="00B1417C">
      <w:pPr>
        <w:pStyle w:val="BodyText"/>
        <w:spacing w:after="0"/>
        <w:rPr>
          <w:b/>
          <w:bCs/>
          <w:sz w:val="28"/>
          <w:szCs w:val="28"/>
        </w:rPr>
      </w:pPr>
      <w:r w:rsidRPr="00E73C51">
        <w:rPr>
          <w:b/>
          <w:bCs/>
          <w:sz w:val="28"/>
          <w:szCs w:val="28"/>
        </w:rPr>
        <w:t>Годовые требования:</w:t>
      </w:r>
    </w:p>
    <w:p w:rsidR="0058028B" w:rsidRPr="00E73C51" w:rsidRDefault="0058028B" w:rsidP="00B1417C">
      <w:pPr>
        <w:pStyle w:val="BodyText"/>
        <w:rPr>
          <w:bCs/>
          <w:sz w:val="28"/>
          <w:szCs w:val="28"/>
        </w:rPr>
      </w:pPr>
      <w:r w:rsidRPr="00E73C51">
        <w:rPr>
          <w:bCs/>
          <w:sz w:val="28"/>
          <w:szCs w:val="28"/>
        </w:rPr>
        <w:t>Гаммы Ре мажор, си минор; арпеджио различными штрихами; упражнения; 4-6 этюдов; 3-4 обработки, 6-7 пьес, чтение с листа легких пьес, оркестровых партий и ансамблей. Овладение новыми исполнительскими приемами.</w:t>
      </w: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rPr>
          <w:sz w:val="28"/>
          <w:szCs w:val="28"/>
        </w:rPr>
      </w:pPr>
      <w:r w:rsidRPr="00E73C51">
        <w:rPr>
          <w:sz w:val="28"/>
          <w:szCs w:val="28"/>
        </w:rPr>
        <w:t>Тихов В. Уральская плясовая</w:t>
      </w:r>
    </w:p>
    <w:p w:rsidR="0058028B" w:rsidRPr="00E73C51" w:rsidRDefault="0058028B" w:rsidP="00B1417C">
      <w:pPr>
        <w:rPr>
          <w:sz w:val="28"/>
          <w:szCs w:val="28"/>
        </w:rPr>
      </w:pPr>
      <w:r w:rsidRPr="00E73C51">
        <w:rPr>
          <w:sz w:val="28"/>
          <w:szCs w:val="28"/>
        </w:rPr>
        <w:t>Сироткин Е. Старинный вальс</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Сироткин Е. Финские песни</w:t>
      </w:r>
    </w:p>
    <w:p w:rsidR="0058028B" w:rsidRPr="00E73C51" w:rsidRDefault="0058028B" w:rsidP="00B1417C">
      <w:pPr>
        <w:rPr>
          <w:sz w:val="28"/>
          <w:szCs w:val="28"/>
        </w:rPr>
      </w:pPr>
      <w:r w:rsidRPr="00E73C51">
        <w:rPr>
          <w:sz w:val="28"/>
          <w:szCs w:val="28"/>
        </w:rPr>
        <w:t>Р.н.п. Как под яблонькой, обр. В. Беляевский</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во 2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rPr>
          <w:sz w:val="28"/>
          <w:szCs w:val="28"/>
        </w:rPr>
      </w:pPr>
      <w:r w:rsidRPr="00E73C51">
        <w:rPr>
          <w:sz w:val="28"/>
          <w:szCs w:val="28"/>
        </w:rPr>
        <w:t>Хороводная «Заплетися плетень»</w:t>
      </w:r>
    </w:p>
    <w:p w:rsidR="0058028B" w:rsidRPr="00E73C51" w:rsidRDefault="0058028B" w:rsidP="00B1417C">
      <w:pPr>
        <w:rPr>
          <w:sz w:val="28"/>
          <w:szCs w:val="28"/>
        </w:rPr>
      </w:pPr>
      <w:r w:rsidRPr="00E73C51">
        <w:rPr>
          <w:sz w:val="28"/>
          <w:szCs w:val="28"/>
        </w:rPr>
        <w:t>Р.н.п. На горе-то калина, обр. А. Шалов</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Госсек Ф.-Ж.  Гавот</w:t>
      </w:r>
    </w:p>
    <w:p w:rsidR="0058028B" w:rsidRPr="00E73C51" w:rsidRDefault="0058028B" w:rsidP="00B1417C">
      <w:pPr>
        <w:rPr>
          <w:sz w:val="28"/>
          <w:szCs w:val="28"/>
        </w:rPr>
      </w:pPr>
      <w:r w:rsidRPr="00E73C51">
        <w:rPr>
          <w:sz w:val="28"/>
          <w:szCs w:val="28"/>
        </w:rPr>
        <w:t>Чайковский П. Неаполитанский танец</w:t>
      </w:r>
    </w:p>
    <w:p w:rsidR="0058028B" w:rsidRPr="00E73C51" w:rsidRDefault="0058028B" w:rsidP="00B1417C">
      <w:pPr>
        <w:rPr>
          <w:sz w:val="28"/>
          <w:szCs w:val="28"/>
        </w:rPr>
      </w:pPr>
    </w:p>
    <w:p w:rsidR="0058028B" w:rsidRPr="00E73C51" w:rsidRDefault="0058028B" w:rsidP="00B1417C">
      <w:pPr>
        <w:pStyle w:val="BodyText"/>
        <w:spacing w:after="0"/>
        <w:rPr>
          <w:b/>
          <w:sz w:val="28"/>
          <w:szCs w:val="28"/>
        </w:rPr>
      </w:pPr>
      <w:r w:rsidRPr="00E73C51">
        <w:rPr>
          <w:b/>
          <w:iCs/>
          <w:color w:val="000000"/>
          <w:sz w:val="28"/>
          <w:szCs w:val="28"/>
        </w:rPr>
        <w:t>Примерный</w:t>
      </w:r>
      <w:r w:rsidRPr="00E73C51">
        <w:rPr>
          <w:b/>
          <w:sz w:val="28"/>
          <w:szCs w:val="28"/>
        </w:rPr>
        <w:t xml:space="preserve"> репертуарный список:</w:t>
      </w:r>
    </w:p>
    <w:p w:rsidR="0058028B" w:rsidRPr="00E73C51" w:rsidRDefault="0058028B" w:rsidP="00B1417C">
      <w:pPr>
        <w:pStyle w:val="BodyText"/>
        <w:spacing w:after="0"/>
        <w:rPr>
          <w:b/>
          <w:sz w:val="28"/>
          <w:szCs w:val="28"/>
        </w:rPr>
      </w:pPr>
    </w:p>
    <w:p w:rsidR="0058028B" w:rsidRPr="00E73C51" w:rsidRDefault="0058028B" w:rsidP="00B1417C">
      <w:pPr>
        <w:pStyle w:val="BodyText"/>
        <w:rPr>
          <w:b/>
          <w:sz w:val="28"/>
          <w:szCs w:val="28"/>
        </w:rPr>
      </w:pPr>
      <w:r w:rsidRPr="00E73C51">
        <w:rPr>
          <w:b/>
          <w:sz w:val="28"/>
          <w:szCs w:val="28"/>
        </w:rPr>
        <w:t>Обработки:</w:t>
      </w:r>
    </w:p>
    <w:p w:rsidR="0058028B" w:rsidRPr="00E73C51" w:rsidRDefault="0058028B" w:rsidP="00B1417C">
      <w:pPr>
        <w:jc w:val="both"/>
        <w:rPr>
          <w:sz w:val="28"/>
          <w:szCs w:val="28"/>
        </w:rPr>
      </w:pPr>
      <w:r w:rsidRPr="00E73C51">
        <w:rPr>
          <w:sz w:val="28"/>
          <w:szCs w:val="28"/>
        </w:rPr>
        <w:t>Две молдавские песни, обр. Булгаровского</w:t>
      </w:r>
    </w:p>
    <w:p w:rsidR="0058028B" w:rsidRPr="00E73C51" w:rsidRDefault="0058028B" w:rsidP="00B1417C">
      <w:pPr>
        <w:jc w:val="both"/>
        <w:rPr>
          <w:sz w:val="28"/>
          <w:szCs w:val="28"/>
        </w:rPr>
      </w:pPr>
      <w:r w:rsidRPr="00E73C51">
        <w:rPr>
          <w:sz w:val="28"/>
          <w:szCs w:val="28"/>
        </w:rPr>
        <w:t>Р.н.п. Как под яблонькой, обр.В. Беляевский</w:t>
      </w:r>
    </w:p>
    <w:p w:rsidR="0058028B" w:rsidRPr="00E73C51" w:rsidRDefault="0058028B" w:rsidP="00B1417C">
      <w:pPr>
        <w:jc w:val="both"/>
        <w:rPr>
          <w:sz w:val="28"/>
          <w:szCs w:val="28"/>
        </w:rPr>
      </w:pPr>
      <w:r w:rsidRPr="00E73C51">
        <w:rPr>
          <w:sz w:val="28"/>
          <w:szCs w:val="28"/>
        </w:rPr>
        <w:t>Р.н.п. Вниз по Волге реке, обр. Б. Петрова</w:t>
      </w:r>
    </w:p>
    <w:p w:rsidR="0058028B" w:rsidRPr="00E73C51" w:rsidRDefault="0058028B" w:rsidP="00B1417C">
      <w:pPr>
        <w:jc w:val="both"/>
        <w:rPr>
          <w:sz w:val="28"/>
          <w:szCs w:val="28"/>
        </w:rPr>
      </w:pPr>
      <w:r w:rsidRPr="00E73C51">
        <w:rPr>
          <w:sz w:val="28"/>
          <w:szCs w:val="28"/>
        </w:rPr>
        <w:t>Шалов А. Ой, да ты калинушка</w:t>
      </w:r>
    </w:p>
    <w:p w:rsidR="0058028B" w:rsidRPr="00E73C51" w:rsidRDefault="0058028B" w:rsidP="00B1417C">
      <w:pPr>
        <w:jc w:val="both"/>
        <w:rPr>
          <w:sz w:val="28"/>
          <w:szCs w:val="28"/>
        </w:rPr>
      </w:pPr>
      <w:r w:rsidRPr="00E73C51">
        <w:rPr>
          <w:sz w:val="28"/>
          <w:szCs w:val="28"/>
        </w:rPr>
        <w:t xml:space="preserve">Укр. н. п. Взял бы я бундуру, обр. Л. Жукова и В. Малярова </w:t>
      </w:r>
    </w:p>
    <w:p w:rsidR="0058028B" w:rsidRPr="00E73C51" w:rsidRDefault="0058028B" w:rsidP="00B1417C">
      <w:pPr>
        <w:jc w:val="both"/>
        <w:rPr>
          <w:sz w:val="28"/>
          <w:szCs w:val="28"/>
        </w:rPr>
      </w:pPr>
    </w:p>
    <w:p w:rsidR="0058028B" w:rsidRPr="00E73C51" w:rsidRDefault="0058028B" w:rsidP="00B1417C">
      <w:pPr>
        <w:jc w:val="both"/>
        <w:rPr>
          <w:b/>
          <w:sz w:val="28"/>
          <w:szCs w:val="28"/>
        </w:rPr>
      </w:pPr>
      <w:r w:rsidRPr="00E73C51">
        <w:rPr>
          <w:b/>
          <w:sz w:val="28"/>
          <w:szCs w:val="28"/>
        </w:rPr>
        <w:t>Пьесы:</w:t>
      </w:r>
    </w:p>
    <w:p w:rsidR="0058028B" w:rsidRPr="00E73C51" w:rsidRDefault="0058028B" w:rsidP="00B1417C">
      <w:pPr>
        <w:jc w:val="both"/>
        <w:rPr>
          <w:sz w:val="28"/>
          <w:szCs w:val="28"/>
        </w:rPr>
      </w:pPr>
      <w:r w:rsidRPr="00E73C51">
        <w:rPr>
          <w:sz w:val="28"/>
          <w:szCs w:val="28"/>
        </w:rPr>
        <w:t>Кравченко Б. Интермеццо, Старый шарманщик</w:t>
      </w:r>
    </w:p>
    <w:p w:rsidR="0058028B" w:rsidRPr="00E73C51" w:rsidRDefault="0058028B" w:rsidP="00B1417C">
      <w:pPr>
        <w:jc w:val="both"/>
        <w:rPr>
          <w:sz w:val="28"/>
          <w:szCs w:val="28"/>
        </w:rPr>
      </w:pPr>
      <w:r w:rsidRPr="00E73C51">
        <w:rPr>
          <w:sz w:val="28"/>
          <w:szCs w:val="28"/>
        </w:rPr>
        <w:t>Сироткин Е. Финские песни</w:t>
      </w:r>
    </w:p>
    <w:p w:rsidR="0058028B" w:rsidRPr="00E73C51" w:rsidRDefault="0058028B" w:rsidP="00B1417C">
      <w:pPr>
        <w:jc w:val="both"/>
        <w:rPr>
          <w:sz w:val="28"/>
          <w:szCs w:val="28"/>
        </w:rPr>
      </w:pPr>
      <w:r w:rsidRPr="00E73C51">
        <w:rPr>
          <w:sz w:val="28"/>
          <w:szCs w:val="28"/>
        </w:rPr>
        <w:t>Тихов В. Уральская плясовая</w:t>
      </w:r>
    </w:p>
    <w:p w:rsidR="0058028B" w:rsidRPr="00E73C51" w:rsidRDefault="0058028B" w:rsidP="00B1417C">
      <w:pPr>
        <w:jc w:val="both"/>
        <w:rPr>
          <w:sz w:val="28"/>
          <w:szCs w:val="28"/>
        </w:rPr>
      </w:pPr>
      <w:r w:rsidRPr="00E73C51">
        <w:rPr>
          <w:sz w:val="28"/>
          <w:szCs w:val="28"/>
        </w:rPr>
        <w:t>Чайковский П. Неаполитанский танец</w:t>
      </w:r>
    </w:p>
    <w:p w:rsidR="0058028B" w:rsidRPr="00A5592B" w:rsidRDefault="0058028B" w:rsidP="00B1417C">
      <w:pPr>
        <w:pStyle w:val="BodyText"/>
        <w:spacing w:after="0"/>
        <w:rPr>
          <w:sz w:val="22"/>
          <w:szCs w:val="22"/>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A5592B" w:rsidRDefault="0058028B" w:rsidP="00FE5BAD">
            <w:pPr>
              <w:pStyle w:val="BodyText"/>
              <w:snapToGrid w:val="0"/>
              <w:spacing w:after="0"/>
              <w:jc w:val="center"/>
              <w:rPr>
                <w:b/>
              </w:rPr>
            </w:pPr>
            <w:r w:rsidRPr="00A5592B">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A5592B" w:rsidRDefault="0058028B" w:rsidP="00FE5BAD">
            <w:pPr>
              <w:pStyle w:val="BodyText"/>
              <w:snapToGrid w:val="0"/>
              <w:spacing w:after="0"/>
            </w:pPr>
            <w:r w:rsidRPr="00A5592B">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A5592B" w:rsidRDefault="0058028B" w:rsidP="00FE5BAD">
            <w:pPr>
              <w:pStyle w:val="BodyText"/>
              <w:snapToGrid w:val="0"/>
              <w:spacing w:after="0"/>
              <w:jc w:val="center"/>
            </w:pPr>
            <w:r w:rsidRPr="00A5592B">
              <w:rPr>
                <w:sz w:val="22"/>
                <w:szCs w:val="22"/>
              </w:rPr>
              <w:t>64</w:t>
            </w:r>
          </w:p>
        </w:tc>
      </w:tr>
      <w:tr w:rsidR="0058028B" w:rsidTr="00FE5BAD">
        <w:tc>
          <w:tcPr>
            <w:tcW w:w="4677" w:type="dxa"/>
            <w:tcBorders>
              <w:left w:val="single" w:sz="2" w:space="0" w:color="000000"/>
              <w:bottom w:val="single" w:sz="2" w:space="0" w:color="000000"/>
            </w:tcBorders>
          </w:tcPr>
          <w:p w:rsidR="0058028B" w:rsidRPr="00A5592B" w:rsidRDefault="0058028B" w:rsidP="00FE5BAD">
            <w:pPr>
              <w:pStyle w:val="BodyText"/>
              <w:snapToGrid w:val="0"/>
              <w:spacing w:after="0"/>
            </w:pPr>
            <w:r w:rsidRPr="00A5592B">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A5592B" w:rsidRDefault="0058028B" w:rsidP="00FE5BAD">
            <w:pPr>
              <w:pStyle w:val="BodyText"/>
              <w:snapToGrid w:val="0"/>
              <w:spacing w:after="0"/>
              <w:jc w:val="center"/>
            </w:pPr>
            <w:r w:rsidRPr="00A5592B">
              <w:rPr>
                <w:sz w:val="22"/>
                <w:szCs w:val="22"/>
              </w:rPr>
              <w:t>2</w:t>
            </w:r>
          </w:p>
        </w:tc>
      </w:tr>
      <w:tr w:rsidR="0058028B" w:rsidTr="00FE5BAD">
        <w:tc>
          <w:tcPr>
            <w:tcW w:w="4677" w:type="dxa"/>
            <w:tcBorders>
              <w:left w:val="single" w:sz="2" w:space="0" w:color="000000"/>
              <w:bottom w:val="single" w:sz="2" w:space="0" w:color="000000"/>
            </w:tcBorders>
          </w:tcPr>
          <w:p w:rsidR="0058028B" w:rsidRPr="00A5592B" w:rsidRDefault="0058028B" w:rsidP="00FE5BAD">
            <w:pPr>
              <w:pStyle w:val="BodyText"/>
              <w:snapToGrid w:val="0"/>
              <w:spacing w:after="0"/>
            </w:pPr>
            <w:r w:rsidRPr="00A5592B">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A5592B" w:rsidRDefault="0058028B" w:rsidP="00FE5BAD">
            <w:pPr>
              <w:pStyle w:val="BodyText"/>
              <w:snapToGrid w:val="0"/>
              <w:spacing w:after="0"/>
              <w:jc w:val="center"/>
            </w:pPr>
            <w:r w:rsidRPr="00A5592B">
              <w:rPr>
                <w:sz w:val="22"/>
                <w:szCs w:val="22"/>
              </w:rPr>
              <w:t>66</w:t>
            </w:r>
          </w:p>
        </w:tc>
      </w:tr>
    </w:tbl>
    <w:p w:rsidR="0058028B" w:rsidRDefault="0058028B" w:rsidP="00B1417C">
      <w:pPr>
        <w:jc w:val="center"/>
        <w:rPr>
          <w:b/>
          <w:u w:val="single"/>
        </w:rPr>
      </w:pPr>
    </w:p>
    <w:p w:rsidR="0058028B" w:rsidRPr="00E73C51" w:rsidRDefault="0058028B" w:rsidP="00B1417C">
      <w:pPr>
        <w:jc w:val="center"/>
        <w:rPr>
          <w:b/>
          <w:sz w:val="28"/>
          <w:szCs w:val="28"/>
        </w:rPr>
      </w:pPr>
      <w:r w:rsidRPr="00E73C51">
        <w:rPr>
          <w:b/>
          <w:sz w:val="28"/>
          <w:szCs w:val="28"/>
        </w:rPr>
        <w:t>4 класс</w:t>
      </w:r>
    </w:p>
    <w:p w:rsidR="0058028B" w:rsidRPr="00E73C51" w:rsidRDefault="0058028B" w:rsidP="00B1417C">
      <w:pPr>
        <w:jc w:val="both"/>
        <w:rPr>
          <w:sz w:val="28"/>
          <w:szCs w:val="28"/>
        </w:rPr>
      </w:pPr>
      <w:r w:rsidRPr="00E73C51">
        <w:rPr>
          <w:sz w:val="28"/>
          <w:szCs w:val="28"/>
        </w:rPr>
        <w:t>Задачи:</w:t>
      </w:r>
    </w:p>
    <w:p w:rsidR="0058028B" w:rsidRPr="00E73C51" w:rsidRDefault="0058028B" w:rsidP="00B1417C">
      <w:pPr>
        <w:jc w:val="both"/>
        <w:rPr>
          <w:sz w:val="28"/>
          <w:szCs w:val="28"/>
        </w:rPr>
      </w:pPr>
      <w:r w:rsidRPr="00E73C51">
        <w:rPr>
          <w:sz w:val="28"/>
          <w:szCs w:val="28"/>
        </w:rPr>
        <w:t>Развитие музыкально-образного мышления. Закрепление освоенных приемов игры. Выработка навыков мелкой техники (игра между струн в левой руке). Освоение позиции «си», натуральных флажолетов. Совершенствование техники соединения позиций. Работа над штрихами: легато, нон легато, стаккато.</w:t>
      </w:r>
    </w:p>
    <w:p w:rsidR="0058028B" w:rsidRPr="00E73C51" w:rsidRDefault="0058028B" w:rsidP="00B1417C">
      <w:pPr>
        <w:ind w:left="360"/>
        <w:jc w:val="both"/>
        <w:rPr>
          <w:sz w:val="28"/>
          <w:szCs w:val="28"/>
        </w:rPr>
      </w:pPr>
    </w:p>
    <w:p w:rsidR="0058028B" w:rsidRPr="00E73C51" w:rsidRDefault="0058028B" w:rsidP="00B1417C">
      <w:pPr>
        <w:jc w:val="both"/>
        <w:rPr>
          <w:i/>
          <w:sz w:val="28"/>
          <w:szCs w:val="28"/>
        </w:rPr>
      </w:pPr>
      <w:r w:rsidRPr="00E73C51">
        <w:rPr>
          <w:sz w:val="28"/>
          <w:szCs w:val="28"/>
        </w:rPr>
        <w:t xml:space="preserve">Дальнейшее изучение музыкальной терминологии: </w:t>
      </w:r>
      <w:r w:rsidRPr="00E73C51">
        <w:rPr>
          <w:i/>
          <w:sz w:val="28"/>
          <w:szCs w:val="28"/>
          <w:lang w:val="en-US"/>
        </w:rPr>
        <w:t>largo</w:t>
      </w:r>
      <w:r w:rsidRPr="00E73C51">
        <w:rPr>
          <w:i/>
          <w:sz w:val="28"/>
          <w:szCs w:val="28"/>
        </w:rPr>
        <w:t xml:space="preserve">, </w:t>
      </w:r>
      <w:r w:rsidRPr="00E73C51">
        <w:rPr>
          <w:i/>
          <w:sz w:val="28"/>
          <w:szCs w:val="28"/>
          <w:lang w:val="en-US"/>
        </w:rPr>
        <w:t>adagio</w:t>
      </w:r>
      <w:r w:rsidRPr="00E73C51">
        <w:rPr>
          <w:i/>
          <w:sz w:val="28"/>
          <w:szCs w:val="28"/>
        </w:rPr>
        <w:t xml:space="preserve">, </w:t>
      </w:r>
      <w:r w:rsidRPr="00E73C51">
        <w:rPr>
          <w:i/>
          <w:sz w:val="28"/>
          <w:szCs w:val="28"/>
          <w:lang w:val="en-US"/>
        </w:rPr>
        <w:t>presto</w:t>
      </w:r>
      <w:r w:rsidRPr="00E73C51">
        <w:rPr>
          <w:i/>
          <w:sz w:val="28"/>
          <w:szCs w:val="28"/>
        </w:rPr>
        <w:t xml:space="preserve">, </w:t>
      </w:r>
      <w:r w:rsidRPr="00E73C51">
        <w:rPr>
          <w:i/>
          <w:sz w:val="28"/>
          <w:szCs w:val="28"/>
          <w:lang w:val="en-US"/>
        </w:rPr>
        <w:t>piu</w:t>
      </w:r>
      <w:r w:rsidRPr="00E73C51">
        <w:rPr>
          <w:i/>
          <w:sz w:val="28"/>
          <w:szCs w:val="28"/>
        </w:rPr>
        <w:t xml:space="preserve"> </w:t>
      </w:r>
      <w:r w:rsidRPr="00E73C51">
        <w:rPr>
          <w:i/>
          <w:sz w:val="28"/>
          <w:szCs w:val="28"/>
          <w:lang w:val="en-US"/>
        </w:rPr>
        <w:t>mosso</w:t>
      </w:r>
      <w:r w:rsidRPr="00E73C51">
        <w:rPr>
          <w:i/>
          <w:sz w:val="28"/>
          <w:szCs w:val="28"/>
        </w:rPr>
        <w:t xml:space="preserve">, </w:t>
      </w:r>
      <w:r w:rsidRPr="00E73C51">
        <w:rPr>
          <w:i/>
          <w:sz w:val="28"/>
          <w:szCs w:val="28"/>
          <w:lang w:val="en-US"/>
        </w:rPr>
        <w:t>meno</w:t>
      </w:r>
      <w:r w:rsidRPr="00E73C51">
        <w:rPr>
          <w:i/>
          <w:sz w:val="28"/>
          <w:szCs w:val="28"/>
        </w:rPr>
        <w:t xml:space="preserve"> </w:t>
      </w:r>
      <w:r w:rsidRPr="00E73C51">
        <w:rPr>
          <w:i/>
          <w:sz w:val="28"/>
          <w:szCs w:val="28"/>
          <w:lang w:val="en-US"/>
        </w:rPr>
        <w:t>mosso</w:t>
      </w:r>
      <w:r w:rsidRPr="00E73C51">
        <w:rPr>
          <w:i/>
          <w:sz w:val="28"/>
          <w:szCs w:val="28"/>
        </w:rPr>
        <w:t xml:space="preserve">, </w:t>
      </w:r>
      <w:r w:rsidRPr="00E73C51">
        <w:rPr>
          <w:i/>
          <w:sz w:val="28"/>
          <w:szCs w:val="28"/>
          <w:lang w:val="en-US"/>
        </w:rPr>
        <w:t>Da</w:t>
      </w:r>
      <w:r w:rsidRPr="00E73C51">
        <w:rPr>
          <w:i/>
          <w:sz w:val="28"/>
          <w:szCs w:val="28"/>
        </w:rPr>
        <w:t xml:space="preserve"> </w:t>
      </w:r>
      <w:r w:rsidRPr="00E73C51">
        <w:rPr>
          <w:i/>
          <w:sz w:val="28"/>
          <w:szCs w:val="28"/>
          <w:lang w:val="en-US"/>
        </w:rPr>
        <w:t>Capo</w:t>
      </w:r>
      <w:r w:rsidRPr="00E73C51">
        <w:rPr>
          <w:i/>
          <w:sz w:val="28"/>
          <w:szCs w:val="28"/>
        </w:rPr>
        <w:t xml:space="preserve"> </w:t>
      </w:r>
      <w:r w:rsidRPr="00E73C51">
        <w:rPr>
          <w:i/>
          <w:sz w:val="28"/>
          <w:szCs w:val="28"/>
          <w:lang w:val="en-US"/>
        </w:rPr>
        <w:t>al</w:t>
      </w:r>
      <w:r w:rsidRPr="00E73C51">
        <w:rPr>
          <w:i/>
          <w:sz w:val="28"/>
          <w:szCs w:val="28"/>
        </w:rPr>
        <w:t xml:space="preserve"> </w:t>
      </w:r>
      <w:r w:rsidRPr="00E73C51">
        <w:rPr>
          <w:i/>
          <w:sz w:val="28"/>
          <w:szCs w:val="28"/>
          <w:lang w:val="en-US"/>
        </w:rPr>
        <w:t>Fine</w:t>
      </w:r>
      <w:r w:rsidRPr="00E73C51">
        <w:rPr>
          <w:i/>
          <w:sz w:val="28"/>
          <w:szCs w:val="28"/>
        </w:rPr>
        <w:t xml:space="preserve"> (</w:t>
      </w:r>
      <w:r w:rsidRPr="00E73C51">
        <w:rPr>
          <w:i/>
          <w:sz w:val="28"/>
          <w:szCs w:val="28"/>
          <w:lang w:val="en-US"/>
        </w:rPr>
        <w:t>D</w:t>
      </w:r>
      <w:r w:rsidRPr="00E73C51">
        <w:rPr>
          <w:i/>
          <w:sz w:val="28"/>
          <w:szCs w:val="28"/>
        </w:rPr>
        <w:t xml:space="preserve">. </w:t>
      </w:r>
      <w:r w:rsidRPr="00E73C51">
        <w:rPr>
          <w:i/>
          <w:sz w:val="28"/>
          <w:szCs w:val="28"/>
          <w:lang w:val="en-US"/>
        </w:rPr>
        <w:t>C</w:t>
      </w:r>
      <w:r w:rsidRPr="00E73C51">
        <w:rPr>
          <w:i/>
          <w:sz w:val="28"/>
          <w:szCs w:val="28"/>
        </w:rPr>
        <w:t xml:space="preserve">. </w:t>
      </w:r>
      <w:r w:rsidRPr="00E73C51">
        <w:rPr>
          <w:i/>
          <w:sz w:val="28"/>
          <w:szCs w:val="28"/>
          <w:lang w:val="en-US"/>
        </w:rPr>
        <w:t>Al</w:t>
      </w:r>
      <w:r w:rsidRPr="00E73C51">
        <w:rPr>
          <w:i/>
          <w:sz w:val="28"/>
          <w:szCs w:val="28"/>
        </w:rPr>
        <w:t xml:space="preserve"> </w:t>
      </w:r>
      <w:r w:rsidRPr="00E73C51">
        <w:rPr>
          <w:i/>
          <w:sz w:val="28"/>
          <w:szCs w:val="28"/>
          <w:lang w:val="en-US"/>
        </w:rPr>
        <w:t>Fine</w:t>
      </w:r>
      <w:r w:rsidRPr="00E73C51">
        <w:rPr>
          <w:i/>
          <w:sz w:val="28"/>
          <w:szCs w:val="28"/>
        </w:rPr>
        <w:t xml:space="preserve">), </w:t>
      </w:r>
      <w:r w:rsidRPr="00E73C51">
        <w:rPr>
          <w:i/>
          <w:sz w:val="28"/>
          <w:szCs w:val="28"/>
          <w:lang w:val="en-US"/>
        </w:rPr>
        <w:t>poco</w:t>
      </w:r>
      <w:r w:rsidRPr="00E73C51">
        <w:rPr>
          <w:i/>
          <w:sz w:val="28"/>
          <w:szCs w:val="28"/>
        </w:rPr>
        <w:t xml:space="preserve"> </w:t>
      </w:r>
      <w:r w:rsidRPr="00E73C51">
        <w:rPr>
          <w:i/>
          <w:sz w:val="28"/>
          <w:szCs w:val="28"/>
          <w:lang w:val="en-US"/>
        </w:rPr>
        <w:t>a</w:t>
      </w:r>
      <w:r w:rsidRPr="00E73C51">
        <w:rPr>
          <w:i/>
          <w:sz w:val="28"/>
          <w:szCs w:val="28"/>
        </w:rPr>
        <w:t xml:space="preserve"> </w:t>
      </w:r>
      <w:r w:rsidRPr="00E73C51">
        <w:rPr>
          <w:i/>
          <w:sz w:val="28"/>
          <w:szCs w:val="28"/>
          <w:lang w:val="en-US"/>
        </w:rPr>
        <w:t>poco</w:t>
      </w:r>
      <w:r w:rsidRPr="00E73C51">
        <w:rPr>
          <w:i/>
          <w:sz w:val="28"/>
          <w:szCs w:val="28"/>
        </w:rPr>
        <w:t xml:space="preserve">, </w:t>
      </w:r>
      <w:r w:rsidRPr="00E73C51">
        <w:rPr>
          <w:i/>
          <w:sz w:val="28"/>
          <w:szCs w:val="28"/>
          <w:lang w:val="en-US"/>
        </w:rPr>
        <w:t>accel</w:t>
      </w:r>
      <w:r w:rsidRPr="00E73C51">
        <w:rPr>
          <w:i/>
          <w:sz w:val="28"/>
          <w:szCs w:val="28"/>
        </w:rPr>
        <w:t>. (</w:t>
      </w:r>
      <w:r w:rsidRPr="00E73C51">
        <w:rPr>
          <w:i/>
          <w:sz w:val="28"/>
          <w:szCs w:val="28"/>
          <w:lang w:val="en-US"/>
        </w:rPr>
        <w:t>accelerando</w:t>
      </w:r>
      <w:r w:rsidRPr="00E73C51">
        <w:rPr>
          <w:i/>
          <w:sz w:val="28"/>
          <w:szCs w:val="28"/>
        </w:rPr>
        <w:t>), акцент.</w:t>
      </w:r>
    </w:p>
    <w:p w:rsidR="0058028B" w:rsidRPr="00E73C51" w:rsidRDefault="0058028B" w:rsidP="00B1417C">
      <w:pPr>
        <w:rPr>
          <w:b/>
          <w:sz w:val="28"/>
          <w:szCs w:val="28"/>
        </w:rPr>
      </w:pPr>
    </w:p>
    <w:p w:rsidR="0058028B" w:rsidRPr="00E73C51" w:rsidRDefault="0058028B" w:rsidP="00B1417C">
      <w:pPr>
        <w:pStyle w:val="BodyText"/>
        <w:spacing w:after="0"/>
        <w:rPr>
          <w:b/>
          <w:bCs/>
          <w:sz w:val="28"/>
          <w:szCs w:val="28"/>
        </w:rPr>
      </w:pPr>
      <w:r w:rsidRPr="00E73C51">
        <w:rPr>
          <w:b/>
          <w:bCs/>
          <w:sz w:val="28"/>
          <w:szCs w:val="28"/>
        </w:rPr>
        <w:t>Годовые требования:</w:t>
      </w:r>
    </w:p>
    <w:p w:rsidR="0058028B" w:rsidRPr="00E73C51" w:rsidRDefault="0058028B" w:rsidP="00B1417C">
      <w:pPr>
        <w:pStyle w:val="BodyText"/>
        <w:rPr>
          <w:bCs/>
          <w:sz w:val="28"/>
          <w:szCs w:val="28"/>
        </w:rPr>
      </w:pPr>
      <w:r w:rsidRPr="00E73C51">
        <w:rPr>
          <w:bCs/>
          <w:sz w:val="28"/>
          <w:szCs w:val="28"/>
        </w:rPr>
        <w:t>Гаммы Си мажор, соль# минор; арпеджио различными штрихами; упражнения; 4-6 этюдов; 3-4 обработки, 6-7 пьес, чтение с листа легких пьес, оркестровых партий и ансамблей. Овладение новыми исполнительскими приемами.</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tabs>
          <w:tab w:val="left" w:pos="1920"/>
        </w:tabs>
        <w:rPr>
          <w:sz w:val="28"/>
          <w:szCs w:val="28"/>
        </w:rPr>
      </w:pPr>
      <w:r w:rsidRPr="00E73C51">
        <w:rPr>
          <w:sz w:val="28"/>
          <w:szCs w:val="28"/>
        </w:rPr>
        <w:t>Сироткин Е. Русская мелодия</w:t>
      </w:r>
    </w:p>
    <w:p w:rsidR="0058028B" w:rsidRPr="00E73C51" w:rsidRDefault="0058028B" w:rsidP="00B1417C">
      <w:pPr>
        <w:rPr>
          <w:sz w:val="28"/>
          <w:szCs w:val="28"/>
        </w:rPr>
      </w:pPr>
      <w:r w:rsidRPr="00E73C51">
        <w:rPr>
          <w:sz w:val="28"/>
          <w:szCs w:val="28"/>
        </w:rPr>
        <w:t>Маляров В. Вальс</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pStyle w:val="BodyText"/>
        <w:spacing w:after="0"/>
        <w:rPr>
          <w:sz w:val="28"/>
          <w:szCs w:val="28"/>
        </w:rPr>
      </w:pPr>
      <w:r w:rsidRPr="00E73C51">
        <w:rPr>
          <w:sz w:val="28"/>
          <w:szCs w:val="28"/>
        </w:rPr>
        <w:t>Гендель Г. Прелюдия</w:t>
      </w:r>
    </w:p>
    <w:p w:rsidR="0058028B" w:rsidRDefault="0058028B" w:rsidP="00B1417C">
      <w:pPr>
        <w:rPr>
          <w:sz w:val="28"/>
          <w:szCs w:val="28"/>
        </w:rPr>
      </w:pPr>
      <w:r w:rsidRPr="00E73C51">
        <w:rPr>
          <w:sz w:val="28"/>
          <w:szCs w:val="28"/>
        </w:rPr>
        <w:t>Савио И. Часы</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переводного экзамена:</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jc w:val="both"/>
        <w:rPr>
          <w:bCs/>
          <w:sz w:val="28"/>
          <w:szCs w:val="28"/>
        </w:rPr>
      </w:pPr>
      <w:r w:rsidRPr="00E73C51">
        <w:rPr>
          <w:bCs/>
          <w:sz w:val="28"/>
          <w:szCs w:val="28"/>
        </w:rPr>
        <w:t>Хороводная «Заплетися плетень»</w:t>
      </w:r>
    </w:p>
    <w:p w:rsidR="0058028B" w:rsidRPr="00E73C51" w:rsidRDefault="0058028B" w:rsidP="00B1417C">
      <w:pPr>
        <w:jc w:val="both"/>
        <w:rPr>
          <w:bCs/>
          <w:sz w:val="28"/>
          <w:szCs w:val="28"/>
        </w:rPr>
      </w:pPr>
      <w:r w:rsidRPr="00E73C51">
        <w:rPr>
          <w:bCs/>
          <w:sz w:val="28"/>
          <w:szCs w:val="28"/>
        </w:rPr>
        <w:t>Р.н.п. На горе-то калина, обр. А. Шалов</w:t>
      </w:r>
    </w:p>
    <w:p w:rsidR="0058028B" w:rsidRPr="00E73C51" w:rsidRDefault="0058028B" w:rsidP="00B1417C">
      <w:pPr>
        <w:jc w:val="both"/>
        <w:rPr>
          <w:bCs/>
          <w:sz w:val="28"/>
          <w:szCs w:val="28"/>
        </w:rPr>
      </w:pPr>
      <w:r w:rsidRPr="00E73C51">
        <w:rPr>
          <w:bCs/>
          <w:sz w:val="28"/>
          <w:szCs w:val="28"/>
        </w:rPr>
        <w:t>Чайковский П. Неаполитанский танец</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Госсек Ф.-Ж. Гавот</w:t>
      </w:r>
    </w:p>
    <w:p w:rsidR="0058028B" w:rsidRPr="00E73C51" w:rsidRDefault="0058028B" w:rsidP="00B1417C">
      <w:pPr>
        <w:rPr>
          <w:sz w:val="28"/>
          <w:szCs w:val="28"/>
        </w:rPr>
      </w:pPr>
      <w:r w:rsidRPr="00E73C51">
        <w:rPr>
          <w:sz w:val="28"/>
          <w:szCs w:val="28"/>
        </w:rPr>
        <w:t>Тихов В. Уральская плясовая</w:t>
      </w:r>
    </w:p>
    <w:p w:rsidR="0058028B" w:rsidRPr="00E73C51" w:rsidRDefault="0058028B" w:rsidP="00B1417C">
      <w:pPr>
        <w:rPr>
          <w:sz w:val="28"/>
          <w:szCs w:val="28"/>
        </w:rPr>
      </w:pPr>
      <w:r w:rsidRPr="00E73C51">
        <w:rPr>
          <w:sz w:val="28"/>
          <w:szCs w:val="28"/>
        </w:rPr>
        <w:t>Сироткин Е. Посею лебеду на берегу</w:t>
      </w:r>
    </w:p>
    <w:p w:rsidR="0058028B" w:rsidRPr="00E73C51" w:rsidRDefault="0058028B" w:rsidP="00B1417C">
      <w:pPr>
        <w:rPr>
          <w:sz w:val="28"/>
          <w:szCs w:val="28"/>
        </w:rPr>
      </w:pPr>
    </w:p>
    <w:p w:rsidR="0058028B" w:rsidRPr="00E73C51" w:rsidRDefault="0058028B" w:rsidP="00B1417C">
      <w:pPr>
        <w:pStyle w:val="BodyText"/>
        <w:spacing w:after="0"/>
        <w:rPr>
          <w:b/>
          <w:sz w:val="28"/>
          <w:szCs w:val="28"/>
        </w:rPr>
      </w:pPr>
      <w:r w:rsidRPr="00E73C51">
        <w:rPr>
          <w:b/>
          <w:iCs/>
          <w:color w:val="000000"/>
          <w:sz w:val="28"/>
          <w:szCs w:val="28"/>
        </w:rPr>
        <w:t>Примерный</w:t>
      </w:r>
      <w:r w:rsidRPr="00E73C51">
        <w:rPr>
          <w:b/>
          <w:sz w:val="28"/>
          <w:szCs w:val="28"/>
        </w:rPr>
        <w:t xml:space="preserve"> репертуарный список:</w:t>
      </w:r>
    </w:p>
    <w:p w:rsidR="0058028B" w:rsidRPr="00E73C51" w:rsidRDefault="0058028B" w:rsidP="00B1417C">
      <w:pPr>
        <w:pStyle w:val="BodyText"/>
        <w:spacing w:after="0"/>
        <w:rPr>
          <w:sz w:val="28"/>
          <w:szCs w:val="28"/>
        </w:rPr>
      </w:pPr>
      <w:r w:rsidRPr="00E73C51">
        <w:rPr>
          <w:sz w:val="28"/>
          <w:szCs w:val="28"/>
        </w:rPr>
        <w:t>Боккерини А. Менуэт</w:t>
      </w:r>
    </w:p>
    <w:p w:rsidR="0058028B" w:rsidRPr="00E73C51" w:rsidRDefault="0058028B" w:rsidP="00B1417C">
      <w:pPr>
        <w:pStyle w:val="BodyText"/>
        <w:spacing w:after="0"/>
        <w:rPr>
          <w:sz w:val="28"/>
          <w:szCs w:val="28"/>
        </w:rPr>
      </w:pPr>
      <w:r w:rsidRPr="00E73C51">
        <w:rPr>
          <w:sz w:val="28"/>
          <w:szCs w:val="28"/>
        </w:rPr>
        <w:t>Гендель Г. Прелюдия</w:t>
      </w:r>
    </w:p>
    <w:p w:rsidR="0058028B" w:rsidRPr="00E73C51" w:rsidRDefault="0058028B" w:rsidP="00B1417C">
      <w:pPr>
        <w:pStyle w:val="BodyText"/>
        <w:spacing w:after="0"/>
        <w:rPr>
          <w:sz w:val="28"/>
          <w:szCs w:val="28"/>
        </w:rPr>
      </w:pPr>
      <w:r w:rsidRPr="00E73C51">
        <w:rPr>
          <w:sz w:val="28"/>
          <w:szCs w:val="28"/>
        </w:rPr>
        <w:t>Кравченко Б. Концерт № 1</w:t>
      </w:r>
    </w:p>
    <w:p w:rsidR="0058028B" w:rsidRPr="00E73C51" w:rsidRDefault="0058028B" w:rsidP="00B1417C">
      <w:pPr>
        <w:pStyle w:val="BodyText"/>
        <w:spacing w:after="0"/>
        <w:rPr>
          <w:sz w:val="28"/>
          <w:szCs w:val="28"/>
        </w:rPr>
      </w:pPr>
      <w:r w:rsidRPr="00E73C51">
        <w:rPr>
          <w:sz w:val="28"/>
          <w:szCs w:val="28"/>
        </w:rPr>
        <w:t>Маляров В. Вальс</w:t>
      </w:r>
    </w:p>
    <w:p w:rsidR="0058028B" w:rsidRPr="00E73C51" w:rsidRDefault="0058028B" w:rsidP="00B1417C">
      <w:pPr>
        <w:pStyle w:val="BodyText"/>
        <w:spacing w:after="0"/>
        <w:rPr>
          <w:sz w:val="28"/>
          <w:szCs w:val="28"/>
        </w:rPr>
      </w:pPr>
      <w:r w:rsidRPr="00E73C51">
        <w:rPr>
          <w:sz w:val="28"/>
          <w:szCs w:val="28"/>
        </w:rPr>
        <w:t>Римский-Корсаков Н. Песенка скоморохов из оперы «Снегурочка»</w:t>
      </w:r>
    </w:p>
    <w:p w:rsidR="0058028B" w:rsidRPr="00E73C51" w:rsidRDefault="0058028B" w:rsidP="00B1417C">
      <w:pPr>
        <w:pStyle w:val="BodyText"/>
        <w:spacing w:after="0"/>
        <w:rPr>
          <w:sz w:val="28"/>
          <w:szCs w:val="28"/>
        </w:rPr>
      </w:pPr>
      <w:r w:rsidRPr="00E73C51">
        <w:rPr>
          <w:sz w:val="28"/>
          <w:szCs w:val="28"/>
        </w:rPr>
        <w:t>Р.н.п. На горе калина, обр. А. Шалов</w:t>
      </w:r>
    </w:p>
    <w:p w:rsidR="0058028B" w:rsidRPr="00E73C51" w:rsidRDefault="0058028B" w:rsidP="00B1417C">
      <w:pPr>
        <w:pStyle w:val="BodyText"/>
        <w:spacing w:after="0"/>
        <w:rPr>
          <w:sz w:val="28"/>
          <w:szCs w:val="28"/>
        </w:rPr>
      </w:pPr>
      <w:r w:rsidRPr="00E73C51">
        <w:rPr>
          <w:sz w:val="28"/>
          <w:szCs w:val="28"/>
        </w:rPr>
        <w:t>Савио И. Часы</w:t>
      </w:r>
    </w:p>
    <w:p w:rsidR="0058028B" w:rsidRPr="00E73C51" w:rsidRDefault="0058028B" w:rsidP="00B1417C">
      <w:pPr>
        <w:tabs>
          <w:tab w:val="left" w:pos="1920"/>
        </w:tabs>
        <w:rPr>
          <w:sz w:val="28"/>
          <w:szCs w:val="28"/>
        </w:rPr>
      </w:pPr>
      <w:r w:rsidRPr="00E73C51">
        <w:rPr>
          <w:sz w:val="28"/>
          <w:szCs w:val="28"/>
        </w:rPr>
        <w:t>Сироткин Е. Посею лебеду на берегу, Русская мелодия</w:t>
      </w:r>
    </w:p>
    <w:p w:rsidR="0058028B" w:rsidRPr="00E73C51" w:rsidRDefault="0058028B" w:rsidP="00B1417C">
      <w:pPr>
        <w:tabs>
          <w:tab w:val="left" w:pos="1920"/>
        </w:tabs>
        <w:rPr>
          <w:sz w:val="28"/>
          <w:szCs w:val="28"/>
          <w:lang w:val="en-US"/>
        </w:rPr>
      </w:pPr>
      <w:r w:rsidRPr="00E73C51">
        <w:rPr>
          <w:sz w:val="28"/>
          <w:szCs w:val="28"/>
          <w:lang w:val="en-US"/>
        </w:rPr>
        <w:t xml:space="preserve">Philibert de Zargine. </w:t>
      </w:r>
      <w:r w:rsidRPr="00E73C51">
        <w:rPr>
          <w:sz w:val="28"/>
          <w:szCs w:val="28"/>
        </w:rPr>
        <w:t>Сонатина</w:t>
      </w:r>
      <w:r w:rsidRPr="00E73C51">
        <w:rPr>
          <w:sz w:val="28"/>
          <w:szCs w:val="28"/>
          <w:lang w:val="en-US"/>
        </w:rPr>
        <w:t xml:space="preserve"> № 3 «Moderment»</w:t>
      </w:r>
    </w:p>
    <w:p w:rsidR="0058028B" w:rsidRPr="005B6341" w:rsidRDefault="0058028B" w:rsidP="00B1417C">
      <w:pPr>
        <w:ind w:left="284"/>
        <w:rPr>
          <w:lang w:val="en-US"/>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5B6341" w:rsidRDefault="0058028B" w:rsidP="00FE5BAD">
            <w:pPr>
              <w:pStyle w:val="BodyText"/>
              <w:snapToGrid w:val="0"/>
              <w:spacing w:after="0"/>
              <w:jc w:val="center"/>
              <w:rPr>
                <w:b/>
              </w:rPr>
            </w:pPr>
            <w:r w:rsidRPr="005B6341">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5B6341" w:rsidRDefault="0058028B" w:rsidP="00FE5BAD">
            <w:pPr>
              <w:pStyle w:val="BodyText"/>
              <w:snapToGrid w:val="0"/>
              <w:spacing w:after="0"/>
            </w:pPr>
            <w:r w:rsidRPr="005B6341">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5B6341" w:rsidRDefault="0058028B" w:rsidP="00FE5BAD">
            <w:pPr>
              <w:pStyle w:val="BodyText"/>
              <w:snapToGrid w:val="0"/>
              <w:spacing w:after="0"/>
              <w:jc w:val="center"/>
            </w:pPr>
            <w:r w:rsidRPr="005B6341">
              <w:rPr>
                <w:sz w:val="22"/>
                <w:szCs w:val="22"/>
              </w:rPr>
              <w:t>64</w:t>
            </w:r>
          </w:p>
        </w:tc>
      </w:tr>
      <w:tr w:rsidR="0058028B" w:rsidTr="00FE5BAD">
        <w:tc>
          <w:tcPr>
            <w:tcW w:w="4677" w:type="dxa"/>
            <w:tcBorders>
              <w:left w:val="single" w:sz="2" w:space="0" w:color="000000"/>
              <w:bottom w:val="single" w:sz="2" w:space="0" w:color="000000"/>
            </w:tcBorders>
          </w:tcPr>
          <w:p w:rsidR="0058028B" w:rsidRPr="005B6341" w:rsidRDefault="0058028B" w:rsidP="00FE5BAD">
            <w:pPr>
              <w:pStyle w:val="BodyText"/>
              <w:snapToGrid w:val="0"/>
              <w:spacing w:after="0"/>
            </w:pPr>
            <w:r w:rsidRPr="005B6341">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5B6341" w:rsidRDefault="0058028B" w:rsidP="00FE5BAD">
            <w:pPr>
              <w:pStyle w:val="BodyText"/>
              <w:snapToGrid w:val="0"/>
              <w:spacing w:after="0"/>
              <w:jc w:val="center"/>
            </w:pPr>
            <w:r w:rsidRPr="005B6341">
              <w:rPr>
                <w:sz w:val="22"/>
                <w:szCs w:val="22"/>
              </w:rPr>
              <w:t>2</w:t>
            </w:r>
          </w:p>
        </w:tc>
      </w:tr>
      <w:tr w:rsidR="0058028B" w:rsidTr="00FE5BAD">
        <w:tc>
          <w:tcPr>
            <w:tcW w:w="4677" w:type="dxa"/>
            <w:tcBorders>
              <w:left w:val="single" w:sz="2" w:space="0" w:color="000000"/>
              <w:bottom w:val="single" w:sz="2" w:space="0" w:color="000000"/>
            </w:tcBorders>
          </w:tcPr>
          <w:p w:rsidR="0058028B" w:rsidRPr="005B6341" w:rsidRDefault="0058028B" w:rsidP="00FE5BAD">
            <w:pPr>
              <w:pStyle w:val="BodyText"/>
              <w:snapToGrid w:val="0"/>
              <w:spacing w:after="0"/>
            </w:pPr>
            <w:r w:rsidRPr="005B6341">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5B6341" w:rsidRDefault="0058028B" w:rsidP="00FE5BAD">
            <w:pPr>
              <w:pStyle w:val="BodyText"/>
              <w:snapToGrid w:val="0"/>
              <w:spacing w:after="0"/>
              <w:jc w:val="center"/>
              <w:rPr>
                <w:lang w:val="en-US"/>
              </w:rPr>
            </w:pPr>
            <w:r w:rsidRPr="005B6341">
              <w:rPr>
                <w:sz w:val="22"/>
                <w:szCs w:val="22"/>
                <w:lang w:val="en-US"/>
              </w:rPr>
              <w:t>99</w:t>
            </w:r>
          </w:p>
        </w:tc>
      </w:tr>
    </w:tbl>
    <w:p w:rsidR="0058028B" w:rsidRPr="0013016C" w:rsidRDefault="0058028B" w:rsidP="00B1417C">
      <w:pPr>
        <w:ind w:left="720"/>
      </w:pPr>
    </w:p>
    <w:p w:rsidR="0058028B" w:rsidRPr="00E73C51" w:rsidRDefault="0058028B" w:rsidP="00B1417C">
      <w:pPr>
        <w:jc w:val="center"/>
        <w:rPr>
          <w:b/>
          <w:sz w:val="28"/>
          <w:szCs w:val="28"/>
        </w:rPr>
      </w:pPr>
      <w:r w:rsidRPr="00E73C51">
        <w:rPr>
          <w:b/>
          <w:sz w:val="28"/>
          <w:szCs w:val="28"/>
        </w:rPr>
        <w:t>5 класс</w:t>
      </w:r>
    </w:p>
    <w:p w:rsidR="0058028B" w:rsidRPr="00E73C51" w:rsidRDefault="0058028B" w:rsidP="00B1417C">
      <w:pPr>
        <w:jc w:val="both"/>
        <w:rPr>
          <w:sz w:val="28"/>
          <w:szCs w:val="28"/>
        </w:rPr>
      </w:pPr>
      <w:r w:rsidRPr="00E73C51">
        <w:rPr>
          <w:sz w:val="28"/>
          <w:szCs w:val="28"/>
        </w:rPr>
        <w:t>Задачи:</w:t>
      </w:r>
    </w:p>
    <w:p w:rsidR="0058028B" w:rsidRPr="00E73C51" w:rsidRDefault="0058028B" w:rsidP="00B1417C">
      <w:pPr>
        <w:jc w:val="both"/>
        <w:rPr>
          <w:sz w:val="28"/>
          <w:szCs w:val="28"/>
        </w:rPr>
      </w:pPr>
      <w:r w:rsidRPr="00E73C51">
        <w:rPr>
          <w:sz w:val="28"/>
          <w:szCs w:val="28"/>
        </w:rPr>
        <w:t>Совершенствование музыкально-исполнительских навыков. Работа над техникой звукоизвлечения («под сурдину», «двойной флажолет», «гитарная дробь»). Совершенствование тремоло, кантиленной игры, мелкой техники. Освоение мелизмов (форшлаг). Работа над формой циклического произведения (концерт, вариации).</w:t>
      </w:r>
    </w:p>
    <w:p w:rsidR="0058028B" w:rsidRPr="00E73C51" w:rsidRDefault="0058028B" w:rsidP="00B1417C">
      <w:pPr>
        <w:jc w:val="both"/>
        <w:rPr>
          <w:i/>
          <w:sz w:val="28"/>
          <w:szCs w:val="28"/>
        </w:rPr>
      </w:pPr>
    </w:p>
    <w:p w:rsidR="0058028B" w:rsidRPr="00E73C51" w:rsidRDefault="0058028B" w:rsidP="00B1417C">
      <w:pPr>
        <w:jc w:val="both"/>
        <w:rPr>
          <w:i/>
          <w:sz w:val="28"/>
          <w:szCs w:val="28"/>
          <w:lang w:val="en-US"/>
        </w:rPr>
      </w:pPr>
      <w:r w:rsidRPr="00E73C51">
        <w:rPr>
          <w:sz w:val="28"/>
          <w:szCs w:val="28"/>
        </w:rPr>
        <w:t xml:space="preserve">Дальнейшее изучение музыкальной терминологии: </w:t>
      </w:r>
      <w:r w:rsidRPr="00E73C51">
        <w:rPr>
          <w:i/>
          <w:sz w:val="28"/>
          <w:szCs w:val="28"/>
          <w:lang w:val="en-US"/>
        </w:rPr>
        <w:t>molto</w:t>
      </w:r>
      <w:r w:rsidRPr="00E73C51">
        <w:rPr>
          <w:i/>
          <w:sz w:val="28"/>
          <w:szCs w:val="28"/>
        </w:rPr>
        <w:t xml:space="preserve">, </w:t>
      </w:r>
      <w:r w:rsidRPr="00E73C51">
        <w:rPr>
          <w:i/>
          <w:sz w:val="28"/>
          <w:szCs w:val="28"/>
          <w:lang w:val="en-US"/>
        </w:rPr>
        <w:t>cantabile</w:t>
      </w:r>
      <w:r w:rsidRPr="00E73C51">
        <w:rPr>
          <w:i/>
          <w:sz w:val="28"/>
          <w:szCs w:val="28"/>
        </w:rPr>
        <w:t xml:space="preserve">, </w:t>
      </w:r>
      <w:r w:rsidRPr="00E73C51">
        <w:rPr>
          <w:i/>
          <w:sz w:val="28"/>
          <w:szCs w:val="28"/>
          <w:lang w:val="en-US"/>
        </w:rPr>
        <w:t>rubato</w:t>
      </w:r>
      <w:r w:rsidRPr="00E73C51">
        <w:rPr>
          <w:i/>
          <w:sz w:val="28"/>
          <w:szCs w:val="28"/>
        </w:rPr>
        <w:t xml:space="preserve">, </w:t>
      </w:r>
      <w:r w:rsidRPr="00E73C51">
        <w:rPr>
          <w:i/>
          <w:sz w:val="28"/>
          <w:szCs w:val="28"/>
          <w:lang w:val="en-US"/>
        </w:rPr>
        <w:t>marcato</w:t>
      </w:r>
      <w:r w:rsidRPr="00E73C51">
        <w:rPr>
          <w:i/>
          <w:sz w:val="28"/>
          <w:szCs w:val="28"/>
        </w:rPr>
        <w:t xml:space="preserve">, </w:t>
      </w:r>
      <w:r w:rsidRPr="00E73C51">
        <w:rPr>
          <w:i/>
          <w:sz w:val="28"/>
          <w:szCs w:val="28"/>
          <w:lang w:val="en-US"/>
        </w:rPr>
        <w:t>rall</w:t>
      </w:r>
      <w:r w:rsidRPr="00E73C51">
        <w:rPr>
          <w:i/>
          <w:sz w:val="28"/>
          <w:szCs w:val="28"/>
        </w:rPr>
        <w:t xml:space="preserve">. </w:t>
      </w:r>
      <w:r w:rsidRPr="00E73C51">
        <w:rPr>
          <w:i/>
          <w:sz w:val="28"/>
          <w:szCs w:val="28"/>
          <w:lang w:val="en-US"/>
        </w:rPr>
        <w:t xml:space="preserve">(rallentando), sul tasto, sul ponticcello, divisi, fermata, </w:t>
      </w:r>
      <w:r w:rsidRPr="00E73C51">
        <w:rPr>
          <w:i/>
          <w:sz w:val="28"/>
          <w:szCs w:val="28"/>
        </w:rPr>
        <w:t>сеньо</w:t>
      </w:r>
      <w:r w:rsidRPr="00E73C51">
        <w:rPr>
          <w:i/>
          <w:sz w:val="28"/>
          <w:szCs w:val="28"/>
          <w:lang w:val="en-US"/>
        </w:rPr>
        <w:t xml:space="preserve">, </w:t>
      </w:r>
      <w:r w:rsidRPr="00E73C51">
        <w:rPr>
          <w:i/>
          <w:sz w:val="28"/>
          <w:szCs w:val="28"/>
        </w:rPr>
        <w:t>фонарь</w:t>
      </w:r>
      <w:r w:rsidRPr="00E73C51">
        <w:rPr>
          <w:i/>
          <w:sz w:val="28"/>
          <w:szCs w:val="28"/>
          <w:lang w:val="en-US"/>
        </w:rPr>
        <w:t>.</w:t>
      </w:r>
    </w:p>
    <w:p w:rsidR="0058028B" w:rsidRPr="00E73C51" w:rsidRDefault="0058028B" w:rsidP="00B1417C">
      <w:pPr>
        <w:rPr>
          <w:b/>
          <w:sz w:val="28"/>
          <w:szCs w:val="28"/>
          <w:u w:val="single"/>
          <w:lang w:val="en-US"/>
        </w:rPr>
      </w:pPr>
    </w:p>
    <w:p w:rsidR="0058028B" w:rsidRPr="00FE5BAD" w:rsidRDefault="0058028B" w:rsidP="00B1417C">
      <w:pPr>
        <w:pStyle w:val="BodyText"/>
        <w:spacing w:after="0"/>
        <w:rPr>
          <w:b/>
          <w:bCs/>
          <w:sz w:val="28"/>
          <w:szCs w:val="28"/>
          <w:lang w:val="en-US"/>
        </w:rPr>
      </w:pPr>
      <w:r w:rsidRPr="00E73C51">
        <w:rPr>
          <w:b/>
          <w:bCs/>
          <w:sz w:val="28"/>
          <w:szCs w:val="28"/>
        </w:rPr>
        <w:t>Годовые</w:t>
      </w:r>
      <w:r w:rsidRPr="00FE5BAD">
        <w:rPr>
          <w:b/>
          <w:bCs/>
          <w:sz w:val="28"/>
          <w:szCs w:val="28"/>
          <w:lang w:val="en-US"/>
        </w:rPr>
        <w:t xml:space="preserve"> </w:t>
      </w:r>
      <w:r w:rsidRPr="00E73C51">
        <w:rPr>
          <w:b/>
          <w:bCs/>
          <w:sz w:val="28"/>
          <w:szCs w:val="28"/>
        </w:rPr>
        <w:t>требования</w:t>
      </w:r>
      <w:r w:rsidRPr="00FE5BAD">
        <w:rPr>
          <w:b/>
          <w:bCs/>
          <w:sz w:val="28"/>
          <w:szCs w:val="28"/>
          <w:lang w:val="en-US"/>
        </w:rPr>
        <w:t>:</w:t>
      </w:r>
    </w:p>
    <w:p w:rsidR="0058028B" w:rsidRPr="00E73C51" w:rsidRDefault="0058028B" w:rsidP="00B1417C">
      <w:pPr>
        <w:pStyle w:val="BodyText"/>
        <w:spacing w:after="0"/>
        <w:rPr>
          <w:bCs/>
          <w:sz w:val="28"/>
          <w:szCs w:val="28"/>
        </w:rPr>
      </w:pPr>
      <w:r w:rsidRPr="00E73C51">
        <w:rPr>
          <w:bCs/>
          <w:sz w:val="28"/>
          <w:szCs w:val="28"/>
        </w:rPr>
        <w:t>Гаммы Фа# мажор, ре# минор; арпеджио различными штрихами; упражнения; 4-5 этюдов; 6-7 пьес; 1-2 произведения крупной формы; чтение с листа легких пьес, оркестровых партий и ансамблей.</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rPr>
          <w:sz w:val="28"/>
          <w:szCs w:val="28"/>
        </w:rPr>
      </w:pPr>
      <w:r w:rsidRPr="00E73C51">
        <w:rPr>
          <w:sz w:val="28"/>
          <w:szCs w:val="28"/>
        </w:rPr>
        <w:t>Куперен Ф. Рондо</w:t>
      </w:r>
    </w:p>
    <w:p w:rsidR="0058028B" w:rsidRPr="00E73C51" w:rsidRDefault="0058028B" w:rsidP="00B1417C">
      <w:pPr>
        <w:rPr>
          <w:sz w:val="28"/>
          <w:szCs w:val="28"/>
        </w:rPr>
      </w:pPr>
      <w:r w:rsidRPr="00E73C51">
        <w:rPr>
          <w:sz w:val="28"/>
          <w:szCs w:val="28"/>
        </w:rPr>
        <w:t>Кравченко Б. Веселые гуси</w:t>
      </w:r>
    </w:p>
    <w:p w:rsidR="0058028B" w:rsidRPr="00E73C51" w:rsidRDefault="0058028B" w:rsidP="00B1417C">
      <w:pPr>
        <w:rPr>
          <w:sz w:val="28"/>
          <w:szCs w:val="28"/>
        </w:rPr>
      </w:pPr>
      <w:r w:rsidRPr="00E73C51">
        <w:rPr>
          <w:sz w:val="28"/>
          <w:szCs w:val="28"/>
        </w:rPr>
        <w:t>Сироткин Е. Вариации на тему русской народной песни</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Широков А. Хоровод</w:t>
      </w:r>
    </w:p>
    <w:p w:rsidR="0058028B" w:rsidRPr="00E73C51" w:rsidRDefault="0058028B" w:rsidP="00B1417C">
      <w:pPr>
        <w:rPr>
          <w:sz w:val="28"/>
          <w:szCs w:val="28"/>
        </w:rPr>
      </w:pPr>
      <w:r w:rsidRPr="00E73C51">
        <w:rPr>
          <w:sz w:val="28"/>
          <w:szCs w:val="28"/>
        </w:rPr>
        <w:t>Шалов А. Волга реченька глубока</w:t>
      </w:r>
    </w:p>
    <w:p w:rsidR="0058028B" w:rsidRPr="00E73C51" w:rsidRDefault="0058028B" w:rsidP="00B1417C">
      <w:pPr>
        <w:rPr>
          <w:sz w:val="28"/>
          <w:szCs w:val="28"/>
        </w:rPr>
      </w:pPr>
      <w:r w:rsidRPr="00E73C51">
        <w:rPr>
          <w:sz w:val="28"/>
          <w:szCs w:val="28"/>
        </w:rPr>
        <w:t>Френкель Я., В. Городовская. Фантазия на тему «Калина красная»</w:t>
      </w:r>
    </w:p>
    <w:p w:rsidR="0058028B" w:rsidRPr="00E73C51" w:rsidRDefault="0058028B" w:rsidP="00B1417C">
      <w:pPr>
        <w:rPr>
          <w:sz w:val="28"/>
          <w:szCs w:val="28"/>
        </w:rPr>
      </w:pPr>
    </w:p>
    <w:p w:rsidR="0058028B" w:rsidRPr="00E73C51" w:rsidRDefault="0058028B" w:rsidP="00B1417C">
      <w:pPr>
        <w:pStyle w:val="BodyText"/>
        <w:spacing w:after="0"/>
        <w:rPr>
          <w:sz w:val="28"/>
          <w:szCs w:val="28"/>
        </w:rPr>
      </w:pPr>
      <w:r w:rsidRPr="00E73C51">
        <w:rPr>
          <w:b/>
          <w:bCs/>
          <w:sz w:val="28"/>
          <w:szCs w:val="28"/>
        </w:rPr>
        <w:t>Примерные программы академического концерта во 2 полугодии:</w:t>
      </w:r>
    </w:p>
    <w:p w:rsidR="0058028B" w:rsidRPr="00E73C51" w:rsidRDefault="0058028B" w:rsidP="00B1417C">
      <w:pPr>
        <w:jc w:val="both"/>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jc w:val="both"/>
        <w:rPr>
          <w:sz w:val="28"/>
          <w:szCs w:val="28"/>
        </w:rPr>
      </w:pPr>
      <w:r w:rsidRPr="00E73C51">
        <w:rPr>
          <w:sz w:val="28"/>
          <w:szCs w:val="28"/>
        </w:rPr>
        <w:t>Сироткин Е. Концертино № 2</w:t>
      </w:r>
    </w:p>
    <w:p w:rsidR="0058028B" w:rsidRPr="00E73C51" w:rsidRDefault="0058028B" w:rsidP="00B1417C">
      <w:pPr>
        <w:jc w:val="both"/>
        <w:rPr>
          <w:sz w:val="28"/>
          <w:szCs w:val="28"/>
        </w:rPr>
      </w:pPr>
      <w:r w:rsidRPr="00E73C51">
        <w:rPr>
          <w:sz w:val="28"/>
          <w:szCs w:val="28"/>
        </w:rPr>
        <w:t>Сироткин Е. Вальс</w:t>
      </w:r>
    </w:p>
    <w:p w:rsidR="0058028B" w:rsidRPr="00E73C51" w:rsidRDefault="0058028B" w:rsidP="00B1417C">
      <w:pPr>
        <w:jc w:val="both"/>
        <w:rPr>
          <w:sz w:val="28"/>
          <w:szCs w:val="28"/>
        </w:rPr>
      </w:pPr>
      <w:r w:rsidRPr="00E73C51">
        <w:rPr>
          <w:sz w:val="28"/>
          <w:szCs w:val="28"/>
        </w:rPr>
        <w:t>Билль А. Салонная пьеса</w:t>
      </w:r>
    </w:p>
    <w:p w:rsidR="0058028B" w:rsidRPr="00E73C51" w:rsidRDefault="0058028B" w:rsidP="00B1417C">
      <w:pPr>
        <w:ind w:left="708"/>
        <w:jc w:val="both"/>
        <w:rPr>
          <w:sz w:val="28"/>
          <w:szCs w:val="28"/>
        </w:rPr>
      </w:pPr>
    </w:p>
    <w:p w:rsidR="0058028B" w:rsidRPr="00E73C51" w:rsidRDefault="0058028B" w:rsidP="00B1417C">
      <w:pPr>
        <w:jc w:val="both"/>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jc w:val="both"/>
        <w:rPr>
          <w:sz w:val="28"/>
          <w:szCs w:val="28"/>
        </w:rPr>
      </w:pPr>
      <w:r w:rsidRPr="00E73C51">
        <w:rPr>
          <w:sz w:val="28"/>
          <w:szCs w:val="28"/>
        </w:rPr>
        <w:t>Тихов В. Как под яблонькой</w:t>
      </w:r>
    </w:p>
    <w:p w:rsidR="0058028B" w:rsidRPr="00E73C51" w:rsidRDefault="0058028B" w:rsidP="00B1417C">
      <w:pPr>
        <w:jc w:val="both"/>
        <w:rPr>
          <w:sz w:val="28"/>
          <w:szCs w:val="28"/>
        </w:rPr>
      </w:pPr>
      <w:r w:rsidRPr="00E73C51">
        <w:rPr>
          <w:sz w:val="28"/>
          <w:szCs w:val="28"/>
        </w:rPr>
        <w:t>Кравченко Б. Концерт № 1</w:t>
      </w:r>
    </w:p>
    <w:p w:rsidR="0058028B" w:rsidRPr="00E73C51" w:rsidRDefault="0058028B" w:rsidP="00B1417C">
      <w:pPr>
        <w:jc w:val="both"/>
        <w:rPr>
          <w:sz w:val="28"/>
          <w:szCs w:val="28"/>
        </w:rPr>
      </w:pPr>
      <w:r w:rsidRPr="00E73C51">
        <w:rPr>
          <w:sz w:val="28"/>
          <w:szCs w:val="28"/>
        </w:rPr>
        <w:t>Сироткин Е. Плясовые наигрыши</w:t>
      </w:r>
    </w:p>
    <w:p w:rsidR="0058028B" w:rsidRPr="00E73C51" w:rsidRDefault="0058028B" w:rsidP="00B1417C">
      <w:pPr>
        <w:ind w:left="2124" w:firstLine="708"/>
        <w:rPr>
          <w:b/>
          <w:i/>
          <w:sz w:val="28"/>
          <w:szCs w:val="28"/>
          <w:u w:val="single"/>
        </w:rPr>
      </w:pPr>
    </w:p>
    <w:p w:rsidR="0058028B" w:rsidRPr="00E73C51" w:rsidRDefault="0058028B" w:rsidP="00B1417C">
      <w:pPr>
        <w:jc w:val="both"/>
        <w:rPr>
          <w:b/>
          <w:sz w:val="28"/>
          <w:szCs w:val="28"/>
        </w:rPr>
      </w:pPr>
      <w:r w:rsidRPr="00E73C51">
        <w:rPr>
          <w:b/>
          <w:sz w:val="28"/>
          <w:szCs w:val="28"/>
        </w:rPr>
        <w:t>Примерный репертуарный список:</w:t>
      </w:r>
    </w:p>
    <w:p w:rsidR="0058028B" w:rsidRPr="00E73C51" w:rsidRDefault="0058028B" w:rsidP="00B1417C">
      <w:pPr>
        <w:jc w:val="both"/>
        <w:rPr>
          <w:sz w:val="28"/>
          <w:szCs w:val="28"/>
        </w:rPr>
      </w:pPr>
      <w:r w:rsidRPr="00E73C51">
        <w:rPr>
          <w:sz w:val="28"/>
          <w:szCs w:val="28"/>
        </w:rPr>
        <w:t>Захаров А. Ой, туманы мои, растуманы</w:t>
      </w:r>
    </w:p>
    <w:p w:rsidR="0058028B" w:rsidRPr="00E73C51" w:rsidRDefault="0058028B" w:rsidP="00B1417C">
      <w:pPr>
        <w:jc w:val="both"/>
        <w:rPr>
          <w:sz w:val="28"/>
          <w:szCs w:val="28"/>
        </w:rPr>
      </w:pPr>
      <w:r w:rsidRPr="00E73C51">
        <w:rPr>
          <w:sz w:val="28"/>
          <w:szCs w:val="28"/>
        </w:rPr>
        <w:t>Петров Б. Выйду ль я на реченьку</w:t>
      </w:r>
    </w:p>
    <w:p w:rsidR="0058028B" w:rsidRPr="00E73C51" w:rsidRDefault="0058028B" w:rsidP="00B1417C">
      <w:pPr>
        <w:jc w:val="both"/>
        <w:rPr>
          <w:sz w:val="28"/>
          <w:szCs w:val="28"/>
        </w:rPr>
      </w:pPr>
      <w:r w:rsidRPr="00E73C51">
        <w:rPr>
          <w:sz w:val="28"/>
          <w:szCs w:val="28"/>
        </w:rPr>
        <w:t>Сироткин Е. Концертино № 2</w:t>
      </w:r>
    </w:p>
    <w:p w:rsidR="0058028B" w:rsidRPr="00E73C51" w:rsidRDefault="0058028B" w:rsidP="00B1417C">
      <w:pPr>
        <w:jc w:val="both"/>
        <w:rPr>
          <w:sz w:val="28"/>
          <w:szCs w:val="28"/>
        </w:rPr>
      </w:pPr>
      <w:r w:rsidRPr="00E73C51">
        <w:rPr>
          <w:sz w:val="28"/>
          <w:szCs w:val="28"/>
        </w:rPr>
        <w:t>Кравченко Б. Концерт № 1</w:t>
      </w:r>
    </w:p>
    <w:p w:rsidR="0058028B" w:rsidRPr="00E73C51" w:rsidRDefault="0058028B" w:rsidP="00B1417C">
      <w:pPr>
        <w:jc w:val="both"/>
        <w:rPr>
          <w:sz w:val="28"/>
          <w:szCs w:val="28"/>
        </w:rPr>
      </w:pPr>
      <w:r w:rsidRPr="00E73C51">
        <w:rPr>
          <w:sz w:val="28"/>
          <w:szCs w:val="28"/>
        </w:rPr>
        <w:t>Шалов А. Волга реченька глубока</w:t>
      </w:r>
    </w:p>
    <w:p w:rsidR="0058028B" w:rsidRPr="00E73C51" w:rsidRDefault="0058028B" w:rsidP="00B1417C">
      <w:pPr>
        <w:jc w:val="both"/>
        <w:rPr>
          <w:sz w:val="28"/>
          <w:szCs w:val="28"/>
        </w:rPr>
      </w:pPr>
      <w:r w:rsidRPr="00E73C51">
        <w:rPr>
          <w:sz w:val="28"/>
          <w:szCs w:val="28"/>
        </w:rPr>
        <w:t>Шаханов К. Фантазия на русские темы</w:t>
      </w:r>
    </w:p>
    <w:p w:rsidR="0058028B" w:rsidRPr="00E73C51" w:rsidRDefault="0058028B" w:rsidP="00B1417C">
      <w:pPr>
        <w:jc w:val="both"/>
        <w:rPr>
          <w:sz w:val="28"/>
          <w:szCs w:val="28"/>
        </w:rPr>
      </w:pPr>
      <w:r w:rsidRPr="00E73C51">
        <w:rPr>
          <w:sz w:val="28"/>
          <w:szCs w:val="28"/>
        </w:rPr>
        <w:t>Широков А. Скоморохи</w:t>
      </w:r>
    </w:p>
    <w:p w:rsidR="0058028B" w:rsidRPr="00E73C51" w:rsidRDefault="0058028B" w:rsidP="00B1417C">
      <w:pPr>
        <w:jc w:val="both"/>
        <w:rPr>
          <w:sz w:val="28"/>
          <w:szCs w:val="28"/>
        </w:rPr>
      </w:pPr>
      <w:r w:rsidRPr="00E73C51">
        <w:rPr>
          <w:sz w:val="28"/>
          <w:szCs w:val="28"/>
        </w:rPr>
        <w:t>Френкель Я., В. Городовская. Фантазия на тему «Калина красная»</w:t>
      </w:r>
    </w:p>
    <w:p w:rsidR="0058028B" w:rsidRPr="0013016C" w:rsidRDefault="0058028B" w:rsidP="00B1417C">
      <w:pPr>
        <w:ind w:left="720"/>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RPr="0026547E"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26547E" w:rsidRDefault="0058028B" w:rsidP="00FE5BAD">
            <w:pPr>
              <w:pStyle w:val="BodyText"/>
              <w:snapToGrid w:val="0"/>
              <w:spacing w:after="0"/>
              <w:jc w:val="center"/>
              <w:rPr>
                <w:b/>
              </w:rPr>
            </w:pPr>
            <w:r w:rsidRPr="0026547E">
              <w:rPr>
                <w:b/>
                <w:sz w:val="22"/>
                <w:szCs w:val="22"/>
              </w:rPr>
              <w:t>Рекомендуемое количество часов на освоение программы предмета:</w:t>
            </w:r>
          </w:p>
        </w:tc>
      </w:tr>
      <w:tr w:rsidR="0058028B" w:rsidRPr="0026547E" w:rsidTr="00FE5BAD">
        <w:tc>
          <w:tcPr>
            <w:tcW w:w="4677" w:type="dxa"/>
            <w:tcBorders>
              <w:left w:val="single" w:sz="2" w:space="0" w:color="000000"/>
              <w:bottom w:val="single" w:sz="2" w:space="0" w:color="000000"/>
            </w:tcBorders>
          </w:tcPr>
          <w:p w:rsidR="0058028B" w:rsidRPr="0026547E" w:rsidRDefault="0058028B" w:rsidP="00FE5BAD">
            <w:pPr>
              <w:pStyle w:val="BodyText"/>
              <w:snapToGrid w:val="0"/>
              <w:spacing w:after="0"/>
            </w:pPr>
            <w:r w:rsidRPr="0026547E">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26547E" w:rsidRDefault="0058028B" w:rsidP="00FE5BAD">
            <w:pPr>
              <w:pStyle w:val="BodyText"/>
              <w:snapToGrid w:val="0"/>
              <w:spacing w:after="0"/>
              <w:jc w:val="center"/>
              <w:rPr>
                <w:lang w:val="en-US"/>
              </w:rPr>
            </w:pPr>
            <w:r w:rsidRPr="0026547E">
              <w:rPr>
                <w:sz w:val="22"/>
                <w:szCs w:val="22"/>
              </w:rPr>
              <w:t>6</w:t>
            </w:r>
            <w:r w:rsidRPr="0026547E">
              <w:rPr>
                <w:sz w:val="22"/>
                <w:szCs w:val="22"/>
                <w:lang w:val="en-US"/>
              </w:rPr>
              <w:t>3</w:t>
            </w:r>
          </w:p>
        </w:tc>
      </w:tr>
      <w:tr w:rsidR="0058028B" w:rsidRPr="0026547E" w:rsidTr="00FE5BAD">
        <w:tc>
          <w:tcPr>
            <w:tcW w:w="4677" w:type="dxa"/>
            <w:tcBorders>
              <w:left w:val="single" w:sz="2" w:space="0" w:color="000000"/>
              <w:bottom w:val="single" w:sz="2" w:space="0" w:color="000000"/>
            </w:tcBorders>
          </w:tcPr>
          <w:p w:rsidR="0058028B" w:rsidRPr="0026547E" w:rsidRDefault="0058028B" w:rsidP="00FE5BAD">
            <w:pPr>
              <w:pStyle w:val="BodyText"/>
              <w:snapToGrid w:val="0"/>
              <w:spacing w:after="0"/>
            </w:pPr>
            <w:r w:rsidRPr="0026547E">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26547E" w:rsidRDefault="0058028B" w:rsidP="00FE5BAD">
            <w:pPr>
              <w:pStyle w:val="BodyText"/>
              <w:snapToGrid w:val="0"/>
              <w:spacing w:after="0"/>
              <w:jc w:val="center"/>
              <w:rPr>
                <w:lang w:val="en-US"/>
              </w:rPr>
            </w:pPr>
            <w:r w:rsidRPr="0026547E">
              <w:rPr>
                <w:sz w:val="22"/>
                <w:szCs w:val="22"/>
                <w:lang w:val="en-US"/>
              </w:rPr>
              <w:t>3</w:t>
            </w:r>
          </w:p>
        </w:tc>
      </w:tr>
      <w:tr w:rsidR="0058028B" w:rsidRPr="0026547E" w:rsidTr="00FE5BAD">
        <w:tc>
          <w:tcPr>
            <w:tcW w:w="4677" w:type="dxa"/>
            <w:tcBorders>
              <w:left w:val="single" w:sz="2" w:space="0" w:color="000000"/>
              <w:bottom w:val="single" w:sz="2" w:space="0" w:color="000000"/>
            </w:tcBorders>
          </w:tcPr>
          <w:p w:rsidR="0058028B" w:rsidRPr="0026547E" w:rsidRDefault="0058028B" w:rsidP="00FE5BAD">
            <w:pPr>
              <w:pStyle w:val="BodyText"/>
              <w:snapToGrid w:val="0"/>
              <w:spacing w:after="0"/>
            </w:pPr>
            <w:r w:rsidRPr="0026547E">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26547E" w:rsidRDefault="0058028B" w:rsidP="00FE5BAD">
            <w:pPr>
              <w:pStyle w:val="BodyText"/>
              <w:snapToGrid w:val="0"/>
              <w:spacing w:after="0"/>
              <w:jc w:val="center"/>
              <w:rPr>
                <w:lang w:val="en-US"/>
              </w:rPr>
            </w:pPr>
            <w:r w:rsidRPr="0026547E">
              <w:rPr>
                <w:sz w:val="22"/>
                <w:szCs w:val="22"/>
                <w:lang w:val="en-US"/>
              </w:rPr>
              <w:t>99</w:t>
            </w:r>
          </w:p>
        </w:tc>
      </w:tr>
    </w:tbl>
    <w:p w:rsidR="0058028B" w:rsidRPr="0013016C" w:rsidRDefault="0058028B" w:rsidP="00B1417C">
      <w:pPr>
        <w:ind w:left="720"/>
      </w:pPr>
    </w:p>
    <w:p w:rsidR="0058028B" w:rsidRPr="00E73C51" w:rsidRDefault="0058028B" w:rsidP="00B1417C">
      <w:pPr>
        <w:jc w:val="center"/>
        <w:rPr>
          <w:b/>
          <w:sz w:val="28"/>
          <w:szCs w:val="28"/>
        </w:rPr>
      </w:pPr>
      <w:r w:rsidRPr="00E73C51">
        <w:rPr>
          <w:b/>
          <w:sz w:val="28"/>
          <w:szCs w:val="28"/>
        </w:rPr>
        <w:t>6 класс</w:t>
      </w:r>
    </w:p>
    <w:p w:rsidR="0058028B" w:rsidRPr="00E73C51" w:rsidRDefault="0058028B" w:rsidP="00B1417C">
      <w:pPr>
        <w:jc w:val="both"/>
        <w:rPr>
          <w:sz w:val="28"/>
          <w:szCs w:val="28"/>
        </w:rPr>
      </w:pPr>
      <w:r w:rsidRPr="00E73C51">
        <w:rPr>
          <w:sz w:val="28"/>
          <w:szCs w:val="28"/>
        </w:rPr>
        <w:t xml:space="preserve"> Задачи:</w:t>
      </w:r>
    </w:p>
    <w:p w:rsidR="0058028B" w:rsidRPr="00E73C51" w:rsidRDefault="0058028B" w:rsidP="00B1417C">
      <w:pPr>
        <w:jc w:val="both"/>
        <w:rPr>
          <w:sz w:val="28"/>
          <w:szCs w:val="28"/>
        </w:rPr>
      </w:pPr>
      <w:r w:rsidRPr="00E73C51">
        <w:rPr>
          <w:sz w:val="28"/>
          <w:szCs w:val="28"/>
        </w:rPr>
        <w:t>Совершенствование музыкально-исполнительских навыков. Работа над техникой звукоизвлечения. Совершенствование тремоло, кантиленной игры, мелкой техники. Освоение мелизмов (форшлаг, мордент). Работа над формой циклического произведения (концерт, соната, вариации).</w:t>
      </w:r>
    </w:p>
    <w:p w:rsidR="0058028B" w:rsidRPr="00E73C51" w:rsidRDefault="0058028B" w:rsidP="00B1417C">
      <w:pPr>
        <w:rPr>
          <w:sz w:val="28"/>
          <w:szCs w:val="28"/>
        </w:rPr>
      </w:pPr>
      <w:r w:rsidRPr="00E73C51">
        <w:rPr>
          <w:sz w:val="28"/>
          <w:szCs w:val="28"/>
        </w:rPr>
        <w:t xml:space="preserve">Дальнейшее изучение музыкальной терминологии: </w:t>
      </w:r>
      <w:r w:rsidRPr="00E73C51">
        <w:rPr>
          <w:i/>
          <w:sz w:val="28"/>
          <w:szCs w:val="28"/>
          <w:lang w:val="en-US"/>
        </w:rPr>
        <w:t>maestoso</w:t>
      </w:r>
      <w:r w:rsidRPr="00E73C51">
        <w:rPr>
          <w:i/>
          <w:sz w:val="28"/>
          <w:szCs w:val="28"/>
        </w:rPr>
        <w:t xml:space="preserve">, </w:t>
      </w:r>
      <w:r w:rsidRPr="00E73C51">
        <w:rPr>
          <w:i/>
          <w:sz w:val="28"/>
          <w:szCs w:val="28"/>
          <w:lang w:val="en-US"/>
        </w:rPr>
        <w:t>grave</w:t>
      </w:r>
      <w:r w:rsidRPr="00E73C51">
        <w:rPr>
          <w:i/>
          <w:sz w:val="28"/>
          <w:szCs w:val="28"/>
        </w:rPr>
        <w:t xml:space="preserve">, </w:t>
      </w:r>
      <w:r w:rsidRPr="00E73C51">
        <w:rPr>
          <w:i/>
          <w:sz w:val="28"/>
          <w:szCs w:val="28"/>
          <w:lang w:val="en-US"/>
        </w:rPr>
        <w:t>espressivo</w:t>
      </w:r>
      <w:r w:rsidRPr="00E73C51">
        <w:rPr>
          <w:i/>
          <w:sz w:val="28"/>
          <w:szCs w:val="28"/>
        </w:rPr>
        <w:t xml:space="preserve">, </w:t>
      </w:r>
      <w:r w:rsidRPr="00E73C51">
        <w:rPr>
          <w:i/>
          <w:sz w:val="28"/>
          <w:szCs w:val="28"/>
          <w:lang w:val="en-US"/>
        </w:rPr>
        <w:t>dolce</w:t>
      </w:r>
      <w:r w:rsidRPr="00E73C51">
        <w:rPr>
          <w:i/>
          <w:sz w:val="28"/>
          <w:szCs w:val="28"/>
        </w:rPr>
        <w:t xml:space="preserve">, </w:t>
      </w:r>
      <w:r w:rsidRPr="00E73C51">
        <w:rPr>
          <w:i/>
          <w:sz w:val="28"/>
          <w:szCs w:val="28"/>
          <w:lang w:val="en-US"/>
        </w:rPr>
        <w:t>con</w:t>
      </w:r>
      <w:r w:rsidRPr="00E73C51">
        <w:rPr>
          <w:i/>
          <w:sz w:val="28"/>
          <w:szCs w:val="28"/>
        </w:rPr>
        <w:t xml:space="preserve"> </w:t>
      </w:r>
      <w:r w:rsidRPr="00E73C51">
        <w:rPr>
          <w:i/>
          <w:sz w:val="28"/>
          <w:szCs w:val="28"/>
          <w:lang w:val="en-US"/>
        </w:rPr>
        <w:t>moto</w:t>
      </w:r>
      <w:r w:rsidRPr="00E73C51">
        <w:rPr>
          <w:i/>
          <w:sz w:val="28"/>
          <w:szCs w:val="28"/>
        </w:rPr>
        <w:t xml:space="preserve">, </w:t>
      </w:r>
      <w:r w:rsidRPr="00E73C51">
        <w:rPr>
          <w:i/>
          <w:sz w:val="28"/>
          <w:szCs w:val="28"/>
          <w:lang w:val="en-US"/>
        </w:rPr>
        <w:t>vivace</w:t>
      </w:r>
      <w:r w:rsidRPr="00E73C51">
        <w:rPr>
          <w:i/>
          <w:sz w:val="28"/>
          <w:szCs w:val="28"/>
        </w:rPr>
        <w:t xml:space="preserve">, </w:t>
      </w:r>
      <w:r w:rsidRPr="00E73C51">
        <w:rPr>
          <w:i/>
          <w:sz w:val="28"/>
          <w:szCs w:val="28"/>
          <w:lang w:val="en-US"/>
        </w:rPr>
        <w:t>simile</w:t>
      </w:r>
      <w:r w:rsidRPr="00E73C51">
        <w:rPr>
          <w:i/>
          <w:sz w:val="28"/>
          <w:szCs w:val="28"/>
        </w:rPr>
        <w:t>, дробь.</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Годовые требования:</w:t>
      </w:r>
    </w:p>
    <w:p w:rsidR="0058028B" w:rsidRPr="00E73C51" w:rsidRDefault="0058028B" w:rsidP="00B1417C">
      <w:pPr>
        <w:jc w:val="both"/>
        <w:rPr>
          <w:sz w:val="28"/>
          <w:szCs w:val="28"/>
        </w:rPr>
      </w:pPr>
      <w:r w:rsidRPr="00E73C51">
        <w:rPr>
          <w:sz w:val="28"/>
          <w:szCs w:val="28"/>
        </w:rPr>
        <w:t>Гаммы диезные до 6 знаков включительно; арпеджио различными штрихами; упражнения; 4-5 этюдов; 6-7 пьес; 1-2 произведения крупной формы; чтение с листа легких пьес, оркестровых партий и ансамблей.</w:t>
      </w: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rPr>
          <w:sz w:val="28"/>
          <w:szCs w:val="28"/>
        </w:rPr>
      </w:pPr>
      <w:r w:rsidRPr="00E73C51">
        <w:rPr>
          <w:sz w:val="28"/>
          <w:szCs w:val="28"/>
        </w:rPr>
        <w:t>Курченко И. Концерт (2 части, по выбору)</w:t>
      </w:r>
    </w:p>
    <w:p w:rsidR="0058028B" w:rsidRPr="00E73C51" w:rsidRDefault="0058028B" w:rsidP="00B1417C">
      <w:pPr>
        <w:rPr>
          <w:sz w:val="28"/>
          <w:szCs w:val="28"/>
        </w:rPr>
      </w:pPr>
      <w:r w:rsidRPr="00E73C51">
        <w:rPr>
          <w:sz w:val="28"/>
          <w:szCs w:val="28"/>
        </w:rPr>
        <w:t>Кравченко Б. Старый шарманщик</w:t>
      </w:r>
    </w:p>
    <w:p w:rsidR="0058028B" w:rsidRPr="00E73C51" w:rsidRDefault="0058028B" w:rsidP="00B1417C">
      <w:pPr>
        <w:rPr>
          <w:sz w:val="28"/>
          <w:szCs w:val="28"/>
        </w:rPr>
      </w:pPr>
      <w:r w:rsidRPr="00E73C51">
        <w:rPr>
          <w:sz w:val="28"/>
          <w:szCs w:val="28"/>
        </w:rPr>
        <w:t>Р.н.п. На горе-то калина, обр. А. Шалова</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Гендель Г. Соната, пер. Н. Ершовой;</w:t>
      </w:r>
    </w:p>
    <w:p w:rsidR="0058028B" w:rsidRPr="00E73C51" w:rsidRDefault="0058028B" w:rsidP="00B1417C">
      <w:pPr>
        <w:rPr>
          <w:sz w:val="28"/>
          <w:szCs w:val="28"/>
        </w:rPr>
      </w:pPr>
      <w:r w:rsidRPr="00E73C51">
        <w:rPr>
          <w:sz w:val="28"/>
          <w:szCs w:val="28"/>
        </w:rPr>
        <w:t>Гречанинов А. Звездная ночь</w:t>
      </w:r>
    </w:p>
    <w:p w:rsidR="0058028B" w:rsidRPr="00E73C51" w:rsidRDefault="0058028B" w:rsidP="00B1417C">
      <w:pPr>
        <w:rPr>
          <w:sz w:val="28"/>
          <w:szCs w:val="28"/>
        </w:rPr>
      </w:pPr>
      <w:r w:rsidRPr="00E73C51">
        <w:rPr>
          <w:sz w:val="28"/>
          <w:szCs w:val="28"/>
        </w:rPr>
        <w:t>Р. н. п. Как под яблонькой, обр. В. Тихова.</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переводного экзамена:</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jc w:val="both"/>
        <w:rPr>
          <w:bCs/>
          <w:sz w:val="28"/>
          <w:szCs w:val="28"/>
        </w:rPr>
      </w:pPr>
      <w:r w:rsidRPr="00E73C51">
        <w:rPr>
          <w:bCs/>
          <w:sz w:val="28"/>
          <w:szCs w:val="28"/>
        </w:rPr>
        <w:t>Гендель Г. Пассакалья.</w:t>
      </w:r>
    </w:p>
    <w:p w:rsidR="0058028B" w:rsidRPr="00E73C51" w:rsidRDefault="0058028B" w:rsidP="00B1417C">
      <w:pPr>
        <w:jc w:val="both"/>
        <w:rPr>
          <w:bCs/>
          <w:sz w:val="28"/>
          <w:szCs w:val="28"/>
        </w:rPr>
      </w:pPr>
      <w:r w:rsidRPr="00E73C51">
        <w:rPr>
          <w:bCs/>
          <w:sz w:val="28"/>
          <w:szCs w:val="28"/>
        </w:rPr>
        <w:t>Городовская В. Концертная пьеса.</w:t>
      </w:r>
    </w:p>
    <w:p w:rsidR="0058028B" w:rsidRPr="00E73C51" w:rsidRDefault="0058028B" w:rsidP="00B1417C">
      <w:pPr>
        <w:jc w:val="both"/>
        <w:rPr>
          <w:bCs/>
          <w:sz w:val="28"/>
          <w:szCs w:val="28"/>
        </w:rPr>
      </w:pPr>
      <w:r w:rsidRPr="00E73C51">
        <w:rPr>
          <w:bCs/>
          <w:sz w:val="28"/>
          <w:szCs w:val="28"/>
        </w:rPr>
        <w:t>Шаханов К. Фантазии на русские темы.</w:t>
      </w:r>
    </w:p>
    <w:p w:rsidR="0058028B" w:rsidRPr="00E73C51" w:rsidRDefault="0058028B" w:rsidP="00B1417C">
      <w:pPr>
        <w:ind w:left="708"/>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jc w:val="both"/>
        <w:rPr>
          <w:bCs/>
          <w:sz w:val="28"/>
          <w:szCs w:val="28"/>
        </w:rPr>
      </w:pPr>
      <w:r w:rsidRPr="00E73C51">
        <w:rPr>
          <w:bCs/>
          <w:sz w:val="28"/>
          <w:szCs w:val="28"/>
        </w:rPr>
        <w:t>Кравченко Б. Концерт № 2.</w:t>
      </w:r>
    </w:p>
    <w:p w:rsidR="0058028B" w:rsidRPr="00E73C51" w:rsidRDefault="0058028B" w:rsidP="00B1417C">
      <w:pPr>
        <w:jc w:val="both"/>
        <w:rPr>
          <w:bCs/>
          <w:sz w:val="28"/>
          <w:szCs w:val="28"/>
        </w:rPr>
      </w:pPr>
      <w:r w:rsidRPr="00E73C51">
        <w:rPr>
          <w:bCs/>
          <w:sz w:val="28"/>
          <w:szCs w:val="28"/>
        </w:rPr>
        <w:t>Римский-Корсаков Н. Пляска скоморохов</w:t>
      </w:r>
    </w:p>
    <w:p w:rsidR="0058028B" w:rsidRPr="00E73C51" w:rsidRDefault="0058028B" w:rsidP="00B1417C">
      <w:pPr>
        <w:jc w:val="both"/>
        <w:rPr>
          <w:bCs/>
          <w:sz w:val="28"/>
          <w:szCs w:val="28"/>
        </w:rPr>
      </w:pPr>
      <w:r w:rsidRPr="00E73C51">
        <w:rPr>
          <w:bCs/>
          <w:sz w:val="28"/>
          <w:szCs w:val="28"/>
        </w:rPr>
        <w:t>Бииль А. Салонная пьеса</w:t>
      </w:r>
    </w:p>
    <w:p w:rsidR="0058028B" w:rsidRPr="00E73C51" w:rsidRDefault="0058028B" w:rsidP="00B1417C">
      <w:pPr>
        <w:ind w:left="708"/>
        <w:rPr>
          <w:sz w:val="28"/>
          <w:szCs w:val="28"/>
        </w:rPr>
      </w:pPr>
    </w:p>
    <w:p w:rsidR="0058028B" w:rsidRPr="00E73C51" w:rsidRDefault="0058028B" w:rsidP="00B1417C">
      <w:pPr>
        <w:pStyle w:val="BodyText"/>
        <w:spacing w:after="0"/>
        <w:rPr>
          <w:b/>
          <w:sz w:val="28"/>
          <w:szCs w:val="28"/>
        </w:rPr>
      </w:pPr>
      <w:r w:rsidRPr="00E73C51">
        <w:rPr>
          <w:b/>
          <w:iCs/>
          <w:color w:val="000000"/>
          <w:sz w:val="28"/>
          <w:szCs w:val="28"/>
        </w:rPr>
        <w:t>Примерный</w:t>
      </w:r>
      <w:r w:rsidRPr="00E73C51">
        <w:rPr>
          <w:b/>
          <w:sz w:val="28"/>
          <w:szCs w:val="28"/>
        </w:rPr>
        <w:t xml:space="preserve"> репертуарный список:</w:t>
      </w:r>
    </w:p>
    <w:p w:rsidR="0058028B" w:rsidRPr="00E73C51" w:rsidRDefault="0058028B" w:rsidP="00B1417C">
      <w:pPr>
        <w:jc w:val="both"/>
        <w:rPr>
          <w:sz w:val="28"/>
          <w:szCs w:val="28"/>
        </w:rPr>
      </w:pPr>
      <w:r w:rsidRPr="00E73C51">
        <w:rPr>
          <w:sz w:val="28"/>
          <w:szCs w:val="28"/>
        </w:rPr>
        <w:t>Барчунов П. Напев и наигрыши</w:t>
      </w:r>
    </w:p>
    <w:p w:rsidR="0058028B" w:rsidRPr="00E73C51" w:rsidRDefault="0058028B" w:rsidP="00B1417C">
      <w:pPr>
        <w:jc w:val="both"/>
        <w:rPr>
          <w:sz w:val="28"/>
          <w:szCs w:val="28"/>
        </w:rPr>
      </w:pPr>
      <w:r w:rsidRPr="00E73C51">
        <w:rPr>
          <w:sz w:val="28"/>
          <w:szCs w:val="28"/>
        </w:rPr>
        <w:t>Городовская В. За окном черемуха колышется</w:t>
      </w:r>
    </w:p>
    <w:p w:rsidR="0058028B" w:rsidRPr="00E73C51" w:rsidRDefault="0058028B" w:rsidP="00B1417C">
      <w:pPr>
        <w:jc w:val="both"/>
        <w:rPr>
          <w:sz w:val="28"/>
          <w:szCs w:val="28"/>
        </w:rPr>
      </w:pPr>
      <w:r w:rsidRPr="00E73C51">
        <w:rPr>
          <w:sz w:val="28"/>
          <w:szCs w:val="28"/>
        </w:rPr>
        <w:t>Кравченко Б. Русские орнаменты</w:t>
      </w:r>
    </w:p>
    <w:p w:rsidR="0058028B" w:rsidRPr="00E73C51" w:rsidRDefault="0058028B" w:rsidP="00B1417C">
      <w:pPr>
        <w:jc w:val="both"/>
        <w:rPr>
          <w:sz w:val="28"/>
          <w:szCs w:val="28"/>
        </w:rPr>
      </w:pPr>
      <w:r w:rsidRPr="00E73C51">
        <w:rPr>
          <w:sz w:val="28"/>
          <w:szCs w:val="28"/>
        </w:rPr>
        <w:t>Маляров В. Экспромт</w:t>
      </w:r>
    </w:p>
    <w:p w:rsidR="0058028B" w:rsidRPr="00FB56DA" w:rsidRDefault="0058028B" w:rsidP="00B1417C">
      <w:pPr>
        <w:pStyle w:val="BodyText"/>
        <w:spacing w:after="0"/>
        <w:rPr>
          <w:sz w:val="22"/>
          <w:szCs w:val="22"/>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rPr>
                <w:b/>
              </w:rPr>
            </w:pPr>
            <w:r w:rsidRPr="00344E02">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344E02" w:rsidRDefault="0058028B" w:rsidP="00FE5BAD">
            <w:pPr>
              <w:pStyle w:val="BodyText"/>
              <w:snapToGrid w:val="0"/>
              <w:spacing w:after="0"/>
            </w:pPr>
            <w:r w:rsidRPr="00344E02">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pPr>
            <w:r w:rsidRPr="00344E02">
              <w:rPr>
                <w:sz w:val="22"/>
                <w:szCs w:val="22"/>
              </w:rPr>
              <w:t>63</w:t>
            </w:r>
          </w:p>
        </w:tc>
      </w:tr>
      <w:tr w:rsidR="0058028B" w:rsidTr="00FE5BAD">
        <w:tc>
          <w:tcPr>
            <w:tcW w:w="4677" w:type="dxa"/>
            <w:tcBorders>
              <w:left w:val="single" w:sz="2" w:space="0" w:color="000000"/>
              <w:bottom w:val="single" w:sz="2" w:space="0" w:color="000000"/>
            </w:tcBorders>
          </w:tcPr>
          <w:p w:rsidR="0058028B" w:rsidRPr="00344E02" w:rsidRDefault="0058028B" w:rsidP="00FE5BAD">
            <w:pPr>
              <w:pStyle w:val="BodyText"/>
              <w:snapToGrid w:val="0"/>
              <w:spacing w:after="0"/>
            </w:pPr>
            <w:r w:rsidRPr="00344E02">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pPr>
            <w:r w:rsidRPr="00344E02">
              <w:rPr>
                <w:sz w:val="22"/>
                <w:szCs w:val="22"/>
              </w:rPr>
              <w:t>3</w:t>
            </w:r>
          </w:p>
        </w:tc>
      </w:tr>
      <w:tr w:rsidR="0058028B" w:rsidTr="00FE5BAD">
        <w:tc>
          <w:tcPr>
            <w:tcW w:w="4677" w:type="dxa"/>
            <w:tcBorders>
              <w:left w:val="single" w:sz="2" w:space="0" w:color="000000"/>
              <w:bottom w:val="single" w:sz="2" w:space="0" w:color="000000"/>
            </w:tcBorders>
          </w:tcPr>
          <w:p w:rsidR="0058028B" w:rsidRPr="00344E02" w:rsidRDefault="0058028B" w:rsidP="00FE5BAD">
            <w:pPr>
              <w:pStyle w:val="BodyText"/>
              <w:snapToGrid w:val="0"/>
              <w:spacing w:after="0"/>
            </w:pPr>
            <w:r w:rsidRPr="00344E02">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rPr>
                <w:lang w:val="en-US"/>
              </w:rPr>
            </w:pPr>
            <w:r w:rsidRPr="00344E02">
              <w:rPr>
                <w:sz w:val="22"/>
                <w:szCs w:val="22"/>
                <w:lang w:val="en-US"/>
              </w:rPr>
              <w:t>99</w:t>
            </w:r>
          </w:p>
        </w:tc>
      </w:tr>
    </w:tbl>
    <w:p w:rsidR="0058028B" w:rsidRDefault="0058028B" w:rsidP="00B1417C">
      <w:pPr>
        <w:jc w:val="center"/>
        <w:rPr>
          <w:b/>
          <w:u w:val="single"/>
        </w:rPr>
      </w:pPr>
    </w:p>
    <w:p w:rsidR="0058028B" w:rsidRPr="00E73C51" w:rsidRDefault="0058028B" w:rsidP="00B1417C">
      <w:pPr>
        <w:jc w:val="center"/>
        <w:rPr>
          <w:b/>
          <w:sz w:val="28"/>
          <w:szCs w:val="28"/>
        </w:rPr>
      </w:pPr>
      <w:r w:rsidRPr="00E73C51">
        <w:rPr>
          <w:b/>
          <w:sz w:val="28"/>
          <w:szCs w:val="28"/>
        </w:rPr>
        <w:t>7 класс</w:t>
      </w:r>
    </w:p>
    <w:p w:rsidR="0058028B" w:rsidRPr="00E73C51" w:rsidRDefault="0058028B" w:rsidP="00B1417C">
      <w:pPr>
        <w:rPr>
          <w:sz w:val="28"/>
          <w:szCs w:val="28"/>
        </w:rPr>
      </w:pPr>
      <w:r w:rsidRPr="00E73C51">
        <w:rPr>
          <w:sz w:val="28"/>
          <w:szCs w:val="28"/>
        </w:rPr>
        <w:t>Задачи:</w:t>
      </w:r>
    </w:p>
    <w:p w:rsidR="0058028B" w:rsidRDefault="0058028B" w:rsidP="00B1417C">
      <w:pPr>
        <w:rPr>
          <w:sz w:val="28"/>
          <w:szCs w:val="28"/>
        </w:rPr>
      </w:pPr>
      <w:r w:rsidRPr="00E73C51">
        <w:rPr>
          <w:sz w:val="28"/>
          <w:szCs w:val="28"/>
        </w:rPr>
        <w:t xml:space="preserve">Закрепление и совершенствование освоенных игровых навыков: тремоло </w:t>
      </w:r>
    </w:p>
    <w:p w:rsidR="0058028B" w:rsidRDefault="0058028B" w:rsidP="00B1417C">
      <w:pPr>
        <w:rPr>
          <w:sz w:val="28"/>
          <w:szCs w:val="28"/>
        </w:rPr>
      </w:pPr>
      <w:r w:rsidRPr="00E73C51">
        <w:rPr>
          <w:sz w:val="28"/>
          <w:szCs w:val="28"/>
        </w:rPr>
        <w:t xml:space="preserve">по одной и нескольким струнам, пиццикато правой и левой руками. Развитие аппликатурной грамотности. Воспитание личностного отношения </w:t>
      </w:r>
    </w:p>
    <w:p w:rsidR="0058028B" w:rsidRPr="00E73C51" w:rsidRDefault="0058028B" w:rsidP="00B1417C">
      <w:pPr>
        <w:rPr>
          <w:sz w:val="28"/>
          <w:szCs w:val="28"/>
        </w:rPr>
      </w:pPr>
      <w:r w:rsidRPr="00E73C51">
        <w:rPr>
          <w:sz w:val="28"/>
          <w:szCs w:val="28"/>
        </w:rPr>
        <w:t>к исполняемому произведению с применением приобретенных навыков технической и художественной игры. Развитие навыков самостоятельной работы над музыкальным произведением.</w:t>
      </w:r>
    </w:p>
    <w:p w:rsidR="0058028B" w:rsidRPr="00E73C51" w:rsidRDefault="0058028B" w:rsidP="00B1417C">
      <w:pPr>
        <w:rPr>
          <w:i/>
          <w:sz w:val="28"/>
          <w:szCs w:val="28"/>
        </w:rPr>
      </w:pPr>
      <w:r w:rsidRPr="00E73C51">
        <w:rPr>
          <w:sz w:val="28"/>
          <w:szCs w:val="28"/>
        </w:rPr>
        <w:t xml:space="preserve">Дальнейшее изучение музыкальной терминологии: </w:t>
      </w:r>
      <w:r w:rsidRPr="00E73C51">
        <w:rPr>
          <w:i/>
          <w:sz w:val="28"/>
          <w:szCs w:val="28"/>
          <w:lang w:val="en-US"/>
        </w:rPr>
        <w:t>tenuto</w:t>
      </w:r>
      <w:r w:rsidRPr="00E73C51">
        <w:rPr>
          <w:i/>
          <w:sz w:val="28"/>
          <w:szCs w:val="28"/>
        </w:rPr>
        <w:t xml:space="preserve">, </w:t>
      </w:r>
      <w:r w:rsidRPr="00E73C51">
        <w:rPr>
          <w:i/>
          <w:sz w:val="28"/>
          <w:szCs w:val="28"/>
          <w:lang w:val="en-US"/>
        </w:rPr>
        <w:t>rubato</w:t>
      </w:r>
      <w:r w:rsidRPr="00E73C51">
        <w:rPr>
          <w:i/>
          <w:sz w:val="28"/>
          <w:szCs w:val="28"/>
        </w:rPr>
        <w:t xml:space="preserve">, </w:t>
      </w:r>
      <w:r w:rsidRPr="00E73C51">
        <w:rPr>
          <w:i/>
          <w:sz w:val="28"/>
          <w:szCs w:val="28"/>
          <w:lang w:val="en-US"/>
        </w:rPr>
        <w:t>sostenuto</w:t>
      </w:r>
      <w:r w:rsidRPr="00E73C51">
        <w:rPr>
          <w:i/>
          <w:sz w:val="28"/>
          <w:szCs w:val="28"/>
        </w:rPr>
        <w:t xml:space="preserve">, </w:t>
      </w:r>
      <w:r w:rsidRPr="00E73C51">
        <w:rPr>
          <w:i/>
          <w:sz w:val="28"/>
          <w:szCs w:val="28"/>
          <w:lang w:val="en-US"/>
        </w:rPr>
        <w:t>scherzando</w:t>
      </w:r>
      <w:r w:rsidRPr="00E73C51">
        <w:rPr>
          <w:i/>
          <w:sz w:val="28"/>
          <w:szCs w:val="28"/>
        </w:rPr>
        <w:t xml:space="preserve">, </w:t>
      </w:r>
      <w:r w:rsidRPr="00E73C51">
        <w:rPr>
          <w:i/>
          <w:sz w:val="28"/>
          <w:szCs w:val="28"/>
          <w:lang w:val="en-US"/>
        </w:rPr>
        <w:t>ad</w:t>
      </w:r>
      <w:r w:rsidRPr="00E73C51">
        <w:rPr>
          <w:i/>
          <w:sz w:val="28"/>
          <w:szCs w:val="28"/>
        </w:rPr>
        <w:t xml:space="preserve"> </w:t>
      </w:r>
      <w:r w:rsidRPr="00E73C51">
        <w:rPr>
          <w:i/>
          <w:sz w:val="28"/>
          <w:szCs w:val="28"/>
          <w:lang w:val="en-US"/>
        </w:rPr>
        <w:t>libitum</w:t>
      </w:r>
      <w:r w:rsidRPr="00E73C51">
        <w:rPr>
          <w:i/>
          <w:sz w:val="28"/>
          <w:szCs w:val="28"/>
        </w:rPr>
        <w:t xml:space="preserve">, </w:t>
      </w:r>
      <w:r w:rsidRPr="00E73C51">
        <w:rPr>
          <w:i/>
          <w:sz w:val="28"/>
          <w:szCs w:val="28"/>
          <w:lang w:val="en-US"/>
        </w:rPr>
        <w:t>non</w:t>
      </w:r>
      <w:r w:rsidRPr="00E73C51">
        <w:rPr>
          <w:i/>
          <w:sz w:val="28"/>
          <w:szCs w:val="28"/>
        </w:rPr>
        <w:t xml:space="preserve"> </w:t>
      </w:r>
      <w:r w:rsidRPr="00E73C51">
        <w:rPr>
          <w:i/>
          <w:sz w:val="28"/>
          <w:szCs w:val="28"/>
          <w:lang w:val="en-US"/>
        </w:rPr>
        <w:t>troppo</w:t>
      </w:r>
      <w:r w:rsidRPr="00E73C51">
        <w:rPr>
          <w:i/>
          <w:sz w:val="28"/>
          <w:szCs w:val="28"/>
        </w:rPr>
        <w:t xml:space="preserve">, </w:t>
      </w:r>
      <w:r w:rsidRPr="00E73C51">
        <w:rPr>
          <w:i/>
          <w:sz w:val="28"/>
          <w:szCs w:val="28"/>
          <w:lang w:val="en-US"/>
        </w:rPr>
        <w:t>marcato</w:t>
      </w:r>
      <w:r w:rsidRPr="00E73C51">
        <w:rPr>
          <w:i/>
          <w:sz w:val="28"/>
          <w:szCs w:val="28"/>
        </w:rPr>
        <w:t>.</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Годовые требования:</w:t>
      </w:r>
    </w:p>
    <w:p w:rsidR="0058028B" w:rsidRDefault="0058028B" w:rsidP="00B1417C">
      <w:pPr>
        <w:rPr>
          <w:sz w:val="28"/>
          <w:szCs w:val="28"/>
        </w:rPr>
      </w:pPr>
      <w:r w:rsidRPr="00E73C51">
        <w:rPr>
          <w:sz w:val="28"/>
          <w:szCs w:val="28"/>
        </w:rPr>
        <w:t xml:space="preserve">Гаммы диезные до 6 знаков включительно; упражнения; 4-5 этюдов; </w:t>
      </w:r>
    </w:p>
    <w:p w:rsidR="0058028B" w:rsidRPr="00E73C51" w:rsidRDefault="0058028B" w:rsidP="00B1417C">
      <w:pPr>
        <w:rPr>
          <w:sz w:val="28"/>
          <w:szCs w:val="28"/>
        </w:rPr>
      </w:pPr>
      <w:r w:rsidRPr="00E73C51">
        <w:rPr>
          <w:sz w:val="28"/>
          <w:szCs w:val="28"/>
        </w:rPr>
        <w:t>2-4 обработки; 6-7 пьес; 1-2 произведения крупной формы, чтение с листа несложных пьес, оркестровых партий и ансамблей.</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 1 полугодии:</w:t>
      </w:r>
    </w:p>
    <w:p w:rsidR="0058028B" w:rsidRPr="00E73C51" w:rsidRDefault="0058028B" w:rsidP="00B1417C">
      <w:pPr>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rPr>
          <w:sz w:val="28"/>
          <w:szCs w:val="28"/>
        </w:rPr>
      </w:pPr>
      <w:r w:rsidRPr="00E73C51">
        <w:rPr>
          <w:sz w:val="28"/>
          <w:szCs w:val="28"/>
        </w:rPr>
        <w:t>Кравченко Б. Гусли в космосе</w:t>
      </w:r>
    </w:p>
    <w:p w:rsidR="0058028B" w:rsidRPr="00E73C51" w:rsidRDefault="0058028B" w:rsidP="00B1417C">
      <w:pPr>
        <w:rPr>
          <w:sz w:val="28"/>
          <w:szCs w:val="28"/>
        </w:rPr>
      </w:pPr>
      <w:r w:rsidRPr="00E73C51">
        <w:rPr>
          <w:sz w:val="28"/>
          <w:szCs w:val="28"/>
        </w:rPr>
        <w:t xml:space="preserve">Р.н.п. При в долине, при в лужку, обр. В. Малярова </w:t>
      </w:r>
    </w:p>
    <w:p w:rsidR="0058028B" w:rsidRPr="00E73C51" w:rsidRDefault="0058028B" w:rsidP="00B1417C">
      <w:pPr>
        <w:rPr>
          <w:sz w:val="28"/>
          <w:szCs w:val="28"/>
        </w:rPr>
      </w:pPr>
      <w:r w:rsidRPr="00E73C51">
        <w:rPr>
          <w:sz w:val="28"/>
          <w:szCs w:val="28"/>
        </w:rPr>
        <w:t>Шалов А. Старинный романс</w:t>
      </w:r>
    </w:p>
    <w:p w:rsidR="0058028B" w:rsidRPr="00E73C51" w:rsidRDefault="0058028B" w:rsidP="00B1417C">
      <w:pPr>
        <w:rPr>
          <w:sz w:val="28"/>
          <w:szCs w:val="28"/>
        </w:rPr>
      </w:pPr>
    </w:p>
    <w:p w:rsidR="0058028B" w:rsidRPr="00E73C51" w:rsidRDefault="0058028B" w:rsidP="00B1417C">
      <w:pPr>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rPr>
          <w:sz w:val="28"/>
          <w:szCs w:val="28"/>
        </w:rPr>
      </w:pPr>
      <w:r w:rsidRPr="00E73C51">
        <w:rPr>
          <w:sz w:val="28"/>
          <w:szCs w:val="28"/>
        </w:rPr>
        <w:t>Городовская В. Русский концерт, часть 1-я;</w:t>
      </w:r>
    </w:p>
    <w:p w:rsidR="0058028B" w:rsidRPr="00E73C51" w:rsidRDefault="0058028B" w:rsidP="00B1417C">
      <w:pPr>
        <w:rPr>
          <w:sz w:val="28"/>
          <w:szCs w:val="28"/>
        </w:rPr>
      </w:pPr>
      <w:r w:rsidRPr="00E73C51">
        <w:rPr>
          <w:sz w:val="28"/>
          <w:szCs w:val="28"/>
        </w:rPr>
        <w:t>Гречанинов А. Вторая песня Алеши из оперы «Добрыня Никитич»;</w:t>
      </w:r>
    </w:p>
    <w:p w:rsidR="0058028B" w:rsidRPr="00E73C51" w:rsidRDefault="0058028B" w:rsidP="00B1417C">
      <w:pPr>
        <w:rPr>
          <w:sz w:val="28"/>
          <w:szCs w:val="28"/>
        </w:rPr>
      </w:pPr>
      <w:r w:rsidRPr="00E73C51">
        <w:rPr>
          <w:sz w:val="28"/>
          <w:szCs w:val="28"/>
        </w:rPr>
        <w:t>Маляров В. Воспоминание о Греции</w:t>
      </w:r>
    </w:p>
    <w:p w:rsidR="0058028B" w:rsidRPr="00E73C51" w:rsidRDefault="0058028B" w:rsidP="00B1417C">
      <w:pPr>
        <w:rPr>
          <w:sz w:val="28"/>
          <w:szCs w:val="28"/>
        </w:rPr>
      </w:pPr>
    </w:p>
    <w:p w:rsidR="0058028B" w:rsidRPr="00E73C51" w:rsidRDefault="0058028B" w:rsidP="00B1417C">
      <w:pPr>
        <w:pStyle w:val="BodyText"/>
        <w:spacing w:after="0"/>
        <w:rPr>
          <w:b/>
          <w:bCs/>
          <w:sz w:val="28"/>
          <w:szCs w:val="28"/>
        </w:rPr>
      </w:pPr>
      <w:r w:rsidRPr="00E73C51">
        <w:rPr>
          <w:b/>
          <w:bCs/>
          <w:sz w:val="28"/>
          <w:szCs w:val="28"/>
        </w:rPr>
        <w:t>Примерные программы академического концерта во 2 полугодии:</w:t>
      </w:r>
    </w:p>
    <w:p w:rsidR="0058028B" w:rsidRPr="00E73C51" w:rsidRDefault="0058028B" w:rsidP="00B1417C">
      <w:pPr>
        <w:jc w:val="both"/>
        <w:rPr>
          <w:sz w:val="28"/>
          <w:szCs w:val="28"/>
        </w:rPr>
      </w:pPr>
      <w:r w:rsidRPr="00E73C51">
        <w:rPr>
          <w:sz w:val="28"/>
          <w:szCs w:val="28"/>
          <w:lang w:val="en-US"/>
        </w:rPr>
        <w:t>I</w:t>
      </w:r>
      <w:r w:rsidRPr="00E73C51">
        <w:rPr>
          <w:sz w:val="28"/>
          <w:szCs w:val="28"/>
        </w:rPr>
        <w:t xml:space="preserve"> вариант:</w:t>
      </w:r>
    </w:p>
    <w:p w:rsidR="0058028B" w:rsidRPr="00E73C51" w:rsidRDefault="0058028B" w:rsidP="00B1417C">
      <w:pPr>
        <w:jc w:val="both"/>
        <w:rPr>
          <w:sz w:val="28"/>
          <w:szCs w:val="28"/>
        </w:rPr>
      </w:pPr>
      <w:r w:rsidRPr="00E73C51">
        <w:rPr>
          <w:sz w:val="28"/>
          <w:szCs w:val="28"/>
        </w:rPr>
        <w:t>Биберган В. Концерт для гуслей звончатых</w:t>
      </w:r>
    </w:p>
    <w:p w:rsidR="0058028B" w:rsidRPr="00E73C51" w:rsidRDefault="0058028B" w:rsidP="00B1417C">
      <w:pPr>
        <w:jc w:val="both"/>
        <w:rPr>
          <w:sz w:val="28"/>
          <w:szCs w:val="28"/>
        </w:rPr>
      </w:pPr>
      <w:r w:rsidRPr="00E73C51">
        <w:rPr>
          <w:sz w:val="28"/>
          <w:szCs w:val="28"/>
        </w:rPr>
        <w:t>Шалов А. На горе было горе</w:t>
      </w:r>
    </w:p>
    <w:p w:rsidR="0058028B" w:rsidRPr="00E73C51" w:rsidRDefault="0058028B" w:rsidP="00B1417C">
      <w:pPr>
        <w:jc w:val="both"/>
        <w:rPr>
          <w:sz w:val="28"/>
          <w:szCs w:val="28"/>
        </w:rPr>
      </w:pPr>
      <w:r w:rsidRPr="00E73C51">
        <w:rPr>
          <w:sz w:val="28"/>
          <w:szCs w:val="28"/>
        </w:rPr>
        <w:t>Сироткин Е. Вальс</w:t>
      </w:r>
    </w:p>
    <w:p w:rsidR="0058028B" w:rsidRPr="00E73C51" w:rsidRDefault="0058028B" w:rsidP="00B1417C">
      <w:pPr>
        <w:jc w:val="both"/>
        <w:rPr>
          <w:sz w:val="28"/>
          <w:szCs w:val="28"/>
        </w:rPr>
      </w:pPr>
    </w:p>
    <w:p w:rsidR="0058028B" w:rsidRPr="00E73C51" w:rsidRDefault="0058028B" w:rsidP="00B1417C">
      <w:pPr>
        <w:jc w:val="both"/>
        <w:rPr>
          <w:sz w:val="28"/>
          <w:szCs w:val="28"/>
        </w:rPr>
      </w:pPr>
      <w:r w:rsidRPr="00E73C51">
        <w:rPr>
          <w:sz w:val="28"/>
          <w:szCs w:val="28"/>
          <w:lang w:val="en-US"/>
        </w:rPr>
        <w:t>II</w:t>
      </w:r>
      <w:r w:rsidRPr="00E73C51">
        <w:rPr>
          <w:sz w:val="28"/>
          <w:szCs w:val="28"/>
        </w:rPr>
        <w:t xml:space="preserve"> вариант:</w:t>
      </w:r>
    </w:p>
    <w:p w:rsidR="0058028B" w:rsidRPr="00E73C51" w:rsidRDefault="0058028B" w:rsidP="00B1417C">
      <w:pPr>
        <w:jc w:val="both"/>
        <w:rPr>
          <w:sz w:val="28"/>
          <w:szCs w:val="28"/>
        </w:rPr>
      </w:pPr>
      <w:r w:rsidRPr="00E73C51">
        <w:rPr>
          <w:sz w:val="28"/>
          <w:szCs w:val="28"/>
        </w:rPr>
        <w:t>Шаханов К. Концерт № 1</w:t>
      </w:r>
    </w:p>
    <w:p w:rsidR="0058028B" w:rsidRPr="00E73C51" w:rsidRDefault="0058028B" w:rsidP="00B1417C">
      <w:pPr>
        <w:jc w:val="both"/>
        <w:rPr>
          <w:sz w:val="28"/>
          <w:szCs w:val="28"/>
        </w:rPr>
      </w:pPr>
      <w:r w:rsidRPr="00E73C51">
        <w:rPr>
          <w:sz w:val="28"/>
          <w:szCs w:val="28"/>
        </w:rPr>
        <w:t>Маляров В. Фантазия на романс Юрьева «В лунном сиянии»</w:t>
      </w:r>
    </w:p>
    <w:p w:rsidR="0058028B" w:rsidRPr="00E73C51" w:rsidRDefault="0058028B" w:rsidP="00B1417C">
      <w:pPr>
        <w:jc w:val="both"/>
        <w:rPr>
          <w:sz w:val="28"/>
          <w:szCs w:val="28"/>
        </w:rPr>
      </w:pPr>
      <w:r w:rsidRPr="00E73C51">
        <w:rPr>
          <w:sz w:val="28"/>
          <w:szCs w:val="28"/>
        </w:rPr>
        <w:t>Тихов В. Как под яблонькой</w:t>
      </w:r>
    </w:p>
    <w:p w:rsidR="0058028B" w:rsidRPr="00E73C51" w:rsidRDefault="0058028B" w:rsidP="00B1417C">
      <w:pPr>
        <w:jc w:val="center"/>
        <w:rPr>
          <w:sz w:val="28"/>
          <w:szCs w:val="28"/>
        </w:rPr>
      </w:pPr>
    </w:p>
    <w:p w:rsidR="0058028B" w:rsidRPr="00E73C51" w:rsidRDefault="0058028B" w:rsidP="00B1417C">
      <w:pPr>
        <w:pStyle w:val="BodyText"/>
        <w:spacing w:after="0"/>
        <w:rPr>
          <w:b/>
          <w:sz w:val="28"/>
          <w:szCs w:val="28"/>
        </w:rPr>
      </w:pPr>
      <w:r w:rsidRPr="00E73C51">
        <w:rPr>
          <w:b/>
          <w:iCs/>
          <w:color w:val="000000"/>
          <w:sz w:val="28"/>
          <w:szCs w:val="28"/>
        </w:rPr>
        <w:t>Примерный</w:t>
      </w:r>
      <w:r w:rsidRPr="00E73C51">
        <w:rPr>
          <w:b/>
          <w:sz w:val="28"/>
          <w:szCs w:val="28"/>
        </w:rPr>
        <w:t xml:space="preserve"> репертуарный список:</w:t>
      </w:r>
    </w:p>
    <w:p w:rsidR="0058028B" w:rsidRPr="00E73C51" w:rsidRDefault="0058028B" w:rsidP="00B1417C">
      <w:pPr>
        <w:tabs>
          <w:tab w:val="left" w:pos="1920"/>
        </w:tabs>
        <w:jc w:val="both"/>
        <w:rPr>
          <w:sz w:val="28"/>
          <w:szCs w:val="28"/>
        </w:rPr>
      </w:pPr>
      <w:r w:rsidRPr="00E73C51">
        <w:rPr>
          <w:sz w:val="28"/>
          <w:szCs w:val="28"/>
        </w:rPr>
        <w:t>Кравченко Б. Гусли в космосе</w:t>
      </w:r>
    </w:p>
    <w:p w:rsidR="0058028B" w:rsidRPr="00E73C51" w:rsidRDefault="0058028B" w:rsidP="00B1417C">
      <w:pPr>
        <w:tabs>
          <w:tab w:val="left" w:pos="1920"/>
        </w:tabs>
        <w:jc w:val="both"/>
        <w:rPr>
          <w:sz w:val="28"/>
          <w:szCs w:val="28"/>
        </w:rPr>
      </w:pPr>
      <w:r w:rsidRPr="00E73C51">
        <w:rPr>
          <w:sz w:val="28"/>
          <w:szCs w:val="28"/>
        </w:rPr>
        <w:t>Кравченко Б. Веселые гуси</w:t>
      </w:r>
    </w:p>
    <w:p w:rsidR="0058028B" w:rsidRPr="00E73C51" w:rsidRDefault="0058028B" w:rsidP="00B1417C">
      <w:pPr>
        <w:tabs>
          <w:tab w:val="left" w:pos="1920"/>
        </w:tabs>
        <w:jc w:val="both"/>
        <w:rPr>
          <w:sz w:val="28"/>
          <w:szCs w:val="28"/>
        </w:rPr>
      </w:pPr>
      <w:r w:rsidRPr="00E73C51">
        <w:rPr>
          <w:sz w:val="28"/>
          <w:szCs w:val="28"/>
        </w:rPr>
        <w:t>Кравченко Б. Концерт № 1</w:t>
      </w:r>
    </w:p>
    <w:p w:rsidR="0058028B" w:rsidRPr="00E73C51" w:rsidRDefault="0058028B" w:rsidP="00B1417C">
      <w:pPr>
        <w:tabs>
          <w:tab w:val="left" w:pos="1920"/>
        </w:tabs>
        <w:jc w:val="both"/>
        <w:rPr>
          <w:sz w:val="28"/>
          <w:szCs w:val="28"/>
        </w:rPr>
      </w:pPr>
      <w:r w:rsidRPr="00E73C51">
        <w:rPr>
          <w:sz w:val="28"/>
          <w:szCs w:val="28"/>
        </w:rPr>
        <w:t>Ларин А. Легенда</w:t>
      </w:r>
    </w:p>
    <w:p w:rsidR="0058028B" w:rsidRPr="00E73C51" w:rsidRDefault="0058028B" w:rsidP="00B1417C">
      <w:pPr>
        <w:tabs>
          <w:tab w:val="left" w:pos="1920"/>
        </w:tabs>
        <w:jc w:val="both"/>
        <w:rPr>
          <w:sz w:val="28"/>
          <w:szCs w:val="28"/>
        </w:rPr>
      </w:pPr>
      <w:r w:rsidRPr="00E73C51">
        <w:rPr>
          <w:sz w:val="28"/>
          <w:szCs w:val="28"/>
        </w:rPr>
        <w:t>Липатов В. Концертная фантазия № 3</w:t>
      </w:r>
    </w:p>
    <w:p w:rsidR="0058028B" w:rsidRPr="00E73C51" w:rsidRDefault="0058028B" w:rsidP="00B1417C">
      <w:pPr>
        <w:tabs>
          <w:tab w:val="left" w:pos="1920"/>
        </w:tabs>
        <w:jc w:val="both"/>
        <w:rPr>
          <w:sz w:val="28"/>
          <w:szCs w:val="28"/>
        </w:rPr>
      </w:pPr>
      <w:r w:rsidRPr="00E73C51">
        <w:rPr>
          <w:sz w:val="28"/>
          <w:szCs w:val="28"/>
        </w:rPr>
        <w:t>Маляров В. Пьеса в латино - американских ритмах</w:t>
      </w:r>
    </w:p>
    <w:p w:rsidR="0058028B" w:rsidRPr="00E73C51" w:rsidRDefault="0058028B" w:rsidP="00B1417C">
      <w:pPr>
        <w:rPr>
          <w:sz w:val="28"/>
          <w:szCs w:val="28"/>
        </w:rPr>
      </w:pPr>
      <w:r w:rsidRPr="00E73C51">
        <w:rPr>
          <w:sz w:val="28"/>
          <w:szCs w:val="28"/>
        </w:rPr>
        <w:t>Рамо Ж. Ригодон</w:t>
      </w:r>
    </w:p>
    <w:p w:rsidR="0058028B" w:rsidRPr="00E73C51" w:rsidRDefault="0058028B" w:rsidP="00B1417C">
      <w:pPr>
        <w:tabs>
          <w:tab w:val="left" w:pos="1920"/>
        </w:tabs>
        <w:jc w:val="both"/>
        <w:rPr>
          <w:sz w:val="28"/>
          <w:szCs w:val="28"/>
        </w:rPr>
      </w:pPr>
      <w:r w:rsidRPr="00E73C51">
        <w:rPr>
          <w:sz w:val="28"/>
          <w:szCs w:val="28"/>
        </w:rPr>
        <w:t>Р.н.п., обр. А. Шалова Темно-вишневая шаль</w:t>
      </w:r>
    </w:p>
    <w:p w:rsidR="0058028B" w:rsidRPr="00E73C51" w:rsidRDefault="0058028B" w:rsidP="00B1417C">
      <w:pPr>
        <w:tabs>
          <w:tab w:val="left" w:pos="1920"/>
        </w:tabs>
        <w:jc w:val="both"/>
        <w:rPr>
          <w:sz w:val="28"/>
          <w:szCs w:val="28"/>
        </w:rPr>
      </w:pPr>
      <w:r w:rsidRPr="00E73C51">
        <w:rPr>
          <w:sz w:val="28"/>
          <w:szCs w:val="28"/>
        </w:rPr>
        <w:t xml:space="preserve">Р.н.п. При в долине, при в лужку, обр. В. Малярова </w:t>
      </w:r>
    </w:p>
    <w:p w:rsidR="0058028B" w:rsidRPr="00E73C51" w:rsidRDefault="0058028B" w:rsidP="00B1417C">
      <w:pPr>
        <w:tabs>
          <w:tab w:val="left" w:pos="1920"/>
        </w:tabs>
        <w:jc w:val="both"/>
        <w:rPr>
          <w:sz w:val="28"/>
          <w:szCs w:val="28"/>
        </w:rPr>
      </w:pPr>
      <w:r w:rsidRPr="00E73C51">
        <w:rPr>
          <w:sz w:val="28"/>
          <w:szCs w:val="28"/>
        </w:rPr>
        <w:t xml:space="preserve">Р.н.п., Ивушка, обр. А. Белявского </w:t>
      </w:r>
    </w:p>
    <w:p w:rsidR="0058028B" w:rsidRPr="00E73C51" w:rsidRDefault="0058028B" w:rsidP="00B1417C">
      <w:pPr>
        <w:tabs>
          <w:tab w:val="left" w:pos="1920"/>
        </w:tabs>
        <w:jc w:val="both"/>
        <w:rPr>
          <w:sz w:val="28"/>
          <w:szCs w:val="28"/>
        </w:rPr>
      </w:pPr>
      <w:r w:rsidRPr="00E73C51">
        <w:rPr>
          <w:sz w:val="28"/>
          <w:szCs w:val="28"/>
        </w:rPr>
        <w:t>Шалов А. Старинный романс</w:t>
      </w:r>
    </w:p>
    <w:p w:rsidR="0058028B" w:rsidRPr="00E73C51" w:rsidRDefault="0058028B" w:rsidP="00B1417C">
      <w:pPr>
        <w:tabs>
          <w:tab w:val="left" w:pos="1920"/>
        </w:tabs>
        <w:jc w:val="both"/>
        <w:rPr>
          <w:sz w:val="28"/>
          <w:szCs w:val="28"/>
        </w:rPr>
      </w:pPr>
      <w:r w:rsidRPr="00E73C51">
        <w:rPr>
          <w:sz w:val="28"/>
          <w:szCs w:val="28"/>
        </w:rPr>
        <w:t>Шаханов К. Концерт № 2</w:t>
      </w:r>
    </w:p>
    <w:p w:rsidR="0058028B" w:rsidRDefault="0058028B" w:rsidP="00B1417C">
      <w:pPr>
        <w:jc w:val="both"/>
        <w:rPr>
          <w:b/>
        </w:rPr>
      </w:pPr>
    </w:p>
    <w:p w:rsidR="0058028B" w:rsidRPr="0013016C" w:rsidRDefault="0058028B" w:rsidP="00B1417C">
      <w:pPr>
        <w:jc w:val="both"/>
        <w:rPr>
          <w:b/>
        </w:rPr>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rPr>
                <w:b/>
              </w:rPr>
            </w:pPr>
            <w:r w:rsidRPr="00344E02">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344E02" w:rsidRDefault="0058028B" w:rsidP="00FE5BAD">
            <w:pPr>
              <w:pStyle w:val="BodyText"/>
              <w:snapToGrid w:val="0"/>
              <w:spacing w:after="0"/>
            </w:pPr>
            <w:r w:rsidRPr="00344E02">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pPr>
            <w:r w:rsidRPr="00344E02">
              <w:rPr>
                <w:sz w:val="22"/>
                <w:szCs w:val="22"/>
              </w:rPr>
              <w:t>79,5</w:t>
            </w:r>
          </w:p>
        </w:tc>
      </w:tr>
      <w:tr w:rsidR="0058028B" w:rsidTr="00FE5BAD">
        <w:tc>
          <w:tcPr>
            <w:tcW w:w="4677" w:type="dxa"/>
            <w:tcBorders>
              <w:left w:val="single" w:sz="2" w:space="0" w:color="000000"/>
              <w:bottom w:val="single" w:sz="2" w:space="0" w:color="000000"/>
            </w:tcBorders>
          </w:tcPr>
          <w:p w:rsidR="0058028B" w:rsidRPr="00344E02" w:rsidRDefault="0058028B" w:rsidP="00FE5BAD">
            <w:pPr>
              <w:pStyle w:val="BodyText"/>
              <w:snapToGrid w:val="0"/>
              <w:spacing w:after="0"/>
            </w:pPr>
            <w:r w:rsidRPr="00344E02">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pPr>
            <w:r w:rsidRPr="00344E02">
              <w:rPr>
                <w:sz w:val="22"/>
                <w:szCs w:val="22"/>
              </w:rPr>
              <w:t>3</w:t>
            </w:r>
          </w:p>
        </w:tc>
      </w:tr>
      <w:tr w:rsidR="0058028B" w:rsidTr="00FE5BAD">
        <w:tc>
          <w:tcPr>
            <w:tcW w:w="4677" w:type="dxa"/>
            <w:tcBorders>
              <w:left w:val="single" w:sz="2" w:space="0" w:color="000000"/>
              <w:bottom w:val="single" w:sz="2" w:space="0" w:color="000000"/>
            </w:tcBorders>
          </w:tcPr>
          <w:p w:rsidR="0058028B" w:rsidRPr="00344E02" w:rsidRDefault="0058028B" w:rsidP="00FE5BAD">
            <w:pPr>
              <w:pStyle w:val="BodyText"/>
              <w:snapToGrid w:val="0"/>
              <w:spacing w:after="0"/>
            </w:pPr>
            <w:r w:rsidRPr="00344E02">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344E02" w:rsidRDefault="0058028B" w:rsidP="00FE5BAD">
            <w:pPr>
              <w:pStyle w:val="BodyText"/>
              <w:snapToGrid w:val="0"/>
              <w:spacing w:after="0"/>
              <w:jc w:val="center"/>
              <w:rPr>
                <w:lang w:val="en-US"/>
              </w:rPr>
            </w:pPr>
            <w:r w:rsidRPr="00344E02">
              <w:rPr>
                <w:sz w:val="22"/>
                <w:szCs w:val="22"/>
                <w:lang w:val="en-US"/>
              </w:rPr>
              <w:t>132</w:t>
            </w:r>
          </w:p>
        </w:tc>
      </w:tr>
    </w:tbl>
    <w:p w:rsidR="0058028B" w:rsidRDefault="0058028B" w:rsidP="00B1417C">
      <w:pPr>
        <w:jc w:val="both"/>
        <w:rPr>
          <w:b/>
          <w:lang w:val="en-US"/>
        </w:rPr>
      </w:pPr>
    </w:p>
    <w:p w:rsidR="0058028B" w:rsidRPr="009075C2" w:rsidRDefault="0058028B" w:rsidP="00B1417C">
      <w:pPr>
        <w:jc w:val="center"/>
        <w:rPr>
          <w:sz w:val="28"/>
          <w:szCs w:val="28"/>
        </w:rPr>
      </w:pPr>
      <w:r w:rsidRPr="009075C2">
        <w:rPr>
          <w:b/>
          <w:sz w:val="28"/>
          <w:szCs w:val="28"/>
        </w:rPr>
        <w:t>8 класс</w:t>
      </w:r>
    </w:p>
    <w:p w:rsidR="0058028B" w:rsidRPr="009075C2" w:rsidRDefault="0058028B" w:rsidP="00B1417C">
      <w:pPr>
        <w:jc w:val="both"/>
        <w:rPr>
          <w:sz w:val="28"/>
          <w:szCs w:val="28"/>
        </w:rPr>
      </w:pPr>
      <w:r w:rsidRPr="009075C2">
        <w:rPr>
          <w:sz w:val="28"/>
          <w:szCs w:val="28"/>
        </w:rPr>
        <w:t>Задачи:</w:t>
      </w:r>
    </w:p>
    <w:p w:rsidR="0058028B" w:rsidRPr="009075C2" w:rsidRDefault="0058028B" w:rsidP="00B1417C">
      <w:pPr>
        <w:jc w:val="both"/>
        <w:rPr>
          <w:sz w:val="28"/>
          <w:szCs w:val="28"/>
        </w:rPr>
      </w:pPr>
      <w:r w:rsidRPr="009075C2">
        <w:rPr>
          <w:sz w:val="28"/>
          <w:szCs w:val="28"/>
        </w:rPr>
        <w:t>Совершенствование полученных навыков и свободное владение разнообразными приемами игры. Повышение общего исполнительского уровня. Чтение с листа пьес средней сложности, оркестровых партий и ансамблей. Закрепление навыков самостоятельной работы над музыкальными произведениями. Подготовка профессионально ориентированных учащихся к поступлению в средние специальные учебные заведения.</w:t>
      </w:r>
    </w:p>
    <w:p w:rsidR="0058028B" w:rsidRPr="009075C2" w:rsidRDefault="0058028B" w:rsidP="00B1417C">
      <w:pPr>
        <w:ind w:left="360"/>
        <w:jc w:val="both"/>
        <w:rPr>
          <w:sz w:val="28"/>
          <w:szCs w:val="28"/>
        </w:rPr>
      </w:pPr>
    </w:p>
    <w:p w:rsidR="0058028B" w:rsidRPr="009075C2" w:rsidRDefault="0058028B" w:rsidP="00B1417C">
      <w:pPr>
        <w:jc w:val="both"/>
        <w:rPr>
          <w:sz w:val="28"/>
          <w:szCs w:val="28"/>
        </w:rPr>
      </w:pPr>
      <w:r w:rsidRPr="009075C2">
        <w:rPr>
          <w:sz w:val="28"/>
          <w:szCs w:val="28"/>
        </w:rPr>
        <w:t xml:space="preserve">Дальнейшее изучение музыкальной терминологии: </w:t>
      </w:r>
      <w:r w:rsidRPr="009075C2">
        <w:rPr>
          <w:i/>
          <w:sz w:val="28"/>
          <w:szCs w:val="28"/>
          <w:lang w:val="en-US"/>
        </w:rPr>
        <w:t>tranquillo</w:t>
      </w:r>
      <w:r w:rsidRPr="009075C2">
        <w:rPr>
          <w:i/>
          <w:sz w:val="28"/>
          <w:szCs w:val="28"/>
        </w:rPr>
        <w:t xml:space="preserve">, </w:t>
      </w:r>
      <w:r w:rsidRPr="009075C2">
        <w:rPr>
          <w:i/>
          <w:sz w:val="28"/>
          <w:szCs w:val="28"/>
          <w:lang w:val="en-US"/>
        </w:rPr>
        <w:t>agitato</w:t>
      </w:r>
      <w:r w:rsidRPr="009075C2">
        <w:rPr>
          <w:i/>
          <w:sz w:val="28"/>
          <w:szCs w:val="28"/>
        </w:rPr>
        <w:t xml:space="preserve">, </w:t>
      </w:r>
      <w:r w:rsidRPr="009075C2">
        <w:rPr>
          <w:i/>
          <w:sz w:val="28"/>
          <w:szCs w:val="28"/>
          <w:lang w:val="en-US"/>
        </w:rPr>
        <w:t>animato</w:t>
      </w:r>
      <w:r w:rsidRPr="009075C2">
        <w:rPr>
          <w:i/>
          <w:sz w:val="28"/>
          <w:szCs w:val="28"/>
        </w:rPr>
        <w:t xml:space="preserve">, </w:t>
      </w:r>
      <w:r w:rsidRPr="009075C2">
        <w:rPr>
          <w:i/>
          <w:sz w:val="28"/>
          <w:szCs w:val="28"/>
          <w:lang w:val="en-US"/>
        </w:rPr>
        <w:t>leggiero</w:t>
      </w:r>
      <w:r w:rsidRPr="009075C2">
        <w:rPr>
          <w:i/>
          <w:sz w:val="28"/>
          <w:szCs w:val="28"/>
        </w:rPr>
        <w:t xml:space="preserve">, </w:t>
      </w:r>
      <w:r w:rsidRPr="009075C2">
        <w:rPr>
          <w:i/>
          <w:sz w:val="28"/>
          <w:szCs w:val="28"/>
          <w:lang w:val="en-US"/>
        </w:rPr>
        <w:t>pesante</w:t>
      </w:r>
      <w:r w:rsidRPr="009075C2">
        <w:rPr>
          <w:i/>
          <w:sz w:val="28"/>
          <w:szCs w:val="28"/>
        </w:rPr>
        <w:t xml:space="preserve">, </w:t>
      </w:r>
      <w:r w:rsidRPr="009075C2">
        <w:rPr>
          <w:i/>
          <w:sz w:val="28"/>
          <w:szCs w:val="28"/>
          <w:lang w:val="en-US"/>
        </w:rPr>
        <w:t>con</w:t>
      </w:r>
      <w:r w:rsidRPr="009075C2">
        <w:rPr>
          <w:i/>
          <w:sz w:val="28"/>
          <w:szCs w:val="28"/>
        </w:rPr>
        <w:t xml:space="preserve"> </w:t>
      </w:r>
      <w:r w:rsidRPr="009075C2">
        <w:rPr>
          <w:i/>
          <w:sz w:val="28"/>
          <w:szCs w:val="28"/>
          <w:lang w:val="en-US"/>
        </w:rPr>
        <w:t>anima</w:t>
      </w:r>
      <w:r w:rsidRPr="009075C2">
        <w:rPr>
          <w:i/>
          <w:sz w:val="28"/>
          <w:szCs w:val="28"/>
        </w:rPr>
        <w:t xml:space="preserve">, </w:t>
      </w:r>
      <w:r w:rsidRPr="009075C2">
        <w:rPr>
          <w:i/>
          <w:sz w:val="28"/>
          <w:szCs w:val="28"/>
          <w:lang w:val="en-US"/>
        </w:rPr>
        <w:t>con</w:t>
      </w:r>
      <w:r w:rsidRPr="009075C2">
        <w:rPr>
          <w:i/>
          <w:sz w:val="28"/>
          <w:szCs w:val="28"/>
        </w:rPr>
        <w:t xml:space="preserve"> </w:t>
      </w:r>
      <w:r w:rsidRPr="009075C2">
        <w:rPr>
          <w:i/>
          <w:sz w:val="28"/>
          <w:szCs w:val="28"/>
          <w:lang w:val="en-US"/>
        </w:rPr>
        <w:t>brio</w:t>
      </w:r>
      <w:r w:rsidRPr="009075C2">
        <w:rPr>
          <w:i/>
          <w:sz w:val="28"/>
          <w:szCs w:val="28"/>
        </w:rPr>
        <w:t xml:space="preserve">, </w:t>
      </w:r>
      <w:r w:rsidRPr="009075C2">
        <w:rPr>
          <w:i/>
          <w:sz w:val="28"/>
          <w:szCs w:val="28"/>
          <w:lang w:val="en-US"/>
        </w:rPr>
        <w:t>spirituoso</w:t>
      </w:r>
      <w:r w:rsidRPr="009075C2">
        <w:rPr>
          <w:i/>
          <w:sz w:val="28"/>
          <w:szCs w:val="28"/>
        </w:rPr>
        <w:t xml:space="preserve">, </w:t>
      </w:r>
      <w:r w:rsidRPr="009075C2">
        <w:rPr>
          <w:i/>
          <w:sz w:val="28"/>
          <w:szCs w:val="28"/>
          <w:lang w:val="en-US"/>
        </w:rPr>
        <w:t>capriccio</w:t>
      </w:r>
      <w:r w:rsidRPr="009075C2">
        <w:rPr>
          <w:i/>
          <w:sz w:val="28"/>
          <w:szCs w:val="28"/>
        </w:rPr>
        <w:t xml:space="preserve">, </w:t>
      </w:r>
      <w:r w:rsidRPr="009075C2">
        <w:rPr>
          <w:i/>
          <w:sz w:val="28"/>
          <w:szCs w:val="28"/>
          <w:lang w:val="en-US"/>
        </w:rPr>
        <w:t>brilliante</w:t>
      </w:r>
      <w:r w:rsidRPr="009075C2">
        <w:rPr>
          <w:i/>
          <w:sz w:val="28"/>
          <w:szCs w:val="28"/>
        </w:rPr>
        <w:t xml:space="preserve">, </w:t>
      </w:r>
      <w:r w:rsidRPr="009075C2">
        <w:rPr>
          <w:i/>
          <w:sz w:val="28"/>
          <w:szCs w:val="28"/>
          <w:lang w:val="en-US"/>
        </w:rPr>
        <w:t>calme</w:t>
      </w:r>
      <w:r w:rsidRPr="009075C2">
        <w:rPr>
          <w:i/>
          <w:sz w:val="28"/>
          <w:szCs w:val="28"/>
        </w:rPr>
        <w:t>.</w:t>
      </w:r>
    </w:p>
    <w:p w:rsidR="0058028B" w:rsidRPr="009075C2" w:rsidRDefault="0058028B" w:rsidP="00B1417C">
      <w:pPr>
        <w:jc w:val="both"/>
        <w:rPr>
          <w:sz w:val="28"/>
          <w:szCs w:val="28"/>
        </w:rPr>
      </w:pPr>
    </w:p>
    <w:p w:rsidR="0058028B" w:rsidRPr="009075C2" w:rsidRDefault="0058028B" w:rsidP="00B1417C">
      <w:pPr>
        <w:pStyle w:val="BodyText"/>
        <w:spacing w:after="0"/>
        <w:rPr>
          <w:b/>
          <w:bCs/>
          <w:sz w:val="28"/>
          <w:szCs w:val="28"/>
        </w:rPr>
      </w:pPr>
      <w:r w:rsidRPr="009075C2">
        <w:rPr>
          <w:b/>
          <w:bCs/>
          <w:sz w:val="28"/>
          <w:szCs w:val="28"/>
        </w:rPr>
        <w:t>Годовые требования:</w:t>
      </w:r>
    </w:p>
    <w:p w:rsidR="0058028B" w:rsidRPr="009075C2" w:rsidRDefault="0058028B" w:rsidP="00B1417C">
      <w:pPr>
        <w:pStyle w:val="BodyText"/>
        <w:spacing w:after="0"/>
        <w:rPr>
          <w:bCs/>
          <w:sz w:val="28"/>
          <w:szCs w:val="28"/>
        </w:rPr>
      </w:pPr>
      <w:r w:rsidRPr="009075C2">
        <w:rPr>
          <w:bCs/>
          <w:sz w:val="28"/>
          <w:szCs w:val="28"/>
        </w:rPr>
        <w:t>Гаммы, арпеджио; упражнения; 4-5 этюдов; 3-4 обработки; 5-6 пьес; 2 произведения крупной формы; 6-7 пьес; чтение с листа пьес средней сложности, оркестровых партий и ансамблей.</w:t>
      </w:r>
    </w:p>
    <w:p w:rsidR="0058028B" w:rsidRPr="009075C2" w:rsidRDefault="0058028B" w:rsidP="00B1417C">
      <w:pPr>
        <w:pStyle w:val="BodyText"/>
        <w:spacing w:after="0"/>
        <w:rPr>
          <w:bCs/>
          <w:sz w:val="28"/>
          <w:szCs w:val="28"/>
        </w:rPr>
      </w:pPr>
    </w:p>
    <w:p w:rsidR="0058028B" w:rsidRPr="009075C2" w:rsidRDefault="0058028B" w:rsidP="00B1417C">
      <w:pPr>
        <w:pStyle w:val="BodyText"/>
        <w:spacing w:after="0"/>
        <w:rPr>
          <w:b/>
          <w:i/>
          <w:sz w:val="28"/>
          <w:szCs w:val="28"/>
        </w:rPr>
      </w:pPr>
      <w:r w:rsidRPr="009075C2">
        <w:rPr>
          <w:b/>
          <w:bCs/>
          <w:sz w:val="28"/>
          <w:szCs w:val="28"/>
        </w:rPr>
        <w:t xml:space="preserve">Примерные программы академических концертов </w:t>
      </w:r>
      <w:r w:rsidRPr="009075C2">
        <w:rPr>
          <w:bCs/>
          <w:sz w:val="28"/>
          <w:szCs w:val="28"/>
        </w:rPr>
        <w:t>(для продолжающих обучение в девятом классе):</w:t>
      </w:r>
    </w:p>
    <w:p w:rsidR="0058028B" w:rsidRPr="009075C2" w:rsidRDefault="0058028B" w:rsidP="00B1417C">
      <w:pPr>
        <w:rPr>
          <w:sz w:val="28"/>
          <w:szCs w:val="28"/>
        </w:rPr>
      </w:pPr>
      <w:r w:rsidRPr="009075C2">
        <w:rPr>
          <w:sz w:val="28"/>
          <w:szCs w:val="28"/>
          <w:lang w:val="en-US"/>
        </w:rPr>
        <w:t>I</w:t>
      </w:r>
      <w:r w:rsidRPr="009075C2">
        <w:rPr>
          <w:sz w:val="28"/>
          <w:szCs w:val="28"/>
        </w:rPr>
        <w:t xml:space="preserve"> вариант:</w:t>
      </w:r>
    </w:p>
    <w:p w:rsidR="0058028B" w:rsidRPr="009075C2" w:rsidRDefault="0058028B" w:rsidP="00B1417C">
      <w:pPr>
        <w:rPr>
          <w:sz w:val="28"/>
          <w:szCs w:val="28"/>
        </w:rPr>
      </w:pPr>
      <w:r w:rsidRPr="009075C2">
        <w:rPr>
          <w:sz w:val="28"/>
          <w:szCs w:val="28"/>
        </w:rPr>
        <w:t>Липатов В. Русская фантазия</w:t>
      </w:r>
    </w:p>
    <w:p w:rsidR="0058028B" w:rsidRPr="009075C2" w:rsidRDefault="0058028B" w:rsidP="00B1417C">
      <w:pPr>
        <w:rPr>
          <w:sz w:val="28"/>
          <w:szCs w:val="28"/>
        </w:rPr>
      </w:pPr>
      <w:r w:rsidRPr="009075C2">
        <w:rPr>
          <w:sz w:val="28"/>
          <w:szCs w:val="28"/>
        </w:rPr>
        <w:t>Гендель Г. Соната E-dur</w:t>
      </w:r>
    </w:p>
    <w:p w:rsidR="0058028B" w:rsidRPr="009075C2" w:rsidRDefault="0058028B" w:rsidP="00B1417C">
      <w:pPr>
        <w:rPr>
          <w:sz w:val="28"/>
          <w:szCs w:val="28"/>
        </w:rPr>
      </w:pPr>
      <w:r w:rsidRPr="009075C2">
        <w:rPr>
          <w:sz w:val="28"/>
          <w:szCs w:val="28"/>
        </w:rPr>
        <w:t>Кравченко Б. Веселый ритм</w:t>
      </w:r>
    </w:p>
    <w:p w:rsidR="0058028B" w:rsidRPr="009075C2" w:rsidRDefault="0058028B" w:rsidP="00B1417C">
      <w:pPr>
        <w:rPr>
          <w:sz w:val="28"/>
          <w:szCs w:val="28"/>
        </w:rPr>
      </w:pPr>
    </w:p>
    <w:p w:rsidR="0058028B" w:rsidRPr="009075C2" w:rsidRDefault="0058028B" w:rsidP="00B1417C">
      <w:pPr>
        <w:rPr>
          <w:sz w:val="28"/>
          <w:szCs w:val="28"/>
        </w:rPr>
      </w:pPr>
      <w:r w:rsidRPr="009075C2">
        <w:rPr>
          <w:sz w:val="28"/>
          <w:szCs w:val="28"/>
          <w:lang w:val="en-US"/>
        </w:rPr>
        <w:t>II</w:t>
      </w:r>
      <w:r w:rsidRPr="009075C2">
        <w:rPr>
          <w:sz w:val="28"/>
          <w:szCs w:val="28"/>
        </w:rPr>
        <w:t xml:space="preserve"> вариант:</w:t>
      </w:r>
    </w:p>
    <w:p w:rsidR="0058028B" w:rsidRPr="009075C2" w:rsidRDefault="0058028B" w:rsidP="00B1417C">
      <w:pPr>
        <w:rPr>
          <w:sz w:val="28"/>
          <w:szCs w:val="28"/>
        </w:rPr>
      </w:pPr>
      <w:r w:rsidRPr="009075C2">
        <w:rPr>
          <w:sz w:val="28"/>
          <w:szCs w:val="28"/>
        </w:rPr>
        <w:t>Белявский В., В. Городовская В. Ивушка</w:t>
      </w:r>
    </w:p>
    <w:p w:rsidR="0058028B" w:rsidRPr="009075C2" w:rsidRDefault="0058028B" w:rsidP="00B1417C">
      <w:pPr>
        <w:rPr>
          <w:sz w:val="28"/>
          <w:szCs w:val="28"/>
        </w:rPr>
      </w:pPr>
      <w:r w:rsidRPr="009075C2">
        <w:rPr>
          <w:sz w:val="28"/>
          <w:szCs w:val="28"/>
        </w:rPr>
        <w:t>Ланцетти С. Соната А-dur</w:t>
      </w:r>
    </w:p>
    <w:p w:rsidR="0058028B" w:rsidRPr="009075C2" w:rsidRDefault="0058028B" w:rsidP="00B1417C">
      <w:pPr>
        <w:rPr>
          <w:sz w:val="28"/>
          <w:szCs w:val="28"/>
        </w:rPr>
      </w:pPr>
      <w:r w:rsidRPr="009075C2">
        <w:rPr>
          <w:sz w:val="28"/>
          <w:szCs w:val="28"/>
        </w:rPr>
        <w:t>Маляров В. Былина</w:t>
      </w:r>
    </w:p>
    <w:p w:rsidR="0058028B" w:rsidRPr="009075C2" w:rsidRDefault="0058028B" w:rsidP="00B1417C">
      <w:pPr>
        <w:jc w:val="center"/>
        <w:rPr>
          <w:b/>
          <w:i/>
          <w:sz w:val="28"/>
          <w:szCs w:val="28"/>
          <w:u w:val="single"/>
        </w:rPr>
      </w:pPr>
    </w:p>
    <w:p w:rsidR="0058028B" w:rsidRPr="009075C2" w:rsidRDefault="0058028B" w:rsidP="00B1417C">
      <w:pPr>
        <w:pStyle w:val="BodyText"/>
        <w:spacing w:after="0"/>
        <w:rPr>
          <w:b/>
          <w:bCs/>
          <w:sz w:val="28"/>
          <w:szCs w:val="28"/>
        </w:rPr>
      </w:pPr>
      <w:r w:rsidRPr="009075C2">
        <w:rPr>
          <w:b/>
          <w:bCs/>
          <w:sz w:val="28"/>
          <w:szCs w:val="28"/>
        </w:rPr>
        <w:t>Примерные программы выпускного экзамена:</w:t>
      </w:r>
    </w:p>
    <w:p w:rsidR="0058028B" w:rsidRPr="009075C2" w:rsidRDefault="0058028B" w:rsidP="00B1417C">
      <w:pPr>
        <w:rPr>
          <w:sz w:val="28"/>
          <w:szCs w:val="28"/>
        </w:rPr>
      </w:pPr>
      <w:r w:rsidRPr="009075C2">
        <w:rPr>
          <w:sz w:val="28"/>
          <w:szCs w:val="28"/>
          <w:lang w:val="en-US"/>
        </w:rPr>
        <w:t>I</w:t>
      </w:r>
      <w:r w:rsidRPr="009075C2">
        <w:rPr>
          <w:sz w:val="28"/>
          <w:szCs w:val="28"/>
        </w:rPr>
        <w:t xml:space="preserve"> вариант:</w:t>
      </w:r>
    </w:p>
    <w:p w:rsidR="0058028B" w:rsidRPr="009075C2" w:rsidRDefault="0058028B" w:rsidP="00B1417C">
      <w:pPr>
        <w:rPr>
          <w:sz w:val="28"/>
          <w:szCs w:val="28"/>
        </w:rPr>
      </w:pPr>
      <w:r w:rsidRPr="009075C2">
        <w:rPr>
          <w:sz w:val="28"/>
          <w:szCs w:val="28"/>
        </w:rPr>
        <w:t>Гендель Г. Фантазия</w:t>
      </w:r>
    </w:p>
    <w:p w:rsidR="0058028B" w:rsidRPr="009075C2" w:rsidRDefault="0058028B" w:rsidP="00B1417C">
      <w:pPr>
        <w:rPr>
          <w:sz w:val="28"/>
          <w:szCs w:val="28"/>
        </w:rPr>
      </w:pPr>
      <w:r w:rsidRPr="009075C2">
        <w:rPr>
          <w:sz w:val="28"/>
          <w:szCs w:val="28"/>
        </w:rPr>
        <w:t>О. Комаров О. Тема с вариациями</w:t>
      </w:r>
    </w:p>
    <w:p w:rsidR="0058028B" w:rsidRPr="009075C2" w:rsidRDefault="0058028B" w:rsidP="00B1417C">
      <w:pPr>
        <w:rPr>
          <w:sz w:val="28"/>
          <w:szCs w:val="28"/>
        </w:rPr>
      </w:pPr>
      <w:r w:rsidRPr="009075C2">
        <w:rPr>
          <w:sz w:val="28"/>
          <w:szCs w:val="28"/>
        </w:rPr>
        <w:t>Андреев В., Городовская В. Пляска скоморохов</w:t>
      </w:r>
    </w:p>
    <w:p w:rsidR="0058028B" w:rsidRPr="009075C2" w:rsidRDefault="0058028B" w:rsidP="00B1417C">
      <w:pPr>
        <w:rPr>
          <w:sz w:val="28"/>
          <w:szCs w:val="28"/>
        </w:rPr>
      </w:pPr>
      <w:r w:rsidRPr="009075C2">
        <w:rPr>
          <w:sz w:val="28"/>
          <w:szCs w:val="28"/>
        </w:rPr>
        <w:t>Р.н..п. При долине, при в лужку, обр. В. Малярова</w:t>
      </w:r>
    </w:p>
    <w:p w:rsidR="0058028B" w:rsidRPr="009075C2" w:rsidRDefault="0058028B" w:rsidP="00B1417C">
      <w:pPr>
        <w:rPr>
          <w:sz w:val="28"/>
          <w:szCs w:val="28"/>
        </w:rPr>
      </w:pPr>
      <w:r w:rsidRPr="009075C2">
        <w:rPr>
          <w:sz w:val="28"/>
          <w:szCs w:val="28"/>
          <w:lang w:val="en-US"/>
        </w:rPr>
        <w:t>II</w:t>
      </w:r>
      <w:r w:rsidRPr="009075C2">
        <w:rPr>
          <w:sz w:val="28"/>
          <w:szCs w:val="28"/>
        </w:rPr>
        <w:t xml:space="preserve"> вариант:</w:t>
      </w:r>
    </w:p>
    <w:p w:rsidR="0058028B" w:rsidRPr="009075C2" w:rsidRDefault="0058028B" w:rsidP="00B1417C">
      <w:pPr>
        <w:rPr>
          <w:sz w:val="28"/>
          <w:szCs w:val="28"/>
        </w:rPr>
      </w:pPr>
      <w:r w:rsidRPr="009075C2">
        <w:rPr>
          <w:sz w:val="28"/>
          <w:szCs w:val="28"/>
        </w:rPr>
        <w:t>Гендель Г. Соната</w:t>
      </w:r>
    </w:p>
    <w:p w:rsidR="0058028B" w:rsidRPr="009075C2" w:rsidRDefault="0058028B" w:rsidP="00B1417C">
      <w:pPr>
        <w:rPr>
          <w:sz w:val="28"/>
          <w:szCs w:val="28"/>
        </w:rPr>
      </w:pPr>
      <w:r w:rsidRPr="009075C2">
        <w:rPr>
          <w:sz w:val="28"/>
          <w:szCs w:val="28"/>
        </w:rPr>
        <w:t>Маляров В. Фантазия на тему романса И. Юрьевой «В лунном сияньи»</w:t>
      </w:r>
    </w:p>
    <w:p w:rsidR="0058028B" w:rsidRPr="009075C2" w:rsidRDefault="0058028B" w:rsidP="00B1417C">
      <w:pPr>
        <w:rPr>
          <w:sz w:val="28"/>
          <w:szCs w:val="28"/>
        </w:rPr>
      </w:pPr>
      <w:r w:rsidRPr="009075C2">
        <w:rPr>
          <w:sz w:val="28"/>
          <w:szCs w:val="28"/>
        </w:rPr>
        <w:t>Городовская В. Перезвоны</w:t>
      </w:r>
    </w:p>
    <w:p w:rsidR="0058028B" w:rsidRPr="009075C2" w:rsidRDefault="0058028B" w:rsidP="00B1417C">
      <w:pPr>
        <w:rPr>
          <w:sz w:val="28"/>
          <w:szCs w:val="28"/>
        </w:rPr>
      </w:pPr>
      <w:r w:rsidRPr="009075C2">
        <w:rPr>
          <w:sz w:val="28"/>
          <w:szCs w:val="28"/>
        </w:rPr>
        <w:t>Р.н.п. Волга-реченька глубока в обр. К. Шаханова</w:t>
      </w:r>
    </w:p>
    <w:p w:rsidR="0058028B" w:rsidRPr="009075C2" w:rsidRDefault="0058028B" w:rsidP="00B1417C">
      <w:pPr>
        <w:ind w:left="708"/>
        <w:rPr>
          <w:sz w:val="28"/>
          <w:szCs w:val="28"/>
        </w:rPr>
      </w:pPr>
    </w:p>
    <w:p w:rsidR="0058028B" w:rsidRPr="009075C2" w:rsidRDefault="0058028B" w:rsidP="00B1417C">
      <w:pPr>
        <w:pStyle w:val="BodyText"/>
        <w:spacing w:after="0"/>
        <w:rPr>
          <w:b/>
          <w:sz w:val="28"/>
          <w:szCs w:val="28"/>
        </w:rPr>
      </w:pPr>
      <w:r w:rsidRPr="009075C2">
        <w:rPr>
          <w:b/>
          <w:iCs/>
          <w:color w:val="000000"/>
          <w:sz w:val="28"/>
          <w:szCs w:val="28"/>
        </w:rPr>
        <w:t>Примерный</w:t>
      </w:r>
      <w:r w:rsidRPr="009075C2">
        <w:rPr>
          <w:b/>
          <w:sz w:val="28"/>
          <w:szCs w:val="28"/>
        </w:rPr>
        <w:t xml:space="preserve"> репертуарный список:</w:t>
      </w:r>
    </w:p>
    <w:p w:rsidR="0058028B" w:rsidRPr="009075C2" w:rsidRDefault="0058028B" w:rsidP="00B1417C">
      <w:pPr>
        <w:pStyle w:val="BodyText"/>
        <w:spacing w:after="0"/>
        <w:rPr>
          <w:sz w:val="28"/>
          <w:szCs w:val="28"/>
        </w:rPr>
      </w:pPr>
      <w:r w:rsidRPr="009075C2">
        <w:rPr>
          <w:sz w:val="28"/>
          <w:szCs w:val="28"/>
        </w:rPr>
        <w:t>Вивальди А. Концерт Е-dur; Концерт D-dur; Соната A-dur.</w:t>
      </w:r>
    </w:p>
    <w:p w:rsidR="0058028B" w:rsidRPr="009075C2" w:rsidRDefault="0058028B" w:rsidP="00B1417C">
      <w:pPr>
        <w:pStyle w:val="BodyText"/>
        <w:spacing w:after="0"/>
        <w:rPr>
          <w:b/>
          <w:sz w:val="28"/>
          <w:szCs w:val="28"/>
        </w:rPr>
      </w:pPr>
      <w:r w:rsidRPr="009075C2">
        <w:rPr>
          <w:sz w:val="28"/>
          <w:szCs w:val="28"/>
        </w:rPr>
        <w:t>Еремин В. Концерт № 3</w:t>
      </w:r>
    </w:p>
    <w:p w:rsidR="0058028B" w:rsidRPr="009075C2" w:rsidRDefault="0058028B" w:rsidP="00B1417C">
      <w:pPr>
        <w:tabs>
          <w:tab w:val="left" w:pos="1920"/>
        </w:tabs>
        <w:jc w:val="both"/>
        <w:rPr>
          <w:sz w:val="28"/>
          <w:szCs w:val="28"/>
        </w:rPr>
      </w:pPr>
      <w:r w:rsidRPr="009075C2">
        <w:rPr>
          <w:sz w:val="28"/>
          <w:szCs w:val="28"/>
        </w:rPr>
        <w:t>Кравченко Б. Вечерний звон, Веселый ритм</w:t>
      </w:r>
    </w:p>
    <w:p w:rsidR="0058028B" w:rsidRPr="009075C2" w:rsidRDefault="0058028B" w:rsidP="00B1417C">
      <w:pPr>
        <w:tabs>
          <w:tab w:val="left" w:pos="1920"/>
        </w:tabs>
        <w:jc w:val="both"/>
        <w:rPr>
          <w:sz w:val="28"/>
          <w:szCs w:val="28"/>
        </w:rPr>
      </w:pPr>
      <w:r w:rsidRPr="009075C2">
        <w:rPr>
          <w:sz w:val="28"/>
          <w:szCs w:val="28"/>
        </w:rPr>
        <w:t>Кулев В. Концертный этюд № 2</w:t>
      </w:r>
    </w:p>
    <w:p w:rsidR="0058028B" w:rsidRPr="009075C2" w:rsidRDefault="0058028B" w:rsidP="00B1417C">
      <w:pPr>
        <w:tabs>
          <w:tab w:val="left" w:pos="1920"/>
        </w:tabs>
        <w:jc w:val="both"/>
        <w:rPr>
          <w:sz w:val="28"/>
          <w:szCs w:val="28"/>
        </w:rPr>
      </w:pPr>
      <w:r w:rsidRPr="009075C2">
        <w:rPr>
          <w:sz w:val="28"/>
          <w:szCs w:val="28"/>
        </w:rPr>
        <w:t>Маляров В. Былина</w:t>
      </w:r>
    </w:p>
    <w:p w:rsidR="0058028B" w:rsidRPr="009075C2" w:rsidRDefault="0058028B" w:rsidP="00B1417C">
      <w:pPr>
        <w:tabs>
          <w:tab w:val="left" w:pos="1920"/>
        </w:tabs>
        <w:jc w:val="both"/>
        <w:rPr>
          <w:sz w:val="28"/>
          <w:szCs w:val="28"/>
        </w:rPr>
      </w:pPr>
      <w:r w:rsidRPr="009075C2">
        <w:rPr>
          <w:sz w:val="28"/>
          <w:szCs w:val="28"/>
        </w:rPr>
        <w:t>Петров Б. Вариации на две русские народные темы</w:t>
      </w:r>
    </w:p>
    <w:p w:rsidR="0058028B" w:rsidRPr="009075C2" w:rsidRDefault="0058028B" w:rsidP="00B1417C">
      <w:pPr>
        <w:tabs>
          <w:tab w:val="left" w:pos="1920"/>
        </w:tabs>
        <w:jc w:val="both"/>
        <w:rPr>
          <w:sz w:val="28"/>
          <w:szCs w:val="28"/>
        </w:rPr>
      </w:pPr>
      <w:r w:rsidRPr="009075C2">
        <w:rPr>
          <w:sz w:val="28"/>
          <w:szCs w:val="28"/>
        </w:rPr>
        <w:t>Р.н.п. Не одна во поле дороженька, обр. Ф. Белявский, В. Городовская</w:t>
      </w:r>
    </w:p>
    <w:p w:rsidR="0058028B" w:rsidRPr="009075C2" w:rsidRDefault="0058028B" w:rsidP="00B1417C">
      <w:pPr>
        <w:tabs>
          <w:tab w:val="left" w:pos="1920"/>
        </w:tabs>
        <w:jc w:val="both"/>
        <w:rPr>
          <w:sz w:val="28"/>
          <w:szCs w:val="28"/>
        </w:rPr>
      </w:pPr>
      <w:r w:rsidRPr="009075C2">
        <w:rPr>
          <w:sz w:val="28"/>
          <w:szCs w:val="28"/>
        </w:rPr>
        <w:t>Р.н.п. Степь да степь кругом, обр. А. Шалов</w:t>
      </w:r>
    </w:p>
    <w:p w:rsidR="0058028B" w:rsidRPr="0013016C" w:rsidRDefault="0058028B" w:rsidP="00B1417C">
      <w:pPr>
        <w:ind w:left="720"/>
      </w:pPr>
    </w:p>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D03A3C" w:rsidRDefault="0058028B" w:rsidP="00FE5BAD">
            <w:pPr>
              <w:pStyle w:val="BodyText"/>
              <w:snapToGrid w:val="0"/>
              <w:spacing w:after="0"/>
              <w:jc w:val="center"/>
              <w:rPr>
                <w:b/>
              </w:rPr>
            </w:pPr>
            <w:r w:rsidRPr="00D03A3C">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D03A3C" w:rsidRDefault="0058028B" w:rsidP="00FE5BAD">
            <w:pPr>
              <w:pStyle w:val="BodyText"/>
              <w:snapToGrid w:val="0"/>
              <w:spacing w:after="0"/>
            </w:pPr>
            <w:r w:rsidRPr="00D03A3C">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D03A3C" w:rsidRDefault="0058028B" w:rsidP="00FE5BAD">
            <w:pPr>
              <w:pStyle w:val="BodyText"/>
              <w:snapToGrid w:val="0"/>
              <w:spacing w:after="0"/>
              <w:jc w:val="center"/>
              <w:rPr>
                <w:lang w:val="en-US"/>
              </w:rPr>
            </w:pPr>
            <w:r w:rsidRPr="00D03A3C">
              <w:rPr>
                <w:sz w:val="22"/>
                <w:szCs w:val="22"/>
                <w:lang w:val="en-US"/>
              </w:rPr>
              <w:t>79,5</w:t>
            </w:r>
          </w:p>
        </w:tc>
      </w:tr>
      <w:tr w:rsidR="0058028B" w:rsidTr="00FE5BAD">
        <w:tc>
          <w:tcPr>
            <w:tcW w:w="4677" w:type="dxa"/>
            <w:tcBorders>
              <w:left w:val="single" w:sz="2" w:space="0" w:color="000000"/>
              <w:bottom w:val="single" w:sz="2" w:space="0" w:color="000000"/>
            </w:tcBorders>
          </w:tcPr>
          <w:p w:rsidR="0058028B" w:rsidRPr="00D03A3C" w:rsidRDefault="0058028B" w:rsidP="00FE5BAD">
            <w:pPr>
              <w:pStyle w:val="BodyText"/>
              <w:snapToGrid w:val="0"/>
              <w:spacing w:after="0"/>
            </w:pPr>
            <w:r w:rsidRPr="00D03A3C">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D03A3C" w:rsidRDefault="0058028B" w:rsidP="00FE5BAD">
            <w:pPr>
              <w:pStyle w:val="BodyText"/>
              <w:snapToGrid w:val="0"/>
              <w:spacing w:after="0"/>
              <w:jc w:val="center"/>
              <w:rPr>
                <w:lang w:val="en-US"/>
              </w:rPr>
            </w:pPr>
            <w:r w:rsidRPr="00D03A3C">
              <w:rPr>
                <w:sz w:val="22"/>
                <w:szCs w:val="22"/>
                <w:lang w:val="en-US"/>
              </w:rPr>
              <w:t>3</w:t>
            </w:r>
          </w:p>
        </w:tc>
      </w:tr>
      <w:tr w:rsidR="0058028B" w:rsidTr="00FE5BAD">
        <w:tc>
          <w:tcPr>
            <w:tcW w:w="4677" w:type="dxa"/>
            <w:tcBorders>
              <w:left w:val="single" w:sz="2" w:space="0" w:color="000000"/>
              <w:bottom w:val="single" w:sz="2" w:space="0" w:color="000000"/>
            </w:tcBorders>
          </w:tcPr>
          <w:p w:rsidR="0058028B" w:rsidRPr="00D03A3C" w:rsidRDefault="0058028B" w:rsidP="00FE5BAD">
            <w:pPr>
              <w:pStyle w:val="BodyText"/>
              <w:snapToGrid w:val="0"/>
              <w:spacing w:after="0"/>
            </w:pPr>
            <w:r w:rsidRPr="00D03A3C">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D03A3C" w:rsidRDefault="0058028B" w:rsidP="00FE5BAD">
            <w:pPr>
              <w:pStyle w:val="BodyText"/>
              <w:snapToGrid w:val="0"/>
              <w:spacing w:after="0"/>
              <w:jc w:val="center"/>
              <w:rPr>
                <w:lang w:val="en-US"/>
              </w:rPr>
            </w:pPr>
            <w:r w:rsidRPr="00D03A3C">
              <w:rPr>
                <w:sz w:val="22"/>
                <w:szCs w:val="22"/>
                <w:lang w:val="en-US"/>
              </w:rPr>
              <w:t>132</w:t>
            </w:r>
          </w:p>
        </w:tc>
      </w:tr>
    </w:tbl>
    <w:p w:rsidR="0058028B" w:rsidRDefault="0058028B" w:rsidP="00B1417C">
      <w:pPr>
        <w:jc w:val="center"/>
        <w:rPr>
          <w:b/>
        </w:rPr>
      </w:pPr>
    </w:p>
    <w:p w:rsidR="0058028B" w:rsidRPr="009075C2" w:rsidRDefault="0058028B" w:rsidP="00B1417C">
      <w:pPr>
        <w:jc w:val="center"/>
        <w:rPr>
          <w:b/>
          <w:sz w:val="28"/>
          <w:szCs w:val="28"/>
        </w:rPr>
      </w:pPr>
      <w:r w:rsidRPr="009075C2">
        <w:rPr>
          <w:b/>
          <w:sz w:val="28"/>
          <w:szCs w:val="28"/>
        </w:rPr>
        <w:t>9 класс (дополнительный)</w:t>
      </w:r>
    </w:p>
    <w:p w:rsidR="0058028B" w:rsidRPr="009075C2" w:rsidRDefault="0058028B" w:rsidP="00B1417C">
      <w:pPr>
        <w:jc w:val="center"/>
        <w:rPr>
          <w:b/>
          <w:sz w:val="28"/>
          <w:szCs w:val="28"/>
        </w:rPr>
      </w:pPr>
    </w:p>
    <w:p w:rsidR="0058028B" w:rsidRPr="009075C2" w:rsidRDefault="0058028B" w:rsidP="00B1417C">
      <w:pPr>
        <w:pStyle w:val="BodyText"/>
        <w:spacing w:after="0"/>
        <w:rPr>
          <w:b/>
          <w:bCs/>
          <w:sz w:val="28"/>
          <w:szCs w:val="28"/>
        </w:rPr>
      </w:pPr>
      <w:r w:rsidRPr="009075C2">
        <w:rPr>
          <w:b/>
          <w:bCs/>
          <w:sz w:val="28"/>
          <w:szCs w:val="28"/>
        </w:rPr>
        <w:t>Годовые требования:</w:t>
      </w:r>
    </w:p>
    <w:p w:rsidR="0058028B" w:rsidRPr="009075C2" w:rsidRDefault="0058028B" w:rsidP="00B1417C">
      <w:pPr>
        <w:jc w:val="both"/>
        <w:rPr>
          <w:sz w:val="28"/>
          <w:szCs w:val="28"/>
        </w:rPr>
      </w:pPr>
      <w:r w:rsidRPr="009075C2">
        <w:rPr>
          <w:sz w:val="28"/>
          <w:szCs w:val="28"/>
        </w:rPr>
        <w:t xml:space="preserve">Гармонические последовательности </w:t>
      </w:r>
      <w:r w:rsidRPr="009075C2">
        <w:rPr>
          <w:sz w:val="28"/>
          <w:szCs w:val="28"/>
          <w:lang w:val="en-US"/>
        </w:rPr>
        <w:t>T</w:t>
      </w:r>
      <w:r w:rsidRPr="009075C2">
        <w:rPr>
          <w:sz w:val="28"/>
          <w:szCs w:val="28"/>
        </w:rPr>
        <w:t>-</w:t>
      </w:r>
      <w:r w:rsidRPr="009075C2">
        <w:rPr>
          <w:sz w:val="28"/>
          <w:szCs w:val="28"/>
          <w:lang w:val="en-US"/>
        </w:rPr>
        <w:t>S</w:t>
      </w:r>
      <w:r w:rsidRPr="009075C2">
        <w:rPr>
          <w:sz w:val="28"/>
          <w:szCs w:val="28"/>
        </w:rPr>
        <w:t>-</w:t>
      </w:r>
      <w:r w:rsidRPr="009075C2">
        <w:rPr>
          <w:sz w:val="28"/>
          <w:szCs w:val="28"/>
          <w:lang w:val="en-US"/>
        </w:rPr>
        <w:t>D</w:t>
      </w:r>
      <w:r w:rsidRPr="009075C2">
        <w:rPr>
          <w:sz w:val="28"/>
          <w:szCs w:val="28"/>
        </w:rPr>
        <w:t xml:space="preserve"> с обращениями; короткие четырёхзвучные арпеджио </w:t>
      </w:r>
      <w:r w:rsidRPr="009075C2">
        <w:rPr>
          <w:sz w:val="28"/>
          <w:szCs w:val="28"/>
          <w:lang w:val="en-US"/>
        </w:rPr>
        <w:t>T</w:t>
      </w:r>
      <w:r w:rsidRPr="009075C2">
        <w:rPr>
          <w:sz w:val="28"/>
          <w:szCs w:val="28"/>
        </w:rPr>
        <w:t xml:space="preserve">, </w:t>
      </w:r>
      <w:r w:rsidRPr="009075C2">
        <w:rPr>
          <w:sz w:val="28"/>
          <w:szCs w:val="28"/>
          <w:lang w:val="en-US"/>
        </w:rPr>
        <w:t>S</w:t>
      </w:r>
      <w:r w:rsidRPr="009075C2">
        <w:rPr>
          <w:sz w:val="28"/>
          <w:szCs w:val="28"/>
        </w:rPr>
        <w:t xml:space="preserve">, </w:t>
      </w:r>
      <w:r w:rsidRPr="009075C2">
        <w:rPr>
          <w:sz w:val="28"/>
          <w:szCs w:val="28"/>
          <w:lang w:val="en-US"/>
        </w:rPr>
        <w:t>D</w:t>
      </w:r>
      <w:r w:rsidRPr="009075C2">
        <w:rPr>
          <w:sz w:val="28"/>
          <w:szCs w:val="28"/>
        </w:rPr>
        <w:t xml:space="preserve"> в тональностях: </w:t>
      </w:r>
      <w:r w:rsidRPr="009075C2">
        <w:rPr>
          <w:sz w:val="28"/>
          <w:szCs w:val="28"/>
          <w:lang w:val="en-US"/>
        </w:rPr>
        <w:t>E</w:t>
      </w:r>
      <w:r w:rsidRPr="009075C2">
        <w:rPr>
          <w:sz w:val="28"/>
          <w:szCs w:val="28"/>
        </w:rPr>
        <w:t>-</w:t>
      </w:r>
      <w:r w:rsidRPr="009075C2">
        <w:rPr>
          <w:sz w:val="28"/>
          <w:szCs w:val="28"/>
          <w:lang w:val="en-US"/>
        </w:rPr>
        <w:t>dur</w:t>
      </w:r>
      <w:r w:rsidRPr="009075C2">
        <w:rPr>
          <w:sz w:val="28"/>
          <w:szCs w:val="28"/>
        </w:rPr>
        <w:t xml:space="preserve">, </w:t>
      </w:r>
      <w:r w:rsidRPr="009075C2">
        <w:rPr>
          <w:sz w:val="28"/>
          <w:szCs w:val="28"/>
          <w:lang w:val="en-US"/>
        </w:rPr>
        <w:t>e</w:t>
      </w:r>
      <w:r w:rsidRPr="009075C2">
        <w:rPr>
          <w:sz w:val="28"/>
          <w:szCs w:val="28"/>
        </w:rPr>
        <w:t>-</w:t>
      </w:r>
      <w:r w:rsidRPr="009075C2">
        <w:rPr>
          <w:sz w:val="28"/>
          <w:szCs w:val="28"/>
          <w:lang w:val="en-US"/>
        </w:rPr>
        <w:t>moll</w:t>
      </w:r>
      <w:r w:rsidRPr="009075C2">
        <w:rPr>
          <w:sz w:val="28"/>
          <w:szCs w:val="28"/>
        </w:rPr>
        <w:t xml:space="preserve">, </w:t>
      </w:r>
      <w:r w:rsidRPr="009075C2">
        <w:rPr>
          <w:sz w:val="28"/>
          <w:szCs w:val="28"/>
          <w:lang w:val="en-US"/>
        </w:rPr>
        <w:t>F</w:t>
      </w:r>
      <w:r w:rsidRPr="009075C2">
        <w:rPr>
          <w:sz w:val="28"/>
          <w:szCs w:val="28"/>
        </w:rPr>
        <w:t>-</w:t>
      </w:r>
      <w:r w:rsidRPr="009075C2">
        <w:rPr>
          <w:sz w:val="28"/>
          <w:szCs w:val="28"/>
          <w:lang w:val="en-US"/>
        </w:rPr>
        <w:t>dur</w:t>
      </w:r>
      <w:r w:rsidRPr="009075C2">
        <w:rPr>
          <w:sz w:val="28"/>
          <w:szCs w:val="28"/>
        </w:rPr>
        <w:t xml:space="preserve">, </w:t>
      </w:r>
      <w:r w:rsidRPr="009075C2">
        <w:rPr>
          <w:sz w:val="28"/>
          <w:szCs w:val="28"/>
          <w:lang w:val="en-US"/>
        </w:rPr>
        <w:t>f</w:t>
      </w:r>
      <w:r w:rsidRPr="009075C2">
        <w:rPr>
          <w:sz w:val="28"/>
          <w:szCs w:val="28"/>
        </w:rPr>
        <w:t>-</w:t>
      </w:r>
      <w:r w:rsidRPr="009075C2">
        <w:rPr>
          <w:sz w:val="28"/>
          <w:szCs w:val="28"/>
          <w:lang w:val="en-US"/>
        </w:rPr>
        <w:t>moll</w:t>
      </w:r>
      <w:r w:rsidRPr="009075C2">
        <w:rPr>
          <w:sz w:val="28"/>
          <w:szCs w:val="28"/>
        </w:rPr>
        <w:t xml:space="preserve">, </w:t>
      </w:r>
      <w:r w:rsidRPr="009075C2">
        <w:rPr>
          <w:sz w:val="28"/>
          <w:szCs w:val="28"/>
          <w:lang w:val="en-US"/>
        </w:rPr>
        <w:t>G</w:t>
      </w:r>
      <w:r w:rsidRPr="009075C2">
        <w:rPr>
          <w:sz w:val="28"/>
          <w:szCs w:val="28"/>
        </w:rPr>
        <w:t>-</w:t>
      </w:r>
      <w:r w:rsidRPr="009075C2">
        <w:rPr>
          <w:sz w:val="28"/>
          <w:szCs w:val="28"/>
          <w:lang w:val="en-US"/>
        </w:rPr>
        <w:t>dur</w:t>
      </w:r>
      <w:r w:rsidRPr="009075C2">
        <w:rPr>
          <w:sz w:val="28"/>
          <w:szCs w:val="28"/>
        </w:rPr>
        <w:t xml:space="preserve">, </w:t>
      </w:r>
      <w:r w:rsidRPr="009075C2">
        <w:rPr>
          <w:sz w:val="28"/>
          <w:szCs w:val="28"/>
          <w:lang w:val="en-US"/>
        </w:rPr>
        <w:t>g</w:t>
      </w:r>
      <w:r w:rsidRPr="009075C2">
        <w:rPr>
          <w:sz w:val="28"/>
          <w:szCs w:val="28"/>
        </w:rPr>
        <w:t>-</w:t>
      </w:r>
      <w:r w:rsidRPr="009075C2">
        <w:rPr>
          <w:sz w:val="28"/>
          <w:szCs w:val="28"/>
          <w:lang w:val="en-US"/>
        </w:rPr>
        <w:t>moll</w:t>
      </w:r>
      <w:r w:rsidRPr="009075C2">
        <w:rPr>
          <w:sz w:val="28"/>
          <w:szCs w:val="28"/>
        </w:rPr>
        <w:t>. Овладение программой, состоящей из различных по жанру и стилю произведений, помогающих развитию и раскрытию способностей учащихся; подготовка программы профессионально ориентированных учащихся к поступлению в ССУЗы.</w:t>
      </w:r>
    </w:p>
    <w:p w:rsidR="0058028B" w:rsidRPr="009075C2" w:rsidRDefault="0058028B" w:rsidP="00B1417C">
      <w:pPr>
        <w:rPr>
          <w:b/>
          <w:i/>
          <w:sz w:val="28"/>
          <w:szCs w:val="28"/>
        </w:rPr>
      </w:pPr>
    </w:p>
    <w:p w:rsidR="0058028B" w:rsidRPr="009075C2" w:rsidRDefault="0058028B" w:rsidP="00B1417C">
      <w:pPr>
        <w:pStyle w:val="BodyText"/>
        <w:spacing w:after="0"/>
        <w:rPr>
          <w:b/>
          <w:bCs/>
          <w:sz w:val="28"/>
          <w:szCs w:val="28"/>
        </w:rPr>
      </w:pPr>
      <w:r w:rsidRPr="009075C2">
        <w:rPr>
          <w:b/>
          <w:bCs/>
          <w:sz w:val="28"/>
          <w:szCs w:val="28"/>
        </w:rPr>
        <w:t>Примерные программы выпускного экзамена:</w:t>
      </w:r>
    </w:p>
    <w:p w:rsidR="0058028B" w:rsidRPr="009075C2" w:rsidRDefault="0058028B" w:rsidP="00B1417C">
      <w:pPr>
        <w:rPr>
          <w:sz w:val="28"/>
          <w:szCs w:val="28"/>
        </w:rPr>
      </w:pPr>
      <w:r w:rsidRPr="009075C2">
        <w:rPr>
          <w:sz w:val="28"/>
          <w:szCs w:val="28"/>
          <w:lang w:val="en-US"/>
        </w:rPr>
        <w:t>I</w:t>
      </w:r>
      <w:r w:rsidRPr="009075C2">
        <w:rPr>
          <w:sz w:val="28"/>
          <w:szCs w:val="28"/>
        </w:rPr>
        <w:t xml:space="preserve"> вариант:</w:t>
      </w:r>
    </w:p>
    <w:p w:rsidR="0058028B" w:rsidRPr="009075C2" w:rsidRDefault="0058028B" w:rsidP="00B1417C">
      <w:pPr>
        <w:rPr>
          <w:sz w:val="28"/>
          <w:szCs w:val="28"/>
        </w:rPr>
      </w:pPr>
      <w:r w:rsidRPr="009075C2">
        <w:rPr>
          <w:sz w:val="28"/>
          <w:szCs w:val="28"/>
        </w:rPr>
        <w:t>Р.н.п. Волга-реченька глубока, обр. А. Шалов</w:t>
      </w:r>
    </w:p>
    <w:p w:rsidR="0058028B" w:rsidRPr="009075C2" w:rsidRDefault="0058028B" w:rsidP="00B1417C">
      <w:pPr>
        <w:rPr>
          <w:sz w:val="28"/>
          <w:szCs w:val="28"/>
        </w:rPr>
      </w:pPr>
      <w:r w:rsidRPr="009075C2">
        <w:rPr>
          <w:sz w:val="28"/>
          <w:szCs w:val="28"/>
        </w:rPr>
        <w:t>Биберган В. Концерт для гуслей 2 часть «Хоровод с лешим»</w:t>
      </w:r>
    </w:p>
    <w:p w:rsidR="0058028B" w:rsidRPr="009075C2" w:rsidRDefault="0058028B" w:rsidP="00B1417C">
      <w:pPr>
        <w:rPr>
          <w:sz w:val="28"/>
          <w:szCs w:val="28"/>
        </w:rPr>
      </w:pPr>
      <w:r w:rsidRPr="009075C2">
        <w:rPr>
          <w:sz w:val="28"/>
          <w:szCs w:val="28"/>
        </w:rPr>
        <w:t>Андреев В. Вальс</w:t>
      </w:r>
    </w:p>
    <w:p w:rsidR="0058028B" w:rsidRPr="009075C2" w:rsidRDefault="0058028B" w:rsidP="00B1417C">
      <w:pPr>
        <w:rPr>
          <w:sz w:val="28"/>
          <w:szCs w:val="28"/>
        </w:rPr>
      </w:pPr>
    </w:p>
    <w:p w:rsidR="0058028B" w:rsidRPr="009075C2" w:rsidRDefault="0058028B" w:rsidP="00B1417C">
      <w:pPr>
        <w:rPr>
          <w:sz w:val="28"/>
          <w:szCs w:val="28"/>
        </w:rPr>
      </w:pPr>
      <w:r w:rsidRPr="009075C2">
        <w:rPr>
          <w:sz w:val="28"/>
          <w:szCs w:val="28"/>
          <w:lang w:val="en-US"/>
        </w:rPr>
        <w:t>II</w:t>
      </w:r>
      <w:r w:rsidRPr="009075C2">
        <w:rPr>
          <w:sz w:val="28"/>
          <w:szCs w:val="28"/>
        </w:rPr>
        <w:t xml:space="preserve"> вариант:</w:t>
      </w:r>
    </w:p>
    <w:p w:rsidR="0058028B" w:rsidRPr="009075C2" w:rsidRDefault="0058028B" w:rsidP="00B1417C">
      <w:pPr>
        <w:rPr>
          <w:sz w:val="28"/>
          <w:szCs w:val="28"/>
        </w:rPr>
      </w:pPr>
      <w:r w:rsidRPr="009075C2">
        <w:rPr>
          <w:sz w:val="28"/>
          <w:szCs w:val="28"/>
        </w:rPr>
        <w:t>Корелли А. Жига Е-dur</w:t>
      </w:r>
    </w:p>
    <w:p w:rsidR="0058028B" w:rsidRPr="009075C2" w:rsidRDefault="0058028B" w:rsidP="00B1417C">
      <w:pPr>
        <w:rPr>
          <w:sz w:val="28"/>
          <w:szCs w:val="28"/>
        </w:rPr>
      </w:pPr>
      <w:r w:rsidRPr="009075C2">
        <w:rPr>
          <w:sz w:val="28"/>
          <w:szCs w:val="28"/>
        </w:rPr>
        <w:t>Шаханов К. Концерт для гуслей 2 часть «Посвящение»</w:t>
      </w:r>
    </w:p>
    <w:p w:rsidR="0058028B" w:rsidRPr="009075C2" w:rsidRDefault="0058028B" w:rsidP="00B1417C">
      <w:pPr>
        <w:rPr>
          <w:sz w:val="28"/>
          <w:szCs w:val="28"/>
        </w:rPr>
      </w:pPr>
      <w:r w:rsidRPr="009075C2">
        <w:rPr>
          <w:sz w:val="28"/>
          <w:szCs w:val="28"/>
        </w:rPr>
        <w:t>Кузнецов В. Барыня</w:t>
      </w:r>
    </w:p>
    <w:p w:rsidR="0058028B" w:rsidRPr="009075C2" w:rsidRDefault="0058028B" w:rsidP="00B1417C">
      <w:pPr>
        <w:rPr>
          <w:sz w:val="28"/>
          <w:szCs w:val="28"/>
        </w:rPr>
      </w:pPr>
    </w:p>
    <w:p w:rsidR="0058028B" w:rsidRPr="009075C2" w:rsidRDefault="0058028B" w:rsidP="00B1417C">
      <w:pPr>
        <w:pStyle w:val="BodyText"/>
        <w:spacing w:after="0"/>
        <w:rPr>
          <w:b/>
          <w:sz w:val="28"/>
          <w:szCs w:val="28"/>
        </w:rPr>
      </w:pPr>
      <w:r w:rsidRPr="009075C2">
        <w:rPr>
          <w:b/>
          <w:iCs/>
          <w:color w:val="000000"/>
          <w:sz w:val="28"/>
          <w:szCs w:val="28"/>
        </w:rPr>
        <w:t>Примерный</w:t>
      </w:r>
      <w:r w:rsidRPr="009075C2">
        <w:rPr>
          <w:b/>
          <w:sz w:val="28"/>
          <w:szCs w:val="28"/>
        </w:rPr>
        <w:t xml:space="preserve"> репертуарный список:</w:t>
      </w:r>
    </w:p>
    <w:p w:rsidR="0058028B" w:rsidRPr="009075C2" w:rsidRDefault="0058028B" w:rsidP="00B1417C">
      <w:pPr>
        <w:pStyle w:val="BodyText"/>
        <w:spacing w:after="0"/>
        <w:rPr>
          <w:sz w:val="28"/>
          <w:szCs w:val="28"/>
        </w:rPr>
      </w:pPr>
      <w:r w:rsidRPr="009075C2">
        <w:rPr>
          <w:sz w:val="28"/>
          <w:szCs w:val="28"/>
        </w:rPr>
        <w:t>Андреев В. Вальс</w:t>
      </w:r>
    </w:p>
    <w:p w:rsidR="0058028B" w:rsidRPr="009075C2" w:rsidRDefault="0058028B" w:rsidP="00B1417C">
      <w:pPr>
        <w:pStyle w:val="BodyText"/>
        <w:spacing w:after="0"/>
        <w:rPr>
          <w:sz w:val="28"/>
          <w:szCs w:val="28"/>
        </w:rPr>
      </w:pPr>
      <w:r w:rsidRPr="009075C2">
        <w:rPr>
          <w:sz w:val="28"/>
          <w:szCs w:val="28"/>
        </w:rPr>
        <w:t>Биберган В. Концерт для гуслей 2 часть «Хоровод с лешим»</w:t>
      </w:r>
    </w:p>
    <w:p w:rsidR="0058028B" w:rsidRPr="009075C2" w:rsidRDefault="0058028B" w:rsidP="00B1417C">
      <w:pPr>
        <w:pStyle w:val="BodyText"/>
        <w:spacing w:after="0"/>
        <w:rPr>
          <w:sz w:val="28"/>
          <w:szCs w:val="28"/>
        </w:rPr>
      </w:pPr>
      <w:r w:rsidRPr="009075C2">
        <w:rPr>
          <w:sz w:val="28"/>
          <w:szCs w:val="28"/>
        </w:rPr>
        <w:t>Гендель Г. Прелюдия А-dur</w:t>
      </w:r>
    </w:p>
    <w:p w:rsidR="0058028B" w:rsidRPr="009075C2" w:rsidRDefault="0058028B" w:rsidP="00B1417C">
      <w:pPr>
        <w:pStyle w:val="BodyText"/>
        <w:spacing w:after="0"/>
        <w:rPr>
          <w:sz w:val="28"/>
          <w:szCs w:val="28"/>
        </w:rPr>
      </w:pPr>
      <w:r w:rsidRPr="009075C2">
        <w:rPr>
          <w:sz w:val="28"/>
          <w:szCs w:val="28"/>
        </w:rPr>
        <w:t>Городовская В. Сказ</w:t>
      </w:r>
    </w:p>
    <w:p w:rsidR="0058028B" w:rsidRPr="009075C2" w:rsidRDefault="0058028B" w:rsidP="00B1417C">
      <w:pPr>
        <w:rPr>
          <w:sz w:val="28"/>
          <w:szCs w:val="28"/>
        </w:rPr>
      </w:pPr>
      <w:r w:rsidRPr="009075C2">
        <w:rPr>
          <w:sz w:val="28"/>
          <w:szCs w:val="28"/>
        </w:rPr>
        <w:t>Городовская В. – Андреев В. Пляска скоморохов</w:t>
      </w:r>
    </w:p>
    <w:p w:rsidR="0058028B" w:rsidRPr="009075C2" w:rsidRDefault="0058028B" w:rsidP="00B1417C">
      <w:pPr>
        <w:rPr>
          <w:sz w:val="28"/>
          <w:szCs w:val="28"/>
        </w:rPr>
      </w:pPr>
      <w:r w:rsidRPr="009075C2">
        <w:rPr>
          <w:sz w:val="28"/>
          <w:szCs w:val="28"/>
        </w:rPr>
        <w:t>Корелли А. Жига Е-dur</w:t>
      </w:r>
    </w:p>
    <w:p w:rsidR="0058028B" w:rsidRPr="009075C2" w:rsidRDefault="0058028B" w:rsidP="00B1417C">
      <w:pPr>
        <w:rPr>
          <w:sz w:val="28"/>
          <w:szCs w:val="28"/>
        </w:rPr>
      </w:pPr>
      <w:r w:rsidRPr="009075C2">
        <w:rPr>
          <w:sz w:val="28"/>
          <w:szCs w:val="28"/>
        </w:rPr>
        <w:t>Кравченко Б. Весёлый ритм</w:t>
      </w:r>
    </w:p>
    <w:p w:rsidR="0058028B" w:rsidRPr="009075C2" w:rsidRDefault="0058028B" w:rsidP="00B1417C">
      <w:pPr>
        <w:rPr>
          <w:sz w:val="28"/>
          <w:szCs w:val="28"/>
        </w:rPr>
      </w:pPr>
      <w:r w:rsidRPr="009075C2">
        <w:rPr>
          <w:sz w:val="28"/>
          <w:szCs w:val="28"/>
        </w:rPr>
        <w:t>Кузнецов В. Барыня</w:t>
      </w:r>
    </w:p>
    <w:p w:rsidR="0058028B" w:rsidRPr="009075C2" w:rsidRDefault="0058028B" w:rsidP="00B1417C">
      <w:pPr>
        <w:rPr>
          <w:sz w:val="28"/>
          <w:szCs w:val="28"/>
        </w:rPr>
      </w:pPr>
      <w:r w:rsidRPr="009075C2">
        <w:rPr>
          <w:sz w:val="28"/>
          <w:szCs w:val="28"/>
        </w:rPr>
        <w:t>Лавиньи Ф. Соната № 2. А-dur</w:t>
      </w:r>
    </w:p>
    <w:p w:rsidR="0058028B" w:rsidRPr="009075C2" w:rsidRDefault="0058028B" w:rsidP="00B1417C">
      <w:pPr>
        <w:rPr>
          <w:sz w:val="28"/>
          <w:szCs w:val="28"/>
        </w:rPr>
      </w:pPr>
      <w:r w:rsidRPr="009075C2">
        <w:rPr>
          <w:sz w:val="28"/>
          <w:szCs w:val="28"/>
        </w:rPr>
        <w:t>Маляров В. Пьеса в латиноамериканских ритмах</w:t>
      </w:r>
    </w:p>
    <w:p w:rsidR="0058028B" w:rsidRPr="009075C2" w:rsidRDefault="0058028B" w:rsidP="00B1417C">
      <w:pPr>
        <w:rPr>
          <w:sz w:val="28"/>
          <w:szCs w:val="28"/>
        </w:rPr>
      </w:pPr>
      <w:r w:rsidRPr="009075C2">
        <w:rPr>
          <w:sz w:val="28"/>
          <w:szCs w:val="28"/>
        </w:rPr>
        <w:t>Р.н.п. На горе-то калина; Волга-реченька глубока, обр. А. Шалов</w:t>
      </w:r>
    </w:p>
    <w:p w:rsidR="0058028B" w:rsidRPr="009075C2" w:rsidRDefault="0058028B" w:rsidP="00B1417C">
      <w:pPr>
        <w:rPr>
          <w:sz w:val="28"/>
          <w:szCs w:val="28"/>
        </w:rPr>
      </w:pPr>
      <w:r w:rsidRPr="009075C2">
        <w:rPr>
          <w:sz w:val="28"/>
          <w:szCs w:val="28"/>
        </w:rPr>
        <w:t xml:space="preserve">Р.н.н. Ивушка, обр. В. Беляевский </w:t>
      </w:r>
    </w:p>
    <w:p w:rsidR="0058028B" w:rsidRPr="0013016C" w:rsidRDefault="0058028B" w:rsidP="00B1417C"/>
    <w:tbl>
      <w:tblPr>
        <w:tblW w:w="0" w:type="auto"/>
        <w:tblInd w:w="55" w:type="dxa"/>
        <w:tblLayout w:type="fixed"/>
        <w:tblCellMar>
          <w:top w:w="55" w:type="dxa"/>
          <w:left w:w="55" w:type="dxa"/>
          <w:bottom w:w="55" w:type="dxa"/>
          <w:right w:w="55" w:type="dxa"/>
        </w:tblCellMar>
        <w:tblLook w:val="0000"/>
      </w:tblPr>
      <w:tblGrid>
        <w:gridCol w:w="4677"/>
        <w:gridCol w:w="4680"/>
      </w:tblGrid>
      <w:tr w:rsidR="0058028B" w:rsidTr="00FE5BAD">
        <w:tc>
          <w:tcPr>
            <w:tcW w:w="9357" w:type="dxa"/>
            <w:gridSpan w:val="2"/>
            <w:tcBorders>
              <w:top w:val="single" w:sz="2" w:space="0" w:color="000000"/>
              <w:left w:val="single" w:sz="2" w:space="0" w:color="000000"/>
              <w:bottom w:val="single" w:sz="2" w:space="0" w:color="000000"/>
              <w:right w:val="single" w:sz="2" w:space="0" w:color="000000"/>
            </w:tcBorders>
          </w:tcPr>
          <w:p w:rsidR="0058028B" w:rsidRPr="00386CCA" w:rsidRDefault="0058028B" w:rsidP="00FE5BAD">
            <w:pPr>
              <w:pStyle w:val="BodyText"/>
              <w:snapToGrid w:val="0"/>
              <w:spacing w:after="0"/>
              <w:jc w:val="center"/>
              <w:rPr>
                <w:b/>
              </w:rPr>
            </w:pPr>
            <w:r w:rsidRPr="00386CCA">
              <w:rPr>
                <w:b/>
                <w:sz w:val="22"/>
                <w:szCs w:val="22"/>
              </w:rPr>
              <w:t>Рекомендуемое количество часов на освоение программы предмета:</w:t>
            </w:r>
          </w:p>
        </w:tc>
      </w:tr>
      <w:tr w:rsidR="0058028B" w:rsidTr="00FE5BAD">
        <w:tc>
          <w:tcPr>
            <w:tcW w:w="4677" w:type="dxa"/>
            <w:tcBorders>
              <w:left w:val="single" w:sz="2" w:space="0" w:color="000000"/>
              <w:bottom w:val="single" w:sz="2" w:space="0" w:color="000000"/>
            </w:tcBorders>
          </w:tcPr>
          <w:p w:rsidR="0058028B" w:rsidRPr="00386CCA" w:rsidRDefault="0058028B" w:rsidP="00FE5BAD">
            <w:pPr>
              <w:pStyle w:val="BodyText"/>
              <w:snapToGrid w:val="0"/>
              <w:spacing w:after="0"/>
            </w:pPr>
            <w:r w:rsidRPr="00386CCA">
              <w:rPr>
                <w:sz w:val="22"/>
                <w:szCs w:val="22"/>
              </w:rPr>
              <w:t>Практические занятия</w:t>
            </w:r>
          </w:p>
        </w:tc>
        <w:tc>
          <w:tcPr>
            <w:tcW w:w="4680" w:type="dxa"/>
            <w:tcBorders>
              <w:left w:val="single" w:sz="2" w:space="0" w:color="000000"/>
              <w:bottom w:val="single" w:sz="2" w:space="0" w:color="000000"/>
              <w:right w:val="single" w:sz="2" w:space="0" w:color="000000"/>
            </w:tcBorders>
          </w:tcPr>
          <w:p w:rsidR="0058028B" w:rsidRPr="00386CCA" w:rsidRDefault="0058028B" w:rsidP="00FE5BAD">
            <w:pPr>
              <w:pStyle w:val="BodyText"/>
              <w:snapToGrid w:val="0"/>
              <w:spacing w:after="0"/>
              <w:jc w:val="center"/>
              <w:rPr>
                <w:lang w:val="en-US"/>
              </w:rPr>
            </w:pPr>
            <w:r w:rsidRPr="00386CCA">
              <w:rPr>
                <w:sz w:val="22"/>
                <w:szCs w:val="22"/>
                <w:lang w:val="en-US"/>
              </w:rPr>
              <w:t>79,5</w:t>
            </w:r>
          </w:p>
        </w:tc>
      </w:tr>
      <w:tr w:rsidR="0058028B" w:rsidTr="00FE5BAD">
        <w:tc>
          <w:tcPr>
            <w:tcW w:w="4677" w:type="dxa"/>
            <w:tcBorders>
              <w:left w:val="single" w:sz="2" w:space="0" w:color="000000"/>
              <w:bottom w:val="single" w:sz="2" w:space="0" w:color="000000"/>
            </w:tcBorders>
          </w:tcPr>
          <w:p w:rsidR="0058028B" w:rsidRPr="00386CCA" w:rsidRDefault="0058028B" w:rsidP="00FE5BAD">
            <w:pPr>
              <w:pStyle w:val="BodyText"/>
              <w:snapToGrid w:val="0"/>
              <w:spacing w:after="0"/>
            </w:pPr>
            <w:r w:rsidRPr="00386CCA">
              <w:rPr>
                <w:sz w:val="22"/>
                <w:szCs w:val="22"/>
              </w:rPr>
              <w:t>Контрольные работы</w:t>
            </w:r>
          </w:p>
        </w:tc>
        <w:tc>
          <w:tcPr>
            <w:tcW w:w="4680" w:type="dxa"/>
            <w:tcBorders>
              <w:left w:val="single" w:sz="2" w:space="0" w:color="000000"/>
              <w:bottom w:val="single" w:sz="2" w:space="0" w:color="000000"/>
              <w:right w:val="single" w:sz="2" w:space="0" w:color="000000"/>
            </w:tcBorders>
          </w:tcPr>
          <w:p w:rsidR="0058028B" w:rsidRPr="00386CCA" w:rsidRDefault="0058028B" w:rsidP="00FE5BAD">
            <w:pPr>
              <w:pStyle w:val="BodyText"/>
              <w:snapToGrid w:val="0"/>
              <w:spacing w:after="0"/>
              <w:jc w:val="center"/>
              <w:rPr>
                <w:lang w:val="en-US"/>
              </w:rPr>
            </w:pPr>
            <w:r w:rsidRPr="00386CCA">
              <w:rPr>
                <w:sz w:val="22"/>
                <w:szCs w:val="22"/>
                <w:lang w:val="en-US"/>
              </w:rPr>
              <w:t>3</w:t>
            </w:r>
          </w:p>
        </w:tc>
      </w:tr>
      <w:tr w:rsidR="0058028B" w:rsidTr="00FE5BAD">
        <w:tc>
          <w:tcPr>
            <w:tcW w:w="4677" w:type="dxa"/>
            <w:tcBorders>
              <w:left w:val="single" w:sz="2" w:space="0" w:color="000000"/>
              <w:bottom w:val="single" w:sz="2" w:space="0" w:color="000000"/>
            </w:tcBorders>
          </w:tcPr>
          <w:p w:rsidR="0058028B" w:rsidRPr="00386CCA" w:rsidRDefault="0058028B" w:rsidP="00FE5BAD">
            <w:pPr>
              <w:pStyle w:val="BodyText"/>
              <w:snapToGrid w:val="0"/>
              <w:spacing w:after="0"/>
            </w:pPr>
            <w:r w:rsidRPr="00386CCA">
              <w:rPr>
                <w:sz w:val="22"/>
                <w:szCs w:val="22"/>
              </w:rPr>
              <w:t>Самостоятельная работа обучающихся</w:t>
            </w:r>
          </w:p>
        </w:tc>
        <w:tc>
          <w:tcPr>
            <w:tcW w:w="4680" w:type="dxa"/>
            <w:tcBorders>
              <w:left w:val="single" w:sz="2" w:space="0" w:color="000000"/>
              <w:bottom w:val="single" w:sz="2" w:space="0" w:color="000000"/>
              <w:right w:val="single" w:sz="2" w:space="0" w:color="000000"/>
            </w:tcBorders>
          </w:tcPr>
          <w:p w:rsidR="0058028B" w:rsidRPr="00386CCA" w:rsidRDefault="0058028B" w:rsidP="00FE5BAD">
            <w:pPr>
              <w:pStyle w:val="BodyText"/>
              <w:snapToGrid w:val="0"/>
              <w:spacing w:after="0"/>
              <w:jc w:val="center"/>
              <w:rPr>
                <w:lang w:val="en-US"/>
              </w:rPr>
            </w:pPr>
            <w:r w:rsidRPr="00386CCA">
              <w:rPr>
                <w:sz w:val="22"/>
                <w:szCs w:val="22"/>
                <w:lang w:val="en-US"/>
              </w:rPr>
              <w:t>132</w:t>
            </w:r>
          </w:p>
        </w:tc>
      </w:tr>
    </w:tbl>
    <w:p w:rsidR="0058028B" w:rsidRDefault="0058028B" w:rsidP="00B1417C">
      <w:pPr>
        <w:pStyle w:val="NormalWeb"/>
        <w:spacing w:before="0" w:after="0"/>
        <w:jc w:val="center"/>
        <w:rPr>
          <w:b/>
          <w:sz w:val="28"/>
          <w:szCs w:val="28"/>
        </w:rPr>
      </w:pPr>
    </w:p>
    <w:p w:rsidR="0058028B" w:rsidRPr="009075C2" w:rsidRDefault="0058028B" w:rsidP="00B1417C">
      <w:pPr>
        <w:pStyle w:val="NormalWeb"/>
        <w:spacing w:before="0" w:after="0"/>
        <w:jc w:val="center"/>
        <w:rPr>
          <w:b/>
          <w:sz w:val="28"/>
          <w:szCs w:val="28"/>
        </w:rPr>
      </w:pPr>
      <w:r w:rsidRPr="009075C2">
        <w:rPr>
          <w:b/>
          <w:sz w:val="28"/>
          <w:szCs w:val="28"/>
          <w:lang w:val="en-US"/>
        </w:rPr>
        <w:t>III</w:t>
      </w:r>
      <w:r>
        <w:rPr>
          <w:b/>
          <w:sz w:val="28"/>
          <w:szCs w:val="28"/>
        </w:rPr>
        <w:t>. ТРЕБОВАНИЯ К УРОВНЮ ПОДГОТОВКИ ОБУЧАЮЩИХСЯ</w:t>
      </w:r>
    </w:p>
    <w:p w:rsidR="0058028B" w:rsidRPr="009075C2" w:rsidRDefault="0058028B" w:rsidP="00B1417C">
      <w:pPr>
        <w:pStyle w:val="NormalWeb"/>
        <w:spacing w:before="0" w:after="0"/>
        <w:jc w:val="center"/>
        <w:rPr>
          <w:b/>
          <w:sz w:val="28"/>
          <w:szCs w:val="28"/>
        </w:rPr>
      </w:pPr>
    </w:p>
    <w:p w:rsidR="0058028B" w:rsidRPr="009075C2" w:rsidRDefault="0058028B" w:rsidP="00B1417C">
      <w:pPr>
        <w:pStyle w:val="NormalWeb"/>
        <w:spacing w:before="0" w:after="0"/>
        <w:ind w:firstLine="709"/>
        <w:jc w:val="both"/>
        <w:rPr>
          <w:sz w:val="28"/>
          <w:szCs w:val="28"/>
        </w:rPr>
      </w:pPr>
      <w:r w:rsidRPr="009075C2">
        <w:rPr>
          <w:sz w:val="28"/>
          <w:szCs w:val="28"/>
        </w:rPr>
        <w:t xml:space="preserve">В результате освоения программы учащимися приобретаются следующие знания умения и навыки в области музыкального исполнительства: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наличие у обучающегося интереса к музыкальному искусству, самостоятельному музыкальному исполнительству на гуслях; </w:t>
      </w:r>
    </w:p>
    <w:p w:rsidR="0058028B" w:rsidRDefault="0058028B" w:rsidP="00B1417C">
      <w:pPr>
        <w:pStyle w:val="NormalWeb"/>
        <w:spacing w:before="0" w:after="0"/>
        <w:ind w:firstLine="709"/>
        <w:jc w:val="both"/>
        <w:rPr>
          <w:sz w:val="28"/>
          <w:szCs w:val="28"/>
        </w:rPr>
      </w:pPr>
      <w:r w:rsidRPr="009075C2">
        <w:rPr>
          <w:sz w:val="28"/>
          <w:szCs w:val="28"/>
        </w:rPr>
        <w:t xml:space="preserve">– сформированный комплекс исполнительских знаний, умений </w:t>
      </w:r>
    </w:p>
    <w:p w:rsidR="0058028B" w:rsidRPr="009075C2" w:rsidRDefault="0058028B" w:rsidP="00B1417C">
      <w:pPr>
        <w:pStyle w:val="NormalWeb"/>
        <w:spacing w:before="0" w:after="0"/>
        <w:jc w:val="both"/>
        <w:rPr>
          <w:sz w:val="28"/>
          <w:szCs w:val="28"/>
        </w:rPr>
      </w:pPr>
      <w:r w:rsidRPr="009075C2">
        <w:rPr>
          <w:sz w:val="28"/>
          <w:szCs w:val="28"/>
        </w:rPr>
        <w:t xml:space="preserve">и навыков, позволяющий использовать многообразные возможности гуслей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знание репертуара для гуслей, включающего произведения разных стилей и жанров в соответствии с программными требованиями;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знание художественно-исполнительских возможностей гуслей;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знание профессиональной терминологии;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наличие умений по чтению с листа музыкальных произведений;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навыки по воспитанию слухового контроля и управления процессом исполнения музыкального произведения; </w:t>
      </w:r>
    </w:p>
    <w:p w:rsidR="0058028B" w:rsidRPr="009075C2" w:rsidRDefault="0058028B" w:rsidP="00B1417C">
      <w:pPr>
        <w:pStyle w:val="NormalWeb"/>
        <w:spacing w:before="0" w:after="0"/>
        <w:ind w:firstLine="709"/>
        <w:jc w:val="both"/>
        <w:rPr>
          <w:sz w:val="28"/>
          <w:szCs w:val="28"/>
        </w:rPr>
      </w:pPr>
      <w:r w:rsidRPr="009075C2">
        <w:rPr>
          <w:sz w:val="28"/>
          <w:szCs w:val="28"/>
        </w:rPr>
        <w:t xml:space="preserve">– 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 </w:t>
      </w:r>
    </w:p>
    <w:p w:rsidR="0058028B" w:rsidRDefault="0058028B" w:rsidP="00B1417C">
      <w:pPr>
        <w:pStyle w:val="NormalWeb"/>
        <w:spacing w:before="0" w:after="0"/>
        <w:ind w:firstLine="709"/>
        <w:jc w:val="both"/>
        <w:rPr>
          <w:sz w:val="28"/>
          <w:szCs w:val="28"/>
        </w:rPr>
      </w:pPr>
      <w:r w:rsidRPr="009075C2">
        <w:rPr>
          <w:sz w:val="28"/>
          <w:szCs w:val="28"/>
        </w:rPr>
        <w:t xml:space="preserve">- наличие творческой инициативы, сформированных представлений </w:t>
      </w:r>
    </w:p>
    <w:p w:rsidR="0058028B" w:rsidRPr="009075C2" w:rsidRDefault="0058028B" w:rsidP="00B1417C">
      <w:pPr>
        <w:pStyle w:val="NormalWeb"/>
        <w:spacing w:before="0" w:after="0"/>
        <w:jc w:val="both"/>
        <w:rPr>
          <w:sz w:val="28"/>
          <w:szCs w:val="28"/>
        </w:rPr>
      </w:pPr>
      <w:r w:rsidRPr="009075C2">
        <w:rPr>
          <w:sz w:val="28"/>
          <w:szCs w:val="28"/>
        </w:rPr>
        <w:t xml:space="preserve">о методике разучивания музыкальных произведений и приемах работы над исполнительскими трудностями; </w:t>
      </w:r>
    </w:p>
    <w:p w:rsidR="0058028B" w:rsidRPr="009075C2" w:rsidRDefault="0058028B" w:rsidP="00B1417C">
      <w:pPr>
        <w:ind w:firstLine="709"/>
        <w:jc w:val="both"/>
        <w:rPr>
          <w:sz w:val="28"/>
          <w:szCs w:val="28"/>
        </w:rPr>
      </w:pPr>
      <w:r w:rsidRPr="009075C2">
        <w:rPr>
          <w:sz w:val="28"/>
          <w:szCs w:val="28"/>
        </w:rPr>
        <w:t>- наличие музыкальной памяти;</w:t>
      </w:r>
    </w:p>
    <w:p w:rsidR="0058028B" w:rsidRDefault="0058028B" w:rsidP="00B1417C">
      <w:pPr>
        <w:ind w:firstLine="709"/>
        <w:jc w:val="both"/>
        <w:rPr>
          <w:sz w:val="28"/>
          <w:szCs w:val="28"/>
        </w:rPr>
      </w:pPr>
      <w:r w:rsidRPr="009075C2">
        <w:rPr>
          <w:sz w:val="28"/>
          <w:szCs w:val="28"/>
        </w:rPr>
        <w:t xml:space="preserve">- наличие элементарных навыков репетиционно-концертной работы </w:t>
      </w:r>
    </w:p>
    <w:p w:rsidR="0058028B" w:rsidRPr="009075C2" w:rsidRDefault="0058028B" w:rsidP="00B1417C">
      <w:pPr>
        <w:jc w:val="both"/>
        <w:rPr>
          <w:sz w:val="28"/>
          <w:szCs w:val="28"/>
        </w:rPr>
      </w:pPr>
      <w:r w:rsidRPr="009075C2">
        <w:rPr>
          <w:sz w:val="28"/>
          <w:szCs w:val="28"/>
        </w:rPr>
        <w:t>в качестве солиста.</w:t>
      </w:r>
    </w:p>
    <w:p w:rsidR="0058028B" w:rsidRPr="009075C2" w:rsidRDefault="0058028B" w:rsidP="00B1417C">
      <w:pPr>
        <w:pStyle w:val="ListParagraph"/>
        <w:widowControl w:val="0"/>
        <w:tabs>
          <w:tab w:val="left" w:pos="621"/>
          <w:tab w:val="left" w:leader="dot" w:pos="10206"/>
        </w:tabs>
        <w:spacing w:after="0" w:line="322" w:lineRule="exact"/>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IV. ФОРМЫ И МЕТОДЫ КОНТРОЛЯ, СИСТЕМА ОЦЕНОК</w:t>
      </w:r>
    </w:p>
    <w:p w:rsidR="0058028B" w:rsidRPr="009075C2" w:rsidRDefault="0058028B" w:rsidP="00B1417C">
      <w:pPr>
        <w:autoSpaceDE w:val="0"/>
        <w:autoSpaceDN w:val="0"/>
        <w:adjustRightInd w:val="0"/>
        <w:ind w:left="708"/>
        <w:jc w:val="center"/>
        <w:rPr>
          <w:b/>
          <w:sz w:val="28"/>
          <w:szCs w:val="28"/>
        </w:rPr>
      </w:pPr>
    </w:p>
    <w:p w:rsidR="0058028B" w:rsidRPr="009075C2" w:rsidRDefault="0058028B" w:rsidP="00B1417C">
      <w:pPr>
        <w:autoSpaceDE w:val="0"/>
        <w:autoSpaceDN w:val="0"/>
        <w:adjustRightInd w:val="0"/>
        <w:ind w:left="708"/>
        <w:jc w:val="center"/>
        <w:rPr>
          <w:b/>
          <w:sz w:val="28"/>
          <w:szCs w:val="28"/>
        </w:rPr>
      </w:pPr>
      <w:r w:rsidRPr="009075C2">
        <w:rPr>
          <w:b/>
          <w:sz w:val="28"/>
          <w:szCs w:val="28"/>
        </w:rPr>
        <w:t>Аттестация: цели, виды, форма, содержание</w:t>
      </w:r>
    </w:p>
    <w:p w:rsidR="0058028B" w:rsidRPr="009075C2" w:rsidRDefault="0058028B" w:rsidP="00B1417C">
      <w:pPr>
        <w:jc w:val="center"/>
        <w:rPr>
          <w:b/>
          <w:sz w:val="28"/>
          <w:szCs w:val="28"/>
        </w:rPr>
      </w:pPr>
    </w:p>
    <w:p w:rsidR="0058028B" w:rsidRPr="009075C2" w:rsidRDefault="0058028B" w:rsidP="00B519AF">
      <w:pPr>
        <w:pStyle w:val="NormalWeb"/>
        <w:spacing w:before="0" w:after="0"/>
        <w:ind w:firstLine="709"/>
        <w:jc w:val="both"/>
        <w:rPr>
          <w:sz w:val="28"/>
          <w:szCs w:val="28"/>
        </w:rPr>
      </w:pPr>
      <w:r w:rsidRPr="009075C2">
        <w:rPr>
          <w:sz w:val="28"/>
          <w:szCs w:val="28"/>
        </w:rPr>
        <w:t xml:space="preserve">Контроль учебного процесса включает в себя текущий контроль успеваемости, промежуточную и итоговую аттестации. </w:t>
      </w:r>
    </w:p>
    <w:p w:rsidR="0058028B" w:rsidRPr="009075C2" w:rsidRDefault="0058028B" w:rsidP="00B519AF">
      <w:pPr>
        <w:pStyle w:val="NormalWeb"/>
        <w:spacing w:before="0" w:after="0"/>
        <w:ind w:firstLine="709"/>
        <w:jc w:val="both"/>
        <w:rPr>
          <w:sz w:val="28"/>
          <w:szCs w:val="28"/>
        </w:rPr>
      </w:pPr>
      <w:r w:rsidRPr="009075C2">
        <w:rPr>
          <w:sz w:val="28"/>
          <w:szCs w:val="28"/>
        </w:rPr>
        <w:t xml:space="preserve">Основными формами промежуточной аттестации являются: </w:t>
      </w:r>
    </w:p>
    <w:p w:rsidR="0058028B" w:rsidRPr="009075C2" w:rsidRDefault="0058028B" w:rsidP="00B519AF">
      <w:pPr>
        <w:pStyle w:val="NormalWeb"/>
        <w:spacing w:before="0" w:after="0"/>
        <w:ind w:firstLine="709"/>
        <w:jc w:val="both"/>
        <w:rPr>
          <w:sz w:val="28"/>
          <w:szCs w:val="28"/>
        </w:rPr>
      </w:pPr>
      <w:r w:rsidRPr="009075C2">
        <w:rPr>
          <w:sz w:val="28"/>
          <w:szCs w:val="28"/>
        </w:rPr>
        <w:t xml:space="preserve">-академический концерт в 1 полугодии для учащихся 1-7, 8 </w:t>
      </w:r>
      <w:r w:rsidRPr="009075C2">
        <w:rPr>
          <w:bCs/>
          <w:sz w:val="28"/>
          <w:szCs w:val="28"/>
        </w:rPr>
        <w:t xml:space="preserve">(для продолжающих обучение в девятом классе) </w:t>
      </w:r>
      <w:r w:rsidRPr="009075C2">
        <w:rPr>
          <w:sz w:val="28"/>
          <w:szCs w:val="28"/>
        </w:rPr>
        <w:t xml:space="preserve">классов; </w:t>
      </w:r>
    </w:p>
    <w:p w:rsidR="0058028B" w:rsidRDefault="0058028B" w:rsidP="00B519AF">
      <w:pPr>
        <w:pStyle w:val="NormalWeb"/>
        <w:spacing w:before="0" w:after="0"/>
        <w:ind w:firstLine="709"/>
        <w:jc w:val="both"/>
        <w:rPr>
          <w:sz w:val="28"/>
          <w:szCs w:val="28"/>
        </w:rPr>
      </w:pPr>
      <w:r w:rsidRPr="009075C2">
        <w:rPr>
          <w:sz w:val="28"/>
          <w:szCs w:val="28"/>
        </w:rPr>
        <w:t xml:space="preserve">-технический зачет в ноябре-декабре (этюд) и в январе-феврале (гамма, термины) для учащихся 2-7(8*) классов. В рамках технического зачёта </w:t>
      </w:r>
    </w:p>
    <w:p w:rsidR="0058028B" w:rsidRPr="009075C2" w:rsidRDefault="0058028B" w:rsidP="00B519AF">
      <w:pPr>
        <w:pStyle w:val="NormalWeb"/>
        <w:spacing w:before="0" w:after="0"/>
        <w:jc w:val="both"/>
        <w:rPr>
          <w:sz w:val="28"/>
          <w:szCs w:val="28"/>
        </w:rPr>
      </w:pPr>
      <w:r w:rsidRPr="009075C2">
        <w:rPr>
          <w:sz w:val="28"/>
          <w:szCs w:val="28"/>
        </w:rPr>
        <w:t xml:space="preserve">во втором полугодии (январь-февраль) проводится контроль над освоением навыков чтения нот с листа (в соответствии с учебным планом); </w:t>
      </w:r>
    </w:p>
    <w:p w:rsidR="0058028B" w:rsidRPr="009075C2" w:rsidRDefault="0058028B" w:rsidP="00B519AF">
      <w:pPr>
        <w:pStyle w:val="NormalWeb"/>
        <w:spacing w:before="0" w:after="0"/>
        <w:ind w:firstLine="709"/>
        <w:jc w:val="both"/>
        <w:rPr>
          <w:sz w:val="28"/>
          <w:szCs w:val="28"/>
        </w:rPr>
      </w:pPr>
      <w:r w:rsidRPr="009075C2">
        <w:rPr>
          <w:sz w:val="28"/>
          <w:szCs w:val="28"/>
        </w:rPr>
        <w:t xml:space="preserve">- академический концерт во 2 полугодии (апрель-май) для учащихся 1, 2, 3, 5, 7, 8 </w:t>
      </w:r>
      <w:r w:rsidRPr="009075C2">
        <w:rPr>
          <w:bCs/>
          <w:sz w:val="28"/>
          <w:szCs w:val="28"/>
        </w:rPr>
        <w:t xml:space="preserve">(для продолжающих обучение в девятом классе) </w:t>
      </w:r>
      <w:r w:rsidRPr="009075C2">
        <w:rPr>
          <w:sz w:val="28"/>
          <w:szCs w:val="28"/>
        </w:rPr>
        <w:t>классов;</w:t>
      </w:r>
    </w:p>
    <w:p w:rsidR="0058028B" w:rsidRPr="009075C2" w:rsidRDefault="0058028B" w:rsidP="00B519AF">
      <w:pPr>
        <w:pStyle w:val="NormalWeb"/>
        <w:spacing w:before="0" w:after="0"/>
        <w:ind w:firstLine="709"/>
        <w:jc w:val="both"/>
        <w:rPr>
          <w:sz w:val="28"/>
          <w:szCs w:val="28"/>
        </w:rPr>
      </w:pPr>
      <w:r w:rsidRPr="009075C2">
        <w:rPr>
          <w:sz w:val="28"/>
          <w:szCs w:val="28"/>
        </w:rPr>
        <w:t xml:space="preserve">- переводной экзамен в мае для учащихся 4-х, 6-х классов. </w:t>
      </w:r>
    </w:p>
    <w:p w:rsidR="0058028B" w:rsidRDefault="0058028B" w:rsidP="00B519AF">
      <w:pPr>
        <w:pStyle w:val="NormalWeb"/>
        <w:spacing w:before="0" w:after="0"/>
        <w:ind w:firstLine="709"/>
        <w:jc w:val="both"/>
        <w:rPr>
          <w:sz w:val="28"/>
          <w:szCs w:val="28"/>
        </w:rPr>
      </w:pPr>
      <w:r w:rsidRPr="009075C2">
        <w:rPr>
          <w:sz w:val="28"/>
          <w:szCs w:val="28"/>
        </w:rPr>
        <w:t xml:space="preserve">Для учащихся 8 класса в мае проводится итоговая аттестация. </w:t>
      </w:r>
    </w:p>
    <w:p w:rsidR="0058028B" w:rsidRDefault="0058028B" w:rsidP="00B519AF">
      <w:pPr>
        <w:pStyle w:val="NormalWeb"/>
        <w:spacing w:before="0" w:after="0"/>
        <w:ind w:firstLine="709"/>
        <w:jc w:val="both"/>
        <w:rPr>
          <w:sz w:val="28"/>
          <w:szCs w:val="28"/>
        </w:rPr>
      </w:pPr>
      <w:r w:rsidRPr="009075C2">
        <w:rPr>
          <w:sz w:val="28"/>
          <w:szCs w:val="28"/>
        </w:rPr>
        <w:t xml:space="preserve">В течение учебного года (январь, март) проводятся 2 прослушивания экзаменационной программы. В случае продолжения обучения </w:t>
      </w:r>
    </w:p>
    <w:p w:rsidR="0058028B" w:rsidRDefault="0058028B" w:rsidP="00B519AF">
      <w:pPr>
        <w:pStyle w:val="NormalWeb"/>
        <w:spacing w:before="0" w:after="0"/>
        <w:jc w:val="both"/>
        <w:rPr>
          <w:sz w:val="28"/>
          <w:szCs w:val="28"/>
        </w:rPr>
      </w:pPr>
      <w:r w:rsidRPr="009075C2">
        <w:rPr>
          <w:sz w:val="28"/>
          <w:szCs w:val="28"/>
        </w:rPr>
        <w:t xml:space="preserve">в 9 дополнительном классе, в 8 классе проводится академический концерт, </w:t>
      </w:r>
    </w:p>
    <w:p w:rsidR="0058028B" w:rsidRPr="009075C2" w:rsidRDefault="0058028B" w:rsidP="00B519AF">
      <w:pPr>
        <w:pStyle w:val="NormalWeb"/>
        <w:spacing w:before="0" w:after="0"/>
        <w:jc w:val="both"/>
        <w:rPr>
          <w:sz w:val="28"/>
          <w:szCs w:val="28"/>
        </w:rPr>
      </w:pPr>
      <w:r w:rsidRPr="009075C2">
        <w:rPr>
          <w:sz w:val="28"/>
          <w:szCs w:val="28"/>
        </w:rPr>
        <w:t xml:space="preserve">в 9 классе в мае проводится итоговая аттестация. </w:t>
      </w:r>
    </w:p>
    <w:p w:rsidR="0058028B" w:rsidRPr="009075C2" w:rsidRDefault="0058028B" w:rsidP="00B519AF">
      <w:pPr>
        <w:pStyle w:val="NormalWeb"/>
        <w:spacing w:before="0" w:after="0"/>
        <w:ind w:firstLine="709"/>
        <w:jc w:val="both"/>
        <w:rPr>
          <w:sz w:val="28"/>
          <w:szCs w:val="28"/>
        </w:rPr>
      </w:pPr>
      <w:r w:rsidRPr="009075C2">
        <w:rPr>
          <w:sz w:val="28"/>
          <w:szCs w:val="28"/>
        </w:rPr>
        <w:t xml:space="preserve">Зачеты проводятся в классе при комиссии не менее чем из двух преподавателей и оцениваются отметкой. </w:t>
      </w:r>
    </w:p>
    <w:p w:rsidR="0058028B" w:rsidRDefault="0058028B" w:rsidP="00B519AF">
      <w:pPr>
        <w:pStyle w:val="NormalWeb"/>
        <w:spacing w:before="0" w:after="0"/>
        <w:ind w:firstLine="709"/>
        <w:jc w:val="both"/>
        <w:rPr>
          <w:sz w:val="28"/>
          <w:szCs w:val="28"/>
        </w:rPr>
      </w:pPr>
      <w:r w:rsidRPr="009075C2">
        <w:rPr>
          <w:sz w:val="28"/>
          <w:szCs w:val="28"/>
        </w:rPr>
        <w:t xml:space="preserve">Академический концерт проходит в закрытом режиме при комиссии не менее чем из трех преподавателей. За выступление на академическом концерте в 1 полугодии ставится отметка. Обсуждение отражает продвижение учащегося, качество его исполнения, пожелания комиссии </w:t>
      </w:r>
    </w:p>
    <w:p w:rsidR="0058028B" w:rsidRPr="009075C2" w:rsidRDefault="0058028B" w:rsidP="00B519AF">
      <w:pPr>
        <w:pStyle w:val="NormalWeb"/>
        <w:spacing w:before="0" w:after="0"/>
        <w:jc w:val="both"/>
        <w:rPr>
          <w:sz w:val="28"/>
          <w:szCs w:val="28"/>
        </w:rPr>
      </w:pPr>
      <w:r w:rsidRPr="009075C2">
        <w:rPr>
          <w:sz w:val="28"/>
          <w:szCs w:val="28"/>
        </w:rPr>
        <w:t xml:space="preserve">по дальнейшему обучению. </w:t>
      </w:r>
    </w:p>
    <w:p w:rsidR="0058028B" w:rsidRDefault="0058028B" w:rsidP="00B519AF">
      <w:pPr>
        <w:pStyle w:val="NormalWeb"/>
        <w:spacing w:before="0" w:after="0"/>
        <w:ind w:firstLine="709"/>
        <w:jc w:val="both"/>
        <w:rPr>
          <w:sz w:val="28"/>
          <w:szCs w:val="28"/>
        </w:rPr>
      </w:pPr>
      <w:r w:rsidRPr="009075C2">
        <w:rPr>
          <w:sz w:val="28"/>
          <w:szCs w:val="28"/>
        </w:rPr>
        <w:t xml:space="preserve">Переводные экзамены проходят в закрытом режиме при комиссии </w:t>
      </w:r>
    </w:p>
    <w:p w:rsidR="0058028B" w:rsidRPr="009075C2" w:rsidRDefault="0058028B" w:rsidP="00B519AF">
      <w:pPr>
        <w:pStyle w:val="NormalWeb"/>
        <w:spacing w:before="0" w:after="0"/>
        <w:jc w:val="both"/>
        <w:rPr>
          <w:sz w:val="28"/>
          <w:szCs w:val="28"/>
        </w:rPr>
      </w:pPr>
      <w:r w:rsidRPr="009075C2">
        <w:rPr>
          <w:sz w:val="28"/>
          <w:szCs w:val="28"/>
        </w:rPr>
        <w:t xml:space="preserve">не менее чем из трех преподавателей. Помимо развернутого отзыва, выступления учащихся оцениваются отметкой. </w:t>
      </w:r>
    </w:p>
    <w:p w:rsidR="0058028B" w:rsidRDefault="0058028B" w:rsidP="00B519AF">
      <w:pPr>
        <w:pStyle w:val="NormalWeb"/>
        <w:spacing w:before="0" w:after="0"/>
        <w:ind w:firstLine="709"/>
        <w:jc w:val="both"/>
        <w:rPr>
          <w:sz w:val="28"/>
          <w:szCs w:val="28"/>
        </w:rPr>
      </w:pPr>
      <w:r w:rsidRPr="009075C2">
        <w:rPr>
          <w:sz w:val="28"/>
          <w:szCs w:val="28"/>
        </w:rPr>
        <w:t xml:space="preserve">Помимо обязательных выступлений учащиеся принимают участие </w:t>
      </w:r>
    </w:p>
    <w:p w:rsidR="0058028B" w:rsidRDefault="0058028B" w:rsidP="00B519AF">
      <w:pPr>
        <w:pStyle w:val="NormalWeb"/>
        <w:spacing w:before="0" w:after="0"/>
        <w:jc w:val="both"/>
        <w:rPr>
          <w:sz w:val="28"/>
          <w:szCs w:val="28"/>
        </w:rPr>
      </w:pPr>
      <w:r w:rsidRPr="009075C2">
        <w:rPr>
          <w:sz w:val="28"/>
          <w:szCs w:val="28"/>
        </w:rPr>
        <w:t xml:space="preserve">в классных концертах, концертах народного отдела, творческих конкурсах </w:t>
      </w:r>
    </w:p>
    <w:p w:rsidR="0058028B" w:rsidRPr="009075C2" w:rsidRDefault="0058028B" w:rsidP="00B519AF">
      <w:pPr>
        <w:pStyle w:val="NormalWeb"/>
        <w:spacing w:before="0" w:after="0"/>
        <w:jc w:val="both"/>
        <w:rPr>
          <w:sz w:val="28"/>
          <w:szCs w:val="28"/>
        </w:rPr>
      </w:pPr>
      <w:r w:rsidRPr="009075C2">
        <w:rPr>
          <w:sz w:val="28"/>
          <w:szCs w:val="28"/>
        </w:rPr>
        <w:t xml:space="preserve">и фестивалях, культурно-просветительских и общешкольных мероприятиях. </w:t>
      </w:r>
    </w:p>
    <w:p w:rsidR="0058028B" w:rsidRPr="009075C2" w:rsidRDefault="0058028B" w:rsidP="00B519AF">
      <w:pPr>
        <w:pStyle w:val="NormalWeb"/>
        <w:spacing w:before="0" w:after="0"/>
        <w:ind w:firstLine="709"/>
        <w:jc w:val="both"/>
        <w:rPr>
          <w:sz w:val="28"/>
          <w:szCs w:val="28"/>
        </w:rPr>
      </w:pPr>
    </w:p>
    <w:p w:rsidR="0058028B" w:rsidRPr="009075C2" w:rsidRDefault="0058028B" w:rsidP="00B519AF">
      <w:pPr>
        <w:pStyle w:val="NormalWeb"/>
        <w:spacing w:before="0" w:after="0"/>
        <w:ind w:firstLine="709"/>
        <w:jc w:val="both"/>
        <w:rPr>
          <w:sz w:val="28"/>
          <w:szCs w:val="28"/>
        </w:rPr>
      </w:pPr>
      <w:r w:rsidRPr="009075C2">
        <w:rPr>
          <w:sz w:val="28"/>
          <w:szCs w:val="28"/>
        </w:rPr>
        <w:t>*в случае продолжения обучения учащегося в дополнительном 9-м классе.</w:t>
      </w:r>
    </w:p>
    <w:p w:rsidR="0058028B" w:rsidRPr="009075C2" w:rsidRDefault="0058028B" w:rsidP="00B519AF">
      <w:pPr>
        <w:pStyle w:val="NormalWeb"/>
        <w:spacing w:before="0" w:after="0"/>
        <w:ind w:firstLine="709"/>
        <w:jc w:val="both"/>
        <w:rPr>
          <w:sz w:val="28"/>
          <w:szCs w:val="28"/>
        </w:rPr>
      </w:pPr>
    </w:p>
    <w:p w:rsidR="0058028B" w:rsidRPr="009075C2" w:rsidRDefault="0058028B" w:rsidP="00B519AF">
      <w:pPr>
        <w:pStyle w:val="NormalWeb"/>
        <w:spacing w:before="0" w:after="0"/>
        <w:jc w:val="both"/>
        <w:rPr>
          <w:b/>
          <w:sz w:val="28"/>
          <w:szCs w:val="28"/>
        </w:rPr>
      </w:pPr>
      <w:r w:rsidRPr="009075C2">
        <w:rPr>
          <w:b/>
          <w:sz w:val="28"/>
          <w:szCs w:val="28"/>
        </w:rPr>
        <w:t>Требования к проведению промежуточной аттестации</w:t>
      </w:r>
    </w:p>
    <w:p w:rsidR="0058028B" w:rsidRPr="009075C2" w:rsidRDefault="0058028B" w:rsidP="00B519AF">
      <w:pPr>
        <w:pStyle w:val="NormalWeb"/>
        <w:spacing w:before="0" w:after="0"/>
        <w:jc w:val="both"/>
        <w:rPr>
          <w:sz w:val="28"/>
          <w:szCs w:val="28"/>
        </w:rPr>
      </w:pPr>
      <w:r w:rsidRPr="009075C2">
        <w:rPr>
          <w:sz w:val="28"/>
          <w:szCs w:val="28"/>
        </w:rPr>
        <w:t>Программные требования</w:t>
      </w:r>
    </w:p>
    <w:p w:rsidR="0058028B" w:rsidRPr="009075C2" w:rsidRDefault="0058028B" w:rsidP="00B519AF">
      <w:pPr>
        <w:pStyle w:val="NormalWeb"/>
        <w:spacing w:before="0" w:after="0"/>
        <w:jc w:val="both"/>
        <w:rPr>
          <w:sz w:val="28"/>
          <w:szCs w:val="28"/>
        </w:rPr>
      </w:pPr>
    </w:p>
    <w:p w:rsidR="0058028B" w:rsidRPr="009075C2" w:rsidRDefault="0058028B" w:rsidP="00B519AF">
      <w:pPr>
        <w:pStyle w:val="NormalWeb"/>
        <w:spacing w:before="0" w:after="0"/>
        <w:jc w:val="both"/>
        <w:rPr>
          <w:sz w:val="28"/>
          <w:szCs w:val="28"/>
        </w:rPr>
      </w:pPr>
      <w:r w:rsidRPr="009075C2">
        <w:rPr>
          <w:sz w:val="28"/>
          <w:szCs w:val="28"/>
        </w:rPr>
        <w:t xml:space="preserve">1. Технический зачет предполагает: </w:t>
      </w:r>
    </w:p>
    <w:p w:rsidR="0058028B" w:rsidRPr="009075C2" w:rsidRDefault="0058028B" w:rsidP="00B519AF">
      <w:pPr>
        <w:pStyle w:val="NormalWeb"/>
        <w:spacing w:before="0" w:after="0"/>
        <w:jc w:val="both"/>
        <w:rPr>
          <w:sz w:val="28"/>
          <w:szCs w:val="28"/>
        </w:rPr>
      </w:pPr>
      <w:r w:rsidRPr="009075C2">
        <w:rPr>
          <w:sz w:val="28"/>
          <w:szCs w:val="28"/>
        </w:rPr>
        <w:t xml:space="preserve">- исполнение этюда наизусть; </w:t>
      </w:r>
    </w:p>
    <w:p w:rsidR="0058028B" w:rsidRPr="009075C2" w:rsidRDefault="0058028B" w:rsidP="00B519AF">
      <w:pPr>
        <w:pStyle w:val="NormalWeb"/>
        <w:spacing w:before="0" w:after="0"/>
        <w:jc w:val="both"/>
        <w:rPr>
          <w:sz w:val="28"/>
          <w:szCs w:val="28"/>
        </w:rPr>
      </w:pPr>
      <w:r w:rsidRPr="009075C2">
        <w:rPr>
          <w:sz w:val="28"/>
          <w:szCs w:val="28"/>
        </w:rPr>
        <w:t>- исполнение мажорной и минорной гамм в соответствии с программными требованиями;</w:t>
      </w:r>
    </w:p>
    <w:p w:rsidR="0058028B" w:rsidRPr="009075C2" w:rsidRDefault="0058028B" w:rsidP="00B519AF">
      <w:pPr>
        <w:pStyle w:val="NormalWeb"/>
        <w:spacing w:before="0" w:after="0"/>
        <w:jc w:val="both"/>
        <w:rPr>
          <w:sz w:val="28"/>
          <w:szCs w:val="28"/>
        </w:rPr>
      </w:pPr>
      <w:r w:rsidRPr="009075C2">
        <w:rPr>
          <w:sz w:val="28"/>
          <w:szCs w:val="28"/>
        </w:rPr>
        <w:t>- знание музыкальной терминологии.</w:t>
      </w:r>
    </w:p>
    <w:p w:rsidR="0058028B" w:rsidRPr="009075C2" w:rsidRDefault="0058028B" w:rsidP="00B519AF">
      <w:pPr>
        <w:pStyle w:val="NormalWeb"/>
        <w:spacing w:before="0" w:after="0"/>
        <w:jc w:val="both"/>
        <w:rPr>
          <w:sz w:val="28"/>
          <w:szCs w:val="28"/>
        </w:rPr>
      </w:pPr>
      <w:r w:rsidRPr="009075C2">
        <w:rPr>
          <w:sz w:val="28"/>
          <w:szCs w:val="28"/>
        </w:rPr>
        <w:t>2. На академическом концерте в 1 и во 2 полугодии полугодии (1-3 классы) исполняются два разнохарактерных (по стилю, эпохе, характеру музыки, видам исполнительской техники) произведения наизусть.</w:t>
      </w:r>
    </w:p>
    <w:p w:rsidR="0058028B" w:rsidRPr="009075C2" w:rsidRDefault="0058028B" w:rsidP="00B519AF">
      <w:pPr>
        <w:pStyle w:val="NormalWeb"/>
        <w:spacing w:before="0" w:after="0"/>
        <w:jc w:val="both"/>
        <w:rPr>
          <w:sz w:val="28"/>
          <w:szCs w:val="28"/>
        </w:rPr>
      </w:pPr>
      <w:r w:rsidRPr="009075C2">
        <w:rPr>
          <w:sz w:val="28"/>
          <w:szCs w:val="28"/>
        </w:rPr>
        <w:t>3. На экзамене в 4 классе исполняются наизусть три произведения: обработка р.н.п., пьеса зарубежного композитора, пьеса русского или современного композитора.</w:t>
      </w:r>
    </w:p>
    <w:p w:rsidR="0058028B" w:rsidRDefault="0058028B" w:rsidP="00B519AF">
      <w:pPr>
        <w:pStyle w:val="BodyText"/>
        <w:spacing w:after="0"/>
        <w:jc w:val="both"/>
        <w:rPr>
          <w:bCs/>
          <w:sz w:val="28"/>
          <w:szCs w:val="28"/>
        </w:rPr>
      </w:pPr>
      <w:r w:rsidRPr="009075C2">
        <w:rPr>
          <w:sz w:val="28"/>
          <w:szCs w:val="28"/>
        </w:rPr>
        <w:t xml:space="preserve">4. На академических концертах в 5, 7, 8 </w:t>
      </w:r>
      <w:r w:rsidRPr="009075C2">
        <w:rPr>
          <w:bCs/>
          <w:sz w:val="28"/>
          <w:szCs w:val="28"/>
        </w:rPr>
        <w:t xml:space="preserve">(для продолжающих обучение </w:t>
      </w:r>
    </w:p>
    <w:p w:rsidR="0058028B" w:rsidRPr="009075C2" w:rsidRDefault="0058028B" w:rsidP="00B519AF">
      <w:pPr>
        <w:pStyle w:val="BodyText"/>
        <w:spacing w:after="0"/>
        <w:jc w:val="both"/>
        <w:rPr>
          <w:bCs/>
          <w:sz w:val="28"/>
          <w:szCs w:val="28"/>
        </w:rPr>
      </w:pPr>
      <w:r w:rsidRPr="009075C2">
        <w:rPr>
          <w:bCs/>
          <w:sz w:val="28"/>
          <w:szCs w:val="28"/>
        </w:rPr>
        <w:t xml:space="preserve">в девятом классе) и экзамене в 6 классе </w:t>
      </w:r>
      <w:r w:rsidRPr="009075C2">
        <w:rPr>
          <w:sz w:val="28"/>
          <w:szCs w:val="28"/>
        </w:rPr>
        <w:t>исполняются наизусть три произведения: обработка р.н.п. или произведение крупной формы, пьеса зарубежного композитора, пьеса русского или современного композитора. Рекомендуется включить в экзаменационную программу произведение кантиленного характера.</w:t>
      </w:r>
    </w:p>
    <w:p w:rsidR="0058028B" w:rsidRDefault="0058028B" w:rsidP="00B519AF">
      <w:pPr>
        <w:pStyle w:val="NormalWeb"/>
        <w:spacing w:before="0" w:after="0"/>
        <w:jc w:val="both"/>
        <w:rPr>
          <w:sz w:val="28"/>
          <w:szCs w:val="28"/>
        </w:rPr>
      </w:pPr>
      <w:r w:rsidRPr="009075C2">
        <w:rPr>
          <w:sz w:val="28"/>
          <w:szCs w:val="28"/>
        </w:rPr>
        <w:t xml:space="preserve">5. Итоговая аттестация по специальности – экзамен, который проходит </w:t>
      </w:r>
    </w:p>
    <w:p w:rsidR="0058028B" w:rsidRPr="009075C2" w:rsidRDefault="0058028B" w:rsidP="00B519AF">
      <w:pPr>
        <w:pStyle w:val="NormalWeb"/>
        <w:spacing w:before="0" w:after="0"/>
        <w:jc w:val="both"/>
        <w:rPr>
          <w:sz w:val="28"/>
          <w:szCs w:val="28"/>
        </w:rPr>
      </w:pPr>
      <w:r w:rsidRPr="009075C2">
        <w:rPr>
          <w:sz w:val="28"/>
          <w:szCs w:val="28"/>
        </w:rPr>
        <w:t xml:space="preserve">в форме концертного выступления. Программа выпускного экзамена включает исполнение полной программы: произведение старинной музыки, крупная форма, обработка р.н.п., пьеса наизусть. </w:t>
      </w:r>
    </w:p>
    <w:p w:rsidR="0058028B" w:rsidRDefault="0058028B" w:rsidP="00B519AF">
      <w:pPr>
        <w:pStyle w:val="NormalWeb"/>
        <w:spacing w:before="0" w:after="0"/>
        <w:ind w:firstLine="709"/>
        <w:jc w:val="both"/>
        <w:rPr>
          <w:sz w:val="28"/>
          <w:szCs w:val="28"/>
        </w:rPr>
      </w:pPr>
      <w:r w:rsidRPr="009075C2">
        <w:rPr>
          <w:sz w:val="28"/>
          <w:szCs w:val="28"/>
        </w:rPr>
        <w:t xml:space="preserve">Учащиеся должны продемонстрировать достаточный уровень владения гуслями звончатыми для воссоздания художественного образа и стиля исполняемых произведений разных жанров и форм зарубежных </w:t>
      </w:r>
    </w:p>
    <w:p w:rsidR="0058028B" w:rsidRPr="009075C2" w:rsidRDefault="0058028B" w:rsidP="00B519AF">
      <w:pPr>
        <w:pStyle w:val="NormalWeb"/>
        <w:spacing w:before="0" w:after="0"/>
        <w:jc w:val="both"/>
        <w:rPr>
          <w:sz w:val="28"/>
          <w:szCs w:val="28"/>
        </w:rPr>
      </w:pPr>
      <w:r w:rsidRPr="009075C2">
        <w:rPr>
          <w:sz w:val="28"/>
          <w:szCs w:val="28"/>
        </w:rPr>
        <w:t xml:space="preserve">и отечественных композиторов. По итогам этого экзамена выставляется оценка «отлично», «хорошо», «удовлетворительно», «неудовлетворительно». </w:t>
      </w:r>
    </w:p>
    <w:p w:rsidR="0058028B" w:rsidRPr="009075C2" w:rsidRDefault="0058028B" w:rsidP="00B519AF">
      <w:pPr>
        <w:ind w:firstLine="709"/>
        <w:jc w:val="both"/>
        <w:rPr>
          <w:b/>
          <w:sz w:val="28"/>
          <w:szCs w:val="28"/>
        </w:rPr>
      </w:pPr>
    </w:p>
    <w:p w:rsidR="0058028B" w:rsidRPr="009075C2" w:rsidRDefault="0058028B" w:rsidP="00B519AF">
      <w:pPr>
        <w:ind w:firstLine="709"/>
        <w:jc w:val="both"/>
        <w:rPr>
          <w:sz w:val="28"/>
          <w:szCs w:val="28"/>
        </w:rPr>
      </w:pPr>
      <w:r w:rsidRPr="009075C2">
        <w:rPr>
          <w:b/>
          <w:sz w:val="28"/>
          <w:szCs w:val="28"/>
        </w:rPr>
        <w:t>Критерии оценки</w:t>
      </w:r>
      <w:r w:rsidRPr="009075C2">
        <w:rPr>
          <w:sz w:val="28"/>
          <w:szCs w:val="28"/>
        </w:rPr>
        <w:t xml:space="preserve"> </w:t>
      </w:r>
    </w:p>
    <w:p w:rsidR="0058028B" w:rsidRPr="009075C2" w:rsidRDefault="0058028B" w:rsidP="00B519AF">
      <w:pPr>
        <w:jc w:val="both"/>
        <w:rPr>
          <w:i/>
          <w:sz w:val="28"/>
          <w:szCs w:val="28"/>
        </w:rPr>
      </w:pPr>
      <w:r w:rsidRPr="009075C2">
        <w:rPr>
          <w:i/>
          <w:sz w:val="28"/>
          <w:szCs w:val="28"/>
        </w:rPr>
        <w:t xml:space="preserve">5 (отлично)  </w:t>
      </w:r>
    </w:p>
    <w:p w:rsidR="0058028B" w:rsidRPr="009075C2" w:rsidRDefault="0058028B" w:rsidP="00B519AF">
      <w:pPr>
        <w:jc w:val="both"/>
        <w:rPr>
          <w:sz w:val="28"/>
          <w:szCs w:val="28"/>
        </w:rPr>
      </w:pPr>
      <w:r w:rsidRPr="009075C2">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отсутствовали погрешности в выполнении задания, уровень исполнения соответствует требованиям класса.</w:t>
      </w:r>
    </w:p>
    <w:p w:rsidR="0058028B" w:rsidRPr="009075C2" w:rsidRDefault="0058028B" w:rsidP="00B519AF">
      <w:pPr>
        <w:jc w:val="both"/>
        <w:rPr>
          <w:i/>
          <w:sz w:val="28"/>
          <w:szCs w:val="28"/>
        </w:rPr>
      </w:pPr>
      <w:r w:rsidRPr="009075C2">
        <w:rPr>
          <w:i/>
          <w:sz w:val="28"/>
          <w:szCs w:val="28"/>
        </w:rPr>
        <w:t>5 – (отлично минус)</w:t>
      </w:r>
    </w:p>
    <w:p w:rsidR="0058028B" w:rsidRPr="009075C2" w:rsidRDefault="0058028B" w:rsidP="00B519AF">
      <w:pPr>
        <w:jc w:val="both"/>
        <w:rPr>
          <w:sz w:val="28"/>
          <w:szCs w:val="28"/>
        </w:rPr>
      </w:pPr>
      <w:r w:rsidRPr="009075C2">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возможны небольшие погрешности (текстовые, ритмические, технические) от волнения в выполнении задания, уровень исполнения соответствует требованиям класса.</w:t>
      </w:r>
    </w:p>
    <w:p w:rsidR="0058028B" w:rsidRPr="009075C2" w:rsidRDefault="0058028B" w:rsidP="00B519AF">
      <w:pPr>
        <w:jc w:val="both"/>
        <w:rPr>
          <w:i/>
          <w:sz w:val="28"/>
          <w:szCs w:val="28"/>
        </w:rPr>
      </w:pPr>
      <w:r w:rsidRPr="009075C2">
        <w:rPr>
          <w:i/>
          <w:sz w:val="28"/>
          <w:szCs w:val="28"/>
        </w:rPr>
        <w:t xml:space="preserve">4 + (хорошо плюс)   </w:t>
      </w:r>
    </w:p>
    <w:p w:rsidR="0058028B" w:rsidRPr="009075C2" w:rsidRDefault="0058028B" w:rsidP="00B519AF">
      <w:pPr>
        <w:jc w:val="both"/>
        <w:rPr>
          <w:sz w:val="28"/>
          <w:szCs w:val="28"/>
        </w:rPr>
      </w:pPr>
      <w:r w:rsidRPr="009075C2">
        <w:rPr>
          <w:sz w:val="28"/>
          <w:szCs w:val="28"/>
        </w:rPr>
        <w:t>Отметка отражает грамотное исполнение с небольшими недочетами. Все задания выполнены, исполнение музыкальное, выразительное. Допускаются небольшие технические погрешности, некоторые потери от волнения. Присутствует полный слуховой контроль. Уровень исполнения соответствует требованиям класса.</w:t>
      </w:r>
    </w:p>
    <w:p w:rsidR="0058028B" w:rsidRPr="009075C2" w:rsidRDefault="0058028B" w:rsidP="00B519AF">
      <w:pPr>
        <w:jc w:val="both"/>
        <w:rPr>
          <w:i/>
          <w:sz w:val="28"/>
          <w:szCs w:val="28"/>
        </w:rPr>
      </w:pPr>
      <w:r w:rsidRPr="009075C2">
        <w:rPr>
          <w:i/>
          <w:sz w:val="28"/>
          <w:szCs w:val="28"/>
        </w:rPr>
        <w:t xml:space="preserve">4 (хорошо)   </w:t>
      </w:r>
    </w:p>
    <w:p w:rsidR="0058028B" w:rsidRPr="009075C2" w:rsidRDefault="0058028B" w:rsidP="00B1417C">
      <w:pPr>
        <w:jc w:val="both"/>
        <w:rPr>
          <w:sz w:val="28"/>
          <w:szCs w:val="28"/>
        </w:rPr>
      </w:pPr>
      <w:r w:rsidRPr="009075C2">
        <w:rPr>
          <w:sz w:val="28"/>
          <w:szCs w:val="28"/>
        </w:rPr>
        <w:t>Отметка отражает грамотное исполнение с небольшими недочетами. Все задания выполнены, исполнение осознанное. Обучающийся демонстрирует не совсем свободное владение инструментом. Допускаются интонационные неточности и небольшие погрешности. Уровень исполнения соответствует требованиям класса.</w:t>
      </w:r>
    </w:p>
    <w:p w:rsidR="0058028B" w:rsidRPr="009075C2" w:rsidRDefault="0058028B" w:rsidP="00B1417C">
      <w:pPr>
        <w:jc w:val="both"/>
        <w:rPr>
          <w:i/>
          <w:sz w:val="28"/>
          <w:szCs w:val="28"/>
        </w:rPr>
      </w:pPr>
      <w:r w:rsidRPr="009075C2">
        <w:rPr>
          <w:i/>
          <w:sz w:val="28"/>
          <w:szCs w:val="28"/>
        </w:rPr>
        <w:t xml:space="preserve">4- (хорошо минус)  </w:t>
      </w:r>
    </w:p>
    <w:p w:rsidR="0058028B" w:rsidRPr="009075C2" w:rsidRDefault="0058028B" w:rsidP="00B1417C">
      <w:pPr>
        <w:jc w:val="both"/>
        <w:rPr>
          <w:sz w:val="28"/>
          <w:szCs w:val="28"/>
        </w:rPr>
      </w:pPr>
      <w:r w:rsidRPr="009075C2">
        <w:rPr>
          <w:sz w:val="28"/>
          <w:szCs w:val="28"/>
        </w:rPr>
        <w:t>Отметка отражает грамотное исполнение с небольшими недочетами. Все задания выполнены, исполнение осознанное. Обучающийся недостаточно свободно владеет инструментом. Возможны погрешности, интонационные неточности. Уровень выполнения заданий не всегда соответствует требованиям класса.</w:t>
      </w:r>
    </w:p>
    <w:p w:rsidR="0058028B" w:rsidRPr="009075C2" w:rsidRDefault="0058028B" w:rsidP="00B1417C">
      <w:pPr>
        <w:jc w:val="both"/>
        <w:rPr>
          <w:i/>
          <w:sz w:val="28"/>
          <w:szCs w:val="28"/>
        </w:rPr>
      </w:pPr>
      <w:r w:rsidRPr="009075C2">
        <w:rPr>
          <w:i/>
          <w:sz w:val="28"/>
          <w:szCs w:val="28"/>
        </w:rPr>
        <w:t xml:space="preserve">3+ (удовлетворительно плюс)  </w:t>
      </w:r>
    </w:p>
    <w:p w:rsidR="0058028B" w:rsidRDefault="0058028B" w:rsidP="00B1417C">
      <w:pPr>
        <w:jc w:val="both"/>
        <w:rPr>
          <w:sz w:val="28"/>
          <w:szCs w:val="28"/>
        </w:rPr>
      </w:pPr>
      <w:r w:rsidRPr="009075C2">
        <w:rPr>
          <w:sz w:val="28"/>
          <w:szCs w:val="28"/>
        </w:rPr>
        <w:t xml:space="preserve">Отметка отражает исполнение с большим количеством недочетов, а именно: не все задания выполнены на хорошем уровне. Обучающийся недостаточно свободно владеет инструментом. Допущение технических, звуковых </w:t>
      </w:r>
    </w:p>
    <w:p w:rsidR="0058028B" w:rsidRPr="009075C2" w:rsidRDefault="0058028B" w:rsidP="00B1417C">
      <w:pPr>
        <w:jc w:val="both"/>
        <w:rPr>
          <w:sz w:val="28"/>
          <w:szCs w:val="28"/>
        </w:rPr>
      </w:pPr>
      <w:r w:rsidRPr="009075C2">
        <w:rPr>
          <w:sz w:val="28"/>
          <w:szCs w:val="28"/>
        </w:rPr>
        <w:t>и текстовых погрешностей, но с желанием выполнить поставленные задачи преподавателя.</w:t>
      </w:r>
    </w:p>
    <w:p w:rsidR="0058028B" w:rsidRPr="009075C2" w:rsidRDefault="0058028B" w:rsidP="00B1417C">
      <w:pPr>
        <w:jc w:val="both"/>
        <w:rPr>
          <w:i/>
          <w:sz w:val="28"/>
          <w:szCs w:val="28"/>
        </w:rPr>
      </w:pPr>
      <w:r w:rsidRPr="009075C2">
        <w:rPr>
          <w:i/>
          <w:sz w:val="28"/>
          <w:szCs w:val="28"/>
        </w:rPr>
        <w:t xml:space="preserve">3 (удовлетворительно) </w:t>
      </w:r>
    </w:p>
    <w:p w:rsidR="0058028B" w:rsidRPr="009075C2" w:rsidRDefault="0058028B" w:rsidP="00B1417C">
      <w:pPr>
        <w:jc w:val="both"/>
        <w:rPr>
          <w:sz w:val="28"/>
          <w:szCs w:val="28"/>
        </w:rPr>
      </w:pPr>
      <w:r w:rsidRPr="009075C2">
        <w:rPr>
          <w:sz w:val="28"/>
          <w:szCs w:val="28"/>
        </w:rPr>
        <w:t>Отметка отражает исполнение с большим количеством недочетов, а именно: не все задания выполнены на хорошем уровне, выступление малоинициативное, формальное, Наличие большого количества погрешностей. Обучающийся слабо владеет инструментом.</w:t>
      </w:r>
    </w:p>
    <w:p w:rsidR="0058028B" w:rsidRPr="009075C2" w:rsidRDefault="0058028B" w:rsidP="00B1417C">
      <w:pPr>
        <w:jc w:val="both"/>
        <w:rPr>
          <w:i/>
          <w:sz w:val="28"/>
          <w:szCs w:val="28"/>
        </w:rPr>
      </w:pPr>
      <w:r w:rsidRPr="009075C2">
        <w:rPr>
          <w:i/>
          <w:sz w:val="28"/>
          <w:szCs w:val="28"/>
        </w:rPr>
        <w:t xml:space="preserve">3- (удовлетворительно минус)  </w:t>
      </w:r>
    </w:p>
    <w:p w:rsidR="0058028B" w:rsidRPr="009075C2" w:rsidRDefault="0058028B" w:rsidP="00B1417C">
      <w:pPr>
        <w:jc w:val="both"/>
        <w:rPr>
          <w:sz w:val="28"/>
          <w:szCs w:val="28"/>
        </w:rPr>
      </w:pPr>
      <w:r w:rsidRPr="009075C2">
        <w:rPr>
          <w:sz w:val="28"/>
          <w:szCs w:val="28"/>
        </w:rPr>
        <w:t>Выполнение задания с неряшливым отношением к тексту, штрихам, фразировке, динамике. Технически несостоятельно. Отсутствует понимание и слуховой контроль. Обучающийся слабо владеет инструментом, уровень выполнения заданий не соответствует требованиям класса.</w:t>
      </w:r>
    </w:p>
    <w:p w:rsidR="0058028B" w:rsidRPr="009075C2" w:rsidRDefault="0058028B" w:rsidP="00B1417C">
      <w:pPr>
        <w:jc w:val="both"/>
        <w:rPr>
          <w:i/>
          <w:sz w:val="28"/>
          <w:szCs w:val="28"/>
        </w:rPr>
      </w:pPr>
      <w:r w:rsidRPr="009075C2">
        <w:rPr>
          <w:i/>
          <w:sz w:val="28"/>
          <w:szCs w:val="28"/>
        </w:rPr>
        <w:t xml:space="preserve">2 (неудовлетворительно) </w:t>
      </w:r>
    </w:p>
    <w:p w:rsidR="0058028B" w:rsidRDefault="0058028B" w:rsidP="00B1417C">
      <w:pPr>
        <w:jc w:val="both"/>
        <w:rPr>
          <w:sz w:val="28"/>
          <w:szCs w:val="28"/>
        </w:rPr>
      </w:pPr>
      <w:r w:rsidRPr="009075C2">
        <w:rPr>
          <w:sz w:val="28"/>
          <w:szCs w:val="28"/>
        </w:rPr>
        <w:t xml:space="preserve">Обучающийся продемонстрировал комплекс недостатков, являющийся следствием плохой посещаемости аудиторный занятий. Задания не выполнено. Исполнение с остановками, сбивчивое. Отсутствует понимание </w:t>
      </w:r>
    </w:p>
    <w:p w:rsidR="0058028B" w:rsidRPr="009075C2" w:rsidRDefault="0058028B" w:rsidP="00B1417C">
      <w:pPr>
        <w:jc w:val="both"/>
        <w:rPr>
          <w:sz w:val="28"/>
          <w:szCs w:val="28"/>
        </w:rPr>
      </w:pPr>
      <w:r w:rsidRPr="009075C2">
        <w:rPr>
          <w:sz w:val="28"/>
          <w:szCs w:val="28"/>
        </w:rPr>
        <w:t>и слуховой контроль. Уровень выполнения заданий не соответствует требованиям класса.</w:t>
      </w:r>
    </w:p>
    <w:p w:rsidR="0058028B" w:rsidRPr="009075C2" w:rsidRDefault="0058028B" w:rsidP="00B1417C">
      <w:pPr>
        <w:pStyle w:val="NormalWeb"/>
        <w:spacing w:before="0" w:after="0"/>
        <w:ind w:left="708"/>
        <w:rPr>
          <w:sz w:val="28"/>
          <w:szCs w:val="28"/>
        </w:rPr>
      </w:pPr>
      <w:r w:rsidRPr="009075C2">
        <w:rPr>
          <w:sz w:val="28"/>
          <w:szCs w:val="28"/>
        </w:rPr>
        <w:t xml:space="preserve">При выведении экзаменационной (переводной) оценки учитывается следующее: </w:t>
      </w:r>
    </w:p>
    <w:p w:rsidR="0058028B" w:rsidRPr="009075C2" w:rsidRDefault="0058028B" w:rsidP="00B1417C">
      <w:pPr>
        <w:pStyle w:val="NormalWeb"/>
        <w:spacing w:before="0" w:after="0"/>
        <w:rPr>
          <w:sz w:val="28"/>
          <w:szCs w:val="28"/>
        </w:rPr>
      </w:pPr>
      <w:r w:rsidRPr="009075C2">
        <w:rPr>
          <w:sz w:val="28"/>
          <w:szCs w:val="28"/>
        </w:rPr>
        <w:t xml:space="preserve">- оценка годовой работы ученика </w:t>
      </w:r>
    </w:p>
    <w:p w:rsidR="0058028B" w:rsidRPr="009075C2" w:rsidRDefault="0058028B" w:rsidP="00B1417C">
      <w:pPr>
        <w:pStyle w:val="NormalWeb"/>
        <w:spacing w:before="0" w:after="0"/>
        <w:rPr>
          <w:sz w:val="28"/>
          <w:szCs w:val="28"/>
        </w:rPr>
      </w:pPr>
      <w:r w:rsidRPr="009075C2">
        <w:rPr>
          <w:sz w:val="28"/>
          <w:szCs w:val="28"/>
        </w:rPr>
        <w:t xml:space="preserve">- оценка на академическом концерте или экзамене </w:t>
      </w:r>
    </w:p>
    <w:p w:rsidR="0058028B" w:rsidRPr="009075C2" w:rsidRDefault="0058028B" w:rsidP="00B1417C">
      <w:pPr>
        <w:pStyle w:val="NormalWeb"/>
        <w:spacing w:before="0" w:after="0"/>
        <w:rPr>
          <w:sz w:val="28"/>
          <w:szCs w:val="28"/>
        </w:rPr>
      </w:pPr>
      <w:r w:rsidRPr="009075C2">
        <w:rPr>
          <w:sz w:val="28"/>
          <w:szCs w:val="28"/>
        </w:rPr>
        <w:t>- другие выступления ученика в течение учебного года.</w:t>
      </w:r>
    </w:p>
    <w:p w:rsidR="0058028B" w:rsidRDefault="0058028B" w:rsidP="00B1417C">
      <w:pPr>
        <w:pStyle w:val="NormalWeb"/>
        <w:spacing w:before="0" w:after="0"/>
        <w:ind w:firstLine="708"/>
        <w:rPr>
          <w:sz w:val="28"/>
          <w:szCs w:val="28"/>
        </w:rPr>
      </w:pPr>
      <w:r w:rsidRPr="009075C2">
        <w:rPr>
          <w:sz w:val="28"/>
          <w:szCs w:val="28"/>
        </w:rPr>
        <w:t>Оценки выставляются по окончании каждой четверти и полугодий учебного года.</w:t>
      </w:r>
    </w:p>
    <w:p w:rsidR="0058028B" w:rsidRPr="009075C2" w:rsidRDefault="0058028B" w:rsidP="00B1417C">
      <w:pPr>
        <w:pStyle w:val="NormalWeb"/>
        <w:spacing w:before="0" w:after="0"/>
        <w:rPr>
          <w:sz w:val="28"/>
          <w:szCs w:val="28"/>
        </w:rPr>
      </w:pPr>
      <w:r w:rsidRPr="009075C2">
        <w:rPr>
          <w:sz w:val="28"/>
          <w:szCs w:val="28"/>
        </w:rPr>
        <w:t xml:space="preserve"> </w:t>
      </w:r>
    </w:p>
    <w:p w:rsidR="0058028B" w:rsidRPr="009075C2" w:rsidRDefault="0058028B" w:rsidP="00B1417C">
      <w:pPr>
        <w:jc w:val="center"/>
        <w:rPr>
          <w:b/>
          <w:sz w:val="28"/>
          <w:szCs w:val="28"/>
        </w:rPr>
      </w:pPr>
      <w:r>
        <w:rPr>
          <w:b/>
          <w:sz w:val="28"/>
          <w:szCs w:val="28"/>
        </w:rPr>
        <w:t>V. МЕТОДИЧЕСКОЕ ОБЕСПЕЧЕНИЕ УЧЕБНОГО ПРОЦЕССА</w:t>
      </w:r>
    </w:p>
    <w:p w:rsidR="0058028B" w:rsidRPr="009075C2" w:rsidRDefault="0058028B" w:rsidP="00B1417C">
      <w:pPr>
        <w:jc w:val="center"/>
        <w:rPr>
          <w:b/>
          <w:sz w:val="28"/>
          <w:szCs w:val="28"/>
        </w:rPr>
      </w:pPr>
    </w:p>
    <w:p w:rsidR="0058028B" w:rsidRPr="00233CEA" w:rsidRDefault="0058028B" w:rsidP="00B1417C">
      <w:pPr>
        <w:rPr>
          <w:i/>
          <w:sz w:val="28"/>
          <w:szCs w:val="28"/>
        </w:rPr>
      </w:pPr>
      <w:r w:rsidRPr="00233CEA">
        <w:rPr>
          <w:i/>
          <w:sz w:val="28"/>
          <w:szCs w:val="28"/>
        </w:rPr>
        <w:t>Методические рекомендации педагогическим работникам</w:t>
      </w:r>
      <w:r>
        <w:rPr>
          <w:i/>
          <w:sz w:val="28"/>
          <w:szCs w:val="28"/>
        </w:rPr>
        <w:t>:</w:t>
      </w:r>
    </w:p>
    <w:p w:rsidR="0058028B" w:rsidRDefault="0058028B" w:rsidP="00B1417C">
      <w:pPr>
        <w:ind w:firstLine="709"/>
        <w:jc w:val="both"/>
        <w:rPr>
          <w:sz w:val="28"/>
          <w:szCs w:val="28"/>
        </w:rPr>
      </w:pPr>
      <w:r w:rsidRPr="009075C2">
        <w:rPr>
          <w:sz w:val="28"/>
          <w:szCs w:val="28"/>
        </w:rPr>
        <w:t xml:space="preserve">Задача педагога, работающего с начинающими, учесть все особенности ребенка (возраст, черты характера, приспособляемость и восприимчивость, внимательность, усидчивость, прилежание, утомляемость) и сделать занятия эффективными и интересными. Преподавателю следует принимать </w:t>
      </w:r>
    </w:p>
    <w:p w:rsidR="0058028B" w:rsidRPr="009075C2" w:rsidRDefault="0058028B" w:rsidP="00B1417C">
      <w:pPr>
        <w:jc w:val="both"/>
        <w:rPr>
          <w:sz w:val="28"/>
          <w:szCs w:val="28"/>
        </w:rPr>
      </w:pPr>
      <w:r w:rsidRPr="009075C2">
        <w:rPr>
          <w:sz w:val="28"/>
          <w:szCs w:val="28"/>
        </w:rPr>
        <w:t xml:space="preserve">во внимание заинтересованность родителей в обучении ребенка и проводить соответствующую информационно-воспитательную работу с родителями учащихся. </w:t>
      </w:r>
    </w:p>
    <w:p w:rsidR="0058028B" w:rsidRPr="009075C2" w:rsidRDefault="0058028B" w:rsidP="00B1417C">
      <w:pPr>
        <w:ind w:firstLine="709"/>
        <w:jc w:val="both"/>
        <w:rPr>
          <w:sz w:val="28"/>
          <w:szCs w:val="28"/>
        </w:rPr>
      </w:pPr>
      <w:r w:rsidRPr="009075C2">
        <w:rPr>
          <w:sz w:val="28"/>
          <w:szCs w:val="28"/>
        </w:rPr>
        <w:t>Знакомство с инструментом – момент, который определит все дальнейшее отношение ребенка к обучению. На первых занятиях очень важны беседы о музыке и музыкантах, об истории создания и устройства инструмента, демонстрация его звучания. Главной задачей педагога на начальном этапе обучения является умение заинтересовать ученика музыкой, увлечь занятиями на инструменте. Особое внимание следует уделять формированию правильных игровых навыков, устранению лишних напряжений, достижению необходимой свободы и координации рук.</w:t>
      </w:r>
    </w:p>
    <w:p w:rsidR="0058028B" w:rsidRPr="009075C2" w:rsidRDefault="0058028B" w:rsidP="00B1417C">
      <w:pPr>
        <w:ind w:firstLine="709"/>
        <w:jc w:val="both"/>
        <w:rPr>
          <w:sz w:val="28"/>
          <w:szCs w:val="28"/>
        </w:rPr>
      </w:pPr>
      <w:r w:rsidRPr="009075C2">
        <w:rPr>
          <w:sz w:val="28"/>
          <w:szCs w:val="28"/>
        </w:rPr>
        <w:t>Продолжительность начального периода обучения зависит от возраста учащегося, от степени физического и общего развития. Главным результатом на этом этапе обучения должно стать приобретение элементарных исполнительских навыков:</w:t>
      </w:r>
    </w:p>
    <w:p w:rsidR="0058028B" w:rsidRPr="009075C2" w:rsidRDefault="0058028B" w:rsidP="00B1417C">
      <w:pPr>
        <w:ind w:firstLine="709"/>
        <w:jc w:val="both"/>
        <w:rPr>
          <w:sz w:val="28"/>
          <w:szCs w:val="28"/>
        </w:rPr>
      </w:pPr>
      <w:r w:rsidRPr="009075C2">
        <w:rPr>
          <w:sz w:val="28"/>
          <w:szCs w:val="28"/>
        </w:rPr>
        <w:t>- посадка с инструментом;</w:t>
      </w:r>
    </w:p>
    <w:p w:rsidR="0058028B" w:rsidRPr="009075C2" w:rsidRDefault="0058028B" w:rsidP="00B1417C">
      <w:pPr>
        <w:ind w:firstLine="709"/>
        <w:jc w:val="both"/>
        <w:rPr>
          <w:sz w:val="28"/>
          <w:szCs w:val="28"/>
        </w:rPr>
      </w:pPr>
      <w:r w:rsidRPr="009075C2">
        <w:rPr>
          <w:sz w:val="28"/>
          <w:szCs w:val="28"/>
        </w:rPr>
        <w:t>- контроль свободы движений рук и пальцев;</w:t>
      </w:r>
    </w:p>
    <w:p w:rsidR="0058028B" w:rsidRPr="009075C2" w:rsidRDefault="0058028B" w:rsidP="00B1417C">
      <w:pPr>
        <w:ind w:firstLine="709"/>
        <w:jc w:val="both"/>
        <w:rPr>
          <w:sz w:val="28"/>
          <w:szCs w:val="28"/>
        </w:rPr>
      </w:pPr>
      <w:r w:rsidRPr="009075C2">
        <w:rPr>
          <w:sz w:val="28"/>
          <w:szCs w:val="28"/>
        </w:rPr>
        <w:t>- постоянное слуховое внимание к качеству звукоизвлечения;</w:t>
      </w:r>
    </w:p>
    <w:p w:rsidR="0058028B" w:rsidRPr="009075C2" w:rsidRDefault="0058028B" w:rsidP="00B1417C">
      <w:pPr>
        <w:ind w:firstLine="709"/>
        <w:jc w:val="both"/>
        <w:rPr>
          <w:sz w:val="28"/>
          <w:szCs w:val="28"/>
        </w:rPr>
      </w:pPr>
      <w:r w:rsidRPr="009075C2">
        <w:rPr>
          <w:sz w:val="28"/>
          <w:szCs w:val="28"/>
        </w:rPr>
        <w:t>- грамотное прочтение нотного текста.</w:t>
      </w:r>
    </w:p>
    <w:p w:rsidR="0058028B" w:rsidRPr="009075C2" w:rsidRDefault="0058028B" w:rsidP="00B1417C">
      <w:pPr>
        <w:ind w:firstLine="709"/>
        <w:jc w:val="both"/>
        <w:rPr>
          <w:b/>
          <w:bCs/>
          <w:i/>
          <w:iCs/>
          <w:sz w:val="28"/>
          <w:szCs w:val="28"/>
        </w:rPr>
      </w:pPr>
      <w:r w:rsidRPr="009075C2">
        <w:rPr>
          <w:b/>
          <w:bCs/>
          <w:i/>
          <w:iCs/>
          <w:sz w:val="28"/>
          <w:szCs w:val="28"/>
        </w:rPr>
        <w:t>Постановка рук, звукоизвлечение</w:t>
      </w:r>
    </w:p>
    <w:p w:rsidR="0058028B" w:rsidRPr="009075C2" w:rsidRDefault="0058028B" w:rsidP="00B1417C">
      <w:pPr>
        <w:suppressAutoHyphens/>
        <w:jc w:val="both"/>
        <w:rPr>
          <w:sz w:val="28"/>
          <w:szCs w:val="28"/>
          <w:lang w:eastAsia="ar-SA"/>
        </w:rPr>
      </w:pPr>
      <w:r w:rsidRPr="009075C2">
        <w:rPr>
          <w:sz w:val="28"/>
          <w:szCs w:val="28"/>
          <w:lang w:eastAsia="ar-SA"/>
        </w:rPr>
        <w:tab/>
        <w:t>Организация игрового аппарата – важнейший этап в обучении, от которого зависит дальнейшее развитие учащегося.</w:t>
      </w:r>
    </w:p>
    <w:p w:rsidR="0058028B" w:rsidRPr="009075C2" w:rsidRDefault="0058028B" w:rsidP="00B1417C">
      <w:pPr>
        <w:suppressAutoHyphens/>
        <w:jc w:val="both"/>
        <w:rPr>
          <w:sz w:val="28"/>
          <w:szCs w:val="28"/>
          <w:lang w:eastAsia="ar-SA"/>
        </w:rPr>
      </w:pPr>
      <w:r w:rsidRPr="009075C2">
        <w:rPr>
          <w:sz w:val="28"/>
          <w:szCs w:val="28"/>
          <w:lang w:eastAsia="ar-SA"/>
        </w:rPr>
        <w:tab/>
        <w:t>Основные методические задачи на начальном этапе обучения:</w:t>
      </w:r>
    </w:p>
    <w:p w:rsidR="0058028B" w:rsidRPr="009075C2" w:rsidRDefault="0058028B" w:rsidP="00B1417C">
      <w:pPr>
        <w:suppressAutoHyphens/>
        <w:jc w:val="both"/>
        <w:rPr>
          <w:sz w:val="28"/>
          <w:szCs w:val="28"/>
          <w:lang w:eastAsia="ar-SA"/>
        </w:rPr>
      </w:pPr>
      <w:r w:rsidRPr="009075C2">
        <w:rPr>
          <w:sz w:val="28"/>
          <w:szCs w:val="28"/>
          <w:lang w:eastAsia="ar-SA"/>
        </w:rPr>
        <w:t>- установка инструмента;</w:t>
      </w:r>
    </w:p>
    <w:p w:rsidR="0058028B" w:rsidRPr="009075C2" w:rsidRDefault="0058028B" w:rsidP="00B1417C">
      <w:pPr>
        <w:suppressAutoHyphens/>
        <w:jc w:val="both"/>
        <w:rPr>
          <w:sz w:val="28"/>
          <w:szCs w:val="28"/>
          <w:lang w:eastAsia="ar-SA"/>
        </w:rPr>
      </w:pPr>
      <w:r w:rsidRPr="009075C2">
        <w:rPr>
          <w:sz w:val="28"/>
          <w:szCs w:val="28"/>
          <w:lang w:eastAsia="ar-SA"/>
        </w:rPr>
        <w:t>- игровые движения левой руки;</w:t>
      </w:r>
    </w:p>
    <w:p w:rsidR="0058028B" w:rsidRPr="009075C2" w:rsidRDefault="0058028B" w:rsidP="00B1417C">
      <w:pPr>
        <w:suppressAutoHyphens/>
        <w:jc w:val="both"/>
        <w:rPr>
          <w:sz w:val="28"/>
          <w:szCs w:val="28"/>
          <w:lang w:eastAsia="ar-SA"/>
        </w:rPr>
      </w:pPr>
      <w:r w:rsidRPr="009075C2">
        <w:rPr>
          <w:sz w:val="28"/>
          <w:szCs w:val="28"/>
          <w:lang w:eastAsia="ar-SA"/>
        </w:rPr>
        <w:t>- игровые движения правой руки;</w:t>
      </w:r>
    </w:p>
    <w:p w:rsidR="0058028B" w:rsidRPr="009075C2" w:rsidRDefault="0058028B" w:rsidP="00B1417C">
      <w:pPr>
        <w:suppressAutoHyphens/>
        <w:jc w:val="both"/>
        <w:rPr>
          <w:sz w:val="28"/>
          <w:szCs w:val="28"/>
          <w:lang w:eastAsia="ar-SA"/>
        </w:rPr>
      </w:pPr>
      <w:r w:rsidRPr="009075C2">
        <w:rPr>
          <w:sz w:val="28"/>
          <w:szCs w:val="28"/>
          <w:lang w:eastAsia="ar-SA"/>
        </w:rPr>
        <w:t>- звукоизвлечение.</w:t>
      </w:r>
    </w:p>
    <w:p w:rsidR="0058028B" w:rsidRDefault="0058028B" w:rsidP="00B1417C">
      <w:pPr>
        <w:suppressAutoHyphens/>
        <w:jc w:val="both"/>
        <w:rPr>
          <w:sz w:val="28"/>
          <w:szCs w:val="28"/>
          <w:lang w:eastAsia="ar-SA"/>
        </w:rPr>
      </w:pPr>
      <w:r w:rsidRPr="009075C2">
        <w:rPr>
          <w:sz w:val="28"/>
          <w:szCs w:val="28"/>
          <w:lang w:eastAsia="ar-SA"/>
        </w:rPr>
        <w:tab/>
        <w:t xml:space="preserve">Качество звучания инструмента зависит от свободы движения рук </w:t>
      </w:r>
    </w:p>
    <w:p w:rsidR="0058028B" w:rsidRPr="009075C2" w:rsidRDefault="0058028B" w:rsidP="00B1417C">
      <w:pPr>
        <w:suppressAutoHyphens/>
        <w:jc w:val="both"/>
        <w:rPr>
          <w:sz w:val="28"/>
          <w:szCs w:val="28"/>
          <w:lang w:eastAsia="ar-SA"/>
        </w:rPr>
      </w:pPr>
      <w:r w:rsidRPr="009075C2">
        <w:rPr>
          <w:sz w:val="28"/>
          <w:szCs w:val="28"/>
          <w:lang w:eastAsia="ar-SA"/>
        </w:rPr>
        <w:t>и пальцев, слухового контроля, при этом необходимо избегать резких толчков и остановок.</w:t>
      </w:r>
    </w:p>
    <w:p w:rsidR="0058028B" w:rsidRPr="009075C2" w:rsidRDefault="0058028B" w:rsidP="00B1417C">
      <w:pPr>
        <w:suppressAutoHyphens/>
        <w:ind w:firstLine="708"/>
        <w:jc w:val="both"/>
        <w:rPr>
          <w:b/>
          <w:bCs/>
          <w:i/>
          <w:iCs/>
          <w:sz w:val="28"/>
          <w:szCs w:val="28"/>
          <w:lang w:eastAsia="ar-SA"/>
        </w:rPr>
      </w:pPr>
      <w:r w:rsidRPr="009075C2">
        <w:rPr>
          <w:b/>
          <w:bCs/>
          <w:i/>
          <w:iCs/>
          <w:sz w:val="28"/>
          <w:szCs w:val="28"/>
          <w:lang w:eastAsia="ar-SA"/>
        </w:rPr>
        <w:t>Работа над инструктивным материалом (гаммы, арпеджио, упражнения, этюды)</w:t>
      </w:r>
    </w:p>
    <w:p w:rsidR="0058028B" w:rsidRDefault="0058028B" w:rsidP="00B1417C">
      <w:pPr>
        <w:suppressAutoHyphens/>
        <w:ind w:firstLine="708"/>
        <w:jc w:val="both"/>
        <w:rPr>
          <w:sz w:val="28"/>
          <w:szCs w:val="28"/>
          <w:lang w:eastAsia="ar-SA"/>
        </w:rPr>
      </w:pPr>
      <w:r w:rsidRPr="009075C2">
        <w:rPr>
          <w:sz w:val="28"/>
          <w:szCs w:val="28"/>
          <w:lang w:eastAsia="ar-SA"/>
        </w:rPr>
        <w:t xml:space="preserve">Объем инструктивного материала в классе гуслей во многом зависит </w:t>
      </w:r>
    </w:p>
    <w:p w:rsidR="0058028B" w:rsidRPr="009075C2" w:rsidRDefault="0058028B" w:rsidP="00B1417C">
      <w:pPr>
        <w:suppressAutoHyphens/>
        <w:jc w:val="both"/>
        <w:rPr>
          <w:sz w:val="28"/>
          <w:szCs w:val="28"/>
          <w:lang w:eastAsia="ar-SA"/>
        </w:rPr>
      </w:pPr>
      <w:r w:rsidRPr="009075C2">
        <w:rPr>
          <w:sz w:val="28"/>
          <w:szCs w:val="28"/>
          <w:lang w:eastAsia="ar-SA"/>
        </w:rPr>
        <w:t>от индивидуальных особенностей учащегося. Систематическая работа исполнением гамм, упражнений и этюдов на различные виды техники позволяет развить не только беглость пальцев правой и левой рук, но и координацию движений обеих рук.</w:t>
      </w:r>
    </w:p>
    <w:p w:rsidR="0058028B" w:rsidRPr="009075C2" w:rsidRDefault="0058028B" w:rsidP="00B1417C">
      <w:pPr>
        <w:ind w:firstLine="720"/>
        <w:jc w:val="both"/>
        <w:rPr>
          <w:bCs/>
          <w:sz w:val="28"/>
          <w:szCs w:val="28"/>
        </w:rPr>
      </w:pPr>
      <w:r w:rsidRPr="009075C2">
        <w:rPr>
          <w:bCs/>
          <w:sz w:val="28"/>
          <w:szCs w:val="28"/>
        </w:rPr>
        <w:t>Следует объяснить учащимся важность исполнения этюдов как художественных произведений на определенные виды техники, которые способствуют активному развитию технической оснащенности и развивают музыкально-исполнительскую сторону. При освоении этюдов предметом внимания должна стать не только техническая сторона, но и художественно-музыкальная: фразировка, динамика, штрихи, качество звука, агогика. Учащимся с недостаточно развитым чувством ритма полезно исполнение этюдов ритмического характера.</w:t>
      </w:r>
    </w:p>
    <w:p w:rsidR="0058028B" w:rsidRDefault="0058028B" w:rsidP="00B1417C">
      <w:pPr>
        <w:ind w:firstLine="720"/>
        <w:jc w:val="both"/>
        <w:rPr>
          <w:bCs/>
          <w:sz w:val="28"/>
          <w:szCs w:val="28"/>
        </w:rPr>
      </w:pPr>
      <w:r w:rsidRPr="009075C2">
        <w:rPr>
          <w:bCs/>
          <w:sz w:val="28"/>
          <w:szCs w:val="28"/>
        </w:rPr>
        <w:t xml:space="preserve">Гаммы и арпеджио представляют собой ту основу, на которой вырабатывается большинство технических навыков музыканта на протяжении всего его обучения в школе. В учебной программе для ДШИ изучение гамм начинается с первого же года обучения и продолжается до окончания школы с постепенно возрастающими трудностями </w:t>
      </w:r>
    </w:p>
    <w:p w:rsidR="0058028B" w:rsidRPr="009075C2" w:rsidRDefault="0058028B" w:rsidP="00B1417C">
      <w:pPr>
        <w:jc w:val="both"/>
        <w:rPr>
          <w:bCs/>
          <w:sz w:val="28"/>
          <w:szCs w:val="28"/>
        </w:rPr>
      </w:pPr>
      <w:r w:rsidRPr="009075C2">
        <w:rPr>
          <w:bCs/>
          <w:sz w:val="28"/>
          <w:szCs w:val="28"/>
        </w:rPr>
        <w:t>и соответственно повышающимися к ним требованиями в каждом классе.</w:t>
      </w:r>
    </w:p>
    <w:p w:rsidR="0058028B" w:rsidRDefault="0058028B" w:rsidP="00B1417C">
      <w:pPr>
        <w:jc w:val="both"/>
        <w:rPr>
          <w:bCs/>
          <w:sz w:val="28"/>
          <w:szCs w:val="28"/>
        </w:rPr>
      </w:pPr>
      <w:r w:rsidRPr="009075C2">
        <w:rPr>
          <w:bCs/>
          <w:sz w:val="28"/>
          <w:szCs w:val="28"/>
        </w:rPr>
        <w:t xml:space="preserve">Главная цель работы над гаммами – развитие игрового аппарата и слухового восприятия, необходимых для исполнения художественных произведений. Рекомендуется подбирать гаммы и упражнения на те виды техники </w:t>
      </w:r>
    </w:p>
    <w:p w:rsidR="0058028B" w:rsidRPr="009075C2" w:rsidRDefault="0058028B" w:rsidP="00B1417C">
      <w:pPr>
        <w:jc w:val="both"/>
        <w:rPr>
          <w:bCs/>
          <w:sz w:val="28"/>
          <w:szCs w:val="28"/>
        </w:rPr>
      </w:pPr>
      <w:r w:rsidRPr="009075C2">
        <w:rPr>
          <w:bCs/>
          <w:sz w:val="28"/>
          <w:szCs w:val="28"/>
        </w:rPr>
        <w:t>и ладовые особенности, которые встречаются в параллельно изучаемых пьесах. Работа над гаммами должна способствовать не только развитию «управляемой» пальцевой беглости и совершенствованию приемов звукоизвлечения, но и воспитывать ощущение тональности и понимание ладовых взаимосвязей. Следует соблюдать принцип последовательности изучения гамм и арпеджио, когда в каждом классе прибавляются свои специфические задачи и трудности.</w:t>
      </w:r>
    </w:p>
    <w:p w:rsidR="0058028B" w:rsidRPr="009075C2" w:rsidRDefault="0058028B" w:rsidP="00B1417C">
      <w:pPr>
        <w:ind w:firstLine="720"/>
        <w:jc w:val="both"/>
        <w:rPr>
          <w:bCs/>
          <w:sz w:val="28"/>
          <w:szCs w:val="28"/>
        </w:rPr>
      </w:pPr>
      <w:r w:rsidRPr="009075C2">
        <w:rPr>
          <w:bCs/>
          <w:sz w:val="28"/>
          <w:szCs w:val="28"/>
        </w:rPr>
        <w:t>Общими требованиями для всех классов при исполнении гамм являются:</w:t>
      </w:r>
    </w:p>
    <w:p w:rsidR="0058028B" w:rsidRPr="009075C2" w:rsidRDefault="0058028B" w:rsidP="001F0ADA">
      <w:pPr>
        <w:numPr>
          <w:ilvl w:val="0"/>
          <w:numId w:val="51"/>
        </w:numPr>
        <w:jc w:val="both"/>
        <w:rPr>
          <w:bCs/>
          <w:sz w:val="28"/>
          <w:szCs w:val="28"/>
        </w:rPr>
      </w:pPr>
      <w:r w:rsidRPr="009075C2">
        <w:rPr>
          <w:bCs/>
          <w:sz w:val="28"/>
          <w:szCs w:val="28"/>
        </w:rPr>
        <w:t>чёткая ритмическая организация;</w:t>
      </w:r>
    </w:p>
    <w:p w:rsidR="0058028B" w:rsidRPr="009075C2" w:rsidRDefault="0058028B" w:rsidP="001F0ADA">
      <w:pPr>
        <w:numPr>
          <w:ilvl w:val="0"/>
          <w:numId w:val="51"/>
        </w:numPr>
        <w:jc w:val="both"/>
        <w:rPr>
          <w:bCs/>
          <w:sz w:val="28"/>
          <w:szCs w:val="28"/>
        </w:rPr>
      </w:pPr>
      <w:r w:rsidRPr="009075C2">
        <w:rPr>
          <w:bCs/>
          <w:sz w:val="28"/>
          <w:szCs w:val="28"/>
        </w:rPr>
        <w:t>качественное звукоизвлечение;</w:t>
      </w:r>
    </w:p>
    <w:p w:rsidR="0058028B" w:rsidRPr="009075C2" w:rsidRDefault="0058028B" w:rsidP="001F0ADA">
      <w:pPr>
        <w:numPr>
          <w:ilvl w:val="0"/>
          <w:numId w:val="51"/>
        </w:numPr>
        <w:jc w:val="both"/>
        <w:rPr>
          <w:bCs/>
          <w:sz w:val="28"/>
          <w:szCs w:val="28"/>
        </w:rPr>
      </w:pPr>
      <w:r w:rsidRPr="009075C2">
        <w:rPr>
          <w:bCs/>
          <w:sz w:val="28"/>
          <w:szCs w:val="28"/>
        </w:rPr>
        <w:t>штриховая определенность;</w:t>
      </w:r>
    </w:p>
    <w:p w:rsidR="0058028B" w:rsidRPr="009075C2" w:rsidRDefault="0058028B" w:rsidP="001F0ADA">
      <w:pPr>
        <w:numPr>
          <w:ilvl w:val="0"/>
          <w:numId w:val="51"/>
        </w:numPr>
        <w:jc w:val="both"/>
        <w:rPr>
          <w:bCs/>
          <w:sz w:val="28"/>
          <w:szCs w:val="28"/>
        </w:rPr>
      </w:pPr>
      <w:r w:rsidRPr="009075C2">
        <w:rPr>
          <w:bCs/>
          <w:sz w:val="28"/>
          <w:szCs w:val="28"/>
        </w:rPr>
        <w:t>динамическая ровность;</w:t>
      </w:r>
    </w:p>
    <w:p w:rsidR="0058028B" w:rsidRPr="009075C2" w:rsidRDefault="0058028B" w:rsidP="001F0ADA">
      <w:pPr>
        <w:numPr>
          <w:ilvl w:val="0"/>
          <w:numId w:val="51"/>
        </w:numPr>
        <w:jc w:val="both"/>
        <w:rPr>
          <w:bCs/>
          <w:sz w:val="28"/>
          <w:szCs w:val="28"/>
        </w:rPr>
      </w:pPr>
      <w:r w:rsidRPr="009075C2">
        <w:rPr>
          <w:bCs/>
          <w:sz w:val="28"/>
          <w:szCs w:val="28"/>
        </w:rPr>
        <w:t>интонационное разнообразие;</w:t>
      </w:r>
    </w:p>
    <w:p w:rsidR="0058028B" w:rsidRPr="009075C2" w:rsidRDefault="0058028B" w:rsidP="001F0ADA">
      <w:pPr>
        <w:numPr>
          <w:ilvl w:val="0"/>
          <w:numId w:val="51"/>
        </w:numPr>
        <w:jc w:val="both"/>
        <w:rPr>
          <w:bCs/>
          <w:sz w:val="28"/>
          <w:szCs w:val="28"/>
        </w:rPr>
      </w:pPr>
      <w:r w:rsidRPr="009075C2">
        <w:rPr>
          <w:bCs/>
          <w:sz w:val="28"/>
          <w:szCs w:val="28"/>
        </w:rPr>
        <w:t>минимальное поднятие пальцев левой руки;</w:t>
      </w:r>
    </w:p>
    <w:p w:rsidR="0058028B" w:rsidRPr="009075C2" w:rsidRDefault="0058028B" w:rsidP="001F0ADA">
      <w:pPr>
        <w:numPr>
          <w:ilvl w:val="0"/>
          <w:numId w:val="51"/>
        </w:numPr>
        <w:jc w:val="both"/>
        <w:rPr>
          <w:bCs/>
          <w:sz w:val="28"/>
          <w:szCs w:val="28"/>
        </w:rPr>
      </w:pPr>
      <w:r w:rsidRPr="009075C2">
        <w:rPr>
          <w:bCs/>
          <w:sz w:val="28"/>
          <w:szCs w:val="28"/>
        </w:rPr>
        <w:t>смена позиций без толчков правой рукой и пауз в левой;</w:t>
      </w:r>
    </w:p>
    <w:p w:rsidR="0058028B" w:rsidRPr="009075C2" w:rsidRDefault="0058028B" w:rsidP="001F0ADA">
      <w:pPr>
        <w:numPr>
          <w:ilvl w:val="0"/>
          <w:numId w:val="51"/>
        </w:numPr>
        <w:jc w:val="both"/>
        <w:rPr>
          <w:bCs/>
          <w:sz w:val="28"/>
          <w:szCs w:val="28"/>
        </w:rPr>
      </w:pPr>
      <w:r w:rsidRPr="009075C2">
        <w:rPr>
          <w:bCs/>
          <w:sz w:val="28"/>
          <w:szCs w:val="28"/>
        </w:rPr>
        <w:t>равнозначные удары вниз и вверх;</w:t>
      </w:r>
    </w:p>
    <w:p w:rsidR="0058028B" w:rsidRPr="009075C2" w:rsidRDefault="0058028B" w:rsidP="001F0ADA">
      <w:pPr>
        <w:numPr>
          <w:ilvl w:val="0"/>
          <w:numId w:val="51"/>
        </w:numPr>
        <w:jc w:val="both"/>
        <w:rPr>
          <w:bCs/>
          <w:sz w:val="28"/>
          <w:szCs w:val="28"/>
        </w:rPr>
      </w:pPr>
      <w:r w:rsidRPr="009075C2">
        <w:rPr>
          <w:bCs/>
          <w:sz w:val="28"/>
          <w:szCs w:val="28"/>
        </w:rPr>
        <w:t>плавный переход со струны на струну;</w:t>
      </w:r>
    </w:p>
    <w:p w:rsidR="0058028B" w:rsidRPr="009075C2" w:rsidRDefault="0058028B" w:rsidP="001F0ADA">
      <w:pPr>
        <w:numPr>
          <w:ilvl w:val="0"/>
          <w:numId w:val="51"/>
        </w:numPr>
        <w:jc w:val="both"/>
        <w:rPr>
          <w:bCs/>
          <w:sz w:val="28"/>
          <w:szCs w:val="28"/>
        </w:rPr>
      </w:pPr>
      <w:r w:rsidRPr="009075C2">
        <w:rPr>
          <w:bCs/>
          <w:sz w:val="28"/>
          <w:szCs w:val="28"/>
        </w:rPr>
        <w:t>согласованность в работе рук (координация).</w:t>
      </w:r>
    </w:p>
    <w:p w:rsidR="0058028B" w:rsidRPr="009075C2" w:rsidRDefault="0058028B" w:rsidP="00B1417C">
      <w:pPr>
        <w:ind w:firstLine="700"/>
        <w:jc w:val="both"/>
        <w:rPr>
          <w:bCs/>
          <w:sz w:val="28"/>
          <w:szCs w:val="28"/>
        </w:rPr>
      </w:pPr>
      <w:r w:rsidRPr="009075C2">
        <w:rPr>
          <w:bCs/>
          <w:sz w:val="28"/>
          <w:szCs w:val="28"/>
        </w:rPr>
        <w:t>Преподаватель должен умело использовать основные закономерности исполнения гамм и арпеджио (выбор рациональной и унифицированной аппликатуры, применение типичных вариантов аппликатуры в аккордах), руководствоваться устоявшимися аппликатурными принципами и приемами смены позиций. Вместе с тем преподаватель должен делать выбор аппликатуры с учетом физических особенностей учащегося (длина пальцев, их растяжение).</w:t>
      </w:r>
    </w:p>
    <w:p w:rsidR="0058028B" w:rsidRPr="009075C2" w:rsidRDefault="0058028B" w:rsidP="00B1417C">
      <w:pPr>
        <w:ind w:firstLine="720"/>
        <w:jc w:val="both"/>
        <w:rPr>
          <w:bCs/>
          <w:sz w:val="28"/>
          <w:szCs w:val="28"/>
        </w:rPr>
      </w:pPr>
      <w:r w:rsidRPr="009075C2">
        <w:rPr>
          <w:bCs/>
          <w:sz w:val="28"/>
          <w:szCs w:val="28"/>
        </w:rPr>
        <w:t xml:space="preserve">Необходимо совершенствовать навык игры в одной позиции, а также при смене позиций, т.к. смена позиции – не только основная составляющая техники левой руки, но и важнейшее средство выразительности.  </w:t>
      </w:r>
    </w:p>
    <w:p w:rsidR="0058028B" w:rsidRPr="009075C2" w:rsidRDefault="0058028B" w:rsidP="00B1417C">
      <w:pPr>
        <w:ind w:firstLine="720"/>
        <w:jc w:val="both"/>
        <w:rPr>
          <w:bCs/>
          <w:sz w:val="28"/>
          <w:szCs w:val="28"/>
        </w:rPr>
      </w:pPr>
      <w:r w:rsidRPr="009075C2">
        <w:rPr>
          <w:bCs/>
          <w:sz w:val="28"/>
          <w:szCs w:val="28"/>
        </w:rPr>
        <w:t>Рекомендуется обратить внимание на то, что:</w:t>
      </w:r>
    </w:p>
    <w:p w:rsidR="0058028B" w:rsidRPr="009075C2" w:rsidRDefault="0058028B" w:rsidP="001F0ADA">
      <w:pPr>
        <w:numPr>
          <w:ilvl w:val="0"/>
          <w:numId w:val="52"/>
        </w:numPr>
        <w:jc w:val="both"/>
        <w:rPr>
          <w:bCs/>
          <w:sz w:val="28"/>
          <w:szCs w:val="28"/>
        </w:rPr>
      </w:pPr>
      <w:r w:rsidRPr="009075C2">
        <w:rPr>
          <w:bCs/>
          <w:sz w:val="28"/>
          <w:szCs w:val="28"/>
        </w:rPr>
        <w:t>работа над гаммами должна проходить систематически в течение всего учебного года, а не только при подготовке к техническим зачетам;</w:t>
      </w:r>
    </w:p>
    <w:p w:rsidR="0058028B" w:rsidRPr="009075C2" w:rsidRDefault="0058028B" w:rsidP="001F0ADA">
      <w:pPr>
        <w:numPr>
          <w:ilvl w:val="0"/>
          <w:numId w:val="52"/>
        </w:numPr>
        <w:jc w:val="both"/>
        <w:rPr>
          <w:bCs/>
          <w:sz w:val="28"/>
          <w:szCs w:val="28"/>
        </w:rPr>
      </w:pPr>
      <w:r w:rsidRPr="009075C2">
        <w:rPr>
          <w:bCs/>
          <w:sz w:val="28"/>
          <w:szCs w:val="28"/>
        </w:rPr>
        <w:t xml:space="preserve">необходимо исполнять гаммы различными штрихами, ритмическими рисунками и исполнительскими приёмами; </w:t>
      </w:r>
    </w:p>
    <w:p w:rsidR="0058028B" w:rsidRPr="009075C2" w:rsidRDefault="0058028B" w:rsidP="001F0ADA">
      <w:pPr>
        <w:numPr>
          <w:ilvl w:val="0"/>
          <w:numId w:val="52"/>
        </w:numPr>
        <w:jc w:val="both"/>
        <w:rPr>
          <w:bCs/>
          <w:sz w:val="28"/>
          <w:szCs w:val="28"/>
        </w:rPr>
      </w:pPr>
      <w:r w:rsidRPr="009075C2">
        <w:rPr>
          <w:bCs/>
          <w:sz w:val="28"/>
          <w:szCs w:val="28"/>
        </w:rPr>
        <w:t>исполнять гаммы необходимо в различных темпах (медленно, умеренно быстро, быстро).</w:t>
      </w:r>
    </w:p>
    <w:p w:rsidR="0058028B" w:rsidRDefault="0058028B" w:rsidP="00B1417C">
      <w:pPr>
        <w:ind w:firstLine="720"/>
        <w:jc w:val="both"/>
        <w:rPr>
          <w:bCs/>
          <w:sz w:val="28"/>
          <w:szCs w:val="28"/>
        </w:rPr>
      </w:pPr>
      <w:r w:rsidRPr="009075C2">
        <w:rPr>
          <w:bCs/>
          <w:sz w:val="28"/>
          <w:szCs w:val="28"/>
        </w:rPr>
        <w:t xml:space="preserve">При исполнении гамм и упражнений следует стремиться </w:t>
      </w:r>
    </w:p>
    <w:p w:rsidR="0058028B" w:rsidRPr="009075C2" w:rsidRDefault="0058028B" w:rsidP="00B1417C">
      <w:pPr>
        <w:jc w:val="both"/>
        <w:rPr>
          <w:bCs/>
          <w:sz w:val="28"/>
          <w:szCs w:val="28"/>
        </w:rPr>
      </w:pPr>
      <w:r w:rsidRPr="009075C2">
        <w:rPr>
          <w:bCs/>
          <w:sz w:val="28"/>
          <w:szCs w:val="28"/>
        </w:rPr>
        <w:t>к максимальному освобождению мышц левой руки, не допускать излишних перенапряжений, периодически давать отдых рукам.</w:t>
      </w:r>
    </w:p>
    <w:p w:rsidR="0058028B" w:rsidRPr="009075C2" w:rsidRDefault="0058028B" w:rsidP="00B1417C">
      <w:pPr>
        <w:ind w:firstLine="720"/>
        <w:jc w:val="both"/>
        <w:rPr>
          <w:bCs/>
          <w:sz w:val="28"/>
          <w:szCs w:val="28"/>
        </w:rPr>
      </w:pPr>
      <w:r w:rsidRPr="009075C2">
        <w:rPr>
          <w:bCs/>
          <w:sz w:val="28"/>
          <w:szCs w:val="28"/>
        </w:rPr>
        <w:t>В занятиях недопустима чисто механическая тренировка, необходима сознательная работа над техническими трудностями с учетом художественных задач.</w:t>
      </w:r>
    </w:p>
    <w:p w:rsidR="0058028B" w:rsidRPr="009075C2" w:rsidRDefault="0058028B" w:rsidP="00B1417C">
      <w:pPr>
        <w:ind w:firstLine="720"/>
        <w:jc w:val="both"/>
        <w:rPr>
          <w:bCs/>
          <w:sz w:val="28"/>
          <w:szCs w:val="28"/>
        </w:rPr>
      </w:pPr>
      <w:r w:rsidRPr="009075C2">
        <w:rPr>
          <w:bCs/>
          <w:sz w:val="28"/>
          <w:szCs w:val="28"/>
        </w:rPr>
        <w:t>Требования, предъявляемые к качеству звука, музыкальной интонации, устойчивости ритма, не должны снижаться при работе над инструктивным материалом.</w:t>
      </w:r>
    </w:p>
    <w:p w:rsidR="0058028B" w:rsidRDefault="0058028B" w:rsidP="00B1417C">
      <w:pPr>
        <w:ind w:firstLine="720"/>
        <w:jc w:val="both"/>
        <w:rPr>
          <w:bCs/>
          <w:sz w:val="28"/>
          <w:szCs w:val="28"/>
        </w:rPr>
      </w:pPr>
      <w:r w:rsidRPr="009075C2">
        <w:rPr>
          <w:bCs/>
          <w:sz w:val="28"/>
          <w:szCs w:val="28"/>
        </w:rPr>
        <w:t xml:space="preserve">Не следует упускать из виду работу над динамикой - одним </w:t>
      </w:r>
    </w:p>
    <w:p w:rsidR="0058028B" w:rsidRPr="009075C2" w:rsidRDefault="0058028B" w:rsidP="00B1417C">
      <w:pPr>
        <w:jc w:val="both"/>
        <w:rPr>
          <w:bCs/>
          <w:sz w:val="28"/>
          <w:szCs w:val="28"/>
        </w:rPr>
      </w:pPr>
      <w:r w:rsidRPr="009075C2">
        <w:rPr>
          <w:bCs/>
          <w:sz w:val="28"/>
          <w:szCs w:val="28"/>
        </w:rPr>
        <w:t>из основных средств выразительности, добиваться точного выполнения указанных в тексте динамических обозначений, не допускать однообразной, «бесцветной» игры.</w:t>
      </w:r>
    </w:p>
    <w:p w:rsidR="0058028B" w:rsidRPr="009075C2" w:rsidRDefault="0058028B" w:rsidP="00B1417C">
      <w:pPr>
        <w:ind w:firstLine="720"/>
        <w:jc w:val="both"/>
        <w:rPr>
          <w:b/>
          <w:bCs/>
          <w:sz w:val="28"/>
          <w:szCs w:val="28"/>
        </w:rPr>
      </w:pPr>
    </w:p>
    <w:p w:rsidR="0058028B" w:rsidRPr="009075C2" w:rsidRDefault="0058028B" w:rsidP="00B1417C">
      <w:pPr>
        <w:jc w:val="center"/>
        <w:rPr>
          <w:b/>
          <w:bCs/>
          <w:sz w:val="28"/>
          <w:szCs w:val="28"/>
        </w:rPr>
      </w:pPr>
      <w:r w:rsidRPr="009075C2">
        <w:rPr>
          <w:b/>
          <w:bCs/>
          <w:sz w:val="28"/>
          <w:szCs w:val="28"/>
        </w:rPr>
        <w:t>Чтение нот с листа</w:t>
      </w:r>
    </w:p>
    <w:p w:rsidR="0058028B" w:rsidRPr="009075C2" w:rsidRDefault="0058028B" w:rsidP="00B1417C">
      <w:pPr>
        <w:jc w:val="center"/>
        <w:rPr>
          <w:sz w:val="28"/>
          <w:szCs w:val="28"/>
        </w:rPr>
      </w:pPr>
    </w:p>
    <w:p w:rsidR="0058028B" w:rsidRDefault="0058028B" w:rsidP="00B1417C">
      <w:pPr>
        <w:suppressAutoHyphens/>
        <w:ind w:firstLine="708"/>
        <w:jc w:val="both"/>
        <w:rPr>
          <w:sz w:val="28"/>
          <w:szCs w:val="28"/>
          <w:lang w:eastAsia="ar-SA"/>
        </w:rPr>
      </w:pPr>
      <w:r w:rsidRPr="009075C2">
        <w:rPr>
          <w:sz w:val="28"/>
          <w:szCs w:val="28"/>
          <w:lang w:eastAsia="ar-SA"/>
        </w:rPr>
        <w:t xml:space="preserve">Чтение нот с листа способствует не только общемузыкальному развитию учащегося, но и его техническому развитию, а также более быстрому разбору произведений. Формирование навыков чтения нот с листа в классе по специальности должно быть систематическим. Музыкальный материал должен соответствовать техническим возможностям учащегося, </w:t>
      </w:r>
    </w:p>
    <w:p w:rsidR="0058028B" w:rsidRPr="009075C2" w:rsidRDefault="0058028B" w:rsidP="00B1417C">
      <w:pPr>
        <w:suppressAutoHyphens/>
        <w:jc w:val="both"/>
        <w:rPr>
          <w:sz w:val="28"/>
          <w:szCs w:val="28"/>
          <w:lang w:eastAsia="ar-SA"/>
        </w:rPr>
      </w:pPr>
      <w:r w:rsidRPr="009075C2">
        <w:rPr>
          <w:sz w:val="28"/>
          <w:szCs w:val="28"/>
          <w:lang w:eastAsia="ar-SA"/>
        </w:rPr>
        <w:t>и, как правило, легче произведений, изучаемых по основной программе. Перед исполнением преподавателю следует помочь учащемуся проанализировать нотный текст: определить тональность, размер, темп, выявить метроритмическую структуру, гармонические особенности, штрихи, аппликатуру, динамический план, особенности элементов формы, определить общий характер музыки.</w:t>
      </w:r>
    </w:p>
    <w:p w:rsidR="0058028B" w:rsidRPr="009075C2" w:rsidRDefault="0058028B" w:rsidP="00B1417C">
      <w:pPr>
        <w:suppressAutoHyphens/>
        <w:ind w:firstLine="708"/>
        <w:jc w:val="both"/>
        <w:rPr>
          <w:sz w:val="28"/>
          <w:szCs w:val="28"/>
          <w:lang w:eastAsia="ar-SA"/>
        </w:rPr>
      </w:pPr>
      <w:r w:rsidRPr="009075C2">
        <w:rPr>
          <w:sz w:val="28"/>
          <w:szCs w:val="28"/>
          <w:lang w:eastAsia="ar-SA"/>
        </w:rPr>
        <w:t>Основные условия чтения нот с листа:</w:t>
      </w:r>
    </w:p>
    <w:p w:rsidR="0058028B" w:rsidRPr="009075C2" w:rsidRDefault="0058028B" w:rsidP="00B1417C">
      <w:pPr>
        <w:suppressAutoHyphens/>
        <w:jc w:val="both"/>
        <w:rPr>
          <w:sz w:val="28"/>
          <w:szCs w:val="28"/>
          <w:lang w:eastAsia="ar-SA"/>
        </w:rPr>
      </w:pPr>
      <w:r w:rsidRPr="009075C2">
        <w:rPr>
          <w:sz w:val="28"/>
          <w:szCs w:val="28"/>
          <w:lang w:eastAsia="ar-SA"/>
        </w:rPr>
        <w:t>- хорошая ориентация на инструменте;</w:t>
      </w:r>
    </w:p>
    <w:p w:rsidR="0058028B" w:rsidRPr="009075C2" w:rsidRDefault="0058028B" w:rsidP="00B1417C">
      <w:pPr>
        <w:suppressAutoHyphens/>
        <w:jc w:val="both"/>
        <w:rPr>
          <w:sz w:val="28"/>
          <w:szCs w:val="28"/>
          <w:lang w:eastAsia="ar-SA"/>
        </w:rPr>
      </w:pPr>
      <w:r w:rsidRPr="009075C2">
        <w:rPr>
          <w:sz w:val="28"/>
          <w:szCs w:val="28"/>
          <w:lang w:eastAsia="ar-SA"/>
        </w:rPr>
        <w:t>- представление мелодической линии;</w:t>
      </w:r>
    </w:p>
    <w:p w:rsidR="0058028B" w:rsidRPr="009075C2" w:rsidRDefault="0058028B" w:rsidP="00B1417C">
      <w:pPr>
        <w:suppressAutoHyphens/>
        <w:jc w:val="both"/>
        <w:rPr>
          <w:sz w:val="28"/>
          <w:szCs w:val="28"/>
          <w:lang w:eastAsia="ar-SA"/>
        </w:rPr>
      </w:pPr>
      <w:r w:rsidRPr="009075C2">
        <w:rPr>
          <w:sz w:val="28"/>
          <w:szCs w:val="28"/>
          <w:lang w:eastAsia="ar-SA"/>
        </w:rPr>
        <w:t>- подбор удобной аппликатуры (знание основных технических аппликатурных позиций, выработанных на гаммах и арпеджио);</w:t>
      </w:r>
    </w:p>
    <w:p w:rsidR="0058028B" w:rsidRPr="009075C2" w:rsidRDefault="0058028B" w:rsidP="00B1417C">
      <w:pPr>
        <w:suppressAutoHyphens/>
        <w:jc w:val="both"/>
        <w:rPr>
          <w:sz w:val="28"/>
          <w:szCs w:val="28"/>
          <w:lang w:eastAsia="ar-SA"/>
        </w:rPr>
      </w:pPr>
      <w:r w:rsidRPr="009075C2">
        <w:rPr>
          <w:sz w:val="28"/>
          <w:szCs w:val="28"/>
          <w:lang w:eastAsia="ar-SA"/>
        </w:rPr>
        <w:t xml:space="preserve">- определение структуры аккордов (трезвучий, септаккордов и их обращений); </w:t>
      </w:r>
    </w:p>
    <w:p w:rsidR="0058028B" w:rsidRPr="009075C2" w:rsidRDefault="0058028B" w:rsidP="00B1417C">
      <w:pPr>
        <w:suppressAutoHyphens/>
        <w:jc w:val="both"/>
        <w:rPr>
          <w:sz w:val="28"/>
          <w:szCs w:val="28"/>
          <w:lang w:eastAsia="ar-SA"/>
        </w:rPr>
      </w:pPr>
      <w:r w:rsidRPr="009075C2">
        <w:rPr>
          <w:sz w:val="28"/>
          <w:szCs w:val="28"/>
          <w:lang w:eastAsia="ar-SA"/>
        </w:rPr>
        <w:t>- умение видеть текст с некоторым опережением.</w:t>
      </w:r>
    </w:p>
    <w:p w:rsidR="0058028B" w:rsidRDefault="0058028B" w:rsidP="00B1417C">
      <w:pPr>
        <w:ind w:firstLine="720"/>
        <w:jc w:val="both"/>
        <w:rPr>
          <w:sz w:val="28"/>
          <w:szCs w:val="28"/>
        </w:rPr>
      </w:pPr>
      <w:r w:rsidRPr="009075C2">
        <w:rPr>
          <w:sz w:val="28"/>
          <w:szCs w:val="28"/>
        </w:rPr>
        <w:t xml:space="preserve">Игра нот с листа предполагает непрерывное исполнение текста </w:t>
      </w:r>
    </w:p>
    <w:p w:rsidR="0058028B" w:rsidRPr="009075C2" w:rsidRDefault="0058028B" w:rsidP="00B1417C">
      <w:pPr>
        <w:jc w:val="both"/>
        <w:rPr>
          <w:sz w:val="28"/>
          <w:szCs w:val="28"/>
        </w:rPr>
      </w:pPr>
      <w:r w:rsidRPr="009075C2">
        <w:rPr>
          <w:sz w:val="28"/>
          <w:szCs w:val="28"/>
        </w:rPr>
        <w:t xml:space="preserve">в авторском темпе, хотя допустимо небольшое замедление оригинального темпа. Эффективное приобретение </w:t>
      </w:r>
    </w:p>
    <w:p w:rsidR="0058028B" w:rsidRDefault="0058028B" w:rsidP="00B1417C">
      <w:pPr>
        <w:jc w:val="both"/>
        <w:rPr>
          <w:sz w:val="28"/>
          <w:szCs w:val="28"/>
        </w:rPr>
      </w:pPr>
      <w:r w:rsidRPr="009075C2">
        <w:rPr>
          <w:sz w:val="28"/>
          <w:szCs w:val="28"/>
        </w:rPr>
        <w:t xml:space="preserve">и закрепление навыка чтения нот с листа происходит при игре в ансамбле </w:t>
      </w:r>
    </w:p>
    <w:p w:rsidR="0058028B" w:rsidRPr="009075C2" w:rsidRDefault="0058028B" w:rsidP="00B1417C">
      <w:pPr>
        <w:jc w:val="both"/>
        <w:rPr>
          <w:sz w:val="28"/>
          <w:szCs w:val="28"/>
        </w:rPr>
      </w:pPr>
      <w:r w:rsidRPr="009075C2">
        <w:rPr>
          <w:sz w:val="28"/>
          <w:szCs w:val="28"/>
        </w:rPr>
        <w:t>и оркестре.</w:t>
      </w:r>
    </w:p>
    <w:p w:rsidR="0058028B" w:rsidRPr="009075C2" w:rsidRDefault="0058028B" w:rsidP="00B1417C">
      <w:pPr>
        <w:jc w:val="center"/>
        <w:rPr>
          <w:b/>
          <w:sz w:val="28"/>
          <w:szCs w:val="28"/>
        </w:rPr>
      </w:pPr>
    </w:p>
    <w:p w:rsidR="0058028B" w:rsidRPr="00233CEA" w:rsidRDefault="0058028B" w:rsidP="00B1417C">
      <w:pPr>
        <w:rPr>
          <w:i/>
          <w:sz w:val="28"/>
          <w:szCs w:val="28"/>
        </w:rPr>
      </w:pPr>
      <w:r w:rsidRPr="00233CEA">
        <w:rPr>
          <w:i/>
          <w:sz w:val="28"/>
          <w:szCs w:val="28"/>
        </w:rPr>
        <w:t>Методические рекомендации по организации самостоятельной работы</w:t>
      </w:r>
      <w:r>
        <w:rPr>
          <w:i/>
          <w:sz w:val="28"/>
          <w:szCs w:val="28"/>
        </w:rPr>
        <w:t>:</w:t>
      </w:r>
    </w:p>
    <w:p w:rsidR="0058028B" w:rsidRPr="009075C2" w:rsidRDefault="0058028B" w:rsidP="00B1417C">
      <w:pPr>
        <w:jc w:val="center"/>
        <w:rPr>
          <w:b/>
          <w:sz w:val="28"/>
          <w:szCs w:val="28"/>
        </w:rPr>
      </w:pPr>
    </w:p>
    <w:p w:rsidR="0058028B" w:rsidRPr="009075C2" w:rsidRDefault="0058028B" w:rsidP="00B1417C">
      <w:pPr>
        <w:tabs>
          <w:tab w:val="left" w:pos="360"/>
        </w:tabs>
        <w:ind w:right="20"/>
        <w:rPr>
          <w:color w:val="000000"/>
          <w:sz w:val="28"/>
          <w:szCs w:val="28"/>
        </w:rPr>
      </w:pPr>
      <w:r w:rsidRPr="009075C2">
        <w:rPr>
          <w:color w:val="000000"/>
          <w:sz w:val="28"/>
          <w:szCs w:val="28"/>
        </w:rPr>
        <w:tab/>
      </w:r>
      <w:r w:rsidRPr="009075C2">
        <w:rPr>
          <w:color w:val="000000"/>
          <w:sz w:val="28"/>
          <w:szCs w:val="28"/>
        </w:rPr>
        <w:tab/>
        <w:t>Самостоятельные занятия должны быть регулярными и систематическими, периодичность занятий - каждый день.</w:t>
      </w:r>
    </w:p>
    <w:p w:rsidR="0058028B" w:rsidRPr="009075C2" w:rsidRDefault="0058028B" w:rsidP="00B1417C">
      <w:pPr>
        <w:ind w:left="40" w:right="20" w:firstLine="720"/>
        <w:jc w:val="both"/>
        <w:rPr>
          <w:color w:val="000000"/>
          <w:sz w:val="28"/>
          <w:szCs w:val="28"/>
        </w:rPr>
      </w:pPr>
      <w:r w:rsidRPr="009075C2">
        <w:rPr>
          <w:color w:val="000000"/>
          <w:sz w:val="28"/>
          <w:szCs w:val="28"/>
        </w:rPr>
        <w:t xml:space="preserve">Объем самостоятельной работы определяется с учетом минимальных затрат на подготовку домашнего задания (параллельно с освоением детьми программы начального </w:t>
      </w:r>
    </w:p>
    <w:p w:rsidR="0058028B" w:rsidRDefault="0058028B" w:rsidP="00B1417C">
      <w:pPr>
        <w:ind w:left="40" w:right="20"/>
        <w:jc w:val="both"/>
        <w:rPr>
          <w:color w:val="000000"/>
          <w:sz w:val="28"/>
          <w:szCs w:val="28"/>
        </w:rPr>
      </w:pPr>
      <w:r w:rsidRPr="009075C2">
        <w:rPr>
          <w:color w:val="000000"/>
          <w:sz w:val="28"/>
          <w:szCs w:val="28"/>
        </w:rPr>
        <w:t xml:space="preserve">и основного общего образования), с опорой на сложившиеся в учебном заведении педагогические традиции и методическую целесообразность, </w:t>
      </w:r>
    </w:p>
    <w:p w:rsidR="0058028B" w:rsidRPr="009075C2" w:rsidRDefault="0058028B" w:rsidP="00B1417C">
      <w:pPr>
        <w:ind w:left="40" w:right="20"/>
        <w:jc w:val="both"/>
        <w:rPr>
          <w:color w:val="000000"/>
          <w:sz w:val="28"/>
          <w:szCs w:val="28"/>
        </w:rPr>
      </w:pPr>
      <w:r w:rsidRPr="009075C2">
        <w:rPr>
          <w:color w:val="000000"/>
          <w:sz w:val="28"/>
          <w:szCs w:val="28"/>
        </w:rPr>
        <w:t>а также индивидуальные способности ученика.</w:t>
      </w:r>
    </w:p>
    <w:p w:rsidR="0058028B" w:rsidRPr="009075C2" w:rsidRDefault="0058028B" w:rsidP="00B1417C">
      <w:pPr>
        <w:ind w:left="40" w:right="20" w:firstLine="720"/>
        <w:jc w:val="both"/>
        <w:rPr>
          <w:color w:val="000000"/>
          <w:sz w:val="28"/>
          <w:szCs w:val="28"/>
        </w:rPr>
      </w:pPr>
      <w:r w:rsidRPr="009075C2">
        <w:rPr>
          <w:color w:val="000000"/>
          <w:sz w:val="28"/>
          <w:szCs w:val="28"/>
        </w:rPr>
        <w:t>Ученик должен быть физически здоров. Занятия при повышенной температуре опасны для здоровья и нецелесообразны, так как результат занятий всегда будет отрицательным.</w:t>
      </w:r>
    </w:p>
    <w:p w:rsidR="0058028B" w:rsidRPr="009075C2" w:rsidRDefault="0058028B" w:rsidP="00B1417C">
      <w:pPr>
        <w:ind w:left="40" w:right="20" w:firstLine="720"/>
        <w:jc w:val="both"/>
        <w:rPr>
          <w:color w:val="000000"/>
          <w:sz w:val="28"/>
          <w:szCs w:val="28"/>
        </w:rPr>
      </w:pPr>
      <w:r w:rsidRPr="009075C2">
        <w:rPr>
          <w:color w:val="000000"/>
          <w:sz w:val="28"/>
          <w:szCs w:val="28"/>
        </w:rPr>
        <w:t>Индивидуальная домашняя работа может проходить в несколько приемов и должна строиться в соответствии с рекомендациями преподавателя по специальности.</w:t>
      </w:r>
    </w:p>
    <w:p w:rsidR="0058028B" w:rsidRPr="009075C2" w:rsidRDefault="0058028B" w:rsidP="00B1417C">
      <w:pPr>
        <w:ind w:left="40" w:right="20" w:firstLine="720"/>
        <w:jc w:val="both"/>
        <w:rPr>
          <w:color w:val="000000"/>
          <w:sz w:val="28"/>
          <w:szCs w:val="28"/>
        </w:rPr>
      </w:pPr>
      <w:r w:rsidRPr="009075C2">
        <w:rPr>
          <w:color w:val="000000"/>
          <w:sz w:val="28"/>
          <w:szCs w:val="28"/>
        </w:rPr>
        <w:t xml:space="preserve">Необходимо помочь ученику организовать домашнюю работу, исходя из количества времени, отведенного на занятие. В самостоятельной работе должны присутствовать разные виды заданий: </w:t>
      </w:r>
    </w:p>
    <w:p w:rsidR="0058028B" w:rsidRPr="009075C2" w:rsidRDefault="0058028B" w:rsidP="00B1417C">
      <w:pPr>
        <w:ind w:left="40" w:right="20" w:firstLine="720"/>
        <w:jc w:val="both"/>
        <w:rPr>
          <w:color w:val="000000"/>
          <w:sz w:val="28"/>
          <w:szCs w:val="28"/>
        </w:rPr>
      </w:pPr>
      <w:r w:rsidRPr="009075C2">
        <w:rPr>
          <w:color w:val="000000"/>
          <w:sz w:val="28"/>
          <w:szCs w:val="28"/>
        </w:rPr>
        <w:t xml:space="preserve">- игра технических упражнений, гамм и этюдов (с этого задания полезно начинать занятие и тратить на это примерно треть времени); </w:t>
      </w:r>
    </w:p>
    <w:p w:rsidR="0058028B" w:rsidRPr="009075C2" w:rsidRDefault="0058028B" w:rsidP="00B1417C">
      <w:pPr>
        <w:ind w:left="40" w:right="20" w:firstLine="720"/>
        <w:jc w:val="both"/>
        <w:rPr>
          <w:color w:val="000000"/>
          <w:sz w:val="28"/>
          <w:szCs w:val="28"/>
        </w:rPr>
      </w:pPr>
      <w:r w:rsidRPr="009075C2">
        <w:rPr>
          <w:color w:val="000000"/>
          <w:sz w:val="28"/>
          <w:szCs w:val="28"/>
        </w:rPr>
        <w:t xml:space="preserve">- разбор новых произведений или чтение с листа более легких (на 2-3 класса ниже по трудности); </w:t>
      </w:r>
    </w:p>
    <w:p w:rsidR="0058028B" w:rsidRPr="009075C2" w:rsidRDefault="0058028B" w:rsidP="00B1417C">
      <w:pPr>
        <w:ind w:left="40" w:right="20" w:firstLine="720"/>
        <w:jc w:val="both"/>
        <w:rPr>
          <w:color w:val="000000"/>
          <w:sz w:val="28"/>
          <w:szCs w:val="28"/>
        </w:rPr>
      </w:pPr>
      <w:r w:rsidRPr="009075C2">
        <w:rPr>
          <w:color w:val="000000"/>
          <w:sz w:val="28"/>
          <w:szCs w:val="28"/>
        </w:rPr>
        <w:t>- выучивание наизусть нотного текста, необходимого на данном этапе работы;</w:t>
      </w:r>
    </w:p>
    <w:p w:rsidR="0058028B" w:rsidRPr="009075C2" w:rsidRDefault="0058028B" w:rsidP="00B1417C">
      <w:pPr>
        <w:ind w:left="40" w:right="20" w:firstLine="720"/>
        <w:jc w:val="both"/>
        <w:rPr>
          <w:color w:val="000000"/>
          <w:sz w:val="28"/>
          <w:szCs w:val="28"/>
        </w:rPr>
      </w:pPr>
      <w:r w:rsidRPr="009075C2">
        <w:rPr>
          <w:color w:val="000000"/>
          <w:sz w:val="28"/>
          <w:szCs w:val="28"/>
        </w:rPr>
        <w:t xml:space="preserve"> - работа над звуком и конкретными деталями (следуя рекомендациям, данным преподавателем на уроке), доведение произведения до концертного вида; </w:t>
      </w:r>
    </w:p>
    <w:p w:rsidR="0058028B" w:rsidRPr="009075C2" w:rsidRDefault="0058028B" w:rsidP="00B1417C">
      <w:pPr>
        <w:ind w:left="40" w:right="20" w:firstLine="720"/>
        <w:jc w:val="both"/>
        <w:rPr>
          <w:color w:val="000000"/>
          <w:sz w:val="28"/>
          <w:szCs w:val="28"/>
        </w:rPr>
      </w:pPr>
      <w:r w:rsidRPr="009075C2">
        <w:rPr>
          <w:color w:val="000000"/>
          <w:sz w:val="28"/>
          <w:szCs w:val="28"/>
        </w:rPr>
        <w:t xml:space="preserve">- проигрывание программы целиком перед зачетом или концертом; </w:t>
      </w:r>
    </w:p>
    <w:p w:rsidR="0058028B" w:rsidRDefault="0058028B" w:rsidP="00B1417C">
      <w:pPr>
        <w:ind w:left="40" w:right="20" w:firstLine="720"/>
        <w:jc w:val="both"/>
        <w:rPr>
          <w:color w:val="000000"/>
          <w:sz w:val="28"/>
          <w:szCs w:val="28"/>
        </w:rPr>
      </w:pPr>
      <w:r w:rsidRPr="009075C2">
        <w:rPr>
          <w:color w:val="000000"/>
          <w:sz w:val="28"/>
          <w:szCs w:val="28"/>
        </w:rPr>
        <w:t xml:space="preserve">- повторение ранее пройденных произведений. Все рекомендации по домашней работе в индивидуальном порядке дает преподаватель </w:t>
      </w:r>
    </w:p>
    <w:p w:rsidR="0058028B" w:rsidRPr="009075C2" w:rsidRDefault="0058028B" w:rsidP="00B1417C">
      <w:pPr>
        <w:ind w:right="20"/>
        <w:jc w:val="both"/>
        <w:rPr>
          <w:color w:val="000000"/>
          <w:sz w:val="28"/>
          <w:szCs w:val="28"/>
        </w:rPr>
      </w:pPr>
      <w:r w:rsidRPr="009075C2">
        <w:rPr>
          <w:color w:val="000000"/>
          <w:sz w:val="28"/>
          <w:szCs w:val="28"/>
        </w:rPr>
        <w:t>и фиксирует их, в случае необходимости, в дневнике.</w:t>
      </w:r>
    </w:p>
    <w:p w:rsidR="0058028B" w:rsidRDefault="0058028B" w:rsidP="00B1417C">
      <w:pPr>
        <w:ind w:left="40" w:right="20" w:firstLine="720"/>
        <w:jc w:val="both"/>
        <w:rPr>
          <w:color w:val="000000"/>
          <w:sz w:val="28"/>
          <w:szCs w:val="28"/>
        </w:rPr>
      </w:pPr>
      <w:r w:rsidRPr="009075C2">
        <w:rPr>
          <w:color w:val="000000"/>
          <w:sz w:val="28"/>
          <w:szCs w:val="28"/>
        </w:rPr>
        <w:t xml:space="preserve">Преподаватель с особой тщательностью следит и руководит </w:t>
      </w:r>
    </w:p>
    <w:p w:rsidR="0058028B" w:rsidRPr="009075C2" w:rsidRDefault="0058028B" w:rsidP="00B1417C">
      <w:pPr>
        <w:ind w:left="40" w:right="20"/>
        <w:jc w:val="both"/>
        <w:rPr>
          <w:sz w:val="28"/>
          <w:szCs w:val="28"/>
        </w:rPr>
      </w:pPr>
      <w:r w:rsidRPr="009075C2">
        <w:rPr>
          <w:color w:val="000000"/>
          <w:sz w:val="28"/>
          <w:szCs w:val="28"/>
        </w:rPr>
        <w:t>за внеаудиторной работой учащегося, направляет, советует, рекомендует слушать и анализирует с учеником прослушанные записи исполнителей. Рекомендует к чтению публицистическую</w:t>
      </w:r>
      <w:r w:rsidRPr="009075C2">
        <w:rPr>
          <w:sz w:val="28"/>
          <w:szCs w:val="28"/>
        </w:rPr>
        <w:t xml:space="preserve"> литературу с целью вдохновения своего воспитанника. </w:t>
      </w:r>
    </w:p>
    <w:p w:rsidR="0058028B" w:rsidRPr="009075C2" w:rsidRDefault="0058028B" w:rsidP="00B1417C">
      <w:pPr>
        <w:ind w:firstLine="708"/>
        <w:jc w:val="both"/>
        <w:rPr>
          <w:sz w:val="28"/>
          <w:szCs w:val="28"/>
        </w:rPr>
      </w:pPr>
      <w:r w:rsidRPr="009075C2">
        <w:rPr>
          <w:sz w:val="28"/>
          <w:szCs w:val="28"/>
        </w:rPr>
        <w:t>Культурно-просветительской деятельностью школы предусмотрено выступление лучших учащихся, которые проявляют сценическую выдержку, чувство эстрады, желание играть на публике, в концертах, проводимых школой:</w:t>
      </w:r>
    </w:p>
    <w:p w:rsidR="0058028B" w:rsidRPr="009075C2" w:rsidRDefault="0058028B" w:rsidP="00B1417C">
      <w:pPr>
        <w:widowControl w:val="0"/>
        <w:autoSpaceDE w:val="0"/>
        <w:autoSpaceDN w:val="0"/>
        <w:adjustRightInd w:val="0"/>
        <w:jc w:val="both"/>
        <w:rPr>
          <w:sz w:val="28"/>
          <w:szCs w:val="28"/>
        </w:rPr>
      </w:pPr>
      <w:r w:rsidRPr="009075C2">
        <w:rPr>
          <w:sz w:val="28"/>
          <w:szCs w:val="28"/>
        </w:rPr>
        <w:t>- Концерт для дошкольников,</w:t>
      </w:r>
    </w:p>
    <w:p w:rsidR="0058028B" w:rsidRPr="009075C2" w:rsidRDefault="0058028B" w:rsidP="00B1417C">
      <w:pPr>
        <w:widowControl w:val="0"/>
        <w:autoSpaceDE w:val="0"/>
        <w:autoSpaceDN w:val="0"/>
        <w:adjustRightInd w:val="0"/>
        <w:jc w:val="both"/>
        <w:rPr>
          <w:sz w:val="28"/>
          <w:szCs w:val="28"/>
        </w:rPr>
      </w:pPr>
      <w:r w:rsidRPr="009075C2">
        <w:rPr>
          <w:sz w:val="28"/>
          <w:szCs w:val="28"/>
        </w:rPr>
        <w:t>- Концерт для родителей,</w:t>
      </w:r>
    </w:p>
    <w:p w:rsidR="0058028B" w:rsidRPr="009075C2" w:rsidRDefault="0058028B" w:rsidP="00B1417C">
      <w:pPr>
        <w:widowControl w:val="0"/>
        <w:autoSpaceDE w:val="0"/>
        <w:autoSpaceDN w:val="0"/>
        <w:adjustRightInd w:val="0"/>
        <w:jc w:val="both"/>
        <w:rPr>
          <w:sz w:val="28"/>
          <w:szCs w:val="28"/>
        </w:rPr>
      </w:pPr>
      <w:r w:rsidRPr="009075C2">
        <w:rPr>
          <w:sz w:val="28"/>
          <w:szCs w:val="28"/>
        </w:rPr>
        <w:t>- Учебный концерт,</w:t>
      </w:r>
    </w:p>
    <w:p w:rsidR="0058028B" w:rsidRPr="009075C2" w:rsidRDefault="0058028B" w:rsidP="00B1417C">
      <w:pPr>
        <w:widowControl w:val="0"/>
        <w:autoSpaceDE w:val="0"/>
        <w:autoSpaceDN w:val="0"/>
        <w:adjustRightInd w:val="0"/>
        <w:jc w:val="both"/>
        <w:rPr>
          <w:sz w:val="28"/>
          <w:szCs w:val="28"/>
        </w:rPr>
      </w:pPr>
      <w:r w:rsidRPr="009075C2">
        <w:rPr>
          <w:sz w:val="28"/>
          <w:szCs w:val="28"/>
        </w:rPr>
        <w:t>- Отчетный концерт отдела,</w:t>
      </w:r>
    </w:p>
    <w:p w:rsidR="0058028B" w:rsidRPr="009075C2" w:rsidRDefault="0058028B" w:rsidP="00B1417C">
      <w:pPr>
        <w:widowControl w:val="0"/>
        <w:autoSpaceDE w:val="0"/>
        <w:autoSpaceDN w:val="0"/>
        <w:adjustRightInd w:val="0"/>
        <w:jc w:val="both"/>
        <w:rPr>
          <w:sz w:val="28"/>
          <w:szCs w:val="28"/>
        </w:rPr>
      </w:pPr>
      <w:r w:rsidRPr="009075C2">
        <w:rPr>
          <w:sz w:val="28"/>
          <w:szCs w:val="28"/>
        </w:rPr>
        <w:t>- Отчетный концерт школы,</w:t>
      </w:r>
    </w:p>
    <w:p w:rsidR="0058028B" w:rsidRPr="009075C2" w:rsidRDefault="0058028B" w:rsidP="00B1417C">
      <w:pPr>
        <w:widowControl w:val="0"/>
        <w:autoSpaceDE w:val="0"/>
        <w:autoSpaceDN w:val="0"/>
        <w:adjustRightInd w:val="0"/>
        <w:jc w:val="both"/>
        <w:rPr>
          <w:sz w:val="28"/>
          <w:szCs w:val="28"/>
        </w:rPr>
      </w:pPr>
      <w:r w:rsidRPr="009075C2">
        <w:rPr>
          <w:sz w:val="28"/>
          <w:szCs w:val="28"/>
        </w:rPr>
        <w:t>- Концерт для ветеранов,</w:t>
      </w:r>
    </w:p>
    <w:p w:rsidR="0058028B" w:rsidRPr="009075C2" w:rsidRDefault="0058028B" w:rsidP="00B1417C">
      <w:pPr>
        <w:widowControl w:val="0"/>
        <w:autoSpaceDE w:val="0"/>
        <w:autoSpaceDN w:val="0"/>
        <w:adjustRightInd w:val="0"/>
        <w:jc w:val="both"/>
        <w:rPr>
          <w:sz w:val="28"/>
          <w:szCs w:val="28"/>
        </w:rPr>
      </w:pPr>
      <w:r w:rsidRPr="009075C2">
        <w:rPr>
          <w:sz w:val="28"/>
          <w:szCs w:val="28"/>
        </w:rPr>
        <w:t>- Концерт класса преподавателя.</w:t>
      </w:r>
    </w:p>
    <w:p w:rsidR="0058028B" w:rsidRPr="009075C2" w:rsidRDefault="0058028B" w:rsidP="00B1417C">
      <w:pPr>
        <w:jc w:val="both"/>
        <w:rPr>
          <w:sz w:val="28"/>
          <w:szCs w:val="28"/>
        </w:rPr>
      </w:pPr>
      <w:r w:rsidRPr="009075C2">
        <w:rPr>
          <w:sz w:val="28"/>
          <w:szCs w:val="28"/>
        </w:rPr>
        <w:t>А также:</w:t>
      </w:r>
    </w:p>
    <w:p w:rsidR="0058028B" w:rsidRPr="009075C2" w:rsidRDefault="0058028B" w:rsidP="00B1417C">
      <w:pPr>
        <w:widowControl w:val="0"/>
        <w:autoSpaceDE w:val="0"/>
        <w:autoSpaceDN w:val="0"/>
        <w:adjustRightInd w:val="0"/>
        <w:jc w:val="both"/>
        <w:rPr>
          <w:sz w:val="28"/>
          <w:szCs w:val="28"/>
        </w:rPr>
      </w:pPr>
      <w:r w:rsidRPr="009075C2">
        <w:rPr>
          <w:sz w:val="28"/>
          <w:szCs w:val="28"/>
        </w:rPr>
        <w:t>- Участие в фестивалях, конкурсах.</w:t>
      </w:r>
    </w:p>
    <w:p w:rsidR="0058028B" w:rsidRPr="009075C2" w:rsidRDefault="0058028B" w:rsidP="00B1417C">
      <w:pPr>
        <w:rPr>
          <w:b/>
          <w:sz w:val="28"/>
          <w:szCs w:val="28"/>
        </w:rPr>
      </w:pPr>
    </w:p>
    <w:p w:rsidR="0058028B" w:rsidRPr="009075C2" w:rsidRDefault="0058028B" w:rsidP="00B1417C">
      <w:pPr>
        <w:jc w:val="center"/>
        <w:rPr>
          <w:b/>
          <w:sz w:val="28"/>
          <w:szCs w:val="28"/>
        </w:rPr>
      </w:pPr>
      <w:r w:rsidRPr="009075C2">
        <w:rPr>
          <w:b/>
          <w:sz w:val="28"/>
          <w:szCs w:val="28"/>
          <w:lang w:val="en-US"/>
        </w:rPr>
        <w:t>VI</w:t>
      </w:r>
      <w:r>
        <w:rPr>
          <w:b/>
          <w:sz w:val="28"/>
          <w:szCs w:val="28"/>
        </w:rPr>
        <w:t>. СПИСКИ РЕКОМЕНДУЕМОЙ НОТНОЙ И МЕТОДИЧЕСКОЙ ЛИТЕРАТУРЫ</w:t>
      </w:r>
    </w:p>
    <w:p w:rsidR="0058028B" w:rsidRPr="009075C2" w:rsidRDefault="0058028B" w:rsidP="00B1417C">
      <w:pPr>
        <w:pStyle w:val="BodyText"/>
        <w:suppressAutoHyphens/>
        <w:spacing w:after="0"/>
        <w:jc w:val="both"/>
        <w:rPr>
          <w:sz w:val="28"/>
          <w:szCs w:val="28"/>
        </w:rPr>
      </w:pPr>
    </w:p>
    <w:p w:rsidR="0058028B" w:rsidRPr="00233CEA" w:rsidRDefault="0058028B" w:rsidP="00B1417C">
      <w:pPr>
        <w:autoSpaceDE w:val="0"/>
        <w:autoSpaceDN w:val="0"/>
        <w:adjustRightInd w:val="0"/>
        <w:rPr>
          <w:i/>
          <w:iCs/>
          <w:color w:val="000000"/>
          <w:sz w:val="28"/>
          <w:szCs w:val="28"/>
        </w:rPr>
      </w:pPr>
      <w:r w:rsidRPr="00233CEA">
        <w:rPr>
          <w:i/>
          <w:iCs/>
          <w:color w:val="000000"/>
          <w:sz w:val="28"/>
          <w:szCs w:val="28"/>
        </w:rPr>
        <w:t>Список рекомендуемой нотной литературы:</w:t>
      </w:r>
    </w:p>
    <w:p w:rsidR="0058028B" w:rsidRPr="009075C2" w:rsidRDefault="0058028B" w:rsidP="00B1417C">
      <w:pPr>
        <w:ind w:firstLine="709"/>
        <w:jc w:val="center"/>
        <w:rPr>
          <w:b/>
          <w:sz w:val="28"/>
          <w:szCs w:val="28"/>
        </w:rPr>
      </w:pPr>
    </w:p>
    <w:p w:rsidR="0058028B" w:rsidRPr="009075C2" w:rsidRDefault="0058028B" w:rsidP="00B1417C">
      <w:pPr>
        <w:rPr>
          <w:sz w:val="28"/>
          <w:szCs w:val="28"/>
        </w:rPr>
      </w:pPr>
      <w:r w:rsidRPr="009075C2">
        <w:rPr>
          <w:sz w:val="28"/>
          <w:szCs w:val="28"/>
        </w:rPr>
        <w:t>1. Сборник Гуди гораздо, вып. 1, 2 / Сост. Т. Барканова, СПб.: Композитор Санкт-Петербург, 2000.</w:t>
      </w:r>
    </w:p>
    <w:p w:rsidR="0058028B" w:rsidRPr="009075C2" w:rsidRDefault="0058028B" w:rsidP="00B1417C">
      <w:pPr>
        <w:rPr>
          <w:sz w:val="28"/>
          <w:szCs w:val="28"/>
        </w:rPr>
      </w:pPr>
      <w:r w:rsidRPr="009075C2">
        <w:rPr>
          <w:sz w:val="28"/>
          <w:szCs w:val="28"/>
        </w:rPr>
        <w:t>2. Искусство игры на гуслях / Сост. Л. Я. Жук, 1998.</w:t>
      </w:r>
    </w:p>
    <w:p w:rsidR="0058028B" w:rsidRPr="009075C2" w:rsidRDefault="0058028B" w:rsidP="00B1417C">
      <w:pPr>
        <w:rPr>
          <w:sz w:val="28"/>
          <w:szCs w:val="28"/>
        </w:rPr>
      </w:pPr>
      <w:r w:rsidRPr="009075C2">
        <w:rPr>
          <w:sz w:val="28"/>
          <w:szCs w:val="28"/>
        </w:rPr>
        <w:t>3. Самоучитель игры на гуслях звончатых / Сост. П. Е. Шалимов, 1972.</w:t>
      </w:r>
    </w:p>
    <w:p w:rsidR="0058028B" w:rsidRPr="009075C2" w:rsidRDefault="0058028B" w:rsidP="00B1417C">
      <w:pPr>
        <w:rPr>
          <w:sz w:val="28"/>
          <w:szCs w:val="28"/>
        </w:rPr>
      </w:pPr>
      <w:r w:rsidRPr="009075C2">
        <w:rPr>
          <w:sz w:val="28"/>
          <w:szCs w:val="28"/>
        </w:rPr>
        <w:t>4. Юным исполнителям: балалайка, гусли звончатые, домра / Сост. А. Зверев, СПб., 1996.</w:t>
      </w:r>
    </w:p>
    <w:p w:rsidR="0058028B" w:rsidRPr="009075C2" w:rsidRDefault="0058028B" w:rsidP="00B1417C">
      <w:pPr>
        <w:rPr>
          <w:sz w:val="28"/>
          <w:szCs w:val="28"/>
        </w:rPr>
      </w:pPr>
      <w:r w:rsidRPr="009075C2">
        <w:rPr>
          <w:sz w:val="28"/>
          <w:szCs w:val="28"/>
        </w:rPr>
        <w:t>5. Азбука балалаечника / Сост. А. Зверев, СПб., 1996.</w:t>
      </w:r>
    </w:p>
    <w:p w:rsidR="0058028B" w:rsidRPr="009075C2" w:rsidRDefault="0058028B" w:rsidP="00B1417C">
      <w:pPr>
        <w:rPr>
          <w:sz w:val="28"/>
          <w:szCs w:val="28"/>
        </w:rPr>
      </w:pPr>
      <w:r w:rsidRPr="009075C2">
        <w:rPr>
          <w:sz w:val="28"/>
          <w:szCs w:val="28"/>
        </w:rPr>
        <w:t>6. Шестериков. И. Детский альбом, 1997.</w:t>
      </w:r>
    </w:p>
    <w:p w:rsidR="0058028B" w:rsidRPr="009075C2" w:rsidRDefault="0058028B" w:rsidP="00B1417C">
      <w:pPr>
        <w:rPr>
          <w:sz w:val="28"/>
          <w:szCs w:val="28"/>
        </w:rPr>
      </w:pPr>
      <w:r w:rsidRPr="009075C2">
        <w:rPr>
          <w:sz w:val="28"/>
          <w:szCs w:val="28"/>
        </w:rPr>
        <w:t>7. Русский сувенир: Сборник пьес для баяна и ансамбля с баяном, вып. 11 / Сост. В. Ивановский, 1982.</w:t>
      </w:r>
    </w:p>
    <w:p w:rsidR="0058028B" w:rsidRPr="009075C2" w:rsidRDefault="0058028B" w:rsidP="00B1417C">
      <w:pPr>
        <w:rPr>
          <w:sz w:val="28"/>
          <w:szCs w:val="28"/>
        </w:rPr>
      </w:pPr>
      <w:r w:rsidRPr="009075C2">
        <w:rPr>
          <w:sz w:val="28"/>
          <w:szCs w:val="28"/>
        </w:rPr>
        <w:t>8. Практический курс игры на гуслях звончатых / Сост. Ю. Евтушенко. М.: Музык</w:t>
      </w:r>
      <w:r>
        <w:rPr>
          <w:sz w:val="28"/>
          <w:szCs w:val="28"/>
        </w:rPr>
        <w:t>а, 1989.</w:t>
      </w:r>
    </w:p>
    <w:p w:rsidR="0058028B" w:rsidRPr="009075C2" w:rsidRDefault="0058028B" w:rsidP="00B1417C">
      <w:pPr>
        <w:rPr>
          <w:sz w:val="28"/>
          <w:szCs w:val="28"/>
        </w:rPr>
      </w:pPr>
    </w:p>
    <w:p w:rsidR="0058028B" w:rsidRPr="00233CEA" w:rsidRDefault="0058028B" w:rsidP="00B1417C">
      <w:pPr>
        <w:pStyle w:val="BodyText"/>
        <w:suppressAutoHyphens/>
        <w:spacing w:after="0"/>
        <w:jc w:val="both"/>
        <w:rPr>
          <w:i/>
          <w:iCs/>
          <w:color w:val="000000"/>
          <w:sz w:val="28"/>
          <w:szCs w:val="28"/>
        </w:rPr>
      </w:pPr>
      <w:r w:rsidRPr="00233CEA">
        <w:rPr>
          <w:i/>
          <w:iCs/>
          <w:color w:val="000000"/>
          <w:sz w:val="28"/>
          <w:szCs w:val="28"/>
        </w:rPr>
        <w:t>Список рекомендуемой методической литературы:</w:t>
      </w:r>
    </w:p>
    <w:p w:rsidR="0058028B" w:rsidRPr="009075C2" w:rsidRDefault="0058028B" w:rsidP="00B1417C">
      <w:pPr>
        <w:pStyle w:val="BodyText"/>
        <w:suppressAutoHyphens/>
        <w:spacing w:after="0"/>
        <w:jc w:val="both"/>
        <w:rPr>
          <w:b/>
          <w:iCs/>
          <w:color w:val="000000"/>
          <w:sz w:val="28"/>
          <w:szCs w:val="28"/>
        </w:rPr>
      </w:pPr>
    </w:p>
    <w:p w:rsidR="0058028B" w:rsidRDefault="0058028B" w:rsidP="00B1417C">
      <w:pPr>
        <w:numPr>
          <w:ilvl w:val="0"/>
          <w:numId w:val="14"/>
        </w:numPr>
        <w:rPr>
          <w:sz w:val="28"/>
          <w:szCs w:val="28"/>
        </w:rPr>
      </w:pPr>
      <w:r w:rsidRPr="009075C2">
        <w:rPr>
          <w:sz w:val="28"/>
          <w:szCs w:val="28"/>
        </w:rPr>
        <w:t xml:space="preserve">Жизнь и творчество Б. С. Трояновского./ Сост. К. Юноки-Онэ, </w:t>
      </w:r>
    </w:p>
    <w:p w:rsidR="0058028B" w:rsidRPr="009075C2" w:rsidRDefault="0058028B" w:rsidP="00B1417C">
      <w:pPr>
        <w:rPr>
          <w:sz w:val="28"/>
          <w:szCs w:val="28"/>
        </w:rPr>
      </w:pPr>
      <w:r w:rsidRPr="009075C2">
        <w:rPr>
          <w:sz w:val="28"/>
          <w:szCs w:val="28"/>
        </w:rPr>
        <w:t>А. В. Афанасьев. М., 2002.</w:t>
      </w:r>
    </w:p>
    <w:p w:rsidR="0058028B" w:rsidRPr="009075C2" w:rsidRDefault="0058028B" w:rsidP="00B1417C">
      <w:pPr>
        <w:numPr>
          <w:ilvl w:val="0"/>
          <w:numId w:val="14"/>
        </w:numPr>
        <w:rPr>
          <w:sz w:val="28"/>
          <w:szCs w:val="28"/>
        </w:rPr>
      </w:pPr>
      <w:r w:rsidRPr="009075C2">
        <w:rPr>
          <w:sz w:val="28"/>
          <w:szCs w:val="28"/>
        </w:rPr>
        <w:t>Оркестр им. Андреева./ Сост. А. Конов, Г. Преображенский, Л., 1987.</w:t>
      </w:r>
    </w:p>
    <w:p w:rsidR="0058028B" w:rsidRPr="009075C2" w:rsidRDefault="0058028B" w:rsidP="00B1417C">
      <w:pPr>
        <w:numPr>
          <w:ilvl w:val="0"/>
          <w:numId w:val="14"/>
        </w:numPr>
        <w:rPr>
          <w:sz w:val="28"/>
          <w:szCs w:val="28"/>
        </w:rPr>
      </w:pPr>
      <w:r w:rsidRPr="009075C2">
        <w:rPr>
          <w:sz w:val="28"/>
          <w:szCs w:val="28"/>
        </w:rPr>
        <w:t>Пересада А., А. Доброхотов. Монография. М., 2001.</w:t>
      </w:r>
    </w:p>
    <w:p w:rsidR="0058028B" w:rsidRPr="009075C2" w:rsidRDefault="0058028B" w:rsidP="00B1417C">
      <w:pPr>
        <w:numPr>
          <w:ilvl w:val="0"/>
          <w:numId w:val="14"/>
        </w:numPr>
        <w:rPr>
          <w:sz w:val="28"/>
          <w:szCs w:val="28"/>
        </w:rPr>
      </w:pPr>
      <w:r w:rsidRPr="009075C2">
        <w:rPr>
          <w:sz w:val="28"/>
          <w:szCs w:val="28"/>
        </w:rPr>
        <w:t xml:space="preserve">Пересада А. Оркестры русских народных инструментов. М., 1985. </w:t>
      </w:r>
      <w:hyperlink r:id="rId94" w:history="1">
        <w:r w:rsidRPr="009075C2">
          <w:rPr>
            <w:rStyle w:val="Hyperlink"/>
            <w:sz w:val="28"/>
            <w:szCs w:val="28"/>
          </w:rPr>
          <w:t>https://ale07.ru/music/notes/song/muzlit/orni/peresada.htm</w:t>
        </w:r>
      </w:hyperlink>
    </w:p>
    <w:p w:rsidR="0058028B" w:rsidRPr="009075C2" w:rsidRDefault="0058028B" w:rsidP="00B1417C">
      <w:pPr>
        <w:numPr>
          <w:ilvl w:val="0"/>
          <w:numId w:val="14"/>
        </w:numPr>
        <w:rPr>
          <w:sz w:val="28"/>
          <w:szCs w:val="28"/>
        </w:rPr>
      </w:pPr>
      <w:r w:rsidRPr="009075C2">
        <w:rPr>
          <w:sz w:val="28"/>
          <w:szCs w:val="28"/>
        </w:rPr>
        <w:t>Андреев В. Материалы и документы. М., 1986.</w:t>
      </w:r>
    </w:p>
    <w:p w:rsidR="0058028B" w:rsidRPr="009075C2" w:rsidRDefault="0058028B" w:rsidP="00B1417C">
      <w:pPr>
        <w:numPr>
          <w:ilvl w:val="0"/>
          <w:numId w:val="14"/>
        </w:numPr>
        <w:rPr>
          <w:sz w:val="28"/>
          <w:szCs w:val="28"/>
        </w:rPr>
      </w:pPr>
      <w:r w:rsidRPr="009075C2">
        <w:rPr>
          <w:sz w:val="28"/>
          <w:szCs w:val="28"/>
        </w:rPr>
        <w:t>Розанов В. Инструментоведение. М., 1981.</w:t>
      </w:r>
    </w:p>
    <w:p w:rsidR="0058028B" w:rsidRPr="00254AD2" w:rsidRDefault="0058028B" w:rsidP="00B1417C">
      <w:pPr>
        <w:numPr>
          <w:ilvl w:val="0"/>
          <w:numId w:val="14"/>
        </w:numPr>
        <w:rPr>
          <w:sz w:val="22"/>
          <w:szCs w:val="22"/>
        </w:rPr>
      </w:pPr>
      <w:r w:rsidRPr="009075C2">
        <w:rPr>
          <w:sz w:val="28"/>
          <w:szCs w:val="28"/>
        </w:rPr>
        <w:t>Максимов Е. Оркестры и ансамбли русских народных инструментов. М., 1983.</w:t>
      </w:r>
      <w:r w:rsidRPr="00254AD2">
        <w:rPr>
          <w:sz w:val="22"/>
          <w:szCs w:val="22"/>
        </w:rPr>
        <w:t xml:space="preserve"> </w:t>
      </w:r>
      <w:hyperlink r:id="rId95" w:history="1">
        <w:r w:rsidRPr="00254AD2">
          <w:rPr>
            <w:rStyle w:val="Hyperlink"/>
            <w:sz w:val="22"/>
            <w:szCs w:val="22"/>
          </w:rPr>
          <w:t>https://ale07.ru/music/notes/song/muzlit/orni/maximov_oa.htm</w:t>
        </w:r>
      </w:hyperlink>
    </w:p>
    <w:p w:rsidR="0058028B" w:rsidRPr="004115FC" w:rsidRDefault="0058028B" w:rsidP="00B1417C">
      <w:pPr>
        <w:numPr>
          <w:ilvl w:val="0"/>
          <w:numId w:val="14"/>
        </w:numPr>
        <w:rPr>
          <w:sz w:val="28"/>
          <w:szCs w:val="28"/>
        </w:rPr>
      </w:pPr>
      <w:r w:rsidRPr="004115FC">
        <w:rPr>
          <w:sz w:val="28"/>
          <w:szCs w:val="28"/>
        </w:rPr>
        <w:t>Максимов Е. Российские музыканты-самородки. М., 1984.</w:t>
      </w:r>
    </w:p>
    <w:p w:rsidR="0058028B" w:rsidRPr="004115FC" w:rsidRDefault="0058028B" w:rsidP="00B1417C">
      <w:pPr>
        <w:numPr>
          <w:ilvl w:val="0"/>
          <w:numId w:val="14"/>
        </w:numPr>
        <w:rPr>
          <w:sz w:val="28"/>
          <w:szCs w:val="28"/>
        </w:rPr>
      </w:pPr>
      <w:r w:rsidRPr="004115FC">
        <w:rPr>
          <w:sz w:val="28"/>
          <w:szCs w:val="28"/>
        </w:rPr>
        <w:t>Информационный бюллетень Народник. Периодическое издание. М.: Музыка.</w:t>
      </w:r>
    </w:p>
    <w:p w:rsidR="0058028B" w:rsidRPr="004115FC" w:rsidRDefault="0058028B" w:rsidP="00B1417C">
      <w:pPr>
        <w:numPr>
          <w:ilvl w:val="0"/>
          <w:numId w:val="14"/>
        </w:numPr>
        <w:rPr>
          <w:sz w:val="28"/>
          <w:szCs w:val="28"/>
        </w:rPr>
      </w:pPr>
      <w:r>
        <w:rPr>
          <w:sz w:val="28"/>
          <w:szCs w:val="28"/>
        </w:rPr>
        <w:t xml:space="preserve"> </w:t>
      </w:r>
      <w:r w:rsidRPr="004115FC">
        <w:rPr>
          <w:sz w:val="28"/>
          <w:szCs w:val="28"/>
        </w:rPr>
        <w:t>Вертков К. Русские народные музыкальные инструменты, Л., 1975.</w:t>
      </w:r>
    </w:p>
    <w:p w:rsidR="0058028B" w:rsidRPr="004115FC" w:rsidRDefault="0058028B" w:rsidP="00B1417C">
      <w:pPr>
        <w:numPr>
          <w:ilvl w:val="0"/>
          <w:numId w:val="14"/>
        </w:numPr>
        <w:rPr>
          <w:sz w:val="28"/>
          <w:szCs w:val="28"/>
        </w:rPr>
      </w:pPr>
      <w:r>
        <w:rPr>
          <w:sz w:val="28"/>
          <w:szCs w:val="28"/>
        </w:rPr>
        <w:t xml:space="preserve"> </w:t>
      </w:r>
      <w:r w:rsidRPr="004115FC">
        <w:rPr>
          <w:sz w:val="28"/>
          <w:szCs w:val="28"/>
        </w:rPr>
        <w:t xml:space="preserve">Имханицкий М. История исполнительства на русских народных инструментах, М., 2002. </w:t>
      </w:r>
      <w:hyperlink r:id="rId96" w:history="1">
        <w:r w:rsidRPr="004115FC">
          <w:rPr>
            <w:rStyle w:val="Hyperlink"/>
            <w:sz w:val="28"/>
            <w:szCs w:val="28"/>
          </w:rPr>
          <w:t>https://vk.com/wall-99339872_6733?w=wall-99339872_6733</w:t>
        </w:r>
      </w:hyperlink>
    </w:p>
    <w:p w:rsidR="0058028B" w:rsidRPr="004115FC" w:rsidRDefault="0058028B" w:rsidP="00B1417C">
      <w:pPr>
        <w:numPr>
          <w:ilvl w:val="0"/>
          <w:numId w:val="14"/>
        </w:numPr>
        <w:rPr>
          <w:sz w:val="28"/>
          <w:szCs w:val="28"/>
        </w:rPr>
      </w:pPr>
      <w:r>
        <w:rPr>
          <w:sz w:val="28"/>
          <w:szCs w:val="28"/>
        </w:rPr>
        <w:t xml:space="preserve"> </w:t>
      </w:r>
      <w:r w:rsidRPr="004115FC">
        <w:rPr>
          <w:sz w:val="28"/>
          <w:szCs w:val="28"/>
        </w:rPr>
        <w:t xml:space="preserve">Имханицкий М. У истоков русской народной оркестровой культуры, М., 1987. </w:t>
      </w:r>
      <w:hyperlink r:id="rId97" w:history="1">
        <w:r w:rsidRPr="004115FC">
          <w:rPr>
            <w:rStyle w:val="Hyperlink"/>
            <w:sz w:val="28"/>
            <w:szCs w:val="28"/>
          </w:rPr>
          <w:t>http://domracheev.ru/literatura/narodnye-instrumenty.html</w:t>
        </w:r>
      </w:hyperlink>
    </w:p>
    <w:p w:rsidR="0058028B" w:rsidRPr="004115FC" w:rsidRDefault="0058028B" w:rsidP="00B1417C">
      <w:pPr>
        <w:ind w:firstLine="709"/>
        <w:jc w:val="center"/>
        <w:rPr>
          <w:b/>
          <w:sz w:val="28"/>
          <w:szCs w:val="28"/>
        </w:rPr>
      </w:pPr>
    </w:p>
    <w:p w:rsidR="0058028B" w:rsidRPr="00233CEA" w:rsidRDefault="0058028B" w:rsidP="00B1417C">
      <w:pPr>
        <w:pStyle w:val="BodyText"/>
        <w:suppressAutoHyphens/>
        <w:spacing w:after="0"/>
        <w:jc w:val="both"/>
        <w:rPr>
          <w:i/>
          <w:iCs/>
          <w:color w:val="000000"/>
          <w:sz w:val="28"/>
          <w:szCs w:val="28"/>
        </w:rPr>
      </w:pPr>
      <w:r w:rsidRPr="00233CEA">
        <w:rPr>
          <w:i/>
          <w:iCs/>
          <w:color w:val="000000"/>
          <w:sz w:val="28"/>
          <w:szCs w:val="28"/>
        </w:rPr>
        <w:t>Ссылки на нотные интернет-ресурсы:</w:t>
      </w:r>
    </w:p>
    <w:p w:rsidR="0058028B" w:rsidRPr="00233CEA" w:rsidRDefault="0058028B" w:rsidP="00B1417C">
      <w:pPr>
        <w:pStyle w:val="BodyText"/>
        <w:suppressAutoHyphens/>
        <w:spacing w:after="0"/>
        <w:jc w:val="both"/>
        <w:rPr>
          <w:i/>
          <w:iCs/>
          <w:color w:val="000000"/>
          <w:sz w:val="28"/>
          <w:szCs w:val="28"/>
        </w:rPr>
      </w:pPr>
    </w:p>
    <w:p w:rsidR="0058028B" w:rsidRPr="004115FC" w:rsidRDefault="0058028B" w:rsidP="00B1417C">
      <w:pPr>
        <w:pStyle w:val="NormalWeb"/>
        <w:spacing w:before="0" w:after="0"/>
        <w:jc w:val="both"/>
        <w:rPr>
          <w:sz w:val="28"/>
          <w:szCs w:val="28"/>
        </w:rPr>
      </w:pPr>
      <w:hyperlink r:id="rId98" w:history="1">
        <w:r w:rsidRPr="004115FC">
          <w:rPr>
            <w:sz w:val="28"/>
            <w:szCs w:val="28"/>
          </w:rPr>
          <w:t>http://www.notarhiv.ru/</w:t>
        </w:r>
      </w:hyperlink>
      <w:r w:rsidRPr="004115FC">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4115FC" w:rsidRDefault="0058028B" w:rsidP="00B1417C">
      <w:pPr>
        <w:pStyle w:val="NormalWeb"/>
        <w:spacing w:before="0" w:after="0"/>
        <w:jc w:val="both"/>
        <w:rPr>
          <w:sz w:val="28"/>
          <w:szCs w:val="28"/>
        </w:rPr>
      </w:pPr>
    </w:p>
    <w:p w:rsidR="0058028B" w:rsidRPr="004115FC" w:rsidRDefault="0058028B" w:rsidP="00B1417C">
      <w:pPr>
        <w:pStyle w:val="NormalWeb"/>
        <w:spacing w:before="0" w:after="0"/>
        <w:jc w:val="both"/>
        <w:rPr>
          <w:sz w:val="28"/>
          <w:szCs w:val="28"/>
        </w:rPr>
      </w:pPr>
      <w:hyperlink r:id="rId99" w:history="1">
        <w:r w:rsidRPr="004115FC">
          <w:rPr>
            <w:sz w:val="28"/>
            <w:szCs w:val="28"/>
          </w:rPr>
          <w:t>http://notes.tarakanov.net/</w:t>
        </w:r>
      </w:hyperlink>
      <w:r w:rsidRPr="004115FC">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4115FC" w:rsidRDefault="0058028B" w:rsidP="00B1417C">
      <w:pPr>
        <w:pStyle w:val="NormalWeb"/>
        <w:spacing w:before="0" w:after="0"/>
        <w:jc w:val="both"/>
        <w:rPr>
          <w:sz w:val="28"/>
          <w:szCs w:val="28"/>
        </w:rPr>
      </w:pPr>
    </w:p>
    <w:p w:rsidR="0058028B" w:rsidRPr="004115FC" w:rsidRDefault="0058028B" w:rsidP="00B1417C">
      <w:pPr>
        <w:pStyle w:val="NormalWeb"/>
        <w:spacing w:before="0" w:after="0"/>
        <w:jc w:val="both"/>
        <w:rPr>
          <w:b/>
          <w:sz w:val="28"/>
          <w:szCs w:val="28"/>
        </w:rPr>
      </w:pPr>
      <w:hyperlink r:id="rId100" w:history="1">
        <w:r w:rsidRPr="004115FC">
          <w:rPr>
            <w:sz w:val="28"/>
            <w:szCs w:val="28"/>
          </w:rPr>
          <w:t>http://classon.ru/</w:t>
        </w:r>
      </w:hyperlink>
      <w:r w:rsidRPr="004115FC">
        <w:rPr>
          <w:sz w:val="28"/>
          <w:szCs w:val="28"/>
        </w:rPr>
        <w:t> -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Pr="004115FC" w:rsidRDefault="0058028B" w:rsidP="00B1417C">
      <w:pPr>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p w:rsidR="0058028B" w:rsidRDefault="0058028B" w:rsidP="00EA63B4">
      <w:pPr>
        <w:pStyle w:val="NormalWeb"/>
        <w:spacing w:before="0" w:after="0"/>
        <w:jc w:val="both"/>
        <w:rPr>
          <w:sz w:val="28"/>
          <w:szCs w:val="28"/>
        </w:rPr>
      </w:pPr>
    </w:p>
    <w:tbl>
      <w:tblPr>
        <w:tblW w:w="0" w:type="auto"/>
        <w:tblLook w:val="01E0"/>
      </w:tblPr>
      <w:tblGrid>
        <w:gridCol w:w="4673"/>
        <w:gridCol w:w="4682"/>
      </w:tblGrid>
      <w:tr w:rsidR="0058028B" w:rsidRPr="00192ECA" w:rsidTr="00752827">
        <w:tc>
          <w:tcPr>
            <w:tcW w:w="4673" w:type="dxa"/>
          </w:tcPr>
          <w:p w:rsidR="0058028B" w:rsidRPr="00046A86" w:rsidRDefault="0058028B" w:rsidP="00752827">
            <w:pPr>
              <w:rPr>
                <w:sz w:val="28"/>
                <w:szCs w:val="28"/>
              </w:rPr>
            </w:pPr>
          </w:p>
        </w:tc>
        <w:tc>
          <w:tcPr>
            <w:tcW w:w="4682" w:type="dxa"/>
          </w:tcPr>
          <w:p w:rsidR="0058028B" w:rsidRPr="00046A86" w:rsidRDefault="0058028B" w:rsidP="00752827">
            <w:pPr>
              <w:jc w:val="center"/>
              <w:rPr>
                <w:sz w:val="28"/>
                <w:szCs w:val="28"/>
              </w:rPr>
            </w:pPr>
          </w:p>
        </w:tc>
      </w:tr>
    </w:tbl>
    <w:p w:rsidR="0058028B" w:rsidRPr="00046A86" w:rsidRDefault="0058028B" w:rsidP="001F0ADA">
      <w:pPr>
        <w:ind w:left="-539"/>
        <w:jc w:val="center"/>
        <w:rPr>
          <w:sz w:val="28"/>
          <w:szCs w:val="28"/>
        </w:rPr>
      </w:pPr>
      <w:r w:rsidRPr="00046A86">
        <w:rPr>
          <w:sz w:val="28"/>
          <w:szCs w:val="28"/>
        </w:rPr>
        <w:t>САНКТ-ПЕТЕРБУРГСКОЕ ГОСУДАРСТВЕННОЕ БЮДЖЕТНОЕ УЧРЕЖДЕНИЕ ДОПОЛНИТЕЛЬНОГО ОБРАЗОВАНИЯ</w:t>
      </w:r>
    </w:p>
    <w:p w:rsidR="0058028B" w:rsidRPr="00046A86" w:rsidRDefault="0058028B" w:rsidP="001F0ADA">
      <w:pPr>
        <w:ind w:left="-539"/>
        <w:jc w:val="center"/>
        <w:rPr>
          <w:sz w:val="28"/>
          <w:szCs w:val="28"/>
        </w:rPr>
      </w:pPr>
      <w:r w:rsidRPr="00046A86">
        <w:rPr>
          <w:sz w:val="28"/>
          <w:szCs w:val="28"/>
        </w:rPr>
        <w:t>«ДЕТСКАЯ ШКОЛА ИСКУССТВ имени И.Ф. СТРАВИНСКОГО»</w:t>
      </w:r>
    </w:p>
    <w:p w:rsidR="0058028B" w:rsidRPr="00046A86" w:rsidRDefault="0058028B" w:rsidP="001F0ADA">
      <w:pPr>
        <w:ind w:left="-539"/>
        <w:jc w:val="center"/>
        <w:rPr>
          <w:sz w:val="28"/>
          <w:szCs w:val="28"/>
        </w:rPr>
      </w:pPr>
    </w:p>
    <w:p w:rsidR="0058028B" w:rsidRPr="00046A86" w:rsidRDefault="0058028B" w:rsidP="001F0ADA">
      <w:pPr>
        <w:ind w:firstLine="561"/>
        <w:jc w:val="center"/>
        <w:rPr>
          <w:sz w:val="28"/>
          <w:szCs w:val="28"/>
        </w:rPr>
      </w:pPr>
    </w:p>
    <w:p w:rsidR="0058028B" w:rsidRPr="00046A86" w:rsidRDefault="0058028B" w:rsidP="001F0ADA">
      <w:pPr>
        <w:autoSpaceDE w:val="0"/>
        <w:autoSpaceDN w:val="0"/>
        <w:adjustRightInd w:val="0"/>
        <w:ind w:left="-567"/>
        <w:jc w:val="center"/>
        <w:rPr>
          <w:bCs/>
          <w:sz w:val="28"/>
          <w:szCs w:val="28"/>
        </w:rPr>
      </w:pPr>
      <w:r w:rsidRPr="00046A86">
        <w:rPr>
          <w:bCs/>
          <w:sz w:val="28"/>
          <w:szCs w:val="28"/>
        </w:rPr>
        <w:t>ДОПОЛНИТЕЛЬНАЯ ПРЕДПРОФЕССИОНАЛЬНАЯ</w:t>
      </w:r>
    </w:p>
    <w:p w:rsidR="0058028B" w:rsidRPr="00046A86" w:rsidRDefault="0058028B" w:rsidP="001F0ADA">
      <w:pPr>
        <w:autoSpaceDE w:val="0"/>
        <w:autoSpaceDN w:val="0"/>
        <w:adjustRightInd w:val="0"/>
        <w:ind w:left="-567"/>
        <w:jc w:val="center"/>
        <w:rPr>
          <w:bCs/>
          <w:sz w:val="28"/>
          <w:szCs w:val="28"/>
        </w:rPr>
      </w:pPr>
      <w:r w:rsidRPr="00046A86">
        <w:rPr>
          <w:bCs/>
          <w:sz w:val="28"/>
          <w:szCs w:val="28"/>
        </w:rPr>
        <w:t>ОБЩЕОБРАЗОВАТЕЛЬНАЯ ПРОГРАММА</w:t>
      </w:r>
    </w:p>
    <w:p w:rsidR="0058028B" w:rsidRPr="00046A86" w:rsidRDefault="0058028B" w:rsidP="001F0ADA">
      <w:pPr>
        <w:autoSpaceDE w:val="0"/>
        <w:autoSpaceDN w:val="0"/>
        <w:adjustRightInd w:val="0"/>
        <w:ind w:left="-567"/>
        <w:jc w:val="center"/>
        <w:rPr>
          <w:bCs/>
          <w:sz w:val="28"/>
          <w:szCs w:val="28"/>
        </w:rPr>
      </w:pPr>
      <w:r w:rsidRPr="00046A86">
        <w:rPr>
          <w:bCs/>
          <w:sz w:val="28"/>
          <w:szCs w:val="28"/>
        </w:rPr>
        <w:t>В ОБЛАСТИ МУЗЫКАЛЬНОГО ИСКУССТВА</w:t>
      </w:r>
    </w:p>
    <w:p w:rsidR="0058028B" w:rsidRPr="00046A86" w:rsidRDefault="0058028B" w:rsidP="001F0ADA">
      <w:pPr>
        <w:autoSpaceDE w:val="0"/>
        <w:autoSpaceDN w:val="0"/>
        <w:adjustRightInd w:val="0"/>
        <w:ind w:left="-567"/>
        <w:jc w:val="center"/>
        <w:rPr>
          <w:bCs/>
          <w:sz w:val="28"/>
          <w:szCs w:val="28"/>
        </w:rPr>
      </w:pPr>
      <w:r w:rsidRPr="00046A86">
        <w:rPr>
          <w:bCs/>
          <w:sz w:val="28"/>
          <w:szCs w:val="28"/>
        </w:rPr>
        <w:t>«НАРОДНЫЕ ИНСТРУМЕНТЫ»</w:t>
      </w:r>
    </w:p>
    <w:p w:rsidR="0058028B" w:rsidRPr="00046A86" w:rsidRDefault="0058028B" w:rsidP="001F0ADA">
      <w:pPr>
        <w:autoSpaceDE w:val="0"/>
        <w:autoSpaceDN w:val="0"/>
        <w:adjustRightInd w:val="0"/>
        <w:jc w:val="center"/>
        <w:rPr>
          <w:bCs/>
          <w:sz w:val="28"/>
          <w:szCs w:val="28"/>
        </w:rPr>
      </w:pPr>
    </w:p>
    <w:p w:rsidR="0058028B" w:rsidRPr="00046A86" w:rsidRDefault="0058028B" w:rsidP="001F0ADA">
      <w:pPr>
        <w:autoSpaceDE w:val="0"/>
        <w:autoSpaceDN w:val="0"/>
        <w:adjustRightInd w:val="0"/>
        <w:ind w:left="-567"/>
        <w:jc w:val="center"/>
        <w:rPr>
          <w:bCs/>
          <w:sz w:val="28"/>
          <w:szCs w:val="28"/>
        </w:rPr>
      </w:pPr>
      <w:r w:rsidRPr="00046A86">
        <w:rPr>
          <w:bCs/>
          <w:sz w:val="28"/>
          <w:szCs w:val="28"/>
        </w:rPr>
        <w:t>Предметная область</w:t>
      </w:r>
    </w:p>
    <w:p w:rsidR="0058028B" w:rsidRPr="00046A86" w:rsidRDefault="0058028B" w:rsidP="001F0ADA">
      <w:pPr>
        <w:ind w:left="-567"/>
        <w:jc w:val="center"/>
        <w:rPr>
          <w:sz w:val="28"/>
          <w:szCs w:val="28"/>
        </w:rPr>
      </w:pPr>
      <w:r w:rsidRPr="00046A86">
        <w:rPr>
          <w:bCs/>
          <w:sz w:val="28"/>
          <w:szCs w:val="28"/>
        </w:rPr>
        <w:t>ПО.01.УП.01 ОБЯЗАТЕЛЬНАЯ ЧАСТЬ</w:t>
      </w:r>
    </w:p>
    <w:p w:rsidR="0058028B" w:rsidRPr="00046A86" w:rsidRDefault="0058028B" w:rsidP="001F0ADA">
      <w:pPr>
        <w:ind w:firstLine="562"/>
        <w:jc w:val="center"/>
        <w:rPr>
          <w:sz w:val="28"/>
          <w:szCs w:val="28"/>
        </w:rPr>
      </w:pPr>
    </w:p>
    <w:p w:rsidR="0058028B" w:rsidRPr="00046A86" w:rsidRDefault="0058028B" w:rsidP="001F0ADA">
      <w:pPr>
        <w:ind w:left="-540"/>
        <w:jc w:val="center"/>
        <w:rPr>
          <w:bCs/>
          <w:sz w:val="28"/>
          <w:szCs w:val="28"/>
        </w:rPr>
      </w:pPr>
      <w:r w:rsidRPr="00046A86">
        <w:rPr>
          <w:bCs/>
          <w:sz w:val="28"/>
          <w:szCs w:val="28"/>
        </w:rPr>
        <w:t>ПРОГРАММА</w:t>
      </w:r>
    </w:p>
    <w:p w:rsidR="0058028B" w:rsidRPr="00046A86" w:rsidRDefault="0058028B" w:rsidP="001F0ADA">
      <w:pPr>
        <w:ind w:left="-540"/>
        <w:jc w:val="center"/>
        <w:rPr>
          <w:bCs/>
          <w:sz w:val="28"/>
          <w:szCs w:val="28"/>
        </w:rPr>
      </w:pPr>
      <w:r w:rsidRPr="00046A86">
        <w:rPr>
          <w:bCs/>
          <w:sz w:val="28"/>
          <w:szCs w:val="28"/>
        </w:rPr>
        <w:t>УЧЕБНОГО ПРЕДМЕТА</w:t>
      </w:r>
    </w:p>
    <w:p w:rsidR="0058028B" w:rsidRDefault="0058028B" w:rsidP="001F0ADA">
      <w:pPr>
        <w:ind w:left="-540"/>
        <w:jc w:val="center"/>
        <w:rPr>
          <w:bCs/>
          <w:sz w:val="28"/>
          <w:szCs w:val="28"/>
        </w:rPr>
      </w:pPr>
      <w:r w:rsidRPr="00046A86">
        <w:rPr>
          <w:bCs/>
          <w:sz w:val="28"/>
          <w:szCs w:val="28"/>
        </w:rPr>
        <w:t xml:space="preserve">ПО.01.УП.02. </w:t>
      </w:r>
      <w:r w:rsidRPr="00046A86">
        <w:rPr>
          <w:sz w:val="28"/>
          <w:szCs w:val="28"/>
        </w:rPr>
        <w:t>«</w:t>
      </w:r>
      <w:r w:rsidRPr="00046A86">
        <w:rPr>
          <w:bCs/>
          <w:sz w:val="28"/>
          <w:szCs w:val="28"/>
        </w:rPr>
        <w:t>АНСАМБЛЬ»</w:t>
      </w:r>
    </w:p>
    <w:p w:rsidR="0058028B" w:rsidRPr="001145EB" w:rsidRDefault="0058028B" w:rsidP="001F0ADA">
      <w:pPr>
        <w:jc w:val="center"/>
        <w:rPr>
          <w:bCs/>
          <w:color w:val="000000"/>
          <w:sz w:val="28"/>
          <w:szCs w:val="28"/>
        </w:rPr>
      </w:pPr>
      <w:r>
        <w:rPr>
          <w:bCs/>
          <w:color w:val="000000"/>
          <w:sz w:val="28"/>
          <w:szCs w:val="28"/>
        </w:rPr>
        <w:t>Домра</w:t>
      </w:r>
      <w:r w:rsidRPr="001145EB">
        <w:rPr>
          <w:bCs/>
          <w:color w:val="000000"/>
          <w:sz w:val="28"/>
          <w:szCs w:val="28"/>
        </w:rPr>
        <w:t xml:space="preserve">. </w:t>
      </w:r>
      <w:r>
        <w:rPr>
          <w:bCs/>
          <w:color w:val="000000"/>
          <w:sz w:val="28"/>
          <w:szCs w:val="28"/>
        </w:rPr>
        <w:t>Балалайка</w:t>
      </w:r>
      <w:r w:rsidRPr="001145EB">
        <w:rPr>
          <w:bCs/>
          <w:color w:val="000000"/>
          <w:sz w:val="28"/>
          <w:szCs w:val="28"/>
        </w:rPr>
        <w:t xml:space="preserve">. </w:t>
      </w:r>
      <w:r>
        <w:rPr>
          <w:bCs/>
          <w:color w:val="000000"/>
          <w:sz w:val="28"/>
          <w:szCs w:val="28"/>
        </w:rPr>
        <w:t>Гитара. Гусли звончатые</w:t>
      </w:r>
      <w:r w:rsidRPr="001145EB">
        <w:rPr>
          <w:bCs/>
          <w:color w:val="000000"/>
          <w:sz w:val="28"/>
          <w:szCs w:val="28"/>
        </w:rPr>
        <w:t>.</w:t>
      </w:r>
    </w:p>
    <w:p w:rsidR="0058028B" w:rsidRPr="00046A86" w:rsidRDefault="0058028B" w:rsidP="001F0ADA">
      <w:pPr>
        <w:ind w:left="-540"/>
        <w:jc w:val="center"/>
        <w:rPr>
          <w:bCs/>
          <w:sz w:val="28"/>
          <w:szCs w:val="28"/>
        </w:rPr>
      </w:pPr>
    </w:p>
    <w:p w:rsidR="0058028B" w:rsidRPr="00046A86" w:rsidRDefault="0058028B" w:rsidP="001F0ADA">
      <w:pPr>
        <w:ind w:left="-540"/>
        <w:jc w:val="center"/>
        <w:rPr>
          <w:bCs/>
          <w:sz w:val="28"/>
          <w:szCs w:val="28"/>
        </w:rPr>
      </w:pPr>
    </w:p>
    <w:p w:rsidR="0058028B" w:rsidRPr="00046A86" w:rsidRDefault="0058028B" w:rsidP="001F0ADA">
      <w:pPr>
        <w:ind w:left="-540"/>
        <w:jc w:val="center"/>
        <w:rPr>
          <w:sz w:val="28"/>
          <w:szCs w:val="28"/>
        </w:rPr>
      </w:pPr>
    </w:p>
    <w:p w:rsidR="0058028B" w:rsidRPr="00046A86" w:rsidRDefault="0058028B" w:rsidP="001F0ADA">
      <w:pPr>
        <w:ind w:left="-540"/>
        <w:jc w:val="center"/>
        <w:rPr>
          <w:sz w:val="28"/>
          <w:szCs w:val="28"/>
        </w:rPr>
      </w:pPr>
      <w:r w:rsidRPr="00046A86">
        <w:rPr>
          <w:bCs/>
          <w:sz w:val="28"/>
          <w:szCs w:val="28"/>
        </w:rPr>
        <w:t>Бюджетное отделение</w:t>
      </w:r>
    </w:p>
    <w:p w:rsidR="0058028B" w:rsidRPr="00046A86" w:rsidRDefault="0058028B" w:rsidP="001F0ADA">
      <w:pPr>
        <w:ind w:left="-540"/>
        <w:jc w:val="center"/>
        <w:rPr>
          <w:sz w:val="28"/>
          <w:szCs w:val="28"/>
        </w:rPr>
      </w:pPr>
      <w:r w:rsidRPr="00046A86">
        <w:rPr>
          <w:sz w:val="28"/>
          <w:szCs w:val="28"/>
        </w:rPr>
        <w:t>Срок обучения 8 лет</w:t>
      </w:r>
    </w:p>
    <w:p w:rsidR="0058028B" w:rsidRPr="00046A86" w:rsidRDefault="0058028B" w:rsidP="001F0ADA">
      <w:pPr>
        <w:ind w:left="-540"/>
        <w:jc w:val="center"/>
        <w:rPr>
          <w:sz w:val="28"/>
          <w:szCs w:val="28"/>
        </w:rPr>
      </w:pPr>
      <w:r>
        <w:rPr>
          <w:sz w:val="28"/>
          <w:szCs w:val="28"/>
        </w:rPr>
        <w:t xml:space="preserve">(с дополнительным </w:t>
      </w:r>
      <w:r w:rsidRPr="00046A86">
        <w:rPr>
          <w:sz w:val="28"/>
          <w:szCs w:val="28"/>
        </w:rPr>
        <w:t>годом</w:t>
      </w:r>
      <w:r>
        <w:rPr>
          <w:sz w:val="28"/>
          <w:szCs w:val="28"/>
        </w:rPr>
        <w:t xml:space="preserve"> обучения</w:t>
      </w:r>
      <w:r w:rsidRPr="00046A86">
        <w:rPr>
          <w:sz w:val="28"/>
          <w:szCs w:val="28"/>
        </w:rPr>
        <w:t>)</w:t>
      </w:r>
    </w:p>
    <w:p w:rsidR="0058028B" w:rsidRPr="00046A86" w:rsidRDefault="0058028B" w:rsidP="001F0ADA">
      <w:pPr>
        <w:ind w:left="-540"/>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firstLine="562"/>
        <w:jc w:val="center"/>
        <w:rPr>
          <w:sz w:val="28"/>
          <w:szCs w:val="28"/>
        </w:rPr>
      </w:pPr>
    </w:p>
    <w:p w:rsidR="0058028B" w:rsidRPr="00046A86" w:rsidRDefault="0058028B" w:rsidP="001F0ADA">
      <w:pPr>
        <w:ind w:hanging="567"/>
        <w:jc w:val="center"/>
        <w:rPr>
          <w:sz w:val="28"/>
          <w:szCs w:val="28"/>
        </w:rPr>
      </w:pPr>
    </w:p>
    <w:p w:rsidR="0058028B" w:rsidRPr="00046A86" w:rsidRDefault="0058028B" w:rsidP="001F0ADA">
      <w:pPr>
        <w:ind w:hanging="567"/>
        <w:jc w:val="center"/>
        <w:rPr>
          <w:sz w:val="28"/>
          <w:szCs w:val="28"/>
        </w:rPr>
      </w:pPr>
      <w:r w:rsidRPr="00046A86">
        <w:rPr>
          <w:sz w:val="28"/>
          <w:szCs w:val="28"/>
        </w:rPr>
        <w:t>Санкт-Петербург</w:t>
      </w:r>
    </w:p>
    <w:p w:rsidR="0058028B" w:rsidRPr="00046A86" w:rsidRDefault="0058028B" w:rsidP="001F0ADA">
      <w:pPr>
        <w:ind w:hanging="567"/>
        <w:jc w:val="center"/>
        <w:rPr>
          <w:sz w:val="28"/>
          <w:szCs w:val="28"/>
        </w:rPr>
      </w:pPr>
      <w:r w:rsidRPr="00046A86">
        <w:rPr>
          <w:sz w:val="28"/>
          <w:szCs w:val="28"/>
        </w:rPr>
        <w:t>Ломоносов</w:t>
      </w:r>
    </w:p>
    <w:p w:rsidR="0058028B" w:rsidRDefault="0058028B" w:rsidP="001F0ADA">
      <w:pPr>
        <w:ind w:hanging="567"/>
        <w:jc w:val="center"/>
        <w:rPr>
          <w:sz w:val="28"/>
          <w:szCs w:val="28"/>
        </w:rPr>
      </w:pPr>
      <w:r w:rsidRPr="00046A86">
        <w:rPr>
          <w:sz w:val="28"/>
          <w:szCs w:val="28"/>
        </w:rPr>
        <w:t>2019 год</w:t>
      </w:r>
    </w:p>
    <w:p w:rsidR="0058028B" w:rsidRDefault="0058028B" w:rsidP="001F0ADA">
      <w:pPr>
        <w:ind w:hanging="567"/>
        <w:jc w:val="center"/>
        <w:rPr>
          <w:sz w:val="28"/>
          <w:szCs w:val="28"/>
        </w:rPr>
      </w:pPr>
    </w:p>
    <w:p w:rsidR="0058028B" w:rsidRDefault="0058028B" w:rsidP="001F0ADA">
      <w:pPr>
        <w:ind w:hanging="567"/>
        <w:jc w:val="center"/>
        <w:rPr>
          <w:sz w:val="28"/>
          <w:szCs w:val="28"/>
        </w:rPr>
      </w:pPr>
    </w:p>
    <w:p w:rsidR="0058028B" w:rsidRPr="00046A86" w:rsidRDefault="0058028B" w:rsidP="001F0ADA">
      <w:pPr>
        <w:ind w:hanging="567"/>
        <w:jc w:val="center"/>
        <w:rPr>
          <w:sz w:val="28"/>
          <w:szCs w:val="28"/>
        </w:rPr>
      </w:pPr>
    </w:p>
    <w:p w:rsidR="0058028B" w:rsidRPr="00046A86" w:rsidRDefault="0058028B" w:rsidP="001F0ADA">
      <w:pPr>
        <w:rPr>
          <w:sz w:val="28"/>
          <w:szCs w:val="28"/>
        </w:rPr>
      </w:pPr>
    </w:p>
    <w:p w:rsidR="0058028B" w:rsidRPr="00046A86" w:rsidRDefault="0058028B" w:rsidP="001F0ADA">
      <w:pPr>
        <w:rPr>
          <w:sz w:val="28"/>
          <w:szCs w:val="28"/>
        </w:rPr>
      </w:pPr>
    </w:p>
    <w:tbl>
      <w:tblPr>
        <w:tblW w:w="0" w:type="auto"/>
        <w:tblLook w:val="01E0"/>
      </w:tblPr>
      <w:tblGrid>
        <w:gridCol w:w="4786"/>
        <w:gridCol w:w="4785"/>
      </w:tblGrid>
      <w:tr w:rsidR="0058028B" w:rsidRPr="00EE753A" w:rsidTr="00752827">
        <w:trPr>
          <w:trHeight w:val="880"/>
        </w:trPr>
        <w:tc>
          <w:tcPr>
            <w:tcW w:w="4786" w:type="dxa"/>
          </w:tcPr>
          <w:p w:rsidR="0058028B" w:rsidRPr="00EE753A" w:rsidRDefault="0058028B" w:rsidP="00752827">
            <w:pPr>
              <w:rPr>
                <w:sz w:val="28"/>
                <w:szCs w:val="28"/>
              </w:rPr>
            </w:pPr>
            <w:r w:rsidRPr="00EE753A">
              <w:rPr>
                <w:sz w:val="28"/>
                <w:szCs w:val="28"/>
              </w:rPr>
              <w:t>Рассмотрено</w:t>
            </w:r>
          </w:p>
          <w:p w:rsidR="0058028B" w:rsidRPr="00EE753A" w:rsidRDefault="0058028B" w:rsidP="00752827">
            <w:pPr>
              <w:rPr>
                <w:sz w:val="28"/>
                <w:szCs w:val="28"/>
              </w:rPr>
            </w:pPr>
            <w:r w:rsidRPr="00EE753A">
              <w:rPr>
                <w:sz w:val="28"/>
                <w:szCs w:val="28"/>
              </w:rPr>
              <w:t xml:space="preserve">Методическим советом СПБ ГБУ </w:t>
            </w:r>
          </w:p>
          <w:p w:rsidR="0058028B" w:rsidRPr="00EE753A" w:rsidRDefault="0058028B" w:rsidP="00752827">
            <w:pPr>
              <w:rPr>
                <w:sz w:val="28"/>
                <w:szCs w:val="28"/>
              </w:rPr>
            </w:pPr>
            <w:r w:rsidRPr="00EE753A">
              <w:rPr>
                <w:sz w:val="28"/>
                <w:szCs w:val="28"/>
              </w:rPr>
              <w:t xml:space="preserve">ДШИ имени И.Ф. Стравинского </w:t>
            </w:r>
          </w:p>
          <w:p w:rsidR="0058028B" w:rsidRPr="00EE753A" w:rsidRDefault="0058028B" w:rsidP="00752827">
            <w:pPr>
              <w:rPr>
                <w:sz w:val="28"/>
                <w:szCs w:val="28"/>
              </w:rPr>
            </w:pPr>
            <w:r w:rsidRPr="00EE753A">
              <w:rPr>
                <w:sz w:val="28"/>
                <w:szCs w:val="28"/>
              </w:rPr>
              <w:t>«26» августа 2019 г.</w:t>
            </w:r>
          </w:p>
          <w:p w:rsidR="0058028B" w:rsidRPr="00EE753A" w:rsidRDefault="0058028B" w:rsidP="00752827">
            <w:pPr>
              <w:rPr>
                <w:sz w:val="28"/>
                <w:szCs w:val="28"/>
              </w:rPr>
            </w:pPr>
          </w:p>
        </w:tc>
        <w:tc>
          <w:tcPr>
            <w:tcW w:w="4786" w:type="dxa"/>
          </w:tcPr>
          <w:p w:rsidR="0058028B" w:rsidRPr="00EE753A" w:rsidRDefault="0058028B" w:rsidP="00752827">
            <w:pPr>
              <w:jc w:val="right"/>
              <w:rPr>
                <w:sz w:val="28"/>
                <w:szCs w:val="28"/>
              </w:rPr>
            </w:pPr>
            <w:r w:rsidRPr="00EE753A">
              <w:rPr>
                <w:sz w:val="28"/>
                <w:szCs w:val="28"/>
              </w:rPr>
              <w:t>Утверждено</w:t>
            </w:r>
          </w:p>
          <w:p w:rsidR="0058028B" w:rsidRPr="00EE753A" w:rsidRDefault="0058028B" w:rsidP="00752827">
            <w:pPr>
              <w:jc w:val="right"/>
              <w:rPr>
                <w:sz w:val="28"/>
                <w:szCs w:val="28"/>
              </w:rPr>
            </w:pPr>
            <w:r w:rsidRPr="00EE753A">
              <w:rPr>
                <w:sz w:val="28"/>
                <w:szCs w:val="28"/>
              </w:rPr>
              <w:t xml:space="preserve">приказом СПб ГБУ </w:t>
            </w:r>
            <w:r w:rsidRPr="00EE753A">
              <w:rPr>
                <w:sz w:val="28"/>
                <w:szCs w:val="28"/>
              </w:rPr>
              <w:br/>
              <w:t>ДШИ им. И.Ф. Стравинского</w:t>
            </w:r>
          </w:p>
          <w:p w:rsidR="0058028B" w:rsidRPr="00EE753A" w:rsidRDefault="0058028B" w:rsidP="00752827">
            <w:pPr>
              <w:jc w:val="right"/>
              <w:rPr>
                <w:sz w:val="28"/>
                <w:szCs w:val="28"/>
              </w:rPr>
            </w:pPr>
            <w:r>
              <w:rPr>
                <w:sz w:val="28"/>
                <w:szCs w:val="28"/>
              </w:rPr>
              <w:t xml:space="preserve">от </w:t>
            </w:r>
            <w:r w:rsidRPr="00EE753A">
              <w:rPr>
                <w:sz w:val="28"/>
                <w:szCs w:val="28"/>
              </w:rPr>
              <w:t>2</w:t>
            </w:r>
            <w:r>
              <w:rPr>
                <w:sz w:val="28"/>
                <w:szCs w:val="28"/>
              </w:rPr>
              <w:t>6.08.2019 №</w:t>
            </w:r>
            <w:r w:rsidRPr="00EE753A">
              <w:rPr>
                <w:sz w:val="28"/>
                <w:szCs w:val="28"/>
              </w:rPr>
              <w:t>2</w:t>
            </w:r>
            <w:r>
              <w:rPr>
                <w:sz w:val="28"/>
                <w:szCs w:val="28"/>
              </w:rPr>
              <w:t>6.08.2</w:t>
            </w:r>
            <w:r w:rsidRPr="00EE753A">
              <w:rPr>
                <w:sz w:val="28"/>
                <w:szCs w:val="28"/>
              </w:rPr>
              <w:t>.2019-ОСД</w:t>
            </w:r>
          </w:p>
          <w:p w:rsidR="0058028B" w:rsidRPr="00EE753A" w:rsidRDefault="0058028B" w:rsidP="00752827">
            <w:pPr>
              <w:rPr>
                <w:sz w:val="28"/>
                <w:szCs w:val="28"/>
              </w:rPr>
            </w:pPr>
          </w:p>
        </w:tc>
      </w:tr>
      <w:tr w:rsidR="0058028B" w:rsidRPr="00EE753A" w:rsidTr="00752827">
        <w:trPr>
          <w:trHeight w:val="880"/>
        </w:trPr>
        <w:tc>
          <w:tcPr>
            <w:tcW w:w="4786" w:type="dxa"/>
          </w:tcPr>
          <w:p w:rsidR="0058028B" w:rsidRPr="00EE753A" w:rsidRDefault="0058028B" w:rsidP="00752827">
            <w:pPr>
              <w:rPr>
                <w:sz w:val="28"/>
                <w:szCs w:val="28"/>
              </w:rPr>
            </w:pPr>
            <w:r w:rsidRPr="00EE753A">
              <w:rPr>
                <w:sz w:val="28"/>
                <w:szCs w:val="28"/>
              </w:rPr>
              <w:t>Принято</w:t>
            </w:r>
          </w:p>
          <w:p w:rsidR="0058028B" w:rsidRPr="00EE753A" w:rsidRDefault="0058028B" w:rsidP="00752827">
            <w:pPr>
              <w:rPr>
                <w:sz w:val="28"/>
                <w:szCs w:val="28"/>
              </w:rPr>
            </w:pPr>
            <w:r w:rsidRPr="00EE753A">
              <w:rPr>
                <w:sz w:val="28"/>
                <w:szCs w:val="28"/>
              </w:rPr>
              <w:t>на заседании Педагогического совета</w:t>
            </w:r>
          </w:p>
          <w:p w:rsidR="0058028B" w:rsidRPr="00EE753A" w:rsidRDefault="0058028B" w:rsidP="00752827">
            <w:pPr>
              <w:rPr>
                <w:sz w:val="28"/>
                <w:szCs w:val="28"/>
              </w:rPr>
            </w:pPr>
            <w:r w:rsidRPr="00EE753A">
              <w:rPr>
                <w:sz w:val="28"/>
                <w:szCs w:val="28"/>
              </w:rPr>
              <w:t>Протокол №1</w:t>
            </w:r>
          </w:p>
          <w:p w:rsidR="0058028B" w:rsidRPr="00EE753A" w:rsidRDefault="0058028B" w:rsidP="00752827">
            <w:pPr>
              <w:rPr>
                <w:sz w:val="28"/>
                <w:szCs w:val="28"/>
              </w:rPr>
            </w:pPr>
            <w:r w:rsidRPr="00EE753A">
              <w:rPr>
                <w:sz w:val="28"/>
                <w:szCs w:val="28"/>
              </w:rPr>
              <w:t>от «26» августа 2019 г.</w:t>
            </w:r>
          </w:p>
        </w:tc>
        <w:tc>
          <w:tcPr>
            <w:tcW w:w="4786" w:type="dxa"/>
          </w:tcPr>
          <w:p w:rsidR="0058028B" w:rsidRPr="00EE753A" w:rsidRDefault="0058028B" w:rsidP="00752827">
            <w:pPr>
              <w:jc w:val="right"/>
              <w:rPr>
                <w:sz w:val="28"/>
                <w:szCs w:val="28"/>
              </w:rPr>
            </w:pPr>
          </w:p>
        </w:tc>
      </w:tr>
    </w:tbl>
    <w:p w:rsidR="0058028B" w:rsidRPr="00046A86" w:rsidRDefault="0058028B" w:rsidP="001F0ADA">
      <w:pPr>
        <w:ind w:firstLine="562"/>
        <w:jc w:val="both"/>
        <w:rPr>
          <w:sz w:val="28"/>
          <w:szCs w:val="28"/>
        </w:rPr>
      </w:pPr>
    </w:p>
    <w:p w:rsidR="0058028B" w:rsidRPr="00046A86" w:rsidRDefault="0058028B" w:rsidP="001F0ADA">
      <w:pPr>
        <w:ind w:firstLine="562"/>
        <w:jc w:val="both"/>
        <w:rPr>
          <w:sz w:val="28"/>
          <w:szCs w:val="28"/>
        </w:rPr>
      </w:pPr>
    </w:p>
    <w:p w:rsidR="0058028B" w:rsidRPr="00046A86" w:rsidRDefault="0058028B" w:rsidP="001F0ADA">
      <w:pPr>
        <w:ind w:firstLine="562"/>
        <w:jc w:val="both"/>
        <w:rPr>
          <w:sz w:val="28"/>
          <w:szCs w:val="28"/>
        </w:rPr>
      </w:pPr>
    </w:p>
    <w:p w:rsidR="0058028B" w:rsidRDefault="0058028B" w:rsidP="001F0ADA">
      <w:pPr>
        <w:ind w:firstLine="562"/>
        <w:jc w:val="both"/>
        <w:rPr>
          <w:sz w:val="28"/>
          <w:szCs w:val="28"/>
        </w:rPr>
      </w:pPr>
    </w:p>
    <w:p w:rsidR="0058028B" w:rsidRDefault="0058028B" w:rsidP="001F0ADA">
      <w:pPr>
        <w:ind w:firstLine="562"/>
        <w:jc w:val="both"/>
        <w:rPr>
          <w:sz w:val="28"/>
          <w:szCs w:val="28"/>
        </w:rPr>
      </w:pPr>
    </w:p>
    <w:p w:rsidR="0058028B" w:rsidRPr="00046A86" w:rsidRDefault="0058028B" w:rsidP="001F0ADA">
      <w:pPr>
        <w:ind w:firstLine="562"/>
        <w:jc w:val="both"/>
        <w:rPr>
          <w:sz w:val="28"/>
          <w:szCs w:val="28"/>
        </w:rPr>
      </w:pPr>
    </w:p>
    <w:p w:rsidR="0058028B" w:rsidRDefault="0058028B" w:rsidP="001F0ADA">
      <w:pPr>
        <w:suppressAutoHyphens/>
        <w:jc w:val="both"/>
        <w:rPr>
          <w:sz w:val="28"/>
          <w:szCs w:val="28"/>
          <w:lang w:eastAsia="ar-SA"/>
        </w:rPr>
      </w:pPr>
      <w:r w:rsidRPr="00046A86">
        <w:rPr>
          <w:sz w:val="28"/>
          <w:szCs w:val="28"/>
          <w:lang w:eastAsia="ar-SA"/>
        </w:rPr>
        <w:t xml:space="preserve">Разработчик (и) - </w:t>
      </w:r>
      <w:r w:rsidRPr="00046A86">
        <w:rPr>
          <w:b/>
          <w:bCs/>
          <w:sz w:val="28"/>
          <w:szCs w:val="28"/>
          <w:lang w:eastAsia="ar-SA"/>
        </w:rPr>
        <w:t xml:space="preserve">Удод Надежда Петровна, </w:t>
      </w:r>
      <w:r w:rsidRPr="00046A86">
        <w:rPr>
          <w:sz w:val="28"/>
          <w:szCs w:val="28"/>
          <w:lang w:eastAsia="ar-SA"/>
        </w:rPr>
        <w:t>заведующая отделом народных инструментов, преподаватель класса гитары</w:t>
      </w:r>
      <w:r>
        <w:rPr>
          <w:sz w:val="28"/>
          <w:szCs w:val="28"/>
          <w:lang w:eastAsia="ar-SA"/>
        </w:rPr>
        <w:t>;</w:t>
      </w:r>
      <w:r w:rsidRPr="00046A86">
        <w:rPr>
          <w:sz w:val="28"/>
          <w:szCs w:val="28"/>
          <w:lang w:eastAsia="ar-SA"/>
        </w:rPr>
        <w:t xml:space="preserve"> </w:t>
      </w:r>
      <w:r w:rsidRPr="001145EB">
        <w:rPr>
          <w:b/>
          <w:bCs/>
          <w:sz w:val="28"/>
          <w:szCs w:val="28"/>
          <w:lang w:eastAsia="ar-SA"/>
        </w:rPr>
        <w:t xml:space="preserve">Старцева Любовь Алексеевна, </w:t>
      </w:r>
      <w:r w:rsidRPr="001145EB">
        <w:rPr>
          <w:sz w:val="28"/>
          <w:szCs w:val="28"/>
          <w:lang w:eastAsia="ar-SA"/>
        </w:rPr>
        <w:t>преподаватель  класса  гуслей звончатых</w:t>
      </w:r>
      <w:r>
        <w:rPr>
          <w:sz w:val="28"/>
          <w:szCs w:val="28"/>
          <w:lang w:eastAsia="ar-SA"/>
        </w:rPr>
        <w:t xml:space="preserve"> СПб ГБУ ДШИ </w:t>
      </w:r>
    </w:p>
    <w:p w:rsidR="0058028B" w:rsidRPr="001145EB" w:rsidRDefault="0058028B" w:rsidP="001F0ADA">
      <w:pPr>
        <w:suppressAutoHyphens/>
        <w:jc w:val="both"/>
        <w:rPr>
          <w:sz w:val="28"/>
          <w:szCs w:val="28"/>
          <w:lang w:eastAsia="ar-SA"/>
        </w:rPr>
      </w:pPr>
      <w:r>
        <w:rPr>
          <w:sz w:val="28"/>
          <w:szCs w:val="28"/>
          <w:lang w:eastAsia="ar-SA"/>
        </w:rPr>
        <w:t>им. И.Ф. Стравинского.</w:t>
      </w:r>
    </w:p>
    <w:p w:rsidR="0058028B" w:rsidRPr="00046A86" w:rsidRDefault="0058028B" w:rsidP="001F0ADA">
      <w:pPr>
        <w:suppressAutoHyphens/>
        <w:jc w:val="both"/>
        <w:rPr>
          <w:sz w:val="28"/>
          <w:szCs w:val="28"/>
          <w:lang w:eastAsia="ar-SA"/>
        </w:rPr>
      </w:pPr>
    </w:p>
    <w:p w:rsidR="0058028B" w:rsidRPr="00046A86" w:rsidRDefault="0058028B" w:rsidP="001F0ADA">
      <w:pPr>
        <w:suppressAutoHyphens/>
        <w:jc w:val="both"/>
        <w:rPr>
          <w:sz w:val="28"/>
          <w:szCs w:val="28"/>
          <w:lang w:eastAsia="ar-SA"/>
        </w:rPr>
      </w:pPr>
    </w:p>
    <w:p w:rsidR="0058028B" w:rsidRPr="00046A86" w:rsidRDefault="0058028B" w:rsidP="001F0ADA">
      <w:pPr>
        <w:suppressAutoHyphens/>
        <w:jc w:val="both"/>
        <w:rPr>
          <w:sz w:val="28"/>
          <w:szCs w:val="28"/>
          <w:lang w:eastAsia="ar-SA"/>
        </w:rPr>
      </w:pPr>
      <w:r w:rsidRPr="00046A86">
        <w:rPr>
          <w:sz w:val="28"/>
          <w:szCs w:val="28"/>
          <w:lang w:eastAsia="ar-SA"/>
        </w:rPr>
        <w:t xml:space="preserve">Рецензент – </w:t>
      </w:r>
      <w:r w:rsidRPr="00046A86">
        <w:rPr>
          <w:b/>
          <w:bCs/>
          <w:sz w:val="28"/>
          <w:szCs w:val="28"/>
          <w:lang w:eastAsia="ar-SA"/>
        </w:rPr>
        <w:t>Баскакова Юлия Владимировна,</w:t>
      </w:r>
      <w:r w:rsidRPr="00046A86">
        <w:rPr>
          <w:sz w:val="28"/>
          <w:szCs w:val="28"/>
          <w:lang w:eastAsia="ar-SA"/>
        </w:rPr>
        <w:t xml:space="preserve"> преподаватель класса домры и балалайки СПб ГБУ ДШИ им. И.Ф. Стравинского;</w:t>
      </w:r>
    </w:p>
    <w:p w:rsidR="0058028B" w:rsidRPr="00046A86" w:rsidRDefault="0058028B" w:rsidP="001F0ADA">
      <w:pPr>
        <w:suppressAutoHyphens/>
        <w:jc w:val="both"/>
        <w:rPr>
          <w:sz w:val="28"/>
          <w:szCs w:val="28"/>
          <w:lang w:eastAsia="ar-SA"/>
        </w:rPr>
      </w:pPr>
    </w:p>
    <w:p w:rsidR="0058028B" w:rsidRPr="00046A86" w:rsidRDefault="0058028B" w:rsidP="001F0ADA">
      <w:pPr>
        <w:suppressAutoHyphens/>
        <w:jc w:val="both"/>
        <w:rPr>
          <w:sz w:val="28"/>
          <w:szCs w:val="28"/>
          <w:lang w:eastAsia="ar-SA"/>
        </w:rPr>
      </w:pPr>
    </w:p>
    <w:p w:rsidR="0058028B" w:rsidRDefault="0058028B" w:rsidP="001F0ADA">
      <w:pPr>
        <w:pStyle w:val="NormalWeb"/>
        <w:spacing w:before="0" w:after="0"/>
        <w:jc w:val="both"/>
        <w:rPr>
          <w:sz w:val="28"/>
          <w:szCs w:val="28"/>
        </w:rPr>
      </w:pPr>
      <w:r w:rsidRPr="00046A86">
        <w:rPr>
          <w:sz w:val="28"/>
          <w:szCs w:val="28"/>
          <w:lang w:eastAsia="ar-SA"/>
        </w:rPr>
        <w:t xml:space="preserve">Рецензент – </w:t>
      </w:r>
      <w:r w:rsidRPr="00046A86">
        <w:rPr>
          <w:b/>
          <w:sz w:val="28"/>
          <w:szCs w:val="28"/>
        </w:rPr>
        <w:t>Демидов Андрей Михайлович,</w:t>
      </w:r>
      <w:r w:rsidRPr="00046A86">
        <w:rPr>
          <w:sz w:val="28"/>
          <w:szCs w:val="28"/>
        </w:rPr>
        <w:t xml:space="preserve"> преподаватель ОНИ Санкт-Петербургского музыкального колледжа им. М.П. Мусоргского, преподаватель факультета народных инструментов Санкт-Петербургской государственной консерватории им. Н.А. Римского-Корсакова.</w:t>
      </w:r>
    </w:p>
    <w:p w:rsidR="0058028B" w:rsidRDefault="0058028B" w:rsidP="001F0ADA">
      <w:pPr>
        <w:pStyle w:val="NormalWeb"/>
        <w:spacing w:before="0" w:after="0"/>
        <w:jc w:val="both"/>
        <w:rPr>
          <w:sz w:val="28"/>
          <w:szCs w:val="28"/>
        </w:rPr>
      </w:pPr>
    </w:p>
    <w:p w:rsidR="0058028B" w:rsidRDefault="0058028B" w:rsidP="001F0ADA">
      <w:pPr>
        <w:pStyle w:val="NormalWeb"/>
        <w:spacing w:before="0" w:after="0"/>
        <w:jc w:val="both"/>
        <w:rPr>
          <w:sz w:val="28"/>
          <w:szCs w:val="28"/>
        </w:rPr>
      </w:pPr>
    </w:p>
    <w:p w:rsidR="0058028B" w:rsidRPr="001145EB" w:rsidRDefault="0058028B" w:rsidP="001F0ADA">
      <w:pPr>
        <w:jc w:val="both"/>
        <w:rPr>
          <w:sz w:val="28"/>
          <w:szCs w:val="28"/>
          <w:lang w:eastAsia="ar-SA"/>
        </w:rPr>
      </w:pPr>
      <w:r w:rsidRPr="001145EB">
        <w:rPr>
          <w:sz w:val="28"/>
          <w:szCs w:val="28"/>
          <w:lang w:eastAsia="ar-SA"/>
        </w:rPr>
        <w:t xml:space="preserve">Рецензент – </w:t>
      </w:r>
      <w:r w:rsidRPr="001145EB">
        <w:rPr>
          <w:b/>
          <w:sz w:val="28"/>
          <w:szCs w:val="28"/>
          <w:lang w:eastAsia="ar-SA"/>
        </w:rPr>
        <w:t>Швец Анна Евгеньевна</w:t>
      </w:r>
      <w:r w:rsidRPr="001145EB">
        <w:rPr>
          <w:sz w:val="28"/>
          <w:szCs w:val="28"/>
          <w:lang w:eastAsia="ar-SA"/>
        </w:rPr>
        <w:t xml:space="preserve">, преподаватель класса домры </w:t>
      </w:r>
    </w:p>
    <w:p w:rsidR="0058028B" w:rsidRPr="001145EB" w:rsidRDefault="0058028B" w:rsidP="001F0ADA">
      <w:pPr>
        <w:jc w:val="both"/>
        <w:rPr>
          <w:sz w:val="28"/>
          <w:szCs w:val="28"/>
          <w:lang w:eastAsia="ar-SA"/>
        </w:rPr>
      </w:pPr>
      <w:r w:rsidRPr="001145EB">
        <w:rPr>
          <w:sz w:val="28"/>
          <w:szCs w:val="28"/>
          <w:lang w:eastAsia="ar-SA"/>
        </w:rPr>
        <w:t xml:space="preserve">СПб ГБУ ДО «Санкт - Петербургская детская школа искусств </w:t>
      </w:r>
    </w:p>
    <w:p w:rsidR="0058028B" w:rsidRPr="001145EB" w:rsidRDefault="0058028B" w:rsidP="001F0ADA">
      <w:pPr>
        <w:jc w:val="both"/>
        <w:rPr>
          <w:sz w:val="28"/>
          <w:szCs w:val="28"/>
          <w:lang w:eastAsia="ar-SA"/>
        </w:rPr>
      </w:pPr>
      <w:r w:rsidRPr="001145EB">
        <w:rPr>
          <w:sz w:val="28"/>
          <w:szCs w:val="28"/>
          <w:lang w:eastAsia="ar-SA"/>
        </w:rPr>
        <w:t xml:space="preserve">им. М.Л. Ростроповича». </w:t>
      </w:r>
    </w:p>
    <w:p w:rsidR="0058028B" w:rsidRPr="00046A86" w:rsidRDefault="0058028B" w:rsidP="001F0ADA">
      <w:pPr>
        <w:pStyle w:val="NormalWeb"/>
        <w:spacing w:before="0" w:after="0"/>
        <w:jc w:val="both"/>
        <w:rPr>
          <w:sz w:val="28"/>
          <w:szCs w:val="28"/>
        </w:rPr>
      </w:pPr>
    </w:p>
    <w:p w:rsidR="0058028B" w:rsidRPr="00046A86" w:rsidRDefault="0058028B" w:rsidP="001F0ADA">
      <w:pPr>
        <w:ind w:left="539" w:firstLine="22"/>
        <w:jc w:val="both"/>
        <w:rPr>
          <w:sz w:val="28"/>
          <w:szCs w:val="28"/>
        </w:rPr>
      </w:pPr>
    </w:p>
    <w:p w:rsidR="0058028B" w:rsidRPr="00046A86" w:rsidRDefault="0058028B" w:rsidP="001F0ADA">
      <w:pPr>
        <w:ind w:left="539" w:firstLine="22"/>
        <w:jc w:val="both"/>
        <w:rPr>
          <w:sz w:val="28"/>
          <w:szCs w:val="28"/>
        </w:rPr>
      </w:pPr>
    </w:p>
    <w:p w:rsidR="0058028B" w:rsidRPr="00046A86" w:rsidRDefault="0058028B" w:rsidP="001F0ADA">
      <w:pPr>
        <w:ind w:firstLine="562"/>
        <w:rPr>
          <w:sz w:val="28"/>
          <w:szCs w:val="28"/>
        </w:rPr>
      </w:pPr>
    </w:p>
    <w:p w:rsidR="0058028B" w:rsidRPr="00046A86" w:rsidRDefault="0058028B" w:rsidP="001F0ADA">
      <w:pPr>
        <w:ind w:firstLine="562"/>
        <w:rPr>
          <w:sz w:val="28"/>
          <w:szCs w:val="28"/>
        </w:rPr>
      </w:pPr>
    </w:p>
    <w:p w:rsidR="0058028B" w:rsidRPr="00046A86" w:rsidRDefault="0058028B" w:rsidP="001F0ADA">
      <w:pPr>
        <w:ind w:firstLine="562"/>
        <w:rPr>
          <w:sz w:val="28"/>
          <w:szCs w:val="28"/>
        </w:rPr>
      </w:pPr>
    </w:p>
    <w:p w:rsidR="0058028B" w:rsidRPr="00046A86" w:rsidRDefault="0058028B" w:rsidP="001F0ADA">
      <w:pPr>
        <w:ind w:firstLine="562"/>
        <w:rPr>
          <w:sz w:val="28"/>
          <w:szCs w:val="28"/>
        </w:rPr>
      </w:pPr>
    </w:p>
    <w:p w:rsidR="0058028B" w:rsidRPr="00046A86" w:rsidRDefault="0058028B" w:rsidP="001F0ADA">
      <w:pPr>
        <w:ind w:firstLine="562"/>
        <w:rPr>
          <w:sz w:val="28"/>
          <w:szCs w:val="28"/>
        </w:rPr>
      </w:pPr>
    </w:p>
    <w:p w:rsidR="0058028B" w:rsidRPr="00046A86" w:rsidRDefault="0058028B" w:rsidP="001F0ADA">
      <w:pPr>
        <w:autoSpaceDE w:val="0"/>
        <w:autoSpaceDN w:val="0"/>
        <w:adjustRightInd w:val="0"/>
        <w:jc w:val="center"/>
        <w:rPr>
          <w:b/>
          <w:bCs/>
          <w:color w:val="000000"/>
          <w:sz w:val="28"/>
          <w:szCs w:val="28"/>
        </w:rPr>
      </w:pPr>
    </w:p>
    <w:p w:rsidR="0058028B" w:rsidRPr="00046A86" w:rsidRDefault="0058028B" w:rsidP="001F0ADA">
      <w:pPr>
        <w:autoSpaceDE w:val="0"/>
        <w:autoSpaceDN w:val="0"/>
        <w:adjustRightInd w:val="0"/>
        <w:jc w:val="center"/>
        <w:rPr>
          <w:b/>
          <w:bCs/>
          <w:color w:val="000000"/>
          <w:sz w:val="28"/>
          <w:szCs w:val="28"/>
        </w:rPr>
      </w:pPr>
    </w:p>
    <w:p w:rsidR="0058028B" w:rsidRPr="00046A86" w:rsidRDefault="0058028B" w:rsidP="001F0ADA">
      <w:pPr>
        <w:autoSpaceDE w:val="0"/>
        <w:autoSpaceDN w:val="0"/>
        <w:adjustRightInd w:val="0"/>
        <w:jc w:val="center"/>
        <w:rPr>
          <w:b/>
          <w:bCs/>
          <w:color w:val="000000"/>
          <w:sz w:val="28"/>
          <w:szCs w:val="28"/>
        </w:rPr>
      </w:pPr>
    </w:p>
    <w:p w:rsidR="0058028B" w:rsidRPr="00046A86" w:rsidRDefault="0058028B" w:rsidP="001F0ADA">
      <w:pPr>
        <w:autoSpaceDE w:val="0"/>
        <w:autoSpaceDN w:val="0"/>
        <w:adjustRightInd w:val="0"/>
        <w:jc w:val="center"/>
        <w:rPr>
          <w:b/>
          <w:bCs/>
          <w:color w:val="000000"/>
          <w:sz w:val="28"/>
          <w:szCs w:val="28"/>
        </w:rPr>
      </w:pPr>
      <w:r w:rsidRPr="00046A86">
        <w:rPr>
          <w:b/>
          <w:bCs/>
          <w:color w:val="000000"/>
          <w:sz w:val="28"/>
          <w:szCs w:val="28"/>
        </w:rPr>
        <w:t>Структура программы учебного предмета</w:t>
      </w:r>
    </w:p>
    <w:p w:rsidR="0058028B" w:rsidRPr="00046A86" w:rsidRDefault="0058028B" w:rsidP="001F0ADA">
      <w:pPr>
        <w:autoSpaceDE w:val="0"/>
        <w:autoSpaceDN w:val="0"/>
        <w:adjustRightInd w:val="0"/>
        <w:jc w:val="center"/>
        <w:rPr>
          <w:b/>
          <w:bCs/>
          <w:color w:val="000000"/>
          <w:sz w:val="28"/>
          <w:szCs w:val="28"/>
        </w:rPr>
      </w:pPr>
    </w:p>
    <w:p w:rsidR="0058028B" w:rsidRPr="00046A86" w:rsidRDefault="0058028B" w:rsidP="001F0ADA">
      <w:pPr>
        <w:autoSpaceDE w:val="0"/>
        <w:autoSpaceDN w:val="0"/>
        <w:adjustRightInd w:val="0"/>
        <w:rPr>
          <w:b/>
          <w:bCs/>
          <w:color w:val="000000"/>
          <w:sz w:val="28"/>
          <w:szCs w:val="28"/>
        </w:rPr>
      </w:pPr>
      <w:r w:rsidRPr="00046A86">
        <w:rPr>
          <w:b/>
          <w:bCs/>
          <w:color w:val="000000"/>
          <w:sz w:val="28"/>
          <w:szCs w:val="28"/>
        </w:rPr>
        <w:t>I. Пояснительная записка</w:t>
      </w:r>
    </w:p>
    <w:p w:rsidR="0058028B" w:rsidRPr="00046A86" w:rsidRDefault="0058028B" w:rsidP="001F0ADA">
      <w:pPr>
        <w:autoSpaceDE w:val="0"/>
        <w:autoSpaceDN w:val="0"/>
        <w:adjustRightInd w:val="0"/>
        <w:rPr>
          <w:b/>
          <w:bCs/>
          <w:color w:val="000000"/>
          <w:sz w:val="28"/>
          <w:szCs w:val="28"/>
        </w:rPr>
      </w:pP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Характеристика учебного предмета, его место и роль в образовательном процессе;</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Срок реализации учебного предмета;</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Форма проведения учебных аудиторных занятий;</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Цели и задачи учебного предмета;</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Обоснование структуры программы учебного предмета;</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Методы обучения;</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Описание материально-технических услов</w:t>
      </w:r>
      <w:r>
        <w:rPr>
          <w:iCs/>
          <w:color w:val="000000"/>
          <w:sz w:val="28"/>
          <w:szCs w:val="28"/>
        </w:rPr>
        <w:t>ий реализации учебного предмета.</w:t>
      </w:r>
    </w:p>
    <w:p w:rsidR="0058028B" w:rsidRPr="00046A86" w:rsidRDefault="0058028B" w:rsidP="001F0ADA">
      <w:pPr>
        <w:autoSpaceDE w:val="0"/>
        <w:autoSpaceDN w:val="0"/>
        <w:adjustRightInd w:val="0"/>
        <w:ind w:left="708"/>
        <w:rPr>
          <w:iCs/>
          <w:color w:val="000000"/>
          <w:sz w:val="28"/>
          <w:szCs w:val="28"/>
        </w:rPr>
      </w:pPr>
    </w:p>
    <w:p w:rsidR="0058028B" w:rsidRPr="00046A86" w:rsidRDefault="0058028B" w:rsidP="001F0ADA">
      <w:pPr>
        <w:autoSpaceDE w:val="0"/>
        <w:autoSpaceDN w:val="0"/>
        <w:adjustRightInd w:val="0"/>
        <w:rPr>
          <w:b/>
          <w:bCs/>
          <w:color w:val="000000"/>
          <w:sz w:val="28"/>
          <w:szCs w:val="28"/>
        </w:rPr>
      </w:pPr>
      <w:r w:rsidRPr="00046A86">
        <w:rPr>
          <w:b/>
          <w:bCs/>
          <w:color w:val="000000"/>
          <w:sz w:val="28"/>
          <w:szCs w:val="28"/>
        </w:rPr>
        <w:t>II. Содержание учебного предмета</w:t>
      </w:r>
    </w:p>
    <w:p w:rsidR="0058028B" w:rsidRPr="00046A86" w:rsidRDefault="0058028B" w:rsidP="001F0ADA">
      <w:pPr>
        <w:autoSpaceDE w:val="0"/>
        <w:autoSpaceDN w:val="0"/>
        <w:adjustRightInd w:val="0"/>
        <w:rPr>
          <w:b/>
          <w:bCs/>
          <w:color w:val="000000"/>
          <w:sz w:val="28"/>
          <w:szCs w:val="28"/>
        </w:rPr>
      </w:pP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Сведения о затратах учебного времени;</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Требования по этапам (годам) обучения.</w:t>
      </w:r>
    </w:p>
    <w:p w:rsidR="0058028B" w:rsidRPr="00046A86" w:rsidRDefault="0058028B" w:rsidP="001F0ADA">
      <w:pPr>
        <w:autoSpaceDE w:val="0"/>
        <w:autoSpaceDN w:val="0"/>
        <w:adjustRightInd w:val="0"/>
        <w:ind w:left="708"/>
        <w:rPr>
          <w:iCs/>
          <w:color w:val="000000"/>
          <w:sz w:val="28"/>
          <w:szCs w:val="28"/>
        </w:rPr>
      </w:pPr>
    </w:p>
    <w:p w:rsidR="0058028B" w:rsidRPr="00046A86" w:rsidRDefault="0058028B" w:rsidP="001F0ADA">
      <w:pPr>
        <w:autoSpaceDE w:val="0"/>
        <w:autoSpaceDN w:val="0"/>
        <w:adjustRightInd w:val="0"/>
        <w:rPr>
          <w:b/>
          <w:bCs/>
          <w:color w:val="000000"/>
          <w:sz w:val="28"/>
          <w:szCs w:val="28"/>
        </w:rPr>
      </w:pPr>
      <w:r w:rsidRPr="00046A86">
        <w:rPr>
          <w:b/>
          <w:bCs/>
          <w:color w:val="000000"/>
          <w:sz w:val="28"/>
          <w:szCs w:val="28"/>
        </w:rPr>
        <w:t>III. Требования к уровню подготовки обучающихся</w:t>
      </w:r>
    </w:p>
    <w:p w:rsidR="0058028B" w:rsidRPr="00046A86" w:rsidRDefault="0058028B" w:rsidP="001F0ADA">
      <w:pPr>
        <w:autoSpaceDE w:val="0"/>
        <w:autoSpaceDN w:val="0"/>
        <w:adjustRightInd w:val="0"/>
        <w:rPr>
          <w:b/>
          <w:bCs/>
          <w:color w:val="000000"/>
          <w:sz w:val="28"/>
          <w:szCs w:val="28"/>
        </w:rPr>
      </w:pPr>
    </w:p>
    <w:p w:rsidR="0058028B" w:rsidRPr="00046A86" w:rsidRDefault="0058028B" w:rsidP="001F0ADA">
      <w:pPr>
        <w:autoSpaceDE w:val="0"/>
        <w:autoSpaceDN w:val="0"/>
        <w:adjustRightInd w:val="0"/>
        <w:rPr>
          <w:b/>
          <w:bCs/>
          <w:color w:val="000000"/>
          <w:sz w:val="28"/>
          <w:szCs w:val="28"/>
        </w:rPr>
      </w:pPr>
      <w:r w:rsidRPr="00046A86">
        <w:rPr>
          <w:b/>
          <w:bCs/>
          <w:color w:val="000000"/>
          <w:sz w:val="28"/>
          <w:szCs w:val="28"/>
        </w:rPr>
        <w:t>IV. Формы и методы контроля, система оценок</w:t>
      </w:r>
    </w:p>
    <w:p w:rsidR="0058028B" w:rsidRPr="00046A86" w:rsidRDefault="0058028B" w:rsidP="001F0ADA">
      <w:pPr>
        <w:autoSpaceDE w:val="0"/>
        <w:autoSpaceDN w:val="0"/>
        <w:adjustRightInd w:val="0"/>
        <w:rPr>
          <w:b/>
          <w:bCs/>
          <w:color w:val="000000"/>
          <w:sz w:val="28"/>
          <w:szCs w:val="28"/>
        </w:rPr>
      </w:pP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Аттестация: цели, виды, форма, содержание;</w:t>
      </w: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Критерии оценки.</w:t>
      </w:r>
    </w:p>
    <w:p w:rsidR="0058028B" w:rsidRPr="00046A86" w:rsidRDefault="0058028B" w:rsidP="001F0ADA">
      <w:pPr>
        <w:autoSpaceDE w:val="0"/>
        <w:autoSpaceDN w:val="0"/>
        <w:adjustRightInd w:val="0"/>
        <w:ind w:left="708"/>
        <w:rPr>
          <w:iCs/>
          <w:color w:val="000000"/>
          <w:sz w:val="28"/>
          <w:szCs w:val="28"/>
        </w:rPr>
      </w:pPr>
    </w:p>
    <w:p w:rsidR="0058028B" w:rsidRPr="00046A86" w:rsidRDefault="0058028B" w:rsidP="001F0ADA">
      <w:pPr>
        <w:autoSpaceDE w:val="0"/>
        <w:autoSpaceDN w:val="0"/>
        <w:adjustRightInd w:val="0"/>
        <w:rPr>
          <w:b/>
          <w:bCs/>
          <w:color w:val="000000"/>
          <w:sz w:val="28"/>
          <w:szCs w:val="28"/>
        </w:rPr>
      </w:pPr>
      <w:r w:rsidRPr="00046A86">
        <w:rPr>
          <w:b/>
          <w:bCs/>
          <w:color w:val="000000"/>
          <w:sz w:val="28"/>
          <w:szCs w:val="28"/>
        </w:rPr>
        <w:t>V. Методическое обеспечение учебного процесса</w:t>
      </w:r>
    </w:p>
    <w:p w:rsidR="0058028B" w:rsidRPr="00046A86" w:rsidRDefault="0058028B" w:rsidP="001F0ADA">
      <w:pPr>
        <w:autoSpaceDE w:val="0"/>
        <w:autoSpaceDN w:val="0"/>
        <w:adjustRightInd w:val="0"/>
        <w:rPr>
          <w:b/>
          <w:bCs/>
          <w:color w:val="000000"/>
          <w:sz w:val="28"/>
          <w:szCs w:val="28"/>
        </w:rPr>
      </w:pPr>
    </w:p>
    <w:p w:rsidR="0058028B" w:rsidRPr="00046A86" w:rsidRDefault="0058028B" w:rsidP="001F0ADA">
      <w:pPr>
        <w:autoSpaceDE w:val="0"/>
        <w:autoSpaceDN w:val="0"/>
        <w:adjustRightInd w:val="0"/>
        <w:rPr>
          <w:iCs/>
          <w:color w:val="000000"/>
          <w:sz w:val="28"/>
          <w:szCs w:val="28"/>
        </w:rPr>
      </w:pPr>
      <w:r w:rsidRPr="00046A86">
        <w:rPr>
          <w:iCs/>
          <w:color w:val="000000"/>
          <w:sz w:val="28"/>
          <w:szCs w:val="28"/>
        </w:rPr>
        <w:t>- Методические рекомендации педагогическим работникам.</w:t>
      </w:r>
    </w:p>
    <w:p w:rsidR="0058028B" w:rsidRPr="00046A86" w:rsidRDefault="0058028B" w:rsidP="001F0ADA">
      <w:pPr>
        <w:autoSpaceDE w:val="0"/>
        <w:autoSpaceDN w:val="0"/>
        <w:adjustRightInd w:val="0"/>
        <w:rPr>
          <w:color w:val="000000"/>
          <w:sz w:val="28"/>
          <w:szCs w:val="28"/>
        </w:rPr>
      </w:pPr>
    </w:p>
    <w:p w:rsidR="0058028B" w:rsidRPr="00046A86" w:rsidRDefault="0058028B" w:rsidP="001F0ADA">
      <w:pPr>
        <w:autoSpaceDE w:val="0"/>
        <w:autoSpaceDN w:val="0"/>
        <w:adjustRightInd w:val="0"/>
        <w:rPr>
          <w:b/>
          <w:bCs/>
          <w:color w:val="000000"/>
          <w:sz w:val="28"/>
          <w:szCs w:val="28"/>
        </w:rPr>
      </w:pPr>
      <w:r w:rsidRPr="00046A86">
        <w:rPr>
          <w:b/>
          <w:bCs/>
          <w:color w:val="000000"/>
          <w:sz w:val="28"/>
          <w:szCs w:val="28"/>
        </w:rPr>
        <w:t>VI. Списки рекомендуемой нотной и методической литературы</w:t>
      </w:r>
    </w:p>
    <w:p w:rsidR="0058028B" w:rsidRPr="00046A86" w:rsidRDefault="0058028B" w:rsidP="001F0ADA">
      <w:pPr>
        <w:autoSpaceDE w:val="0"/>
        <w:autoSpaceDN w:val="0"/>
        <w:adjustRightInd w:val="0"/>
        <w:rPr>
          <w:b/>
          <w:bCs/>
          <w:color w:val="000000"/>
          <w:sz w:val="28"/>
          <w:szCs w:val="28"/>
        </w:rPr>
      </w:pPr>
    </w:p>
    <w:p w:rsidR="0058028B" w:rsidRPr="00046A86" w:rsidRDefault="0058028B" w:rsidP="001F0ADA">
      <w:pPr>
        <w:autoSpaceDE w:val="0"/>
        <w:autoSpaceDN w:val="0"/>
        <w:adjustRightInd w:val="0"/>
        <w:ind w:left="348" w:hanging="348"/>
        <w:rPr>
          <w:iCs/>
          <w:color w:val="000000"/>
          <w:sz w:val="28"/>
          <w:szCs w:val="28"/>
        </w:rPr>
      </w:pPr>
      <w:r w:rsidRPr="00046A86">
        <w:rPr>
          <w:iCs/>
          <w:color w:val="000000"/>
          <w:sz w:val="28"/>
          <w:szCs w:val="28"/>
        </w:rPr>
        <w:t>- Список рекомендуемой нотной литературы;</w:t>
      </w:r>
    </w:p>
    <w:p w:rsidR="0058028B" w:rsidRPr="00046A86" w:rsidRDefault="0058028B" w:rsidP="001F0ADA">
      <w:pPr>
        <w:autoSpaceDE w:val="0"/>
        <w:autoSpaceDN w:val="0"/>
        <w:adjustRightInd w:val="0"/>
        <w:ind w:left="348" w:hanging="348"/>
        <w:rPr>
          <w:iCs/>
          <w:color w:val="000000"/>
          <w:sz w:val="28"/>
          <w:szCs w:val="28"/>
        </w:rPr>
      </w:pPr>
      <w:r w:rsidRPr="00046A86">
        <w:rPr>
          <w:iCs/>
          <w:color w:val="000000"/>
          <w:sz w:val="28"/>
          <w:szCs w:val="28"/>
        </w:rPr>
        <w:t>- Список рекомендуемой методической литературы.</w:t>
      </w:r>
    </w:p>
    <w:p w:rsidR="0058028B" w:rsidRPr="00046A86" w:rsidRDefault="0058028B" w:rsidP="001F0ADA">
      <w:pPr>
        <w:autoSpaceDE w:val="0"/>
        <w:autoSpaceDN w:val="0"/>
        <w:adjustRightInd w:val="0"/>
        <w:rPr>
          <w:iCs/>
          <w:color w:val="000000"/>
          <w:sz w:val="28"/>
          <w:szCs w:val="28"/>
        </w:rPr>
      </w:pPr>
    </w:p>
    <w:p w:rsidR="0058028B" w:rsidRPr="00046A86" w:rsidRDefault="0058028B" w:rsidP="001F0ADA">
      <w:pPr>
        <w:autoSpaceDE w:val="0"/>
        <w:autoSpaceDN w:val="0"/>
        <w:adjustRightInd w:val="0"/>
        <w:ind w:left="708"/>
        <w:rPr>
          <w:iCs/>
          <w:color w:val="000000"/>
          <w:sz w:val="28"/>
          <w:szCs w:val="28"/>
        </w:rPr>
      </w:pPr>
    </w:p>
    <w:p w:rsidR="0058028B" w:rsidRPr="00046A86" w:rsidRDefault="0058028B" w:rsidP="001F0ADA">
      <w:pPr>
        <w:rPr>
          <w:sz w:val="28"/>
          <w:szCs w:val="28"/>
        </w:rPr>
      </w:pPr>
    </w:p>
    <w:p w:rsidR="0058028B" w:rsidRPr="00046A86" w:rsidRDefault="0058028B" w:rsidP="001F0ADA">
      <w:pPr>
        <w:rPr>
          <w:sz w:val="28"/>
          <w:szCs w:val="28"/>
        </w:rPr>
      </w:pPr>
    </w:p>
    <w:p w:rsidR="0058028B" w:rsidRPr="00046A86" w:rsidRDefault="0058028B" w:rsidP="001F0ADA">
      <w:pPr>
        <w:rPr>
          <w:sz w:val="28"/>
          <w:szCs w:val="28"/>
        </w:rPr>
      </w:pPr>
    </w:p>
    <w:p w:rsidR="0058028B" w:rsidRPr="00046A86" w:rsidRDefault="0058028B" w:rsidP="001F0ADA">
      <w:pPr>
        <w:rPr>
          <w:sz w:val="28"/>
          <w:szCs w:val="28"/>
        </w:rPr>
      </w:pPr>
    </w:p>
    <w:p w:rsidR="0058028B" w:rsidRPr="00046A86" w:rsidRDefault="0058028B" w:rsidP="001F0ADA">
      <w:pPr>
        <w:rPr>
          <w:sz w:val="28"/>
          <w:szCs w:val="28"/>
        </w:rPr>
      </w:pPr>
    </w:p>
    <w:p w:rsidR="0058028B" w:rsidRDefault="0058028B" w:rsidP="001F0ADA">
      <w:pPr>
        <w:rPr>
          <w:sz w:val="28"/>
          <w:szCs w:val="28"/>
        </w:rPr>
      </w:pPr>
    </w:p>
    <w:p w:rsidR="0058028B" w:rsidRDefault="0058028B" w:rsidP="001F0ADA">
      <w:pPr>
        <w:rPr>
          <w:sz w:val="28"/>
          <w:szCs w:val="28"/>
        </w:rPr>
      </w:pPr>
    </w:p>
    <w:p w:rsidR="0058028B" w:rsidRPr="00E20F75" w:rsidRDefault="0058028B" w:rsidP="001F0ADA">
      <w:pPr>
        <w:pStyle w:val="ListParagraph"/>
        <w:widowControl w:val="0"/>
        <w:numPr>
          <w:ilvl w:val="0"/>
          <w:numId w:val="60"/>
        </w:numPr>
        <w:tabs>
          <w:tab w:val="left" w:pos="566"/>
        </w:tabs>
        <w:suppressAutoHyphens/>
        <w:spacing w:after="0" w:line="240" w:lineRule="auto"/>
        <w:jc w:val="center"/>
        <w:rPr>
          <w:rFonts w:ascii="Times New Roman" w:hAnsi="Times New Roman"/>
          <w:b/>
          <w:bCs/>
          <w:color w:val="000000"/>
          <w:sz w:val="28"/>
          <w:szCs w:val="28"/>
          <w:lang w:eastAsia="ru-RU"/>
        </w:rPr>
      </w:pPr>
      <w:r w:rsidRPr="00E20F75">
        <w:rPr>
          <w:rFonts w:ascii="Times New Roman" w:hAnsi="Times New Roman"/>
          <w:b/>
          <w:bCs/>
          <w:color w:val="000000"/>
          <w:sz w:val="28"/>
          <w:szCs w:val="28"/>
          <w:lang w:eastAsia="ru-RU"/>
        </w:rPr>
        <w:t>ПОЯСНИТЕЛЬНАЯ ЗАПИСКА</w:t>
      </w:r>
    </w:p>
    <w:p w:rsidR="0058028B" w:rsidRPr="00E20F75" w:rsidRDefault="0058028B" w:rsidP="001F0ADA">
      <w:pPr>
        <w:pStyle w:val="ListParagraph"/>
        <w:widowControl w:val="0"/>
        <w:tabs>
          <w:tab w:val="left" w:pos="566"/>
        </w:tabs>
        <w:ind w:left="1080"/>
        <w:rPr>
          <w:rFonts w:ascii="Times New Roman" w:hAnsi="Times New Roman"/>
          <w:b/>
          <w:bCs/>
          <w:color w:val="000000"/>
          <w:sz w:val="28"/>
          <w:szCs w:val="28"/>
          <w:lang w:eastAsia="ru-RU"/>
        </w:rPr>
      </w:pPr>
    </w:p>
    <w:p w:rsidR="0058028B" w:rsidRPr="00E20F75" w:rsidRDefault="0058028B" w:rsidP="001F0ADA">
      <w:pPr>
        <w:pStyle w:val="ListParagraph"/>
        <w:widowControl w:val="0"/>
        <w:ind w:left="0"/>
        <w:jc w:val="center"/>
        <w:rPr>
          <w:rFonts w:ascii="Times New Roman" w:hAnsi="Times New Roman"/>
          <w:b/>
          <w:bCs/>
          <w:color w:val="000000"/>
          <w:sz w:val="28"/>
          <w:szCs w:val="28"/>
          <w:lang w:eastAsia="ru-RU"/>
        </w:rPr>
      </w:pPr>
      <w:r w:rsidRPr="00E20F75">
        <w:rPr>
          <w:rFonts w:ascii="Times New Roman" w:hAnsi="Times New Roman"/>
          <w:b/>
          <w:bCs/>
          <w:color w:val="000000"/>
          <w:sz w:val="28"/>
          <w:szCs w:val="28"/>
          <w:lang w:eastAsia="ru-RU"/>
        </w:rPr>
        <w:t>Характеристика учебного предмета, его место и роль</w:t>
      </w:r>
    </w:p>
    <w:p w:rsidR="0058028B" w:rsidRPr="00046A86" w:rsidRDefault="0058028B" w:rsidP="001F0ADA">
      <w:pPr>
        <w:pStyle w:val="ListParagraph"/>
        <w:widowControl w:val="0"/>
        <w:ind w:left="0"/>
        <w:jc w:val="center"/>
        <w:rPr>
          <w:b/>
          <w:bCs/>
          <w:color w:val="000000"/>
          <w:sz w:val="28"/>
          <w:szCs w:val="28"/>
          <w:lang w:eastAsia="ru-RU"/>
        </w:rPr>
      </w:pPr>
      <w:r w:rsidRPr="00E20F75">
        <w:rPr>
          <w:rFonts w:ascii="Times New Roman" w:hAnsi="Times New Roman"/>
          <w:b/>
          <w:bCs/>
          <w:color w:val="000000"/>
          <w:sz w:val="28"/>
          <w:szCs w:val="28"/>
          <w:lang w:eastAsia="ru-RU"/>
        </w:rPr>
        <w:t>в образовательном процессе</w:t>
      </w:r>
    </w:p>
    <w:p w:rsidR="0058028B" w:rsidRDefault="0058028B" w:rsidP="001F0ADA">
      <w:pPr>
        <w:ind w:firstLine="709"/>
        <w:jc w:val="both"/>
        <w:rPr>
          <w:color w:val="000000"/>
          <w:sz w:val="28"/>
          <w:szCs w:val="28"/>
        </w:rPr>
      </w:pPr>
      <w:r w:rsidRPr="00046A86">
        <w:rPr>
          <w:color w:val="000000"/>
          <w:sz w:val="28"/>
          <w:szCs w:val="28"/>
        </w:rPr>
        <w:t xml:space="preserve">Программа учебного предмета «Ансамбль» составлена на основании </w:t>
      </w:r>
    </w:p>
    <w:p w:rsidR="0058028B" w:rsidRPr="00046A86" w:rsidRDefault="0058028B" w:rsidP="001F0ADA">
      <w:pPr>
        <w:jc w:val="both"/>
        <w:rPr>
          <w:color w:val="000000"/>
          <w:sz w:val="28"/>
          <w:szCs w:val="28"/>
        </w:rPr>
      </w:pPr>
      <w:r w:rsidRPr="00046A86">
        <w:rPr>
          <w:color w:val="000000"/>
          <w:sz w:val="28"/>
          <w:szCs w:val="28"/>
        </w:rPr>
        <w:t>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«Народные инструменты».</w:t>
      </w:r>
    </w:p>
    <w:p w:rsidR="0058028B" w:rsidRPr="00046A86" w:rsidRDefault="0058028B" w:rsidP="001F0ADA">
      <w:pPr>
        <w:widowControl w:val="0"/>
        <w:ind w:right="20" w:firstLine="709"/>
        <w:jc w:val="both"/>
        <w:rPr>
          <w:color w:val="000000"/>
          <w:sz w:val="28"/>
          <w:szCs w:val="28"/>
        </w:rPr>
      </w:pPr>
      <w:r w:rsidRPr="00046A86">
        <w:rPr>
          <w:color w:val="000000"/>
          <w:sz w:val="28"/>
          <w:szCs w:val="28"/>
        </w:rPr>
        <w:t xml:space="preserve">Ансамбль - учебный предмет, который входит в обязательную часть учебного плана дополнительных предпрофессиональных общеобразовательных программ в области музыкального искусства.  </w:t>
      </w:r>
    </w:p>
    <w:p w:rsidR="0058028B" w:rsidRPr="00046A86" w:rsidRDefault="0058028B" w:rsidP="001F0ADA">
      <w:pPr>
        <w:ind w:firstLine="709"/>
        <w:jc w:val="both"/>
        <w:rPr>
          <w:sz w:val="28"/>
          <w:szCs w:val="28"/>
        </w:rPr>
      </w:pPr>
      <w:r w:rsidRPr="00046A86">
        <w:rPr>
          <w:sz w:val="28"/>
          <w:szCs w:val="28"/>
        </w:rPr>
        <w:t>Современная музыкальная педагогика наряду с индивидуальным подходом к учащимся, который является основным в работе по специальности, уделяет всё больше внимания различным формам коллективного музицирования (дуэты, ансамбли, оркестры, аккомпанемент).</w:t>
      </w:r>
    </w:p>
    <w:p w:rsidR="0058028B" w:rsidRDefault="0058028B" w:rsidP="001F0ADA">
      <w:pPr>
        <w:ind w:firstLine="709"/>
        <w:jc w:val="both"/>
        <w:rPr>
          <w:sz w:val="28"/>
          <w:szCs w:val="28"/>
        </w:rPr>
      </w:pPr>
      <w:r w:rsidRPr="00046A86">
        <w:rPr>
          <w:sz w:val="28"/>
          <w:szCs w:val="28"/>
        </w:rPr>
        <w:t xml:space="preserve">Роль ансамбля в жизни музыкантов, исполнителей на народных инструментах очень высока. Солистами становятся единицы, а совместное творчество - это перспективный путь развития. И, безусловно, начинать учиться играть вместе нужно с младших классов музыкальной школы. </w:t>
      </w:r>
    </w:p>
    <w:p w:rsidR="0058028B" w:rsidRPr="00046A86" w:rsidRDefault="0058028B" w:rsidP="001F0ADA">
      <w:pPr>
        <w:ind w:firstLine="709"/>
        <w:jc w:val="both"/>
        <w:rPr>
          <w:sz w:val="28"/>
          <w:szCs w:val="28"/>
        </w:rPr>
      </w:pPr>
      <w:r w:rsidRPr="00046A86">
        <w:rPr>
          <w:sz w:val="28"/>
          <w:szCs w:val="28"/>
        </w:rPr>
        <w:t>В настоящее время проводится множество конкурсов, фестивалей. Нотные издания, обработки народных песен и музыки, современные сочинения, переложения классиков позволяют разносторонне реализоваться в этой области.</w:t>
      </w:r>
    </w:p>
    <w:p w:rsidR="0058028B" w:rsidRPr="00046A86" w:rsidRDefault="0058028B" w:rsidP="001F0ADA">
      <w:pPr>
        <w:ind w:firstLine="709"/>
        <w:jc w:val="both"/>
        <w:rPr>
          <w:sz w:val="28"/>
          <w:szCs w:val="28"/>
        </w:rPr>
      </w:pPr>
      <w:r w:rsidRPr="00046A86">
        <w:rPr>
          <w:sz w:val="28"/>
          <w:szCs w:val="28"/>
        </w:rPr>
        <w:t>Следует учитывать и воспитательную роль ансамблевого класса: здесь создается благоприятная почва для проявления чувства товарищества, коллективной ответственности за выполняемое дело. Участие в ансамбле прививает детям чувство коллективизма, повышает общую дисциплинированность. Юный ансамблист обогащает свой кругозор, оттачивает профессионализм, эстетический вкус, повышая, таким образом, своё общее развитие.</w:t>
      </w:r>
    </w:p>
    <w:p w:rsidR="0058028B" w:rsidRDefault="0058028B" w:rsidP="001F0ADA">
      <w:pPr>
        <w:ind w:firstLine="709"/>
        <w:jc w:val="both"/>
        <w:rPr>
          <w:sz w:val="28"/>
          <w:szCs w:val="28"/>
        </w:rPr>
      </w:pPr>
      <w:r w:rsidRPr="00046A86">
        <w:rPr>
          <w:sz w:val="28"/>
          <w:szCs w:val="28"/>
        </w:rPr>
        <w:t xml:space="preserve">Ансамблевое музицирование является эффективной, актуальной </w:t>
      </w:r>
    </w:p>
    <w:p w:rsidR="0058028B" w:rsidRDefault="0058028B" w:rsidP="001F0ADA">
      <w:pPr>
        <w:jc w:val="both"/>
        <w:rPr>
          <w:sz w:val="28"/>
          <w:szCs w:val="28"/>
        </w:rPr>
      </w:pPr>
      <w:r w:rsidRPr="00046A86">
        <w:rPr>
          <w:sz w:val="28"/>
          <w:szCs w:val="28"/>
        </w:rPr>
        <w:t xml:space="preserve">и востребованной формой приобщения детей к музыкальному искусству. Оно даёт возможность каждому ребёнку проявить свои способности </w:t>
      </w:r>
    </w:p>
    <w:p w:rsidR="0058028B" w:rsidRPr="00046A86" w:rsidRDefault="0058028B" w:rsidP="001F0ADA">
      <w:pPr>
        <w:jc w:val="both"/>
        <w:rPr>
          <w:sz w:val="28"/>
          <w:szCs w:val="28"/>
        </w:rPr>
      </w:pPr>
      <w:r w:rsidRPr="00046A86">
        <w:rPr>
          <w:sz w:val="28"/>
          <w:szCs w:val="28"/>
        </w:rPr>
        <w:t xml:space="preserve">в коллективном музыкальном сотрудничестве и сотворчестве в соответствии со своим уровнем подготовки и природными данными. </w:t>
      </w:r>
    </w:p>
    <w:p w:rsidR="0058028B" w:rsidRDefault="0058028B" w:rsidP="001F0ADA">
      <w:pPr>
        <w:ind w:firstLine="709"/>
        <w:jc w:val="both"/>
        <w:rPr>
          <w:sz w:val="28"/>
          <w:szCs w:val="28"/>
        </w:rPr>
      </w:pPr>
      <w:r w:rsidRPr="00046A86">
        <w:rPr>
          <w:sz w:val="28"/>
          <w:szCs w:val="28"/>
        </w:rPr>
        <w:t>Основной целью программы ансамблевое музицирование является развитие у детей элементарных навыков коллективного музицирования, формирование творческого отношения к процессу, слуховой и зрительный контроль над звукоизвлечением в коллективе.</w:t>
      </w:r>
    </w:p>
    <w:p w:rsidR="0058028B" w:rsidRDefault="0058028B" w:rsidP="001F0ADA">
      <w:pPr>
        <w:ind w:firstLine="709"/>
        <w:jc w:val="both"/>
        <w:rPr>
          <w:sz w:val="28"/>
          <w:szCs w:val="28"/>
        </w:rPr>
      </w:pPr>
    </w:p>
    <w:p w:rsidR="0058028B" w:rsidRDefault="0058028B" w:rsidP="001F0ADA">
      <w:pPr>
        <w:ind w:firstLine="709"/>
        <w:jc w:val="both"/>
        <w:rPr>
          <w:sz w:val="28"/>
          <w:szCs w:val="28"/>
        </w:rPr>
      </w:pPr>
    </w:p>
    <w:p w:rsidR="0058028B" w:rsidRDefault="0058028B" w:rsidP="001F0ADA">
      <w:pPr>
        <w:ind w:firstLine="709"/>
        <w:jc w:val="both"/>
        <w:rPr>
          <w:sz w:val="28"/>
          <w:szCs w:val="28"/>
        </w:rPr>
      </w:pPr>
    </w:p>
    <w:p w:rsidR="0058028B" w:rsidRPr="00046A86" w:rsidRDefault="0058028B" w:rsidP="001F0ADA">
      <w:pPr>
        <w:ind w:firstLine="709"/>
        <w:jc w:val="both"/>
        <w:rPr>
          <w:sz w:val="28"/>
          <w:szCs w:val="28"/>
        </w:rPr>
      </w:pPr>
    </w:p>
    <w:p w:rsidR="0058028B" w:rsidRPr="00046A86" w:rsidRDefault="0058028B" w:rsidP="001F0ADA">
      <w:pPr>
        <w:ind w:firstLine="709"/>
        <w:jc w:val="both"/>
        <w:rPr>
          <w:sz w:val="28"/>
          <w:szCs w:val="28"/>
        </w:rPr>
      </w:pPr>
    </w:p>
    <w:p w:rsidR="0058028B" w:rsidRDefault="0058028B" w:rsidP="001F0ADA">
      <w:pPr>
        <w:jc w:val="center"/>
        <w:rPr>
          <w:b/>
          <w:sz w:val="28"/>
          <w:szCs w:val="28"/>
        </w:rPr>
      </w:pPr>
      <w:r w:rsidRPr="00046A86">
        <w:rPr>
          <w:b/>
          <w:sz w:val="28"/>
          <w:szCs w:val="28"/>
        </w:rPr>
        <w:t>Срок реализации учебного предмета</w:t>
      </w:r>
    </w:p>
    <w:p w:rsidR="0058028B" w:rsidRPr="00046A86" w:rsidRDefault="0058028B" w:rsidP="001F0ADA">
      <w:pPr>
        <w:jc w:val="center"/>
        <w:rPr>
          <w:b/>
          <w:sz w:val="28"/>
          <w:szCs w:val="28"/>
        </w:rPr>
      </w:pPr>
    </w:p>
    <w:p w:rsidR="0058028B" w:rsidRPr="00046A86" w:rsidRDefault="0058028B" w:rsidP="001F0ADA">
      <w:pPr>
        <w:ind w:firstLine="709"/>
        <w:jc w:val="both"/>
        <w:rPr>
          <w:sz w:val="28"/>
          <w:szCs w:val="28"/>
        </w:rPr>
      </w:pPr>
      <w:r w:rsidRPr="00046A86">
        <w:rPr>
          <w:bCs/>
          <w:iCs/>
          <w:sz w:val="28"/>
          <w:szCs w:val="28"/>
        </w:rPr>
        <w:t>Срок реализации программы учебного предмета «Ансамбль» для детей,</w:t>
      </w:r>
      <w:r w:rsidRPr="00046A86">
        <w:rPr>
          <w:sz w:val="28"/>
          <w:szCs w:val="28"/>
        </w:rPr>
        <w:t xml:space="preserve"> поступивших в </w:t>
      </w:r>
      <w:r w:rsidRPr="00046A86">
        <w:rPr>
          <w:sz w:val="28"/>
          <w:szCs w:val="28"/>
          <w:lang w:val="en-US"/>
        </w:rPr>
        <w:t>I</w:t>
      </w:r>
      <w:r w:rsidRPr="00046A86">
        <w:rPr>
          <w:sz w:val="28"/>
          <w:szCs w:val="28"/>
        </w:rPr>
        <w:t xml:space="preserve"> класс в возрасте от шести лет шести месяцев до девяти лет, с</w:t>
      </w:r>
      <w:r w:rsidRPr="00046A86">
        <w:rPr>
          <w:bCs/>
          <w:iCs/>
          <w:sz w:val="28"/>
          <w:szCs w:val="28"/>
        </w:rPr>
        <w:t>оставляет 5 лет,</w:t>
      </w:r>
      <w:r w:rsidRPr="00046A86">
        <w:rPr>
          <w:sz w:val="28"/>
          <w:szCs w:val="28"/>
        </w:rPr>
        <w:t xml:space="preserve"> </w:t>
      </w:r>
      <w:r w:rsidRPr="00046A86">
        <w:rPr>
          <w:bCs/>
          <w:iCs/>
          <w:sz w:val="28"/>
          <w:szCs w:val="28"/>
        </w:rPr>
        <w:t>с дополнительным годом обучения (9 класс) – 6 лет.</w:t>
      </w:r>
    </w:p>
    <w:p w:rsidR="0058028B" w:rsidRDefault="0058028B" w:rsidP="001F0ADA">
      <w:pPr>
        <w:ind w:firstLine="709"/>
        <w:jc w:val="both"/>
        <w:rPr>
          <w:sz w:val="28"/>
          <w:szCs w:val="28"/>
        </w:rPr>
      </w:pPr>
      <w:r w:rsidRPr="00046A86">
        <w:rPr>
          <w:sz w:val="28"/>
          <w:szCs w:val="28"/>
        </w:rPr>
        <w:t xml:space="preserve">По образовательным программам с восьмилетним сроком обучения </w:t>
      </w:r>
    </w:p>
    <w:p w:rsidR="0058028B" w:rsidRPr="00046A86" w:rsidRDefault="0058028B" w:rsidP="001F0ADA">
      <w:pPr>
        <w:jc w:val="both"/>
        <w:rPr>
          <w:sz w:val="28"/>
          <w:szCs w:val="28"/>
        </w:rPr>
      </w:pPr>
      <w:r w:rsidRPr="00046A86">
        <w:rPr>
          <w:sz w:val="28"/>
          <w:szCs w:val="28"/>
        </w:rPr>
        <w:t>к занятиям в ансамбле привлекаются учащиеся 4-8-х классов. Для учащихся,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срок освоения программы «Ансамбль» увеличен на 1 год – 9 класс.</w:t>
      </w:r>
    </w:p>
    <w:p w:rsidR="0058028B" w:rsidRPr="00046A86" w:rsidRDefault="0058028B" w:rsidP="001F0ADA">
      <w:pPr>
        <w:pStyle w:val="ListParagraph"/>
        <w:autoSpaceDE w:val="0"/>
        <w:autoSpaceDN w:val="0"/>
        <w:adjustRightInd w:val="0"/>
        <w:ind w:left="0"/>
        <w:jc w:val="center"/>
        <w:rPr>
          <w:sz w:val="28"/>
          <w:szCs w:val="28"/>
          <w:lang w:eastAsia="ru-RU"/>
        </w:rPr>
      </w:pPr>
    </w:p>
    <w:p w:rsidR="0058028B" w:rsidRPr="00E20F75" w:rsidRDefault="0058028B" w:rsidP="001F0ADA">
      <w:pPr>
        <w:pStyle w:val="ListParagraph"/>
        <w:autoSpaceDE w:val="0"/>
        <w:autoSpaceDN w:val="0"/>
        <w:adjustRightInd w:val="0"/>
        <w:ind w:left="0"/>
        <w:jc w:val="center"/>
        <w:rPr>
          <w:rFonts w:ascii="Times New Roman" w:hAnsi="Times New Roman"/>
          <w:b/>
          <w:iCs/>
          <w:sz w:val="28"/>
          <w:szCs w:val="28"/>
          <w:lang w:eastAsia="ru-RU"/>
        </w:rPr>
      </w:pPr>
      <w:r w:rsidRPr="00E20F75">
        <w:rPr>
          <w:rFonts w:ascii="Times New Roman" w:hAnsi="Times New Roman"/>
          <w:b/>
          <w:iCs/>
          <w:sz w:val="28"/>
          <w:szCs w:val="28"/>
          <w:lang w:eastAsia="ru-RU"/>
        </w:rPr>
        <w:t>Объем учебного времени, предусмотренный учебным планом образовательного учреждения на реализацию учебного предмета</w:t>
      </w:r>
    </w:p>
    <w:p w:rsidR="0058028B" w:rsidRPr="00E20F75" w:rsidRDefault="0058028B" w:rsidP="001F0ADA">
      <w:pPr>
        <w:pStyle w:val="ListParagraph"/>
        <w:autoSpaceDE w:val="0"/>
        <w:autoSpaceDN w:val="0"/>
        <w:adjustRightInd w:val="0"/>
        <w:ind w:left="0"/>
        <w:jc w:val="center"/>
        <w:rPr>
          <w:rFonts w:ascii="Times New Roman" w:hAnsi="Times New Roman"/>
          <w:iCs/>
          <w:sz w:val="28"/>
          <w:szCs w:val="28"/>
          <w:lang w:eastAsia="ru-RU"/>
        </w:rPr>
      </w:pPr>
    </w:p>
    <w:p w:rsidR="0058028B" w:rsidRPr="00E20F75" w:rsidRDefault="0058028B" w:rsidP="001F0ADA">
      <w:pPr>
        <w:pStyle w:val="ListParagraph"/>
        <w:autoSpaceDE w:val="0"/>
        <w:autoSpaceDN w:val="0"/>
        <w:adjustRightInd w:val="0"/>
        <w:ind w:left="0"/>
        <w:jc w:val="center"/>
        <w:rPr>
          <w:rFonts w:ascii="Times New Roman" w:hAnsi="Times New Roman"/>
          <w:iCs/>
          <w:sz w:val="28"/>
          <w:szCs w:val="28"/>
          <w:lang w:eastAsia="ru-RU"/>
        </w:rPr>
      </w:pPr>
      <w:r w:rsidRPr="00E20F75">
        <w:rPr>
          <w:rFonts w:ascii="Times New Roman" w:hAnsi="Times New Roman"/>
          <w:iCs/>
          <w:sz w:val="28"/>
          <w:szCs w:val="28"/>
          <w:lang w:eastAsia="ru-RU"/>
        </w:rPr>
        <w:t>8(9) срок обучения</w:t>
      </w:r>
    </w:p>
    <w:p w:rsidR="0058028B" w:rsidRPr="00046A86" w:rsidRDefault="0058028B" w:rsidP="001F0ADA">
      <w:pPr>
        <w:pStyle w:val="ListParagraph"/>
        <w:autoSpaceDE w:val="0"/>
        <w:autoSpaceDN w:val="0"/>
        <w:adjustRightInd w:val="0"/>
        <w:ind w:left="0"/>
        <w:jc w:val="center"/>
        <w:rPr>
          <w:b/>
          <w:iCs/>
          <w:sz w:val="28"/>
          <w:szCs w:val="28"/>
          <w:lang w:eastAsia="ru-RU"/>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7"/>
        <w:gridCol w:w="1417"/>
        <w:gridCol w:w="1276"/>
        <w:gridCol w:w="1134"/>
        <w:gridCol w:w="1276"/>
        <w:gridCol w:w="1134"/>
        <w:gridCol w:w="2268"/>
      </w:tblGrid>
      <w:tr w:rsidR="0058028B" w:rsidRPr="00DB291C" w:rsidTr="00752827">
        <w:tc>
          <w:tcPr>
            <w:tcW w:w="1277" w:type="dxa"/>
            <w:vMerge w:val="restart"/>
          </w:tcPr>
          <w:p w:rsidR="0058028B" w:rsidRDefault="0058028B" w:rsidP="00752827">
            <w:pPr>
              <w:suppressAutoHyphens/>
              <w:jc w:val="center"/>
              <w:rPr>
                <w:lang w:eastAsia="ar-SA"/>
              </w:rPr>
            </w:pPr>
          </w:p>
          <w:p w:rsidR="0058028B" w:rsidRPr="00902C36" w:rsidRDefault="0058028B" w:rsidP="00752827">
            <w:pPr>
              <w:suppressAutoHyphens/>
              <w:jc w:val="center"/>
              <w:rPr>
                <w:lang w:eastAsia="ar-SA"/>
              </w:rPr>
            </w:pPr>
            <w:r w:rsidRPr="00902C36">
              <w:rPr>
                <w:lang w:eastAsia="ar-SA"/>
              </w:rPr>
              <w:t>Класс</w:t>
            </w:r>
          </w:p>
        </w:tc>
        <w:tc>
          <w:tcPr>
            <w:tcW w:w="1417" w:type="dxa"/>
            <w:vMerge w:val="restart"/>
          </w:tcPr>
          <w:p w:rsidR="0058028B" w:rsidRDefault="0058028B" w:rsidP="00752827">
            <w:pPr>
              <w:suppressAutoHyphens/>
              <w:jc w:val="center"/>
              <w:rPr>
                <w:lang w:eastAsia="ar-SA"/>
              </w:rPr>
            </w:pPr>
          </w:p>
          <w:p w:rsidR="0058028B" w:rsidRPr="00902C36" w:rsidRDefault="0058028B" w:rsidP="00752827">
            <w:pPr>
              <w:suppressAutoHyphens/>
              <w:jc w:val="center"/>
              <w:rPr>
                <w:lang w:eastAsia="ar-SA"/>
              </w:rPr>
            </w:pPr>
            <w:r w:rsidRPr="00902C36">
              <w:rPr>
                <w:lang w:eastAsia="ar-SA"/>
              </w:rPr>
              <w:t>Нагрузка в неделю</w:t>
            </w:r>
          </w:p>
        </w:tc>
        <w:tc>
          <w:tcPr>
            <w:tcW w:w="4820" w:type="dxa"/>
            <w:gridSpan w:val="4"/>
          </w:tcPr>
          <w:p w:rsidR="0058028B" w:rsidRPr="00902C36" w:rsidRDefault="0058028B" w:rsidP="00752827">
            <w:pPr>
              <w:suppressAutoHyphens/>
              <w:jc w:val="center"/>
              <w:rPr>
                <w:lang w:eastAsia="ar-SA"/>
              </w:rPr>
            </w:pPr>
            <w:r w:rsidRPr="00902C36">
              <w:rPr>
                <w:lang w:eastAsia="ar-SA"/>
              </w:rPr>
              <w:t>Общий объем времени в часах</w:t>
            </w:r>
          </w:p>
        </w:tc>
        <w:tc>
          <w:tcPr>
            <w:tcW w:w="2268" w:type="dxa"/>
            <w:vMerge w:val="restart"/>
          </w:tcPr>
          <w:p w:rsidR="0058028B" w:rsidRDefault="0058028B" w:rsidP="00752827">
            <w:pPr>
              <w:ind w:firstLine="709"/>
              <w:jc w:val="both"/>
              <w:rPr>
                <w:lang w:eastAsia="ar-SA"/>
              </w:rPr>
            </w:pPr>
            <w:r>
              <w:rPr>
                <w:lang w:eastAsia="ar-SA"/>
              </w:rPr>
              <w:t xml:space="preserve"> </w:t>
            </w:r>
          </w:p>
          <w:p w:rsidR="0058028B" w:rsidRDefault="0058028B" w:rsidP="00752827">
            <w:pPr>
              <w:ind w:firstLine="709"/>
              <w:jc w:val="both"/>
              <w:rPr>
                <w:lang w:eastAsia="ar-SA"/>
              </w:rPr>
            </w:pPr>
          </w:p>
          <w:p w:rsidR="0058028B" w:rsidRDefault="0058028B" w:rsidP="00752827">
            <w:pPr>
              <w:ind w:firstLine="34"/>
              <w:jc w:val="center"/>
              <w:rPr>
                <w:lang w:eastAsia="ar-SA"/>
              </w:rPr>
            </w:pPr>
            <w:r>
              <w:rPr>
                <w:lang w:eastAsia="ar-SA"/>
              </w:rPr>
              <w:t>Промежуточная аттестация</w:t>
            </w:r>
          </w:p>
          <w:p w:rsidR="0058028B" w:rsidRDefault="0058028B" w:rsidP="00752827">
            <w:pPr>
              <w:jc w:val="center"/>
              <w:rPr>
                <w:lang w:eastAsia="ar-SA"/>
              </w:rPr>
            </w:pPr>
            <w:r>
              <w:rPr>
                <w:lang w:eastAsia="ar-SA"/>
              </w:rPr>
              <w:t>(второе полугодие)</w:t>
            </w:r>
          </w:p>
          <w:p w:rsidR="0058028B" w:rsidRDefault="0058028B" w:rsidP="00752827">
            <w:pPr>
              <w:rPr>
                <w:lang w:eastAsia="ar-SA"/>
              </w:rPr>
            </w:pPr>
          </w:p>
          <w:p w:rsidR="0058028B" w:rsidRPr="00D20FED" w:rsidRDefault="0058028B" w:rsidP="00752827">
            <w:pPr>
              <w:rPr>
                <w:lang w:eastAsia="ar-SA"/>
              </w:rPr>
            </w:pPr>
          </w:p>
        </w:tc>
      </w:tr>
      <w:tr w:rsidR="0058028B" w:rsidRPr="00DB291C" w:rsidTr="00752827">
        <w:trPr>
          <w:cantSplit/>
          <w:trHeight w:val="2007"/>
        </w:trPr>
        <w:tc>
          <w:tcPr>
            <w:tcW w:w="1277" w:type="dxa"/>
            <w:vMerge/>
          </w:tcPr>
          <w:p w:rsidR="0058028B" w:rsidRPr="00902C36" w:rsidRDefault="0058028B" w:rsidP="00752827">
            <w:pPr>
              <w:suppressAutoHyphens/>
              <w:rPr>
                <w:lang w:eastAsia="ar-SA"/>
              </w:rPr>
            </w:pPr>
          </w:p>
        </w:tc>
        <w:tc>
          <w:tcPr>
            <w:tcW w:w="1417" w:type="dxa"/>
            <w:vMerge/>
          </w:tcPr>
          <w:p w:rsidR="0058028B" w:rsidRPr="00902C36" w:rsidRDefault="0058028B" w:rsidP="00752827">
            <w:pPr>
              <w:suppressAutoHyphens/>
              <w:rPr>
                <w:lang w:eastAsia="ar-SA"/>
              </w:rPr>
            </w:pPr>
          </w:p>
        </w:tc>
        <w:tc>
          <w:tcPr>
            <w:tcW w:w="1276" w:type="dxa"/>
            <w:textDirection w:val="btLr"/>
          </w:tcPr>
          <w:p w:rsidR="0058028B" w:rsidRPr="00902C36" w:rsidRDefault="0058028B" w:rsidP="00752827">
            <w:pPr>
              <w:suppressAutoHyphens/>
              <w:ind w:left="113" w:right="113"/>
              <w:jc w:val="center"/>
              <w:rPr>
                <w:lang w:eastAsia="ar-SA"/>
              </w:rPr>
            </w:pPr>
            <w:r w:rsidRPr="00902C36">
              <w:rPr>
                <w:lang w:eastAsia="ar-SA"/>
              </w:rPr>
              <w:t>Максимальная учебная нагрузка</w:t>
            </w:r>
          </w:p>
        </w:tc>
        <w:tc>
          <w:tcPr>
            <w:tcW w:w="1134" w:type="dxa"/>
            <w:textDirection w:val="btLr"/>
          </w:tcPr>
          <w:p w:rsidR="0058028B" w:rsidRPr="00902C36" w:rsidRDefault="0058028B" w:rsidP="00752827">
            <w:pPr>
              <w:suppressAutoHyphens/>
              <w:ind w:left="113" w:right="113"/>
              <w:jc w:val="center"/>
              <w:rPr>
                <w:lang w:eastAsia="ar-SA"/>
              </w:rPr>
            </w:pPr>
            <w:r w:rsidRPr="00902C36">
              <w:rPr>
                <w:lang w:eastAsia="ar-SA"/>
              </w:rPr>
              <w:t>Самостоятельная работа</w:t>
            </w:r>
          </w:p>
        </w:tc>
        <w:tc>
          <w:tcPr>
            <w:tcW w:w="1276" w:type="dxa"/>
            <w:textDirection w:val="btLr"/>
          </w:tcPr>
          <w:p w:rsidR="0058028B" w:rsidRPr="00902C36" w:rsidRDefault="0058028B" w:rsidP="00752827">
            <w:pPr>
              <w:suppressAutoHyphens/>
              <w:ind w:left="113" w:right="113"/>
              <w:jc w:val="center"/>
              <w:rPr>
                <w:lang w:eastAsia="ar-SA"/>
              </w:rPr>
            </w:pPr>
            <w:r w:rsidRPr="00902C36">
              <w:rPr>
                <w:lang w:eastAsia="ar-SA"/>
              </w:rPr>
              <w:t>Аудиторные занятия</w:t>
            </w:r>
          </w:p>
        </w:tc>
        <w:tc>
          <w:tcPr>
            <w:tcW w:w="1134" w:type="dxa"/>
            <w:textDirection w:val="btLr"/>
          </w:tcPr>
          <w:p w:rsidR="0058028B" w:rsidRPr="00902C36" w:rsidRDefault="0058028B" w:rsidP="00752827">
            <w:pPr>
              <w:suppressAutoHyphens/>
              <w:ind w:left="113" w:right="113"/>
              <w:jc w:val="center"/>
              <w:rPr>
                <w:lang w:eastAsia="ar-SA"/>
              </w:rPr>
            </w:pPr>
            <w:r w:rsidRPr="00902C36">
              <w:rPr>
                <w:lang w:eastAsia="ar-SA"/>
              </w:rPr>
              <w:t>Консультации</w:t>
            </w:r>
          </w:p>
        </w:tc>
        <w:tc>
          <w:tcPr>
            <w:tcW w:w="2268" w:type="dxa"/>
            <w:vMerge/>
          </w:tcPr>
          <w:p w:rsidR="0058028B" w:rsidRPr="00902C36" w:rsidRDefault="0058028B" w:rsidP="00752827">
            <w:pPr>
              <w:suppressAutoHyphens/>
              <w:rPr>
                <w:lang w:eastAsia="ar-SA"/>
              </w:rPr>
            </w:pP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4 класс</w:t>
            </w:r>
          </w:p>
        </w:tc>
        <w:tc>
          <w:tcPr>
            <w:tcW w:w="1417" w:type="dxa"/>
          </w:tcPr>
          <w:p w:rsidR="0058028B" w:rsidRPr="00902C36" w:rsidRDefault="0058028B" w:rsidP="00752827">
            <w:pPr>
              <w:suppressAutoHyphens/>
              <w:rPr>
                <w:lang w:eastAsia="ar-SA"/>
              </w:rPr>
            </w:pPr>
            <w:r w:rsidRPr="00902C36">
              <w:rPr>
                <w:lang w:eastAsia="ar-SA"/>
              </w:rPr>
              <w:t>1 час</w:t>
            </w:r>
          </w:p>
        </w:tc>
        <w:tc>
          <w:tcPr>
            <w:tcW w:w="1276" w:type="dxa"/>
          </w:tcPr>
          <w:p w:rsidR="0058028B" w:rsidRPr="00902C36" w:rsidRDefault="0058028B" w:rsidP="00752827">
            <w:pPr>
              <w:suppressAutoHyphens/>
              <w:rPr>
                <w:lang w:eastAsia="ar-SA"/>
              </w:rPr>
            </w:pPr>
            <w:r w:rsidRPr="00902C36">
              <w:rPr>
                <w:lang w:eastAsia="ar-SA"/>
              </w:rPr>
              <w:t>66</w:t>
            </w:r>
          </w:p>
        </w:tc>
        <w:tc>
          <w:tcPr>
            <w:tcW w:w="1134" w:type="dxa"/>
          </w:tcPr>
          <w:p w:rsidR="0058028B" w:rsidRPr="00902C36" w:rsidRDefault="0058028B" w:rsidP="00752827">
            <w:pPr>
              <w:suppressAutoHyphens/>
              <w:rPr>
                <w:lang w:eastAsia="ar-SA"/>
              </w:rPr>
            </w:pPr>
            <w:r w:rsidRPr="00902C36">
              <w:rPr>
                <w:lang w:eastAsia="ar-SA"/>
              </w:rPr>
              <w:t>33</w:t>
            </w:r>
          </w:p>
        </w:tc>
        <w:tc>
          <w:tcPr>
            <w:tcW w:w="1276" w:type="dxa"/>
          </w:tcPr>
          <w:p w:rsidR="0058028B" w:rsidRPr="00902C36" w:rsidRDefault="0058028B" w:rsidP="00752827">
            <w:pPr>
              <w:suppressAutoHyphens/>
              <w:rPr>
                <w:lang w:eastAsia="ar-SA"/>
              </w:rPr>
            </w:pPr>
            <w:r w:rsidRPr="00902C36">
              <w:rPr>
                <w:lang w:eastAsia="ar-SA"/>
              </w:rPr>
              <w:t>33</w:t>
            </w:r>
          </w:p>
        </w:tc>
        <w:tc>
          <w:tcPr>
            <w:tcW w:w="1134" w:type="dxa"/>
          </w:tcPr>
          <w:p w:rsidR="0058028B" w:rsidRPr="00902C36" w:rsidRDefault="0058028B" w:rsidP="00752827">
            <w:r w:rsidRPr="00902C36">
              <w:t>-</w:t>
            </w:r>
          </w:p>
        </w:tc>
        <w:tc>
          <w:tcPr>
            <w:tcW w:w="2268" w:type="dxa"/>
          </w:tcPr>
          <w:p w:rsidR="0058028B" w:rsidRPr="00902C36" w:rsidRDefault="0058028B" w:rsidP="00752827">
            <w:pPr>
              <w:jc w:val="center"/>
            </w:pPr>
            <w:r>
              <w:t>-</w:t>
            </w: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5 класс</w:t>
            </w:r>
          </w:p>
        </w:tc>
        <w:tc>
          <w:tcPr>
            <w:tcW w:w="1417" w:type="dxa"/>
          </w:tcPr>
          <w:p w:rsidR="0058028B" w:rsidRPr="00902C36" w:rsidRDefault="0058028B" w:rsidP="00752827">
            <w:pPr>
              <w:suppressAutoHyphens/>
              <w:rPr>
                <w:lang w:eastAsia="ar-SA"/>
              </w:rPr>
            </w:pPr>
            <w:r w:rsidRPr="00902C36">
              <w:rPr>
                <w:lang w:eastAsia="ar-SA"/>
              </w:rPr>
              <w:t>1 час</w:t>
            </w:r>
          </w:p>
        </w:tc>
        <w:tc>
          <w:tcPr>
            <w:tcW w:w="1276" w:type="dxa"/>
          </w:tcPr>
          <w:p w:rsidR="0058028B" w:rsidRPr="00902C36" w:rsidRDefault="0058028B" w:rsidP="00752827">
            <w:pPr>
              <w:suppressAutoHyphens/>
              <w:rPr>
                <w:lang w:eastAsia="ar-SA"/>
              </w:rPr>
            </w:pPr>
            <w:r w:rsidRPr="00902C36">
              <w:rPr>
                <w:lang w:eastAsia="ar-SA"/>
              </w:rPr>
              <w:t>66</w:t>
            </w:r>
          </w:p>
        </w:tc>
        <w:tc>
          <w:tcPr>
            <w:tcW w:w="1134" w:type="dxa"/>
          </w:tcPr>
          <w:p w:rsidR="0058028B" w:rsidRPr="00902C36" w:rsidRDefault="0058028B" w:rsidP="00752827">
            <w:pPr>
              <w:suppressAutoHyphens/>
              <w:rPr>
                <w:lang w:eastAsia="ar-SA"/>
              </w:rPr>
            </w:pPr>
            <w:r w:rsidRPr="00902C36">
              <w:rPr>
                <w:lang w:eastAsia="ar-SA"/>
              </w:rPr>
              <w:t>33</w:t>
            </w:r>
          </w:p>
        </w:tc>
        <w:tc>
          <w:tcPr>
            <w:tcW w:w="1276" w:type="dxa"/>
          </w:tcPr>
          <w:p w:rsidR="0058028B" w:rsidRPr="00902C36" w:rsidRDefault="0058028B" w:rsidP="00752827">
            <w:pPr>
              <w:suppressAutoHyphens/>
              <w:rPr>
                <w:lang w:eastAsia="ar-SA"/>
              </w:rPr>
            </w:pPr>
            <w:r w:rsidRPr="00902C36">
              <w:rPr>
                <w:lang w:eastAsia="ar-SA"/>
              </w:rPr>
              <w:t>33</w:t>
            </w:r>
          </w:p>
        </w:tc>
        <w:tc>
          <w:tcPr>
            <w:tcW w:w="1134" w:type="dxa"/>
          </w:tcPr>
          <w:p w:rsidR="0058028B" w:rsidRPr="00902C36" w:rsidRDefault="0058028B" w:rsidP="00752827">
            <w:r w:rsidRPr="00902C36">
              <w:t>2</w:t>
            </w:r>
          </w:p>
        </w:tc>
        <w:tc>
          <w:tcPr>
            <w:tcW w:w="2268" w:type="dxa"/>
          </w:tcPr>
          <w:p w:rsidR="0058028B" w:rsidRPr="00902C36" w:rsidRDefault="0058028B" w:rsidP="00752827">
            <w:pPr>
              <w:jc w:val="center"/>
            </w:pPr>
            <w:r>
              <w:t>Зачет</w:t>
            </w: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6 класс</w:t>
            </w:r>
          </w:p>
        </w:tc>
        <w:tc>
          <w:tcPr>
            <w:tcW w:w="1417" w:type="dxa"/>
          </w:tcPr>
          <w:p w:rsidR="0058028B" w:rsidRPr="00902C36" w:rsidRDefault="0058028B" w:rsidP="00752827">
            <w:pPr>
              <w:suppressAutoHyphens/>
              <w:rPr>
                <w:lang w:eastAsia="ar-SA"/>
              </w:rPr>
            </w:pPr>
            <w:r w:rsidRPr="00902C36">
              <w:rPr>
                <w:lang w:eastAsia="ar-SA"/>
              </w:rPr>
              <w:t>1 час</w:t>
            </w:r>
          </w:p>
        </w:tc>
        <w:tc>
          <w:tcPr>
            <w:tcW w:w="1276" w:type="dxa"/>
          </w:tcPr>
          <w:p w:rsidR="0058028B" w:rsidRPr="00902C36" w:rsidRDefault="0058028B" w:rsidP="00752827">
            <w:pPr>
              <w:suppressAutoHyphens/>
              <w:rPr>
                <w:lang w:eastAsia="ar-SA"/>
              </w:rPr>
            </w:pPr>
            <w:r w:rsidRPr="00902C36">
              <w:rPr>
                <w:lang w:eastAsia="ar-SA"/>
              </w:rPr>
              <w:t>66</w:t>
            </w:r>
          </w:p>
        </w:tc>
        <w:tc>
          <w:tcPr>
            <w:tcW w:w="1134" w:type="dxa"/>
          </w:tcPr>
          <w:p w:rsidR="0058028B" w:rsidRPr="00902C36" w:rsidRDefault="0058028B" w:rsidP="00752827">
            <w:pPr>
              <w:suppressAutoHyphens/>
              <w:rPr>
                <w:lang w:eastAsia="ar-SA"/>
              </w:rPr>
            </w:pPr>
            <w:r w:rsidRPr="00902C36">
              <w:rPr>
                <w:lang w:eastAsia="ar-SA"/>
              </w:rPr>
              <w:t>33</w:t>
            </w:r>
          </w:p>
        </w:tc>
        <w:tc>
          <w:tcPr>
            <w:tcW w:w="1276" w:type="dxa"/>
          </w:tcPr>
          <w:p w:rsidR="0058028B" w:rsidRPr="00902C36" w:rsidRDefault="0058028B" w:rsidP="00752827">
            <w:pPr>
              <w:suppressAutoHyphens/>
              <w:rPr>
                <w:lang w:eastAsia="ar-SA"/>
              </w:rPr>
            </w:pPr>
            <w:r w:rsidRPr="00902C36">
              <w:rPr>
                <w:lang w:eastAsia="ar-SA"/>
              </w:rPr>
              <w:t>33</w:t>
            </w:r>
          </w:p>
        </w:tc>
        <w:tc>
          <w:tcPr>
            <w:tcW w:w="1134" w:type="dxa"/>
          </w:tcPr>
          <w:p w:rsidR="0058028B" w:rsidRPr="00902C36" w:rsidRDefault="0058028B" w:rsidP="00752827">
            <w:r w:rsidRPr="00902C36">
              <w:t>2</w:t>
            </w:r>
          </w:p>
        </w:tc>
        <w:tc>
          <w:tcPr>
            <w:tcW w:w="2268" w:type="dxa"/>
          </w:tcPr>
          <w:p w:rsidR="0058028B" w:rsidRPr="00902C36" w:rsidRDefault="0058028B" w:rsidP="00752827">
            <w:pPr>
              <w:jc w:val="center"/>
            </w:pPr>
            <w:r>
              <w:t>Зачет</w:t>
            </w: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7 класс</w:t>
            </w:r>
          </w:p>
        </w:tc>
        <w:tc>
          <w:tcPr>
            <w:tcW w:w="1417" w:type="dxa"/>
          </w:tcPr>
          <w:p w:rsidR="0058028B" w:rsidRPr="00902C36" w:rsidRDefault="0058028B" w:rsidP="00752827">
            <w:pPr>
              <w:suppressAutoHyphens/>
              <w:rPr>
                <w:lang w:eastAsia="ar-SA"/>
              </w:rPr>
            </w:pPr>
            <w:r w:rsidRPr="00902C36">
              <w:rPr>
                <w:lang w:eastAsia="ar-SA"/>
              </w:rPr>
              <w:t>1 час</w:t>
            </w:r>
          </w:p>
        </w:tc>
        <w:tc>
          <w:tcPr>
            <w:tcW w:w="1276" w:type="dxa"/>
          </w:tcPr>
          <w:p w:rsidR="0058028B" w:rsidRPr="00902C36" w:rsidRDefault="0058028B" w:rsidP="00752827">
            <w:pPr>
              <w:suppressAutoHyphens/>
              <w:rPr>
                <w:lang w:eastAsia="ar-SA"/>
              </w:rPr>
            </w:pPr>
            <w:r w:rsidRPr="00902C36">
              <w:rPr>
                <w:lang w:eastAsia="ar-SA"/>
              </w:rPr>
              <w:t>66</w:t>
            </w:r>
          </w:p>
        </w:tc>
        <w:tc>
          <w:tcPr>
            <w:tcW w:w="1134" w:type="dxa"/>
          </w:tcPr>
          <w:p w:rsidR="0058028B" w:rsidRPr="00902C36" w:rsidRDefault="0058028B" w:rsidP="00752827">
            <w:pPr>
              <w:suppressAutoHyphens/>
              <w:rPr>
                <w:lang w:eastAsia="ar-SA"/>
              </w:rPr>
            </w:pPr>
            <w:r w:rsidRPr="00902C36">
              <w:rPr>
                <w:lang w:eastAsia="ar-SA"/>
              </w:rPr>
              <w:t>33</w:t>
            </w:r>
          </w:p>
        </w:tc>
        <w:tc>
          <w:tcPr>
            <w:tcW w:w="1276" w:type="dxa"/>
          </w:tcPr>
          <w:p w:rsidR="0058028B" w:rsidRPr="00902C36" w:rsidRDefault="0058028B" w:rsidP="00752827">
            <w:pPr>
              <w:suppressAutoHyphens/>
              <w:rPr>
                <w:lang w:eastAsia="ar-SA"/>
              </w:rPr>
            </w:pPr>
            <w:r w:rsidRPr="00902C36">
              <w:rPr>
                <w:lang w:eastAsia="ar-SA"/>
              </w:rPr>
              <w:t>33</w:t>
            </w:r>
          </w:p>
        </w:tc>
        <w:tc>
          <w:tcPr>
            <w:tcW w:w="1134" w:type="dxa"/>
          </w:tcPr>
          <w:p w:rsidR="0058028B" w:rsidRPr="00902C36" w:rsidRDefault="0058028B" w:rsidP="00752827">
            <w:r w:rsidRPr="00902C36">
              <w:t>2</w:t>
            </w:r>
          </w:p>
        </w:tc>
        <w:tc>
          <w:tcPr>
            <w:tcW w:w="2268" w:type="dxa"/>
          </w:tcPr>
          <w:p w:rsidR="0058028B" w:rsidRPr="00902C36" w:rsidRDefault="0058028B" w:rsidP="00752827">
            <w:pPr>
              <w:jc w:val="center"/>
            </w:pPr>
            <w:r>
              <w:t>Экзамен</w:t>
            </w: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8 класс</w:t>
            </w:r>
          </w:p>
        </w:tc>
        <w:tc>
          <w:tcPr>
            <w:tcW w:w="1417" w:type="dxa"/>
          </w:tcPr>
          <w:p w:rsidR="0058028B" w:rsidRPr="00902C36" w:rsidRDefault="0058028B" w:rsidP="00752827">
            <w:pPr>
              <w:suppressAutoHyphens/>
              <w:rPr>
                <w:lang w:eastAsia="ar-SA"/>
              </w:rPr>
            </w:pPr>
            <w:r w:rsidRPr="00902C36">
              <w:rPr>
                <w:lang w:eastAsia="ar-SA"/>
              </w:rPr>
              <w:t>1 час</w:t>
            </w:r>
          </w:p>
        </w:tc>
        <w:tc>
          <w:tcPr>
            <w:tcW w:w="1276" w:type="dxa"/>
          </w:tcPr>
          <w:p w:rsidR="0058028B" w:rsidRPr="00902C36" w:rsidRDefault="0058028B" w:rsidP="00752827">
            <w:pPr>
              <w:suppressAutoHyphens/>
              <w:rPr>
                <w:lang w:eastAsia="ar-SA"/>
              </w:rPr>
            </w:pPr>
            <w:r w:rsidRPr="00902C36">
              <w:rPr>
                <w:lang w:eastAsia="ar-SA"/>
              </w:rPr>
              <w:t>66</w:t>
            </w:r>
          </w:p>
        </w:tc>
        <w:tc>
          <w:tcPr>
            <w:tcW w:w="1134" w:type="dxa"/>
          </w:tcPr>
          <w:p w:rsidR="0058028B" w:rsidRPr="00902C36" w:rsidRDefault="0058028B" w:rsidP="00752827">
            <w:pPr>
              <w:suppressAutoHyphens/>
              <w:rPr>
                <w:lang w:eastAsia="ar-SA"/>
              </w:rPr>
            </w:pPr>
            <w:r w:rsidRPr="00902C36">
              <w:rPr>
                <w:lang w:eastAsia="ar-SA"/>
              </w:rPr>
              <w:t>33</w:t>
            </w:r>
          </w:p>
        </w:tc>
        <w:tc>
          <w:tcPr>
            <w:tcW w:w="1276" w:type="dxa"/>
          </w:tcPr>
          <w:p w:rsidR="0058028B" w:rsidRPr="00902C36" w:rsidRDefault="0058028B" w:rsidP="00752827">
            <w:pPr>
              <w:suppressAutoHyphens/>
              <w:rPr>
                <w:lang w:eastAsia="ar-SA"/>
              </w:rPr>
            </w:pPr>
            <w:r w:rsidRPr="00902C36">
              <w:rPr>
                <w:lang w:eastAsia="ar-SA"/>
              </w:rPr>
              <w:t>33</w:t>
            </w:r>
          </w:p>
        </w:tc>
        <w:tc>
          <w:tcPr>
            <w:tcW w:w="1134" w:type="dxa"/>
          </w:tcPr>
          <w:p w:rsidR="0058028B" w:rsidRPr="00902C36" w:rsidRDefault="0058028B" w:rsidP="00752827">
            <w:r w:rsidRPr="00902C36">
              <w:t>2</w:t>
            </w:r>
          </w:p>
        </w:tc>
        <w:tc>
          <w:tcPr>
            <w:tcW w:w="2268" w:type="dxa"/>
          </w:tcPr>
          <w:p w:rsidR="0058028B" w:rsidRPr="00902C36" w:rsidRDefault="0058028B" w:rsidP="00752827">
            <w:pPr>
              <w:jc w:val="center"/>
            </w:pPr>
            <w:r>
              <w:t>-</w:t>
            </w: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9 класс</w:t>
            </w:r>
          </w:p>
        </w:tc>
        <w:tc>
          <w:tcPr>
            <w:tcW w:w="1417" w:type="dxa"/>
          </w:tcPr>
          <w:p w:rsidR="0058028B" w:rsidRPr="00902C36" w:rsidRDefault="0058028B" w:rsidP="00752827">
            <w:pPr>
              <w:suppressAutoHyphens/>
              <w:rPr>
                <w:lang w:eastAsia="ar-SA"/>
              </w:rPr>
            </w:pPr>
            <w:r w:rsidRPr="00902C36">
              <w:rPr>
                <w:lang w:eastAsia="ar-SA"/>
              </w:rPr>
              <w:t>2 часа</w:t>
            </w:r>
          </w:p>
        </w:tc>
        <w:tc>
          <w:tcPr>
            <w:tcW w:w="1276" w:type="dxa"/>
          </w:tcPr>
          <w:p w:rsidR="0058028B" w:rsidRPr="00902C36" w:rsidRDefault="0058028B" w:rsidP="00752827">
            <w:pPr>
              <w:suppressAutoHyphens/>
              <w:rPr>
                <w:lang w:eastAsia="ar-SA"/>
              </w:rPr>
            </w:pPr>
            <w:r w:rsidRPr="00902C36">
              <w:rPr>
                <w:lang w:eastAsia="ar-SA"/>
              </w:rPr>
              <w:t>99</w:t>
            </w:r>
          </w:p>
        </w:tc>
        <w:tc>
          <w:tcPr>
            <w:tcW w:w="1134" w:type="dxa"/>
          </w:tcPr>
          <w:p w:rsidR="0058028B" w:rsidRPr="00902C36" w:rsidRDefault="0058028B" w:rsidP="00752827">
            <w:pPr>
              <w:suppressAutoHyphens/>
              <w:rPr>
                <w:lang w:eastAsia="ar-SA"/>
              </w:rPr>
            </w:pPr>
            <w:r w:rsidRPr="00902C36">
              <w:rPr>
                <w:lang w:eastAsia="ar-SA"/>
              </w:rPr>
              <w:t>33</w:t>
            </w:r>
          </w:p>
        </w:tc>
        <w:tc>
          <w:tcPr>
            <w:tcW w:w="1276" w:type="dxa"/>
          </w:tcPr>
          <w:p w:rsidR="0058028B" w:rsidRPr="00902C36" w:rsidRDefault="0058028B" w:rsidP="00752827">
            <w:pPr>
              <w:suppressAutoHyphens/>
              <w:rPr>
                <w:lang w:eastAsia="ar-SA"/>
              </w:rPr>
            </w:pPr>
            <w:r w:rsidRPr="00902C36">
              <w:rPr>
                <w:lang w:eastAsia="ar-SA"/>
              </w:rPr>
              <w:t>66</w:t>
            </w:r>
          </w:p>
        </w:tc>
        <w:tc>
          <w:tcPr>
            <w:tcW w:w="1134" w:type="dxa"/>
          </w:tcPr>
          <w:p w:rsidR="0058028B" w:rsidRPr="00902C36" w:rsidRDefault="0058028B" w:rsidP="00752827">
            <w:r w:rsidRPr="00902C36">
              <w:t>2</w:t>
            </w:r>
          </w:p>
        </w:tc>
        <w:tc>
          <w:tcPr>
            <w:tcW w:w="2268" w:type="dxa"/>
          </w:tcPr>
          <w:p w:rsidR="0058028B" w:rsidRPr="00902C36" w:rsidRDefault="0058028B" w:rsidP="00752827">
            <w:pPr>
              <w:jc w:val="center"/>
            </w:pPr>
            <w:r>
              <w:t>-</w:t>
            </w: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По 8 -летнему</w:t>
            </w:r>
          </w:p>
        </w:tc>
        <w:tc>
          <w:tcPr>
            <w:tcW w:w="1417" w:type="dxa"/>
          </w:tcPr>
          <w:p w:rsidR="0058028B" w:rsidRPr="00902C36" w:rsidRDefault="0058028B" w:rsidP="00752827">
            <w:pPr>
              <w:suppressAutoHyphens/>
              <w:rPr>
                <w:lang w:eastAsia="ar-SA"/>
              </w:rPr>
            </w:pPr>
          </w:p>
        </w:tc>
        <w:tc>
          <w:tcPr>
            <w:tcW w:w="1276" w:type="dxa"/>
          </w:tcPr>
          <w:p w:rsidR="0058028B" w:rsidRPr="00902C36" w:rsidRDefault="0058028B" w:rsidP="00752827">
            <w:pPr>
              <w:suppressAutoHyphens/>
              <w:rPr>
                <w:lang w:eastAsia="ar-SA"/>
              </w:rPr>
            </w:pPr>
            <w:r w:rsidRPr="00902C36">
              <w:rPr>
                <w:lang w:eastAsia="ar-SA"/>
              </w:rPr>
              <w:t>330</w:t>
            </w:r>
          </w:p>
        </w:tc>
        <w:tc>
          <w:tcPr>
            <w:tcW w:w="1134" w:type="dxa"/>
          </w:tcPr>
          <w:p w:rsidR="0058028B" w:rsidRPr="00902C36" w:rsidRDefault="0058028B" w:rsidP="00752827">
            <w:pPr>
              <w:suppressAutoHyphens/>
              <w:rPr>
                <w:lang w:eastAsia="ar-SA"/>
              </w:rPr>
            </w:pPr>
            <w:r w:rsidRPr="00902C36">
              <w:rPr>
                <w:lang w:eastAsia="ar-SA"/>
              </w:rPr>
              <w:t>165</w:t>
            </w:r>
          </w:p>
        </w:tc>
        <w:tc>
          <w:tcPr>
            <w:tcW w:w="1276" w:type="dxa"/>
          </w:tcPr>
          <w:p w:rsidR="0058028B" w:rsidRPr="00902C36" w:rsidRDefault="0058028B" w:rsidP="00752827">
            <w:pPr>
              <w:suppressAutoHyphens/>
              <w:rPr>
                <w:lang w:eastAsia="ar-SA"/>
              </w:rPr>
            </w:pPr>
            <w:r w:rsidRPr="00902C36">
              <w:rPr>
                <w:lang w:eastAsia="ar-SA"/>
              </w:rPr>
              <w:t>165</w:t>
            </w:r>
          </w:p>
        </w:tc>
        <w:tc>
          <w:tcPr>
            <w:tcW w:w="1134" w:type="dxa"/>
          </w:tcPr>
          <w:p w:rsidR="0058028B" w:rsidRPr="00902C36" w:rsidRDefault="0058028B" w:rsidP="00752827">
            <w:pPr>
              <w:suppressAutoHyphens/>
              <w:rPr>
                <w:lang w:eastAsia="ar-SA"/>
              </w:rPr>
            </w:pPr>
            <w:r w:rsidRPr="00902C36">
              <w:rPr>
                <w:lang w:eastAsia="ar-SA"/>
              </w:rPr>
              <w:t>8</w:t>
            </w:r>
          </w:p>
        </w:tc>
        <w:tc>
          <w:tcPr>
            <w:tcW w:w="2268" w:type="dxa"/>
          </w:tcPr>
          <w:p w:rsidR="0058028B" w:rsidRPr="00902C36" w:rsidRDefault="0058028B" w:rsidP="00752827">
            <w:pPr>
              <w:suppressAutoHyphens/>
              <w:rPr>
                <w:lang w:eastAsia="ar-SA"/>
              </w:rPr>
            </w:pPr>
          </w:p>
        </w:tc>
      </w:tr>
      <w:tr w:rsidR="0058028B" w:rsidRPr="00DB291C" w:rsidTr="00752827">
        <w:tc>
          <w:tcPr>
            <w:tcW w:w="1277" w:type="dxa"/>
          </w:tcPr>
          <w:p w:rsidR="0058028B" w:rsidRPr="00902C36" w:rsidRDefault="0058028B" w:rsidP="00752827">
            <w:pPr>
              <w:suppressAutoHyphens/>
              <w:rPr>
                <w:lang w:eastAsia="ar-SA"/>
              </w:rPr>
            </w:pPr>
            <w:r w:rsidRPr="00902C36">
              <w:rPr>
                <w:lang w:eastAsia="ar-SA"/>
              </w:rPr>
              <w:t>По 9 -летнему</w:t>
            </w:r>
          </w:p>
        </w:tc>
        <w:tc>
          <w:tcPr>
            <w:tcW w:w="1417" w:type="dxa"/>
          </w:tcPr>
          <w:p w:rsidR="0058028B" w:rsidRPr="00902C36" w:rsidRDefault="0058028B" w:rsidP="00752827">
            <w:pPr>
              <w:suppressAutoHyphens/>
              <w:rPr>
                <w:lang w:eastAsia="ar-SA"/>
              </w:rPr>
            </w:pPr>
          </w:p>
        </w:tc>
        <w:tc>
          <w:tcPr>
            <w:tcW w:w="1276" w:type="dxa"/>
          </w:tcPr>
          <w:p w:rsidR="0058028B" w:rsidRPr="00902C36" w:rsidRDefault="0058028B" w:rsidP="00752827">
            <w:pPr>
              <w:suppressAutoHyphens/>
              <w:rPr>
                <w:lang w:eastAsia="ar-SA"/>
              </w:rPr>
            </w:pPr>
            <w:r w:rsidRPr="00902C36">
              <w:rPr>
                <w:lang w:eastAsia="ar-SA"/>
              </w:rPr>
              <w:t>429</w:t>
            </w:r>
          </w:p>
        </w:tc>
        <w:tc>
          <w:tcPr>
            <w:tcW w:w="1134" w:type="dxa"/>
          </w:tcPr>
          <w:p w:rsidR="0058028B" w:rsidRPr="00902C36" w:rsidRDefault="0058028B" w:rsidP="00752827">
            <w:pPr>
              <w:suppressAutoHyphens/>
              <w:rPr>
                <w:lang w:eastAsia="ar-SA"/>
              </w:rPr>
            </w:pPr>
            <w:r w:rsidRPr="00902C36">
              <w:rPr>
                <w:lang w:eastAsia="ar-SA"/>
              </w:rPr>
              <w:t>198</w:t>
            </w:r>
          </w:p>
        </w:tc>
        <w:tc>
          <w:tcPr>
            <w:tcW w:w="1276" w:type="dxa"/>
          </w:tcPr>
          <w:p w:rsidR="0058028B" w:rsidRPr="00902C36" w:rsidRDefault="0058028B" w:rsidP="00752827">
            <w:pPr>
              <w:suppressAutoHyphens/>
              <w:rPr>
                <w:lang w:eastAsia="ar-SA"/>
              </w:rPr>
            </w:pPr>
            <w:r w:rsidRPr="00902C36">
              <w:rPr>
                <w:lang w:eastAsia="ar-SA"/>
              </w:rPr>
              <w:t>231</w:t>
            </w:r>
          </w:p>
        </w:tc>
        <w:tc>
          <w:tcPr>
            <w:tcW w:w="1134" w:type="dxa"/>
          </w:tcPr>
          <w:p w:rsidR="0058028B" w:rsidRPr="00902C36" w:rsidRDefault="0058028B" w:rsidP="00752827">
            <w:pPr>
              <w:suppressAutoHyphens/>
              <w:rPr>
                <w:lang w:eastAsia="ar-SA"/>
              </w:rPr>
            </w:pPr>
            <w:r w:rsidRPr="00902C36">
              <w:rPr>
                <w:lang w:eastAsia="ar-SA"/>
              </w:rPr>
              <w:t>10</w:t>
            </w:r>
          </w:p>
        </w:tc>
        <w:tc>
          <w:tcPr>
            <w:tcW w:w="2268" w:type="dxa"/>
          </w:tcPr>
          <w:p w:rsidR="0058028B" w:rsidRPr="00902C36" w:rsidRDefault="0058028B" w:rsidP="00752827">
            <w:pPr>
              <w:suppressAutoHyphens/>
              <w:rPr>
                <w:lang w:eastAsia="ar-SA"/>
              </w:rPr>
            </w:pPr>
          </w:p>
        </w:tc>
      </w:tr>
    </w:tbl>
    <w:p w:rsidR="0058028B" w:rsidRPr="00046A86" w:rsidRDefault="0058028B" w:rsidP="001F0ADA">
      <w:pPr>
        <w:ind w:firstLine="709"/>
        <w:jc w:val="both"/>
        <w:rPr>
          <w:sz w:val="28"/>
          <w:szCs w:val="28"/>
        </w:rPr>
      </w:pPr>
      <w:r w:rsidRPr="00046A86">
        <w:rPr>
          <w:sz w:val="28"/>
          <w:szCs w:val="28"/>
        </w:rPr>
        <w:t>Объем учебного времени, предусмотренный учебным планом на реализацию учебного предмета:</w:t>
      </w:r>
    </w:p>
    <w:p w:rsidR="0058028B" w:rsidRPr="00046A86" w:rsidRDefault="0058028B" w:rsidP="001F0ADA">
      <w:pPr>
        <w:ind w:firstLine="709"/>
        <w:jc w:val="both"/>
        <w:rPr>
          <w:sz w:val="28"/>
          <w:szCs w:val="28"/>
        </w:rPr>
      </w:pPr>
      <w:r w:rsidRPr="00046A86">
        <w:rPr>
          <w:sz w:val="28"/>
          <w:szCs w:val="28"/>
        </w:rPr>
        <w:t>- максимальная учебная нагрузка –330 часов, с дополнительным годом обучения (9 класс) - 429 часов;</w:t>
      </w:r>
    </w:p>
    <w:p w:rsidR="0058028B" w:rsidRPr="00046A86" w:rsidRDefault="0058028B" w:rsidP="001F0ADA">
      <w:pPr>
        <w:ind w:firstLine="709"/>
        <w:jc w:val="both"/>
        <w:rPr>
          <w:sz w:val="28"/>
          <w:szCs w:val="28"/>
        </w:rPr>
      </w:pPr>
      <w:r w:rsidRPr="00046A86">
        <w:rPr>
          <w:sz w:val="28"/>
          <w:szCs w:val="28"/>
        </w:rPr>
        <w:t>- внеаудиторная нагрузка - 165 часов, с дополнительным годом обучения (9 класс) - 198 часов;</w:t>
      </w:r>
    </w:p>
    <w:p w:rsidR="0058028B" w:rsidRPr="00046A86" w:rsidRDefault="0058028B" w:rsidP="001F0ADA">
      <w:pPr>
        <w:ind w:firstLine="709"/>
        <w:jc w:val="both"/>
        <w:rPr>
          <w:sz w:val="28"/>
          <w:szCs w:val="28"/>
        </w:rPr>
      </w:pPr>
      <w:r w:rsidRPr="00046A86">
        <w:rPr>
          <w:sz w:val="28"/>
          <w:szCs w:val="28"/>
        </w:rPr>
        <w:t>- аудиторная нагрузка – 165 часов, с дополнительным годом обучения (9 класс) - 231 час.</w:t>
      </w:r>
    </w:p>
    <w:p w:rsidR="0058028B" w:rsidRPr="00046A86" w:rsidRDefault="0058028B" w:rsidP="001F0ADA">
      <w:pPr>
        <w:ind w:firstLine="709"/>
        <w:jc w:val="both"/>
        <w:rPr>
          <w:sz w:val="28"/>
          <w:szCs w:val="28"/>
        </w:rPr>
      </w:pPr>
      <w:r w:rsidRPr="00046A86">
        <w:rPr>
          <w:sz w:val="28"/>
          <w:szCs w:val="28"/>
        </w:rPr>
        <w:t>Вид аудиторных учебных занятий - урок.</w:t>
      </w:r>
    </w:p>
    <w:p w:rsidR="0058028B" w:rsidRPr="00E20F75" w:rsidRDefault="0058028B" w:rsidP="001F0ADA">
      <w:pPr>
        <w:ind w:firstLine="709"/>
        <w:jc w:val="both"/>
        <w:rPr>
          <w:sz w:val="28"/>
          <w:szCs w:val="28"/>
        </w:rPr>
      </w:pPr>
      <w:r w:rsidRPr="00E20F75">
        <w:rPr>
          <w:sz w:val="28"/>
          <w:szCs w:val="28"/>
        </w:rPr>
        <w:t>Аудиторные часы для концертмейстера предусмотрены по предмету «Ансамбль» и консультациям в объеме от 60% до 100% аудиторного времени предмета.</w:t>
      </w:r>
    </w:p>
    <w:p w:rsidR="0058028B" w:rsidRPr="00E20F75" w:rsidRDefault="0058028B" w:rsidP="001F0ADA">
      <w:pPr>
        <w:ind w:firstLine="709"/>
        <w:jc w:val="both"/>
        <w:rPr>
          <w:sz w:val="28"/>
          <w:szCs w:val="28"/>
        </w:rPr>
      </w:pPr>
      <w:r w:rsidRPr="00E20F75">
        <w:rPr>
          <w:sz w:val="28"/>
          <w:szCs w:val="28"/>
        </w:rPr>
        <w:t xml:space="preserve">Предмет «Ансамбль» один из немногих учебных предметов, </w:t>
      </w:r>
      <w:r w:rsidRPr="00E20F75">
        <w:rPr>
          <w:sz w:val="28"/>
          <w:szCs w:val="28"/>
        </w:rPr>
        <w:br/>
        <w:t xml:space="preserve">в котором проявляются межпредметные связи с учебными предметами других учебных планов. </w:t>
      </w:r>
    </w:p>
    <w:p w:rsidR="0058028B" w:rsidRPr="00E20F75" w:rsidRDefault="0058028B" w:rsidP="00E20F75">
      <w:pPr>
        <w:pStyle w:val="ListParagraph"/>
        <w:widowControl w:val="0"/>
        <w:tabs>
          <w:tab w:val="left" w:pos="1565"/>
        </w:tabs>
        <w:spacing w:after="0"/>
        <w:ind w:left="0" w:firstLine="709"/>
        <w:jc w:val="both"/>
        <w:rPr>
          <w:rFonts w:ascii="Times New Roman" w:hAnsi="Times New Roman"/>
          <w:color w:val="000000"/>
          <w:sz w:val="28"/>
          <w:szCs w:val="28"/>
          <w:lang w:eastAsia="ru-RU"/>
        </w:rPr>
      </w:pPr>
      <w:r w:rsidRPr="00E20F75">
        <w:rPr>
          <w:rFonts w:ascii="Times New Roman" w:hAnsi="Times New Roman"/>
          <w:sz w:val="28"/>
          <w:szCs w:val="28"/>
          <w:lang w:eastAsia="ru-RU"/>
        </w:rPr>
        <w:t>Объем самостоятельной работы обучающимися в неделю по УП «Ансамбль»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планируется 1 час.</w:t>
      </w:r>
    </w:p>
    <w:p w:rsidR="0058028B" w:rsidRPr="00E20F75" w:rsidRDefault="0058028B" w:rsidP="00E20F75">
      <w:pPr>
        <w:widowControl w:val="0"/>
        <w:ind w:firstLine="709"/>
        <w:jc w:val="both"/>
        <w:rPr>
          <w:sz w:val="28"/>
          <w:szCs w:val="28"/>
        </w:rPr>
      </w:pPr>
      <w:r w:rsidRPr="00E20F75">
        <w:rPr>
          <w:color w:val="000000"/>
          <w:sz w:val="28"/>
          <w:szCs w:val="28"/>
        </w:rPr>
        <w:t xml:space="preserve">По учебному предмету «Ансамбль» к занятиям могут привлекаться как обучающиеся по данной образовательной программе, так и по другим образовательным программам в области музыкального искусства. </w:t>
      </w:r>
    </w:p>
    <w:p w:rsidR="0058028B" w:rsidRPr="00E20F75" w:rsidRDefault="0058028B" w:rsidP="001F0ADA">
      <w:pPr>
        <w:ind w:firstLine="709"/>
        <w:jc w:val="both"/>
        <w:rPr>
          <w:sz w:val="28"/>
          <w:szCs w:val="28"/>
        </w:rPr>
      </w:pPr>
      <w:r w:rsidRPr="00E20F75">
        <w:rPr>
          <w:sz w:val="28"/>
          <w:szCs w:val="28"/>
        </w:rPr>
        <w:t xml:space="preserve">Консультации проводятся с целью подготовки обучающихся </w:t>
      </w:r>
    </w:p>
    <w:p w:rsidR="0058028B" w:rsidRPr="00E20F75" w:rsidRDefault="0058028B" w:rsidP="001F0ADA">
      <w:pPr>
        <w:jc w:val="both"/>
        <w:rPr>
          <w:sz w:val="28"/>
          <w:szCs w:val="28"/>
        </w:rPr>
      </w:pPr>
      <w:r w:rsidRPr="00E20F75">
        <w:rPr>
          <w:sz w:val="28"/>
          <w:szCs w:val="28"/>
        </w:rPr>
        <w:t>к контрольным урокам, зачетам, экзаменам, творческим конкурсам и другим мероприятиям по усмотрению школы. Консультации могут проводиться рассредоточено или в счет резерва учебного времени.</w:t>
      </w:r>
    </w:p>
    <w:p w:rsidR="0058028B" w:rsidRPr="00E20F75" w:rsidRDefault="0058028B" w:rsidP="001F0ADA">
      <w:pPr>
        <w:pStyle w:val="Heading2"/>
        <w:spacing w:before="0" w:after="0"/>
        <w:ind w:firstLine="709"/>
        <w:jc w:val="both"/>
        <w:rPr>
          <w:rFonts w:ascii="Times New Roman" w:hAnsi="Times New Roman" w:cs="Times New Roman"/>
          <w:b w:val="0"/>
          <w:i w:val="0"/>
        </w:rPr>
      </w:pPr>
      <w:r w:rsidRPr="00E20F75">
        <w:rPr>
          <w:rFonts w:ascii="Times New Roman" w:hAnsi="Times New Roman" w:cs="Times New Roman"/>
          <w:b w:val="0"/>
          <w:i w:val="0"/>
        </w:rPr>
        <w:t>В случае необходимости учебные коллективы могут доукомплектовываться различными инструментами с целью тембрального обогащения звучания произведений.</w:t>
      </w:r>
    </w:p>
    <w:p w:rsidR="0058028B" w:rsidRPr="00E20F75" w:rsidRDefault="0058028B" w:rsidP="001F0ADA">
      <w:pPr>
        <w:pStyle w:val="ListParagraph"/>
        <w:widowControl w:val="0"/>
        <w:tabs>
          <w:tab w:val="left" w:pos="1565"/>
        </w:tabs>
        <w:ind w:left="0" w:right="20"/>
        <w:jc w:val="center"/>
        <w:rPr>
          <w:rFonts w:ascii="Times New Roman" w:hAnsi="Times New Roman"/>
          <w:b/>
          <w:bCs/>
          <w:iCs/>
          <w:color w:val="000000"/>
          <w:sz w:val="28"/>
          <w:szCs w:val="28"/>
          <w:lang w:eastAsia="ru-RU"/>
        </w:rPr>
      </w:pPr>
    </w:p>
    <w:p w:rsidR="0058028B" w:rsidRPr="00E20F75" w:rsidRDefault="0058028B" w:rsidP="001F0ADA">
      <w:pPr>
        <w:pStyle w:val="ListParagraph"/>
        <w:widowControl w:val="0"/>
        <w:tabs>
          <w:tab w:val="left" w:pos="1565"/>
        </w:tabs>
        <w:ind w:left="0" w:right="20"/>
        <w:jc w:val="center"/>
        <w:rPr>
          <w:rFonts w:ascii="Times New Roman" w:hAnsi="Times New Roman"/>
          <w:b/>
          <w:bCs/>
          <w:iCs/>
          <w:color w:val="000000"/>
          <w:sz w:val="28"/>
          <w:szCs w:val="28"/>
          <w:lang w:eastAsia="ru-RU"/>
        </w:rPr>
      </w:pPr>
      <w:r w:rsidRPr="00E20F75">
        <w:rPr>
          <w:rFonts w:ascii="Times New Roman" w:hAnsi="Times New Roman"/>
          <w:b/>
          <w:bCs/>
          <w:iCs/>
          <w:color w:val="000000"/>
          <w:sz w:val="28"/>
          <w:szCs w:val="28"/>
          <w:lang w:eastAsia="ru-RU"/>
        </w:rPr>
        <w:t>Форма проведения учебных аудиторных занятий</w:t>
      </w:r>
    </w:p>
    <w:p w:rsidR="0058028B" w:rsidRPr="00E20F75" w:rsidRDefault="0058028B" w:rsidP="001F0ADA">
      <w:pPr>
        <w:tabs>
          <w:tab w:val="left" w:pos="2487"/>
        </w:tabs>
        <w:suppressAutoHyphens/>
        <w:ind w:firstLine="709"/>
        <w:jc w:val="both"/>
        <w:rPr>
          <w:sz w:val="28"/>
          <w:szCs w:val="28"/>
          <w:lang w:eastAsia="ar-SA"/>
        </w:rPr>
      </w:pPr>
      <w:r w:rsidRPr="00E20F75">
        <w:rPr>
          <w:sz w:val="28"/>
          <w:szCs w:val="28"/>
          <w:lang w:eastAsia="ar-SA"/>
        </w:rPr>
        <w:t>Форма проведения занятий по учебному предмету «Ансамбль» - мелкогрупповая. Продолжительность урока – академический час (45 минут).</w:t>
      </w:r>
    </w:p>
    <w:p w:rsidR="0058028B" w:rsidRPr="00046A86" w:rsidRDefault="0058028B" w:rsidP="001F0ADA">
      <w:pPr>
        <w:widowControl w:val="0"/>
        <w:tabs>
          <w:tab w:val="left" w:pos="1055"/>
        </w:tabs>
        <w:suppressAutoHyphens/>
        <w:contextualSpacing/>
        <w:jc w:val="center"/>
        <w:rPr>
          <w:sz w:val="28"/>
          <w:szCs w:val="28"/>
          <w:lang w:eastAsia="ar-SA"/>
        </w:rPr>
      </w:pPr>
    </w:p>
    <w:p w:rsidR="0058028B" w:rsidRDefault="0058028B" w:rsidP="001F0ADA">
      <w:pPr>
        <w:widowControl w:val="0"/>
        <w:tabs>
          <w:tab w:val="left" w:pos="1055"/>
        </w:tabs>
        <w:suppressAutoHyphens/>
        <w:contextualSpacing/>
        <w:jc w:val="center"/>
        <w:rPr>
          <w:b/>
          <w:bCs/>
          <w:iCs/>
          <w:color w:val="000000"/>
          <w:sz w:val="28"/>
          <w:szCs w:val="28"/>
        </w:rPr>
      </w:pPr>
      <w:r w:rsidRPr="00B21878">
        <w:rPr>
          <w:b/>
          <w:bCs/>
          <w:iCs/>
          <w:color w:val="000000"/>
          <w:sz w:val="28"/>
          <w:szCs w:val="28"/>
        </w:rPr>
        <w:t>Цели и задачи учебного предмета</w:t>
      </w:r>
    </w:p>
    <w:p w:rsidR="0058028B" w:rsidRPr="00B21878" w:rsidRDefault="0058028B" w:rsidP="001F0ADA">
      <w:pPr>
        <w:widowControl w:val="0"/>
        <w:tabs>
          <w:tab w:val="left" w:pos="1055"/>
        </w:tabs>
        <w:suppressAutoHyphens/>
        <w:contextualSpacing/>
        <w:jc w:val="center"/>
        <w:rPr>
          <w:b/>
          <w:bCs/>
          <w:iCs/>
          <w:color w:val="000000"/>
          <w:sz w:val="28"/>
          <w:szCs w:val="28"/>
        </w:rPr>
      </w:pPr>
    </w:p>
    <w:p w:rsidR="0058028B" w:rsidRPr="00C54A83" w:rsidRDefault="0058028B" w:rsidP="001F0ADA">
      <w:pPr>
        <w:widowControl w:val="0"/>
        <w:ind w:firstLine="709"/>
        <w:jc w:val="both"/>
        <w:rPr>
          <w:b/>
          <w:bCs/>
          <w:i/>
          <w:color w:val="000000"/>
          <w:sz w:val="28"/>
          <w:szCs w:val="28"/>
        </w:rPr>
      </w:pPr>
      <w:r w:rsidRPr="00C54A83">
        <w:rPr>
          <w:b/>
          <w:bCs/>
          <w:i/>
          <w:color w:val="000000"/>
          <w:sz w:val="28"/>
          <w:szCs w:val="28"/>
        </w:rPr>
        <w:t>Цель:</w:t>
      </w:r>
    </w:p>
    <w:p w:rsidR="0058028B" w:rsidRPr="00B21878" w:rsidRDefault="0058028B" w:rsidP="001F0ADA">
      <w:pPr>
        <w:ind w:firstLine="709"/>
        <w:jc w:val="both"/>
        <w:rPr>
          <w:sz w:val="28"/>
          <w:szCs w:val="28"/>
        </w:rPr>
      </w:pPr>
      <w:r w:rsidRPr="00B21878">
        <w:rPr>
          <w:sz w:val="28"/>
          <w:szCs w:val="28"/>
        </w:rPr>
        <w:t>- эстетическое воспитание, духовно-нравственное развитие детей;</w:t>
      </w:r>
    </w:p>
    <w:p w:rsidR="0058028B" w:rsidRPr="00B21878" w:rsidRDefault="0058028B" w:rsidP="001F0ADA">
      <w:pPr>
        <w:ind w:firstLine="709"/>
        <w:jc w:val="both"/>
        <w:rPr>
          <w:sz w:val="28"/>
          <w:szCs w:val="28"/>
        </w:rPr>
      </w:pPr>
      <w:r w:rsidRPr="00B21878">
        <w:rPr>
          <w:sz w:val="28"/>
          <w:szCs w:val="28"/>
        </w:rPr>
        <w:t>- овладение учащимися духовными и культурными ценностями народов мира;</w:t>
      </w:r>
    </w:p>
    <w:p w:rsidR="0058028B" w:rsidRPr="00B21878" w:rsidRDefault="0058028B" w:rsidP="001F0ADA">
      <w:pPr>
        <w:ind w:firstLine="709"/>
        <w:jc w:val="both"/>
        <w:rPr>
          <w:sz w:val="28"/>
          <w:szCs w:val="28"/>
        </w:rPr>
      </w:pPr>
      <w:r w:rsidRPr="00B21878">
        <w:rPr>
          <w:sz w:val="28"/>
          <w:szCs w:val="28"/>
        </w:rPr>
        <w:t xml:space="preserve">- развитие навыков коллективного музицирования, освоение общих принципов игры в ансамбле (общее дыхание и цезуры, ритмическая организация, динамическое и тембровое распределение звучности, </w:t>
      </w:r>
      <w:r>
        <w:rPr>
          <w:sz w:val="28"/>
          <w:szCs w:val="28"/>
        </w:rPr>
        <w:t>в</w:t>
      </w:r>
      <w:r w:rsidRPr="00B21878">
        <w:rPr>
          <w:sz w:val="28"/>
          <w:szCs w:val="28"/>
        </w:rPr>
        <w:t>осприятие и реализация записи нот в партитурной записи);</w:t>
      </w:r>
    </w:p>
    <w:p w:rsidR="0058028B" w:rsidRPr="00B21878" w:rsidRDefault="0058028B" w:rsidP="001F0ADA">
      <w:pPr>
        <w:ind w:firstLine="709"/>
        <w:jc w:val="both"/>
        <w:rPr>
          <w:sz w:val="28"/>
          <w:szCs w:val="28"/>
        </w:rPr>
      </w:pPr>
      <w:r w:rsidRPr="00B21878">
        <w:rPr>
          <w:sz w:val="28"/>
          <w:szCs w:val="28"/>
        </w:rPr>
        <w:t>- ансамблевой игрой привитие детям навыков владения инструментом, развитие их музыкального слуха;</w:t>
      </w:r>
    </w:p>
    <w:p w:rsidR="0058028B" w:rsidRPr="00B21878" w:rsidRDefault="0058028B" w:rsidP="001F0ADA">
      <w:pPr>
        <w:ind w:firstLine="709"/>
        <w:jc w:val="both"/>
        <w:rPr>
          <w:sz w:val="28"/>
          <w:szCs w:val="28"/>
        </w:rPr>
      </w:pPr>
      <w:r w:rsidRPr="00B21878">
        <w:rPr>
          <w:sz w:val="28"/>
          <w:szCs w:val="28"/>
        </w:rPr>
        <w:t>- расширение музыкального кругозора, повышая, таким образом, общее развитие;</w:t>
      </w:r>
    </w:p>
    <w:p w:rsidR="0058028B" w:rsidRDefault="0058028B" w:rsidP="001F0ADA">
      <w:pPr>
        <w:ind w:firstLine="709"/>
        <w:jc w:val="both"/>
        <w:rPr>
          <w:sz w:val="28"/>
          <w:szCs w:val="28"/>
        </w:rPr>
      </w:pPr>
      <w:r>
        <w:rPr>
          <w:sz w:val="28"/>
          <w:szCs w:val="28"/>
        </w:rPr>
        <w:t xml:space="preserve">- </w:t>
      </w:r>
      <w:r w:rsidRPr="00B21878">
        <w:rPr>
          <w:sz w:val="28"/>
          <w:szCs w:val="28"/>
        </w:rPr>
        <w:t xml:space="preserve">воспитание слухового и зрительного внимания над звукоизвлечением </w:t>
      </w:r>
    </w:p>
    <w:p w:rsidR="0058028B" w:rsidRPr="00B21878" w:rsidRDefault="0058028B" w:rsidP="00E20F75">
      <w:pPr>
        <w:jc w:val="both"/>
        <w:rPr>
          <w:sz w:val="28"/>
          <w:szCs w:val="28"/>
        </w:rPr>
      </w:pPr>
      <w:r w:rsidRPr="00B21878">
        <w:rPr>
          <w:sz w:val="28"/>
          <w:szCs w:val="28"/>
        </w:rPr>
        <w:t>в коллективе;</w:t>
      </w:r>
    </w:p>
    <w:p w:rsidR="0058028B" w:rsidRPr="00B21878" w:rsidRDefault="0058028B" w:rsidP="001F0ADA">
      <w:pPr>
        <w:ind w:firstLine="709"/>
        <w:jc w:val="both"/>
        <w:rPr>
          <w:sz w:val="28"/>
          <w:szCs w:val="28"/>
        </w:rPr>
      </w:pPr>
      <w:r w:rsidRPr="00B21878">
        <w:rPr>
          <w:sz w:val="28"/>
          <w:szCs w:val="28"/>
        </w:rPr>
        <w:t>-правильное формирование репертуара учащихся, обогащая его переложениями и аранжировками различных произведений.</w:t>
      </w:r>
    </w:p>
    <w:p w:rsidR="0058028B" w:rsidRPr="00C54A83" w:rsidRDefault="0058028B" w:rsidP="001F0ADA">
      <w:pPr>
        <w:ind w:firstLine="709"/>
        <w:jc w:val="both"/>
        <w:rPr>
          <w:b/>
          <w:i/>
          <w:sz w:val="28"/>
          <w:szCs w:val="28"/>
        </w:rPr>
      </w:pPr>
      <w:r w:rsidRPr="00C54A83">
        <w:rPr>
          <w:b/>
          <w:i/>
          <w:sz w:val="28"/>
          <w:szCs w:val="28"/>
        </w:rPr>
        <w:t>Задачи:</w:t>
      </w:r>
    </w:p>
    <w:p w:rsidR="0058028B" w:rsidRPr="00E20F75" w:rsidRDefault="0058028B" w:rsidP="001F0ADA">
      <w:pPr>
        <w:ind w:firstLine="709"/>
        <w:jc w:val="both"/>
        <w:rPr>
          <w:sz w:val="28"/>
          <w:szCs w:val="28"/>
        </w:rPr>
      </w:pPr>
      <w:r w:rsidRPr="00B21878">
        <w:rPr>
          <w:sz w:val="28"/>
          <w:szCs w:val="28"/>
        </w:rPr>
        <w:t xml:space="preserve"> - </w:t>
      </w:r>
      <w:r w:rsidRPr="00E20F75">
        <w:rPr>
          <w:sz w:val="28"/>
          <w:szCs w:val="28"/>
        </w:rPr>
        <w:t>овладение репертуаром;</w:t>
      </w:r>
    </w:p>
    <w:p w:rsidR="0058028B" w:rsidRPr="00E20F75" w:rsidRDefault="0058028B" w:rsidP="001F0ADA">
      <w:pPr>
        <w:ind w:firstLine="709"/>
        <w:jc w:val="both"/>
        <w:rPr>
          <w:sz w:val="28"/>
          <w:szCs w:val="28"/>
        </w:rPr>
      </w:pPr>
      <w:r w:rsidRPr="00E20F75">
        <w:rPr>
          <w:sz w:val="28"/>
          <w:szCs w:val="28"/>
        </w:rPr>
        <w:t xml:space="preserve"> - образное восприятие и выразительное исполнение;</w:t>
      </w:r>
    </w:p>
    <w:p w:rsidR="0058028B" w:rsidRPr="00E20F75" w:rsidRDefault="0058028B" w:rsidP="001F0ADA">
      <w:pPr>
        <w:ind w:firstLine="709"/>
        <w:jc w:val="both"/>
        <w:rPr>
          <w:sz w:val="28"/>
          <w:szCs w:val="28"/>
        </w:rPr>
      </w:pPr>
      <w:r w:rsidRPr="00E20F75">
        <w:rPr>
          <w:sz w:val="28"/>
          <w:szCs w:val="28"/>
        </w:rPr>
        <w:t xml:space="preserve">- воспитание у учащихся умения слышать игру в целом и свою партию </w:t>
      </w:r>
    </w:p>
    <w:p w:rsidR="0058028B" w:rsidRPr="00E20F75" w:rsidRDefault="0058028B" w:rsidP="00E20F75">
      <w:pPr>
        <w:jc w:val="both"/>
        <w:rPr>
          <w:sz w:val="28"/>
          <w:szCs w:val="28"/>
        </w:rPr>
      </w:pPr>
      <w:r w:rsidRPr="00E20F75">
        <w:rPr>
          <w:sz w:val="28"/>
          <w:szCs w:val="28"/>
        </w:rPr>
        <w:t>в общем звучании;</w:t>
      </w:r>
    </w:p>
    <w:p w:rsidR="0058028B" w:rsidRPr="00E20F75" w:rsidRDefault="0058028B" w:rsidP="001F0ADA">
      <w:pPr>
        <w:ind w:firstLine="709"/>
        <w:jc w:val="both"/>
        <w:rPr>
          <w:sz w:val="28"/>
          <w:szCs w:val="28"/>
        </w:rPr>
      </w:pPr>
      <w:r w:rsidRPr="00E20F75">
        <w:rPr>
          <w:sz w:val="28"/>
          <w:szCs w:val="28"/>
        </w:rPr>
        <w:t>- достижение ансамблевой гибкости – полной согласованности своих действий с другими участниками ансамбля;</w:t>
      </w:r>
    </w:p>
    <w:p w:rsidR="0058028B" w:rsidRPr="00E20F75" w:rsidRDefault="0058028B" w:rsidP="001F0ADA">
      <w:pPr>
        <w:ind w:firstLine="709"/>
        <w:jc w:val="both"/>
        <w:rPr>
          <w:sz w:val="28"/>
          <w:szCs w:val="28"/>
        </w:rPr>
      </w:pPr>
      <w:r w:rsidRPr="00E20F75">
        <w:rPr>
          <w:sz w:val="28"/>
          <w:szCs w:val="28"/>
        </w:rPr>
        <w:t>- умение быстро переключаться с одной функции на другую;</w:t>
      </w:r>
    </w:p>
    <w:p w:rsidR="0058028B" w:rsidRPr="00E20F75" w:rsidRDefault="0058028B" w:rsidP="001F0ADA">
      <w:pPr>
        <w:ind w:firstLine="709"/>
        <w:jc w:val="both"/>
        <w:rPr>
          <w:sz w:val="28"/>
          <w:szCs w:val="28"/>
        </w:rPr>
      </w:pPr>
      <w:r w:rsidRPr="00E20F75">
        <w:rPr>
          <w:sz w:val="28"/>
          <w:szCs w:val="28"/>
        </w:rPr>
        <w:t>- формирование основных навыков ансамблевого музицирования:</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взаимной координации</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 xml:space="preserve">ритмической согласованности  </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точное соблюдение пауз и динамического равновесия</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единства фразировки и темпа</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навыков совместной игры</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понимание роли и значения исполняемой партии</w:t>
      </w:r>
    </w:p>
    <w:p w:rsidR="0058028B" w:rsidRPr="00E20F75" w:rsidRDefault="0058028B" w:rsidP="004F2C8B">
      <w:pPr>
        <w:pStyle w:val="ListParagraph"/>
        <w:numPr>
          <w:ilvl w:val="0"/>
          <w:numId w:val="55"/>
        </w:numPr>
        <w:suppressAutoHyphens/>
        <w:spacing w:after="0" w:line="240" w:lineRule="auto"/>
        <w:ind w:left="1077" w:firstLine="0"/>
        <w:jc w:val="both"/>
        <w:rPr>
          <w:rFonts w:ascii="Times New Roman" w:hAnsi="Times New Roman"/>
          <w:sz w:val="28"/>
          <w:szCs w:val="28"/>
          <w:lang w:eastAsia="ru-RU"/>
        </w:rPr>
      </w:pPr>
      <w:r w:rsidRPr="00E20F75">
        <w:rPr>
          <w:rFonts w:ascii="Times New Roman" w:hAnsi="Times New Roman"/>
          <w:sz w:val="28"/>
          <w:szCs w:val="28"/>
          <w:lang w:eastAsia="ru-RU"/>
        </w:rPr>
        <w:t>точное соблюдение штрихов и согласованность приёмов звукоизвлечения;</w:t>
      </w:r>
    </w:p>
    <w:p w:rsidR="0058028B" w:rsidRPr="00E20F75" w:rsidRDefault="0058028B" w:rsidP="001F0ADA">
      <w:pPr>
        <w:ind w:firstLine="709"/>
        <w:jc w:val="both"/>
        <w:rPr>
          <w:sz w:val="28"/>
          <w:szCs w:val="28"/>
        </w:rPr>
      </w:pPr>
      <w:r w:rsidRPr="00E20F75">
        <w:rPr>
          <w:sz w:val="28"/>
          <w:szCs w:val="28"/>
        </w:rPr>
        <w:t>- создать условия для развития музыкальных способностей: музыкальной памяти, ритмической дисциплины;</w:t>
      </w:r>
    </w:p>
    <w:p w:rsidR="0058028B" w:rsidRPr="00E20F75" w:rsidRDefault="0058028B" w:rsidP="001F0ADA">
      <w:pPr>
        <w:ind w:firstLine="709"/>
        <w:jc w:val="both"/>
        <w:rPr>
          <w:sz w:val="28"/>
          <w:szCs w:val="28"/>
        </w:rPr>
      </w:pPr>
      <w:r w:rsidRPr="00E20F75">
        <w:rPr>
          <w:sz w:val="28"/>
          <w:szCs w:val="28"/>
        </w:rPr>
        <w:t>- содействовать развитию образного мышления, фантазии, воображения, эмоционального восприятия музыки, культуры чувств;</w:t>
      </w:r>
    </w:p>
    <w:p w:rsidR="0058028B" w:rsidRPr="00E20F75" w:rsidRDefault="0058028B" w:rsidP="001F0ADA">
      <w:pPr>
        <w:ind w:firstLine="709"/>
        <w:jc w:val="both"/>
        <w:rPr>
          <w:sz w:val="28"/>
          <w:szCs w:val="28"/>
        </w:rPr>
      </w:pPr>
      <w:r w:rsidRPr="00E20F75">
        <w:rPr>
          <w:sz w:val="28"/>
          <w:szCs w:val="28"/>
        </w:rPr>
        <w:t>- способствовать развитию осмысленного выразительного исполнения;</w:t>
      </w:r>
    </w:p>
    <w:p w:rsidR="0058028B" w:rsidRPr="00E20F75" w:rsidRDefault="0058028B" w:rsidP="001F0ADA">
      <w:pPr>
        <w:ind w:firstLine="709"/>
        <w:jc w:val="both"/>
        <w:rPr>
          <w:sz w:val="28"/>
          <w:szCs w:val="28"/>
        </w:rPr>
      </w:pPr>
      <w:r w:rsidRPr="00E20F75">
        <w:rPr>
          <w:sz w:val="28"/>
          <w:szCs w:val="28"/>
        </w:rPr>
        <w:t>- сформировать умения и навыки выступления на сцене;</w:t>
      </w:r>
    </w:p>
    <w:p w:rsidR="0058028B" w:rsidRPr="00E20F75" w:rsidRDefault="0058028B" w:rsidP="001F0ADA">
      <w:pPr>
        <w:ind w:firstLine="709"/>
        <w:jc w:val="both"/>
        <w:rPr>
          <w:sz w:val="28"/>
          <w:szCs w:val="28"/>
        </w:rPr>
      </w:pPr>
      <w:r w:rsidRPr="00E20F75">
        <w:rPr>
          <w:sz w:val="28"/>
          <w:szCs w:val="28"/>
        </w:rPr>
        <w:t>- сформировать навыки самостоятельной работы.</w:t>
      </w:r>
    </w:p>
    <w:p w:rsidR="0058028B" w:rsidRPr="00E20F75" w:rsidRDefault="0058028B" w:rsidP="001F0ADA">
      <w:pPr>
        <w:ind w:firstLine="709"/>
        <w:jc w:val="both"/>
        <w:rPr>
          <w:i/>
          <w:sz w:val="28"/>
          <w:szCs w:val="28"/>
        </w:rPr>
      </w:pPr>
      <w:r w:rsidRPr="00E20F75">
        <w:rPr>
          <w:i/>
          <w:sz w:val="28"/>
          <w:szCs w:val="28"/>
        </w:rPr>
        <w:t>Ожидаемый результат:</w:t>
      </w:r>
    </w:p>
    <w:p w:rsidR="0058028B" w:rsidRPr="00E20F75" w:rsidRDefault="0058028B" w:rsidP="001F0ADA">
      <w:pPr>
        <w:ind w:firstLine="709"/>
        <w:jc w:val="both"/>
        <w:rPr>
          <w:sz w:val="28"/>
          <w:szCs w:val="28"/>
        </w:rPr>
      </w:pPr>
      <w:r w:rsidRPr="00E20F75">
        <w:rPr>
          <w:sz w:val="28"/>
          <w:szCs w:val="28"/>
        </w:rPr>
        <w:t xml:space="preserve">Результатом освоения учебного предмета «Ансамбль» является приобретение обучающимися следующих знаний, умений и навыков </w:t>
      </w:r>
    </w:p>
    <w:p w:rsidR="0058028B" w:rsidRPr="00E20F75" w:rsidRDefault="0058028B" w:rsidP="001F0ADA">
      <w:pPr>
        <w:jc w:val="both"/>
        <w:rPr>
          <w:sz w:val="28"/>
          <w:szCs w:val="28"/>
        </w:rPr>
      </w:pPr>
      <w:r w:rsidRPr="00E20F75">
        <w:rPr>
          <w:sz w:val="28"/>
          <w:szCs w:val="28"/>
        </w:rPr>
        <w:t>в области ансамблевого исполнительства:</w:t>
      </w:r>
    </w:p>
    <w:p w:rsidR="0058028B" w:rsidRPr="00E20F75" w:rsidRDefault="0058028B" w:rsidP="001F0ADA">
      <w:pPr>
        <w:ind w:firstLine="709"/>
        <w:jc w:val="both"/>
        <w:rPr>
          <w:sz w:val="28"/>
          <w:szCs w:val="28"/>
        </w:rPr>
      </w:pPr>
      <w:r w:rsidRPr="00E20F75">
        <w:rPr>
          <w:sz w:val="28"/>
          <w:szCs w:val="28"/>
        </w:rPr>
        <w:t>- знания художественно-эстетических, технических особенностей, характерных для ансамблевого исполнительства;</w:t>
      </w:r>
    </w:p>
    <w:p w:rsidR="0058028B" w:rsidRPr="00E20F75" w:rsidRDefault="0058028B" w:rsidP="001F0ADA">
      <w:pPr>
        <w:ind w:firstLine="709"/>
        <w:jc w:val="both"/>
        <w:rPr>
          <w:sz w:val="28"/>
          <w:szCs w:val="28"/>
        </w:rPr>
      </w:pPr>
      <w:r w:rsidRPr="00E20F75">
        <w:rPr>
          <w:sz w:val="28"/>
          <w:szCs w:val="28"/>
        </w:rPr>
        <w:t>- знания музыкальной терминологии;</w:t>
      </w:r>
    </w:p>
    <w:p w:rsidR="0058028B" w:rsidRPr="00E20F75" w:rsidRDefault="0058028B" w:rsidP="001F0ADA">
      <w:pPr>
        <w:ind w:firstLine="709"/>
        <w:jc w:val="both"/>
        <w:rPr>
          <w:sz w:val="28"/>
          <w:szCs w:val="28"/>
        </w:rPr>
      </w:pPr>
      <w:r w:rsidRPr="00E20F75">
        <w:rPr>
          <w:sz w:val="28"/>
          <w:szCs w:val="28"/>
        </w:rPr>
        <w:t>- умения грамотно исполнять музыкальные произведения в ансамбле;</w:t>
      </w:r>
    </w:p>
    <w:p w:rsidR="0058028B" w:rsidRPr="00E20F75" w:rsidRDefault="0058028B" w:rsidP="001F0ADA">
      <w:pPr>
        <w:ind w:firstLine="709"/>
        <w:jc w:val="both"/>
        <w:rPr>
          <w:sz w:val="28"/>
          <w:szCs w:val="28"/>
        </w:rPr>
      </w:pPr>
      <w:r w:rsidRPr="00E20F75">
        <w:rPr>
          <w:sz w:val="28"/>
          <w:szCs w:val="28"/>
        </w:rPr>
        <w:t>- умения самостоятельно разучивать музыкальные произведения различных жанров и стилей;</w:t>
      </w:r>
    </w:p>
    <w:p w:rsidR="0058028B" w:rsidRPr="00E20F75" w:rsidRDefault="0058028B" w:rsidP="001F0ADA">
      <w:pPr>
        <w:ind w:firstLine="709"/>
        <w:jc w:val="both"/>
        <w:rPr>
          <w:sz w:val="28"/>
          <w:szCs w:val="28"/>
        </w:rPr>
      </w:pPr>
      <w:r w:rsidRPr="00E20F75">
        <w:rPr>
          <w:sz w:val="28"/>
          <w:szCs w:val="28"/>
        </w:rPr>
        <w:t>- умения самостоятельно преодолевать технические трудности при разучивании несложного музыкального произведения;</w:t>
      </w:r>
    </w:p>
    <w:p w:rsidR="0058028B" w:rsidRPr="00E20F75" w:rsidRDefault="0058028B" w:rsidP="001F0ADA">
      <w:pPr>
        <w:ind w:firstLine="709"/>
        <w:jc w:val="both"/>
        <w:rPr>
          <w:sz w:val="28"/>
          <w:szCs w:val="28"/>
        </w:rPr>
      </w:pPr>
      <w:r w:rsidRPr="00E20F75">
        <w:rPr>
          <w:sz w:val="28"/>
          <w:szCs w:val="28"/>
        </w:rPr>
        <w:t xml:space="preserve">- умения создавать художественный образ при исполнении музыкального произведения; </w:t>
      </w:r>
    </w:p>
    <w:p w:rsidR="0058028B" w:rsidRPr="00E20F75" w:rsidRDefault="0058028B" w:rsidP="001F0ADA">
      <w:pPr>
        <w:ind w:firstLine="709"/>
        <w:jc w:val="both"/>
        <w:rPr>
          <w:sz w:val="28"/>
          <w:szCs w:val="28"/>
        </w:rPr>
      </w:pPr>
      <w:r w:rsidRPr="00E20F75">
        <w:rPr>
          <w:sz w:val="28"/>
          <w:szCs w:val="28"/>
        </w:rPr>
        <w:t>- навыков импровизации, чтения с листа несложных музыкальных произведений;</w:t>
      </w:r>
    </w:p>
    <w:p w:rsidR="0058028B" w:rsidRPr="00E20F75" w:rsidRDefault="0058028B" w:rsidP="001F0ADA">
      <w:pPr>
        <w:ind w:firstLine="709"/>
        <w:jc w:val="both"/>
        <w:rPr>
          <w:sz w:val="28"/>
          <w:szCs w:val="28"/>
        </w:rPr>
      </w:pPr>
      <w:r w:rsidRPr="00E20F75">
        <w:rPr>
          <w:sz w:val="28"/>
          <w:szCs w:val="28"/>
        </w:rPr>
        <w:t>-  навыков подбора по слуху;</w:t>
      </w:r>
    </w:p>
    <w:p w:rsidR="0058028B" w:rsidRPr="00E20F75" w:rsidRDefault="0058028B" w:rsidP="001F0ADA">
      <w:pPr>
        <w:ind w:firstLine="709"/>
        <w:jc w:val="both"/>
        <w:rPr>
          <w:sz w:val="28"/>
          <w:szCs w:val="28"/>
        </w:rPr>
      </w:pPr>
      <w:r w:rsidRPr="00E20F75">
        <w:rPr>
          <w:sz w:val="28"/>
          <w:szCs w:val="28"/>
        </w:rPr>
        <w:t>-  навыков публичных ансамблевых выступлений.</w:t>
      </w:r>
    </w:p>
    <w:p w:rsidR="0058028B" w:rsidRDefault="0058028B" w:rsidP="001F0ADA">
      <w:pPr>
        <w:ind w:firstLine="709"/>
        <w:jc w:val="both"/>
        <w:rPr>
          <w:sz w:val="28"/>
          <w:szCs w:val="28"/>
        </w:rPr>
      </w:pPr>
    </w:p>
    <w:p w:rsidR="0058028B" w:rsidRPr="00046A86" w:rsidRDefault="0058028B" w:rsidP="001F0ADA">
      <w:pPr>
        <w:widowControl w:val="0"/>
        <w:tabs>
          <w:tab w:val="left" w:pos="1070"/>
        </w:tabs>
        <w:suppressAutoHyphens/>
        <w:ind w:right="20"/>
        <w:contextualSpacing/>
        <w:jc w:val="center"/>
        <w:rPr>
          <w:b/>
          <w:bCs/>
          <w:iCs/>
          <w:color w:val="000000"/>
          <w:sz w:val="28"/>
          <w:szCs w:val="28"/>
        </w:rPr>
      </w:pPr>
      <w:r w:rsidRPr="00046A86">
        <w:rPr>
          <w:b/>
          <w:bCs/>
          <w:iCs/>
          <w:color w:val="000000"/>
          <w:sz w:val="28"/>
          <w:szCs w:val="28"/>
        </w:rPr>
        <w:t xml:space="preserve">Обоснование структуры программы учебного предмета </w:t>
      </w:r>
    </w:p>
    <w:p w:rsidR="0058028B" w:rsidRPr="00046A86" w:rsidRDefault="0058028B" w:rsidP="001F0ADA">
      <w:pPr>
        <w:widowControl w:val="0"/>
        <w:tabs>
          <w:tab w:val="left" w:pos="1070"/>
        </w:tabs>
        <w:suppressAutoHyphens/>
        <w:ind w:right="20"/>
        <w:contextualSpacing/>
        <w:jc w:val="both"/>
        <w:rPr>
          <w:b/>
          <w:bCs/>
          <w:i/>
          <w:iCs/>
          <w:color w:val="000000"/>
          <w:sz w:val="28"/>
          <w:szCs w:val="28"/>
        </w:rPr>
      </w:pPr>
    </w:p>
    <w:p w:rsidR="0058028B" w:rsidRPr="00046A86" w:rsidRDefault="0058028B" w:rsidP="001F0ADA">
      <w:pPr>
        <w:widowControl w:val="0"/>
        <w:tabs>
          <w:tab w:val="left" w:pos="1070"/>
        </w:tabs>
        <w:suppressAutoHyphens/>
        <w:ind w:right="20" w:firstLine="709"/>
        <w:contextualSpacing/>
        <w:jc w:val="both"/>
        <w:rPr>
          <w:b/>
          <w:bCs/>
          <w:i/>
          <w:iCs/>
          <w:color w:val="000000"/>
          <w:sz w:val="28"/>
          <w:szCs w:val="28"/>
        </w:rPr>
      </w:pPr>
      <w:r w:rsidRPr="00046A86">
        <w:rPr>
          <w:color w:val="000000"/>
          <w:sz w:val="28"/>
          <w:szCs w:val="28"/>
        </w:rPr>
        <w:t>Обоснованием структуры программы являются ФГТ, отражающие все</w:t>
      </w:r>
      <w:r w:rsidRPr="00046A86">
        <w:rPr>
          <w:b/>
          <w:bCs/>
          <w:i/>
          <w:iCs/>
          <w:color w:val="000000"/>
          <w:sz w:val="28"/>
          <w:szCs w:val="28"/>
        </w:rPr>
        <w:t xml:space="preserve"> </w:t>
      </w:r>
      <w:r w:rsidRPr="00046A86">
        <w:rPr>
          <w:color w:val="000000"/>
          <w:sz w:val="28"/>
          <w:szCs w:val="28"/>
        </w:rPr>
        <w:t>аспекты работы преподавателя с учеником.</w:t>
      </w:r>
    </w:p>
    <w:p w:rsidR="0058028B" w:rsidRPr="00046A86" w:rsidRDefault="0058028B" w:rsidP="001F0ADA">
      <w:pPr>
        <w:widowControl w:val="0"/>
        <w:ind w:firstLine="709"/>
        <w:jc w:val="both"/>
        <w:rPr>
          <w:color w:val="000000"/>
          <w:sz w:val="28"/>
          <w:szCs w:val="28"/>
        </w:rPr>
      </w:pPr>
      <w:r w:rsidRPr="00046A86">
        <w:rPr>
          <w:color w:val="000000"/>
          <w:sz w:val="28"/>
          <w:szCs w:val="28"/>
        </w:rPr>
        <w:t>Программа содержит следующие разделы:</w:t>
      </w:r>
    </w:p>
    <w:p w:rsidR="0058028B" w:rsidRPr="00046A86" w:rsidRDefault="0058028B" w:rsidP="001F0ADA">
      <w:pPr>
        <w:widowControl w:val="0"/>
        <w:tabs>
          <w:tab w:val="left" w:pos="1875"/>
        </w:tabs>
        <w:ind w:right="20" w:firstLine="709"/>
        <w:jc w:val="both"/>
        <w:rPr>
          <w:color w:val="000000"/>
          <w:sz w:val="28"/>
          <w:szCs w:val="28"/>
        </w:rPr>
      </w:pPr>
      <w:r w:rsidRPr="00046A86">
        <w:rPr>
          <w:color w:val="000000"/>
          <w:sz w:val="28"/>
          <w:szCs w:val="28"/>
        </w:rPr>
        <w:t>- сведения о затратах учебного времени, предусмотренного на освоение учебного предмета;</w:t>
      </w:r>
    </w:p>
    <w:p w:rsidR="0058028B" w:rsidRPr="00046A86" w:rsidRDefault="0058028B" w:rsidP="001F0ADA">
      <w:pPr>
        <w:widowControl w:val="0"/>
        <w:tabs>
          <w:tab w:val="left" w:pos="1875"/>
        </w:tabs>
        <w:ind w:right="20" w:firstLine="709"/>
        <w:jc w:val="both"/>
        <w:rPr>
          <w:color w:val="000000"/>
          <w:sz w:val="28"/>
          <w:szCs w:val="28"/>
        </w:rPr>
      </w:pPr>
      <w:r w:rsidRPr="00046A86">
        <w:rPr>
          <w:color w:val="000000"/>
          <w:sz w:val="28"/>
          <w:szCs w:val="28"/>
        </w:rPr>
        <w:t>- распределение учебного материала по годам обучения;</w:t>
      </w:r>
    </w:p>
    <w:p w:rsidR="0058028B" w:rsidRPr="00046A86" w:rsidRDefault="0058028B" w:rsidP="001F0ADA">
      <w:pPr>
        <w:widowControl w:val="0"/>
        <w:tabs>
          <w:tab w:val="left" w:pos="1582"/>
        </w:tabs>
        <w:ind w:firstLine="709"/>
        <w:jc w:val="both"/>
        <w:rPr>
          <w:color w:val="000000"/>
          <w:sz w:val="28"/>
          <w:szCs w:val="28"/>
        </w:rPr>
      </w:pPr>
      <w:r w:rsidRPr="00046A86">
        <w:rPr>
          <w:color w:val="000000"/>
          <w:sz w:val="28"/>
          <w:szCs w:val="28"/>
        </w:rPr>
        <w:t>- описание дидактических единиц учебного предмета;</w:t>
      </w:r>
    </w:p>
    <w:p w:rsidR="0058028B" w:rsidRPr="00046A86" w:rsidRDefault="0058028B" w:rsidP="001F0ADA">
      <w:pPr>
        <w:widowControl w:val="0"/>
        <w:tabs>
          <w:tab w:val="left" w:pos="1573"/>
        </w:tabs>
        <w:ind w:firstLine="709"/>
        <w:jc w:val="both"/>
        <w:rPr>
          <w:color w:val="000000"/>
          <w:sz w:val="28"/>
          <w:szCs w:val="28"/>
        </w:rPr>
      </w:pPr>
      <w:r w:rsidRPr="00046A86">
        <w:rPr>
          <w:color w:val="000000"/>
          <w:sz w:val="28"/>
          <w:szCs w:val="28"/>
        </w:rPr>
        <w:t>- требования к уровню подготовки обучающихся;</w:t>
      </w:r>
    </w:p>
    <w:p w:rsidR="0058028B" w:rsidRPr="00046A86" w:rsidRDefault="0058028B" w:rsidP="001F0ADA">
      <w:pPr>
        <w:widowControl w:val="0"/>
        <w:tabs>
          <w:tab w:val="left" w:pos="1582"/>
        </w:tabs>
        <w:ind w:firstLine="709"/>
        <w:jc w:val="both"/>
        <w:rPr>
          <w:color w:val="000000"/>
          <w:sz w:val="28"/>
          <w:szCs w:val="28"/>
        </w:rPr>
      </w:pPr>
      <w:r w:rsidRPr="00046A86">
        <w:rPr>
          <w:color w:val="000000"/>
          <w:sz w:val="28"/>
          <w:szCs w:val="28"/>
        </w:rPr>
        <w:t>- формы и методы контроля, система оценок;</w:t>
      </w:r>
    </w:p>
    <w:p w:rsidR="0058028B" w:rsidRPr="00046A86" w:rsidRDefault="0058028B" w:rsidP="001F0ADA">
      <w:pPr>
        <w:widowControl w:val="0"/>
        <w:tabs>
          <w:tab w:val="left" w:pos="1578"/>
        </w:tabs>
        <w:ind w:firstLine="709"/>
        <w:jc w:val="both"/>
        <w:rPr>
          <w:color w:val="000000"/>
          <w:sz w:val="28"/>
          <w:szCs w:val="28"/>
        </w:rPr>
      </w:pPr>
      <w:r w:rsidRPr="00046A86">
        <w:rPr>
          <w:color w:val="000000"/>
          <w:sz w:val="28"/>
          <w:szCs w:val="28"/>
        </w:rPr>
        <w:t>- методическое обеспечение учебного процесса.</w:t>
      </w:r>
    </w:p>
    <w:p w:rsidR="0058028B" w:rsidRPr="00046A86" w:rsidRDefault="0058028B" w:rsidP="001F0ADA">
      <w:pPr>
        <w:widowControl w:val="0"/>
        <w:ind w:right="20" w:firstLine="709"/>
        <w:jc w:val="both"/>
        <w:rPr>
          <w:color w:val="000000"/>
          <w:sz w:val="28"/>
          <w:szCs w:val="28"/>
        </w:rPr>
      </w:pPr>
      <w:r w:rsidRPr="00046A86">
        <w:rPr>
          <w:color w:val="000000"/>
          <w:sz w:val="28"/>
          <w:szCs w:val="28"/>
        </w:rPr>
        <w:t>В соответствии с данными направлениями строится основной раздел программы «Содержание учебного предмета».</w:t>
      </w:r>
    </w:p>
    <w:p w:rsidR="0058028B" w:rsidRPr="00046A86" w:rsidRDefault="0058028B" w:rsidP="001F0ADA">
      <w:pPr>
        <w:widowControl w:val="0"/>
        <w:ind w:right="20" w:firstLine="680"/>
        <w:jc w:val="both"/>
        <w:rPr>
          <w:color w:val="000000"/>
          <w:sz w:val="28"/>
          <w:szCs w:val="28"/>
        </w:rPr>
      </w:pPr>
    </w:p>
    <w:p w:rsidR="0058028B" w:rsidRPr="00046A86" w:rsidRDefault="0058028B" w:rsidP="001F0ADA">
      <w:pPr>
        <w:widowControl w:val="0"/>
        <w:tabs>
          <w:tab w:val="left" w:pos="1016"/>
        </w:tabs>
        <w:suppressAutoHyphens/>
        <w:contextualSpacing/>
        <w:jc w:val="center"/>
        <w:rPr>
          <w:b/>
          <w:bCs/>
          <w:iCs/>
          <w:color w:val="000000"/>
          <w:sz w:val="28"/>
          <w:szCs w:val="28"/>
        </w:rPr>
      </w:pPr>
      <w:r w:rsidRPr="00046A86">
        <w:rPr>
          <w:b/>
          <w:bCs/>
          <w:iCs/>
          <w:color w:val="000000"/>
          <w:sz w:val="28"/>
          <w:szCs w:val="28"/>
        </w:rPr>
        <w:t>Методы обучения</w:t>
      </w:r>
    </w:p>
    <w:p w:rsidR="0058028B" w:rsidRPr="00046A86" w:rsidRDefault="0058028B" w:rsidP="001F0ADA">
      <w:pPr>
        <w:widowControl w:val="0"/>
        <w:tabs>
          <w:tab w:val="left" w:pos="1016"/>
        </w:tabs>
        <w:suppressAutoHyphens/>
        <w:contextualSpacing/>
        <w:jc w:val="center"/>
        <w:rPr>
          <w:b/>
          <w:bCs/>
          <w:i/>
          <w:iCs/>
          <w:color w:val="000000"/>
          <w:sz w:val="28"/>
          <w:szCs w:val="28"/>
        </w:rPr>
      </w:pPr>
    </w:p>
    <w:p w:rsidR="0058028B" w:rsidRPr="00046A86" w:rsidRDefault="0058028B" w:rsidP="001F0ADA">
      <w:pPr>
        <w:widowControl w:val="0"/>
        <w:ind w:firstLine="709"/>
        <w:jc w:val="both"/>
        <w:rPr>
          <w:color w:val="000000"/>
          <w:sz w:val="28"/>
          <w:szCs w:val="28"/>
        </w:rPr>
      </w:pPr>
      <w:r w:rsidRPr="00046A86">
        <w:rPr>
          <w:color w:val="000000"/>
          <w:sz w:val="28"/>
          <w:szCs w:val="28"/>
        </w:rPr>
        <w:t>Для достижения поставленной цели и реализации задач предмета используются следующие методы обучения:</w:t>
      </w:r>
    </w:p>
    <w:p w:rsidR="0058028B" w:rsidRPr="00046A86" w:rsidRDefault="0058028B" w:rsidP="001F0ADA">
      <w:pPr>
        <w:widowControl w:val="0"/>
        <w:tabs>
          <w:tab w:val="left" w:pos="1286"/>
        </w:tabs>
        <w:ind w:firstLine="709"/>
        <w:jc w:val="both"/>
        <w:rPr>
          <w:color w:val="000000"/>
          <w:sz w:val="28"/>
          <w:szCs w:val="28"/>
        </w:rPr>
      </w:pPr>
      <w:r w:rsidRPr="00046A86">
        <w:rPr>
          <w:color w:val="000000"/>
          <w:sz w:val="28"/>
          <w:szCs w:val="28"/>
        </w:rPr>
        <w:t>- словесный (объяснение, разбор, анализ и сравнение музыкального материала партий);</w:t>
      </w:r>
    </w:p>
    <w:p w:rsidR="0058028B" w:rsidRPr="00046A86" w:rsidRDefault="0058028B" w:rsidP="001F0ADA">
      <w:pPr>
        <w:widowControl w:val="0"/>
        <w:tabs>
          <w:tab w:val="left" w:pos="1397"/>
        </w:tabs>
        <w:ind w:firstLine="709"/>
        <w:jc w:val="both"/>
        <w:rPr>
          <w:color w:val="000000"/>
          <w:sz w:val="28"/>
          <w:szCs w:val="28"/>
        </w:rPr>
      </w:pPr>
      <w:r w:rsidRPr="00046A86">
        <w:rPr>
          <w:color w:val="000000"/>
          <w:sz w:val="28"/>
          <w:szCs w:val="28"/>
        </w:rPr>
        <w:t>- наглядный (показ, демонстрация отдельных частей произведения);</w:t>
      </w:r>
    </w:p>
    <w:p w:rsidR="0058028B" w:rsidRPr="00046A86" w:rsidRDefault="0058028B" w:rsidP="001F0ADA">
      <w:pPr>
        <w:widowControl w:val="0"/>
        <w:tabs>
          <w:tab w:val="left" w:pos="1238"/>
        </w:tabs>
        <w:ind w:firstLine="709"/>
        <w:jc w:val="both"/>
        <w:rPr>
          <w:color w:val="000000"/>
          <w:sz w:val="28"/>
          <w:szCs w:val="28"/>
        </w:rPr>
      </w:pPr>
      <w:r w:rsidRPr="00046A86">
        <w:rPr>
          <w:color w:val="000000"/>
          <w:sz w:val="28"/>
          <w:szCs w:val="28"/>
        </w:rPr>
        <w:t>- практический (воспроизводящие и творческие упражнения, деление целого произведения на более мелкие части для подробной проработки и последующая организация целого);</w:t>
      </w:r>
    </w:p>
    <w:p w:rsidR="0058028B" w:rsidRPr="00046A86" w:rsidRDefault="0058028B" w:rsidP="001F0ADA">
      <w:pPr>
        <w:widowControl w:val="0"/>
        <w:tabs>
          <w:tab w:val="left" w:pos="1363"/>
        </w:tabs>
        <w:ind w:firstLine="709"/>
        <w:jc w:val="both"/>
        <w:rPr>
          <w:color w:val="000000"/>
          <w:sz w:val="28"/>
          <w:szCs w:val="28"/>
        </w:rPr>
      </w:pPr>
      <w:r w:rsidRPr="00046A86">
        <w:rPr>
          <w:color w:val="000000"/>
          <w:sz w:val="28"/>
          <w:szCs w:val="28"/>
        </w:rPr>
        <w:t>- прослушивание записей выдающихся исполнителей и посещение концертов для повышения общего уровня развития обучающихся;</w:t>
      </w:r>
    </w:p>
    <w:p w:rsidR="0058028B" w:rsidRPr="00046A86" w:rsidRDefault="0058028B" w:rsidP="001F0ADA">
      <w:pPr>
        <w:widowControl w:val="0"/>
        <w:tabs>
          <w:tab w:val="left" w:pos="1286"/>
        </w:tabs>
        <w:ind w:firstLine="709"/>
        <w:jc w:val="both"/>
        <w:rPr>
          <w:color w:val="000000"/>
          <w:sz w:val="28"/>
          <w:szCs w:val="28"/>
        </w:rPr>
      </w:pPr>
      <w:r w:rsidRPr="00046A86">
        <w:rPr>
          <w:color w:val="000000"/>
          <w:sz w:val="28"/>
          <w:szCs w:val="28"/>
        </w:rPr>
        <w:t>- коллективный подход к ученикам с учетом возрастных особенностей, работоспособности и уровня подготовки.</w:t>
      </w:r>
    </w:p>
    <w:p w:rsidR="0058028B" w:rsidRPr="00046A86" w:rsidRDefault="0058028B" w:rsidP="001F0ADA">
      <w:pPr>
        <w:widowControl w:val="0"/>
        <w:ind w:firstLine="709"/>
        <w:jc w:val="both"/>
        <w:rPr>
          <w:color w:val="000000"/>
          <w:sz w:val="28"/>
          <w:szCs w:val="28"/>
        </w:rPr>
      </w:pPr>
      <w:r w:rsidRPr="00046A86">
        <w:rPr>
          <w:color w:val="000000"/>
          <w:sz w:val="28"/>
          <w:szCs w:val="28"/>
        </w:rPr>
        <w:t>Предложенные методы работы с ансамблем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сложившихся традициях ансамблевого исполнительства инструменталистов.</w:t>
      </w:r>
    </w:p>
    <w:p w:rsidR="0058028B" w:rsidRPr="00046A86" w:rsidRDefault="0058028B" w:rsidP="001F0ADA">
      <w:pPr>
        <w:widowControl w:val="0"/>
        <w:suppressAutoHyphens/>
        <w:ind w:right="20"/>
        <w:contextualSpacing/>
        <w:jc w:val="center"/>
        <w:rPr>
          <w:b/>
          <w:bCs/>
          <w:i/>
          <w:iCs/>
          <w:color w:val="000000"/>
          <w:sz w:val="28"/>
          <w:szCs w:val="28"/>
        </w:rPr>
      </w:pPr>
    </w:p>
    <w:p w:rsidR="0058028B" w:rsidRDefault="0058028B" w:rsidP="001F0ADA">
      <w:pPr>
        <w:widowControl w:val="0"/>
        <w:suppressAutoHyphens/>
        <w:ind w:right="20"/>
        <w:contextualSpacing/>
        <w:jc w:val="center"/>
        <w:rPr>
          <w:b/>
          <w:bCs/>
          <w:iCs/>
          <w:color w:val="000000"/>
          <w:sz w:val="28"/>
          <w:szCs w:val="28"/>
        </w:rPr>
      </w:pPr>
      <w:r w:rsidRPr="00046A86">
        <w:rPr>
          <w:b/>
          <w:bCs/>
          <w:iCs/>
          <w:color w:val="000000"/>
          <w:sz w:val="28"/>
          <w:szCs w:val="28"/>
        </w:rPr>
        <w:t xml:space="preserve">Описание материально-технических условий реализации </w:t>
      </w:r>
    </w:p>
    <w:p w:rsidR="0058028B" w:rsidRPr="00046A86" w:rsidRDefault="0058028B" w:rsidP="001F0ADA">
      <w:pPr>
        <w:widowControl w:val="0"/>
        <w:suppressAutoHyphens/>
        <w:ind w:right="20"/>
        <w:contextualSpacing/>
        <w:jc w:val="center"/>
        <w:rPr>
          <w:b/>
          <w:bCs/>
          <w:iCs/>
          <w:color w:val="000000"/>
          <w:sz w:val="28"/>
          <w:szCs w:val="28"/>
        </w:rPr>
      </w:pPr>
      <w:r w:rsidRPr="00046A86">
        <w:rPr>
          <w:b/>
          <w:bCs/>
          <w:iCs/>
          <w:color w:val="000000"/>
          <w:sz w:val="28"/>
          <w:szCs w:val="28"/>
        </w:rPr>
        <w:t>учебного предмета</w:t>
      </w:r>
    </w:p>
    <w:p w:rsidR="0058028B" w:rsidRPr="00046A86" w:rsidRDefault="0058028B" w:rsidP="001F0ADA">
      <w:pPr>
        <w:widowControl w:val="0"/>
        <w:suppressAutoHyphens/>
        <w:ind w:right="20"/>
        <w:contextualSpacing/>
        <w:jc w:val="center"/>
        <w:rPr>
          <w:b/>
          <w:bCs/>
          <w:i/>
          <w:iCs/>
          <w:color w:val="000000"/>
          <w:sz w:val="28"/>
          <w:szCs w:val="28"/>
        </w:rPr>
      </w:pPr>
    </w:p>
    <w:p w:rsidR="0058028B" w:rsidRPr="00046A86" w:rsidRDefault="0058028B" w:rsidP="001F0ADA">
      <w:pPr>
        <w:ind w:firstLine="709"/>
        <w:jc w:val="both"/>
        <w:rPr>
          <w:sz w:val="28"/>
          <w:szCs w:val="28"/>
        </w:rPr>
      </w:pPr>
      <w:r w:rsidRPr="00046A86">
        <w:rPr>
          <w:sz w:val="28"/>
          <w:szCs w:val="28"/>
        </w:rPr>
        <w:t>Для реализации программы предусмотрены: аудитория, инструменты,  подставки под ногу, фортепиано, стулья, учебная мебель, настенное зеркало, напольные стойки для</w:t>
      </w:r>
      <w:r>
        <w:rPr>
          <w:sz w:val="28"/>
          <w:szCs w:val="28"/>
        </w:rPr>
        <w:t xml:space="preserve"> музыкальных инструментов</w:t>
      </w:r>
      <w:r w:rsidRPr="00046A86">
        <w:rPr>
          <w:sz w:val="28"/>
          <w:szCs w:val="28"/>
        </w:rPr>
        <w:t>, запасные наборы струн, поролоновые/ПВХ/синтетические  подкладки для инструментов, пульты, учебные и нотные пособия.</w:t>
      </w:r>
    </w:p>
    <w:p w:rsidR="0058028B" w:rsidRDefault="0058028B" w:rsidP="001F0ADA">
      <w:pPr>
        <w:ind w:firstLine="709"/>
        <w:jc w:val="both"/>
        <w:rPr>
          <w:sz w:val="28"/>
          <w:szCs w:val="28"/>
        </w:rPr>
      </w:pPr>
      <w:r w:rsidRPr="00046A86">
        <w:rPr>
          <w:sz w:val="28"/>
          <w:szCs w:val="28"/>
        </w:rPr>
        <w:t xml:space="preserve">Аудиторные занятия проводятся в классе. Репетиции и выступления </w:t>
      </w:r>
      <w:r>
        <w:rPr>
          <w:sz w:val="28"/>
          <w:szCs w:val="28"/>
        </w:rPr>
        <w:t>–</w:t>
      </w:r>
      <w:r w:rsidRPr="00046A86">
        <w:rPr>
          <w:sz w:val="28"/>
          <w:szCs w:val="28"/>
        </w:rPr>
        <w:t xml:space="preserve"> </w:t>
      </w:r>
    </w:p>
    <w:p w:rsidR="0058028B" w:rsidRPr="00046A86" w:rsidRDefault="0058028B" w:rsidP="001F0ADA">
      <w:pPr>
        <w:jc w:val="both"/>
        <w:rPr>
          <w:sz w:val="28"/>
          <w:szCs w:val="28"/>
        </w:rPr>
      </w:pPr>
      <w:r w:rsidRPr="00046A86">
        <w:rPr>
          <w:sz w:val="28"/>
          <w:szCs w:val="28"/>
        </w:rPr>
        <w:t>в концертном зале.</w:t>
      </w:r>
    </w:p>
    <w:p w:rsidR="0058028B" w:rsidRDefault="0058028B" w:rsidP="001F0ADA">
      <w:pPr>
        <w:ind w:firstLine="709"/>
        <w:jc w:val="both"/>
        <w:rPr>
          <w:sz w:val="28"/>
          <w:szCs w:val="28"/>
        </w:rPr>
      </w:pPr>
      <w:r w:rsidRPr="00B21878">
        <w:rPr>
          <w:sz w:val="28"/>
          <w:szCs w:val="28"/>
        </w:rPr>
        <w:t xml:space="preserve">Материально-техническая база ДШИ им. И.Ф. Стравинского соответствует санитарным и противопожарным нормам, нормам охраны труда. Учебные аудитории для групповых, мелкогрупповых и индивидуальных занятий со звукотехническим оборудованием, учебной мебелью, наглядными пособиями, учебной и методической литературой, библиотекой, концертным залом, инструментарием. </w:t>
      </w:r>
    </w:p>
    <w:p w:rsidR="0058028B" w:rsidRDefault="0058028B" w:rsidP="001F0ADA">
      <w:pPr>
        <w:ind w:firstLine="709"/>
        <w:jc w:val="both"/>
        <w:rPr>
          <w:sz w:val="28"/>
          <w:szCs w:val="28"/>
        </w:rPr>
      </w:pPr>
      <w:r w:rsidRPr="00B21878">
        <w:rPr>
          <w:sz w:val="28"/>
          <w:szCs w:val="28"/>
        </w:rPr>
        <w:t>Созданы все материально-технические условия для реализации программы «Народные инструменты» в соответствии с установленными Федеральными государственными требованиями.</w:t>
      </w:r>
    </w:p>
    <w:p w:rsidR="0058028B" w:rsidRPr="00D03C0E" w:rsidRDefault="0058028B" w:rsidP="001F0ADA">
      <w:pPr>
        <w:ind w:firstLine="709"/>
        <w:jc w:val="both"/>
        <w:rPr>
          <w:sz w:val="28"/>
          <w:szCs w:val="28"/>
        </w:rPr>
      </w:pPr>
      <w:r w:rsidRPr="00D03C0E">
        <w:rPr>
          <w:sz w:val="28"/>
          <w:szCs w:val="28"/>
        </w:rPr>
        <w:t xml:space="preserve">В ДШИ им. И.Ф. Стравинского созданы все условия для содержания, своевременного обслуживания и ремонта музыкальных инструментов. </w:t>
      </w:r>
    </w:p>
    <w:p w:rsidR="0058028B" w:rsidRPr="00046A86" w:rsidRDefault="0058028B" w:rsidP="001F0ADA">
      <w:pPr>
        <w:rPr>
          <w:sz w:val="28"/>
          <w:szCs w:val="28"/>
        </w:rPr>
      </w:pPr>
    </w:p>
    <w:p w:rsidR="0058028B" w:rsidRPr="00092ED5" w:rsidRDefault="0058028B" w:rsidP="001F0ADA">
      <w:pPr>
        <w:pStyle w:val="ListParagraph"/>
        <w:numPr>
          <w:ilvl w:val="0"/>
          <w:numId w:val="60"/>
        </w:numPr>
        <w:suppressAutoHyphens/>
        <w:spacing w:after="0" w:line="240" w:lineRule="auto"/>
        <w:jc w:val="center"/>
        <w:rPr>
          <w:rFonts w:ascii="Times New Roman" w:hAnsi="Times New Roman"/>
          <w:b/>
          <w:sz w:val="28"/>
          <w:szCs w:val="28"/>
        </w:rPr>
      </w:pPr>
      <w:r w:rsidRPr="00092ED5">
        <w:rPr>
          <w:rFonts w:ascii="Times New Roman" w:hAnsi="Times New Roman"/>
          <w:b/>
          <w:sz w:val="28"/>
          <w:szCs w:val="28"/>
        </w:rPr>
        <w:t>СОДЕРЖАНИЕ УЧЕБНОГО ПРЕДМЕТА</w:t>
      </w:r>
    </w:p>
    <w:p w:rsidR="0058028B" w:rsidRPr="00092ED5" w:rsidRDefault="0058028B" w:rsidP="001F0ADA">
      <w:pPr>
        <w:jc w:val="center"/>
        <w:rPr>
          <w:b/>
          <w:sz w:val="28"/>
          <w:szCs w:val="28"/>
        </w:rPr>
      </w:pPr>
      <w:r w:rsidRPr="00092ED5">
        <w:rPr>
          <w:b/>
          <w:sz w:val="28"/>
          <w:szCs w:val="28"/>
        </w:rPr>
        <w:t>Сведения о затратах учебного времени</w:t>
      </w:r>
    </w:p>
    <w:p w:rsidR="0058028B" w:rsidRPr="00092ED5" w:rsidRDefault="0058028B" w:rsidP="001F0ADA">
      <w:pPr>
        <w:jc w:val="center"/>
        <w:rPr>
          <w:b/>
          <w:sz w:val="28"/>
          <w:szCs w:val="28"/>
        </w:rPr>
      </w:pPr>
    </w:p>
    <w:p w:rsidR="0058028B" w:rsidRPr="00092ED5" w:rsidRDefault="0058028B" w:rsidP="001F0ADA">
      <w:pPr>
        <w:jc w:val="center"/>
        <w:rPr>
          <w:b/>
          <w:sz w:val="28"/>
          <w:szCs w:val="28"/>
        </w:rPr>
      </w:pPr>
      <w:r w:rsidRPr="00092ED5">
        <w:rPr>
          <w:b/>
          <w:sz w:val="28"/>
          <w:szCs w:val="28"/>
        </w:rPr>
        <w:t>Учебный план</w:t>
      </w:r>
    </w:p>
    <w:p w:rsidR="0058028B" w:rsidRPr="00092ED5" w:rsidRDefault="0058028B" w:rsidP="001F0ADA">
      <w:pPr>
        <w:jc w:val="center"/>
        <w:rPr>
          <w:b/>
          <w:sz w:val="28"/>
          <w:szCs w:val="28"/>
        </w:rPr>
      </w:pPr>
      <w:r w:rsidRPr="00092ED5">
        <w:rPr>
          <w:b/>
          <w:sz w:val="28"/>
          <w:szCs w:val="28"/>
        </w:rPr>
        <w:t>(обязательная часть)</w:t>
      </w:r>
    </w:p>
    <w:p w:rsidR="0058028B" w:rsidRPr="00046A86" w:rsidRDefault="0058028B" w:rsidP="001F0ADA">
      <w:pPr>
        <w:jc w:val="center"/>
        <w:rPr>
          <w:b/>
          <w:iCs/>
          <w:color w:val="000000"/>
          <w:sz w:val="28"/>
          <w:szCs w:val="28"/>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14"/>
        <w:gridCol w:w="965"/>
        <w:gridCol w:w="911"/>
        <w:gridCol w:w="1694"/>
        <w:gridCol w:w="911"/>
        <w:gridCol w:w="850"/>
        <w:gridCol w:w="851"/>
        <w:gridCol w:w="850"/>
        <w:gridCol w:w="851"/>
        <w:gridCol w:w="850"/>
      </w:tblGrid>
      <w:tr w:rsidR="0058028B" w:rsidTr="004008DA">
        <w:tc>
          <w:tcPr>
            <w:tcW w:w="1014" w:type="dxa"/>
            <w:vMerge w:val="restart"/>
          </w:tcPr>
          <w:p w:rsidR="0058028B" w:rsidRPr="004008DA" w:rsidRDefault="0058028B" w:rsidP="004008DA">
            <w:pPr>
              <w:jc w:val="center"/>
              <w:rPr>
                <w:sz w:val="20"/>
                <w:szCs w:val="20"/>
              </w:rPr>
            </w:pPr>
            <w:r w:rsidRPr="004008DA">
              <w:rPr>
                <w:sz w:val="20"/>
                <w:szCs w:val="20"/>
                <w:lang w:val="en-US"/>
              </w:rPr>
              <w:t>Срок</w:t>
            </w:r>
          </w:p>
          <w:p w:rsidR="0058028B" w:rsidRPr="004008DA" w:rsidRDefault="0058028B" w:rsidP="004008DA">
            <w:pPr>
              <w:jc w:val="center"/>
              <w:rPr>
                <w:sz w:val="20"/>
                <w:szCs w:val="20"/>
              </w:rPr>
            </w:pPr>
            <w:r w:rsidRPr="004008DA">
              <w:rPr>
                <w:sz w:val="20"/>
                <w:szCs w:val="20"/>
              </w:rPr>
              <w:t>обучения</w:t>
            </w:r>
          </w:p>
        </w:tc>
        <w:tc>
          <w:tcPr>
            <w:tcW w:w="965" w:type="dxa"/>
            <w:vMerge w:val="restart"/>
          </w:tcPr>
          <w:p w:rsidR="0058028B" w:rsidRPr="004008DA" w:rsidRDefault="0058028B" w:rsidP="004008DA">
            <w:pPr>
              <w:jc w:val="center"/>
              <w:rPr>
                <w:sz w:val="20"/>
                <w:szCs w:val="20"/>
              </w:rPr>
            </w:pPr>
            <w:r w:rsidRPr="004008DA">
              <w:rPr>
                <w:sz w:val="20"/>
                <w:szCs w:val="20"/>
              </w:rPr>
              <w:t>Макс. нагрузка</w:t>
            </w:r>
          </w:p>
        </w:tc>
        <w:tc>
          <w:tcPr>
            <w:tcW w:w="911" w:type="dxa"/>
            <w:vMerge w:val="restart"/>
          </w:tcPr>
          <w:p w:rsidR="0058028B" w:rsidRPr="004008DA" w:rsidRDefault="0058028B" w:rsidP="004008DA">
            <w:pPr>
              <w:jc w:val="center"/>
              <w:rPr>
                <w:sz w:val="20"/>
                <w:szCs w:val="20"/>
              </w:rPr>
            </w:pPr>
            <w:r w:rsidRPr="004008DA">
              <w:rPr>
                <w:sz w:val="20"/>
                <w:szCs w:val="20"/>
              </w:rPr>
              <w:t>Самост.</w:t>
            </w:r>
          </w:p>
          <w:p w:rsidR="0058028B" w:rsidRPr="004008DA" w:rsidRDefault="0058028B" w:rsidP="004008DA">
            <w:pPr>
              <w:jc w:val="center"/>
              <w:rPr>
                <w:sz w:val="20"/>
                <w:szCs w:val="20"/>
              </w:rPr>
            </w:pPr>
            <w:r w:rsidRPr="004008DA">
              <w:rPr>
                <w:sz w:val="20"/>
                <w:szCs w:val="20"/>
              </w:rPr>
              <w:t>занятия</w:t>
            </w:r>
          </w:p>
        </w:tc>
        <w:tc>
          <w:tcPr>
            <w:tcW w:w="1694" w:type="dxa"/>
          </w:tcPr>
          <w:p w:rsidR="0058028B" w:rsidRPr="004008DA" w:rsidRDefault="0058028B" w:rsidP="004008DA">
            <w:pPr>
              <w:jc w:val="center"/>
              <w:rPr>
                <w:sz w:val="20"/>
                <w:szCs w:val="20"/>
              </w:rPr>
            </w:pPr>
            <w:r w:rsidRPr="004008DA">
              <w:rPr>
                <w:sz w:val="20"/>
                <w:szCs w:val="20"/>
              </w:rPr>
              <w:t>Аудиторные занятия</w:t>
            </w:r>
          </w:p>
        </w:tc>
        <w:tc>
          <w:tcPr>
            <w:tcW w:w="5163" w:type="dxa"/>
            <w:gridSpan w:val="6"/>
          </w:tcPr>
          <w:p w:rsidR="0058028B" w:rsidRPr="004008DA" w:rsidRDefault="0058028B" w:rsidP="004008DA">
            <w:pPr>
              <w:jc w:val="center"/>
              <w:rPr>
                <w:sz w:val="20"/>
                <w:szCs w:val="20"/>
              </w:rPr>
            </w:pPr>
            <w:r w:rsidRPr="004008DA">
              <w:rPr>
                <w:sz w:val="20"/>
                <w:szCs w:val="20"/>
              </w:rPr>
              <w:t>Распределение по годам, недельная нагрузка в часах</w:t>
            </w:r>
          </w:p>
        </w:tc>
      </w:tr>
      <w:tr w:rsidR="0058028B" w:rsidTr="004008DA">
        <w:tc>
          <w:tcPr>
            <w:tcW w:w="1014" w:type="dxa"/>
            <w:vMerge/>
          </w:tcPr>
          <w:p w:rsidR="0058028B" w:rsidRPr="004008DA" w:rsidRDefault="0058028B" w:rsidP="004008DA">
            <w:pPr>
              <w:jc w:val="both"/>
              <w:rPr>
                <w:sz w:val="20"/>
                <w:szCs w:val="20"/>
              </w:rPr>
            </w:pPr>
          </w:p>
        </w:tc>
        <w:tc>
          <w:tcPr>
            <w:tcW w:w="965" w:type="dxa"/>
            <w:vMerge/>
          </w:tcPr>
          <w:p w:rsidR="0058028B" w:rsidRPr="004008DA" w:rsidRDefault="0058028B" w:rsidP="004008DA">
            <w:pPr>
              <w:jc w:val="both"/>
              <w:rPr>
                <w:sz w:val="20"/>
                <w:szCs w:val="20"/>
              </w:rPr>
            </w:pPr>
          </w:p>
        </w:tc>
        <w:tc>
          <w:tcPr>
            <w:tcW w:w="911" w:type="dxa"/>
            <w:vMerge/>
          </w:tcPr>
          <w:p w:rsidR="0058028B" w:rsidRPr="004008DA" w:rsidRDefault="0058028B" w:rsidP="004008DA">
            <w:pPr>
              <w:jc w:val="both"/>
              <w:rPr>
                <w:sz w:val="20"/>
                <w:szCs w:val="20"/>
              </w:rPr>
            </w:pPr>
          </w:p>
        </w:tc>
        <w:tc>
          <w:tcPr>
            <w:tcW w:w="1694" w:type="dxa"/>
          </w:tcPr>
          <w:p w:rsidR="0058028B" w:rsidRPr="004008DA" w:rsidRDefault="0058028B" w:rsidP="004008DA">
            <w:pPr>
              <w:jc w:val="both"/>
              <w:rPr>
                <w:sz w:val="20"/>
                <w:szCs w:val="20"/>
              </w:rPr>
            </w:pPr>
            <w:r w:rsidRPr="004008DA">
              <w:rPr>
                <w:sz w:val="20"/>
                <w:szCs w:val="20"/>
              </w:rPr>
              <w:t>Мелкогрупповые</w:t>
            </w:r>
          </w:p>
        </w:tc>
        <w:tc>
          <w:tcPr>
            <w:tcW w:w="911" w:type="dxa"/>
          </w:tcPr>
          <w:p w:rsidR="0058028B" w:rsidRPr="004008DA" w:rsidRDefault="0058028B" w:rsidP="004008DA">
            <w:pPr>
              <w:jc w:val="both"/>
              <w:rPr>
                <w:sz w:val="20"/>
                <w:szCs w:val="20"/>
              </w:rPr>
            </w:pPr>
            <w:r w:rsidRPr="004008DA">
              <w:rPr>
                <w:sz w:val="20"/>
                <w:szCs w:val="20"/>
              </w:rPr>
              <w:t>4 класс</w:t>
            </w:r>
          </w:p>
        </w:tc>
        <w:tc>
          <w:tcPr>
            <w:tcW w:w="850" w:type="dxa"/>
          </w:tcPr>
          <w:p w:rsidR="0058028B" w:rsidRPr="004008DA" w:rsidRDefault="0058028B" w:rsidP="004008DA">
            <w:pPr>
              <w:jc w:val="both"/>
              <w:rPr>
                <w:sz w:val="20"/>
                <w:szCs w:val="20"/>
              </w:rPr>
            </w:pPr>
            <w:r w:rsidRPr="004008DA">
              <w:rPr>
                <w:sz w:val="20"/>
                <w:szCs w:val="20"/>
              </w:rPr>
              <w:t>5 класс</w:t>
            </w:r>
          </w:p>
        </w:tc>
        <w:tc>
          <w:tcPr>
            <w:tcW w:w="851" w:type="dxa"/>
          </w:tcPr>
          <w:p w:rsidR="0058028B" w:rsidRPr="004008DA" w:rsidRDefault="0058028B" w:rsidP="004008DA">
            <w:pPr>
              <w:jc w:val="both"/>
              <w:rPr>
                <w:sz w:val="20"/>
                <w:szCs w:val="20"/>
              </w:rPr>
            </w:pPr>
            <w:r w:rsidRPr="004008DA">
              <w:rPr>
                <w:sz w:val="20"/>
                <w:szCs w:val="20"/>
              </w:rPr>
              <w:t>6 класс</w:t>
            </w:r>
          </w:p>
        </w:tc>
        <w:tc>
          <w:tcPr>
            <w:tcW w:w="850" w:type="dxa"/>
          </w:tcPr>
          <w:p w:rsidR="0058028B" w:rsidRPr="004008DA" w:rsidRDefault="0058028B" w:rsidP="004008DA">
            <w:pPr>
              <w:jc w:val="both"/>
              <w:rPr>
                <w:sz w:val="20"/>
                <w:szCs w:val="20"/>
              </w:rPr>
            </w:pPr>
            <w:r w:rsidRPr="004008DA">
              <w:rPr>
                <w:sz w:val="20"/>
                <w:szCs w:val="20"/>
              </w:rPr>
              <w:t>7 класс</w:t>
            </w:r>
          </w:p>
        </w:tc>
        <w:tc>
          <w:tcPr>
            <w:tcW w:w="851" w:type="dxa"/>
          </w:tcPr>
          <w:p w:rsidR="0058028B" w:rsidRPr="004008DA" w:rsidRDefault="0058028B" w:rsidP="004008DA">
            <w:pPr>
              <w:jc w:val="both"/>
              <w:rPr>
                <w:sz w:val="20"/>
                <w:szCs w:val="20"/>
              </w:rPr>
            </w:pPr>
            <w:r w:rsidRPr="004008DA">
              <w:rPr>
                <w:sz w:val="20"/>
                <w:szCs w:val="20"/>
              </w:rPr>
              <w:t>8 класс</w:t>
            </w:r>
          </w:p>
        </w:tc>
        <w:tc>
          <w:tcPr>
            <w:tcW w:w="850" w:type="dxa"/>
          </w:tcPr>
          <w:p w:rsidR="0058028B" w:rsidRPr="004008DA" w:rsidRDefault="0058028B" w:rsidP="004008DA">
            <w:pPr>
              <w:jc w:val="both"/>
              <w:rPr>
                <w:sz w:val="20"/>
                <w:szCs w:val="20"/>
              </w:rPr>
            </w:pPr>
            <w:r w:rsidRPr="004008DA">
              <w:rPr>
                <w:sz w:val="20"/>
                <w:szCs w:val="20"/>
              </w:rPr>
              <w:t>9 класс</w:t>
            </w:r>
          </w:p>
        </w:tc>
      </w:tr>
      <w:tr w:rsidR="0058028B" w:rsidTr="004008DA">
        <w:trPr>
          <w:trHeight w:val="376"/>
        </w:trPr>
        <w:tc>
          <w:tcPr>
            <w:tcW w:w="1014" w:type="dxa"/>
          </w:tcPr>
          <w:p w:rsidR="0058028B" w:rsidRPr="004008DA" w:rsidRDefault="0058028B" w:rsidP="004008DA">
            <w:pPr>
              <w:jc w:val="center"/>
              <w:rPr>
                <w:sz w:val="20"/>
                <w:szCs w:val="20"/>
              </w:rPr>
            </w:pPr>
            <w:r w:rsidRPr="004008DA">
              <w:rPr>
                <w:sz w:val="20"/>
                <w:szCs w:val="20"/>
              </w:rPr>
              <w:t>8-летний</w:t>
            </w:r>
          </w:p>
        </w:tc>
        <w:tc>
          <w:tcPr>
            <w:tcW w:w="965" w:type="dxa"/>
          </w:tcPr>
          <w:p w:rsidR="0058028B" w:rsidRPr="004008DA" w:rsidRDefault="0058028B" w:rsidP="004008DA">
            <w:pPr>
              <w:jc w:val="center"/>
              <w:rPr>
                <w:sz w:val="20"/>
                <w:szCs w:val="20"/>
              </w:rPr>
            </w:pPr>
            <w:r w:rsidRPr="004008DA">
              <w:rPr>
                <w:sz w:val="20"/>
                <w:szCs w:val="20"/>
              </w:rPr>
              <w:t>330</w:t>
            </w:r>
          </w:p>
        </w:tc>
        <w:tc>
          <w:tcPr>
            <w:tcW w:w="911" w:type="dxa"/>
          </w:tcPr>
          <w:p w:rsidR="0058028B" w:rsidRPr="004008DA" w:rsidRDefault="0058028B" w:rsidP="004008DA">
            <w:pPr>
              <w:jc w:val="center"/>
              <w:rPr>
                <w:sz w:val="20"/>
                <w:szCs w:val="20"/>
              </w:rPr>
            </w:pPr>
            <w:r w:rsidRPr="004008DA">
              <w:rPr>
                <w:sz w:val="20"/>
                <w:szCs w:val="20"/>
              </w:rPr>
              <w:t>165</w:t>
            </w:r>
          </w:p>
        </w:tc>
        <w:tc>
          <w:tcPr>
            <w:tcW w:w="1694" w:type="dxa"/>
          </w:tcPr>
          <w:p w:rsidR="0058028B" w:rsidRPr="004008DA" w:rsidRDefault="0058028B" w:rsidP="004008DA">
            <w:pPr>
              <w:jc w:val="center"/>
              <w:rPr>
                <w:sz w:val="20"/>
                <w:szCs w:val="20"/>
              </w:rPr>
            </w:pPr>
            <w:r w:rsidRPr="004008DA">
              <w:rPr>
                <w:sz w:val="20"/>
                <w:szCs w:val="20"/>
              </w:rPr>
              <w:t>165</w:t>
            </w:r>
          </w:p>
        </w:tc>
        <w:tc>
          <w:tcPr>
            <w:tcW w:w="911" w:type="dxa"/>
          </w:tcPr>
          <w:p w:rsidR="0058028B" w:rsidRPr="004008DA" w:rsidRDefault="0058028B" w:rsidP="004008DA">
            <w:pPr>
              <w:jc w:val="center"/>
              <w:rPr>
                <w:sz w:val="20"/>
                <w:szCs w:val="20"/>
              </w:rPr>
            </w:pPr>
            <w:r w:rsidRPr="004008DA">
              <w:rPr>
                <w:sz w:val="20"/>
                <w:szCs w:val="20"/>
              </w:rPr>
              <w:t>1</w:t>
            </w:r>
          </w:p>
        </w:tc>
        <w:tc>
          <w:tcPr>
            <w:tcW w:w="850" w:type="dxa"/>
          </w:tcPr>
          <w:p w:rsidR="0058028B" w:rsidRPr="004008DA" w:rsidRDefault="0058028B" w:rsidP="004008DA">
            <w:pPr>
              <w:jc w:val="center"/>
              <w:rPr>
                <w:sz w:val="20"/>
                <w:szCs w:val="20"/>
              </w:rPr>
            </w:pPr>
            <w:r w:rsidRPr="004008DA">
              <w:rPr>
                <w:sz w:val="20"/>
                <w:szCs w:val="20"/>
              </w:rPr>
              <w:t>1</w:t>
            </w:r>
          </w:p>
        </w:tc>
        <w:tc>
          <w:tcPr>
            <w:tcW w:w="851" w:type="dxa"/>
          </w:tcPr>
          <w:p w:rsidR="0058028B" w:rsidRPr="004008DA" w:rsidRDefault="0058028B" w:rsidP="004008DA">
            <w:pPr>
              <w:jc w:val="center"/>
              <w:rPr>
                <w:sz w:val="20"/>
                <w:szCs w:val="20"/>
              </w:rPr>
            </w:pPr>
            <w:r w:rsidRPr="004008DA">
              <w:rPr>
                <w:sz w:val="20"/>
                <w:szCs w:val="20"/>
              </w:rPr>
              <w:t>1</w:t>
            </w:r>
          </w:p>
        </w:tc>
        <w:tc>
          <w:tcPr>
            <w:tcW w:w="850" w:type="dxa"/>
          </w:tcPr>
          <w:p w:rsidR="0058028B" w:rsidRPr="004008DA" w:rsidRDefault="0058028B" w:rsidP="004008DA">
            <w:pPr>
              <w:jc w:val="center"/>
              <w:rPr>
                <w:sz w:val="20"/>
                <w:szCs w:val="20"/>
              </w:rPr>
            </w:pPr>
            <w:r w:rsidRPr="004008DA">
              <w:rPr>
                <w:sz w:val="20"/>
                <w:szCs w:val="20"/>
              </w:rPr>
              <w:t>1</w:t>
            </w:r>
          </w:p>
        </w:tc>
        <w:tc>
          <w:tcPr>
            <w:tcW w:w="851" w:type="dxa"/>
          </w:tcPr>
          <w:p w:rsidR="0058028B" w:rsidRPr="004008DA" w:rsidRDefault="0058028B" w:rsidP="004008DA">
            <w:pPr>
              <w:jc w:val="center"/>
              <w:rPr>
                <w:sz w:val="20"/>
                <w:szCs w:val="20"/>
              </w:rPr>
            </w:pPr>
            <w:r w:rsidRPr="004008DA">
              <w:rPr>
                <w:sz w:val="20"/>
                <w:szCs w:val="20"/>
              </w:rPr>
              <w:t>1</w:t>
            </w:r>
          </w:p>
        </w:tc>
        <w:tc>
          <w:tcPr>
            <w:tcW w:w="850" w:type="dxa"/>
          </w:tcPr>
          <w:p w:rsidR="0058028B" w:rsidRPr="004008DA" w:rsidRDefault="0058028B" w:rsidP="004008DA">
            <w:pPr>
              <w:jc w:val="center"/>
              <w:rPr>
                <w:sz w:val="20"/>
                <w:szCs w:val="20"/>
              </w:rPr>
            </w:pPr>
            <w:r w:rsidRPr="004008DA">
              <w:rPr>
                <w:sz w:val="20"/>
                <w:szCs w:val="20"/>
              </w:rPr>
              <w:t>-</w:t>
            </w:r>
          </w:p>
        </w:tc>
      </w:tr>
      <w:tr w:rsidR="0058028B" w:rsidTr="004008DA">
        <w:trPr>
          <w:trHeight w:val="311"/>
        </w:trPr>
        <w:tc>
          <w:tcPr>
            <w:tcW w:w="1014" w:type="dxa"/>
          </w:tcPr>
          <w:p w:rsidR="0058028B" w:rsidRPr="004008DA" w:rsidRDefault="0058028B" w:rsidP="004008DA">
            <w:pPr>
              <w:jc w:val="center"/>
              <w:rPr>
                <w:sz w:val="20"/>
                <w:szCs w:val="20"/>
              </w:rPr>
            </w:pPr>
            <w:r w:rsidRPr="004008DA">
              <w:rPr>
                <w:sz w:val="20"/>
                <w:szCs w:val="20"/>
              </w:rPr>
              <w:t>9 класс</w:t>
            </w:r>
          </w:p>
        </w:tc>
        <w:tc>
          <w:tcPr>
            <w:tcW w:w="965" w:type="dxa"/>
          </w:tcPr>
          <w:p w:rsidR="0058028B" w:rsidRPr="004008DA" w:rsidRDefault="0058028B" w:rsidP="004008DA">
            <w:pPr>
              <w:jc w:val="center"/>
              <w:rPr>
                <w:sz w:val="20"/>
                <w:szCs w:val="20"/>
              </w:rPr>
            </w:pPr>
            <w:r w:rsidRPr="004008DA">
              <w:rPr>
                <w:sz w:val="20"/>
                <w:szCs w:val="20"/>
              </w:rPr>
              <w:t>132</w:t>
            </w:r>
          </w:p>
        </w:tc>
        <w:tc>
          <w:tcPr>
            <w:tcW w:w="911" w:type="dxa"/>
          </w:tcPr>
          <w:p w:rsidR="0058028B" w:rsidRPr="004008DA" w:rsidRDefault="0058028B" w:rsidP="004008DA">
            <w:pPr>
              <w:jc w:val="center"/>
              <w:rPr>
                <w:sz w:val="20"/>
                <w:szCs w:val="20"/>
              </w:rPr>
            </w:pPr>
            <w:r w:rsidRPr="004008DA">
              <w:rPr>
                <w:sz w:val="20"/>
                <w:szCs w:val="20"/>
              </w:rPr>
              <w:t>66</w:t>
            </w:r>
          </w:p>
        </w:tc>
        <w:tc>
          <w:tcPr>
            <w:tcW w:w="1694" w:type="dxa"/>
          </w:tcPr>
          <w:p w:rsidR="0058028B" w:rsidRPr="004008DA" w:rsidRDefault="0058028B" w:rsidP="004008DA">
            <w:pPr>
              <w:jc w:val="center"/>
              <w:rPr>
                <w:sz w:val="20"/>
                <w:szCs w:val="20"/>
              </w:rPr>
            </w:pPr>
            <w:r w:rsidRPr="004008DA">
              <w:rPr>
                <w:sz w:val="20"/>
                <w:szCs w:val="20"/>
              </w:rPr>
              <w:t>66</w:t>
            </w:r>
          </w:p>
        </w:tc>
        <w:tc>
          <w:tcPr>
            <w:tcW w:w="911" w:type="dxa"/>
          </w:tcPr>
          <w:p w:rsidR="0058028B" w:rsidRPr="004008DA" w:rsidRDefault="0058028B" w:rsidP="004008DA">
            <w:pPr>
              <w:jc w:val="center"/>
              <w:rPr>
                <w:sz w:val="20"/>
                <w:szCs w:val="20"/>
              </w:rPr>
            </w:pPr>
            <w:r w:rsidRPr="004008DA">
              <w:rPr>
                <w:sz w:val="20"/>
                <w:szCs w:val="20"/>
              </w:rPr>
              <w:t>-</w:t>
            </w:r>
          </w:p>
          <w:p w:rsidR="0058028B" w:rsidRPr="004008DA" w:rsidRDefault="0058028B" w:rsidP="004008DA">
            <w:pPr>
              <w:jc w:val="both"/>
              <w:rPr>
                <w:sz w:val="20"/>
                <w:szCs w:val="20"/>
              </w:rPr>
            </w:pPr>
          </w:p>
        </w:tc>
        <w:tc>
          <w:tcPr>
            <w:tcW w:w="850" w:type="dxa"/>
          </w:tcPr>
          <w:p w:rsidR="0058028B" w:rsidRPr="004008DA" w:rsidRDefault="0058028B" w:rsidP="004008DA">
            <w:pPr>
              <w:jc w:val="center"/>
              <w:rPr>
                <w:sz w:val="20"/>
                <w:szCs w:val="20"/>
              </w:rPr>
            </w:pPr>
            <w:r w:rsidRPr="004008DA">
              <w:rPr>
                <w:sz w:val="20"/>
                <w:szCs w:val="20"/>
              </w:rPr>
              <w:t>-</w:t>
            </w:r>
          </w:p>
        </w:tc>
        <w:tc>
          <w:tcPr>
            <w:tcW w:w="851" w:type="dxa"/>
          </w:tcPr>
          <w:p w:rsidR="0058028B" w:rsidRPr="004008DA" w:rsidRDefault="0058028B" w:rsidP="004008DA">
            <w:pPr>
              <w:jc w:val="center"/>
              <w:rPr>
                <w:sz w:val="20"/>
                <w:szCs w:val="20"/>
              </w:rPr>
            </w:pPr>
            <w:r w:rsidRPr="004008DA">
              <w:rPr>
                <w:sz w:val="20"/>
                <w:szCs w:val="20"/>
              </w:rPr>
              <w:t>-</w:t>
            </w:r>
          </w:p>
        </w:tc>
        <w:tc>
          <w:tcPr>
            <w:tcW w:w="850" w:type="dxa"/>
          </w:tcPr>
          <w:p w:rsidR="0058028B" w:rsidRPr="004008DA" w:rsidRDefault="0058028B" w:rsidP="004008DA">
            <w:pPr>
              <w:jc w:val="center"/>
              <w:rPr>
                <w:sz w:val="20"/>
                <w:szCs w:val="20"/>
              </w:rPr>
            </w:pPr>
            <w:r w:rsidRPr="004008DA">
              <w:rPr>
                <w:sz w:val="20"/>
                <w:szCs w:val="20"/>
              </w:rPr>
              <w:t>-</w:t>
            </w:r>
          </w:p>
        </w:tc>
        <w:tc>
          <w:tcPr>
            <w:tcW w:w="851" w:type="dxa"/>
          </w:tcPr>
          <w:p w:rsidR="0058028B" w:rsidRPr="004008DA" w:rsidRDefault="0058028B" w:rsidP="004008DA">
            <w:pPr>
              <w:jc w:val="center"/>
              <w:rPr>
                <w:sz w:val="20"/>
                <w:szCs w:val="20"/>
              </w:rPr>
            </w:pPr>
            <w:r w:rsidRPr="004008DA">
              <w:rPr>
                <w:sz w:val="20"/>
                <w:szCs w:val="20"/>
              </w:rPr>
              <w:t>-</w:t>
            </w:r>
          </w:p>
        </w:tc>
        <w:tc>
          <w:tcPr>
            <w:tcW w:w="850" w:type="dxa"/>
          </w:tcPr>
          <w:p w:rsidR="0058028B" w:rsidRPr="004008DA" w:rsidRDefault="0058028B" w:rsidP="004008DA">
            <w:pPr>
              <w:jc w:val="center"/>
              <w:rPr>
                <w:sz w:val="20"/>
                <w:szCs w:val="20"/>
              </w:rPr>
            </w:pPr>
            <w:r w:rsidRPr="004008DA">
              <w:rPr>
                <w:sz w:val="20"/>
                <w:szCs w:val="20"/>
              </w:rPr>
              <w:t>2</w:t>
            </w:r>
          </w:p>
        </w:tc>
      </w:tr>
    </w:tbl>
    <w:p w:rsidR="0058028B" w:rsidRDefault="0058028B" w:rsidP="001F0ADA">
      <w:pPr>
        <w:ind w:firstLine="708"/>
        <w:jc w:val="both"/>
      </w:pPr>
    </w:p>
    <w:p w:rsidR="0058028B" w:rsidRPr="00046A86" w:rsidRDefault="0058028B" w:rsidP="001F0ADA">
      <w:pPr>
        <w:ind w:firstLine="708"/>
        <w:jc w:val="both"/>
        <w:rPr>
          <w:sz w:val="28"/>
          <w:szCs w:val="28"/>
        </w:rPr>
      </w:pPr>
      <w:r w:rsidRPr="00046A86">
        <w:rPr>
          <w:sz w:val="28"/>
          <w:szCs w:val="28"/>
        </w:rPr>
        <w:t>При реализации программы "Народные инструменты" со сроком обучения 8 лет общий объем аудиторной учебной нагрузки обязательной части  предмета «Ансамбль» составляет 165 часов.</w:t>
      </w:r>
    </w:p>
    <w:p w:rsidR="0058028B" w:rsidRPr="00046A86" w:rsidRDefault="0058028B" w:rsidP="001F0ADA">
      <w:pPr>
        <w:ind w:firstLine="708"/>
        <w:jc w:val="both"/>
        <w:rPr>
          <w:sz w:val="28"/>
          <w:szCs w:val="28"/>
        </w:rPr>
      </w:pPr>
      <w:r w:rsidRPr="00046A86">
        <w:rPr>
          <w:sz w:val="28"/>
          <w:szCs w:val="28"/>
        </w:rPr>
        <w:t>В учебном плане предусмотрены часы для самостоятельной работы учащихся. Объем самостоятельной работы составляет - 165 часов. Кроме выполнения домашнего задания, время, предусмотренное на самостоятельную работу, может быть использовано на посещение концертов, участие в творческих мероприятиях. Максимальная нагрузка – 330 часов.</w:t>
      </w:r>
    </w:p>
    <w:p w:rsidR="0058028B" w:rsidRPr="00046A86" w:rsidRDefault="0058028B" w:rsidP="001F0ADA">
      <w:pPr>
        <w:ind w:firstLine="708"/>
        <w:jc w:val="both"/>
        <w:rPr>
          <w:sz w:val="28"/>
          <w:szCs w:val="28"/>
        </w:rPr>
      </w:pPr>
      <w:r w:rsidRPr="00046A86">
        <w:rPr>
          <w:sz w:val="28"/>
          <w:szCs w:val="28"/>
        </w:rPr>
        <w:t>В 9 (дополнительном) классе объём аудиторной нагрузки по учебному предмету «Ансамбль» составляет 66 часов, самостоятельной – 66 часов.</w:t>
      </w:r>
    </w:p>
    <w:p w:rsidR="0058028B" w:rsidRDefault="0058028B" w:rsidP="001F0ADA">
      <w:pPr>
        <w:autoSpaceDE w:val="0"/>
        <w:autoSpaceDN w:val="0"/>
        <w:adjustRightInd w:val="0"/>
        <w:jc w:val="center"/>
        <w:rPr>
          <w:b/>
          <w:iCs/>
          <w:color w:val="000000"/>
          <w:sz w:val="28"/>
          <w:szCs w:val="28"/>
        </w:rPr>
      </w:pPr>
    </w:p>
    <w:p w:rsidR="0058028B" w:rsidRDefault="0058028B" w:rsidP="001F0ADA">
      <w:pPr>
        <w:autoSpaceDE w:val="0"/>
        <w:autoSpaceDN w:val="0"/>
        <w:adjustRightInd w:val="0"/>
        <w:jc w:val="center"/>
        <w:rPr>
          <w:b/>
          <w:iCs/>
          <w:color w:val="000000"/>
          <w:sz w:val="28"/>
          <w:szCs w:val="28"/>
        </w:rPr>
      </w:pPr>
      <w:r w:rsidRPr="003659CE">
        <w:rPr>
          <w:b/>
          <w:iCs/>
          <w:color w:val="000000"/>
          <w:sz w:val="28"/>
          <w:szCs w:val="28"/>
        </w:rPr>
        <w:t xml:space="preserve">Требования по этапам </w:t>
      </w:r>
      <w:r w:rsidRPr="003659CE">
        <w:rPr>
          <w:b/>
          <w:sz w:val="28"/>
          <w:szCs w:val="28"/>
        </w:rPr>
        <w:t xml:space="preserve">(годам) </w:t>
      </w:r>
      <w:r w:rsidRPr="003659CE">
        <w:rPr>
          <w:b/>
          <w:iCs/>
          <w:color w:val="000000"/>
          <w:sz w:val="28"/>
          <w:szCs w:val="28"/>
        </w:rPr>
        <w:t>обучения</w:t>
      </w:r>
      <w:r>
        <w:rPr>
          <w:b/>
          <w:iCs/>
          <w:color w:val="000000"/>
          <w:sz w:val="28"/>
          <w:szCs w:val="28"/>
        </w:rPr>
        <w:t xml:space="preserve"> </w:t>
      </w:r>
    </w:p>
    <w:p w:rsidR="0058028B" w:rsidRPr="003659CE" w:rsidRDefault="0058028B" w:rsidP="001F0ADA">
      <w:pPr>
        <w:autoSpaceDE w:val="0"/>
        <w:autoSpaceDN w:val="0"/>
        <w:adjustRightInd w:val="0"/>
        <w:jc w:val="center"/>
        <w:rPr>
          <w:b/>
          <w:iCs/>
          <w:color w:val="000000"/>
          <w:sz w:val="28"/>
          <w:szCs w:val="28"/>
        </w:rPr>
      </w:pPr>
    </w:p>
    <w:p w:rsidR="0058028B" w:rsidRPr="00267149" w:rsidRDefault="0058028B" w:rsidP="001F0ADA">
      <w:pPr>
        <w:keepNext/>
        <w:tabs>
          <w:tab w:val="left" w:pos="708"/>
        </w:tabs>
        <w:suppressAutoHyphens/>
        <w:jc w:val="center"/>
        <w:outlineLvl w:val="1"/>
        <w:rPr>
          <w:b/>
          <w:bCs/>
          <w:sz w:val="28"/>
          <w:szCs w:val="28"/>
          <w:lang w:eastAsia="ar-SA"/>
        </w:rPr>
      </w:pPr>
      <w:r>
        <w:rPr>
          <w:b/>
          <w:bCs/>
          <w:sz w:val="28"/>
          <w:szCs w:val="28"/>
          <w:lang w:eastAsia="ar-SA"/>
        </w:rPr>
        <w:t>Ансамбль в классе домры</w:t>
      </w:r>
    </w:p>
    <w:p w:rsidR="0058028B" w:rsidRPr="00267149" w:rsidRDefault="0058028B" w:rsidP="001F0ADA">
      <w:pPr>
        <w:suppressAutoHyphens/>
        <w:rPr>
          <w:sz w:val="28"/>
          <w:szCs w:val="28"/>
          <w:lang w:eastAsia="ar-SA"/>
        </w:rPr>
      </w:pPr>
    </w:p>
    <w:p w:rsidR="0058028B" w:rsidRPr="00267149" w:rsidRDefault="0058028B" w:rsidP="001F0ADA">
      <w:pPr>
        <w:suppressAutoHyphens/>
        <w:jc w:val="center"/>
        <w:rPr>
          <w:b/>
          <w:sz w:val="28"/>
          <w:szCs w:val="28"/>
          <w:lang w:eastAsia="ar-SA"/>
        </w:rPr>
      </w:pPr>
      <w:r w:rsidRPr="00267149">
        <w:rPr>
          <w:b/>
          <w:sz w:val="28"/>
          <w:szCs w:val="28"/>
          <w:lang w:eastAsia="ar-SA"/>
        </w:rPr>
        <w:t>4 класс (1-й год игры в ансамбле)</w:t>
      </w:r>
    </w:p>
    <w:p w:rsidR="0058028B" w:rsidRPr="00267149" w:rsidRDefault="0058028B" w:rsidP="001F0ADA">
      <w:pPr>
        <w:tabs>
          <w:tab w:val="left" w:pos="142"/>
          <w:tab w:val="left" w:pos="426"/>
        </w:tabs>
        <w:suppressAutoHyphens/>
        <w:jc w:val="both"/>
        <w:rPr>
          <w:sz w:val="28"/>
          <w:szCs w:val="28"/>
          <w:lang w:eastAsia="ar-SA"/>
        </w:rPr>
      </w:pPr>
    </w:p>
    <w:p w:rsidR="0058028B" w:rsidRPr="003659CE" w:rsidRDefault="0058028B" w:rsidP="001F0ADA">
      <w:pPr>
        <w:autoSpaceDE w:val="0"/>
        <w:autoSpaceDN w:val="0"/>
        <w:adjustRightInd w:val="0"/>
        <w:jc w:val="center"/>
        <w:rPr>
          <w:b/>
          <w:iCs/>
          <w:color w:val="000000"/>
          <w:sz w:val="28"/>
          <w:szCs w:val="28"/>
        </w:rPr>
      </w:pPr>
    </w:p>
    <w:p w:rsidR="0058028B" w:rsidRDefault="0058028B" w:rsidP="001F0ADA">
      <w:pPr>
        <w:suppressAutoHyphens/>
        <w:ind w:firstLine="708"/>
        <w:jc w:val="both"/>
        <w:rPr>
          <w:sz w:val="28"/>
          <w:szCs w:val="28"/>
          <w:lang w:eastAsia="ar-SA"/>
        </w:rPr>
      </w:pPr>
      <w:r w:rsidRPr="003659CE">
        <w:rPr>
          <w:sz w:val="28"/>
          <w:szCs w:val="28"/>
          <w:lang w:eastAsia="ar-SA"/>
        </w:rPr>
        <w:t xml:space="preserve">В течение года пройти 2-3 несложные пьесы, умение организовать неотрывность взгляда от нотного текста, т.е. играть, не глядя на руки, ориентировка на ощупь. </w:t>
      </w:r>
    </w:p>
    <w:p w:rsidR="0058028B" w:rsidRDefault="0058028B" w:rsidP="001F0ADA">
      <w:pPr>
        <w:suppressAutoHyphens/>
        <w:ind w:firstLine="708"/>
        <w:jc w:val="both"/>
        <w:rPr>
          <w:sz w:val="28"/>
          <w:szCs w:val="28"/>
          <w:lang w:eastAsia="ar-SA"/>
        </w:rPr>
      </w:pPr>
      <w:r w:rsidRPr="003659CE">
        <w:rPr>
          <w:sz w:val="28"/>
          <w:szCs w:val="28"/>
          <w:lang w:eastAsia="ar-SA"/>
        </w:rPr>
        <w:t xml:space="preserve">Умение синхронно брать звуки на инструментах, соблюдать динамическое равновесие, штрихи и приёмы звукоизвлечения. </w:t>
      </w:r>
    </w:p>
    <w:p w:rsidR="0058028B" w:rsidRDefault="0058028B" w:rsidP="001F0ADA">
      <w:pPr>
        <w:suppressAutoHyphens/>
        <w:ind w:firstLine="708"/>
        <w:jc w:val="both"/>
        <w:rPr>
          <w:sz w:val="28"/>
          <w:szCs w:val="28"/>
          <w:lang w:eastAsia="ar-SA"/>
        </w:rPr>
      </w:pPr>
      <w:r w:rsidRPr="003659CE">
        <w:rPr>
          <w:sz w:val="28"/>
          <w:szCs w:val="28"/>
          <w:lang w:eastAsia="ar-SA"/>
        </w:rPr>
        <w:t xml:space="preserve">Проигрывание произведения целиком, анализ, поиск кульминации, выразительность исполнения. </w:t>
      </w:r>
    </w:p>
    <w:p w:rsidR="0058028B" w:rsidRPr="003659CE" w:rsidRDefault="0058028B" w:rsidP="001F0ADA">
      <w:pPr>
        <w:suppressAutoHyphens/>
        <w:ind w:firstLine="708"/>
        <w:jc w:val="both"/>
        <w:rPr>
          <w:sz w:val="28"/>
          <w:szCs w:val="28"/>
          <w:lang w:eastAsia="ar-SA"/>
        </w:rPr>
      </w:pPr>
      <w:r w:rsidRPr="003659CE">
        <w:rPr>
          <w:sz w:val="28"/>
          <w:szCs w:val="28"/>
          <w:lang w:eastAsia="ar-SA"/>
        </w:rPr>
        <w:t>Качество исполнения (чистота, ритмическая организация, аппликатурная дисциплина), интонационная проработка, овладение основными штрихами (легато, стаккато, нон легато), выразительность исполнения, раскрытие художественного образа.</w:t>
      </w:r>
    </w:p>
    <w:p w:rsidR="0058028B" w:rsidRPr="003659CE" w:rsidRDefault="0058028B" w:rsidP="001F0ADA">
      <w:pPr>
        <w:ind w:firstLine="709"/>
        <w:jc w:val="both"/>
        <w:rPr>
          <w:sz w:val="28"/>
          <w:szCs w:val="28"/>
        </w:rPr>
      </w:pPr>
      <w:r w:rsidRPr="003659CE">
        <w:rPr>
          <w:sz w:val="28"/>
          <w:szCs w:val="28"/>
        </w:rPr>
        <w:t xml:space="preserve">Задачи: </w:t>
      </w:r>
    </w:p>
    <w:p w:rsidR="0058028B" w:rsidRPr="003659CE" w:rsidRDefault="0058028B" w:rsidP="001F0ADA">
      <w:pPr>
        <w:ind w:firstLine="709"/>
        <w:jc w:val="both"/>
        <w:rPr>
          <w:sz w:val="28"/>
          <w:szCs w:val="28"/>
        </w:rPr>
      </w:pPr>
      <w:r w:rsidRPr="003659CE">
        <w:rPr>
          <w:sz w:val="28"/>
          <w:szCs w:val="28"/>
        </w:rPr>
        <w:t xml:space="preserve">- развитие первоначальных музыкально-исполнительских навыков игры в ансамбле; </w:t>
      </w:r>
    </w:p>
    <w:p w:rsidR="0058028B" w:rsidRPr="003659CE" w:rsidRDefault="0058028B" w:rsidP="001F0ADA">
      <w:pPr>
        <w:ind w:firstLine="709"/>
        <w:jc w:val="both"/>
        <w:rPr>
          <w:sz w:val="28"/>
          <w:szCs w:val="28"/>
        </w:rPr>
      </w:pPr>
      <w:r w:rsidRPr="003659CE">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3659CE" w:rsidRDefault="0058028B" w:rsidP="001F0ADA">
      <w:pPr>
        <w:pStyle w:val="BodyText"/>
        <w:rPr>
          <w:b/>
          <w:iCs/>
          <w:color w:val="000000"/>
          <w:sz w:val="28"/>
          <w:szCs w:val="28"/>
        </w:rPr>
      </w:pPr>
    </w:p>
    <w:p w:rsidR="0058028B" w:rsidRDefault="0058028B" w:rsidP="001F0ADA">
      <w:pPr>
        <w:pStyle w:val="BodyText"/>
        <w:rPr>
          <w:b/>
          <w:sz w:val="28"/>
          <w:szCs w:val="28"/>
        </w:rPr>
      </w:pPr>
      <w:r w:rsidRPr="003659CE">
        <w:rPr>
          <w:b/>
          <w:iCs/>
          <w:color w:val="000000"/>
          <w:sz w:val="28"/>
          <w:szCs w:val="28"/>
        </w:rPr>
        <w:t>Примерный</w:t>
      </w:r>
      <w:r w:rsidRPr="003659CE">
        <w:rPr>
          <w:b/>
          <w:sz w:val="28"/>
          <w:szCs w:val="28"/>
        </w:rPr>
        <w:t xml:space="preserve"> репертуарный список:</w:t>
      </w:r>
    </w:p>
    <w:p w:rsidR="0058028B" w:rsidRPr="003659CE" w:rsidRDefault="0058028B" w:rsidP="001F0ADA">
      <w:pPr>
        <w:pStyle w:val="BodyText"/>
        <w:rPr>
          <w:b/>
          <w:sz w:val="28"/>
          <w:szCs w:val="28"/>
        </w:rPr>
      </w:pPr>
    </w:p>
    <w:p w:rsidR="0058028B" w:rsidRPr="003659CE" w:rsidRDefault="0058028B" w:rsidP="001F0ADA">
      <w:pPr>
        <w:jc w:val="both"/>
        <w:rPr>
          <w:sz w:val="28"/>
          <w:szCs w:val="28"/>
        </w:rPr>
      </w:pPr>
      <w:r w:rsidRPr="003659CE">
        <w:rPr>
          <w:sz w:val="28"/>
          <w:szCs w:val="28"/>
        </w:rPr>
        <w:t>Беркович И. Колядки</w:t>
      </w:r>
    </w:p>
    <w:p w:rsidR="0058028B" w:rsidRPr="003659CE" w:rsidRDefault="0058028B" w:rsidP="001F0ADA">
      <w:pPr>
        <w:jc w:val="both"/>
        <w:rPr>
          <w:sz w:val="28"/>
          <w:szCs w:val="28"/>
        </w:rPr>
      </w:pPr>
      <w:r w:rsidRPr="003659CE">
        <w:rPr>
          <w:sz w:val="28"/>
          <w:szCs w:val="28"/>
        </w:rPr>
        <w:t>Дербенко Е. Полечка</w:t>
      </w:r>
    </w:p>
    <w:p w:rsidR="0058028B" w:rsidRPr="003659CE" w:rsidRDefault="0058028B" w:rsidP="001F0ADA">
      <w:pPr>
        <w:jc w:val="both"/>
        <w:rPr>
          <w:sz w:val="28"/>
          <w:szCs w:val="28"/>
        </w:rPr>
      </w:pPr>
      <w:r w:rsidRPr="003659CE">
        <w:rPr>
          <w:sz w:val="28"/>
          <w:szCs w:val="28"/>
        </w:rPr>
        <w:t>Крылатов Е. Колыбельная</w:t>
      </w:r>
    </w:p>
    <w:p w:rsidR="0058028B" w:rsidRPr="003659CE" w:rsidRDefault="0058028B" w:rsidP="001F0ADA">
      <w:pPr>
        <w:jc w:val="both"/>
        <w:rPr>
          <w:sz w:val="28"/>
          <w:szCs w:val="28"/>
        </w:rPr>
      </w:pPr>
      <w:r w:rsidRPr="003659CE">
        <w:rPr>
          <w:sz w:val="28"/>
          <w:szCs w:val="28"/>
        </w:rPr>
        <w:t>Мендельсон Ф. У колыбели</w:t>
      </w:r>
    </w:p>
    <w:p w:rsidR="0058028B" w:rsidRPr="003659CE" w:rsidRDefault="0058028B" w:rsidP="001F0ADA">
      <w:pPr>
        <w:jc w:val="both"/>
        <w:rPr>
          <w:sz w:val="28"/>
          <w:szCs w:val="28"/>
        </w:rPr>
      </w:pPr>
      <w:r w:rsidRPr="003659CE">
        <w:rPr>
          <w:sz w:val="28"/>
          <w:szCs w:val="28"/>
        </w:rPr>
        <w:t>Пёэрль П. Танец</w:t>
      </w:r>
    </w:p>
    <w:p w:rsidR="0058028B" w:rsidRPr="003659CE" w:rsidRDefault="0058028B" w:rsidP="001F0ADA">
      <w:pPr>
        <w:jc w:val="both"/>
        <w:rPr>
          <w:sz w:val="28"/>
          <w:szCs w:val="28"/>
        </w:rPr>
      </w:pPr>
      <w:r w:rsidRPr="003659CE">
        <w:rPr>
          <w:sz w:val="28"/>
          <w:szCs w:val="28"/>
        </w:rPr>
        <w:t>Попп А. Манчестер – Ливерпуль</w:t>
      </w:r>
    </w:p>
    <w:p w:rsidR="0058028B" w:rsidRPr="003659CE" w:rsidRDefault="0058028B" w:rsidP="001F0ADA">
      <w:pPr>
        <w:jc w:val="both"/>
        <w:rPr>
          <w:sz w:val="28"/>
          <w:szCs w:val="28"/>
        </w:rPr>
      </w:pPr>
      <w:r w:rsidRPr="003659CE">
        <w:rPr>
          <w:sz w:val="28"/>
          <w:szCs w:val="28"/>
        </w:rPr>
        <w:t>Р.н.п. «Как в лесу, лесу-лесочке», обр. И. Полонского</w:t>
      </w:r>
    </w:p>
    <w:p w:rsidR="0058028B" w:rsidRPr="003659CE" w:rsidRDefault="0058028B" w:rsidP="001F0ADA">
      <w:pPr>
        <w:jc w:val="both"/>
        <w:rPr>
          <w:sz w:val="28"/>
          <w:szCs w:val="28"/>
        </w:rPr>
      </w:pPr>
      <w:r w:rsidRPr="003659CE">
        <w:rPr>
          <w:sz w:val="28"/>
          <w:szCs w:val="28"/>
        </w:rPr>
        <w:t>Р.н.п. «Маки-маковочки», обр. А. Гречанинова</w:t>
      </w:r>
    </w:p>
    <w:p w:rsidR="0058028B" w:rsidRPr="003659CE" w:rsidRDefault="0058028B" w:rsidP="001F0ADA">
      <w:pPr>
        <w:jc w:val="both"/>
        <w:rPr>
          <w:sz w:val="28"/>
          <w:szCs w:val="28"/>
        </w:rPr>
      </w:pPr>
      <w:r w:rsidRPr="003659CE">
        <w:rPr>
          <w:sz w:val="28"/>
          <w:szCs w:val="28"/>
        </w:rPr>
        <w:t>Р.н.п. «У ворот, ворот»</w:t>
      </w:r>
    </w:p>
    <w:p w:rsidR="0058028B" w:rsidRDefault="0058028B" w:rsidP="001F0ADA">
      <w:pPr>
        <w:jc w:val="both"/>
        <w:rPr>
          <w:sz w:val="28"/>
          <w:szCs w:val="28"/>
        </w:rPr>
      </w:pPr>
      <w:r w:rsidRPr="003659CE">
        <w:rPr>
          <w:sz w:val="28"/>
          <w:szCs w:val="28"/>
        </w:rPr>
        <w:t>Тихонов И. – Шалов А. Сельская кадриль</w:t>
      </w:r>
    </w:p>
    <w:p w:rsidR="0058028B" w:rsidRPr="003659CE" w:rsidRDefault="0058028B" w:rsidP="001F0ADA">
      <w:pPr>
        <w:rPr>
          <w:sz w:val="28"/>
          <w:szCs w:val="28"/>
        </w:rPr>
      </w:pPr>
    </w:p>
    <w:p w:rsidR="0058028B" w:rsidRDefault="0058028B" w:rsidP="001F0ADA">
      <w:pPr>
        <w:suppressAutoHyphens/>
        <w:jc w:val="center"/>
        <w:rPr>
          <w:b/>
          <w:sz w:val="28"/>
          <w:szCs w:val="28"/>
          <w:lang w:eastAsia="ar-SA"/>
        </w:rPr>
      </w:pPr>
      <w:r w:rsidRPr="003659CE">
        <w:rPr>
          <w:b/>
          <w:sz w:val="28"/>
          <w:szCs w:val="28"/>
          <w:lang w:eastAsia="ar-SA"/>
        </w:rPr>
        <w:t>5 класс</w:t>
      </w:r>
      <w:r>
        <w:rPr>
          <w:b/>
          <w:sz w:val="28"/>
          <w:szCs w:val="28"/>
          <w:lang w:eastAsia="ar-SA"/>
        </w:rPr>
        <w:t xml:space="preserve"> (2</w:t>
      </w:r>
      <w:r w:rsidRPr="00267149">
        <w:rPr>
          <w:b/>
          <w:sz w:val="28"/>
          <w:szCs w:val="28"/>
          <w:lang w:eastAsia="ar-SA"/>
        </w:rPr>
        <w:t>-й год игры в ансамбле)</w:t>
      </w:r>
    </w:p>
    <w:p w:rsidR="0058028B" w:rsidRPr="003659CE" w:rsidRDefault="0058028B" w:rsidP="001F0ADA">
      <w:pPr>
        <w:suppressAutoHyphens/>
        <w:jc w:val="center"/>
        <w:rPr>
          <w:sz w:val="28"/>
          <w:szCs w:val="28"/>
        </w:rPr>
      </w:pPr>
    </w:p>
    <w:p w:rsidR="0058028B" w:rsidRPr="003659CE" w:rsidRDefault="0058028B" w:rsidP="001F0ADA">
      <w:pPr>
        <w:ind w:firstLine="709"/>
        <w:jc w:val="both"/>
        <w:rPr>
          <w:sz w:val="28"/>
          <w:szCs w:val="28"/>
        </w:rPr>
      </w:pPr>
      <w:r w:rsidRPr="003659CE">
        <w:rPr>
          <w:sz w:val="28"/>
          <w:szCs w:val="28"/>
        </w:rPr>
        <w:t>Задачи:</w:t>
      </w:r>
    </w:p>
    <w:p w:rsidR="0058028B" w:rsidRPr="003659CE" w:rsidRDefault="0058028B" w:rsidP="001F0ADA">
      <w:pPr>
        <w:ind w:firstLine="709"/>
        <w:jc w:val="both"/>
        <w:rPr>
          <w:sz w:val="28"/>
          <w:szCs w:val="28"/>
        </w:rPr>
      </w:pPr>
      <w:r w:rsidRPr="003659CE">
        <w:rPr>
          <w:sz w:val="28"/>
          <w:szCs w:val="28"/>
        </w:rPr>
        <w:t>- развитие первоначальных музыкально-исполнительских навыков игры в ансамбле: «солирование» - когда надо ярче показать свою партию, и «аккомпанирование» - умение отойти на второй план ради единого целого;</w:t>
      </w:r>
    </w:p>
    <w:p w:rsidR="0058028B" w:rsidRPr="003659CE" w:rsidRDefault="0058028B" w:rsidP="001F0ADA">
      <w:pPr>
        <w:ind w:firstLine="709"/>
        <w:jc w:val="both"/>
        <w:rPr>
          <w:sz w:val="28"/>
          <w:szCs w:val="28"/>
        </w:rPr>
      </w:pPr>
      <w:r w:rsidRPr="003659CE">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3659CE" w:rsidRDefault="0058028B" w:rsidP="001F0ADA">
      <w:pPr>
        <w:ind w:firstLine="709"/>
        <w:jc w:val="both"/>
        <w:rPr>
          <w:sz w:val="28"/>
          <w:szCs w:val="28"/>
        </w:rPr>
      </w:pPr>
      <w:r w:rsidRPr="003659CE">
        <w:rPr>
          <w:sz w:val="28"/>
          <w:szCs w:val="28"/>
        </w:rPr>
        <w:t>- подготовка к зачету.</w:t>
      </w:r>
    </w:p>
    <w:p w:rsidR="0058028B" w:rsidRPr="003659CE" w:rsidRDefault="0058028B" w:rsidP="001F0ADA">
      <w:pPr>
        <w:suppressAutoHyphens/>
        <w:rPr>
          <w:b/>
          <w:sz w:val="28"/>
          <w:szCs w:val="28"/>
          <w:lang w:eastAsia="ar-SA"/>
        </w:rPr>
      </w:pPr>
    </w:p>
    <w:p w:rsidR="0058028B" w:rsidRPr="003659CE" w:rsidRDefault="0058028B" w:rsidP="001F0ADA">
      <w:pPr>
        <w:suppressAutoHyphens/>
        <w:rPr>
          <w:b/>
          <w:sz w:val="28"/>
          <w:szCs w:val="28"/>
          <w:lang w:eastAsia="ar-SA"/>
        </w:rPr>
      </w:pPr>
      <w:r w:rsidRPr="003659CE">
        <w:rPr>
          <w:b/>
          <w:sz w:val="28"/>
          <w:szCs w:val="28"/>
          <w:lang w:eastAsia="ar-SA"/>
        </w:rPr>
        <w:t>Примерные программы зачета:</w:t>
      </w:r>
    </w:p>
    <w:p w:rsidR="0058028B" w:rsidRPr="003659CE" w:rsidRDefault="0058028B" w:rsidP="001F0ADA">
      <w:pPr>
        <w:suppressAutoHyphens/>
        <w:rPr>
          <w:b/>
          <w:sz w:val="28"/>
          <w:szCs w:val="28"/>
          <w:lang w:eastAsia="ar-SA"/>
        </w:rPr>
      </w:pPr>
    </w:p>
    <w:tbl>
      <w:tblPr>
        <w:tblW w:w="0" w:type="auto"/>
        <w:tblLook w:val="00A0"/>
      </w:tblPr>
      <w:tblGrid>
        <w:gridCol w:w="5070"/>
        <w:gridCol w:w="4501"/>
      </w:tblGrid>
      <w:tr w:rsidR="0058028B" w:rsidRPr="003659CE" w:rsidTr="004008DA">
        <w:tc>
          <w:tcPr>
            <w:tcW w:w="5070" w:type="dxa"/>
          </w:tcPr>
          <w:p w:rsidR="0058028B" w:rsidRPr="004008DA" w:rsidRDefault="0058028B" w:rsidP="004008DA">
            <w:pPr>
              <w:pStyle w:val="BodyText"/>
              <w:numPr>
                <w:ilvl w:val="0"/>
                <w:numId w:val="56"/>
              </w:numPr>
              <w:suppressAutoHyphens/>
              <w:spacing w:after="0"/>
              <w:jc w:val="both"/>
              <w:rPr>
                <w:sz w:val="28"/>
                <w:szCs w:val="28"/>
                <w:lang w:val="en-US"/>
              </w:rPr>
            </w:pPr>
            <w:r w:rsidRPr="004008DA">
              <w:rPr>
                <w:sz w:val="28"/>
                <w:szCs w:val="28"/>
              </w:rPr>
              <w:t>Даргомыжский А. Ванька-Танька</w:t>
            </w:r>
          </w:p>
        </w:tc>
        <w:tc>
          <w:tcPr>
            <w:tcW w:w="4501" w:type="dxa"/>
          </w:tcPr>
          <w:p w:rsidR="0058028B" w:rsidRPr="004008DA" w:rsidRDefault="0058028B" w:rsidP="004008DA">
            <w:pPr>
              <w:pStyle w:val="BodyText"/>
              <w:numPr>
                <w:ilvl w:val="0"/>
                <w:numId w:val="56"/>
              </w:numPr>
              <w:suppressAutoHyphens/>
              <w:spacing w:after="0"/>
              <w:jc w:val="both"/>
              <w:rPr>
                <w:sz w:val="28"/>
                <w:szCs w:val="28"/>
                <w:lang w:val="en-US"/>
              </w:rPr>
            </w:pPr>
            <w:r w:rsidRPr="004008DA">
              <w:rPr>
                <w:sz w:val="28"/>
                <w:szCs w:val="28"/>
              </w:rPr>
              <w:t>Новиков А. Смуглянка</w:t>
            </w:r>
          </w:p>
        </w:tc>
      </w:tr>
    </w:tbl>
    <w:p w:rsidR="0058028B" w:rsidRPr="003659CE" w:rsidRDefault="0058028B" w:rsidP="001F0ADA">
      <w:pPr>
        <w:suppressAutoHyphens/>
        <w:rPr>
          <w:b/>
          <w:sz w:val="28"/>
          <w:szCs w:val="28"/>
          <w:lang w:eastAsia="ar-SA"/>
        </w:rPr>
      </w:pPr>
    </w:p>
    <w:p w:rsidR="0058028B" w:rsidRDefault="0058028B" w:rsidP="001F0ADA">
      <w:pPr>
        <w:pStyle w:val="BodyText"/>
        <w:rPr>
          <w:b/>
          <w:sz w:val="28"/>
          <w:szCs w:val="28"/>
        </w:rPr>
      </w:pPr>
      <w:r w:rsidRPr="003659CE">
        <w:rPr>
          <w:b/>
          <w:iCs/>
          <w:color w:val="000000"/>
          <w:sz w:val="28"/>
          <w:szCs w:val="28"/>
        </w:rPr>
        <w:t>Примерный</w:t>
      </w:r>
      <w:r w:rsidRPr="003659CE">
        <w:rPr>
          <w:b/>
          <w:sz w:val="28"/>
          <w:szCs w:val="28"/>
        </w:rPr>
        <w:t xml:space="preserve"> репертуарный список:</w:t>
      </w:r>
    </w:p>
    <w:p w:rsidR="0058028B" w:rsidRPr="003659CE" w:rsidRDefault="0058028B" w:rsidP="001F0ADA">
      <w:pPr>
        <w:pStyle w:val="BodyText"/>
        <w:rPr>
          <w:sz w:val="28"/>
          <w:szCs w:val="28"/>
        </w:rPr>
      </w:pPr>
      <w:r w:rsidRPr="003659CE">
        <w:rPr>
          <w:sz w:val="28"/>
          <w:szCs w:val="28"/>
        </w:rPr>
        <w:t>Бах И.С. Хорал</w:t>
      </w:r>
    </w:p>
    <w:p w:rsidR="0058028B" w:rsidRPr="003659CE" w:rsidRDefault="0058028B" w:rsidP="001F0ADA">
      <w:pPr>
        <w:pStyle w:val="BodyText"/>
        <w:rPr>
          <w:sz w:val="28"/>
          <w:szCs w:val="28"/>
        </w:rPr>
      </w:pPr>
      <w:r w:rsidRPr="003659CE">
        <w:rPr>
          <w:sz w:val="28"/>
          <w:szCs w:val="28"/>
        </w:rPr>
        <w:t>Гайдн Й. Шутка</w:t>
      </w:r>
    </w:p>
    <w:p w:rsidR="0058028B" w:rsidRPr="003659CE" w:rsidRDefault="0058028B" w:rsidP="001F0ADA">
      <w:pPr>
        <w:pStyle w:val="BodyText"/>
        <w:rPr>
          <w:sz w:val="28"/>
          <w:szCs w:val="28"/>
        </w:rPr>
      </w:pPr>
      <w:r w:rsidRPr="003659CE">
        <w:rPr>
          <w:sz w:val="28"/>
          <w:szCs w:val="28"/>
        </w:rPr>
        <w:t>Даргомыжский А. Ванька-Танька</w:t>
      </w:r>
    </w:p>
    <w:p w:rsidR="0058028B" w:rsidRPr="003659CE" w:rsidRDefault="0058028B" w:rsidP="001F0ADA">
      <w:pPr>
        <w:pStyle w:val="BodyText"/>
        <w:rPr>
          <w:sz w:val="28"/>
          <w:szCs w:val="28"/>
        </w:rPr>
      </w:pPr>
      <w:r w:rsidRPr="003659CE">
        <w:rPr>
          <w:sz w:val="28"/>
          <w:szCs w:val="28"/>
        </w:rPr>
        <w:t>Дербенко Е. Лирический наигрыш</w:t>
      </w:r>
    </w:p>
    <w:p w:rsidR="0058028B" w:rsidRPr="003659CE" w:rsidRDefault="0058028B" w:rsidP="001F0ADA">
      <w:pPr>
        <w:pStyle w:val="BodyText"/>
        <w:rPr>
          <w:sz w:val="28"/>
          <w:szCs w:val="28"/>
        </w:rPr>
      </w:pPr>
      <w:r w:rsidRPr="003659CE">
        <w:rPr>
          <w:sz w:val="28"/>
          <w:szCs w:val="28"/>
        </w:rPr>
        <w:t>Звонарев О. Вечерняя песня из сюиты «На родных просторах»</w:t>
      </w:r>
    </w:p>
    <w:p w:rsidR="0058028B" w:rsidRPr="003659CE" w:rsidRDefault="0058028B" w:rsidP="001F0ADA">
      <w:pPr>
        <w:pStyle w:val="BodyText"/>
        <w:rPr>
          <w:sz w:val="28"/>
          <w:szCs w:val="28"/>
        </w:rPr>
      </w:pPr>
      <w:r w:rsidRPr="003659CE">
        <w:rPr>
          <w:sz w:val="28"/>
          <w:szCs w:val="28"/>
        </w:rPr>
        <w:t>Зноско-Боровский А. В поход</w:t>
      </w:r>
    </w:p>
    <w:p w:rsidR="0058028B" w:rsidRPr="003659CE" w:rsidRDefault="0058028B" w:rsidP="001F0ADA">
      <w:pPr>
        <w:pStyle w:val="BodyText"/>
        <w:rPr>
          <w:sz w:val="28"/>
          <w:szCs w:val="28"/>
        </w:rPr>
      </w:pPr>
      <w:r w:rsidRPr="003659CE">
        <w:rPr>
          <w:sz w:val="28"/>
          <w:szCs w:val="28"/>
        </w:rPr>
        <w:t>Марини Б. Куранта</w:t>
      </w:r>
    </w:p>
    <w:p w:rsidR="0058028B" w:rsidRPr="003659CE" w:rsidRDefault="0058028B" w:rsidP="001F0ADA">
      <w:pPr>
        <w:pStyle w:val="BodyText"/>
        <w:rPr>
          <w:sz w:val="28"/>
          <w:szCs w:val="28"/>
        </w:rPr>
      </w:pPr>
      <w:r w:rsidRPr="003659CE">
        <w:rPr>
          <w:sz w:val="28"/>
          <w:szCs w:val="28"/>
        </w:rPr>
        <w:t>Моцарт В.А. «Колокольчик» хор из оперы «Волшебная флейта»</w:t>
      </w:r>
    </w:p>
    <w:p w:rsidR="0058028B" w:rsidRPr="003659CE" w:rsidRDefault="0058028B" w:rsidP="001F0ADA">
      <w:pPr>
        <w:pStyle w:val="BodyText"/>
        <w:rPr>
          <w:sz w:val="28"/>
          <w:szCs w:val="28"/>
        </w:rPr>
      </w:pPr>
      <w:r w:rsidRPr="003659CE">
        <w:rPr>
          <w:sz w:val="28"/>
          <w:szCs w:val="28"/>
        </w:rPr>
        <w:t>Новиков А. Смуглянка</w:t>
      </w:r>
    </w:p>
    <w:p w:rsidR="0058028B" w:rsidRPr="003659CE" w:rsidRDefault="0058028B" w:rsidP="001F0ADA">
      <w:pPr>
        <w:pStyle w:val="BodyText"/>
        <w:rPr>
          <w:sz w:val="28"/>
          <w:szCs w:val="28"/>
        </w:rPr>
      </w:pPr>
      <w:r w:rsidRPr="003659CE">
        <w:rPr>
          <w:sz w:val="28"/>
          <w:szCs w:val="28"/>
        </w:rPr>
        <w:t>Райчев А. Ручеек</w:t>
      </w:r>
    </w:p>
    <w:p w:rsidR="0058028B" w:rsidRPr="003659CE" w:rsidRDefault="0058028B" w:rsidP="001F0ADA">
      <w:pPr>
        <w:suppressAutoHyphens/>
        <w:jc w:val="both"/>
        <w:rPr>
          <w:b/>
          <w:sz w:val="28"/>
          <w:szCs w:val="28"/>
          <w:lang w:eastAsia="ar-SA"/>
        </w:rPr>
      </w:pPr>
    </w:p>
    <w:p w:rsidR="0058028B" w:rsidRPr="003659CE" w:rsidRDefault="0058028B" w:rsidP="001F0ADA">
      <w:pPr>
        <w:suppressAutoHyphens/>
        <w:jc w:val="center"/>
        <w:rPr>
          <w:b/>
          <w:sz w:val="28"/>
          <w:szCs w:val="28"/>
          <w:lang w:eastAsia="ar-SA"/>
        </w:rPr>
      </w:pPr>
      <w:r w:rsidRPr="003659CE">
        <w:rPr>
          <w:b/>
          <w:sz w:val="28"/>
          <w:szCs w:val="28"/>
          <w:lang w:eastAsia="ar-SA"/>
        </w:rPr>
        <w:t>6 класс</w:t>
      </w:r>
      <w:r>
        <w:rPr>
          <w:b/>
          <w:sz w:val="28"/>
          <w:szCs w:val="28"/>
          <w:lang w:eastAsia="ar-SA"/>
        </w:rPr>
        <w:t xml:space="preserve"> (3</w:t>
      </w:r>
      <w:r w:rsidRPr="00267149">
        <w:rPr>
          <w:b/>
          <w:sz w:val="28"/>
          <w:szCs w:val="28"/>
          <w:lang w:eastAsia="ar-SA"/>
        </w:rPr>
        <w:t>-й год игры в ансамбле)</w:t>
      </w:r>
    </w:p>
    <w:p w:rsidR="0058028B" w:rsidRPr="003659CE" w:rsidRDefault="0058028B" w:rsidP="001F0ADA">
      <w:pPr>
        <w:ind w:firstLine="709"/>
        <w:jc w:val="both"/>
        <w:rPr>
          <w:sz w:val="28"/>
          <w:szCs w:val="28"/>
        </w:rPr>
      </w:pPr>
      <w:r w:rsidRPr="003659CE">
        <w:rPr>
          <w:sz w:val="28"/>
          <w:szCs w:val="28"/>
        </w:rPr>
        <w:t>Задачи:</w:t>
      </w:r>
    </w:p>
    <w:p w:rsidR="0058028B" w:rsidRPr="003659CE" w:rsidRDefault="0058028B" w:rsidP="001F0ADA">
      <w:pPr>
        <w:ind w:firstLine="709"/>
        <w:jc w:val="both"/>
        <w:rPr>
          <w:sz w:val="28"/>
          <w:szCs w:val="28"/>
        </w:rPr>
      </w:pPr>
      <w:r w:rsidRPr="003659CE">
        <w:rPr>
          <w:sz w:val="28"/>
          <w:szCs w:val="28"/>
        </w:rPr>
        <w:t>- продолжение развития умения учащихся играть вместе, добиваясь единства поставленных художественных задач и эмоционального состояния произведения;</w:t>
      </w:r>
    </w:p>
    <w:p w:rsidR="0058028B" w:rsidRPr="003659CE" w:rsidRDefault="0058028B" w:rsidP="001F0ADA">
      <w:pPr>
        <w:ind w:firstLine="709"/>
        <w:jc w:val="both"/>
        <w:rPr>
          <w:sz w:val="28"/>
          <w:szCs w:val="28"/>
        </w:rPr>
      </w:pPr>
      <w:r w:rsidRPr="003659CE">
        <w:rPr>
          <w:sz w:val="28"/>
          <w:szCs w:val="28"/>
        </w:rPr>
        <w:t xml:space="preserve">- звуковой контроль баланса звучания инструментов; </w:t>
      </w:r>
    </w:p>
    <w:p w:rsidR="0058028B" w:rsidRPr="003659CE" w:rsidRDefault="0058028B" w:rsidP="001F0ADA">
      <w:pPr>
        <w:ind w:firstLine="709"/>
        <w:jc w:val="both"/>
        <w:rPr>
          <w:sz w:val="28"/>
          <w:szCs w:val="28"/>
        </w:rPr>
      </w:pPr>
      <w:r w:rsidRPr="003659CE">
        <w:rPr>
          <w:sz w:val="28"/>
          <w:szCs w:val="28"/>
        </w:rPr>
        <w:t>- постепенно усложнять репертуар;</w:t>
      </w:r>
    </w:p>
    <w:p w:rsidR="0058028B" w:rsidRPr="003659CE" w:rsidRDefault="0058028B" w:rsidP="001F0ADA">
      <w:pPr>
        <w:suppressAutoHyphens/>
        <w:ind w:firstLine="709"/>
        <w:jc w:val="both"/>
        <w:rPr>
          <w:sz w:val="28"/>
          <w:szCs w:val="28"/>
        </w:rPr>
      </w:pPr>
      <w:r w:rsidRPr="003659CE">
        <w:rPr>
          <w:sz w:val="28"/>
          <w:szCs w:val="28"/>
        </w:rPr>
        <w:t>- подготовка к зачету.</w:t>
      </w:r>
    </w:p>
    <w:p w:rsidR="0058028B" w:rsidRPr="003659CE" w:rsidRDefault="0058028B" w:rsidP="001F0ADA">
      <w:pPr>
        <w:suppressAutoHyphens/>
        <w:rPr>
          <w:sz w:val="28"/>
          <w:szCs w:val="28"/>
        </w:rPr>
      </w:pPr>
    </w:p>
    <w:p w:rsidR="0058028B" w:rsidRPr="003659CE" w:rsidRDefault="0058028B" w:rsidP="001F0ADA">
      <w:pPr>
        <w:suppressAutoHyphens/>
        <w:jc w:val="both"/>
        <w:rPr>
          <w:b/>
          <w:sz w:val="28"/>
          <w:szCs w:val="28"/>
          <w:lang w:val="en-US" w:eastAsia="ar-SA"/>
        </w:rPr>
      </w:pPr>
      <w:r w:rsidRPr="003659CE">
        <w:rPr>
          <w:b/>
          <w:sz w:val="28"/>
          <w:szCs w:val="28"/>
          <w:lang w:eastAsia="ar-SA"/>
        </w:rPr>
        <w:t>Примерные программы зачета:</w:t>
      </w:r>
    </w:p>
    <w:p w:rsidR="0058028B" w:rsidRPr="003659CE" w:rsidRDefault="0058028B" w:rsidP="001F0ADA">
      <w:pPr>
        <w:suppressAutoHyphens/>
        <w:rPr>
          <w:b/>
          <w:sz w:val="28"/>
          <w:szCs w:val="28"/>
          <w:lang w:val="en-US" w:eastAsia="ar-SA"/>
        </w:rPr>
      </w:pPr>
    </w:p>
    <w:tbl>
      <w:tblPr>
        <w:tblW w:w="0" w:type="auto"/>
        <w:tblLook w:val="00A0"/>
      </w:tblPr>
      <w:tblGrid>
        <w:gridCol w:w="4785"/>
        <w:gridCol w:w="4786"/>
      </w:tblGrid>
      <w:tr w:rsidR="0058028B" w:rsidRPr="003659CE" w:rsidTr="004008DA">
        <w:tc>
          <w:tcPr>
            <w:tcW w:w="4785" w:type="dxa"/>
          </w:tcPr>
          <w:p w:rsidR="0058028B" w:rsidRPr="004008DA" w:rsidRDefault="0058028B" w:rsidP="004008DA">
            <w:pPr>
              <w:pStyle w:val="BodyText"/>
              <w:numPr>
                <w:ilvl w:val="0"/>
                <w:numId w:val="57"/>
              </w:numPr>
              <w:suppressAutoHyphens/>
              <w:spacing w:after="0"/>
              <w:jc w:val="both"/>
              <w:rPr>
                <w:sz w:val="28"/>
                <w:szCs w:val="28"/>
              </w:rPr>
            </w:pPr>
            <w:r w:rsidRPr="004008DA">
              <w:rPr>
                <w:sz w:val="28"/>
                <w:szCs w:val="28"/>
              </w:rPr>
              <w:t>Френкель Я. Вальс расставания из к/ф «Женщины»</w:t>
            </w:r>
          </w:p>
        </w:tc>
        <w:tc>
          <w:tcPr>
            <w:tcW w:w="4786" w:type="dxa"/>
          </w:tcPr>
          <w:p w:rsidR="0058028B" w:rsidRPr="004008DA" w:rsidRDefault="0058028B" w:rsidP="004008DA">
            <w:pPr>
              <w:pStyle w:val="ListParagraph"/>
              <w:numPr>
                <w:ilvl w:val="0"/>
                <w:numId w:val="57"/>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Фибих З. Поэма</w:t>
            </w:r>
          </w:p>
          <w:p w:rsidR="0058028B" w:rsidRPr="004008DA" w:rsidRDefault="0058028B" w:rsidP="00752827">
            <w:pPr>
              <w:pStyle w:val="BodyText"/>
              <w:rPr>
                <w:sz w:val="28"/>
                <w:szCs w:val="28"/>
                <w:lang w:val="en-US"/>
              </w:rPr>
            </w:pPr>
          </w:p>
        </w:tc>
      </w:tr>
    </w:tbl>
    <w:p w:rsidR="0058028B" w:rsidRPr="003659CE" w:rsidRDefault="0058028B" w:rsidP="001F0ADA">
      <w:pPr>
        <w:pStyle w:val="BodyText"/>
        <w:rPr>
          <w:b/>
          <w:iCs/>
          <w:color w:val="000000"/>
          <w:sz w:val="28"/>
          <w:szCs w:val="28"/>
          <w:lang w:val="en-US"/>
        </w:rPr>
      </w:pPr>
    </w:p>
    <w:p w:rsidR="0058028B" w:rsidRDefault="0058028B" w:rsidP="001F0ADA">
      <w:pPr>
        <w:pStyle w:val="BodyText"/>
        <w:rPr>
          <w:b/>
          <w:sz w:val="28"/>
          <w:szCs w:val="28"/>
        </w:rPr>
      </w:pPr>
      <w:r w:rsidRPr="003659CE">
        <w:rPr>
          <w:b/>
          <w:iCs/>
          <w:color w:val="000000"/>
          <w:sz w:val="28"/>
          <w:szCs w:val="28"/>
        </w:rPr>
        <w:t>Примерный</w:t>
      </w:r>
      <w:r w:rsidRPr="003659CE">
        <w:rPr>
          <w:b/>
          <w:sz w:val="28"/>
          <w:szCs w:val="28"/>
        </w:rPr>
        <w:t xml:space="preserve"> репертуарный список:</w:t>
      </w:r>
    </w:p>
    <w:p w:rsidR="0058028B" w:rsidRPr="003659CE" w:rsidRDefault="0058028B" w:rsidP="001F0ADA">
      <w:pPr>
        <w:pStyle w:val="BodyText"/>
        <w:rPr>
          <w:sz w:val="28"/>
          <w:szCs w:val="28"/>
        </w:rPr>
      </w:pPr>
      <w:r w:rsidRPr="003659CE">
        <w:rPr>
          <w:sz w:val="28"/>
          <w:szCs w:val="28"/>
        </w:rPr>
        <w:t>Андреев В. Листок из альбома</w:t>
      </w:r>
    </w:p>
    <w:p w:rsidR="0058028B" w:rsidRPr="003659CE" w:rsidRDefault="0058028B" w:rsidP="001F0ADA">
      <w:pPr>
        <w:pStyle w:val="BodyText"/>
        <w:rPr>
          <w:sz w:val="28"/>
          <w:szCs w:val="28"/>
        </w:rPr>
      </w:pPr>
      <w:r w:rsidRPr="003659CE">
        <w:rPr>
          <w:sz w:val="28"/>
          <w:szCs w:val="28"/>
        </w:rPr>
        <w:t>Барток Б. Дразнилка</w:t>
      </w:r>
    </w:p>
    <w:p w:rsidR="0058028B" w:rsidRPr="003659CE" w:rsidRDefault="0058028B" w:rsidP="001F0ADA">
      <w:pPr>
        <w:suppressAutoHyphens/>
        <w:jc w:val="both"/>
        <w:rPr>
          <w:sz w:val="28"/>
          <w:szCs w:val="28"/>
          <w:lang w:eastAsia="ar-SA"/>
        </w:rPr>
      </w:pPr>
      <w:r w:rsidRPr="003659CE">
        <w:rPr>
          <w:sz w:val="28"/>
          <w:szCs w:val="28"/>
          <w:lang w:eastAsia="ar-SA"/>
        </w:rPr>
        <w:t>Гендель Г. Менуэт</w:t>
      </w:r>
    </w:p>
    <w:p w:rsidR="0058028B" w:rsidRPr="003659CE" w:rsidRDefault="0058028B" w:rsidP="001F0ADA">
      <w:pPr>
        <w:pStyle w:val="BodyText"/>
        <w:rPr>
          <w:sz w:val="28"/>
          <w:szCs w:val="28"/>
        </w:rPr>
      </w:pPr>
      <w:r w:rsidRPr="003659CE">
        <w:rPr>
          <w:sz w:val="28"/>
          <w:szCs w:val="28"/>
        </w:rPr>
        <w:t>Дербенко Е. Гусарский марш</w:t>
      </w:r>
    </w:p>
    <w:p w:rsidR="0058028B" w:rsidRPr="003659CE" w:rsidRDefault="0058028B" w:rsidP="001F0ADA">
      <w:pPr>
        <w:pStyle w:val="BodyText"/>
        <w:rPr>
          <w:sz w:val="28"/>
          <w:szCs w:val="28"/>
        </w:rPr>
      </w:pPr>
      <w:r w:rsidRPr="003659CE">
        <w:rPr>
          <w:sz w:val="28"/>
          <w:szCs w:val="28"/>
        </w:rPr>
        <w:t>Звонарев О. Русский хоровод из сюиты «На родных просторах»</w:t>
      </w:r>
    </w:p>
    <w:p w:rsidR="0058028B" w:rsidRPr="003659CE" w:rsidRDefault="0058028B" w:rsidP="001F0ADA">
      <w:pPr>
        <w:pStyle w:val="BodyText"/>
        <w:rPr>
          <w:sz w:val="28"/>
          <w:szCs w:val="28"/>
        </w:rPr>
      </w:pPr>
      <w:r w:rsidRPr="003659CE">
        <w:rPr>
          <w:sz w:val="28"/>
          <w:szCs w:val="28"/>
        </w:rPr>
        <w:t>Моцарт В.А. Шесть Дуэтов</w:t>
      </w:r>
    </w:p>
    <w:p w:rsidR="0058028B" w:rsidRPr="003659CE" w:rsidRDefault="0058028B" w:rsidP="001F0ADA">
      <w:pPr>
        <w:pStyle w:val="BodyText"/>
        <w:rPr>
          <w:sz w:val="28"/>
          <w:szCs w:val="28"/>
        </w:rPr>
      </w:pPr>
      <w:r w:rsidRPr="003659CE">
        <w:rPr>
          <w:sz w:val="28"/>
          <w:szCs w:val="28"/>
        </w:rPr>
        <w:t>Пёэрль П. Три танца (Танец, Балет, Куранта)</w:t>
      </w:r>
    </w:p>
    <w:p w:rsidR="0058028B" w:rsidRPr="003659CE" w:rsidRDefault="0058028B" w:rsidP="001F0ADA">
      <w:pPr>
        <w:suppressAutoHyphens/>
        <w:jc w:val="both"/>
        <w:rPr>
          <w:sz w:val="28"/>
          <w:szCs w:val="28"/>
          <w:lang w:eastAsia="ar-SA"/>
        </w:rPr>
      </w:pPr>
      <w:r w:rsidRPr="003659CE">
        <w:rPr>
          <w:sz w:val="28"/>
          <w:szCs w:val="28"/>
          <w:lang w:eastAsia="ar-SA"/>
        </w:rPr>
        <w:t>Фибих З. Поэма</w:t>
      </w:r>
    </w:p>
    <w:p w:rsidR="0058028B" w:rsidRPr="003659CE" w:rsidRDefault="0058028B" w:rsidP="001F0ADA">
      <w:pPr>
        <w:pStyle w:val="BodyText"/>
        <w:rPr>
          <w:sz w:val="28"/>
          <w:szCs w:val="28"/>
        </w:rPr>
      </w:pPr>
      <w:r w:rsidRPr="003659CE">
        <w:rPr>
          <w:sz w:val="28"/>
          <w:szCs w:val="28"/>
        </w:rPr>
        <w:t>Френкель Я. Вальс расставания из к/ф «Женщины»</w:t>
      </w:r>
    </w:p>
    <w:p w:rsidR="0058028B" w:rsidRPr="003659CE" w:rsidRDefault="0058028B" w:rsidP="001F0ADA">
      <w:pPr>
        <w:suppressAutoHyphens/>
        <w:jc w:val="both"/>
        <w:rPr>
          <w:sz w:val="28"/>
          <w:szCs w:val="28"/>
          <w:lang w:eastAsia="ar-SA"/>
        </w:rPr>
      </w:pPr>
      <w:r w:rsidRPr="003659CE">
        <w:rPr>
          <w:sz w:val="28"/>
          <w:szCs w:val="28"/>
          <w:lang w:eastAsia="ar-SA"/>
        </w:rPr>
        <w:t>Шостакович Д. Прелюдия</w:t>
      </w:r>
    </w:p>
    <w:p w:rsidR="0058028B" w:rsidRDefault="0058028B" w:rsidP="001F0ADA">
      <w:pPr>
        <w:suppressAutoHyphens/>
        <w:jc w:val="center"/>
        <w:rPr>
          <w:b/>
          <w:sz w:val="28"/>
          <w:szCs w:val="28"/>
          <w:lang w:eastAsia="ar-SA"/>
        </w:rPr>
      </w:pPr>
    </w:p>
    <w:p w:rsidR="0058028B" w:rsidRDefault="0058028B" w:rsidP="001F0ADA">
      <w:pPr>
        <w:suppressAutoHyphens/>
        <w:jc w:val="center"/>
        <w:rPr>
          <w:b/>
          <w:sz w:val="28"/>
          <w:szCs w:val="28"/>
          <w:lang w:eastAsia="ar-SA"/>
        </w:rPr>
      </w:pPr>
      <w:r w:rsidRPr="003659CE">
        <w:rPr>
          <w:b/>
          <w:sz w:val="28"/>
          <w:szCs w:val="28"/>
          <w:lang w:eastAsia="ar-SA"/>
        </w:rPr>
        <w:t>7 класс</w:t>
      </w:r>
      <w:r>
        <w:rPr>
          <w:b/>
          <w:sz w:val="28"/>
          <w:szCs w:val="28"/>
          <w:lang w:eastAsia="ar-SA"/>
        </w:rPr>
        <w:t xml:space="preserve"> (4</w:t>
      </w:r>
      <w:r w:rsidRPr="00267149">
        <w:rPr>
          <w:b/>
          <w:sz w:val="28"/>
          <w:szCs w:val="28"/>
          <w:lang w:eastAsia="ar-SA"/>
        </w:rPr>
        <w:t>-й год игры в ансамбле)</w:t>
      </w:r>
      <w:r>
        <w:rPr>
          <w:b/>
          <w:sz w:val="28"/>
          <w:szCs w:val="28"/>
          <w:lang w:eastAsia="ar-SA"/>
        </w:rPr>
        <w:t xml:space="preserve"> </w:t>
      </w:r>
    </w:p>
    <w:p w:rsidR="0058028B" w:rsidRPr="003659CE" w:rsidRDefault="0058028B" w:rsidP="001F0ADA">
      <w:pPr>
        <w:suppressAutoHyphens/>
        <w:jc w:val="center"/>
        <w:rPr>
          <w:b/>
          <w:sz w:val="28"/>
          <w:szCs w:val="28"/>
          <w:lang w:eastAsia="ar-SA"/>
        </w:rPr>
      </w:pPr>
    </w:p>
    <w:p w:rsidR="0058028B" w:rsidRPr="003659CE" w:rsidRDefault="0058028B" w:rsidP="001F0ADA">
      <w:pPr>
        <w:ind w:firstLine="709"/>
        <w:jc w:val="both"/>
        <w:rPr>
          <w:sz w:val="28"/>
          <w:szCs w:val="28"/>
        </w:rPr>
      </w:pPr>
      <w:r w:rsidRPr="003659CE">
        <w:rPr>
          <w:sz w:val="28"/>
          <w:szCs w:val="28"/>
        </w:rPr>
        <w:t>Задачи:</w:t>
      </w:r>
    </w:p>
    <w:p w:rsidR="0058028B" w:rsidRPr="003659CE" w:rsidRDefault="0058028B" w:rsidP="001F0ADA">
      <w:pPr>
        <w:ind w:firstLine="709"/>
        <w:jc w:val="both"/>
        <w:rPr>
          <w:sz w:val="28"/>
          <w:szCs w:val="28"/>
        </w:rPr>
      </w:pPr>
      <w:r w:rsidRPr="003659CE">
        <w:rPr>
          <w:sz w:val="28"/>
          <w:szCs w:val="28"/>
        </w:rPr>
        <w:t>- освоение программы с более сложными ритмическими, гармоническими, техническими задачами, требующей достижения особой синхронности и музыкального единства;</w:t>
      </w:r>
    </w:p>
    <w:p w:rsidR="0058028B" w:rsidRPr="003659CE" w:rsidRDefault="0058028B" w:rsidP="001F0ADA">
      <w:pPr>
        <w:suppressAutoHyphens/>
        <w:ind w:firstLine="709"/>
        <w:jc w:val="both"/>
        <w:rPr>
          <w:sz w:val="28"/>
          <w:szCs w:val="28"/>
          <w:lang w:eastAsia="ar-SA"/>
        </w:rPr>
      </w:pPr>
      <w:r w:rsidRPr="003659CE">
        <w:rPr>
          <w:sz w:val="28"/>
          <w:szCs w:val="28"/>
          <w:lang w:eastAsia="ar-SA"/>
        </w:rPr>
        <w:t>- работа над созданием художественного образа, артистизмом, сценическим поведением в ансамбле;</w:t>
      </w:r>
    </w:p>
    <w:p w:rsidR="0058028B" w:rsidRPr="003659CE" w:rsidRDefault="0058028B" w:rsidP="001F0ADA">
      <w:pPr>
        <w:suppressAutoHyphens/>
        <w:ind w:firstLine="709"/>
        <w:jc w:val="both"/>
        <w:rPr>
          <w:sz w:val="28"/>
          <w:szCs w:val="28"/>
          <w:lang w:eastAsia="ar-SA"/>
        </w:rPr>
      </w:pPr>
      <w:r w:rsidRPr="003659CE">
        <w:rPr>
          <w:sz w:val="28"/>
          <w:szCs w:val="28"/>
          <w:lang w:eastAsia="ar-SA"/>
        </w:rPr>
        <w:t>- подготовка к экзамену.</w:t>
      </w:r>
    </w:p>
    <w:p w:rsidR="0058028B" w:rsidRPr="003659CE" w:rsidRDefault="0058028B" w:rsidP="001F0ADA">
      <w:pPr>
        <w:suppressAutoHyphens/>
        <w:rPr>
          <w:sz w:val="28"/>
          <w:szCs w:val="28"/>
          <w:lang w:eastAsia="ar-SA"/>
        </w:rPr>
      </w:pPr>
    </w:p>
    <w:p w:rsidR="0058028B" w:rsidRPr="003659CE" w:rsidRDefault="0058028B" w:rsidP="001F0ADA">
      <w:pPr>
        <w:suppressAutoHyphens/>
        <w:jc w:val="both"/>
        <w:rPr>
          <w:b/>
          <w:sz w:val="28"/>
          <w:szCs w:val="28"/>
          <w:lang w:eastAsia="ar-SA"/>
        </w:rPr>
      </w:pPr>
      <w:r w:rsidRPr="003659CE">
        <w:rPr>
          <w:b/>
          <w:sz w:val="28"/>
          <w:szCs w:val="28"/>
          <w:lang w:eastAsia="ar-SA"/>
        </w:rPr>
        <w:t>Примерные программы экзамена:</w:t>
      </w:r>
    </w:p>
    <w:p w:rsidR="0058028B" w:rsidRPr="003659CE" w:rsidRDefault="0058028B" w:rsidP="001F0ADA">
      <w:pPr>
        <w:suppressAutoHyphens/>
        <w:jc w:val="both"/>
        <w:rPr>
          <w:b/>
          <w:sz w:val="28"/>
          <w:szCs w:val="28"/>
          <w:lang w:eastAsia="ar-SA"/>
        </w:rPr>
      </w:pPr>
    </w:p>
    <w:tbl>
      <w:tblPr>
        <w:tblW w:w="0" w:type="auto"/>
        <w:tblLook w:val="00A0"/>
      </w:tblPr>
      <w:tblGrid>
        <w:gridCol w:w="4785"/>
        <w:gridCol w:w="4786"/>
      </w:tblGrid>
      <w:tr w:rsidR="0058028B" w:rsidRPr="003659CE" w:rsidTr="004008DA">
        <w:tc>
          <w:tcPr>
            <w:tcW w:w="4785" w:type="dxa"/>
          </w:tcPr>
          <w:p w:rsidR="0058028B" w:rsidRPr="004008DA" w:rsidRDefault="0058028B" w:rsidP="004008DA">
            <w:pPr>
              <w:pStyle w:val="ListParagraph"/>
              <w:numPr>
                <w:ilvl w:val="0"/>
                <w:numId w:val="58"/>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Матвеев М. Зимушка-зима</w:t>
            </w:r>
          </w:p>
          <w:p w:rsidR="0058028B" w:rsidRPr="004008DA" w:rsidRDefault="0058028B" w:rsidP="004008DA">
            <w:pPr>
              <w:suppressAutoHyphens/>
              <w:ind w:left="708"/>
              <w:jc w:val="both"/>
              <w:rPr>
                <w:sz w:val="28"/>
                <w:szCs w:val="28"/>
              </w:rPr>
            </w:pPr>
            <w:r w:rsidRPr="004008DA">
              <w:rPr>
                <w:sz w:val="28"/>
                <w:szCs w:val="28"/>
                <w:lang w:eastAsia="ar-SA"/>
              </w:rPr>
              <w:t>Глинка М. Кавалерийская рысь</w:t>
            </w:r>
          </w:p>
        </w:tc>
        <w:tc>
          <w:tcPr>
            <w:tcW w:w="4786" w:type="dxa"/>
          </w:tcPr>
          <w:p w:rsidR="0058028B" w:rsidRPr="004008DA" w:rsidRDefault="0058028B" w:rsidP="004008DA">
            <w:pPr>
              <w:pStyle w:val="ListParagraph"/>
              <w:numPr>
                <w:ilvl w:val="0"/>
                <w:numId w:val="58"/>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Куртис Э. Вернись в Сорренто</w:t>
            </w:r>
          </w:p>
          <w:p w:rsidR="0058028B" w:rsidRPr="004008DA" w:rsidRDefault="0058028B" w:rsidP="00752827">
            <w:pPr>
              <w:pStyle w:val="BodyText"/>
              <w:rPr>
                <w:sz w:val="28"/>
                <w:szCs w:val="28"/>
              </w:rPr>
            </w:pPr>
          </w:p>
        </w:tc>
      </w:tr>
    </w:tbl>
    <w:p w:rsidR="0058028B" w:rsidRPr="003659CE" w:rsidRDefault="0058028B" w:rsidP="001F0ADA">
      <w:pPr>
        <w:pStyle w:val="BodyText"/>
        <w:ind w:left="720"/>
        <w:rPr>
          <w:iCs/>
          <w:color w:val="000000"/>
          <w:sz w:val="28"/>
          <w:szCs w:val="28"/>
        </w:rPr>
      </w:pPr>
    </w:p>
    <w:p w:rsidR="0058028B" w:rsidRDefault="0058028B" w:rsidP="001F0ADA">
      <w:pPr>
        <w:pStyle w:val="BodyText"/>
        <w:rPr>
          <w:b/>
          <w:sz w:val="28"/>
          <w:szCs w:val="28"/>
        </w:rPr>
      </w:pPr>
      <w:r w:rsidRPr="003659CE">
        <w:rPr>
          <w:b/>
          <w:iCs/>
          <w:color w:val="000000"/>
          <w:sz w:val="28"/>
          <w:szCs w:val="28"/>
        </w:rPr>
        <w:t>Примерный</w:t>
      </w:r>
      <w:r w:rsidRPr="003659CE">
        <w:rPr>
          <w:b/>
          <w:sz w:val="28"/>
          <w:szCs w:val="28"/>
        </w:rPr>
        <w:t xml:space="preserve"> репертуарный список:</w:t>
      </w:r>
    </w:p>
    <w:p w:rsidR="0058028B" w:rsidRPr="003659CE" w:rsidRDefault="0058028B" w:rsidP="001F0ADA">
      <w:pPr>
        <w:suppressAutoHyphens/>
        <w:jc w:val="both"/>
        <w:rPr>
          <w:sz w:val="28"/>
          <w:szCs w:val="28"/>
          <w:lang w:eastAsia="ar-SA"/>
        </w:rPr>
      </w:pPr>
      <w:r w:rsidRPr="003659CE">
        <w:rPr>
          <w:sz w:val="28"/>
          <w:szCs w:val="28"/>
          <w:lang w:eastAsia="ar-SA"/>
        </w:rPr>
        <w:t>Андреев В. Вальс-экспромт</w:t>
      </w:r>
    </w:p>
    <w:p w:rsidR="0058028B" w:rsidRPr="003659CE" w:rsidRDefault="0058028B" w:rsidP="001F0ADA">
      <w:pPr>
        <w:suppressAutoHyphens/>
        <w:jc w:val="both"/>
        <w:rPr>
          <w:sz w:val="28"/>
          <w:szCs w:val="28"/>
          <w:lang w:eastAsia="ar-SA"/>
        </w:rPr>
      </w:pPr>
      <w:r w:rsidRPr="003659CE">
        <w:rPr>
          <w:sz w:val="28"/>
          <w:szCs w:val="28"/>
          <w:lang w:eastAsia="ar-SA"/>
        </w:rPr>
        <w:t>Будашкин Н. Родные просторы</w:t>
      </w:r>
    </w:p>
    <w:p w:rsidR="0058028B" w:rsidRPr="003659CE" w:rsidRDefault="0058028B" w:rsidP="001F0ADA">
      <w:pPr>
        <w:suppressAutoHyphens/>
        <w:jc w:val="both"/>
        <w:rPr>
          <w:sz w:val="28"/>
          <w:szCs w:val="28"/>
          <w:lang w:eastAsia="ar-SA"/>
        </w:rPr>
      </w:pPr>
      <w:r w:rsidRPr="003659CE">
        <w:rPr>
          <w:sz w:val="28"/>
          <w:szCs w:val="28"/>
          <w:lang w:eastAsia="ar-SA"/>
        </w:rPr>
        <w:t>Глинка М. Кавалерийская рысь</w:t>
      </w:r>
    </w:p>
    <w:p w:rsidR="0058028B" w:rsidRPr="003659CE" w:rsidRDefault="0058028B" w:rsidP="001F0ADA">
      <w:pPr>
        <w:suppressAutoHyphens/>
        <w:jc w:val="both"/>
        <w:rPr>
          <w:sz w:val="28"/>
          <w:szCs w:val="28"/>
          <w:lang w:eastAsia="ar-SA"/>
        </w:rPr>
      </w:pPr>
      <w:r w:rsidRPr="003659CE">
        <w:rPr>
          <w:sz w:val="28"/>
          <w:szCs w:val="28"/>
          <w:lang w:eastAsia="ar-SA"/>
        </w:rPr>
        <w:t>Компанеец Г. Менуэт</w:t>
      </w:r>
    </w:p>
    <w:p w:rsidR="0058028B" w:rsidRPr="003659CE" w:rsidRDefault="0058028B" w:rsidP="001F0ADA">
      <w:pPr>
        <w:suppressAutoHyphens/>
        <w:jc w:val="both"/>
        <w:rPr>
          <w:sz w:val="28"/>
          <w:szCs w:val="28"/>
          <w:lang w:eastAsia="ar-SA"/>
        </w:rPr>
      </w:pPr>
      <w:r w:rsidRPr="003659CE">
        <w:rPr>
          <w:sz w:val="28"/>
          <w:szCs w:val="28"/>
          <w:lang w:eastAsia="ar-SA"/>
        </w:rPr>
        <w:t>Корелли А. В темпе гавота</w:t>
      </w:r>
    </w:p>
    <w:p w:rsidR="0058028B" w:rsidRPr="003659CE" w:rsidRDefault="0058028B" w:rsidP="001F0ADA">
      <w:pPr>
        <w:suppressAutoHyphens/>
        <w:jc w:val="both"/>
        <w:rPr>
          <w:sz w:val="28"/>
          <w:szCs w:val="28"/>
          <w:lang w:eastAsia="ar-SA"/>
        </w:rPr>
      </w:pPr>
      <w:r w:rsidRPr="003659CE">
        <w:rPr>
          <w:sz w:val="28"/>
          <w:szCs w:val="28"/>
          <w:lang w:eastAsia="ar-SA"/>
        </w:rPr>
        <w:t>Куртис Э. Вернись в Сорренто</w:t>
      </w:r>
    </w:p>
    <w:p w:rsidR="0058028B" w:rsidRPr="003659CE" w:rsidRDefault="0058028B" w:rsidP="001F0ADA">
      <w:pPr>
        <w:suppressAutoHyphens/>
        <w:jc w:val="both"/>
        <w:rPr>
          <w:sz w:val="28"/>
          <w:szCs w:val="28"/>
          <w:lang w:eastAsia="ar-SA"/>
        </w:rPr>
      </w:pPr>
      <w:r w:rsidRPr="003659CE">
        <w:rPr>
          <w:sz w:val="28"/>
          <w:szCs w:val="28"/>
          <w:lang w:eastAsia="ar-SA"/>
        </w:rPr>
        <w:t>Матвеев М. Зимушка-зима</w:t>
      </w:r>
    </w:p>
    <w:p w:rsidR="0058028B" w:rsidRPr="003659CE" w:rsidRDefault="0058028B" w:rsidP="001F0ADA">
      <w:pPr>
        <w:suppressAutoHyphens/>
        <w:jc w:val="both"/>
        <w:rPr>
          <w:sz w:val="28"/>
          <w:szCs w:val="28"/>
          <w:lang w:eastAsia="ar-SA"/>
        </w:rPr>
      </w:pPr>
      <w:r w:rsidRPr="003659CE">
        <w:rPr>
          <w:sz w:val="28"/>
          <w:szCs w:val="28"/>
          <w:lang w:eastAsia="ar-SA"/>
        </w:rPr>
        <w:t>Моцарт В. Дивертисмент №12</w:t>
      </w:r>
    </w:p>
    <w:p w:rsidR="0058028B" w:rsidRPr="003659CE" w:rsidRDefault="0058028B" w:rsidP="001F0ADA">
      <w:pPr>
        <w:suppressAutoHyphens/>
        <w:jc w:val="both"/>
        <w:rPr>
          <w:sz w:val="28"/>
          <w:szCs w:val="28"/>
          <w:lang w:eastAsia="ar-SA"/>
        </w:rPr>
      </w:pPr>
      <w:r w:rsidRPr="003659CE">
        <w:rPr>
          <w:sz w:val="28"/>
          <w:szCs w:val="28"/>
          <w:lang w:eastAsia="ar-SA"/>
        </w:rPr>
        <w:t>Страделла А. Аллегро</w:t>
      </w:r>
    </w:p>
    <w:p w:rsidR="0058028B" w:rsidRPr="003659CE" w:rsidRDefault="0058028B" w:rsidP="001F0ADA">
      <w:pPr>
        <w:suppressAutoHyphens/>
        <w:rPr>
          <w:sz w:val="28"/>
          <w:szCs w:val="28"/>
          <w:lang w:eastAsia="ar-SA"/>
        </w:rPr>
      </w:pPr>
    </w:p>
    <w:p w:rsidR="0058028B" w:rsidRDefault="0058028B" w:rsidP="001F0ADA">
      <w:pPr>
        <w:suppressAutoHyphens/>
        <w:jc w:val="center"/>
        <w:rPr>
          <w:b/>
          <w:sz w:val="28"/>
          <w:szCs w:val="28"/>
          <w:lang w:eastAsia="ar-SA"/>
        </w:rPr>
      </w:pPr>
      <w:r w:rsidRPr="003659CE">
        <w:rPr>
          <w:b/>
          <w:sz w:val="28"/>
          <w:szCs w:val="28"/>
          <w:lang w:eastAsia="ar-SA"/>
        </w:rPr>
        <w:t>8 класс</w:t>
      </w:r>
      <w:r>
        <w:rPr>
          <w:b/>
          <w:sz w:val="28"/>
          <w:szCs w:val="28"/>
          <w:lang w:eastAsia="ar-SA"/>
        </w:rPr>
        <w:t xml:space="preserve"> (5</w:t>
      </w:r>
      <w:r w:rsidRPr="00267149">
        <w:rPr>
          <w:b/>
          <w:sz w:val="28"/>
          <w:szCs w:val="28"/>
          <w:lang w:eastAsia="ar-SA"/>
        </w:rPr>
        <w:t>-й год игры в ансамбле)</w:t>
      </w:r>
    </w:p>
    <w:p w:rsidR="0058028B" w:rsidRPr="003659CE" w:rsidRDefault="0058028B" w:rsidP="001F0ADA">
      <w:pPr>
        <w:suppressAutoHyphens/>
        <w:jc w:val="center"/>
        <w:rPr>
          <w:b/>
          <w:sz w:val="28"/>
          <w:szCs w:val="28"/>
          <w:lang w:eastAsia="ar-SA"/>
        </w:rPr>
      </w:pPr>
    </w:p>
    <w:p w:rsidR="0058028B" w:rsidRPr="003659CE" w:rsidRDefault="0058028B" w:rsidP="001F0ADA">
      <w:pPr>
        <w:ind w:firstLine="709"/>
        <w:jc w:val="both"/>
        <w:rPr>
          <w:sz w:val="28"/>
          <w:szCs w:val="28"/>
        </w:rPr>
      </w:pPr>
      <w:r w:rsidRPr="003659CE">
        <w:rPr>
          <w:sz w:val="28"/>
          <w:szCs w:val="28"/>
        </w:rPr>
        <w:t>Задачи:</w:t>
      </w:r>
    </w:p>
    <w:p w:rsidR="0058028B" w:rsidRPr="003659CE" w:rsidRDefault="0058028B" w:rsidP="001F0ADA">
      <w:pPr>
        <w:spacing w:after="100" w:afterAutospacing="1"/>
        <w:ind w:firstLine="709"/>
        <w:jc w:val="both"/>
        <w:rPr>
          <w:sz w:val="28"/>
          <w:szCs w:val="28"/>
        </w:rPr>
      </w:pPr>
      <w:r w:rsidRPr="003659CE">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Default="0058028B" w:rsidP="001F0ADA">
      <w:pPr>
        <w:pStyle w:val="BodyText"/>
        <w:rPr>
          <w:b/>
          <w:sz w:val="28"/>
          <w:szCs w:val="28"/>
        </w:rPr>
      </w:pPr>
      <w:r w:rsidRPr="003659CE">
        <w:rPr>
          <w:b/>
          <w:iCs/>
          <w:color w:val="000000"/>
          <w:sz w:val="28"/>
          <w:szCs w:val="28"/>
        </w:rPr>
        <w:t>Примерный</w:t>
      </w:r>
      <w:r w:rsidRPr="003659CE">
        <w:rPr>
          <w:b/>
          <w:sz w:val="28"/>
          <w:szCs w:val="28"/>
        </w:rPr>
        <w:t xml:space="preserve"> репертуарный список:</w:t>
      </w:r>
    </w:p>
    <w:p w:rsidR="0058028B" w:rsidRPr="003659CE" w:rsidRDefault="0058028B" w:rsidP="001F0ADA">
      <w:pPr>
        <w:suppressAutoHyphens/>
        <w:jc w:val="both"/>
        <w:rPr>
          <w:sz w:val="28"/>
          <w:szCs w:val="28"/>
          <w:lang w:eastAsia="ar-SA"/>
        </w:rPr>
      </w:pPr>
      <w:r w:rsidRPr="003659CE">
        <w:rPr>
          <w:sz w:val="28"/>
          <w:szCs w:val="28"/>
          <w:lang w:eastAsia="ar-SA"/>
        </w:rPr>
        <w:t>Баневич С. Вальс из т/ф «Пиквикский клуб»</w:t>
      </w:r>
    </w:p>
    <w:p w:rsidR="0058028B" w:rsidRPr="003659CE" w:rsidRDefault="0058028B" w:rsidP="001F0ADA">
      <w:pPr>
        <w:suppressAutoHyphens/>
        <w:jc w:val="both"/>
        <w:rPr>
          <w:sz w:val="28"/>
          <w:szCs w:val="28"/>
          <w:lang w:eastAsia="ar-SA"/>
        </w:rPr>
      </w:pPr>
      <w:r w:rsidRPr="003659CE">
        <w:rPr>
          <w:sz w:val="28"/>
          <w:szCs w:val="28"/>
          <w:lang w:eastAsia="ar-SA"/>
        </w:rPr>
        <w:t>Глазунов А. Гавот из балета «Барышня-служанка»</w:t>
      </w:r>
    </w:p>
    <w:p w:rsidR="0058028B" w:rsidRPr="003659CE" w:rsidRDefault="0058028B" w:rsidP="001F0ADA">
      <w:pPr>
        <w:suppressAutoHyphens/>
        <w:jc w:val="both"/>
        <w:rPr>
          <w:sz w:val="28"/>
          <w:szCs w:val="28"/>
          <w:lang w:eastAsia="ar-SA"/>
        </w:rPr>
      </w:pPr>
      <w:r w:rsidRPr="003659CE">
        <w:rPr>
          <w:sz w:val="28"/>
          <w:szCs w:val="28"/>
          <w:lang w:eastAsia="ar-SA"/>
        </w:rPr>
        <w:t>Даргомыжский А. Полька</w:t>
      </w:r>
    </w:p>
    <w:p w:rsidR="0058028B" w:rsidRPr="003659CE" w:rsidRDefault="0058028B" w:rsidP="001F0ADA">
      <w:pPr>
        <w:suppressAutoHyphens/>
        <w:jc w:val="both"/>
        <w:rPr>
          <w:sz w:val="28"/>
          <w:szCs w:val="28"/>
          <w:lang w:eastAsia="ar-SA"/>
        </w:rPr>
      </w:pPr>
      <w:r w:rsidRPr="003659CE">
        <w:rPr>
          <w:sz w:val="28"/>
          <w:szCs w:val="28"/>
          <w:lang w:eastAsia="ar-SA"/>
        </w:rPr>
        <w:t>Меццакапо Е. Парижский марш</w:t>
      </w:r>
    </w:p>
    <w:p w:rsidR="0058028B" w:rsidRPr="003659CE" w:rsidRDefault="0058028B" w:rsidP="001F0ADA">
      <w:pPr>
        <w:suppressAutoHyphens/>
        <w:jc w:val="both"/>
        <w:rPr>
          <w:sz w:val="28"/>
          <w:szCs w:val="28"/>
          <w:lang w:eastAsia="ar-SA"/>
        </w:rPr>
      </w:pPr>
      <w:r w:rsidRPr="003659CE">
        <w:rPr>
          <w:sz w:val="28"/>
          <w:szCs w:val="28"/>
          <w:lang w:eastAsia="ar-SA"/>
        </w:rPr>
        <w:t>Обер Л. Тамбурин</w:t>
      </w:r>
    </w:p>
    <w:p w:rsidR="0058028B" w:rsidRPr="003659CE" w:rsidRDefault="0058028B" w:rsidP="001F0ADA">
      <w:pPr>
        <w:suppressAutoHyphens/>
        <w:jc w:val="both"/>
        <w:rPr>
          <w:sz w:val="28"/>
          <w:szCs w:val="28"/>
          <w:lang w:eastAsia="ar-SA"/>
        </w:rPr>
      </w:pPr>
      <w:r w:rsidRPr="003659CE">
        <w:rPr>
          <w:sz w:val="28"/>
          <w:szCs w:val="28"/>
          <w:lang w:eastAsia="ar-SA"/>
        </w:rPr>
        <w:t>Онеггер А. Дуэт из «Маленькая сюита»</w:t>
      </w:r>
    </w:p>
    <w:p w:rsidR="0058028B" w:rsidRPr="003659CE" w:rsidRDefault="0058028B" w:rsidP="001F0ADA">
      <w:pPr>
        <w:suppressAutoHyphens/>
        <w:jc w:val="both"/>
        <w:rPr>
          <w:sz w:val="28"/>
          <w:szCs w:val="28"/>
          <w:lang w:eastAsia="ar-SA"/>
        </w:rPr>
      </w:pPr>
      <w:r w:rsidRPr="003659CE">
        <w:rPr>
          <w:sz w:val="28"/>
          <w:szCs w:val="28"/>
          <w:lang w:eastAsia="ar-SA"/>
        </w:rPr>
        <w:t xml:space="preserve"> Старинный бальный танец «Падеспань»</w:t>
      </w:r>
    </w:p>
    <w:p w:rsidR="0058028B" w:rsidRPr="003659CE" w:rsidRDefault="0058028B" w:rsidP="001F0ADA">
      <w:pPr>
        <w:suppressAutoHyphens/>
        <w:jc w:val="both"/>
        <w:rPr>
          <w:sz w:val="28"/>
          <w:szCs w:val="28"/>
          <w:lang w:eastAsia="ar-SA"/>
        </w:rPr>
      </w:pPr>
      <w:r w:rsidRPr="003659CE">
        <w:rPr>
          <w:sz w:val="28"/>
          <w:szCs w:val="28"/>
          <w:lang w:eastAsia="ar-SA"/>
        </w:rPr>
        <w:t>Старинный русский романс «Я встретил Вас»</w:t>
      </w:r>
    </w:p>
    <w:p w:rsidR="0058028B" w:rsidRPr="003659CE" w:rsidRDefault="0058028B" w:rsidP="001F0ADA">
      <w:pPr>
        <w:suppressAutoHyphens/>
        <w:rPr>
          <w:sz w:val="28"/>
          <w:szCs w:val="28"/>
          <w:lang w:eastAsia="ar-SA"/>
        </w:rPr>
      </w:pPr>
    </w:p>
    <w:p w:rsidR="0058028B" w:rsidRPr="003659CE" w:rsidRDefault="0058028B" w:rsidP="001F0ADA">
      <w:pPr>
        <w:suppressAutoHyphens/>
        <w:jc w:val="center"/>
        <w:rPr>
          <w:sz w:val="28"/>
          <w:szCs w:val="28"/>
          <w:lang w:eastAsia="ar-SA"/>
        </w:rPr>
      </w:pPr>
      <w:r w:rsidRPr="003659CE">
        <w:rPr>
          <w:b/>
          <w:sz w:val="28"/>
          <w:szCs w:val="28"/>
          <w:lang w:eastAsia="ar-SA"/>
        </w:rPr>
        <w:t>9 класс</w:t>
      </w:r>
      <w:r>
        <w:rPr>
          <w:b/>
          <w:sz w:val="28"/>
          <w:szCs w:val="28"/>
          <w:lang w:eastAsia="ar-SA"/>
        </w:rPr>
        <w:t xml:space="preserve">  (6</w:t>
      </w:r>
      <w:r w:rsidRPr="00267149">
        <w:rPr>
          <w:b/>
          <w:sz w:val="28"/>
          <w:szCs w:val="28"/>
          <w:lang w:eastAsia="ar-SA"/>
        </w:rPr>
        <w:t>-й год игры в ансамбле)</w:t>
      </w:r>
      <w:r w:rsidRPr="003659CE">
        <w:rPr>
          <w:b/>
          <w:sz w:val="28"/>
          <w:szCs w:val="28"/>
          <w:lang w:eastAsia="ar-SA"/>
        </w:rPr>
        <w:t xml:space="preserve"> </w:t>
      </w:r>
    </w:p>
    <w:p w:rsidR="0058028B" w:rsidRPr="003659CE" w:rsidRDefault="0058028B" w:rsidP="001F0ADA">
      <w:pPr>
        <w:ind w:firstLine="709"/>
        <w:jc w:val="both"/>
        <w:rPr>
          <w:sz w:val="28"/>
          <w:szCs w:val="28"/>
        </w:rPr>
      </w:pPr>
      <w:r w:rsidRPr="003659CE">
        <w:rPr>
          <w:sz w:val="28"/>
          <w:szCs w:val="28"/>
        </w:rPr>
        <w:t>Задачи:</w:t>
      </w:r>
    </w:p>
    <w:p w:rsidR="0058028B" w:rsidRPr="003659CE" w:rsidRDefault="0058028B" w:rsidP="001F0ADA">
      <w:pPr>
        <w:spacing w:after="100" w:afterAutospacing="1"/>
        <w:ind w:firstLine="709"/>
        <w:jc w:val="both"/>
        <w:rPr>
          <w:sz w:val="28"/>
          <w:szCs w:val="28"/>
        </w:rPr>
      </w:pPr>
      <w:r w:rsidRPr="003659CE">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Default="0058028B" w:rsidP="001F0ADA">
      <w:pPr>
        <w:pStyle w:val="BodyText"/>
        <w:rPr>
          <w:b/>
          <w:sz w:val="28"/>
          <w:szCs w:val="28"/>
        </w:rPr>
      </w:pPr>
      <w:r w:rsidRPr="003659CE">
        <w:rPr>
          <w:b/>
          <w:iCs/>
          <w:color w:val="000000"/>
          <w:sz w:val="28"/>
          <w:szCs w:val="28"/>
        </w:rPr>
        <w:t>Примерный</w:t>
      </w:r>
      <w:r w:rsidRPr="003659CE">
        <w:rPr>
          <w:b/>
          <w:sz w:val="28"/>
          <w:szCs w:val="28"/>
        </w:rPr>
        <w:t xml:space="preserve"> репертуарный список:</w:t>
      </w:r>
    </w:p>
    <w:p w:rsidR="0058028B" w:rsidRPr="003659CE" w:rsidRDefault="0058028B" w:rsidP="001F0ADA">
      <w:pPr>
        <w:suppressAutoHyphens/>
        <w:jc w:val="both"/>
        <w:rPr>
          <w:sz w:val="28"/>
          <w:szCs w:val="28"/>
          <w:lang w:eastAsia="ar-SA"/>
        </w:rPr>
      </w:pPr>
      <w:r w:rsidRPr="003659CE">
        <w:rPr>
          <w:sz w:val="28"/>
          <w:szCs w:val="28"/>
          <w:lang w:eastAsia="ar-SA"/>
        </w:rPr>
        <w:t>Бах Ф.Э. Два Дуэта</w:t>
      </w:r>
    </w:p>
    <w:p w:rsidR="0058028B" w:rsidRPr="003659CE" w:rsidRDefault="0058028B" w:rsidP="001F0ADA">
      <w:pPr>
        <w:suppressAutoHyphens/>
        <w:jc w:val="both"/>
        <w:rPr>
          <w:sz w:val="28"/>
          <w:szCs w:val="28"/>
          <w:lang w:eastAsia="ar-SA"/>
        </w:rPr>
      </w:pPr>
      <w:r w:rsidRPr="003659CE">
        <w:rPr>
          <w:sz w:val="28"/>
          <w:szCs w:val="28"/>
          <w:lang w:eastAsia="ar-SA"/>
        </w:rPr>
        <w:t>Глинка М. Жаворонок</w:t>
      </w:r>
    </w:p>
    <w:p w:rsidR="0058028B" w:rsidRPr="003659CE" w:rsidRDefault="0058028B" w:rsidP="001F0ADA">
      <w:pPr>
        <w:suppressAutoHyphens/>
        <w:jc w:val="both"/>
        <w:rPr>
          <w:sz w:val="28"/>
          <w:szCs w:val="28"/>
          <w:lang w:eastAsia="ar-SA"/>
        </w:rPr>
      </w:pPr>
      <w:r w:rsidRPr="003659CE">
        <w:rPr>
          <w:sz w:val="28"/>
          <w:szCs w:val="28"/>
          <w:lang w:eastAsia="ar-SA"/>
        </w:rPr>
        <w:t>Купревич В. Тульский самовар</w:t>
      </w:r>
    </w:p>
    <w:p w:rsidR="0058028B" w:rsidRPr="003659CE" w:rsidRDefault="0058028B" w:rsidP="001F0ADA">
      <w:pPr>
        <w:suppressAutoHyphens/>
        <w:jc w:val="both"/>
        <w:rPr>
          <w:sz w:val="28"/>
          <w:szCs w:val="28"/>
          <w:lang w:eastAsia="ar-SA"/>
        </w:rPr>
      </w:pPr>
      <w:r w:rsidRPr="003659CE">
        <w:rPr>
          <w:sz w:val="28"/>
          <w:szCs w:val="28"/>
          <w:lang w:eastAsia="ar-SA"/>
        </w:rPr>
        <w:t>Р.н.п. «Ой, да ты, калинушка», обр. А. Шалова</w:t>
      </w:r>
    </w:p>
    <w:p w:rsidR="0058028B" w:rsidRPr="003659CE" w:rsidRDefault="0058028B" w:rsidP="001F0ADA">
      <w:pPr>
        <w:suppressAutoHyphens/>
        <w:jc w:val="both"/>
        <w:rPr>
          <w:sz w:val="28"/>
          <w:szCs w:val="28"/>
          <w:lang w:eastAsia="ar-SA"/>
        </w:rPr>
      </w:pPr>
      <w:r w:rsidRPr="003659CE">
        <w:rPr>
          <w:sz w:val="28"/>
          <w:szCs w:val="28"/>
          <w:lang w:eastAsia="ar-SA"/>
        </w:rPr>
        <w:t>Р.н.п. «Светит месяц», обр. В. Розанова</w:t>
      </w:r>
    </w:p>
    <w:p w:rsidR="0058028B" w:rsidRPr="003659CE" w:rsidRDefault="0058028B" w:rsidP="001F0ADA">
      <w:pPr>
        <w:suppressAutoHyphens/>
        <w:jc w:val="both"/>
        <w:rPr>
          <w:sz w:val="28"/>
          <w:szCs w:val="28"/>
          <w:lang w:eastAsia="ar-SA"/>
        </w:rPr>
      </w:pPr>
      <w:r w:rsidRPr="003659CE">
        <w:rPr>
          <w:sz w:val="28"/>
          <w:szCs w:val="28"/>
          <w:lang w:eastAsia="ar-SA"/>
        </w:rPr>
        <w:t>Френкель Я. Погоня из к/ф «Новые приключения неуловимых»</w:t>
      </w:r>
    </w:p>
    <w:p w:rsidR="0058028B" w:rsidRPr="003659CE" w:rsidRDefault="0058028B" w:rsidP="001F0ADA">
      <w:pPr>
        <w:suppressAutoHyphens/>
        <w:jc w:val="both"/>
        <w:rPr>
          <w:sz w:val="28"/>
          <w:szCs w:val="28"/>
          <w:lang w:eastAsia="ar-SA"/>
        </w:rPr>
      </w:pPr>
      <w:r w:rsidRPr="003659CE">
        <w:rPr>
          <w:sz w:val="28"/>
          <w:szCs w:val="28"/>
          <w:lang w:eastAsia="ar-SA"/>
        </w:rPr>
        <w:t>Шостакович Д. Полька</w:t>
      </w:r>
    </w:p>
    <w:p w:rsidR="0058028B" w:rsidRDefault="0058028B" w:rsidP="001F0ADA">
      <w:pPr>
        <w:suppressAutoHyphens/>
        <w:jc w:val="both"/>
        <w:rPr>
          <w:sz w:val="28"/>
          <w:szCs w:val="28"/>
          <w:lang w:eastAsia="ar-SA"/>
        </w:rPr>
      </w:pPr>
      <w:r w:rsidRPr="003659CE">
        <w:rPr>
          <w:sz w:val="28"/>
          <w:szCs w:val="28"/>
          <w:lang w:eastAsia="ar-SA"/>
        </w:rPr>
        <w:t>Штраус И. Персидский марш</w:t>
      </w:r>
    </w:p>
    <w:p w:rsidR="0058028B" w:rsidRPr="003659CE" w:rsidRDefault="0058028B" w:rsidP="001F0ADA">
      <w:pPr>
        <w:autoSpaceDE w:val="0"/>
        <w:autoSpaceDN w:val="0"/>
        <w:adjustRightInd w:val="0"/>
        <w:jc w:val="center"/>
        <w:rPr>
          <w:b/>
          <w:iCs/>
          <w:color w:val="000000"/>
          <w:sz w:val="28"/>
          <w:szCs w:val="28"/>
        </w:rPr>
      </w:pPr>
    </w:p>
    <w:p w:rsidR="0058028B" w:rsidRPr="00267149" w:rsidRDefault="0058028B" w:rsidP="001F0ADA">
      <w:pPr>
        <w:keepNext/>
        <w:tabs>
          <w:tab w:val="left" w:pos="708"/>
        </w:tabs>
        <w:suppressAutoHyphens/>
        <w:jc w:val="center"/>
        <w:outlineLvl w:val="1"/>
        <w:rPr>
          <w:b/>
          <w:bCs/>
          <w:sz w:val="28"/>
          <w:szCs w:val="28"/>
          <w:lang w:eastAsia="ar-SA"/>
        </w:rPr>
      </w:pPr>
      <w:r>
        <w:rPr>
          <w:b/>
          <w:bCs/>
          <w:sz w:val="28"/>
          <w:szCs w:val="28"/>
          <w:lang w:eastAsia="ar-SA"/>
        </w:rPr>
        <w:t>Ансамбль в классе балалайки</w:t>
      </w:r>
    </w:p>
    <w:p w:rsidR="0058028B" w:rsidRPr="00267149" w:rsidRDefault="0058028B" w:rsidP="001F0ADA">
      <w:pPr>
        <w:suppressAutoHyphens/>
        <w:rPr>
          <w:sz w:val="28"/>
          <w:szCs w:val="28"/>
          <w:lang w:eastAsia="ar-SA"/>
        </w:rPr>
      </w:pPr>
    </w:p>
    <w:p w:rsidR="0058028B" w:rsidRDefault="0058028B" w:rsidP="001F0ADA">
      <w:pPr>
        <w:suppressAutoHyphens/>
        <w:jc w:val="center"/>
        <w:rPr>
          <w:b/>
          <w:sz w:val="28"/>
          <w:szCs w:val="28"/>
          <w:lang w:eastAsia="ar-SA"/>
        </w:rPr>
      </w:pPr>
      <w:r w:rsidRPr="00267149">
        <w:rPr>
          <w:b/>
          <w:sz w:val="28"/>
          <w:szCs w:val="28"/>
          <w:lang w:eastAsia="ar-SA"/>
        </w:rPr>
        <w:t>4 класс (1-й год игры в ансамбле)</w:t>
      </w:r>
    </w:p>
    <w:p w:rsidR="0058028B" w:rsidRPr="00267149" w:rsidRDefault="0058028B" w:rsidP="001F0ADA">
      <w:pPr>
        <w:suppressAutoHyphens/>
        <w:rPr>
          <w:b/>
          <w:sz w:val="28"/>
          <w:szCs w:val="28"/>
          <w:lang w:eastAsia="ar-SA"/>
        </w:rPr>
      </w:pPr>
    </w:p>
    <w:p w:rsidR="0058028B" w:rsidRPr="0055743C" w:rsidRDefault="0058028B" w:rsidP="001F0ADA">
      <w:pPr>
        <w:ind w:firstLine="709"/>
        <w:jc w:val="both"/>
        <w:rPr>
          <w:sz w:val="28"/>
          <w:szCs w:val="28"/>
        </w:rPr>
      </w:pPr>
      <w:r w:rsidRPr="0055743C">
        <w:rPr>
          <w:sz w:val="28"/>
          <w:szCs w:val="28"/>
        </w:rPr>
        <w:t xml:space="preserve">Задачи: </w:t>
      </w:r>
    </w:p>
    <w:p w:rsidR="0058028B" w:rsidRPr="0055743C" w:rsidRDefault="0058028B" w:rsidP="001F0ADA">
      <w:pPr>
        <w:ind w:firstLine="709"/>
        <w:jc w:val="both"/>
        <w:rPr>
          <w:sz w:val="28"/>
          <w:szCs w:val="28"/>
        </w:rPr>
      </w:pPr>
      <w:r w:rsidRPr="0055743C">
        <w:rPr>
          <w:sz w:val="28"/>
          <w:szCs w:val="28"/>
        </w:rPr>
        <w:t xml:space="preserve">- развитие первоначальных музыкально-исполнительских навыков игры в ансамбле; </w:t>
      </w:r>
    </w:p>
    <w:p w:rsidR="0058028B" w:rsidRPr="0055743C" w:rsidRDefault="0058028B" w:rsidP="001F0ADA">
      <w:pPr>
        <w:ind w:firstLine="709"/>
        <w:jc w:val="both"/>
        <w:rPr>
          <w:sz w:val="28"/>
          <w:szCs w:val="28"/>
        </w:rPr>
      </w:pPr>
      <w:r w:rsidRPr="0055743C">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55743C" w:rsidRDefault="0058028B" w:rsidP="001F0ADA">
      <w:pPr>
        <w:pStyle w:val="BodyText"/>
        <w:ind w:firstLine="709"/>
        <w:rPr>
          <w:b/>
          <w:iCs/>
          <w:color w:val="000000"/>
          <w:sz w:val="28"/>
          <w:szCs w:val="28"/>
        </w:rPr>
      </w:pPr>
    </w:p>
    <w:p w:rsidR="0058028B" w:rsidRPr="0055743C" w:rsidRDefault="0058028B" w:rsidP="001F0ADA">
      <w:pPr>
        <w:pStyle w:val="BodyText"/>
        <w:rPr>
          <w:sz w:val="28"/>
          <w:szCs w:val="28"/>
        </w:rPr>
      </w:pPr>
      <w:r w:rsidRPr="0055743C">
        <w:rPr>
          <w:b/>
          <w:iCs/>
          <w:color w:val="000000"/>
          <w:sz w:val="28"/>
          <w:szCs w:val="28"/>
        </w:rPr>
        <w:t>Примерный</w:t>
      </w:r>
      <w:r w:rsidRPr="0055743C">
        <w:rPr>
          <w:b/>
          <w:sz w:val="28"/>
          <w:szCs w:val="28"/>
        </w:rPr>
        <w:t xml:space="preserve"> репертуарный список:</w:t>
      </w:r>
    </w:p>
    <w:p w:rsidR="0058028B" w:rsidRPr="0055743C" w:rsidRDefault="0058028B" w:rsidP="001F0ADA">
      <w:pPr>
        <w:ind w:left="14"/>
        <w:jc w:val="both"/>
        <w:rPr>
          <w:sz w:val="28"/>
          <w:szCs w:val="28"/>
        </w:rPr>
      </w:pPr>
      <w:r w:rsidRPr="0055743C">
        <w:rPr>
          <w:sz w:val="28"/>
          <w:szCs w:val="28"/>
        </w:rPr>
        <w:t xml:space="preserve">Афанасьев И. В грустном настроении </w:t>
      </w:r>
    </w:p>
    <w:p w:rsidR="0058028B" w:rsidRPr="0055743C" w:rsidRDefault="0058028B" w:rsidP="001F0ADA">
      <w:pPr>
        <w:ind w:left="14"/>
        <w:jc w:val="both"/>
        <w:rPr>
          <w:sz w:val="28"/>
          <w:szCs w:val="28"/>
        </w:rPr>
      </w:pPr>
      <w:r w:rsidRPr="0055743C">
        <w:rPr>
          <w:sz w:val="28"/>
          <w:szCs w:val="28"/>
        </w:rPr>
        <w:t xml:space="preserve">Бах И. Менуэт  </w:t>
      </w:r>
    </w:p>
    <w:p w:rsidR="0058028B" w:rsidRPr="0055743C" w:rsidRDefault="0058028B" w:rsidP="001F0ADA">
      <w:pPr>
        <w:ind w:left="14"/>
        <w:jc w:val="both"/>
        <w:rPr>
          <w:sz w:val="28"/>
          <w:szCs w:val="28"/>
        </w:rPr>
      </w:pPr>
      <w:r w:rsidRPr="0055743C">
        <w:rPr>
          <w:sz w:val="28"/>
          <w:szCs w:val="28"/>
        </w:rPr>
        <w:t xml:space="preserve">Грачев В. Два лирических дуэта </w:t>
      </w:r>
    </w:p>
    <w:p w:rsidR="0058028B" w:rsidRPr="0055743C" w:rsidRDefault="0058028B" w:rsidP="001F0ADA">
      <w:pPr>
        <w:ind w:left="14"/>
        <w:jc w:val="both"/>
        <w:rPr>
          <w:sz w:val="28"/>
          <w:szCs w:val="28"/>
        </w:rPr>
      </w:pPr>
      <w:r w:rsidRPr="0055743C">
        <w:rPr>
          <w:sz w:val="28"/>
          <w:szCs w:val="28"/>
        </w:rPr>
        <w:t xml:space="preserve">Гречанинов А. </w:t>
      </w:r>
      <w:r>
        <w:rPr>
          <w:sz w:val="28"/>
          <w:szCs w:val="28"/>
        </w:rPr>
        <w:t>Колыбельная,</w:t>
      </w:r>
      <w:r w:rsidRPr="0055743C">
        <w:rPr>
          <w:sz w:val="28"/>
          <w:szCs w:val="28"/>
        </w:rPr>
        <w:t xml:space="preserve"> Маленькая сказка из «Детского альбома»</w:t>
      </w:r>
      <w:r w:rsidRPr="0055743C">
        <w:rPr>
          <w:b/>
          <w:i/>
          <w:sz w:val="28"/>
          <w:szCs w:val="28"/>
        </w:rPr>
        <w:t xml:space="preserve"> </w:t>
      </w:r>
    </w:p>
    <w:p w:rsidR="0058028B" w:rsidRPr="0055743C" w:rsidRDefault="0058028B" w:rsidP="001F0ADA">
      <w:pPr>
        <w:ind w:left="14"/>
        <w:jc w:val="both"/>
        <w:rPr>
          <w:sz w:val="28"/>
          <w:szCs w:val="28"/>
        </w:rPr>
      </w:pPr>
      <w:r>
        <w:rPr>
          <w:sz w:val="28"/>
          <w:szCs w:val="28"/>
        </w:rPr>
        <w:t>Дербенко Е. Котенок, Раз – два</w:t>
      </w:r>
      <w:r w:rsidRPr="0055743C">
        <w:rPr>
          <w:sz w:val="28"/>
          <w:szCs w:val="28"/>
        </w:rPr>
        <w:t xml:space="preserve"> из сюиты «Детский альбом» </w:t>
      </w:r>
    </w:p>
    <w:p w:rsidR="0058028B" w:rsidRPr="0055743C" w:rsidRDefault="0058028B" w:rsidP="001F0ADA">
      <w:pPr>
        <w:ind w:left="14"/>
        <w:jc w:val="both"/>
        <w:rPr>
          <w:sz w:val="28"/>
          <w:szCs w:val="28"/>
        </w:rPr>
      </w:pPr>
      <w:r w:rsidRPr="0055743C">
        <w:rPr>
          <w:sz w:val="28"/>
          <w:szCs w:val="28"/>
        </w:rPr>
        <w:t xml:space="preserve">Крылатов Е. Колыбельная  </w:t>
      </w:r>
    </w:p>
    <w:p w:rsidR="0058028B" w:rsidRPr="0055743C" w:rsidRDefault="0058028B" w:rsidP="001F0ADA">
      <w:pPr>
        <w:ind w:left="14"/>
        <w:jc w:val="both"/>
        <w:rPr>
          <w:sz w:val="28"/>
          <w:szCs w:val="28"/>
        </w:rPr>
      </w:pPr>
      <w:r>
        <w:rPr>
          <w:sz w:val="28"/>
          <w:szCs w:val="28"/>
        </w:rPr>
        <w:t>Майкапар С. Колыбельная, Маленький командир</w:t>
      </w:r>
      <w:r w:rsidRPr="0055743C">
        <w:rPr>
          <w:sz w:val="28"/>
          <w:szCs w:val="28"/>
        </w:rPr>
        <w:t xml:space="preserve"> из цикла «Бирюльки» </w:t>
      </w:r>
    </w:p>
    <w:p w:rsidR="0058028B" w:rsidRPr="0055743C" w:rsidRDefault="0058028B" w:rsidP="001F0ADA">
      <w:pPr>
        <w:ind w:left="14"/>
        <w:jc w:val="both"/>
        <w:rPr>
          <w:sz w:val="28"/>
          <w:szCs w:val="28"/>
        </w:rPr>
      </w:pPr>
      <w:r w:rsidRPr="0055743C">
        <w:rPr>
          <w:sz w:val="28"/>
          <w:szCs w:val="28"/>
        </w:rPr>
        <w:t xml:space="preserve">Матвеев М. Росинка </w:t>
      </w:r>
    </w:p>
    <w:p w:rsidR="0058028B" w:rsidRPr="0055743C" w:rsidRDefault="0058028B" w:rsidP="001F0ADA">
      <w:pPr>
        <w:ind w:left="14"/>
        <w:jc w:val="both"/>
        <w:rPr>
          <w:sz w:val="28"/>
          <w:szCs w:val="28"/>
        </w:rPr>
      </w:pPr>
      <w:r w:rsidRPr="0055743C">
        <w:rPr>
          <w:sz w:val="28"/>
          <w:szCs w:val="28"/>
        </w:rPr>
        <w:t xml:space="preserve">Моцарт Л.  Бурре </w:t>
      </w:r>
    </w:p>
    <w:p w:rsidR="0058028B" w:rsidRPr="0055743C" w:rsidRDefault="0058028B" w:rsidP="001F0ADA">
      <w:pPr>
        <w:ind w:left="14"/>
        <w:jc w:val="both"/>
        <w:rPr>
          <w:sz w:val="28"/>
          <w:szCs w:val="28"/>
        </w:rPr>
      </w:pPr>
      <w:r w:rsidRPr="0055743C">
        <w:rPr>
          <w:sz w:val="28"/>
          <w:szCs w:val="28"/>
        </w:rPr>
        <w:t xml:space="preserve">Сальери А. Втроем, как один </w:t>
      </w:r>
    </w:p>
    <w:p w:rsidR="0058028B" w:rsidRPr="0055743C" w:rsidRDefault="0058028B" w:rsidP="001F0ADA">
      <w:pPr>
        <w:ind w:left="14"/>
        <w:jc w:val="both"/>
        <w:rPr>
          <w:sz w:val="28"/>
          <w:szCs w:val="28"/>
        </w:rPr>
      </w:pPr>
      <w:r w:rsidRPr="0055743C">
        <w:rPr>
          <w:sz w:val="28"/>
          <w:szCs w:val="28"/>
        </w:rPr>
        <w:t xml:space="preserve">Чайкин Н. Колядка </w:t>
      </w:r>
    </w:p>
    <w:p w:rsidR="0058028B" w:rsidRPr="0055743C" w:rsidRDefault="0058028B" w:rsidP="001F0ADA">
      <w:pPr>
        <w:ind w:left="14"/>
        <w:jc w:val="both"/>
        <w:rPr>
          <w:sz w:val="28"/>
          <w:szCs w:val="28"/>
        </w:rPr>
      </w:pPr>
      <w:r w:rsidRPr="0055743C">
        <w:rPr>
          <w:sz w:val="28"/>
          <w:szCs w:val="28"/>
        </w:rPr>
        <w:t xml:space="preserve">Шелмаков И. Елочки – Сосеночки </w:t>
      </w:r>
    </w:p>
    <w:p w:rsidR="0058028B" w:rsidRPr="0055743C" w:rsidRDefault="0058028B" w:rsidP="001F0ADA">
      <w:pPr>
        <w:ind w:left="14"/>
        <w:jc w:val="both"/>
        <w:rPr>
          <w:sz w:val="28"/>
          <w:szCs w:val="28"/>
        </w:rPr>
      </w:pPr>
      <w:r w:rsidRPr="0055743C">
        <w:rPr>
          <w:sz w:val="28"/>
          <w:szCs w:val="28"/>
        </w:rPr>
        <w:t xml:space="preserve">Шуберт Ф. Немецкий танец,  Скерцо </w:t>
      </w:r>
    </w:p>
    <w:p w:rsidR="0058028B" w:rsidRDefault="0058028B" w:rsidP="001F0ADA">
      <w:pPr>
        <w:ind w:left="14"/>
        <w:jc w:val="both"/>
        <w:rPr>
          <w:sz w:val="28"/>
          <w:szCs w:val="28"/>
        </w:rPr>
      </w:pPr>
      <w:r w:rsidRPr="0055743C">
        <w:rPr>
          <w:sz w:val="28"/>
          <w:szCs w:val="28"/>
        </w:rPr>
        <w:t xml:space="preserve">Эрвелуа К. Бабочки </w:t>
      </w:r>
    </w:p>
    <w:p w:rsidR="0058028B" w:rsidRPr="0055743C" w:rsidRDefault="0058028B" w:rsidP="001F0ADA">
      <w:pPr>
        <w:ind w:left="14"/>
        <w:jc w:val="both"/>
        <w:rPr>
          <w:sz w:val="28"/>
          <w:szCs w:val="28"/>
        </w:rPr>
      </w:pPr>
    </w:p>
    <w:p w:rsidR="0058028B" w:rsidRPr="0055743C" w:rsidRDefault="0058028B" w:rsidP="001F0ADA">
      <w:pPr>
        <w:ind w:left="14"/>
        <w:jc w:val="both"/>
        <w:rPr>
          <w:sz w:val="28"/>
          <w:szCs w:val="28"/>
        </w:rPr>
      </w:pPr>
    </w:p>
    <w:p w:rsidR="0058028B" w:rsidRDefault="0058028B" w:rsidP="001F0ADA">
      <w:pPr>
        <w:suppressAutoHyphens/>
        <w:jc w:val="center"/>
        <w:rPr>
          <w:b/>
          <w:sz w:val="28"/>
          <w:szCs w:val="28"/>
          <w:lang w:eastAsia="ar-SA"/>
        </w:rPr>
      </w:pPr>
      <w:r w:rsidRPr="0055743C">
        <w:rPr>
          <w:b/>
          <w:sz w:val="28"/>
          <w:szCs w:val="28"/>
          <w:lang w:eastAsia="ar-SA"/>
        </w:rPr>
        <w:t>5 класс</w:t>
      </w:r>
      <w:r>
        <w:rPr>
          <w:b/>
          <w:sz w:val="28"/>
          <w:szCs w:val="28"/>
          <w:lang w:eastAsia="ar-SA"/>
        </w:rPr>
        <w:t xml:space="preserve"> (2</w:t>
      </w:r>
      <w:r w:rsidRPr="00267149">
        <w:rPr>
          <w:b/>
          <w:sz w:val="28"/>
          <w:szCs w:val="28"/>
          <w:lang w:eastAsia="ar-SA"/>
        </w:rPr>
        <w:t>-й год игры в ансамбле)</w:t>
      </w:r>
    </w:p>
    <w:p w:rsidR="0058028B" w:rsidRPr="0055743C" w:rsidRDefault="0058028B" w:rsidP="001F0ADA">
      <w:pPr>
        <w:suppressAutoHyphens/>
        <w:jc w:val="center"/>
        <w:rPr>
          <w:sz w:val="28"/>
          <w:szCs w:val="28"/>
        </w:rPr>
      </w:pPr>
    </w:p>
    <w:p w:rsidR="0058028B" w:rsidRPr="0055743C" w:rsidRDefault="0058028B" w:rsidP="001F0ADA">
      <w:pPr>
        <w:ind w:firstLine="709"/>
        <w:jc w:val="both"/>
        <w:rPr>
          <w:sz w:val="28"/>
          <w:szCs w:val="28"/>
        </w:rPr>
      </w:pPr>
      <w:r w:rsidRPr="0055743C">
        <w:rPr>
          <w:sz w:val="28"/>
          <w:szCs w:val="28"/>
        </w:rPr>
        <w:t>Задачи:</w:t>
      </w:r>
    </w:p>
    <w:p w:rsidR="0058028B" w:rsidRPr="0055743C" w:rsidRDefault="0058028B" w:rsidP="001F0ADA">
      <w:pPr>
        <w:ind w:firstLine="709"/>
        <w:jc w:val="both"/>
        <w:rPr>
          <w:sz w:val="28"/>
          <w:szCs w:val="28"/>
        </w:rPr>
      </w:pPr>
      <w:r w:rsidRPr="0055743C">
        <w:rPr>
          <w:sz w:val="28"/>
          <w:szCs w:val="28"/>
        </w:rPr>
        <w:t>- развитие первоначальных музыкально-исполнительских навыков игры в ансамбле: «солирование» - когда надо ярче показать свою партию, и «аккомпанирование» - умение отойти на второй план ради единого целого;</w:t>
      </w:r>
    </w:p>
    <w:p w:rsidR="0058028B" w:rsidRPr="0055743C" w:rsidRDefault="0058028B" w:rsidP="001F0ADA">
      <w:pPr>
        <w:ind w:firstLine="709"/>
        <w:jc w:val="both"/>
        <w:rPr>
          <w:sz w:val="28"/>
          <w:szCs w:val="28"/>
        </w:rPr>
      </w:pPr>
      <w:r w:rsidRPr="0055743C">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55743C" w:rsidRDefault="0058028B" w:rsidP="001F0ADA">
      <w:pPr>
        <w:ind w:firstLine="709"/>
        <w:jc w:val="both"/>
        <w:rPr>
          <w:sz w:val="28"/>
          <w:szCs w:val="28"/>
        </w:rPr>
      </w:pPr>
      <w:r w:rsidRPr="0055743C">
        <w:rPr>
          <w:sz w:val="28"/>
          <w:szCs w:val="28"/>
        </w:rPr>
        <w:t>- подготовка к зачету.</w:t>
      </w:r>
    </w:p>
    <w:p w:rsidR="0058028B" w:rsidRPr="0055743C" w:rsidRDefault="0058028B" w:rsidP="001F0ADA">
      <w:pPr>
        <w:suppressAutoHyphens/>
        <w:jc w:val="both"/>
        <w:rPr>
          <w:b/>
          <w:sz w:val="28"/>
          <w:szCs w:val="28"/>
          <w:lang w:eastAsia="ar-SA"/>
        </w:rPr>
      </w:pPr>
    </w:p>
    <w:p w:rsidR="0058028B" w:rsidRPr="0055743C" w:rsidRDefault="0058028B" w:rsidP="001F0ADA">
      <w:pPr>
        <w:suppressAutoHyphens/>
        <w:jc w:val="both"/>
        <w:rPr>
          <w:b/>
          <w:sz w:val="28"/>
          <w:szCs w:val="28"/>
          <w:lang w:eastAsia="ar-SA"/>
        </w:rPr>
      </w:pPr>
      <w:r w:rsidRPr="0055743C">
        <w:rPr>
          <w:b/>
          <w:sz w:val="28"/>
          <w:szCs w:val="28"/>
          <w:lang w:eastAsia="ar-SA"/>
        </w:rPr>
        <w:t>Примерные программы зачета:</w:t>
      </w:r>
    </w:p>
    <w:p w:rsidR="0058028B" w:rsidRPr="0055743C" w:rsidRDefault="0058028B" w:rsidP="001F0ADA">
      <w:pPr>
        <w:suppressAutoHyphens/>
        <w:jc w:val="both"/>
        <w:rPr>
          <w:b/>
          <w:sz w:val="28"/>
          <w:szCs w:val="28"/>
          <w:lang w:eastAsia="ar-SA"/>
        </w:rPr>
      </w:pPr>
    </w:p>
    <w:tbl>
      <w:tblPr>
        <w:tblW w:w="0" w:type="auto"/>
        <w:tblLook w:val="00A0"/>
      </w:tblPr>
      <w:tblGrid>
        <w:gridCol w:w="3936"/>
        <w:gridCol w:w="5635"/>
      </w:tblGrid>
      <w:tr w:rsidR="0058028B" w:rsidRPr="0055743C" w:rsidTr="004008DA">
        <w:tc>
          <w:tcPr>
            <w:tcW w:w="3936" w:type="dxa"/>
          </w:tcPr>
          <w:p w:rsidR="0058028B" w:rsidRPr="004008DA" w:rsidRDefault="0058028B" w:rsidP="004008DA">
            <w:pPr>
              <w:pStyle w:val="ListParagraph"/>
              <w:numPr>
                <w:ilvl w:val="0"/>
                <w:numId w:val="61"/>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 xml:space="preserve">Пёэрль П. Три танца </w:t>
            </w:r>
          </w:p>
          <w:p w:rsidR="0058028B" w:rsidRPr="004008DA" w:rsidRDefault="0058028B" w:rsidP="00752827">
            <w:pPr>
              <w:pStyle w:val="BodyText"/>
              <w:rPr>
                <w:sz w:val="28"/>
                <w:szCs w:val="28"/>
                <w:lang w:val="en-US"/>
              </w:rPr>
            </w:pPr>
          </w:p>
        </w:tc>
        <w:tc>
          <w:tcPr>
            <w:tcW w:w="5635" w:type="dxa"/>
          </w:tcPr>
          <w:p w:rsidR="0058028B" w:rsidRPr="004008DA" w:rsidRDefault="0058028B" w:rsidP="004008DA">
            <w:pPr>
              <w:pStyle w:val="ListParagraph"/>
              <w:numPr>
                <w:ilvl w:val="0"/>
                <w:numId w:val="61"/>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Укр.н.п. «Распрягайте, хлопцы, коней»</w:t>
            </w:r>
          </w:p>
        </w:tc>
      </w:tr>
    </w:tbl>
    <w:p w:rsidR="0058028B" w:rsidRPr="0055743C" w:rsidRDefault="0058028B" w:rsidP="001F0ADA">
      <w:pPr>
        <w:pStyle w:val="BodyText"/>
        <w:rPr>
          <w:sz w:val="28"/>
          <w:szCs w:val="28"/>
        </w:rPr>
      </w:pPr>
      <w:r w:rsidRPr="0055743C">
        <w:rPr>
          <w:b/>
          <w:iCs/>
          <w:color w:val="000000"/>
          <w:sz w:val="28"/>
          <w:szCs w:val="28"/>
        </w:rPr>
        <w:t>Примерный</w:t>
      </w:r>
      <w:r w:rsidRPr="0055743C">
        <w:rPr>
          <w:b/>
          <w:sz w:val="28"/>
          <w:szCs w:val="28"/>
        </w:rPr>
        <w:t xml:space="preserve"> репертуарный список:</w:t>
      </w:r>
    </w:p>
    <w:p w:rsidR="0058028B" w:rsidRPr="0055743C" w:rsidRDefault="0058028B" w:rsidP="001F0ADA">
      <w:pPr>
        <w:ind w:left="14"/>
        <w:jc w:val="both"/>
        <w:rPr>
          <w:sz w:val="28"/>
          <w:szCs w:val="28"/>
        </w:rPr>
      </w:pPr>
      <w:r w:rsidRPr="0055743C">
        <w:rPr>
          <w:sz w:val="28"/>
          <w:szCs w:val="28"/>
        </w:rPr>
        <w:t xml:space="preserve">Бах И. С. Сицилиана </w:t>
      </w:r>
    </w:p>
    <w:p w:rsidR="0058028B" w:rsidRPr="0055743C" w:rsidRDefault="0058028B" w:rsidP="001F0ADA">
      <w:pPr>
        <w:ind w:left="14"/>
        <w:jc w:val="both"/>
        <w:rPr>
          <w:sz w:val="28"/>
          <w:szCs w:val="28"/>
        </w:rPr>
      </w:pPr>
      <w:r w:rsidRPr="0055743C">
        <w:rPr>
          <w:sz w:val="28"/>
          <w:szCs w:val="28"/>
        </w:rPr>
        <w:t xml:space="preserve">Будашкин Н. Полька </w:t>
      </w:r>
    </w:p>
    <w:p w:rsidR="0058028B" w:rsidRDefault="0058028B" w:rsidP="001F0ADA">
      <w:pPr>
        <w:ind w:left="14"/>
        <w:jc w:val="both"/>
        <w:rPr>
          <w:sz w:val="28"/>
          <w:szCs w:val="28"/>
        </w:rPr>
      </w:pPr>
      <w:r>
        <w:rPr>
          <w:sz w:val="28"/>
          <w:szCs w:val="28"/>
        </w:rPr>
        <w:t xml:space="preserve">Дербенко Е. Вальс снежинок, </w:t>
      </w:r>
      <w:r w:rsidRPr="0055743C">
        <w:rPr>
          <w:sz w:val="28"/>
          <w:szCs w:val="28"/>
        </w:rPr>
        <w:t>Весела</w:t>
      </w:r>
      <w:r>
        <w:rPr>
          <w:sz w:val="28"/>
          <w:szCs w:val="28"/>
        </w:rPr>
        <w:t>я игра из «Детского альбома»</w:t>
      </w:r>
    </w:p>
    <w:p w:rsidR="0058028B" w:rsidRPr="0055743C" w:rsidRDefault="0058028B" w:rsidP="001F0ADA">
      <w:pPr>
        <w:ind w:left="14"/>
        <w:jc w:val="both"/>
        <w:rPr>
          <w:sz w:val="28"/>
          <w:szCs w:val="28"/>
        </w:rPr>
      </w:pPr>
      <w:r>
        <w:rPr>
          <w:sz w:val="28"/>
          <w:szCs w:val="28"/>
        </w:rPr>
        <w:t xml:space="preserve">Дербенко Е. </w:t>
      </w:r>
      <w:r w:rsidRPr="0055743C">
        <w:rPr>
          <w:sz w:val="28"/>
          <w:szCs w:val="28"/>
        </w:rPr>
        <w:t>Лирическое настроение</w:t>
      </w:r>
    </w:p>
    <w:p w:rsidR="0058028B" w:rsidRPr="0055743C" w:rsidRDefault="0058028B" w:rsidP="001F0ADA">
      <w:pPr>
        <w:ind w:left="14"/>
        <w:jc w:val="both"/>
        <w:rPr>
          <w:sz w:val="28"/>
          <w:szCs w:val="28"/>
        </w:rPr>
      </w:pPr>
      <w:r w:rsidRPr="0055743C">
        <w:rPr>
          <w:sz w:val="28"/>
          <w:szCs w:val="28"/>
        </w:rPr>
        <w:t xml:space="preserve">Корелли А. В темпе менуэта </w:t>
      </w:r>
    </w:p>
    <w:p w:rsidR="0058028B" w:rsidRPr="0055743C" w:rsidRDefault="0058028B" w:rsidP="001F0ADA">
      <w:pPr>
        <w:ind w:left="14"/>
        <w:jc w:val="both"/>
        <w:rPr>
          <w:sz w:val="28"/>
          <w:szCs w:val="28"/>
        </w:rPr>
      </w:pPr>
      <w:r w:rsidRPr="0055743C">
        <w:rPr>
          <w:sz w:val="28"/>
          <w:szCs w:val="28"/>
        </w:rPr>
        <w:t>Ма</w:t>
      </w:r>
      <w:r>
        <w:rPr>
          <w:sz w:val="28"/>
          <w:szCs w:val="28"/>
        </w:rPr>
        <w:t>йкапар С. Музыкальная шкатулка, Мотылёк</w:t>
      </w:r>
      <w:r w:rsidRPr="0055743C">
        <w:rPr>
          <w:sz w:val="28"/>
          <w:szCs w:val="28"/>
        </w:rPr>
        <w:t xml:space="preserve"> из Цикла «Бирюльки» </w:t>
      </w:r>
    </w:p>
    <w:p w:rsidR="0058028B" w:rsidRPr="0055743C" w:rsidRDefault="0058028B" w:rsidP="001F0ADA">
      <w:pPr>
        <w:ind w:left="14"/>
        <w:jc w:val="both"/>
        <w:rPr>
          <w:sz w:val="28"/>
          <w:szCs w:val="28"/>
        </w:rPr>
      </w:pPr>
      <w:r w:rsidRPr="0055743C">
        <w:rPr>
          <w:sz w:val="28"/>
          <w:szCs w:val="28"/>
        </w:rPr>
        <w:t xml:space="preserve">Мильман М. В школе на перемене </w:t>
      </w:r>
    </w:p>
    <w:p w:rsidR="0058028B" w:rsidRPr="0055743C" w:rsidRDefault="0058028B" w:rsidP="001F0ADA">
      <w:pPr>
        <w:ind w:left="14"/>
        <w:jc w:val="both"/>
        <w:rPr>
          <w:sz w:val="28"/>
          <w:szCs w:val="28"/>
        </w:rPr>
      </w:pPr>
      <w:r w:rsidRPr="0055743C">
        <w:rPr>
          <w:sz w:val="28"/>
          <w:szCs w:val="28"/>
        </w:rPr>
        <w:t xml:space="preserve">Пёэрль П. Три танца </w:t>
      </w:r>
    </w:p>
    <w:p w:rsidR="0058028B" w:rsidRPr="0055743C" w:rsidRDefault="0058028B" w:rsidP="001F0ADA">
      <w:pPr>
        <w:tabs>
          <w:tab w:val="left" w:pos="2715"/>
        </w:tabs>
        <w:ind w:left="14"/>
        <w:jc w:val="both"/>
        <w:rPr>
          <w:sz w:val="28"/>
          <w:szCs w:val="28"/>
        </w:rPr>
      </w:pPr>
      <w:r w:rsidRPr="0055743C">
        <w:rPr>
          <w:sz w:val="28"/>
          <w:szCs w:val="28"/>
        </w:rPr>
        <w:t xml:space="preserve">Польдяев В. Гавот </w:t>
      </w:r>
      <w:r w:rsidRPr="0055743C">
        <w:rPr>
          <w:sz w:val="28"/>
          <w:szCs w:val="28"/>
        </w:rPr>
        <w:tab/>
      </w:r>
    </w:p>
    <w:p w:rsidR="0058028B" w:rsidRPr="0055743C" w:rsidRDefault="0058028B" w:rsidP="001F0ADA">
      <w:pPr>
        <w:ind w:left="14"/>
        <w:jc w:val="both"/>
        <w:rPr>
          <w:sz w:val="28"/>
          <w:szCs w:val="28"/>
        </w:rPr>
      </w:pPr>
      <w:r>
        <w:rPr>
          <w:sz w:val="28"/>
          <w:szCs w:val="28"/>
        </w:rPr>
        <w:t xml:space="preserve">Р.н.п. </w:t>
      </w:r>
      <w:r w:rsidRPr="0055743C">
        <w:rPr>
          <w:sz w:val="28"/>
          <w:szCs w:val="28"/>
        </w:rPr>
        <w:t xml:space="preserve">«Во лузях», обр. В. Авксентьева </w:t>
      </w:r>
    </w:p>
    <w:p w:rsidR="0058028B" w:rsidRDefault="0058028B" w:rsidP="001F0ADA">
      <w:pPr>
        <w:ind w:left="14"/>
        <w:jc w:val="both"/>
        <w:rPr>
          <w:sz w:val="28"/>
          <w:szCs w:val="28"/>
        </w:rPr>
      </w:pPr>
      <w:r w:rsidRPr="0055743C">
        <w:rPr>
          <w:sz w:val="28"/>
          <w:szCs w:val="28"/>
        </w:rPr>
        <w:t xml:space="preserve">Р.н.п. </w:t>
      </w:r>
      <w:r>
        <w:rPr>
          <w:sz w:val="28"/>
          <w:szCs w:val="28"/>
        </w:rPr>
        <w:t>«Выйду ль я на реченьку»,</w:t>
      </w:r>
      <w:r w:rsidRPr="001C602F">
        <w:rPr>
          <w:sz w:val="28"/>
          <w:szCs w:val="28"/>
        </w:rPr>
        <w:t xml:space="preserve"> </w:t>
      </w:r>
      <w:r w:rsidRPr="0055743C">
        <w:rPr>
          <w:sz w:val="28"/>
          <w:szCs w:val="28"/>
        </w:rPr>
        <w:t>обр. В. Авксентьева</w:t>
      </w:r>
    </w:p>
    <w:p w:rsidR="0058028B" w:rsidRPr="0055743C" w:rsidRDefault="0058028B" w:rsidP="001F0ADA">
      <w:pPr>
        <w:ind w:left="14"/>
        <w:jc w:val="both"/>
        <w:rPr>
          <w:sz w:val="28"/>
          <w:szCs w:val="28"/>
        </w:rPr>
      </w:pPr>
      <w:r w:rsidRPr="0055743C">
        <w:rPr>
          <w:sz w:val="28"/>
          <w:szCs w:val="28"/>
        </w:rPr>
        <w:t xml:space="preserve">Старинный бальный танец «Падеспань», обр. Н. Грязновой </w:t>
      </w:r>
    </w:p>
    <w:p w:rsidR="0058028B" w:rsidRPr="0055743C" w:rsidRDefault="0058028B" w:rsidP="001F0ADA">
      <w:pPr>
        <w:ind w:left="14"/>
        <w:jc w:val="both"/>
        <w:rPr>
          <w:sz w:val="28"/>
          <w:szCs w:val="28"/>
        </w:rPr>
      </w:pPr>
      <w:r w:rsidRPr="0055743C">
        <w:rPr>
          <w:sz w:val="28"/>
          <w:szCs w:val="28"/>
        </w:rPr>
        <w:t xml:space="preserve">Укр.н.п. «Распрягайте, хлопцы, коней» </w:t>
      </w:r>
    </w:p>
    <w:p w:rsidR="0058028B" w:rsidRPr="0055743C" w:rsidRDefault="0058028B" w:rsidP="001F0ADA">
      <w:pPr>
        <w:ind w:left="14"/>
        <w:jc w:val="both"/>
        <w:rPr>
          <w:sz w:val="28"/>
          <w:szCs w:val="28"/>
        </w:rPr>
      </w:pPr>
      <w:r w:rsidRPr="0055743C">
        <w:rPr>
          <w:sz w:val="28"/>
          <w:szCs w:val="28"/>
        </w:rPr>
        <w:t xml:space="preserve">Ф.н.т. «Танец утят», обр. Е. Курбатова </w:t>
      </w:r>
    </w:p>
    <w:p w:rsidR="0058028B" w:rsidRPr="0055743C" w:rsidRDefault="0058028B" w:rsidP="001F0ADA">
      <w:pPr>
        <w:ind w:left="14"/>
        <w:jc w:val="both"/>
        <w:rPr>
          <w:sz w:val="28"/>
          <w:szCs w:val="28"/>
        </w:rPr>
      </w:pPr>
      <w:r w:rsidRPr="0055743C">
        <w:rPr>
          <w:sz w:val="28"/>
          <w:szCs w:val="28"/>
        </w:rPr>
        <w:t>Шишаков Ю. Ой, веночки</w:t>
      </w:r>
    </w:p>
    <w:p w:rsidR="0058028B" w:rsidRPr="0055743C" w:rsidRDefault="0058028B" w:rsidP="001F0ADA">
      <w:pPr>
        <w:ind w:left="14" w:right="4362"/>
        <w:jc w:val="both"/>
        <w:rPr>
          <w:sz w:val="28"/>
          <w:szCs w:val="28"/>
        </w:rPr>
      </w:pPr>
      <w:r w:rsidRPr="0055743C">
        <w:rPr>
          <w:sz w:val="28"/>
          <w:szCs w:val="28"/>
        </w:rPr>
        <w:t xml:space="preserve">Шостакович Д. Детская полька </w:t>
      </w:r>
    </w:p>
    <w:p w:rsidR="0058028B" w:rsidRPr="0055743C" w:rsidRDefault="0058028B" w:rsidP="001F0ADA">
      <w:pPr>
        <w:ind w:left="14"/>
        <w:jc w:val="both"/>
        <w:rPr>
          <w:sz w:val="28"/>
          <w:szCs w:val="28"/>
        </w:rPr>
      </w:pPr>
      <w:r w:rsidRPr="0055743C">
        <w:rPr>
          <w:sz w:val="28"/>
          <w:szCs w:val="28"/>
        </w:rPr>
        <w:t xml:space="preserve">Янгель Ф. К. Юля - вальс </w:t>
      </w:r>
    </w:p>
    <w:p w:rsidR="0058028B" w:rsidRPr="0055743C" w:rsidRDefault="0058028B" w:rsidP="001F0ADA">
      <w:pPr>
        <w:pStyle w:val="BodyText"/>
        <w:rPr>
          <w:sz w:val="28"/>
          <w:szCs w:val="28"/>
        </w:rPr>
      </w:pPr>
    </w:p>
    <w:p w:rsidR="0058028B" w:rsidRDefault="0058028B" w:rsidP="001F0ADA">
      <w:pPr>
        <w:suppressAutoHyphens/>
        <w:jc w:val="center"/>
        <w:rPr>
          <w:b/>
          <w:sz w:val="28"/>
          <w:szCs w:val="28"/>
          <w:lang w:eastAsia="ar-SA"/>
        </w:rPr>
      </w:pPr>
      <w:r w:rsidRPr="0055743C">
        <w:rPr>
          <w:b/>
          <w:sz w:val="28"/>
          <w:szCs w:val="28"/>
          <w:lang w:eastAsia="ar-SA"/>
        </w:rPr>
        <w:t>6 класс</w:t>
      </w:r>
      <w:r>
        <w:rPr>
          <w:b/>
          <w:sz w:val="28"/>
          <w:szCs w:val="28"/>
          <w:lang w:eastAsia="ar-SA"/>
        </w:rPr>
        <w:t xml:space="preserve"> (3</w:t>
      </w:r>
      <w:r w:rsidRPr="00267149">
        <w:rPr>
          <w:b/>
          <w:sz w:val="28"/>
          <w:szCs w:val="28"/>
          <w:lang w:eastAsia="ar-SA"/>
        </w:rPr>
        <w:t>-й год игры в ансамбле)</w:t>
      </w:r>
    </w:p>
    <w:p w:rsidR="0058028B" w:rsidRPr="0055743C" w:rsidRDefault="0058028B" w:rsidP="001F0ADA">
      <w:pPr>
        <w:suppressAutoHyphens/>
        <w:jc w:val="center"/>
        <w:rPr>
          <w:b/>
          <w:sz w:val="28"/>
          <w:szCs w:val="28"/>
          <w:lang w:eastAsia="ar-SA"/>
        </w:rPr>
      </w:pPr>
    </w:p>
    <w:p w:rsidR="0058028B" w:rsidRPr="0055743C" w:rsidRDefault="0058028B" w:rsidP="001F0ADA">
      <w:pPr>
        <w:ind w:firstLine="709"/>
        <w:jc w:val="both"/>
        <w:rPr>
          <w:sz w:val="28"/>
          <w:szCs w:val="28"/>
        </w:rPr>
      </w:pPr>
      <w:r w:rsidRPr="0055743C">
        <w:rPr>
          <w:sz w:val="28"/>
          <w:szCs w:val="28"/>
        </w:rPr>
        <w:t>Задачи:</w:t>
      </w:r>
    </w:p>
    <w:p w:rsidR="0058028B" w:rsidRPr="0055743C" w:rsidRDefault="0058028B" w:rsidP="001F0ADA">
      <w:pPr>
        <w:ind w:firstLine="709"/>
        <w:jc w:val="both"/>
        <w:rPr>
          <w:sz w:val="28"/>
          <w:szCs w:val="28"/>
        </w:rPr>
      </w:pPr>
      <w:r w:rsidRPr="0055743C">
        <w:rPr>
          <w:sz w:val="28"/>
          <w:szCs w:val="28"/>
        </w:rPr>
        <w:t>- продолжение развития умения учащихся играть вместе, добиваясь единства поставленных художественных задач и эмоционального состояния произведения;</w:t>
      </w:r>
    </w:p>
    <w:p w:rsidR="0058028B" w:rsidRPr="0055743C" w:rsidRDefault="0058028B" w:rsidP="001F0ADA">
      <w:pPr>
        <w:ind w:firstLine="709"/>
        <w:jc w:val="both"/>
        <w:rPr>
          <w:sz w:val="28"/>
          <w:szCs w:val="28"/>
        </w:rPr>
      </w:pPr>
      <w:r w:rsidRPr="0055743C">
        <w:rPr>
          <w:sz w:val="28"/>
          <w:szCs w:val="28"/>
        </w:rPr>
        <w:t xml:space="preserve">- звуковой контроль баланса звучания инструментов; </w:t>
      </w:r>
    </w:p>
    <w:p w:rsidR="0058028B" w:rsidRPr="0055743C" w:rsidRDefault="0058028B" w:rsidP="001F0ADA">
      <w:pPr>
        <w:ind w:firstLine="709"/>
        <w:jc w:val="both"/>
        <w:rPr>
          <w:sz w:val="28"/>
          <w:szCs w:val="28"/>
        </w:rPr>
      </w:pPr>
      <w:r w:rsidRPr="0055743C">
        <w:rPr>
          <w:sz w:val="28"/>
          <w:szCs w:val="28"/>
        </w:rPr>
        <w:t>- постепенно усложнять репертуар;</w:t>
      </w:r>
    </w:p>
    <w:p w:rsidR="0058028B" w:rsidRPr="0055743C" w:rsidRDefault="0058028B" w:rsidP="001F0ADA">
      <w:pPr>
        <w:suppressAutoHyphens/>
        <w:ind w:firstLine="709"/>
        <w:jc w:val="both"/>
        <w:rPr>
          <w:sz w:val="28"/>
          <w:szCs w:val="28"/>
        </w:rPr>
      </w:pPr>
      <w:r w:rsidRPr="0055743C">
        <w:rPr>
          <w:sz w:val="28"/>
          <w:szCs w:val="28"/>
        </w:rPr>
        <w:t>- подготовка к зачету.</w:t>
      </w:r>
    </w:p>
    <w:p w:rsidR="0058028B" w:rsidRPr="0055743C" w:rsidRDefault="0058028B" w:rsidP="001F0ADA">
      <w:pPr>
        <w:suppressAutoHyphens/>
        <w:jc w:val="both"/>
        <w:rPr>
          <w:sz w:val="28"/>
          <w:szCs w:val="28"/>
        </w:rPr>
      </w:pPr>
    </w:p>
    <w:p w:rsidR="0058028B" w:rsidRPr="0055743C" w:rsidRDefault="0058028B" w:rsidP="001F0ADA">
      <w:pPr>
        <w:suppressAutoHyphens/>
        <w:jc w:val="both"/>
        <w:rPr>
          <w:b/>
          <w:sz w:val="28"/>
          <w:szCs w:val="28"/>
          <w:lang w:val="en-US" w:eastAsia="ar-SA"/>
        </w:rPr>
      </w:pPr>
      <w:r w:rsidRPr="0055743C">
        <w:rPr>
          <w:b/>
          <w:sz w:val="28"/>
          <w:szCs w:val="28"/>
          <w:lang w:eastAsia="ar-SA"/>
        </w:rPr>
        <w:t>Примерные программы зачета:</w:t>
      </w:r>
    </w:p>
    <w:p w:rsidR="0058028B" w:rsidRPr="0055743C" w:rsidRDefault="0058028B" w:rsidP="001F0ADA">
      <w:pPr>
        <w:suppressAutoHyphens/>
        <w:jc w:val="both"/>
        <w:rPr>
          <w:b/>
          <w:sz w:val="28"/>
          <w:szCs w:val="28"/>
          <w:lang w:val="en-US" w:eastAsia="ar-SA"/>
        </w:rPr>
      </w:pPr>
    </w:p>
    <w:tbl>
      <w:tblPr>
        <w:tblW w:w="0" w:type="auto"/>
        <w:tblLook w:val="00A0"/>
      </w:tblPr>
      <w:tblGrid>
        <w:gridCol w:w="4785"/>
        <w:gridCol w:w="4786"/>
      </w:tblGrid>
      <w:tr w:rsidR="0058028B" w:rsidRPr="0055743C" w:rsidTr="004008DA">
        <w:tc>
          <w:tcPr>
            <w:tcW w:w="4785" w:type="dxa"/>
          </w:tcPr>
          <w:p w:rsidR="0058028B" w:rsidRPr="004008DA" w:rsidRDefault="0058028B" w:rsidP="004008DA">
            <w:pPr>
              <w:pStyle w:val="ListParagraph"/>
              <w:numPr>
                <w:ilvl w:val="0"/>
                <w:numId w:val="62"/>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Будашкин Н. Родные просторы</w:t>
            </w:r>
          </w:p>
        </w:tc>
        <w:tc>
          <w:tcPr>
            <w:tcW w:w="4786" w:type="dxa"/>
          </w:tcPr>
          <w:p w:rsidR="0058028B" w:rsidRPr="004008DA" w:rsidRDefault="0058028B" w:rsidP="004008DA">
            <w:pPr>
              <w:pStyle w:val="ListParagraph"/>
              <w:numPr>
                <w:ilvl w:val="0"/>
                <w:numId w:val="62"/>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 xml:space="preserve">Глазунов А. Пиццикато из балета «Раймонда» </w:t>
            </w:r>
          </w:p>
        </w:tc>
      </w:tr>
    </w:tbl>
    <w:p w:rsidR="0058028B" w:rsidRPr="0055743C" w:rsidRDefault="0058028B" w:rsidP="001F0ADA">
      <w:pPr>
        <w:pStyle w:val="BodyText"/>
        <w:rPr>
          <w:b/>
          <w:iCs/>
          <w:color w:val="000000"/>
          <w:sz w:val="28"/>
          <w:szCs w:val="28"/>
        </w:rPr>
      </w:pPr>
    </w:p>
    <w:p w:rsidR="0058028B" w:rsidRPr="0055743C" w:rsidRDefault="0058028B" w:rsidP="001F0ADA">
      <w:pPr>
        <w:pStyle w:val="BodyText"/>
        <w:rPr>
          <w:sz w:val="28"/>
          <w:szCs w:val="28"/>
        </w:rPr>
      </w:pPr>
      <w:r w:rsidRPr="0055743C">
        <w:rPr>
          <w:b/>
          <w:iCs/>
          <w:color w:val="000000"/>
          <w:sz w:val="28"/>
          <w:szCs w:val="28"/>
        </w:rPr>
        <w:t>Примерный</w:t>
      </w:r>
      <w:r w:rsidRPr="0055743C">
        <w:rPr>
          <w:b/>
          <w:sz w:val="28"/>
          <w:szCs w:val="28"/>
        </w:rPr>
        <w:t xml:space="preserve"> репертуарный список:</w:t>
      </w:r>
    </w:p>
    <w:p w:rsidR="0058028B" w:rsidRPr="0055743C" w:rsidRDefault="0058028B" w:rsidP="001F0ADA">
      <w:pPr>
        <w:ind w:left="14"/>
        <w:jc w:val="both"/>
        <w:rPr>
          <w:sz w:val="28"/>
          <w:szCs w:val="28"/>
        </w:rPr>
      </w:pPr>
      <w:r w:rsidRPr="0055743C">
        <w:rPr>
          <w:sz w:val="28"/>
          <w:szCs w:val="28"/>
        </w:rPr>
        <w:t xml:space="preserve">Б.н.п. «Заиграй же мне дударочку», обр. В. Котельникова </w:t>
      </w:r>
    </w:p>
    <w:p w:rsidR="0058028B" w:rsidRPr="0055743C" w:rsidRDefault="0058028B" w:rsidP="001F0ADA">
      <w:pPr>
        <w:ind w:left="14" w:right="4596"/>
        <w:jc w:val="both"/>
        <w:rPr>
          <w:sz w:val="28"/>
          <w:szCs w:val="28"/>
        </w:rPr>
      </w:pPr>
      <w:r w:rsidRPr="0055743C">
        <w:rPr>
          <w:sz w:val="28"/>
          <w:szCs w:val="28"/>
        </w:rPr>
        <w:t xml:space="preserve">Будашкин Н. Родные просторы </w:t>
      </w:r>
    </w:p>
    <w:p w:rsidR="0058028B" w:rsidRPr="0055743C" w:rsidRDefault="0058028B" w:rsidP="001F0ADA">
      <w:pPr>
        <w:ind w:left="14"/>
        <w:jc w:val="both"/>
        <w:rPr>
          <w:sz w:val="28"/>
          <w:szCs w:val="28"/>
        </w:rPr>
      </w:pPr>
      <w:r w:rsidRPr="0055743C">
        <w:rPr>
          <w:sz w:val="28"/>
          <w:szCs w:val="28"/>
        </w:rPr>
        <w:t xml:space="preserve">Глазунов А. Пиццикато из балета «Раймонда» </w:t>
      </w:r>
    </w:p>
    <w:p w:rsidR="0058028B" w:rsidRPr="0055743C" w:rsidRDefault="0058028B" w:rsidP="001F0ADA">
      <w:pPr>
        <w:ind w:left="14" w:right="4596"/>
        <w:jc w:val="both"/>
        <w:rPr>
          <w:sz w:val="28"/>
          <w:szCs w:val="28"/>
        </w:rPr>
      </w:pPr>
      <w:r w:rsidRPr="0055743C">
        <w:rPr>
          <w:sz w:val="28"/>
          <w:szCs w:val="28"/>
        </w:rPr>
        <w:t xml:space="preserve">Дербенко Е. Прелюдия </w:t>
      </w:r>
    </w:p>
    <w:p w:rsidR="0058028B" w:rsidRPr="0055743C" w:rsidRDefault="0058028B" w:rsidP="001F0ADA">
      <w:pPr>
        <w:ind w:left="14"/>
        <w:jc w:val="both"/>
        <w:rPr>
          <w:sz w:val="28"/>
          <w:szCs w:val="28"/>
        </w:rPr>
      </w:pPr>
      <w:r w:rsidRPr="0055743C">
        <w:rPr>
          <w:sz w:val="28"/>
          <w:szCs w:val="28"/>
        </w:rPr>
        <w:t xml:space="preserve">Дюран О. Чакона </w:t>
      </w:r>
    </w:p>
    <w:p w:rsidR="0058028B" w:rsidRDefault="0058028B" w:rsidP="001F0ADA">
      <w:pPr>
        <w:ind w:left="14"/>
        <w:jc w:val="both"/>
        <w:rPr>
          <w:sz w:val="28"/>
          <w:szCs w:val="28"/>
        </w:rPr>
      </w:pPr>
      <w:r>
        <w:rPr>
          <w:sz w:val="28"/>
          <w:szCs w:val="28"/>
        </w:rPr>
        <w:t>Корелли А. Гавот из «Камерной сонаты»</w:t>
      </w:r>
    </w:p>
    <w:p w:rsidR="0058028B" w:rsidRPr="0055743C" w:rsidRDefault="0058028B" w:rsidP="001F0ADA">
      <w:pPr>
        <w:ind w:left="14" w:right="5072"/>
        <w:jc w:val="both"/>
        <w:rPr>
          <w:sz w:val="28"/>
          <w:szCs w:val="28"/>
        </w:rPr>
      </w:pPr>
      <w:r>
        <w:rPr>
          <w:sz w:val="28"/>
          <w:szCs w:val="28"/>
        </w:rPr>
        <w:t>Куперен Ф. Рондо</w:t>
      </w:r>
    </w:p>
    <w:p w:rsidR="0058028B" w:rsidRPr="0055743C" w:rsidRDefault="0058028B" w:rsidP="001F0ADA">
      <w:pPr>
        <w:ind w:left="14" w:right="3352"/>
        <w:jc w:val="both"/>
        <w:rPr>
          <w:sz w:val="28"/>
          <w:szCs w:val="28"/>
        </w:rPr>
      </w:pPr>
      <w:r w:rsidRPr="0055743C">
        <w:rPr>
          <w:sz w:val="28"/>
          <w:szCs w:val="28"/>
        </w:rPr>
        <w:t xml:space="preserve">Мусоргский М. Раздумье </w:t>
      </w:r>
    </w:p>
    <w:p w:rsidR="0058028B" w:rsidRPr="0055743C" w:rsidRDefault="0058028B" w:rsidP="001F0ADA">
      <w:pPr>
        <w:ind w:left="14"/>
        <w:jc w:val="both"/>
        <w:rPr>
          <w:sz w:val="28"/>
          <w:szCs w:val="28"/>
        </w:rPr>
      </w:pPr>
      <w:r w:rsidRPr="0055743C">
        <w:rPr>
          <w:sz w:val="28"/>
          <w:szCs w:val="28"/>
        </w:rPr>
        <w:t xml:space="preserve">Р.н.п. «Ах, се, вечер, веселый наш вечер», обр. Б. Трояновского </w:t>
      </w:r>
    </w:p>
    <w:p w:rsidR="0058028B" w:rsidRPr="0055743C" w:rsidRDefault="0058028B" w:rsidP="001F0ADA">
      <w:pPr>
        <w:ind w:left="14"/>
        <w:jc w:val="both"/>
        <w:rPr>
          <w:sz w:val="28"/>
          <w:szCs w:val="28"/>
        </w:rPr>
      </w:pPr>
      <w:r w:rsidRPr="0055743C">
        <w:rPr>
          <w:sz w:val="28"/>
          <w:szCs w:val="28"/>
        </w:rPr>
        <w:t xml:space="preserve">Рамо Ж. Ф. Тамбурин </w:t>
      </w:r>
    </w:p>
    <w:p w:rsidR="0058028B" w:rsidRPr="0055743C" w:rsidRDefault="0058028B" w:rsidP="001F0ADA">
      <w:pPr>
        <w:ind w:left="14"/>
        <w:jc w:val="both"/>
        <w:rPr>
          <w:sz w:val="28"/>
          <w:szCs w:val="28"/>
        </w:rPr>
      </w:pPr>
      <w:r w:rsidRPr="0055743C">
        <w:rPr>
          <w:sz w:val="28"/>
          <w:szCs w:val="28"/>
        </w:rPr>
        <w:t xml:space="preserve">Тамарин И. Кубинский танец </w:t>
      </w:r>
    </w:p>
    <w:p w:rsidR="0058028B" w:rsidRPr="0055743C" w:rsidRDefault="0058028B" w:rsidP="001F0ADA">
      <w:pPr>
        <w:ind w:left="14" w:right="5072"/>
        <w:jc w:val="both"/>
        <w:rPr>
          <w:sz w:val="28"/>
          <w:szCs w:val="28"/>
        </w:rPr>
      </w:pPr>
      <w:r w:rsidRPr="0055743C">
        <w:rPr>
          <w:sz w:val="28"/>
          <w:szCs w:val="28"/>
        </w:rPr>
        <w:t xml:space="preserve">Цинцадзе С. Мелодия </w:t>
      </w:r>
    </w:p>
    <w:p w:rsidR="0058028B" w:rsidRPr="0055743C" w:rsidRDefault="0058028B" w:rsidP="001F0ADA">
      <w:pPr>
        <w:ind w:left="14" w:right="3352"/>
        <w:jc w:val="both"/>
        <w:rPr>
          <w:sz w:val="28"/>
          <w:szCs w:val="28"/>
        </w:rPr>
      </w:pPr>
      <w:r w:rsidRPr="0055743C">
        <w:rPr>
          <w:sz w:val="28"/>
          <w:szCs w:val="28"/>
        </w:rPr>
        <w:t>Чиполони А. Венецианская баркарола</w:t>
      </w:r>
    </w:p>
    <w:p w:rsidR="0058028B" w:rsidRPr="0055743C" w:rsidRDefault="0058028B" w:rsidP="001F0ADA">
      <w:pPr>
        <w:pStyle w:val="BodyText"/>
        <w:rPr>
          <w:sz w:val="28"/>
          <w:szCs w:val="28"/>
        </w:rPr>
      </w:pPr>
    </w:p>
    <w:p w:rsidR="0058028B" w:rsidRDefault="0058028B" w:rsidP="001F0ADA">
      <w:pPr>
        <w:suppressAutoHyphens/>
        <w:jc w:val="center"/>
        <w:rPr>
          <w:b/>
          <w:sz w:val="28"/>
          <w:szCs w:val="28"/>
          <w:lang w:eastAsia="ar-SA"/>
        </w:rPr>
      </w:pPr>
      <w:r w:rsidRPr="0055743C">
        <w:rPr>
          <w:b/>
          <w:sz w:val="28"/>
          <w:szCs w:val="28"/>
          <w:lang w:eastAsia="ar-SA"/>
        </w:rPr>
        <w:t>7 класс</w:t>
      </w:r>
      <w:r>
        <w:rPr>
          <w:b/>
          <w:sz w:val="28"/>
          <w:szCs w:val="28"/>
          <w:lang w:eastAsia="ar-SA"/>
        </w:rPr>
        <w:t xml:space="preserve"> (4</w:t>
      </w:r>
      <w:r w:rsidRPr="00267149">
        <w:rPr>
          <w:b/>
          <w:sz w:val="28"/>
          <w:szCs w:val="28"/>
          <w:lang w:eastAsia="ar-SA"/>
        </w:rPr>
        <w:t>-й год игры в ансамбле)</w:t>
      </w:r>
    </w:p>
    <w:p w:rsidR="0058028B" w:rsidRPr="0055743C" w:rsidRDefault="0058028B" w:rsidP="001F0ADA">
      <w:pPr>
        <w:suppressAutoHyphens/>
        <w:jc w:val="center"/>
        <w:rPr>
          <w:b/>
          <w:sz w:val="28"/>
          <w:szCs w:val="28"/>
          <w:lang w:eastAsia="ar-SA"/>
        </w:rPr>
      </w:pPr>
    </w:p>
    <w:p w:rsidR="0058028B" w:rsidRPr="0055743C" w:rsidRDefault="0058028B" w:rsidP="001F0ADA">
      <w:pPr>
        <w:ind w:firstLine="709"/>
        <w:jc w:val="both"/>
        <w:rPr>
          <w:sz w:val="28"/>
          <w:szCs w:val="28"/>
        </w:rPr>
      </w:pPr>
      <w:r w:rsidRPr="0055743C">
        <w:rPr>
          <w:sz w:val="28"/>
          <w:szCs w:val="28"/>
        </w:rPr>
        <w:t>Задачи:</w:t>
      </w:r>
    </w:p>
    <w:p w:rsidR="0058028B" w:rsidRPr="0055743C" w:rsidRDefault="0058028B" w:rsidP="001F0ADA">
      <w:pPr>
        <w:ind w:firstLine="709"/>
        <w:jc w:val="both"/>
        <w:rPr>
          <w:sz w:val="28"/>
          <w:szCs w:val="28"/>
        </w:rPr>
      </w:pPr>
      <w:r w:rsidRPr="0055743C">
        <w:rPr>
          <w:sz w:val="28"/>
          <w:szCs w:val="28"/>
        </w:rPr>
        <w:t>- освоение программы с более сложными ритмическими, гармоническими, техническими задачами, требующей достижения особой синхронности и музыкального единства;</w:t>
      </w:r>
    </w:p>
    <w:p w:rsidR="0058028B" w:rsidRPr="0055743C" w:rsidRDefault="0058028B" w:rsidP="001F0ADA">
      <w:pPr>
        <w:suppressAutoHyphens/>
        <w:ind w:firstLine="709"/>
        <w:jc w:val="both"/>
        <w:rPr>
          <w:sz w:val="28"/>
          <w:szCs w:val="28"/>
          <w:lang w:eastAsia="ar-SA"/>
        </w:rPr>
      </w:pPr>
      <w:r w:rsidRPr="0055743C">
        <w:rPr>
          <w:sz w:val="28"/>
          <w:szCs w:val="28"/>
          <w:lang w:eastAsia="ar-SA"/>
        </w:rPr>
        <w:t>- работа над созданием художественного образа, артистизмом, сценическим поведением в ансамбле;</w:t>
      </w:r>
    </w:p>
    <w:p w:rsidR="0058028B" w:rsidRPr="0055743C" w:rsidRDefault="0058028B" w:rsidP="001F0ADA">
      <w:pPr>
        <w:suppressAutoHyphens/>
        <w:ind w:firstLine="709"/>
        <w:jc w:val="both"/>
        <w:rPr>
          <w:sz w:val="28"/>
          <w:szCs w:val="28"/>
          <w:lang w:eastAsia="ar-SA"/>
        </w:rPr>
      </w:pPr>
      <w:r w:rsidRPr="0055743C">
        <w:rPr>
          <w:sz w:val="28"/>
          <w:szCs w:val="28"/>
          <w:lang w:eastAsia="ar-SA"/>
        </w:rPr>
        <w:t>- подготовка к экзамену.</w:t>
      </w:r>
    </w:p>
    <w:p w:rsidR="0058028B" w:rsidRPr="0055743C" w:rsidRDefault="0058028B" w:rsidP="001F0ADA">
      <w:pPr>
        <w:tabs>
          <w:tab w:val="left" w:pos="2910"/>
        </w:tabs>
        <w:suppressAutoHyphens/>
        <w:ind w:firstLine="2909"/>
        <w:rPr>
          <w:sz w:val="28"/>
          <w:szCs w:val="28"/>
          <w:lang w:eastAsia="ar-SA"/>
        </w:rPr>
      </w:pPr>
      <w:r>
        <w:rPr>
          <w:sz w:val="28"/>
          <w:szCs w:val="28"/>
          <w:lang w:eastAsia="ar-SA"/>
        </w:rPr>
        <w:tab/>
      </w:r>
    </w:p>
    <w:p w:rsidR="0058028B" w:rsidRPr="0055743C" w:rsidRDefault="0058028B" w:rsidP="001F0ADA">
      <w:pPr>
        <w:suppressAutoHyphens/>
        <w:jc w:val="both"/>
        <w:rPr>
          <w:b/>
          <w:sz w:val="28"/>
          <w:szCs w:val="28"/>
          <w:lang w:eastAsia="ar-SA"/>
        </w:rPr>
      </w:pPr>
      <w:r w:rsidRPr="0055743C">
        <w:rPr>
          <w:b/>
          <w:sz w:val="28"/>
          <w:szCs w:val="28"/>
          <w:lang w:eastAsia="ar-SA"/>
        </w:rPr>
        <w:t>Примерные программы экзамена:</w:t>
      </w:r>
    </w:p>
    <w:p w:rsidR="0058028B" w:rsidRPr="0055743C" w:rsidRDefault="0058028B" w:rsidP="001F0ADA">
      <w:pPr>
        <w:suppressAutoHyphens/>
        <w:jc w:val="both"/>
        <w:rPr>
          <w:b/>
          <w:sz w:val="28"/>
          <w:szCs w:val="28"/>
          <w:lang w:eastAsia="ar-SA"/>
        </w:rPr>
      </w:pPr>
    </w:p>
    <w:tbl>
      <w:tblPr>
        <w:tblW w:w="9587" w:type="dxa"/>
        <w:tblLook w:val="00A0"/>
      </w:tblPr>
      <w:tblGrid>
        <w:gridCol w:w="4793"/>
        <w:gridCol w:w="4794"/>
      </w:tblGrid>
      <w:tr w:rsidR="0058028B" w:rsidRPr="0055743C" w:rsidTr="004008DA">
        <w:trPr>
          <w:trHeight w:val="581"/>
        </w:trPr>
        <w:tc>
          <w:tcPr>
            <w:tcW w:w="4793" w:type="dxa"/>
          </w:tcPr>
          <w:p w:rsidR="0058028B" w:rsidRPr="004008DA" w:rsidRDefault="0058028B" w:rsidP="004008DA">
            <w:pPr>
              <w:pStyle w:val="ListParagraph"/>
              <w:numPr>
                <w:ilvl w:val="0"/>
                <w:numId w:val="63"/>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 xml:space="preserve">Андреев В. Листок из альбома </w:t>
            </w:r>
          </w:p>
          <w:p w:rsidR="0058028B" w:rsidRPr="004008DA" w:rsidRDefault="0058028B" w:rsidP="004008DA">
            <w:pPr>
              <w:ind w:left="708"/>
              <w:jc w:val="both"/>
              <w:rPr>
                <w:sz w:val="28"/>
                <w:szCs w:val="28"/>
              </w:rPr>
            </w:pPr>
            <w:r w:rsidRPr="004008DA">
              <w:rPr>
                <w:sz w:val="28"/>
                <w:szCs w:val="28"/>
              </w:rPr>
              <w:t>Люлли Ж. Гавот</w:t>
            </w:r>
          </w:p>
        </w:tc>
        <w:tc>
          <w:tcPr>
            <w:tcW w:w="4794" w:type="dxa"/>
          </w:tcPr>
          <w:p w:rsidR="0058028B" w:rsidRPr="004008DA" w:rsidRDefault="0058028B" w:rsidP="004008DA">
            <w:pPr>
              <w:pStyle w:val="ListParagraph"/>
              <w:numPr>
                <w:ilvl w:val="0"/>
                <w:numId w:val="63"/>
              </w:numPr>
              <w:suppressAutoHyphens/>
              <w:spacing w:after="0" w:line="240" w:lineRule="auto"/>
              <w:ind w:right="14"/>
              <w:jc w:val="both"/>
              <w:rPr>
                <w:rFonts w:ascii="Times New Roman" w:hAnsi="Times New Roman"/>
                <w:sz w:val="28"/>
                <w:szCs w:val="28"/>
              </w:rPr>
            </w:pPr>
            <w:r w:rsidRPr="004008DA">
              <w:rPr>
                <w:rFonts w:ascii="Times New Roman" w:hAnsi="Times New Roman"/>
                <w:sz w:val="28"/>
                <w:szCs w:val="28"/>
              </w:rPr>
              <w:t xml:space="preserve">Дербенко Е. Ливенский ковбой </w:t>
            </w:r>
          </w:p>
          <w:p w:rsidR="0058028B" w:rsidRPr="004008DA" w:rsidRDefault="0058028B" w:rsidP="004008DA">
            <w:pPr>
              <w:pStyle w:val="ListParagraph"/>
              <w:ind w:left="0"/>
              <w:jc w:val="both"/>
              <w:rPr>
                <w:rFonts w:ascii="Times New Roman" w:hAnsi="Times New Roman"/>
                <w:sz w:val="28"/>
                <w:szCs w:val="28"/>
              </w:rPr>
            </w:pPr>
          </w:p>
          <w:p w:rsidR="0058028B" w:rsidRPr="004008DA" w:rsidRDefault="0058028B" w:rsidP="00752827">
            <w:pPr>
              <w:pStyle w:val="BodyText"/>
              <w:rPr>
                <w:sz w:val="28"/>
                <w:szCs w:val="28"/>
              </w:rPr>
            </w:pPr>
          </w:p>
        </w:tc>
      </w:tr>
    </w:tbl>
    <w:p w:rsidR="0058028B" w:rsidRPr="0055743C" w:rsidRDefault="0058028B" w:rsidP="001F0ADA">
      <w:pPr>
        <w:pStyle w:val="BodyText"/>
        <w:rPr>
          <w:sz w:val="28"/>
          <w:szCs w:val="28"/>
          <w:lang w:val="en-US"/>
        </w:rPr>
      </w:pPr>
      <w:r w:rsidRPr="0055743C">
        <w:rPr>
          <w:b/>
          <w:iCs/>
          <w:color w:val="000000"/>
          <w:sz w:val="28"/>
          <w:szCs w:val="28"/>
        </w:rPr>
        <w:t>Примерный</w:t>
      </w:r>
      <w:r w:rsidRPr="0055743C">
        <w:rPr>
          <w:b/>
          <w:sz w:val="28"/>
          <w:szCs w:val="28"/>
        </w:rPr>
        <w:t xml:space="preserve"> репертуарный список:</w:t>
      </w:r>
    </w:p>
    <w:p w:rsidR="0058028B" w:rsidRPr="0055743C" w:rsidRDefault="0058028B" w:rsidP="001F0ADA">
      <w:pPr>
        <w:jc w:val="both"/>
        <w:rPr>
          <w:sz w:val="28"/>
          <w:szCs w:val="28"/>
        </w:rPr>
      </w:pPr>
      <w:r w:rsidRPr="0055743C">
        <w:rPr>
          <w:sz w:val="28"/>
          <w:szCs w:val="28"/>
        </w:rPr>
        <w:t xml:space="preserve">Андреев В. Листок из альбома </w:t>
      </w:r>
    </w:p>
    <w:p w:rsidR="0058028B" w:rsidRPr="0055743C" w:rsidRDefault="0058028B" w:rsidP="001F0ADA">
      <w:pPr>
        <w:jc w:val="both"/>
        <w:rPr>
          <w:sz w:val="28"/>
          <w:szCs w:val="28"/>
        </w:rPr>
      </w:pPr>
      <w:r w:rsidRPr="0055743C">
        <w:rPr>
          <w:sz w:val="28"/>
          <w:szCs w:val="28"/>
        </w:rPr>
        <w:t xml:space="preserve">Бетховен Л. Менуэт </w:t>
      </w:r>
    </w:p>
    <w:p w:rsidR="0058028B" w:rsidRPr="0055743C" w:rsidRDefault="0058028B" w:rsidP="001F0ADA">
      <w:pPr>
        <w:jc w:val="both"/>
        <w:rPr>
          <w:sz w:val="28"/>
          <w:szCs w:val="28"/>
        </w:rPr>
      </w:pPr>
      <w:r w:rsidRPr="0055743C">
        <w:rPr>
          <w:sz w:val="28"/>
          <w:szCs w:val="28"/>
        </w:rPr>
        <w:t>Гендель Г. Чакона</w:t>
      </w:r>
      <w:r w:rsidRPr="0055743C">
        <w:rPr>
          <w:b/>
          <w:i/>
          <w:sz w:val="28"/>
          <w:szCs w:val="28"/>
        </w:rPr>
        <w:t xml:space="preserve"> </w:t>
      </w:r>
    </w:p>
    <w:p w:rsidR="0058028B" w:rsidRPr="0055743C" w:rsidRDefault="0058028B" w:rsidP="001F0ADA">
      <w:pPr>
        <w:ind w:right="14"/>
        <w:jc w:val="both"/>
        <w:rPr>
          <w:sz w:val="28"/>
          <w:szCs w:val="28"/>
        </w:rPr>
      </w:pPr>
      <w:r w:rsidRPr="0055743C">
        <w:rPr>
          <w:sz w:val="28"/>
          <w:szCs w:val="28"/>
        </w:rPr>
        <w:t xml:space="preserve">Дербенко Е. Ливенский ковбой </w:t>
      </w:r>
    </w:p>
    <w:p w:rsidR="0058028B" w:rsidRPr="0055743C" w:rsidRDefault="0058028B" w:rsidP="001F0ADA">
      <w:pPr>
        <w:jc w:val="both"/>
        <w:rPr>
          <w:sz w:val="28"/>
          <w:szCs w:val="28"/>
        </w:rPr>
      </w:pPr>
      <w:r w:rsidRPr="0055743C">
        <w:rPr>
          <w:sz w:val="28"/>
          <w:szCs w:val="28"/>
        </w:rPr>
        <w:t xml:space="preserve">Диабелли А. Сонатина </w:t>
      </w:r>
    </w:p>
    <w:p w:rsidR="0058028B" w:rsidRPr="0055743C" w:rsidRDefault="0058028B" w:rsidP="001F0ADA">
      <w:pPr>
        <w:jc w:val="both"/>
        <w:rPr>
          <w:sz w:val="28"/>
          <w:szCs w:val="28"/>
        </w:rPr>
      </w:pPr>
      <w:r w:rsidRPr="0055743C">
        <w:rPr>
          <w:sz w:val="28"/>
          <w:szCs w:val="28"/>
        </w:rPr>
        <w:t xml:space="preserve">Люлли Ж. Гавот </w:t>
      </w:r>
    </w:p>
    <w:p w:rsidR="0058028B" w:rsidRPr="0055743C" w:rsidRDefault="0058028B" w:rsidP="001F0ADA">
      <w:pPr>
        <w:suppressAutoHyphens/>
        <w:jc w:val="both"/>
        <w:rPr>
          <w:b/>
          <w:sz w:val="28"/>
          <w:szCs w:val="28"/>
        </w:rPr>
      </w:pPr>
      <w:r w:rsidRPr="0055743C">
        <w:rPr>
          <w:sz w:val="28"/>
          <w:szCs w:val="28"/>
        </w:rPr>
        <w:t>Меццакапо Э. Песня гондольера</w:t>
      </w:r>
      <w:r w:rsidRPr="0055743C">
        <w:rPr>
          <w:b/>
          <w:sz w:val="28"/>
          <w:szCs w:val="28"/>
        </w:rPr>
        <w:t xml:space="preserve"> </w:t>
      </w:r>
    </w:p>
    <w:p w:rsidR="0058028B" w:rsidRPr="0055743C" w:rsidRDefault="0058028B" w:rsidP="001F0ADA">
      <w:pPr>
        <w:jc w:val="both"/>
        <w:rPr>
          <w:sz w:val="28"/>
          <w:szCs w:val="28"/>
        </w:rPr>
      </w:pPr>
      <w:r w:rsidRPr="0055743C">
        <w:rPr>
          <w:sz w:val="28"/>
          <w:szCs w:val="28"/>
        </w:rPr>
        <w:t>Новиков С. Смуглянка</w:t>
      </w:r>
    </w:p>
    <w:p w:rsidR="0058028B" w:rsidRPr="0055743C" w:rsidRDefault="0058028B" w:rsidP="001F0ADA">
      <w:pPr>
        <w:jc w:val="both"/>
        <w:rPr>
          <w:sz w:val="28"/>
          <w:szCs w:val="28"/>
        </w:rPr>
      </w:pPr>
      <w:r w:rsidRPr="0055743C">
        <w:rPr>
          <w:sz w:val="28"/>
          <w:szCs w:val="28"/>
        </w:rPr>
        <w:t xml:space="preserve">Р.н.п. «Ах ты, душечка» </w:t>
      </w:r>
    </w:p>
    <w:p w:rsidR="0058028B" w:rsidRPr="0055743C" w:rsidRDefault="0058028B" w:rsidP="001F0ADA">
      <w:pPr>
        <w:ind w:right="1143"/>
        <w:jc w:val="both"/>
        <w:rPr>
          <w:sz w:val="28"/>
          <w:szCs w:val="28"/>
        </w:rPr>
      </w:pPr>
      <w:r w:rsidRPr="0055743C">
        <w:rPr>
          <w:sz w:val="28"/>
          <w:szCs w:val="28"/>
        </w:rPr>
        <w:t xml:space="preserve">Чайковский П. Танец пастушков из балета «Щелкунчик»                  </w:t>
      </w:r>
    </w:p>
    <w:p w:rsidR="0058028B" w:rsidRPr="0055743C" w:rsidRDefault="0058028B" w:rsidP="001F0ADA">
      <w:pPr>
        <w:jc w:val="both"/>
        <w:rPr>
          <w:sz w:val="28"/>
          <w:szCs w:val="28"/>
        </w:rPr>
      </w:pPr>
      <w:r w:rsidRPr="0055743C">
        <w:rPr>
          <w:sz w:val="28"/>
          <w:szCs w:val="28"/>
        </w:rPr>
        <w:t>Шалов А. Тонкая рябина</w:t>
      </w:r>
    </w:p>
    <w:p w:rsidR="0058028B" w:rsidRPr="0055743C" w:rsidRDefault="0058028B" w:rsidP="001F0ADA">
      <w:pPr>
        <w:ind w:right="1143"/>
        <w:jc w:val="both"/>
        <w:rPr>
          <w:sz w:val="28"/>
          <w:szCs w:val="28"/>
        </w:rPr>
      </w:pPr>
      <w:r w:rsidRPr="0055743C">
        <w:rPr>
          <w:sz w:val="28"/>
          <w:szCs w:val="28"/>
        </w:rPr>
        <w:t xml:space="preserve">Юн-Сын-Дин. У родника </w:t>
      </w:r>
    </w:p>
    <w:p w:rsidR="0058028B" w:rsidRPr="0055743C" w:rsidRDefault="0058028B" w:rsidP="001F0ADA">
      <w:pPr>
        <w:suppressAutoHyphens/>
        <w:jc w:val="both"/>
        <w:rPr>
          <w:b/>
          <w:sz w:val="28"/>
          <w:szCs w:val="28"/>
        </w:rPr>
      </w:pPr>
    </w:p>
    <w:p w:rsidR="0058028B" w:rsidRDefault="0058028B" w:rsidP="001F0ADA">
      <w:pPr>
        <w:suppressAutoHyphens/>
        <w:jc w:val="center"/>
        <w:rPr>
          <w:b/>
          <w:sz w:val="28"/>
          <w:szCs w:val="28"/>
          <w:lang w:eastAsia="ar-SA"/>
        </w:rPr>
      </w:pPr>
      <w:r w:rsidRPr="0055743C">
        <w:rPr>
          <w:b/>
          <w:sz w:val="28"/>
          <w:szCs w:val="28"/>
          <w:lang w:eastAsia="ar-SA"/>
        </w:rPr>
        <w:t>8 класс</w:t>
      </w:r>
      <w:r>
        <w:rPr>
          <w:b/>
          <w:sz w:val="28"/>
          <w:szCs w:val="28"/>
          <w:lang w:eastAsia="ar-SA"/>
        </w:rPr>
        <w:t xml:space="preserve"> (5</w:t>
      </w:r>
      <w:r w:rsidRPr="00267149">
        <w:rPr>
          <w:b/>
          <w:sz w:val="28"/>
          <w:szCs w:val="28"/>
          <w:lang w:eastAsia="ar-SA"/>
        </w:rPr>
        <w:t>-й год игры в ансамбле)</w:t>
      </w:r>
    </w:p>
    <w:p w:rsidR="0058028B" w:rsidRPr="0055743C" w:rsidRDefault="0058028B" w:rsidP="001F0ADA">
      <w:pPr>
        <w:suppressAutoHyphens/>
        <w:jc w:val="center"/>
        <w:rPr>
          <w:b/>
          <w:sz w:val="28"/>
          <w:szCs w:val="28"/>
          <w:lang w:eastAsia="ar-SA"/>
        </w:rPr>
      </w:pPr>
    </w:p>
    <w:p w:rsidR="0058028B" w:rsidRPr="0055743C" w:rsidRDefault="0058028B" w:rsidP="001F0ADA">
      <w:pPr>
        <w:ind w:firstLine="709"/>
        <w:jc w:val="both"/>
        <w:rPr>
          <w:sz w:val="28"/>
          <w:szCs w:val="28"/>
        </w:rPr>
      </w:pPr>
      <w:r w:rsidRPr="0055743C">
        <w:rPr>
          <w:sz w:val="28"/>
          <w:szCs w:val="28"/>
        </w:rPr>
        <w:t>Задачи:</w:t>
      </w:r>
    </w:p>
    <w:p w:rsidR="0058028B" w:rsidRPr="0055743C" w:rsidRDefault="0058028B" w:rsidP="001F0ADA">
      <w:pPr>
        <w:spacing w:after="100" w:afterAutospacing="1"/>
        <w:ind w:firstLine="709"/>
        <w:jc w:val="both"/>
        <w:rPr>
          <w:sz w:val="28"/>
          <w:szCs w:val="28"/>
        </w:rPr>
      </w:pPr>
      <w:r w:rsidRPr="0055743C">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Pr="0055743C" w:rsidRDefault="0058028B" w:rsidP="001F0ADA">
      <w:pPr>
        <w:pStyle w:val="BodyText"/>
        <w:rPr>
          <w:sz w:val="28"/>
          <w:szCs w:val="28"/>
        </w:rPr>
      </w:pPr>
      <w:r w:rsidRPr="0055743C">
        <w:rPr>
          <w:b/>
          <w:iCs/>
          <w:color w:val="000000"/>
          <w:sz w:val="28"/>
          <w:szCs w:val="28"/>
        </w:rPr>
        <w:t>Примерный</w:t>
      </w:r>
      <w:r w:rsidRPr="0055743C">
        <w:rPr>
          <w:b/>
          <w:sz w:val="28"/>
          <w:szCs w:val="28"/>
        </w:rPr>
        <w:t xml:space="preserve"> репертуарный список:</w:t>
      </w:r>
    </w:p>
    <w:p w:rsidR="0058028B" w:rsidRPr="0055743C" w:rsidRDefault="0058028B" w:rsidP="001F0ADA">
      <w:pPr>
        <w:ind w:right="14"/>
        <w:jc w:val="both"/>
        <w:rPr>
          <w:sz w:val="28"/>
          <w:szCs w:val="28"/>
        </w:rPr>
      </w:pPr>
      <w:r w:rsidRPr="0055743C">
        <w:rPr>
          <w:sz w:val="28"/>
          <w:szCs w:val="28"/>
        </w:rPr>
        <w:t>Бетховен Л. Немецкий танец</w:t>
      </w:r>
    </w:p>
    <w:p w:rsidR="0058028B" w:rsidRPr="0055743C" w:rsidRDefault="0058028B" w:rsidP="001F0ADA">
      <w:pPr>
        <w:jc w:val="both"/>
        <w:rPr>
          <w:sz w:val="28"/>
          <w:szCs w:val="28"/>
        </w:rPr>
      </w:pPr>
      <w:r w:rsidRPr="0055743C">
        <w:rPr>
          <w:sz w:val="28"/>
          <w:szCs w:val="28"/>
        </w:rPr>
        <w:t xml:space="preserve">Вебер К. Хор охотников из оперы «Волшебный стрелок» </w:t>
      </w:r>
    </w:p>
    <w:p w:rsidR="0058028B" w:rsidRPr="0055743C" w:rsidRDefault="0058028B" w:rsidP="001F0ADA">
      <w:pPr>
        <w:ind w:right="14"/>
        <w:jc w:val="both"/>
        <w:rPr>
          <w:sz w:val="28"/>
          <w:szCs w:val="28"/>
        </w:rPr>
      </w:pPr>
      <w:r w:rsidRPr="0055743C">
        <w:rPr>
          <w:sz w:val="28"/>
          <w:szCs w:val="28"/>
        </w:rPr>
        <w:t xml:space="preserve">Моцарт В. Немецкий танец </w:t>
      </w:r>
    </w:p>
    <w:p w:rsidR="0058028B" w:rsidRPr="0055743C" w:rsidRDefault="0058028B" w:rsidP="001F0ADA">
      <w:pPr>
        <w:ind w:right="14"/>
        <w:jc w:val="both"/>
        <w:rPr>
          <w:sz w:val="28"/>
          <w:szCs w:val="28"/>
        </w:rPr>
      </w:pPr>
      <w:r w:rsidRPr="0055743C">
        <w:rPr>
          <w:sz w:val="28"/>
          <w:szCs w:val="28"/>
        </w:rPr>
        <w:t xml:space="preserve">Р.н.п. «Ой, да ты, калинушка», обр. А. Шалова </w:t>
      </w:r>
    </w:p>
    <w:p w:rsidR="0058028B" w:rsidRPr="0055743C" w:rsidRDefault="0058028B" w:rsidP="001F0ADA">
      <w:pPr>
        <w:ind w:right="14"/>
        <w:jc w:val="both"/>
        <w:rPr>
          <w:sz w:val="28"/>
          <w:szCs w:val="28"/>
        </w:rPr>
      </w:pPr>
      <w:r w:rsidRPr="0055743C">
        <w:rPr>
          <w:sz w:val="28"/>
          <w:szCs w:val="28"/>
        </w:rPr>
        <w:t xml:space="preserve">Р.н.п. «Чтой - то звон», обр. А. Шалова </w:t>
      </w:r>
    </w:p>
    <w:p w:rsidR="0058028B" w:rsidRPr="0055743C" w:rsidRDefault="0058028B" w:rsidP="001F0ADA">
      <w:pPr>
        <w:ind w:right="14"/>
        <w:jc w:val="both"/>
        <w:rPr>
          <w:sz w:val="28"/>
          <w:szCs w:val="28"/>
        </w:rPr>
      </w:pPr>
      <w:r w:rsidRPr="0055743C">
        <w:rPr>
          <w:sz w:val="28"/>
          <w:szCs w:val="28"/>
        </w:rPr>
        <w:t>Рамо Ж. Ригодон</w:t>
      </w:r>
    </w:p>
    <w:p w:rsidR="0058028B" w:rsidRPr="0055743C" w:rsidRDefault="0058028B" w:rsidP="001F0ADA">
      <w:pPr>
        <w:ind w:right="14"/>
        <w:jc w:val="both"/>
        <w:rPr>
          <w:sz w:val="28"/>
          <w:szCs w:val="28"/>
        </w:rPr>
      </w:pPr>
      <w:r w:rsidRPr="0055743C">
        <w:rPr>
          <w:sz w:val="28"/>
          <w:szCs w:val="28"/>
        </w:rPr>
        <w:t>Укр.н.п. «Ехал казак за Дунай», обр. А. Шалова</w:t>
      </w:r>
    </w:p>
    <w:p w:rsidR="0058028B" w:rsidRPr="0055743C" w:rsidRDefault="0058028B" w:rsidP="001F0ADA">
      <w:pPr>
        <w:ind w:right="14"/>
        <w:jc w:val="both"/>
        <w:rPr>
          <w:sz w:val="28"/>
          <w:szCs w:val="28"/>
        </w:rPr>
      </w:pPr>
      <w:r>
        <w:rPr>
          <w:sz w:val="28"/>
          <w:szCs w:val="28"/>
        </w:rPr>
        <w:t xml:space="preserve">Чайковский П. Марш, </w:t>
      </w:r>
      <w:r w:rsidRPr="0055743C">
        <w:rPr>
          <w:sz w:val="28"/>
          <w:szCs w:val="28"/>
        </w:rPr>
        <w:t xml:space="preserve">Танец Феи драже из балета « Щелкунчик» </w:t>
      </w:r>
    </w:p>
    <w:p w:rsidR="0058028B" w:rsidRPr="0055743C" w:rsidRDefault="0058028B" w:rsidP="001F0ADA">
      <w:pPr>
        <w:ind w:right="14"/>
        <w:jc w:val="both"/>
        <w:rPr>
          <w:sz w:val="28"/>
          <w:szCs w:val="28"/>
        </w:rPr>
      </w:pPr>
      <w:r w:rsidRPr="0055743C">
        <w:rPr>
          <w:sz w:val="28"/>
          <w:szCs w:val="28"/>
        </w:rPr>
        <w:t xml:space="preserve">Шалов А. Заставил меня муж парну банюшку топить </w:t>
      </w:r>
    </w:p>
    <w:p w:rsidR="0058028B" w:rsidRPr="0055743C" w:rsidRDefault="0058028B" w:rsidP="001F0ADA">
      <w:pPr>
        <w:ind w:right="14"/>
        <w:jc w:val="both"/>
        <w:rPr>
          <w:sz w:val="28"/>
          <w:szCs w:val="28"/>
        </w:rPr>
      </w:pPr>
      <w:r w:rsidRPr="0055743C">
        <w:rPr>
          <w:sz w:val="28"/>
          <w:szCs w:val="28"/>
        </w:rPr>
        <w:t>Шуман  Р. Мелодия</w:t>
      </w:r>
    </w:p>
    <w:p w:rsidR="0058028B" w:rsidRPr="0055743C" w:rsidRDefault="0058028B" w:rsidP="001F0ADA">
      <w:pPr>
        <w:suppressAutoHyphens/>
        <w:jc w:val="center"/>
        <w:rPr>
          <w:sz w:val="28"/>
          <w:szCs w:val="28"/>
        </w:rPr>
      </w:pPr>
    </w:p>
    <w:p w:rsidR="0058028B" w:rsidRDefault="0058028B" w:rsidP="001F0ADA">
      <w:pPr>
        <w:suppressAutoHyphens/>
        <w:jc w:val="center"/>
        <w:rPr>
          <w:b/>
          <w:sz w:val="28"/>
          <w:szCs w:val="28"/>
          <w:lang w:eastAsia="ar-SA"/>
        </w:rPr>
      </w:pPr>
      <w:r w:rsidRPr="0055743C">
        <w:rPr>
          <w:b/>
          <w:sz w:val="28"/>
          <w:szCs w:val="28"/>
          <w:lang w:eastAsia="ar-SA"/>
        </w:rPr>
        <w:t>9 класс</w:t>
      </w:r>
      <w:r>
        <w:rPr>
          <w:b/>
          <w:sz w:val="28"/>
          <w:szCs w:val="28"/>
          <w:lang w:eastAsia="ar-SA"/>
        </w:rPr>
        <w:t xml:space="preserve"> (6</w:t>
      </w:r>
      <w:r w:rsidRPr="00267149">
        <w:rPr>
          <w:b/>
          <w:sz w:val="28"/>
          <w:szCs w:val="28"/>
          <w:lang w:eastAsia="ar-SA"/>
        </w:rPr>
        <w:t>-й год игры в ансамбле)</w:t>
      </w:r>
    </w:p>
    <w:p w:rsidR="0058028B" w:rsidRPr="0055743C" w:rsidRDefault="0058028B" w:rsidP="001F0ADA">
      <w:pPr>
        <w:suppressAutoHyphens/>
        <w:jc w:val="center"/>
        <w:rPr>
          <w:sz w:val="28"/>
          <w:szCs w:val="28"/>
          <w:lang w:eastAsia="ar-SA"/>
        </w:rPr>
      </w:pPr>
    </w:p>
    <w:p w:rsidR="0058028B" w:rsidRPr="0055743C" w:rsidRDefault="0058028B" w:rsidP="001F0ADA">
      <w:pPr>
        <w:ind w:firstLine="709"/>
        <w:jc w:val="both"/>
        <w:rPr>
          <w:sz w:val="28"/>
          <w:szCs w:val="28"/>
        </w:rPr>
      </w:pPr>
      <w:r w:rsidRPr="0055743C">
        <w:rPr>
          <w:sz w:val="28"/>
          <w:szCs w:val="28"/>
        </w:rPr>
        <w:t>Задачи:</w:t>
      </w:r>
    </w:p>
    <w:p w:rsidR="0058028B" w:rsidRPr="0055743C" w:rsidRDefault="0058028B" w:rsidP="001F0ADA">
      <w:pPr>
        <w:spacing w:after="100" w:afterAutospacing="1"/>
        <w:ind w:firstLine="709"/>
        <w:jc w:val="both"/>
        <w:rPr>
          <w:sz w:val="28"/>
          <w:szCs w:val="28"/>
        </w:rPr>
      </w:pPr>
      <w:r w:rsidRPr="0055743C">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Pr="0055743C" w:rsidRDefault="0058028B" w:rsidP="001F0ADA">
      <w:pPr>
        <w:pStyle w:val="BodyText"/>
        <w:rPr>
          <w:b/>
          <w:sz w:val="28"/>
          <w:szCs w:val="28"/>
        </w:rPr>
      </w:pPr>
      <w:r w:rsidRPr="0055743C">
        <w:rPr>
          <w:b/>
          <w:iCs/>
          <w:color w:val="000000"/>
          <w:sz w:val="28"/>
          <w:szCs w:val="28"/>
        </w:rPr>
        <w:t>Примерный</w:t>
      </w:r>
      <w:r w:rsidRPr="0055743C">
        <w:rPr>
          <w:b/>
          <w:sz w:val="28"/>
          <w:szCs w:val="28"/>
        </w:rPr>
        <w:t xml:space="preserve"> репертуарный список:</w:t>
      </w:r>
    </w:p>
    <w:p w:rsidR="0058028B" w:rsidRPr="0055743C" w:rsidRDefault="0058028B" w:rsidP="001F0ADA">
      <w:pPr>
        <w:ind w:right="14"/>
        <w:jc w:val="both"/>
        <w:rPr>
          <w:sz w:val="28"/>
          <w:szCs w:val="28"/>
        </w:rPr>
      </w:pPr>
      <w:r w:rsidRPr="0055743C">
        <w:rPr>
          <w:sz w:val="28"/>
          <w:szCs w:val="28"/>
        </w:rPr>
        <w:t xml:space="preserve">Авксеньтьев Б. Кумушки </w:t>
      </w:r>
    </w:p>
    <w:p w:rsidR="0058028B" w:rsidRPr="0055743C" w:rsidRDefault="0058028B" w:rsidP="001F0ADA">
      <w:pPr>
        <w:jc w:val="both"/>
        <w:rPr>
          <w:sz w:val="28"/>
          <w:szCs w:val="28"/>
        </w:rPr>
      </w:pPr>
      <w:r w:rsidRPr="0055743C">
        <w:rPr>
          <w:sz w:val="28"/>
          <w:szCs w:val="28"/>
        </w:rPr>
        <w:t xml:space="preserve">Боккерини Л. Менуэт </w:t>
      </w:r>
    </w:p>
    <w:p w:rsidR="0058028B" w:rsidRPr="0055743C" w:rsidRDefault="0058028B" w:rsidP="001F0ADA">
      <w:pPr>
        <w:jc w:val="both"/>
        <w:rPr>
          <w:sz w:val="28"/>
          <w:szCs w:val="28"/>
        </w:rPr>
      </w:pPr>
      <w:r w:rsidRPr="0055743C">
        <w:rPr>
          <w:sz w:val="28"/>
          <w:szCs w:val="28"/>
        </w:rPr>
        <w:t xml:space="preserve">Конов В. Импровизация на тему «Подмосковные вечера» </w:t>
      </w:r>
    </w:p>
    <w:p w:rsidR="0058028B" w:rsidRPr="0055743C" w:rsidRDefault="0058028B" w:rsidP="001F0ADA">
      <w:pPr>
        <w:ind w:right="14"/>
        <w:jc w:val="both"/>
        <w:rPr>
          <w:sz w:val="28"/>
          <w:szCs w:val="28"/>
        </w:rPr>
      </w:pPr>
      <w:r w:rsidRPr="0055743C">
        <w:rPr>
          <w:sz w:val="28"/>
          <w:szCs w:val="28"/>
        </w:rPr>
        <w:t xml:space="preserve">Олейников Н. Скоморошина </w:t>
      </w:r>
    </w:p>
    <w:p w:rsidR="0058028B" w:rsidRPr="0055743C" w:rsidRDefault="0058028B" w:rsidP="001F0ADA">
      <w:pPr>
        <w:ind w:right="14"/>
        <w:jc w:val="both"/>
        <w:rPr>
          <w:sz w:val="28"/>
          <w:szCs w:val="28"/>
        </w:rPr>
      </w:pPr>
      <w:r w:rsidRPr="0055743C">
        <w:rPr>
          <w:sz w:val="28"/>
          <w:szCs w:val="28"/>
        </w:rPr>
        <w:t xml:space="preserve">Р.н.п. «При долинушке», «Винят меня в народе», обр. А. Шалова </w:t>
      </w:r>
    </w:p>
    <w:p w:rsidR="0058028B" w:rsidRPr="0055743C" w:rsidRDefault="0058028B" w:rsidP="001F0ADA">
      <w:pPr>
        <w:ind w:right="14"/>
        <w:jc w:val="both"/>
        <w:rPr>
          <w:sz w:val="28"/>
          <w:szCs w:val="28"/>
        </w:rPr>
      </w:pPr>
      <w:r w:rsidRPr="0055743C">
        <w:rPr>
          <w:sz w:val="28"/>
          <w:szCs w:val="28"/>
        </w:rPr>
        <w:t xml:space="preserve">Чайковский П. Неаполитанская песенка </w:t>
      </w:r>
    </w:p>
    <w:p w:rsidR="0058028B" w:rsidRPr="0055743C" w:rsidRDefault="0058028B" w:rsidP="001F0ADA">
      <w:pPr>
        <w:ind w:right="14"/>
        <w:jc w:val="both"/>
        <w:rPr>
          <w:sz w:val="28"/>
          <w:szCs w:val="28"/>
        </w:rPr>
      </w:pPr>
      <w:r>
        <w:rPr>
          <w:sz w:val="28"/>
          <w:szCs w:val="28"/>
        </w:rPr>
        <w:t xml:space="preserve">Шалов А. Кольцо души-девицы, </w:t>
      </w:r>
      <w:r w:rsidRPr="0055743C">
        <w:rPr>
          <w:sz w:val="28"/>
          <w:szCs w:val="28"/>
        </w:rPr>
        <w:t>Б</w:t>
      </w:r>
      <w:r>
        <w:rPr>
          <w:sz w:val="28"/>
          <w:szCs w:val="28"/>
        </w:rPr>
        <w:t>алалаечка поёт, приговаривает</w:t>
      </w:r>
    </w:p>
    <w:p w:rsidR="0058028B" w:rsidRPr="0055743C" w:rsidRDefault="0058028B" w:rsidP="001F0ADA">
      <w:pPr>
        <w:ind w:right="14"/>
        <w:jc w:val="both"/>
        <w:rPr>
          <w:sz w:val="28"/>
          <w:szCs w:val="28"/>
        </w:rPr>
      </w:pPr>
      <w:r w:rsidRPr="0055743C">
        <w:rPr>
          <w:sz w:val="28"/>
          <w:szCs w:val="28"/>
        </w:rPr>
        <w:t>Штраус И. Полька «Триктрак»</w:t>
      </w:r>
    </w:p>
    <w:p w:rsidR="0058028B" w:rsidRDefault="0058028B" w:rsidP="001F0ADA">
      <w:pPr>
        <w:ind w:right="14"/>
        <w:jc w:val="both"/>
        <w:rPr>
          <w:sz w:val="28"/>
          <w:szCs w:val="28"/>
        </w:rPr>
      </w:pPr>
      <w:r w:rsidRPr="0055743C">
        <w:rPr>
          <w:sz w:val="28"/>
          <w:szCs w:val="28"/>
        </w:rPr>
        <w:t xml:space="preserve">Шуберт Ф. Музыкальный момент </w:t>
      </w:r>
    </w:p>
    <w:p w:rsidR="0058028B" w:rsidRDefault="0058028B" w:rsidP="001F0ADA">
      <w:pPr>
        <w:suppressAutoHyphens/>
        <w:jc w:val="center"/>
        <w:rPr>
          <w:sz w:val="28"/>
          <w:szCs w:val="28"/>
          <w:lang w:eastAsia="ar-SA"/>
        </w:rPr>
      </w:pPr>
    </w:p>
    <w:p w:rsidR="0058028B" w:rsidRPr="00267149" w:rsidRDefault="0058028B" w:rsidP="001F0ADA">
      <w:pPr>
        <w:keepNext/>
        <w:tabs>
          <w:tab w:val="left" w:pos="708"/>
        </w:tabs>
        <w:suppressAutoHyphens/>
        <w:jc w:val="center"/>
        <w:outlineLvl w:val="1"/>
        <w:rPr>
          <w:b/>
          <w:bCs/>
          <w:sz w:val="28"/>
          <w:szCs w:val="28"/>
          <w:lang w:eastAsia="ar-SA"/>
        </w:rPr>
      </w:pPr>
      <w:r>
        <w:rPr>
          <w:b/>
          <w:bCs/>
          <w:sz w:val="28"/>
          <w:szCs w:val="28"/>
          <w:lang w:eastAsia="ar-SA"/>
        </w:rPr>
        <w:t>Ансамбль в классе гитары</w:t>
      </w:r>
    </w:p>
    <w:p w:rsidR="0058028B" w:rsidRPr="00267149" w:rsidRDefault="0058028B" w:rsidP="001F0ADA">
      <w:pPr>
        <w:suppressAutoHyphens/>
        <w:rPr>
          <w:sz w:val="28"/>
          <w:szCs w:val="28"/>
          <w:lang w:eastAsia="ar-SA"/>
        </w:rPr>
      </w:pPr>
    </w:p>
    <w:p w:rsidR="0058028B" w:rsidRDefault="0058028B" w:rsidP="001F0ADA">
      <w:pPr>
        <w:suppressAutoHyphens/>
        <w:jc w:val="center"/>
        <w:rPr>
          <w:b/>
          <w:sz w:val="28"/>
          <w:szCs w:val="28"/>
          <w:lang w:eastAsia="ar-SA"/>
        </w:rPr>
      </w:pPr>
      <w:r w:rsidRPr="00267149">
        <w:rPr>
          <w:b/>
          <w:sz w:val="28"/>
          <w:szCs w:val="28"/>
          <w:lang w:eastAsia="ar-SA"/>
        </w:rPr>
        <w:t>4 класс (1-й год игры в ансамбле)</w:t>
      </w:r>
    </w:p>
    <w:p w:rsidR="0058028B" w:rsidRPr="00267149" w:rsidRDefault="0058028B" w:rsidP="001F0ADA">
      <w:pPr>
        <w:suppressAutoHyphens/>
        <w:rPr>
          <w:b/>
          <w:sz w:val="28"/>
          <w:szCs w:val="28"/>
          <w:lang w:eastAsia="ar-SA"/>
        </w:rPr>
      </w:pPr>
    </w:p>
    <w:p w:rsidR="0058028B" w:rsidRPr="005329E4" w:rsidRDefault="0058028B" w:rsidP="001F0ADA">
      <w:pPr>
        <w:suppressAutoHyphens/>
        <w:jc w:val="center"/>
        <w:rPr>
          <w:b/>
          <w:sz w:val="28"/>
          <w:szCs w:val="28"/>
          <w:lang w:eastAsia="ar-SA"/>
        </w:rPr>
      </w:pPr>
    </w:p>
    <w:p w:rsidR="0058028B" w:rsidRPr="005329E4" w:rsidRDefault="0058028B" w:rsidP="001F0ADA">
      <w:pPr>
        <w:ind w:firstLine="709"/>
        <w:jc w:val="both"/>
        <w:rPr>
          <w:sz w:val="28"/>
          <w:szCs w:val="28"/>
        </w:rPr>
      </w:pPr>
      <w:r w:rsidRPr="005329E4">
        <w:rPr>
          <w:sz w:val="28"/>
          <w:szCs w:val="28"/>
        </w:rPr>
        <w:t xml:space="preserve">Задачи: </w:t>
      </w:r>
    </w:p>
    <w:p w:rsidR="0058028B" w:rsidRPr="005329E4" w:rsidRDefault="0058028B" w:rsidP="001F0ADA">
      <w:pPr>
        <w:ind w:firstLine="709"/>
        <w:jc w:val="both"/>
        <w:rPr>
          <w:sz w:val="28"/>
          <w:szCs w:val="28"/>
        </w:rPr>
      </w:pPr>
      <w:r w:rsidRPr="005329E4">
        <w:rPr>
          <w:sz w:val="28"/>
          <w:szCs w:val="28"/>
        </w:rPr>
        <w:t xml:space="preserve">- развитие первоначальных музыкально-исполнительских навыков игры в ансамбле; </w:t>
      </w:r>
    </w:p>
    <w:p w:rsidR="0058028B" w:rsidRPr="005329E4" w:rsidRDefault="0058028B" w:rsidP="001F0ADA">
      <w:pPr>
        <w:ind w:firstLine="709"/>
        <w:jc w:val="both"/>
        <w:rPr>
          <w:sz w:val="28"/>
          <w:szCs w:val="28"/>
        </w:rPr>
      </w:pPr>
      <w:r w:rsidRPr="005329E4">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5329E4" w:rsidRDefault="0058028B" w:rsidP="001F0ADA">
      <w:pPr>
        <w:pStyle w:val="BodyText"/>
        <w:rPr>
          <w:b/>
          <w:iCs/>
          <w:color w:val="000000"/>
          <w:sz w:val="28"/>
          <w:szCs w:val="28"/>
        </w:rPr>
      </w:pPr>
    </w:p>
    <w:p w:rsidR="0058028B" w:rsidRDefault="0058028B" w:rsidP="001F0ADA">
      <w:pPr>
        <w:pStyle w:val="BodyText"/>
        <w:rPr>
          <w:b/>
          <w:sz w:val="28"/>
          <w:szCs w:val="28"/>
        </w:rPr>
      </w:pPr>
      <w:r w:rsidRPr="005329E4">
        <w:rPr>
          <w:b/>
          <w:iCs/>
          <w:color w:val="000000"/>
          <w:sz w:val="28"/>
          <w:szCs w:val="28"/>
        </w:rPr>
        <w:t>Примерный</w:t>
      </w:r>
      <w:r w:rsidRPr="005329E4">
        <w:rPr>
          <w:b/>
          <w:sz w:val="28"/>
          <w:szCs w:val="28"/>
        </w:rPr>
        <w:t xml:space="preserve"> репертуарный список:</w:t>
      </w:r>
    </w:p>
    <w:p w:rsidR="0058028B" w:rsidRPr="005329E4" w:rsidRDefault="0058028B" w:rsidP="001F0ADA">
      <w:pPr>
        <w:pStyle w:val="BodyText"/>
        <w:rPr>
          <w:sz w:val="28"/>
          <w:szCs w:val="28"/>
        </w:rPr>
      </w:pPr>
      <w:r w:rsidRPr="005329E4">
        <w:rPr>
          <w:sz w:val="28"/>
          <w:szCs w:val="28"/>
        </w:rPr>
        <w:t>Барриос А. Менуэт</w:t>
      </w:r>
    </w:p>
    <w:p w:rsidR="0058028B" w:rsidRPr="005329E4" w:rsidRDefault="0058028B" w:rsidP="001F0ADA">
      <w:pPr>
        <w:jc w:val="both"/>
        <w:rPr>
          <w:sz w:val="28"/>
          <w:szCs w:val="28"/>
        </w:rPr>
      </w:pPr>
      <w:r w:rsidRPr="005329E4">
        <w:rPr>
          <w:sz w:val="28"/>
          <w:szCs w:val="28"/>
        </w:rPr>
        <w:t>Бел.н.т. «Янка», обр. С. Полонского  (для домры и гитары), пер. Н. Удод</w:t>
      </w:r>
    </w:p>
    <w:p w:rsidR="0058028B" w:rsidRPr="005329E4" w:rsidRDefault="0058028B" w:rsidP="001F0ADA">
      <w:pPr>
        <w:jc w:val="both"/>
        <w:rPr>
          <w:sz w:val="28"/>
          <w:szCs w:val="28"/>
        </w:rPr>
      </w:pPr>
      <w:r w:rsidRPr="005329E4">
        <w:rPr>
          <w:sz w:val="28"/>
          <w:szCs w:val="28"/>
        </w:rPr>
        <w:t>Белорусская полька, обр. В.</w:t>
      </w:r>
      <w:r>
        <w:rPr>
          <w:sz w:val="28"/>
          <w:szCs w:val="28"/>
        </w:rPr>
        <w:t xml:space="preserve"> </w:t>
      </w:r>
      <w:r w:rsidRPr="005329E4">
        <w:rPr>
          <w:sz w:val="28"/>
          <w:szCs w:val="28"/>
        </w:rPr>
        <w:t>Калинина</w:t>
      </w:r>
    </w:p>
    <w:p w:rsidR="0058028B" w:rsidRPr="005329E4" w:rsidRDefault="0058028B" w:rsidP="001F0ADA">
      <w:pPr>
        <w:pStyle w:val="BodyText"/>
        <w:rPr>
          <w:sz w:val="28"/>
          <w:szCs w:val="28"/>
        </w:rPr>
      </w:pPr>
      <w:r w:rsidRPr="005329E4">
        <w:rPr>
          <w:sz w:val="28"/>
          <w:szCs w:val="28"/>
        </w:rPr>
        <w:t>Дрейзен Е. Вальс «Берёзка» (для домры и гитары), пер. Н. Удод</w:t>
      </w:r>
    </w:p>
    <w:p w:rsidR="0058028B" w:rsidRPr="005329E4" w:rsidRDefault="0058028B" w:rsidP="001F0ADA">
      <w:pPr>
        <w:jc w:val="both"/>
        <w:rPr>
          <w:sz w:val="28"/>
          <w:szCs w:val="28"/>
        </w:rPr>
      </w:pPr>
      <w:r w:rsidRPr="005329E4">
        <w:rPr>
          <w:sz w:val="28"/>
          <w:szCs w:val="28"/>
        </w:rPr>
        <w:t>Козлов В. Бумажный кораблик и ручеёк</w:t>
      </w:r>
    </w:p>
    <w:p w:rsidR="0058028B" w:rsidRPr="005329E4" w:rsidRDefault="0058028B" w:rsidP="001F0ADA">
      <w:pPr>
        <w:jc w:val="both"/>
        <w:rPr>
          <w:sz w:val="28"/>
          <w:szCs w:val="28"/>
        </w:rPr>
      </w:pPr>
      <w:r w:rsidRPr="005329E4">
        <w:rPr>
          <w:sz w:val="28"/>
          <w:szCs w:val="28"/>
        </w:rPr>
        <w:t>Колган С. Несказанная осень</w:t>
      </w:r>
    </w:p>
    <w:p w:rsidR="0058028B" w:rsidRPr="005329E4" w:rsidRDefault="0058028B" w:rsidP="001F0ADA">
      <w:pPr>
        <w:jc w:val="both"/>
        <w:rPr>
          <w:sz w:val="28"/>
          <w:szCs w:val="28"/>
        </w:rPr>
      </w:pPr>
      <w:r w:rsidRPr="005329E4">
        <w:rPr>
          <w:sz w:val="28"/>
          <w:szCs w:val="28"/>
        </w:rPr>
        <w:t>Кюффнер И. Анданте</w:t>
      </w:r>
    </w:p>
    <w:p w:rsidR="0058028B" w:rsidRPr="005329E4" w:rsidRDefault="0058028B" w:rsidP="001F0ADA">
      <w:pPr>
        <w:jc w:val="both"/>
        <w:rPr>
          <w:sz w:val="28"/>
          <w:szCs w:val="28"/>
        </w:rPr>
      </w:pPr>
      <w:r w:rsidRPr="005329E4">
        <w:rPr>
          <w:sz w:val="28"/>
          <w:szCs w:val="28"/>
        </w:rPr>
        <w:t>Моцарт В. Бурре</w:t>
      </w:r>
    </w:p>
    <w:p w:rsidR="0058028B" w:rsidRPr="005329E4" w:rsidRDefault="0058028B" w:rsidP="001F0ADA">
      <w:pPr>
        <w:jc w:val="both"/>
        <w:rPr>
          <w:sz w:val="28"/>
          <w:szCs w:val="28"/>
        </w:rPr>
      </w:pPr>
      <w:r w:rsidRPr="005329E4">
        <w:rPr>
          <w:sz w:val="28"/>
          <w:szCs w:val="28"/>
        </w:rPr>
        <w:t>Паулс Р. Колыбельная сыночк</w:t>
      </w:r>
      <w:r>
        <w:rPr>
          <w:sz w:val="28"/>
          <w:szCs w:val="28"/>
        </w:rPr>
        <w:t>у</w:t>
      </w:r>
      <w:r w:rsidRPr="005329E4">
        <w:rPr>
          <w:sz w:val="28"/>
          <w:szCs w:val="28"/>
        </w:rPr>
        <w:t xml:space="preserve"> из к/ф «Долгая дорога в дюнах»</w:t>
      </w:r>
    </w:p>
    <w:p w:rsidR="0058028B" w:rsidRPr="005329E4" w:rsidRDefault="0058028B" w:rsidP="001F0ADA">
      <w:pPr>
        <w:jc w:val="both"/>
        <w:rPr>
          <w:sz w:val="28"/>
          <w:szCs w:val="28"/>
        </w:rPr>
      </w:pPr>
      <w:r w:rsidRPr="005329E4">
        <w:rPr>
          <w:sz w:val="28"/>
          <w:szCs w:val="28"/>
        </w:rPr>
        <w:t>Р.н.п. «Как по морю», обр. Г. Фетисова</w:t>
      </w:r>
    </w:p>
    <w:p w:rsidR="0058028B" w:rsidRPr="005329E4" w:rsidRDefault="0058028B" w:rsidP="001F0ADA">
      <w:pPr>
        <w:jc w:val="both"/>
        <w:rPr>
          <w:sz w:val="28"/>
          <w:szCs w:val="28"/>
        </w:rPr>
      </w:pPr>
      <w:r w:rsidRPr="005329E4">
        <w:rPr>
          <w:sz w:val="28"/>
          <w:szCs w:val="28"/>
        </w:rPr>
        <w:t>Сор Ф. Аллегретто</w:t>
      </w:r>
    </w:p>
    <w:p w:rsidR="0058028B" w:rsidRPr="005329E4" w:rsidRDefault="0058028B" w:rsidP="001F0ADA">
      <w:pPr>
        <w:jc w:val="both"/>
        <w:rPr>
          <w:sz w:val="28"/>
          <w:szCs w:val="28"/>
        </w:rPr>
      </w:pPr>
      <w:r w:rsidRPr="005329E4">
        <w:rPr>
          <w:sz w:val="28"/>
          <w:szCs w:val="28"/>
        </w:rPr>
        <w:t>Филиппинский народный танец, обр. А. Степанова</w:t>
      </w:r>
    </w:p>
    <w:p w:rsidR="0058028B" w:rsidRPr="005329E4" w:rsidRDefault="0058028B" w:rsidP="001F0ADA">
      <w:pPr>
        <w:suppressAutoHyphens/>
        <w:jc w:val="center"/>
        <w:rPr>
          <w:b/>
          <w:sz w:val="28"/>
          <w:szCs w:val="28"/>
          <w:lang w:eastAsia="ar-SA"/>
        </w:rPr>
      </w:pPr>
    </w:p>
    <w:p w:rsidR="0058028B" w:rsidRDefault="0058028B" w:rsidP="001F0ADA">
      <w:pPr>
        <w:suppressAutoHyphens/>
        <w:jc w:val="center"/>
        <w:rPr>
          <w:b/>
          <w:sz w:val="28"/>
          <w:szCs w:val="28"/>
          <w:lang w:eastAsia="ar-SA"/>
        </w:rPr>
      </w:pPr>
      <w:r w:rsidRPr="005329E4">
        <w:rPr>
          <w:b/>
          <w:sz w:val="28"/>
          <w:szCs w:val="28"/>
          <w:lang w:eastAsia="ar-SA"/>
        </w:rPr>
        <w:t>5 класс</w:t>
      </w:r>
      <w:r>
        <w:rPr>
          <w:b/>
          <w:sz w:val="28"/>
          <w:szCs w:val="28"/>
          <w:lang w:eastAsia="ar-SA"/>
        </w:rPr>
        <w:t xml:space="preserve"> (2</w:t>
      </w:r>
      <w:r w:rsidRPr="00267149">
        <w:rPr>
          <w:b/>
          <w:sz w:val="28"/>
          <w:szCs w:val="28"/>
          <w:lang w:eastAsia="ar-SA"/>
        </w:rPr>
        <w:t>-й год игры в ансамбле)</w:t>
      </w:r>
    </w:p>
    <w:p w:rsidR="0058028B" w:rsidRPr="005329E4" w:rsidRDefault="0058028B" w:rsidP="001F0ADA">
      <w:pPr>
        <w:suppressAutoHyphens/>
        <w:jc w:val="center"/>
        <w:rPr>
          <w:sz w:val="28"/>
          <w:szCs w:val="28"/>
        </w:rPr>
      </w:pPr>
    </w:p>
    <w:p w:rsidR="0058028B" w:rsidRPr="005329E4" w:rsidRDefault="0058028B" w:rsidP="001F0ADA">
      <w:pPr>
        <w:ind w:firstLine="709"/>
        <w:jc w:val="both"/>
        <w:rPr>
          <w:sz w:val="28"/>
          <w:szCs w:val="28"/>
        </w:rPr>
      </w:pPr>
      <w:r w:rsidRPr="005329E4">
        <w:rPr>
          <w:sz w:val="28"/>
          <w:szCs w:val="28"/>
        </w:rPr>
        <w:t>Задачи:</w:t>
      </w:r>
    </w:p>
    <w:p w:rsidR="0058028B" w:rsidRPr="005329E4" w:rsidRDefault="0058028B" w:rsidP="001F0ADA">
      <w:pPr>
        <w:ind w:firstLine="709"/>
        <w:jc w:val="both"/>
        <w:rPr>
          <w:sz w:val="28"/>
          <w:szCs w:val="28"/>
        </w:rPr>
      </w:pPr>
      <w:r w:rsidRPr="005329E4">
        <w:rPr>
          <w:sz w:val="28"/>
          <w:szCs w:val="28"/>
        </w:rPr>
        <w:t>- развитие первоначальных музыкально-исполнительских навыков игры в ансамбле: «солирование» - когда надо ярче показать свою партию, и «аккомпанирование» - умение отойти на второй план ради единого целого;</w:t>
      </w:r>
    </w:p>
    <w:p w:rsidR="0058028B" w:rsidRPr="005329E4" w:rsidRDefault="0058028B" w:rsidP="001F0ADA">
      <w:pPr>
        <w:ind w:firstLine="709"/>
        <w:jc w:val="both"/>
        <w:rPr>
          <w:sz w:val="28"/>
          <w:szCs w:val="28"/>
        </w:rPr>
      </w:pPr>
      <w:r w:rsidRPr="005329E4">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5329E4" w:rsidRDefault="0058028B" w:rsidP="001F0ADA">
      <w:pPr>
        <w:ind w:firstLine="709"/>
        <w:jc w:val="both"/>
        <w:rPr>
          <w:sz w:val="28"/>
          <w:szCs w:val="28"/>
        </w:rPr>
      </w:pPr>
      <w:r w:rsidRPr="005329E4">
        <w:rPr>
          <w:sz w:val="28"/>
          <w:szCs w:val="28"/>
        </w:rPr>
        <w:t>- подготовка к зачету.</w:t>
      </w:r>
    </w:p>
    <w:p w:rsidR="0058028B" w:rsidRPr="005329E4" w:rsidRDefault="0058028B" w:rsidP="001F0ADA">
      <w:pPr>
        <w:suppressAutoHyphens/>
        <w:jc w:val="both"/>
        <w:rPr>
          <w:b/>
          <w:sz w:val="28"/>
          <w:szCs w:val="28"/>
          <w:lang w:eastAsia="ar-SA"/>
        </w:rPr>
      </w:pPr>
    </w:p>
    <w:p w:rsidR="0058028B" w:rsidRDefault="0058028B" w:rsidP="001F0ADA">
      <w:pPr>
        <w:suppressAutoHyphens/>
        <w:rPr>
          <w:b/>
          <w:sz w:val="28"/>
          <w:szCs w:val="28"/>
          <w:lang w:eastAsia="ar-SA"/>
        </w:rPr>
      </w:pPr>
      <w:r w:rsidRPr="005329E4">
        <w:rPr>
          <w:b/>
          <w:sz w:val="28"/>
          <w:szCs w:val="28"/>
          <w:lang w:eastAsia="ar-SA"/>
        </w:rPr>
        <w:t>Примерные программы зачета:</w:t>
      </w:r>
    </w:p>
    <w:p w:rsidR="0058028B" w:rsidRPr="005329E4" w:rsidRDefault="0058028B" w:rsidP="001F0ADA">
      <w:pPr>
        <w:suppressAutoHyphens/>
        <w:rPr>
          <w:b/>
          <w:sz w:val="28"/>
          <w:szCs w:val="28"/>
          <w:lang w:eastAsia="ar-SA"/>
        </w:rPr>
      </w:pPr>
    </w:p>
    <w:tbl>
      <w:tblPr>
        <w:tblW w:w="0" w:type="auto"/>
        <w:tblLook w:val="00A0"/>
      </w:tblPr>
      <w:tblGrid>
        <w:gridCol w:w="4785"/>
        <w:gridCol w:w="4786"/>
      </w:tblGrid>
      <w:tr w:rsidR="0058028B" w:rsidRPr="005329E4" w:rsidTr="004008DA">
        <w:tc>
          <w:tcPr>
            <w:tcW w:w="4785" w:type="dxa"/>
          </w:tcPr>
          <w:p w:rsidR="0058028B" w:rsidRPr="004008DA" w:rsidRDefault="0058028B" w:rsidP="004008DA">
            <w:pPr>
              <w:pStyle w:val="BodyText"/>
              <w:numPr>
                <w:ilvl w:val="0"/>
                <w:numId w:val="66"/>
              </w:numPr>
              <w:suppressAutoHyphens/>
              <w:spacing w:after="0"/>
              <w:jc w:val="both"/>
              <w:rPr>
                <w:sz w:val="28"/>
                <w:szCs w:val="28"/>
              </w:rPr>
            </w:pPr>
            <w:r w:rsidRPr="004008DA">
              <w:rPr>
                <w:sz w:val="28"/>
                <w:szCs w:val="28"/>
              </w:rPr>
              <w:t xml:space="preserve">Мекс.н.п. «Скамеечка», обр. </w:t>
            </w:r>
          </w:p>
          <w:p w:rsidR="0058028B" w:rsidRPr="004008DA" w:rsidRDefault="0058028B" w:rsidP="004008DA">
            <w:pPr>
              <w:pStyle w:val="BodyText"/>
              <w:ind w:left="720"/>
              <w:rPr>
                <w:sz w:val="28"/>
                <w:szCs w:val="28"/>
              </w:rPr>
            </w:pPr>
            <w:r w:rsidRPr="004008DA">
              <w:rPr>
                <w:sz w:val="28"/>
                <w:szCs w:val="28"/>
              </w:rPr>
              <w:t>В. Калинина</w:t>
            </w:r>
          </w:p>
        </w:tc>
        <w:tc>
          <w:tcPr>
            <w:tcW w:w="4786" w:type="dxa"/>
          </w:tcPr>
          <w:p w:rsidR="0058028B" w:rsidRPr="004008DA" w:rsidRDefault="0058028B" w:rsidP="004008DA">
            <w:pPr>
              <w:pStyle w:val="ListParagraph"/>
              <w:numPr>
                <w:ilvl w:val="0"/>
                <w:numId w:val="66"/>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Козлов В. Старая шарманка</w:t>
            </w:r>
          </w:p>
          <w:p w:rsidR="0058028B" w:rsidRPr="004008DA" w:rsidRDefault="0058028B" w:rsidP="00752827">
            <w:pPr>
              <w:pStyle w:val="BodyText"/>
              <w:rPr>
                <w:sz w:val="28"/>
                <w:szCs w:val="28"/>
              </w:rPr>
            </w:pPr>
          </w:p>
        </w:tc>
      </w:tr>
    </w:tbl>
    <w:p w:rsidR="0058028B" w:rsidRDefault="0058028B" w:rsidP="001F0ADA">
      <w:pPr>
        <w:suppressAutoHyphens/>
        <w:rPr>
          <w:b/>
          <w:sz w:val="28"/>
          <w:szCs w:val="28"/>
          <w:lang w:eastAsia="ar-SA"/>
        </w:rPr>
      </w:pPr>
    </w:p>
    <w:p w:rsidR="0058028B" w:rsidRPr="005329E4" w:rsidRDefault="0058028B" w:rsidP="001F0ADA">
      <w:pPr>
        <w:suppressAutoHyphens/>
        <w:rPr>
          <w:b/>
          <w:sz w:val="28"/>
          <w:szCs w:val="28"/>
          <w:lang w:eastAsia="ar-SA"/>
        </w:rPr>
      </w:pPr>
    </w:p>
    <w:p w:rsidR="0058028B" w:rsidRDefault="0058028B" w:rsidP="001F0ADA">
      <w:pPr>
        <w:pStyle w:val="BodyText"/>
        <w:rPr>
          <w:b/>
          <w:sz w:val="28"/>
          <w:szCs w:val="28"/>
        </w:rPr>
      </w:pPr>
      <w:r w:rsidRPr="005329E4">
        <w:rPr>
          <w:b/>
          <w:iCs/>
          <w:color w:val="000000"/>
          <w:sz w:val="28"/>
          <w:szCs w:val="28"/>
        </w:rPr>
        <w:t>Примерный</w:t>
      </w:r>
      <w:r w:rsidRPr="005329E4">
        <w:rPr>
          <w:b/>
          <w:sz w:val="28"/>
          <w:szCs w:val="28"/>
        </w:rPr>
        <w:t xml:space="preserve"> репертуарный список:</w:t>
      </w:r>
    </w:p>
    <w:p w:rsidR="0058028B" w:rsidRPr="005329E4" w:rsidRDefault="0058028B" w:rsidP="001F0ADA">
      <w:pPr>
        <w:suppressAutoHyphens/>
        <w:jc w:val="both"/>
        <w:rPr>
          <w:sz w:val="28"/>
          <w:szCs w:val="28"/>
          <w:lang w:eastAsia="ar-SA"/>
        </w:rPr>
      </w:pPr>
      <w:r w:rsidRPr="005329E4">
        <w:rPr>
          <w:sz w:val="28"/>
          <w:szCs w:val="28"/>
          <w:lang w:eastAsia="ar-SA"/>
        </w:rPr>
        <w:t>Ветушко С. Танец</w:t>
      </w:r>
    </w:p>
    <w:p w:rsidR="0058028B" w:rsidRPr="005329E4" w:rsidRDefault="0058028B" w:rsidP="001F0ADA">
      <w:pPr>
        <w:pStyle w:val="BodyText"/>
        <w:rPr>
          <w:sz w:val="28"/>
          <w:szCs w:val="28"/>
        </w:rPr>
      </w:pPr>
      <w:r w:rsidRPr="005329E4">
        <w:rPr>
          <w:sz w:val="28"/>
          <w:szCs w:val="28"/>
        </w:rPr>
        <w:t xml:space="preserve">Госсек Ф. Гавот (для флейты и гитары), пер. Н. Удод </w:t>
      </w:r>
    </w:p>
    <w:p w:rsidR="0058028B" w:rsidRPr="005329E4" w:rsidRDefault="0058028B" w:rsidP="001F0ADA">
      <w:pPr>
        <w:pStyle w:val="BodyText"/>
        <w:rPr>
          <w:sz w:val="28"/>
          <w:szCs w:val="28"/>
        </w:rPr>
      </w:pPr>
      <w:r w:rsidRPr="005329E4">
        <w:rPr>
          <w:sz w:val="28"/>
          <w:szCs w:val="28"/>
        </w:rPr>
        <w:t>Иванова Л. Маленькая вариация, пер. Н. Удод</w:t>
      </w:r>
    </w:p>
    <w:p w:rsidR="0058028B" w:rsidRPr="005329E4" w:rsidRDefault="0058028B" w:rsidP="001F0ADA">
      <w:pPr>
        <w:pStyle w:val="BodyText"/>
        <w:rPr>
          <w:sz w:val="28"/>
          <w:szCs w:val="28"/>
        </w:rPr>
      </w:pPr>
      <w:r w:rsidRPr="005329E4">
        <w:rPr>
          <w:sz w:val="28"/>
          <w:szCs w:val="28"/>
        </w:rPr>
        <w:t>Ит.н.п. «Санта Лючия», обр. В. Калинина</w:t>
      </w:r>
    </w:p>
    <w:p w:rsidR="0058028B" w:rsidRPr="005329E4" w:rsidRDefault="0058028B" w:rsidP="001F0ADA">
      <w:pPr>
        <w:jc w:val="both"/>
        <w:rPr>
          <w:sz w:val="28"/>
          <w:szCs w:val="28"/>
        </w:rPr>
      </w:pPr>
      <w:r w:rsidRPr="005329E4">
        <w:rPr>
          <w:sz w:val="28"/>
          <w:szCs w:val="28"/>
        </w:rPr>
        <w:t>Козлов В. Старая шарманка</w:t>
      </w:r>
    </w:p>
    <w:p w:rsidR="0058028B" w:rsidRPr="005329E4" w:rsidRDefault="0058028B" w:rsidP="001F0ADA">
      <w:pPr>
        <w:suppressAutoHyphens/>
        <w:jc w:val="both"/>
        <w:rPr>
          <w:sz w:val="28"/>
          <w:szCs w:val="28"/>
          <w:lang w:eastAsia="ar-SA"/>
        </w:rPr>
      </w:pPr>
      <w:r w:rsidRPr="005329E4">
        <w:rPr>
          <w:sz w:val="28"/>
          <w:szCs w:val="28"/>
          <w:lang w:eastAsia="ar-SA"/>
        </w:rPr>
        <w:t>Колган С. Ангелочек</w:t>
      </w:r>
    </w:p>
    <w:p w:rsidR="0058028B" w:rsidRPr="005329E4" w:rsidRDefault="0058028B" w:rsidP="001F0ADA">
      <w:pPr>
        <w:pStyle w:val="BodyText"/>
        <w:rPr>
          <w:sz w:val="28"/>
          <w:szCs w:val="28"/>
        </w:rPr>
      </w:pPr>
      <w:r w:rsidRPr="005329E4">
        <w:rPr>
          <w:sz w:val="28"/>
          <w:szCs w:val="28"/>
        </w:rPr>
        <w:t>Кюффнер И. Полька</w:t>
      </w:r>
    </w:p>
    <w:p w:rsidR="0058028B" w:rsidRPr="005329E4" w:rsidRDefault="0058028B" w:rsidP="001F0ADA">
      <w:pPr>
        <w:pStyle w:val="BodyText"/>
        <w:rPr>
          <w:sz w:val="28"/>
          <w:szCs w:val="28"/>
        </w:rPr>
      </w:pPr>
      <w:r w:rsidRPr="005329E4">
        <w:rPr>
          <w:sz w:val="28"/>
          <w:szCs w:val="28"/>
        </w:rPr>
        <w:t>Мекс.н.п. «Скамеечка», «Красивое небо», обр. В. Калинина</w:t>
      </w:r>
    </w:p>
    <w:p w:rsidR="0058028B" w:rsidRPr="005329E4" w:rsidRDefault="0058028B" w:rsidP="001F0ADA">
      <w:pPr>
        <w:suppressAutoHyphens/>
        <w:jc w:val="both"/>
        <w:rPr>
          <w:sz w:val="28"/>
          <w:szCs w:val="28"/>
          <w:lang w:eastAsia="ar-SA"/>
        </w:rPr>
      </w:pPr>
      <w:r w:rsidRPr="005329E4">
        <w:rPr>
          <w:sz w:val="28"/>
          <w:szCs w:val="28"/>
          <w:lang w:eastAsia="ar-SA"/>
        </w:rPr>
        <w:t>Мерц Й. Адажио</w:t>
      </w:r>
    </w:p>
    <w:p w:rsidR="0058028B" w:rsidRPr="005329E4" w:rsidRDefault="0058028B" w:rsidP="001F0ADA">
      <w:pPr>
        <w:pStyle w:val="BodyText"/>
        <w:rPr>
          <w:sz w:val="28"/>
          <w:szCs w:val="28"/>
        </w:rPr>
      </w:pPr>
      <w:r w:rsidRPr="005329E4">
        <w:rPr>
          <w:sz w:val="28"/>
          <w:szCs w:val="28"/>
        </w:rPr>
        <w:t>Р.н.п. «Камаринская», обр. В. Лебедева</w:t>
      </w:r>
    </w:p>
    <w:p w:rsidR="0058028B" w:rsidRPr="005329E4" w:rsidRDefault="0058028B" w:rsidP="001F0ADA">
      <w:pPr>
        <w:pStyle w:val="BodyText"/>
        <w:rPr>
          <w:sz w:val="28"/>
          <w:szCs w:val="28"/>
        </w:rPr>
      </w:pPr>
      <w:r w:rsidRPr="005329E4">
        <w:rPr>
          <w:sz w:val="28"/>
          <w:szCs w:val="28"/>
        </w:rPr>
        <w:t>Р.н.п. «Перевоз Дуня держала», обр. Л. Иванова</w:t>
      </w:r>
    </w:p>
    <w:p w:rsidR="0058028B" w:rsidRPr="005329E4" w:rsidRDefault="0058028B" w:rsidP="001F0ADA">
      <w:pPr>
        <w:pStyle w:val="BodyText"/>
        <w:rPr>
          <w:sz w:val="28"/>
          <w:szCs w:val="28"/>
        </w:rPr>
      </w:pPr>
      <w:r w:rsidRPr="005329E4">
        <w:rPr>
          <w:sz w:val="28"/>
          <w:szCs w:val="28"/>
        </w:rPr>
        <w:t>Фин</w:t>
      </w:r>
      <w:r w:rsidRPr="00E40713">
        <w:rPr>
          <w:sz w:val="28"/>
          <w:szCs w:val="28"/>
        </w:rPr>
        <w:t>.</w:t>
      </w:r>
      <w:r w:rsidRPr="005329E4">
        <w:rPr>
          <w:sz w:val="28"/>
          <w:szCs w:val="28"/>
        </w:rPr>
        <w:t>н</w:t>
      </w:r>
      <w:r w:rsidRPr="00E40713">
        <w:rPr>
          <w:sz w:val="28"/>
          <w:szCs w:val="28"/>
        </w:rPr>
        <w:t>.</w:t>
      </w:r>
      <w:r w:rsidRPr="005329E4">
        <w:rPr>
          <w:sz w:val="28"/>
          <w:szCs w:val="28"/>
        </w:rPr>
        <w:t>т</w:t>
      </w:r>
      <w:r w:rsidRPr="00E40713">
        <w:rPr>
          <w:sz w:val="28"/>
          <w:szCs w:val="28"/>
        </w:rPr>
        <w:t>. «</w:t>
      </w:r>
      <w:r w:rsidRPr="005329E4">
        <w:rPr>
          <w:sz w:val="28"/>
          <w:szCs w:val="28"/>
          <w:lang w:val="en-US"/>
        </w:rPr>
        <w:t>Ievan</w:t>
      </w:r>
      <w:r w:rsidRPr="00E40713">
        <w:rPr>
          <w:sz w:val="28"/>
          <w:szCs w:val="28"/>
        </w:rPr>
        <w:t xml:space="preserve"> </w:t>
      </w:r>
      <w:r w:rsidRPr="005329E4">
        <w:rPr>
          <w:sz w:val="28"/>
          <w:szCs w:val="28"/>
          <w:lang w:val="en-US"/>
        </w:rPr>
        <w:t>polka</w:t>
      </w:r>
      <w:r w:rsidRPr="00E40713">
        <w:rPr>
          <w:sz w:val="28"/>
          <w:szCs w:val="28"/>
        </w:rPr>
        <w:t xml:space="preserve">», </w:t>
      </w:r>
      <w:r w:rsidRPr="005329E4">
        <w:rPr>
          <w:sz w:val="28"/>
          <w:szCs w:val="28"/>
        </w:rPr>
        <w:t>пер</w:t>
      </w:r>
      <w:r w:rsidRPr="00E40713">
        <w:rPr>
          <w:sz w:val="28"/>
          <w:szCs w:val="28"/>
        </w:rPr>
        <w:t xml:space="preserve">. </w:t>
      </w:r>
      <w:r w:rsidRPr="005329E4">
        <w:rPr>
          <w:sz w:val="28"/>
          <w:szCs w:val="28"/>
        </w:rPr>
        <w:t>Н. Удод</w:t>
      </w:r>
    </w:p>
    <w:p w:rsidR="0058028B" w:rsidRPr="00E26692" w:rsidRDefault="0058028B" w:rsidP="001F0ADA">
      <w:pPr>
        <w:suppressAutoHyphens/>
        <w:rPr>
          <w:sz w:val="28"/>
          <w:szCs w:val="28"/>
          <w:lang w:eastAsia="ar-SA"/>
        </w:rPr>
      </w:pPr>
    </w:p>
    <w:p w:rsidR="0058028B" w:rsidRDefault="0058028B" w:rsidP="001F0ADA">
      <w:pPr>
        <w:suppressAutoHyphens/>
        <w:jc w:val="center"/>
        <w:rPr>
          <w:b/>
          <w:sz w:val="28"/>
          <w:szCs w:val="28"/>
          <w:lang w:eastAsia="ar-SA"/>
        </w:rPr>
      </w:pPr>
      <w:r w:rsidRPr="00E26692">
        <w:rPr>
          <w:b/>
          <w:sz w:val="28"/>
          <w:szCs w:val="28"/>
          <w:lang w:eastAsia="ar-SA"/>
        </w:rPr>
        <w:t>6 класс</w:t>
      </w:r>
      <w:r>
        <w:rPr>
          <w:b/>
          <w:sz w:val="28"/>
          <w:szCs w:val="28"/>
          <w:lang w:eastAsia="ar-SA"/>
        </w:rPr>
        <w:t xml:space="preserve"> (3</w:t>
      </w:r>
      <w:r w:rsidRPr="00267149">
        <w:rPr>
          <w:b/>
          <w:sz w:val="28"/>
          <w:szCs w:val="28"/>
          <w:lang w:eastAsia="ar-SA"/>
        </w:rPr>
        <w:t>-й год игры в ансамбле)</w:t>
      </w:r>
    </w:p>
    <w:p w:rsidR="0058028B" w:rsidRPr="00E26692" w:rsidRDefault="0058028B" w:rsidP="001F0ADA">
      <w:pPr>
        <w:suppressAutoHyphens/>
        <w:jc w:val="center"/>
        <w:rPr>
          <w:b/>
          <w:sz w:val="28"/>
          <w:szCs w:val="28"/>
          <w:lang w:eastAsia="ar-SA"/>
        </w:rPr>
      </w:pPr>
    </w:p>
    <w:p w:rsidR="0058028B" w:rsidRPr="00E26692" w:rsidRDefault="0058028B" w:rsidP="001F0ADA">
      <w:pPr>
        <w:ind w:firstLine="709"/>
        <w:jc w:val="both"/>
        <w:rPr>
          <w:sz w:val="28"/>
          <w:szCs w:val="28"/>
        </w:rPr>
      </w:pPr>
      <w:r w:rsidRPr="00E26692">
        <w:rPr>
          <w:sz w:val="28"/>
          <w:szCs w:val="28"/>
        </w:rPr>
        <w:t>Задачи:</w:t>
      </w:r>
    </w:p>
    <w:p w:rsidR="0058028B" w:rsidRPr="00E26692" w:rsidRDefault="0058028B" w:rsidP="001F0ADA">
      <w:pPr>
        <w:ind w:firstLine="709"/>
        <w:jc w:val="both"/>
        <w:rPr>
          <w:sz w:val="28"/>
          <w:szCs w:val="28"/>
        </w:rPr>
      </w:pPr>
      <w:r w:rsidRPr="00E26692">
        <w:rPr>
          <w:sz w:val="28"/>
          <w:szCs w:val="28"/>
        </w:rPr>
        <w:t>- продолжение развития умения учащихся играть вместе, добиваясь единства поставленных художественных задач и эмоционального состояния произведения;</w:t>
      </w:r>
    </w:p>
    <w:p w:rsidR="0058028B" w:rsidRPr="00E26692" w:rsidRDefault="0058028B" w:rsidP="001F0ADA">
      <w:pPr>
        <w:ind w:firstLine="709"/>
        <w:jc w:val="both"/>
        <w:rPr>
          <w:sz w:val="28"/>
          <w:szCs w:val="28"/>
        </w:rPr>
      </w:pPr>
      <w:r w:rsidRPr="00E26692">
        <w:rPr>
          <w:sz w:val="28"/>
          <w:szCs w:val="28"/>
        </w:rPr>
        <w:t xml:space="preserve">- звуковой контроль баланса звучания инструментов; </w:t>
      </w:r>
    </w:p>
    <w:p w:rsidR="0058028B" w:rsidRPr="00E26692" w:rsidRDefault="0058028B" w:rsidP="001F0ADA">
      <w:pPr>
        <w:ind w:firstLine="709"/>
        <w:jc w:val="both"/>
        <w:rPr>
          <w:sz w:val="28"/>
          <w:szCs w:val="28"/>
        </w:rPr>
      </w:pPr>
      <w:r w:rsidRPr="00E26692">
        <w:rPr>
          <w:sz w:val="28"/>
          <w:szCs w:val="28"/>
        </w:rPr>
        <w:t>- постепенно усложнять репертуар;</w:t>
      </w:r>
    </w:p>
    <w:p w:rsidR="0058028B" w:rsidRPr="00E26692" w:rsidRDefault="0058028B" w:rsidP="001F0ADA">
      <w:pPr>
        <w:suppressAutoHyphens/>
        <w:ind w:firstLine="709"/>
        <w:jc w:val="both"/>
        <w:rPr>
          <w:sz w:val="28"/>
          <w:szCs w:val="28"/>
        </w:rPr>
      </w:pPr>
      <w:r w:rsidRPr="00E26692">
        <w:rPr>
          <w:sz w:val="28"/>
          <w:szCs w:val="28"/>
        </w:rPr>
        <w:t>- подготовка к зачету.</w:t>
      </w:r>
    </w:p>
    <w:p w:rsidR="0058028B" w:rsidRPr="00E26692" w:rsidRDefault="0058028B" w:rsidP="001F0ADA">
      <w:pPr>
        <w:suppressAutoHyphens/>
        <w:rPr>
          <w:sz w:val="28"/>
          <w:szCs w:val="28"/>
        </w:rPr>
      </w:pPr>
    </w:p>
    <w:p w:rsidR="0058028B" w:rsidRPr="00E26692" w:rsidRDefault="0058028B" w:rsidP="001F0ADA">
      <w:pPr>
        <w:suppressAutoHyphens/>
        <w:rPr>
          <w:b/>
          <w:sz w:val="28"/>
          <w:szCs w:val="28"/>
          <w:lang w:val="en-US" w:eastAsia="ar-SA"/>
        </w:rPr>
      </w:pPr>
      <w:r w:rsidRPr="00E26692">
        <w:rPr>
          <w:b/>
          <w:sz w:val="28"/>
          <w:szCs w:val="28"/>
          <w:lang w:eastAsia="ar-SA"/>
        </w:rPr>
        <w:t>Примерные программы зачета:</w:t>
      </w:r>
    </w:p>
    <w:p w:rsidR="0058028B" w:rsidRPr="00E26692" w:rsidRDefault="0058028B" w:rsidP="001F0ADA">
      <w:pPr>
        <w:suppressAutoHyphens/>
        <w:rPr>
          <w:b/>
          <w:sz w:val="28"/>
          <w:szCs w:val="28"/>
          <w:lang w:val="en-US" w:eastAsia="ar-SA"/>
        </w:rPr>
      </w:pPr>
    </w:p>
    <w:tbl>
      <w:tblPr>
        <w:tblW w:w="0" w:type="auto"/>
        <w:tblLook w:val="00A0"/>
      </w:tblPr>
      <w:tblGrid>
        <w:gridCol w:w="4503"/>
        <w:gridCol w:w="5068"/>
      </w:tblGrid>
      <w:tr w:rsidR="0058028B" w:rsidRPr="00E20F75" w:rsidTr="004008DA">
        <w:tc>
          <w:tcPr>
            <w:tcW w:w="4503" w:type="dxa"/>
          </w:tcPr>
          <w:p w:rsidR="0058028B" w:rsidRPr="004008DA" w:rsidRDefault="0058028B" w:rsidP="004008DA">
            <w:pPr>
              <w:pStyle w:val="ListParagraph"/>
              <w:numPr>
                <w:ilvl w:val="0"/>
                <w:numId w:val="65"/>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Копенков О. Гавана клуб</w:t>
            </w:r>
          </w:p>
        </w:tc>
        <w:tc>
          <w:tcPr>
            <w:tcW w:w="5068" w:type="dxa"/>
          </w:tcPr>
          <w:p w:rsidR="0058028B" w:rsidRPr="004008DA" w:rsidRDefault="0058028B" w:rsidP="004008DA">
            <w:pPr>
              <w:pStyle w:val="ListParagraph"/>
              <w:numPr>
                <w:ilvl w:val="0"/>
                <w:numId w:val="65"/>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 xml:space="preserve">Испанский танец, обр. Д. Лермана </w:t>
            </w:r>
          </w:p>
        </w:tc>
      </w:tr>
    </w:tbl>
    <w:p w:rsidR="0058028B" w:rsidRPr="00E20F75" w:rsidRDefault="0058028B" w:rsidP="001F0ADA">
      <w:pPr>
        <w:pStyle w:val="BodyText"/>
        <w:rPr>
          <w:b/>
          <w:iCs/>
          <w:color w:val="000000"/>
          <w:sz w:val="28"/>
          <w:szCs w:val="28"/>
        </w:rPr>
      </w:pPr>
    </w:p>
    <w:p w:rsidR="0058028B" w:rsidRDefault="0058028B" w:rsidP="001F0ADA">
      <w:pPr>
        <w:pStyle w:val="BodyText"/>
        <w:rPr>
          <w:b/>
          <w:sz w:val="28"/>
          <w:szCs w:val="28"/>
        </w:rPr>
      </w:pPr>
      <w:r w:rsidRPr="00E26692">
        <w:rPr>
          <w:b/>
          <w:iCs/>
          <w:color w:val="000000"/>
          <w:sz w:val="28"/>
          <w:szCs w:val="28"/>
        </w:rPr>
        <w:t>Примерный</w:t>
      </w:r>
      <w:r w:rsidRPr="00E26692">
        <w:rPr>
          <w:b/>
          <w:sz w:val="28"/>
          <w:szCs w:val="28"/>
        </w:rPr>
        <w:t xml:space="preserve"> репертуарный список:</w:t>
      </w:r>
    </w:p>
    <w:p w:rsidR="0058028B" w:rsidRPr="00E26692" w:rsidRDefault="0058028B" w:rsidP="001F0ADA">
      <w:pPr>
        <w:suppressAutoHyphens/>
        <w:jc w:val="both"/>
        <w:rPr>
          <w:sz w:val="28"/>
          <w:szCs w:val="28"/>
          <w:lang w:eastAsia="ar-SA"/>
        </w:rPr>
      </w:pPr>
      <w:r w:rsidRPr="00E26692">
        <w:rPr>
          <w:sz w:val="28"/>
          <w:szCs w:val="28"/>
          <w:lang w:eastAsia="ar-SA"/>
        </w:rPr>
        <w:t>Бизе Ж. Хабанера из оперы «Кармен»</w:t>
      </w:r>
    </w:p>
    <w:p w:rsidR="0058028B" w:rsidRPr="00E26692" w:rsidRDefault="0058028B" w:rsidP="001F0ADA">
      <w:pPr>
        <w:suppressAutoHyphens/>
        <w:jc w:val="both"/>
        <w:rPr>
          <w:sz w:val="28"/>
          <w:szCs w:val="28"/>
          <w:lang w:eastAsia="ar-SA"/>
        </w:rPr>
      </w:pPr>
      <w:r w:rsidRPr="00E26692">
        <w:rPr>
          <w:sz w:val="28"/>
          <w:szCs w:val="28"/>
          <w:lang w:eastAsia="ar-SA"/>
        </w:rPr>
        <w:t>Джулиани М. Дивертисмент №4 (для флейты/скрипки и гитары)</w:t>
      </w:r>
    </w:p>
    <w:p w:rsidR="0058028B" w:rsidRPr="00E26692" w:rsidRDefault="0058028B" w:rsidP="001F0ADA">
      <w:pPr>
        <w:jc w:val="both"/>
        <w:rPr>
          <w:sz w:val="28"/>
          <w:szCs w:val="28"/>
        </w:rPr>
      </w:pPr>
      <w:r w:rsidRPr="00E26692">
        <w:rPr>
          <w:sz w:val="28"/>
          <w:szCs w:val="28"/>
        </w:rPr>
        <w:t>Иванова Л. Баркарола</w:t>
      </w:r>
    </w:p>
    <w:p w:rsidR="0058028B" w:rsidRPr="00E26692" w:rsidRDefault="0058028B" w:rsidP="001F0ADA">
      <w:pPr>
        <w:jc w:val="both"/>
        <w:rPr>
          <w:sz w:val="28"/>
          <w:szCs w:val="28"/>
        </w:rPr>
      </w:pPr>
      <w:r w:rsidRPr="00E26692">
        <w:rPr>
          <w:sz w:val="28"/>
          <w:szCs w:val="28"/>
        </w:rPr>
        <w:t xml:space="preserve">Испанский танец, обр. Д. Лермана </w:t>
      </w:r>
    </w:p>
    <w:p w:rsidR="0058028B" w:rsidRPr="00E26692" w:rsidRDefault="0058028B" w:rsidP="001F0ADA">
      <w:pPr>
        <w:suppressAutoHyphens/>
        <w:jc w:val="both"/>
        <w:rPr>
          <w:sz w:val="28"/>
          <w:szCs w:val="28"/>
          <w:lang w:eastAsia="ar-SA"/>
        </w:rPr>
      </w:pPr>
      <w:r w:rsidRPr="00E26692">
        <w:rPr>
          <w:sz w:val="28"/>
          <w:szCs w:val="28"/>
          <w:lang w:eastAsia="ar-SA"/>
        </w:rPr>
        <w:t>Копенков О. Гавана клуб</w:t>
      </w:r>
    </w:p>
    <w:p w:rsidR="0058028B" w:rsidRPr="00E26692" w:rsidRDefault="0058028B" w:rsidP="001F0ADA">
      <w:pPr>
        <w:pStyle w:val="BodyText"/>
        <w:rPr>
          <w:sz w:val="28"/>
          <w:szCs w:val="28"/>
        </w:rPr>
      </w:pPr>
      <w:r w:rsidRPr="00E26692">
        <w:rPr>
          <w:sz w:val="28"/>
          <w:szCs w:val="28"/>
        </w:rPr>
        <w:t>Кронке Э. Листок из альбома. Из сюиты «Колибри» (для флейты и гитары), пер. Н. Удод</w:t>
      </w:r>
    </w:p>
    <w:p w:rsidR="0058028B" w:rsidRPr="00E26692" w:rsidRDefault="0058028B" w:rsidP="001F0ADA">
      <w:pPr>
        <w:suppressAutoHyphens/>
        <w:jc w:val="both"/>
        <w:rPr>
          <w:sz w:val="28"/>
          <w:szCs w:val="28"/>
          <w:lang w:eastAsia="ar-SA"/>
        </w:rPr>
      </w:pPr>
      <w:r w:rsidRPr="00E26692">
        <w:rPr>
          <w:sz w:val="28"/>
          <w:szCs w:val="28"/>
          <w:lang w:eastAsia="ar-SA"/>
        </w:rPr>
        <w:t xml:space="preserve">Металлиди Ж.Л. Танцующие светлячки </w:t>
      </w:r>
      <w:r w:rsidRPr="00E26692">
        <w:rPr>
          <w:sz w:val="28"/>
          <w:szCs w:val="28"/>
        </w:rPr>
        <w:t>(для флейты и гитары), пер. Н. Удод</w:t>
      </w:r>
    </w:p>
    <w:p w:rsidR="0058028B" w:rsidRPr="00E26692" w:rsidRDefault="0058028B" w:rsidP="001F0ADA">
      <w:pPr>
        <w:suppressAutoHyphens/>
        <w:jc w:val="both"/>
        <w:rPr>
          <w:sz w:val="28"/>
          <w:szCs w:val="28"/>
          <w:lang w:eastAsia="ar-SA"/>
        </w:rPr>
      </w:pPr>
      <w:r w:rsidRPr="00E26692">
        <w:rPr>
          <w:sz w:val="28"/>
          <w:szCs w:val="28"/>
          <w:lang w:eastAsia="ar-SA"/>
        </w:rPr>
        <w:t>Милано Ф. Канцона (для домры и гитары)</w:t>
      </w:r>
    </w:p>
    <w:p w:rsidR="0058028B" w:rsidRPr="00E26692" w:rsidRDefault="0058028B" w:rsidP="001F0ADA">
      <w:pPr>
        <w:suppressAutoHyphens/>
        <w:jc w:val="both"/>
        <w:rPr>
          <w:sz w:val="28"/>
          <w:szCs w:val="28"/>
          <w:lang w:eastAsia="ar-SA"/>
        </w:rPr>
      </w:pPr>
      <w:r w:rsidRPr="00E26692">
        <w:rPr>
          <w:sz w:val="28"/>
          <w:szCs w:val="28"/>
          <w:lang w:eastAsia="ar-SA"/>
        </w:rPr>
        <w:t>Новиков А. Эх, дороги</w:t>
      </w:r>
    </w:p>
    <w:p w:rsidR="0058028B" w:rsidRPr="00E26692" w:rsidRDefault="0058028B" w:rsidP="001F0ADA">
      <w:pPr>
        <w:suppressAutoHyphens/>
        <w:jc w:val="both"/>
        <w:rPr>
          <w:sz w:val="28"/>
          <w:szCs w:val="28"/>
          <w:lang w:eastAsia="ar-SA"/>
        </w:rPr>
      </w:pPr>
      <w:r w:rsidRPr="00E26692">
        <w:rPr>
          <w:sz w:val="28"/>
          <w:szCs w:val="28"/>
          <w:lang w:eastAsia="ar-SA"/>
        </w:rPr>
        <w:t>Р.н.п. «Как под яблонькой», обр. В. Лебедева</w:t>
      </w:r>
    </w:p>
    <w:p w:rsidR="0058028B" w:rsidRPr="00E26692" w:rsidRDefault="0058028B" w:rsidP="001F0ADA">
      <w:pPr>
        <w:suppressAutoHyphens/>
        <w:jc w:val="both"/>
        <w:rPr>
          <w:b/>
          <w:sz w:val="28"/>
          <w:szCs w:val="28"/>
          <w:lang w:eastAsia="ar-SA"/>
        </w:rPr>
      </w:pPr>
    </w:p>
    <w:p w:rsidR="0058028B" w:rsidRDefault="0058028B" w:rsidP="001F0ADA">
      <w:pPr>
        <w:suppressAutoHyphens/>
        <w:jc w:val="center"/>
        <w:rPr>
          <w:b/>
          <w:sz w:val="28"/>
          <w:szCs w:val="28"/>
          <w:lang w:eastAsia="ar-SA"/>
        </w:rPr>
      </w:pPr>
      <w:r w:rsidRPr="00E26692">
        <w:rPr>
          <w:b/>
          <w:sz w:val="28"/>
          <w:szCs w:val="28"/>
          <w:lang w:eastAsia="ar-SA"/>
        </w:rPr>
        <w:t>7 класс</w:t>
      </w:r>
      <w:r>
        <w:rPr>
          <w:b/>
          <w:sz w:val="28"/>
          <w:szCs w:val="28"/>
          <w:lang w:eastAsia="ar-SA"/>
        </w:rPr>
        <w:t xml:space="preserve"> (4</w:t>
      </w:r>
      <w:r w:rsidRPr="00267149">
        <w:rPr>
          <w:b/>
          <w:sz w:val="28"/>
          <w:szCs w:val="28"/>
          <w:lang w:eastAsia="ar-SA"/>
        </w:rPr>
        <w:t>-й год игры в ансамбле)</w:t>
      </w:r>
    </w:p>
    <w:p w:rsidR="0058028B" w:rsidRPr="00E26692" w:rsidRDefault="0058028B" w:rsidP="001F0ADA">
      <w:pPr>
        <w:suppressAutoHyphens/>
        <w:jc w:val="center"/>
        <w:rPr>
          <w:b/>
          <w:sz w:val="28"/>
          <w:szCs w:val="28"/>
          <w:lang w:eastAsia="ar-SA"/>
        </w:rPr>
      </w:pPr>
    </w:p>
    <w:p w:rsidR="0058028B" w:rsidRPr="00E26692" w:rsidRDefault="0058028B" w:rsidP="001F0ADA">
      <w:pPr>
        <w:ind w:firstLine="709"/>
        <w:jc w:val="both"/>
        <w:rPr>
          <w:sz w:val="28"/>
          <w:szCs w:val="28"/>
        </w:rPr>
      </w:pPr>
      <w:r w:rsidRPr="00E26692">
        <w:rPr>
          <w:sz w:val="28"/>
          <w:szCs w:val="28"/>
        </w:rPr>
        <w:t>Задачи:</w:t>
      </w:r>
    </w:p>
    <w:p w:rsidR="0058028B" w:rsidRPr="00E26692" w:rsidRDefault="0058028B" w:rsidP="001F0ADA">
      <w:pPr>
        <w:ind w:firstLine="709"/>
        <w:jc w:val="both"/>
        <w:rPr>
          <w:sz w:val="28"/>
          <w:szCs w:val="28"/>
        </w:rPr>
      </w:pPr>
      <w:r w:rsidRPr="00E26692">
        <w:rPr>
          <w:sz w:val="28"/>
          <w:szCs w:val="28"/>
        </w:rPr>
        <w:t>- освоение программы с более сложными ритмическими, гармоническими, техническими задачами, требующей достижения особой синхронности и музыкального единства;</w:t>
      </w:r>
    </w:p>
    <w:p w:rsidR="0058028B" w:rsidRPr="00E26692" w:rsidRDefault="0058028B" w:rsidP="001F0ADA">
      <w:pPr>
        <w:suppressAutoHyphens/>
        <w:ind w:firstLine="709"/>
        <w:jc w:val="both"/>
        <w:rPr>
          <w:sz w:val="28"/>
          <w:szCs w:val="28"/>
          <w:lang w:eastAsia="ar-SA"/>
        </w:rPr>
      </w:pPr>
      <w:r w:rsidRPr="00E26692">
        <w:rPr>
          <w:sz w:val="28"/>
          <w:szCs w:val="28"/>
          <w:lang w:eastAsia="ar-SA"/>
        </w:rPr>
        <w:t>- работа над созданием художественного образа, артистизмом, сценическим поведением в ансамбле;</w:t>
      </w:r>
    </w:p>
    <w:p w:rsidR="0058028B" w:rsidRPr="00E26692" w:rsidRDefault="0058028B" w:rsidP="001F0ADA">
      <w:pPr>
        <w:suppressAutoHyphens/>
        <w:ind w:firstLine="709"/>
        <w:jc w:val="both"/>
        <w:rPr>
          <w:sz w:val="28"/>
          <w:szCs w:val="28"/>
          <w:lang w:eastAsia="ar-SA"/>
        </w:rPr>
      </w:pPr>
      <w:r w:rsidRPr="00E26692">
        <w:rPr>
          <w:sz w:val="28"/>
          <w:szCs w:val="28"/>
          <w:lang w:eastAsia="ar-SA"/>
        </w:rPr>
        <w:t>- подготовка к экзамену.</w:t>
      </w:r>
    </w:p>
    <w:p w:rsidR="0058028B" w:rsidRPr="00E26692" w:rsidRDefault="0058028B" w:rsidP="001F0ADA">
      <w:pPr>
        <w:suppressAutoHyphens/>
        <w:rPr>
          <w:sz w:val="28"/>
          <w:szCs w:val="28"/>
          <w:lang w:eastAsia="ar-SA"/>
        </w:rPr>
      </w:pPr>
    </w:p>
    <w:p w:rsidR="0058028B" w:rsidRPr="00E26692" w:rsidRDefault="0058028B" w:rsidP="001F0ADA">
      <w:pPr>
        <w:suppressAutoHyphens/>
        <w:jc w:val="both"/>
        <w:rPr>
          <w:b/>
          <w:sz w:val="28"/>
          <w:szCs w:val="28"/>
          <w:lang w:eastAsia="ar-SA"/>
        </w:rPr>
      </w:pPr>
      <w:r w:rsidRPr="00E26692">
        <w:rPr>
          <w:b/>
          <w:sz w:val="28"/>
          <w:szCs w:val="28"/>
          <w:lang w:eastAsia="ar-SA"/>
        </w:rPr>
        <w:t>Примерные программы экзамена:</w:t>
      </w:r>
    </w:p>
    <w:p w:rsidR="0058028B" w:rsidRPr="00E26692" w:rsidRDefault="0058028B" w:rsidP="001F0ADA">
      <w:pPr>
        <w:suppressAutoHyphens/>
        <w:jc w:val="both"/>
        <w:rPr>
          <w:b/>
          <w:sz w:val="28"/>
          <w:szCs w:val="28"/>
          <w:lang w:eastAsia="ar-SA"/>
        </w:rPr>
      </w:pPr>
    </w:p>
    <w:tbl>
      <w:tblPr>
        <w:tblW w:w="0" w:type="auto"/>
        <w:tblLook w:val="00A0"/>
      </w:tblPr>
      <w:tblGrid>
        <w:gridCol w:w="5495"/>
        <w:gridCol w:w="4076"/>
      </w:tblGrid>
      <w:tr w:rsidR="0058028B" w:rsidRPr="00E26692" w:rsidTr="004008DA">
        <w:tc>
          <w:tcPr>
            <w:tcW w:w="5495" w:type="dxa"/>
          </w:tcPr>
          <w:p w:rsidR="0058028B" w:rsidRPr="004008DA" w:rsidRDefault="0058028B" w:rsidP="004008DA">
            <w:pPr>
              <w:pStyle w:val="ListParagraph"/>
              <w:numPr>
                <w:ilvl w:val="0"/>
                <w:numId w:val="64"/>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Гендель Г. Менуэт</w:t>
            </w:r>
          </w:p>
          <w:p w:rsidR="0058028B" w:rsidRPr="004008DA" w:rsidRDefault="0058028B" w:rsidP="004008DA">
            <w:pPr>
              <w:suppressAutoHyphens/>
              <w:ind w:left="708"/>
              <w:jc w:val="both"/>
              <w:rPr>
                <w:sz w:val="28"/>
                <w:szCs w:val="28"/>
                <w:lang w:eastAsia="ar-SA"/>
              </w:rPr>
            </w:pPr>
            <w:r w:rsidRPr="004008DA">
              <w:rPr>
                <w:sz w:val="28"/>
                <w:szCs w:val="28"/>
                <w:lang w:eastAsia="ar-SA"/>
              </w:rPr>
              <w:t>Козлов В. Баркарола для принцессы</w:t>
            </w:r>
          </w:p>
        </w:tc>
        <w:tc>
          <w:tcPr>
            <w:tcW w:w="4076" w:type="dxa"/>
          </w:tcPr>
          <w:p w:rsidR="0058028B" w:rsidRPr="004008DA" w:rsidRDefault="0058028B" w:rsidP="004008DA">
            <w:pPr>
              <w:pStyle w:val="ListParagraph"/>
              <w:numPr>
                <w:ilvl w:val="0"/>
                <w:numId w:val="64"/>
              </w:numPr>
              <w:suppressAutoHyphens/>
              <w:spacing w:after="0" w:line="240" w:lineRule="auto"/>
              <w:jc w:val="both"/>
              <w:rPr>
                <w:rFonts w:ascii="Times New Roman" w:hAnsi="Times New Roman"/>
                <w:sz w:val="28"/>
                <w:szCs w:val="28"/>
              </w:rPr>
            </w:pPr>
            <w:r w:rsidRPr="004008DA">
              <w:rPr>
                <w:rFonts w:ascii="Times New Roman" w:hAnsi="Times New Roman"/>
                <w:sz w:val="28"/>
                <w:szCs w:val="28"/>
              </w:rPr>
              <w:t>Иванова Л. Танец</w:t>
            </w:r>
          </w:p>
          <w:p w:rsidR="0058028B" w:rsidRPr="004008DA" w:rsidRDefault="0058028B" w:rsidP="004008DA">
            <w:pPr>
              <w:pStyle w:val="ListParagraph"/>
              <w:jc w:val="both"/>
              <w:rPr>
                <w:rFonts w:ascii="Times New Roman" w:hAnsi="Times New Roman"/>
                <w:sz w:val="28"/>
                <w:szCs w:val="28"/>
              </w:rPr>
            </w:pPr>
          </w:p>
        </w:tc>
      </w:tr>
    </w:tbl>
    <w:p w:rsidR="0058028B" w:rsidRPr="00E26692" w:rsidRDefault="0058028B" w:rsidP="001F0ADA">
      <w:pPr>
        <w:pStyle w:val="BodyText"/>
        <w:ind w:left="720"/>
        <w:rPr>
          <w:iCs/>
          <w:color w:val="000000"/>
          <w:sz w:val="28"/>
          <w:szCs w:val="28"/>
        </w:rPr>
      </w:pPr>
    </w:p>
    <w:p w:rsidR="0058028B" w:rsidRDefault="0058028B" w:rsidP="001F0ADA">
      <w:pPr>
        <w:pStyle w:val="BodyText"/>
        <w:rPr>
          <w:b/>
          <w:sz w:val="28"/>
          <w:szCs w:val="28"/>
        </w:rPr>
      </w:pPr>
      <w:r w:rsidRPr="00E26692">
        <w:rPr>
          <w:b/>
          <w:iCs/>
          <w:color w:val="000000"/>
          <w:sz w:val="28"/>
          <w:szCs w:val="28"/>
        </w:rPr>
        <w:t>Примерный</w:t>
      </w:r>
      <w:r w:rsidRPr="00E26692">
        <w:rPr>
          <w:b/>
          <w:sz w:val="28"/>
          <w:szCs w:val="28"/>
        </w:rPr>
        <w:t xml:space="preserve"> репертуарный список:</w:t>
      </w:r>
    </w:p>
    <w:p w:rsidR="0058028B" w:rsidRPr="00E26692" w:rsidRDefault="0058028B" w:rsidP="001F0ADA">
      <w:pPr>
        <w:suppressAutoHyphens/>
        <w:jc w:val="both"/>
        <w:rPr>
          <w:sz w:val="28"/>
          <w:szCs w:val="28"/>
          <w:lang w:eastAsia="ar-SA"/>
        </w:rPr>
      </w:pPr>
      <w:r w:rsidRPr="00E26692">
        <w:rPr>
          <w:sz w:val="28"/>
          <w:szCs w:val="28"/>
          <w:lang w:eastAsia="ar-SA"/>
        </w:rPr>
        <w:t>Алябьев А. Соловей, обр. Н. Корнеева (для домры и 2-х гитар)</w:t>
      </w:r>
    </w:p>
    <w:p w:rsidR="0058028B" w:rsidRPr="00E26692" w:rsidRDefault="0058028B" w:rsidP="001F0ADA">
      <w:pPr>
        <w:suppressAutoHyphens/>
        <w:jc w:val="both"/>
        <w:rPr>
          <w:sz w:val="28"/>
          <w:szCs w:val="28"/>
          <w:lang w:eastAsia="ar-SA"/>
        </w:rPr>
      </w:pPr>
      <w:r w:rsidRPr="00E26692">
        <w:rPr>
          <w:sz w:val="28"/>
          <w:szCs w:val="28"/>
          <w:lang w:eastAsia="ar-SA"/>
        </w:rPr>
        <w:t>Бартоли Р. Вальс «Долинда»</w:t>
      </w:r>
    </w:p>
    <w:p w:rsidR="0058028B" w:rsidRPr="00E26692" w:rsidRDefault="0058028B" w:rsidP="001F0ADA">
      <w:pPr>
        <w:ind w:right="14"/>
        <w:jc w:val="both"/>
        <w:rPr>
          <w:sz w:val="28"/>
          <w:szCs w:val="28"/>
        </w:rPr>
      </w:pPr>
      <w:r w:rsidRPr="00E26692">
        <w:rPr>
          <w:sz w:val="28"/>
          <w:szCs w:val="28"/>
        </w:rPr>
        <w:t>Боккерини Л. Менуэт</w:t>
      </w:r>
    </w:p>
    <w:p w:rsidR="0058028B" w:rsidRPr="00E26692" w:rsidRDefault="0058028B" w:rsidP="001F0ADA">
      <w:pPr>
        <w:suppressAutoHyphens/>
        <w:jc w:val="both"/>
        <w:rPr>
          <w:sz w:val="28"/>
          <w:szCs w:val="28"/>
          <w:lang w:eastAsia="ar-SA"/>
        </w:rPr>
      </w:pPr>
      <w:r w:rsidRPr="00E26692">
        <w:rPr>
          <w:sz w:val="28"/>
          <w:szCs w:val="28"/>
          <w:lang w:eastAsia="ar-SA"/>
        </w:rPr>
        <w:t>Гендель Г. Менуэт</w:t>
      </w:r>
    </w:p>
    <w:p w:rsidR="0058028B" w:rsidRPr="00E26692" w:rsidRDefault="0058028B" w:rsidP="001F0ADA">
      <w:pPr>
        <w:suppressAutoHyphens/>
        <w:jc w:val="both"/>
        <w:rPr>
          <w:sz w:val="28"/>
          <w:szCs w:val="28"/>
          <w:lang w:eastAsia="ar-SA"/>
        </w:rPr>
      </w:pPr>
      <w:r w:rsidRPr="00E26692">
        <w:rPr>
          <w:sz w:val="28"/>
          <w:szCs w:val="28"/>
          <w:lang w:eastAsia="ar-SA"/>
        </w:rPr>
        <w:t>Гомес В. Романс</w:t>
      </w:r>
    </w:p>
    <w:p w:rsidR="0058028B" w:rsidRPr="00E26692" w:rsidRDefault="0058028B" w:rsidP="001F0ADA">
      <w:pPr>
        <w:ind w:right="14"/>
        <w:jc w:val="both"/>
        <w:rPr>
          <w:sz w:val="28"/>
          <w:szCs w:val="28"/>
        </w:rPr>
      </w:pPr>
      <w:r w:rsidRPr="00E26692">
        <w:rPr>
          <w:sz w:val="28"/>
          <w:szCs w:val="28"/>
        </w:rPr>
        <w:t xml:space="preserve">Дербенко Е. Ливенский ковбой </w:t>
      </w:r>
    </w:p>
    <w:p w:rsidR="0058028B" w:rsidRPr="00E26692" w:rsidRDefault="0058028B" w:rsidP="001F0ADA">
      <w:pPr>
        <w:jc w:val="both"/>
        <w:rPr>
          <w:sz w:val="28"/>
          <w:szCs w:val="28"/>
        </w:rPr>
      </w:pPr>
      <w:r w:rsidRPr="00E26692">
        <w:rPr>
          <w:sz w:val="28"/>
          <w:szCs w:val="28"/>
        </w:rPr>
        <w:t>Иванова Л. Танец</w:t>
      </w:r>
    </w:p>
    <w:p w:rsidR="0058028B" w:rsidRPr="00E26692" w:rsidRDefault="0058028B" w:rsidP="001F0ADA">
      <w:pPr>
        <w:suppressAutoHyphens/>
        <w:jc w:val="both"/>
        <w:rPr>
          <w:sz w:val="28"/>
          <w:szCs w:val="28"/>
          <w:lang w:eastAsia="ar-SA"/>
        </w:rPr>
      </w:pPr>
      <w:r w:rsidRPr="00E26692">
        <w:rPr>
          <w:sz w:val="28"/>
          <w:szCs w:val="28"/>
          <w:lang w:eastAsia="ar-SA"/>
        </w:rPr>
        <w:t>Карулли Ф.  Аллегретто</w:t>
      </w:r>
    </w:p>
    <w:p w:rsidR="0058028B" w:rsidRPr="00E26692" w:rsidRDefault="0058028B" w:rsidP="001F0ADA">
      <w:pPr>
        <w:suppressAutoHyphens/>
        <w:jc w:val="both"/>
        <w:rPr>
          <w:sz w:val="28"/>
          <w:szCs w:val="28"/>
          <w:lang w:eastAsia="ar-SA"/>
        </w:rPr>
      </w:pPr>
      <w:r w:rsidRPr="00E26692">
        <w:rPr>
          <w:sz w:val="28"/>
          <w:szCs w:val="28"/>
          <w:lang w:eastAsia="ar-SA"/>
        </w:rPr>
        <w:t>Козлов В. Баркарола для принцессы</w:t>
      </w:r>
    </w:p>
    <w:p w:rsidR="0058028B" w:rsidRPr="00E26692" w:rsidRDefault="0058028B" w:rsidP="001F0ADA">
      <w:pPr>
        <w:pStyle w:val="BodyText"/>
        <w:rPr>
          <w:sz w:val="28"/>
          <w:szCs w:val="28"/>
        </w:rPr>
      </w:pPr>
      <w:r w:rsidRPr="00E26692">
        <w:rPr>
          <w:sz w:val="28"/>
          <w:szCs w:val="28"/>
        </w:rPr>
        <w:t xml:space="preserve">Портнов Г. Одинокая ромашка (для флейты и гитары), пер. Н. Удод </w:t>
      </w:r>
    </w:p>
    <w:p w:rsidR="0058028B" w:rsidRPr="00E26692" w:rsidRDefault="0058028B" w:rsidP="001F0ADA">
      <w:pPr>
        <w:suppressAutoHyphens/>
        <w:jc w:val="center"/>
        <w:rPr>
          <w:b/>
          <w:sz w:val="28"/>
          <w:szCs w:val="28"/>
          <w:lang w:eastAsia="ar-SA"/>
        </w:rPr>
      </w:pPr>
    </w:p>
    <w:p w:rsidR="0058028B" w:rsidRDefault="0058028B" w:rsidP="001F0ADA">
      <w:pPr>
        <w:suppressAutoHyphens/>
        <w:jc w:val="center"/>
        <w:rPr>
          <w:b/>
          <w:sz w:val="28"/>
          <w:szCs w:val="28"/>
          <w:lang w:eastAsia="ar-SA"/>
        </w:rPr>
      </w:pPr>
      <w:r w:rsidRPr="00E26692">
        <w:rPr>
          <w:b/>
          <w:sz w:val="28"/>
          <w:szCs w:val="28"/>
          <w:lang w:eastAsia="ar-SA"/>
        </w:rPr>
        <w:t>8 класс</w:t>
      </w:r>
      <w:r>
        <w:rPr>
          <w:b/>
          <w:sz w:val="28"/>
          <w:szCs w:val="28"/>
          <w:lang w:eastAsia="ar-SA"/>
        </w:rPr>
        <w:t xml:space="preserve"> (5</w:t>
      </w:r>
      <w:r w:rsidRPr="00267149">
        <w:rPr>
          <w:b/>
          <w:sz w:val="28"/>
          <w:szCs w:val="28"/>
          <w:lang w:eastAsia="ar-SA"/>
        </w:rPr>
        <w:t>-й год игры в ансамбле)</w:t>
      </w:r>
    </w:p>
    <w:p w:rsidR="0058028B" w:rsidRPr="00E26692" w:rsidRDefault="0058028B" w:rsidP="001F0ADA">
      <w:pPr>
        <w:suppressAutoHyphens/>
        <w:jc w:val="center"/>
        <w:rPr>
          <w:b/>
          <w:sz w:val="28"/>
          <w:szCs w:val="28"/>
          <w:lang w:eastAsia="ar-SA"/>
        </w:rPr>
      </w:pPr>
    </w:p>
    <w:p w:rsidR="0058028B" w:rsidRPr="00E26692" w:rsidRDefault="0058028B" w:rsidP="001F0ADA">
      <w:pPr>
        <w:ind w:firstLine="709"/>
        <w:jc w:val="both"/>
        <w:rPr>
          <w:sz w:val="28"/>
          <w:szCs w:val="28"/>
        </w:rPr>
      </w:pPr>
      <w:r w:rsidRPr="00E26692">
        <w:rPr>
          <w:sz w:val="28"/>
          <w:szCs w:val="28"/>
        </w:rPr>
        <w:t>Задачи:</w:t>
      </w:r>
    </w:p>
    <w:p w:rsidR="0058028B" w:rsidRPr="00E26692" w:rsidRDefault="0058028B" w:rsidP="001F0ADA">
      <w:pPr>
        <w:spacing w:after="100" w:afterAutospacing="1"/>
        <w:ind w:firstLine="709"/>
        <w:jc w:val="both"/>
        <w:rPr>
          <w:sz w:val="28"/>
          <w:szCs w:val="28"/>
        </w:rPr>
      </w:pPr>
      <w:r w:rsidRPr="00E26692">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Default="0058028B" w:rsidP="001F0ADA">
      <w:pPr>
        <w:pStyle w:val="BodyText"/>
        <w:rPr>
          <w:b/>
          <w:sz w:val="28"/>
          <w:szCs w:val="28"/>
        </w:rPr>
      </w:pPr>
      <w:r w:rsidRPr="00E26692">
        <w:rPr>
          <w:b/>
          <w:iCs/>
          <w:color w:val="000000"/>
          <w:sz w:val="28"/>
          <w:szCs w:val="28"/>
        </w:rPr>
        <w:t>Примерный</w:t>
      </w:r>
      <w:r w:rsidRPr="00E26692">
        <w:rPr>
          <w:b/>
          <w:sz w:val="28"/>
          <w:szCs w:val="28"/>
        </w:rPr>
        <w:t xml:space="preserve"> репертуарный список:</w:t>
      </w:r>
    </w:p>
    <w:p w:rsidR="0058028B" w:rsidRPr="00E26692" w:rsidRDefault="0058028B" w:rsidP="001F0ADA">
      <w:pPr>
        <w:suppressAutoHyphens/>
        <w:jc w:val="both"/>
        <w:rPr>
          <w:sz w:val="28"/>
          <w:szCs w:val="28"/>
          <w:lang w:eastAsia="ar-SA"/>
        </w:rPr>
      </w:pPr>
      <w:r w:rsidRPr="00E26692">
        <w:rPr>
          <w:sz w:val="28"/>
          <w:szCs w:val="28"/>
          <w:lang w:eastAsia="ar-SA"/>
        </w:rPr>
        <w:t>Гайдн Й. Менуэт</w:t>
      </w:r>
    </w:p>
    <w:p w:rsidR="0058028B" w:rsidRPr="00E26692" w:rsidRDefault="0058028B" w:rsidP="001F0ADA">
      <w:pPr>
        <w:suppressAutoHyphens/>
        <w:jc w:val="both"/>
        <w:rPr>
          <w:sz w:val="28"/>
          <w:szCs w:val="28"/>
          <w:lang w:eastAsia="ar-SA"/>
        </w:rPr>
      </w:pPr>
      <w:r w:rsidRPr="00E26692">
        <w:rPr>
          <w:sz w:val="28"/>
          <w:szCs w:val="28"/>
          <w:lang w:eastAsia="ar-SA"/>
        </w:rPr>
        <w:t>Грибоедов А. Вальс</w:t>
      </w:r>
    </w:p>
    <w:p w:rsidR="0058028B" w:rsidRPr="00E26692" w:rsidRDefault="0058028B" w:rsidP="001F0ADA">
      <w:pPr>
        <w:jc w:val="both"/>
        <w:rPr>
          <w:sz w:val="28"/>
          <w:szCs w:val="28"/>
        </w:rPr>
      </w:pPr>
      <w:r w:rsidRPr="00E26692">
        <w:rPr>
          <w:sz w:val="28"/>
          <w:szCs w:val="28"/>
        </w:rPr>
        <w:t>Козлов В. Румба</w:t>
      </w:r>
    </w:p>
    <w:p w:rsidR="0058028B" w:rsidRPr="00E26692" w:rsidRDefault="0058028B" w:rsidP="001F0ADA">
      <w:pPr>
        <w:suppressAutoHyphens/>
        <w:jc w:val="both"/>
        <w:rPr>
          <w:sz w:val="28"/>
          <w:szCs w:val="28"/>
          <w:lang w:eastAsia="ar-SA"/>
        </w:rPr>
      </w:pPr>
      <w:r w:rsidRPr="00E26692">
        <w:rPr>
          <w:sz w:val="28"/>
          <w:szCs w:val="28"/>
          <w:lang w:eastAsia="ar-SA"/>
        </w:rPr>
        <w:t>Кэль Л. Рондо</w:t>
      </w:r>
    </w:p>
    <w:p w:rsidR="0058028B" w:rsidRPr="00E26692" w:rsidRDefault="0058028B" w:rsidP="001F0ADA">
      <w:pPr>
        <w:jc w:val="both"/>
        <w:rPr>
          <w:sz w:val="28"/>
          <w:szCs w:val="28"/>
        </w:rPr>
      </w:pPr>
      <w:r w:rsidRPr="00E26692">
        <w:rPr>
          <w:sz w:val="28"/>
          <w:szCs w:val="28"/>
        </w:rPr>
        <w:t>Мария-Луиза Анидо Аргентинская мелодия</w:t>
      </w:r>
    </w:p>
    <w:p w:rsidR="0058028B" w:rsidRPr="00E26692" w:rsidRDefault="0058028B" w:rsidP="001F0ADA">
      <w:pPr>
        <w:suppressAutoHyphens/>
        <w:jc w:val="both"/>
        <w:rPr>
          <w:sz w:val="28"/>
          <w:szCs w:val="28"/>
          <w:lang w:val="en-US" w:eastAsia="ar-SA"/>
        </w:rPr>
      </w:pPr>
      <w:r w:rsidRPr="00E26692">
        <w:rPr>
          <w:sz w:val="28"/>
          <w:szCs w:val="28"/>
          <w:lang w:eastAsia="ar-SA"/>
        </w:rPr>
        <w:t>Портнов Г. Кипр. Голубая лагуна (для флейты и гитары), пер. Н</w:t>
      </w:r>
      <w:r w:rsidRPr="00E26692">
        <w:rPr>
          <w:sz w:val="28"/>
          <w:szCs w:val="28"/>
          <w:lang w:val="en-US" w:eastAsia="ar-SA"/>
        </w:rPr>
        <w:t xml:space="preserve">. </w:t>
      </w:r>
      <w:r w:rsidRPr="00E26692">
        <w:rPr>
          <w:sz w:val="28"/>
          <w:szCs w:val="28"/>
          <w:lang w:eastAsia="ar-SA"/>
        </w:rPr>
        <w:t>Удод</w:t>
      </w:r>
    </w:p>
    <w:p w:rsidR="0058028B" w:rsidRPr="00E40713" w:rsidRDefault="0058028B" w:rsidP="001F0ADA">
      <w:pPr>
        <w:suppressAutoHyphens/>
        <w:jc w:val="both"/>
        <w:rPr>
          <w:sz w:val="28"/>
          <w:szCs w:val="28"/>
          <w:lang w:val="en-US" w:eastAsia="ar-SA"/>
        </w:rPr>
      </w:pPr>
      <w:r w:rsidRPr="00E26692">
        <w:rPr>
          <w:sz w:val="28"/>
          <w:szCs w:val="28"/>
          <w:lang w:eastAsia="ar-SA"/>
        </w:rPr>
        <w:t>Пьерпон</w:t>
      </w:r>
      <w:r w:rsidRPr="00E40713">
        <w:rPr>
          <w:sz w:val="28"/>
          <w:szCs w:val="28"/>
          <w:lang w:val="en-US" w:eastAsia="ar-SA"/>
        </w:rPr>
        <w:t xml:space="preserve"> </w:t>
      </w:r>
      <w:r w:rsidRPr="00E26692">
        <w:rPr>
          <w:sz w:val="28"/>
          <w:szCs w:val="28"/>
          <w:lang w:eastAsia="ar-SA"/>
        </w:rPr>
        <w:t>Д</w:t>
      </w:r>
      <w:r w:rsidRPr="00E40713">
        <w:rPr>
          <w:sz w:val="28"/>
          <w:szCs w:val="28"/>
          <w:lang w:val="en-US" w:eastAsia="ar-SA"/>
        </w:rPr>
        <w:t xml:space="preserve">. </w:t>
      </w:r>
      <w:r w:rsidRPr="00E26692">
        <w:rPr>
          <w:sz w:val="28"/>
          <w:szCs w:val="28"/>
          <w:lang w:val="en-US" w:eastAsia="ar-SA"/>
        </w:rPr>
        <w:t>Jingle</w:t>
      </w:r>
      <w:r w:rsidRPr="00E40713">
        <w:rPr>
          <w:sz w:val="28"/>
          <w:szCs w:val="28"/>
          <w:lang w:val="en-US" w:eastAsia="ar-SA"/>
        </w:rPr>
        <w:t xml:space="preserve"> </w:t>
      </w:r>
      <w:r w:rsidRPr="00E26692">
        <w:rPr>
          <w:sz w:val="28"/>
          <w:szCs w:val="28"/>
          <w:lang w:val="en-US" w:eastAsia="ar-SA"/>
        </w:rPr>
        <w:t>bells</w:t>
      </w:r>
    </w:p>
    <w:p w:rsidR="0058028B" w:rsidRPr="00E26692" w:rsidRDefault="0058028B" w:rsidP="001F0ADA">
      <w:pPr>
        <w:jc w:val="both"/>
        <w:rPr>
          <w:sz w:val="28"/>
          <w:szCs w:val="28"/>
        </w:rPr>
      </w:pPr>
      <w:r w:rsidRPr="00E26692">
        <w:rPr>
          <w:sz w:val="28"/>
          <w:szCs w:val="28"/>
        </w:rPr>
        <w:t>Р.н.п. «Волга-реченька глубока»</w:t>
      </w:r>
      <w:r>
        <w:rPr>
          <w:sz w:val="28"/>
          <w:szCs w:val="28"/>
        </w:rPr>
        <w:t>,</w:t>
      </w:r>
      <w:r w:rsidRPr="00E26692">
        <w:rPr>
          <w:sz w:val="28"/>
          <w:szCs w:val="28"/>
        </w:rPr>
        <w:t xml:space="preserve"> обр. А. Шалова</w:t>
      </w:r>
    </w:p>
    <w:p w:rsidR="0058028B" w:rsidRPr="00E26692" w:rsidRDefault="0058028B" w:rsidP="001F0ADA">
      <w:pPr>
        <w:suppressAutoHyphens/>
        <w:jc w:val="both"/>
        <w:rPr>
          <w:sz w:val="28"/>
          <w:szCs w:val="28"/>
          <w:lang w:eastAsia="ar-SA"/>
        </w:rPr>
      </w:pPr>
      <w:r w:rsidRPr="00E26692">
        <w:rPr>
          <w:sz w:val="28"/>
          <w:szCs w:val="28"/>
          <w:lang w:eastAsia="ar-SA"/>
        </w:rPr>
        <w:t>Федосеев С. Мазурка (для флейты и гитары)</w:t>
      </w:r>
    </w:p>
    <w:p w:rsidR="0058028B" w:rsidRPr="00E26692" w:rsidRDefault="0058028B" w:rsidP="001F0ADA">
      <w:pPr>
        <w:suppressAutoHyphens/>
        <w:jc w:val="both"/>
        <w:rPr>
          <w:sz w:val="28"/>
          <w:szCs w:val="28"/>
          <w:lang w:eastAsia="ar-SA"/>
        </w:rPr>
      </w:pPr>
      <w:r w:rsidRPr="00E26692">
        <w:rPr>
          <w:sz w:val="28"/>
          <w:szCs w:val="28"/>
          <w:lang w:eastAsia="ar-SA"/>
        </w:rPr>
        <w:t>Чайковский П. Неаполитанская песенка</w:t>
      </w:r>
    </w:p>
    <w:p w:rsidR="0058028B" w:rsidRPr="00E26692" w:rsidRDefault="0058028B" w:rsidP="001F0ADA">
      <w:pPr>
        <w:suppressAutoHyphens/>
        <w:jc w:val="both"/>
        <w:rPr>
          <w:b/>
          <w:sz w:val="28"/>
          <w:szCs w:val="28"/>
          <w:lang w:eastAsia="ar-SA"/>
        </w:rPr>
      </w:pPr>
    </w:p>
    <w:p w:rsidR="0058028B" w:rsidRDefault="0058028B" w:rsidP="001F0ADA">
      <w:pPr>
        <w:suppressAutoHyphens/>
        <w:jc w:val="center"/>
        <w:rPr>
          <w:b/>
          <w:sz w:val="28"/>
          <w:szCs w:val="28"/>
          <w:lang w:eastAsia="ar-SA"/>
        </w:rPr>
      </w:pPr>
      <w:r>
        <w:rPr>
          <w:b/>
          <w:sz w:val="28"/>
          <w:szCs w:val="28"/>
          <w:lang w:eastAsia="ar-SA"/>
        </w:rPr>
        <w:t xml:space="preserve">9 </w:t>
      </w:r>
      <w:r w:rsidRPr="00E26692">
        <w:rPr>
          <w:b/>
          <w:sz w:val="28"/>
          <w:szCs w:val="28"/>
          <w:lang w:eastAsia="ar-SA"/>
        </w:rPr>
        <w:t>класс</w:t>
      </w:r>
      <w:r>
        <w:rPr>
          <w:b/>
          <w:sz w:val="28"/>
          <w:szCs w:val="28"/>
          <w:lang w:eastAsia="ar-SA"/>
        </w:rPr>
        <w:t xml:space="preserve"> (6</w:t>
      </w:r>
      <w:r w:rsidRPr="00267149">
        <w:rPr>
          <w:b/>
          <w:sz w:val="28"/>
          <w:szCs w:val="28"/>
          <w:lang w:eastAsia="ar-SA"/>
        </w:rPr>
        <w:t>-й год игры в ансамбле)</w:t>
      </w:r>
    </w:p>
    <w:p w:rsidR="0058028B" w:rsidRPr="00E26692" w:rsidRDefault="0058028B" w:rsidP="001F0ADA">
      <w:pPr>
        <w:suppressAutoHyphens/>
        <w:jc w:val="center"/>
        <w:rPr>
          <w:sz w:val="28"/>
          <w:szCs w:val="28"/>
          <w:lang w:eastAsia="ar-SA"/>
        </w:rPr>
      </w:pPr>
    </w:p>
    <w:p w:rsidR="0058028B" w:rsidRPr="00E26692" w:rsidRDefault="0058028B" w:rsidP="001F0ADA">
      <w:pPr>
        <w:ind w:firstLine="709"/>
        <w:jc w:val="both"/>
        <w:rPr>
          <w:sz w:val="28"/>
          <w:szCs w:val="28"/>
        </w:rPr>
      </w:pPr>
      <w:r w:rsidRPr="00E26692">
        <w:rPr>
          <w:sz w:val="28"/>
          <w:szCs w:val="28"/>
        </w:rPr>
        <w:t>Задачи:</w:t>
      </w:r>
    </w:p>
    <w:p w:rsidR="0058028B" w:rsidRPr="00E26692" w:rsidRDefault="0058028B" w:rsidP="001F0ADA">
      <w:pPr>
        <w:spacing w:after="100" w:afterAutospacing="1"/>
        <w:ind w:firstLine="709"/>
        <w:jc w:val="both"/>
        <w:rPr>
          <w:sz w:val="28"/>
          <w:szCs w:val="28"/>
        </w:rPr>
      </w:pPr>
      <w:r w:rsidRPr="00E26692">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Default="0058028B" w:rsidP="001F0ADA">
      <w:pPr>
        <w:pStyle w:val="BodyText"/>
        <w:rPr>
          <w:b/>
          <w:sz w:val="28"/>
          <w:szCs w:val="28"/>
        </w:rPr>
      </w:pPr>
      <w:r w:rsidRPr="00E26692">
        <w:rPr>
          <w:b/>
          <w:iCs/>
          <w:color w:val="000000"/>
          <w:sz w:val="28"/>
          <w:szCs w:val="28"/>
        </w:rPr>
        <w:t>Примерный</w:t>
      </w:r>
      <w:r w:rsidRPr="00E26692">
        <w:rPr>
          <w:b/>
          <w:sz w:val="28"/>
          <w:szCs w:val="28"/>
        </w:rPr>
        <w:t xml:space="preserve"> репертуарный список:</w:t>
      </w:r>
    </w:p>
    <w:p w:rsidR="0058028B" w:rsidRPr="00E26692" w:rsidRDefault="0058028B" w:rsidP="001F0ADA">
      <w:pPr>
        <w:pStyle w:val="BodyText"/>
        <w:rPr>
          <w:sz w:val="28"/>
          <w:szCs w:val="28"/>
        </w:rPr>
      </w:pPr>
      <w:r w:rsidRPr="00E26692">
        <w:rPr>
          <w:sz w:val="28"/>
          <w:szCs w:val="28"/>
        </w:rPr>
        <w:t>Андреев В. Пляска скоморохов</w:t>
      </w:r>
    </w:p>
    <w:p w:rsidR="0058028B" w:rsidRPr="00E26692" w:rsidRDefault="0058028B" w:rsidP="001F0ADA">
      <w:pPr>
        <w:suppressAutoHyphens/>
        <w:jc w:val="both"/>
        <w:rPr>
          <w:sz w:val="28"/>
          <w:szCs w:val="28"/>
          <w:lang w:eastAsia="ar-SA"/>
        </w:rPr>
      </w:pPr>
      <w:r w:rsidRPr="00E26692">
        <w:rPr>
          <w:sz w:val="28"/>
          <w:szCs w:val="28"/>
          <w:lang w:eastAsia="ar-SA"/>
        </w:rPr>
        <w:t>Аперте П. Хабанера (для мандолины и гитары)</w:t>
      </w:r>
    </w:p>
    <w:p w:rsidR="0058028B" w:rsidRPr="00E26692" w:rsidRDefault="0058028B" w:rsidP="001F0ADA">
      <w:pPr>
        <w:jc w:val="both"/>
        <w:rPr>
          <w:sz w:val="28"/>
          <w:szCs w:val="28"/>
        </w:rPr>
      </w:pPr>
      <w:r w:rsidRPr="00E26692">
        <w:rPr>
          <w:sz w:val="28"/>
          <w:szCs w:val="28"/>
        </w:rPr>
        <w:t>Кардосо Х. Милонга</w:t>
      </w:r>
    </w:p>
    <w:p w:rsidR="0058028B" w:rsidRPr="00E26692" w:rsidRDefault="0058028B" w:rsidP="001F0ADA">
      <w:pPr>
        <w:suppressAutoHyphens/>
        <w:jc w:val="both"/>
        <w:rPr>
          <w:sz w:val="28"/>
          <w:szCs w:val="28"/>
          <w:lang w:eastAsia="ar-SA"/>
        </w:rPr>
      </w:pPr>
      <w:r w:rsidRPr="00E26692">
        <w:rPr>
          <w:sz w:val="28"/>
          <w:szCs w:val="28"/>
          <w:lang w:eastAsia="ar-SA"/>
        </w:rPr>
        <w:t>Клептон Э. Слёзы на небесах</w:t>
      </w:r>
    </w:p>
    <w:p w:rsidR="0058028B" w:rsidRPr="00E26692" w:rsidRDefault="0058028B" w:rsidP="001F0ADA">
      <w:pPr>
        <w:suppressAutoHyphens/>
        <w:jc w:val="both"/>
        <w:rPr>
          <w:sz w:val="28"/>
          <w:szCs w:val="28"/>
          <w:lang w:eastAsia="ar-SA"/>
        </w:rPr>
      </w:pPr>
      <w:r w:rsidRPr="00E26692">
        <w:rPr>
          <w:sz w:val="28"/>
          <w:szCs w:val="28"/>
          <w:lang w:eastAsia="ar-SA"/>
        </w:rPr>
        <w:t>Козлов В. Милонга</w:t>
      </w:r>
    </w:p>
    <w:p w:rsidR="0058028B" w:rsidRPr="00E26692" w:rsidRDefault="0058028B" w:rsidP="001F0ADA">
      <w:pPr>
        <w:pStyle w:val="BodyText"/>
        <w:rPr>
          <w:b/>
          <w:sz w:val="28"/>
          <w:szCs w:val="28"/>
        </w:rPr>
      </w:pPr>
      <w:r w:rsidRPr="00E26692">
        <w:rPr>
          <w:sz w:val="28"/>
          <w:szCs w:val="28"/>
        </w:rPr>
        <w:t>Мачадо К. Шоро</w:t>
      </w:r>
    </w:p>
    <w:p w:rsidR="0058028B" w:rsidRPr="00E26692" w:rsidRDefault="0058028B" w:rsidP="001F0ADA">
      <w:pPr>
        <w:jc w:val="both"/>
        <w:rPr>
          <w:sz w:val="28"/>
          <w:szCs w:val="28"/>
        </w:rPr>
      </w:pPr>
      <w:r w:rsidRPr="00E26692">
        <w:rPr>
          <w:sz w:val="28"/>
          <w:szCs w:val="28"/>
        </w:rPr>
        <w:t>Поплянова Е. Прелюдия №3 (для флейты и гитары)</w:t>
      </w:r>
    </w:p>
    <w:p w:rsidR="0058028B" w:rsidRPr="00E26692" w:rsidRDefault="0058028B" w:rsidP="001F0ADA">
      <w:pPr>
        <w:suppressAutoHyphens/>
        <w:jc w:val="both"/>
        <w:rPr>
          <w:sz w:val="28"/>
          <w:szCs w:val="28"/>
          <w:lang w:eastAsia="ar-SA"/>
        </w:rPr>
      </w:pPr>
      <w:r w:rsidRPr="00E26692">
        <w:rPr>
          <w:sz w:val="28"/>
          <w:szCs w:val="28"/>
          <w:lang w:eastAsia="ar-SA"/>
        </w:rPr>
        <w:t>Свиридов Г. Вальс из музыкальных иллюстраций к повести А.С. Пушкина «Метель»</w:t>
      </w:r>
    </w:p>
    <w:p w:rsidR="0058028B" w:rsidRPr="00E26692" w:rsidRDefault="0058028B" w:rsidP="001F0ADA">
      <w:pPr>
        <w:suppressAutoHyphens/>
        <w:jc w:val="both"/>
        <w:rPr>
          <w:sz w:val="28"/>
          <w:szCs w:val="28"/>
          <w:lang w:eastAsia="ar-SA"/>
        </w:rPr>
      </w:pPr>
      <w:r w:rsidRPr="00E26692">
        <w:rPr>
          <w:sz w:val="28"/>
          <w:szCs w:val="28"/>
          <w:lang w:eastAsia="ar-SA"/>
        </w:rPr>
        <w:t>Сильва-Лейте А. Токката</w:t>
      </w:r>
    </w:p>
    <w:p w:rsidR="0058028B" w:rsidRPr="00E26692" w:rsidRDefault="0058028B" w:rsidP="001F0ADA">
      <w:pPr>
        <w:suppressAutoHyphens/>
        <w:jc w:val="both"/>
        <w:rPr>
          <w:sz w:val="28"/>
          <w:szCs w:val="28"/>
          <w:lang w:eastAsia="ar-SA"/>
        </w:rPr>
      </w:pPr>
      <w:r w:rsidRPr="00E26692">
        <w:rPr>
          <w:sz w:val="28"/>
          <w:szCs w:val="28"/>
          <w:lang w:eastAsia="ar-SA"/>
        </w:rPr>
        <w:t>Сор Ф. Вальс</w:t>
      </w:r>
    </w:p>
    <w:p w:rsidR="0058028B" w:rsidRPr="00267149" w:rsidRDefault="0058028B" w:rsidP="001F0ADA">
      <w:pPr>
        <w:keepNext/>
        <w:tabs>
          <w:tab w:val="left" w:pos="708"/>
        </w:tabs>
        <w:suppressAutoHyphens/>
        <w:jc w:val="center"/>
        <w:outlineLvl w:val="1"/>
        <w:rPr>
          <w:b/>
          <w:bCs/>
          <w:sz w:val="28"/>
          <w:szCs w:val="28"/>
          <w:lang w:eastAsia="ar-SA"/>
        </w:rPr>
      </w:pPr>
      <w:r>
        <w:rPr>
          <w:b/>
          <w:bCs/>
          <w:sz w:val="28"/>
          <w:szCs w:val="28"/>
          <w:lang w:eastAsia="ar-SA"/>
        </w:rPr>
        <w:t>Ансамбль в классе гуслей звончатых</w:t>
      </w:r>
    </w:p>
    <w:p w:rsidR="0058028B" w:rsidRPr="00267149" w:rsidRDefault="0058028B" w:rsidP="001F0ADA">
      <w:pPr>
        <w:suppressAutoHyphens/>
        <w:rPr>
          <w:sz w:val="28"/>
          <w:szCs w:val="28"/>
          <w:lang w:eastAsia="ar-SA"/>
        </w:rPr>
      </w:pPr>
    </w:p>
    <w:p w:rsidR="0058028B" w:rsidRDefault="0058028B" w:rsidP="001F0ADA">
      <w:pPr>
        <w:suppressAutoHyphens/>
        <w:jc w:val="center"/>
        <w:rPr>
          <w:b/>
          <w:sz w:val="28"/>
          <w:szCs w:val="28"/>
          <w:lang w:eastAsia="ar-SA"/>
        </w:rPr>
      </w:pPr>
      <w:r w:rsidRPr="00267149">
        <w:rPr>
          <w:b/>
          <w:sz w:val="28"/>
          <w:szCs w:val="28"/>
          <w:lang w:eastAsia="ar-SA"/>
        </w:rPr>
        <w:t>4 класс (1-й год игры в ансамбле)</w:t>
      </w:r>
    </w:p>
    <w:p w:rsidR="0058028B" w:rsidRDefault="0058028B" w:rsidP="001F0ADA">
      <w:pPr>
        <w:suppressAutoHyphens/>
        <w:jc w:val="center"/>
        <w:rPr>
          <w:b/>
          <w:sz w:val="28"/>
          <w:szCs w:val="28"/>
          <w:lang w:eastAsia="ar-SA"/>
        </w:rPr>
      </w:pPr>
    </w:p>
    <w:p w:rsidR="0058028B" w:rsidRPr="00E40713" w:rsidRDefault="0058028B" w:rsidP="001F0ADA">
      <w:pPr>
        <w:jc w:val="both"/>
        <w:rPr>
          <w:sz w:val="28"/>
          <w:szCs w:val="28"/>
        </w:rPr>
      </w:pPr>
      <w:r w:rsidRPr="00E40713">
        <w:rPr>
          <w:sz w:val="28"/>
          <w:szCs w:val="28"/>
        </w:rPr>
        <w:t xml:space="preserve">Задачи: </w:t>
      </w:r>
    </w:p>
    <w:p w:rsidR="0058028B" w:rsidRPr="00E40713" w:rsidRDefault="0058028B" w:rsidP="001F0ADA">
      <w:pPr>
        <w:jc w:val="both"/>
        <w:rPr>
          <w:sz w:val="28"/>
          <w:szCs w:val="28"/>
        </w:rPr>
      </w:pPr>
      <w:r w:rsidRPr="00E40713">
        <w:rPr>
          <w:sz w:val="28"/>
          <w:szCs w:val="28"/>
        </w:rPr>
        <w:t xml:space="preserve">- развитие первоначальных музыкально-исполнительских навыков игры </w:t>
      </w:r>
    </w:p>
    <w:p w:rsidR="0058028B" w:rsidRPr="00E40713" w:rsidRDefault="0058028B" w:rsidP="001F0ADA">
      <w:pPr>
        <w:jc w:val="both"/>
        <w:rPr>
          <w:sz w:val="28"/>
          <w:szCs w:val="28"/>
        </w:rPr>
      </w:pPr>
      <w:r w:rsidRPr="00E40713">
        <w:rPr>
          <w:sz w:val="28"/>
          <w:szCs w:val="28"/>
        </w:rPr>
        <w:t xml:space="preserve">в ансамбле; </w:t>
      </w:r>
    </w:p>
    <w:p w:rsidR="0058028B" w:rsidRPr="00E40713" w:rsidRDefault="0058028B" w:rsidP="001F0ADA">
      <w:pPr>
        <w:jc w:val="both"/>
        <w:rPr>
          <w:sz w:val="28"/>
          <w:szCs w:val="28"/>
        </w:rPr>
      </w:pPr>
      <w:r w:rsidRPr="00E40713">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E40713" w:rsidRDefault="0058028B" w:rsidP="001F0ADA">
      <w:pPr>
        <w:suppressAutoHyphens/>
        <w:jc w:val="both"/>
        <w:rPr>
          <w:b/>
          <w:iCs/>
          <w:color w:val="000000"/>
          <w:kern w:val="2"/>
          <w:sz w:val="28"/>
          <w:szCs w:val="28"/>
          <w:lang w:eastAsia="ar-SA"/>
        </w:rPr>
      </w:pPr>
    </w:p>
    <w:p w:rsidR="0058028B" w:rsidRPr="00E40713" w:rsidRDefault="0058028B" w:rsidP="001F0ADA">
      <w:pPr>
        <w:suppressAutoHyphens/>
        <w:jc w:val="both"/>
        <w:rPr>
          <w:kern w:val="2"/>
          <w:sz w:val="28"/>
          <w:szCs w:val="28"/>
          <w:lang w:eastAsia="ar-SA"/>
        </w:rPr>
      </w:pPr>
      <w:r w:rsidRPr="00E40713">
        <w:rPr>
          <w:b/>
          <w:iCs/>
          <w:color w:val="000000"/>
          <w:kern w:val="2"/>
          <w:sz w:val="28"/>
          <w:szCs w:val="28"/>
          <w:lang w:eastAsia="ar-SA"/>
        </w:rPr>
        <w:t>Примерный</w:t>
      </w:r>
      <w:r w:rsidRPr="00E40713">
        <w:rPr>
          <w:b/>
          <w:kern w:val="2"/>
          <w:sz w:val="28"/>
          <w:szCs w:val="28"/>
          <w:lang w:eastAsia="ar-SA"/>
        </w:rPr>
        <w:t xml:space="preserve"> репертуарный список:</w:t>
      </w:r>
    </w:p>
    <w:p w:rsidR="0058028B" w:rsidRPr="00E40713" w:rsidRDefault="0058028B" w:rsidP="001F0ADA">
      <w:pPr>
        <w:suppressAutoHyphens/>
        <w:jc w:val="both"/>
        <w:rPr>
          <w:b/>
          <w:kern w:val="2"/>
          <w:sz w:val="28"/>
          <w:szCs w:val="28"/>
          <w:lang w:eastAsia="ar-SA"/>
        </w:rPr>
      </w:pPr>
      <w:r w:rsidRPr="00E40713">
        <w:rPr>
          <w:kern w:val="2"/>
          <w:sz w:val="28"/>
          <w:szCs w:val="28"/>
          <w:lang w:eastAsia="ar-SA"/>
        </w:rPr>
        <w:t>Забутов Ю. А я по лугу</w:t>
      </w:r>
    </w:p>
    <w:p w:rsidR="0058028B" w:rsidRPr="00E40713" w:rsidRDefault="0058028B" w:rsidP="001F0ADA">
      <w:pPr>
        <w:rPr>
          <w:sz w:val="28"/>
          <w:szCs w:val="28"/>
        </w:rPr>
      </w:pPr>
      <w:r w:rsidRPr="00E40713">
        <w:rPr>
          <w:sz w:val="28"/>
          <w:szCs w:val="28"/>
        </w:rPr>
        <w:t>Красев М. Елочка»</w:t>
      </w:r>
    </w:p>
    <w:p w:rsidR="0058028B" w:rsidRPr="00E40713" w:rsidRDefault="0058028B" w:rsidP="001F0ADA">
      <w:pPr>
        <w:rPr>
          <w:sz w:val="28"/>
          <w:szCs w:val="28"/>
        </w:rPr>
      </w:pPr>
      <w:r w:rsidRPr="00E40713">
        <w:rPr>
          <w:sz w:val="28"/>
          <w:szCs w:val="28"/>
        </w:rPr>
        <w:t>Рамо Ж. Гавот»</w:t>
      </w:r>
    </w:p>
    <w:p w:rsidR="0058028B" w:rsidRPr="00E40713" w:rsidRDefault="0058028B" w:rsidP="001F0ADA">
      <w:pPr>
        <w:rPr>
          <w:sz w:val="28"/>
          <w:szCs w:val="28"/>
        </w:rPr>
      </w:pPr>
      <w:r w:rsidRPr="00E40713">
        <w:rPr>
          <w:sz w:val="28"/>
          <w:szCs w:val="28"/>
        </w:rPr>
        <w:t>Р. н.п. «Ой, под вишнею»</w:t>
      </w:r>
    </w:p>
    <w:p w:rsidR="0058028B" w:rsidRPr="00E40713" w:rsidRDefault="0058028B" w:rsidP="001F0ADA">
      <w:pPr>
        <w:rPr>
          <w:sz w:val="28"/>
          <w:szCs w:val="28"/>
        </w:rPr>
      </w:pPr>
      <w:r w:rsidRPr="00E40713">
        <w:rPr>
          <w:sz w:val="28"/>
          <w:szCs w:val="28"/>
        </w:rPr>
        <w:t xml:space="preserve">Р. н. п. «Шуточная», обр. А. Осипова </w:t>
      </w:r>
    </w:p>
    <w:p w:rsidR="0058028B" w:rsidRPr="00E40713" w:rsidRDefault="0058028B" w:rsidP="001F0ADA">
      <w:pPr>
        <w:ind w:left="14"/>
        <w:rPr>
          <w:sz w:val="28"/>
          <w:szCs w:val="28"/>
        </w:rPr>
      </w:pPr>
    </w:p>
    <w:p w:rsidR="0058028B" w:rsidRPr="00E40713" w:rsidRDefault="0058028B" w:rsidP="001F0ADA">
      <w:pPr>
        <w:suppressAutoHyphens/>
        <w:jc w:val="center"/>
        <w:rPr>
          <w:sz w:val="28"/>
          <w:szCs w:val="28"/>
        </w:rPr>
      </w:pPr>
      <w:r w:rsidRPr="00E40713">
        <w:rPr>
          <w:b/>
          <w:sz w:val="28"/>
          <w:szCs w:val="28"/>
          <w:lang w:eastAsia="ar-SA"/>
        </w:rPr>
        <w:t>5 класс</w:t>
      </w:r>
      <w:r>
        <w:rPr>
          <w:b/>
          <w:sz w:val="28"/>
          <w:szCs w:val="28"/>
          <w:lang w:eastAsia="ar-SA"/>
        </w:rPr>
        <w:t xml:space="preserve"> (2</w:t>
      </w:r>
      <w:r w:rsidRPr="00267149">
        <w:rPr>
          <w:b/>
          <w:sz w:val="28"/>
          <w:szCs w:val="28"/>
          <w:lang w:eastAsia="ar-SA"/>
        </w:rPr>
        <w:t>-й год игры в ансамбле)</w:t>
      </w:r>
    </w:p>
    <w:p w:rsidR="0058028B" w:rsidRPr="00E40713" w:rsidRDefault="0058028B" w:rsidP="001F0ADA">
      <w:pPr>
        <w:jc w:val="both"/>
        <w:rPr>
          <w:sz w:val="28"/>
          <w:szCs w:val="28"/>
        </w:rPr>
      </w:pPr>
      <w:r w:rsidRPr="00E40713">
        <w:rPr>
          <w:sz w:val="28"/>
          <w:szCs w:val="28"/>
        </w:rPr>
        <w:t>Задачи:</w:t>
      </w:r>
    </w:p>
    <w:p w:rsidR="0058028B" w:rsidRPr="00E40713" w:rsidRDefault="0058028B" w:rsidP="001F0ADA">
      <w:pPr>
        <w:jc w:val="both"/>
        <w:rPr>
          <w:sz w:val="28"/>
          <w:szCs w:val="28"/>
        </w:rPr>
      </w:pPr>
      <w:r w:rsidRPr="00E40713">
        <w:rPr>
          <w:sz w:val="28"/>
          <w:szCs w:val="28"/>
        </w:rPr>
        <w:t xml:space="preserve">- развитие первоначальных музыкально-исполнительских навыков игры </w:t>
      </w:r>
    </w:p>
    <w:p w:rsidR="0058028B" w:rsidRPr="00E40713" w:rsidRDefault="0058028B" w:rsidP="001F0ADA">
      <w:pPr>
        <w:jc w:val="both"/>
        <w:rPr>
          <w:sz w:val="28"/>
          <w:szCs w:val="28"/>
        </w:rPr>
      </w:pPr>
      <w:r w:rsidRPr="00E40713">
        <w:rPr>
          <w:sz w:val="28"/>
          <w:szCs w:val="28"/>
        </w:rPr>
        <w:t xml:space="preserve">в ансамбле: «солирование» - когда надо ярче показать свою партию, </w:t>
      </w:r>
    </w:p>
    <w:p w:rsidR="0058028B" w:rsidRPr="00E40713" w:rsidRDefault="0058028B" w:rsidP="001F0ADA">
      <w:pPr>
        <w:jc w:val="both"/>
        <w:rPr>
          <w:sz w:val="28"/>
          <w:szCs w:val="28"/>
        </w:rPr>
      </w:pPr>
      <w:r w:rsidRPr="00E40713">
        <w:rPr>
          <w:sz w:val="28"/>
          <w:szCs w:val="28"/>
        </w:rPr>
        <w:t>и «аккомпанирование» - умение отойти на второй план ради единого целого;</w:t>
      </w:r>
    </w:p>
    <w:p w:rsidR="0058028B" w:rsidRPr="00E40713" w:rsidRDefault="0058028B" w:rsidP="001F0ADA">
      <w:pPr>
        <w:jc w:val="both"/>
        <w:rPr>
          <w:sz w:val="28"/>
          <w:szCs w:val="28"/>
        </w:rPr>
      </w:pPr>
      <w:r w:rsidRPr="00E40713">
        <w:rPr>
          <w:sz w:val="28"/>
          <w:szCs w:val="28"/>
        </w:rPr>
        <w:t>- освоить несложный репертуар, с простым ритмическим рисунком, гибкой мелодической линией, понятным для детей этого возраста, художественным содержанием;</w:t>
      </w:r>
    </w:p>
    <w:p w:rsidR="0058028B" w:rsidRPr="00E40713" w:rsidRDefault="0058028B" w:rsidP="001F0ADA">
      <w:pPr>
        <w:jc w:val="both"/>
        <w:rPr>
          <w:sz w:val="28"/>
          <w:szCs w:val="28"/>
        </w:rPr>
      </w:pPr>
      <w:r w:rsidRPr="00E40713">
        <w:rPr>
          <w:sz w:val="28"/>
          <w:szCs w:val="28"/>
        </w:rPr>
        <w:t>- подготовка к зачету.</w:t>
      </w:r>
    </w:p>
    <w:p w:rsidR="0058028B" w:rsidRPr="00E40713" w:rsidRDefault="0058028B" w:rsidP="001F0ADA">
      <w:pPr>
        <w:suppressAutoHyphens/>
        <w:rPr>
          <w:b/>
          <w:sz w:val="28"/>
          <w:szCs w:val="28"/>
          <w:lang w:eastAsia="ar-SA"/>
        </w:rPr>
      </w:pPr>
    </w:p>
    <w:p w:rsidR="0058028B" w:rsidRPr="00E40713" w:rsidRDefault="0058028B" w:rsidP="001F0ADA">
      <w:pPr>
        <w:suppressAutoHyphens/>
        <w:rPr>
          <w:b/>
          <w:sz w:val="28"/>
          <w:szCs w:val="28"/>
          <w:lang w:eastAsia="ar-SA"/>
        </w:rPr>
      </w:pPr>
      <w:r w:rsidRPr="00E40713">
        <w:rPr>
          <w:b/>
          <w:sz w:val="28"/>
          <w:szCs w:val="28"/>
          <w:lang w:eastAsia="ar-SA"/>
        </w:rPr>
        <w:t>Примерные программы зачета:</w:t>
      </w:r>
    </w:p>
    <w:p w:rsidR="0058028B" w:rsidRPr="00E40713" w:rsidRDefault="0058028B" w:rsidP="001F0ADA">
      <w:pPr>
        <w:suppressAutoHyphens/>
        <w:rPr>
          <w:b/>
          <w:sz w:val="28"/>
          <w:szCs w:val="28"/>
          <w:lang w:eastAsia="ar-SA"/>
        </w:rPr>
      </w:pPr>
    </w:p>
    <w:tbl>
      <w:tblPr>
        <w:tblW w:w="0" w:type="auto"/>
        <w:tblLook w:val="00A0"/>
      </w:tblPr>
      <w:tblGrid>
        <w:gridCol w:w="4785"/>
        <w:gridCol w:w="4786"/>
      </w:tblGrid>
      <w:tr w:rsidR="0058028B" w:rsidRPr="00E40713" w:rsidTr="00752827">
        <w:tc>
          <w:tcPr>
            <w:tcW w:w="4785" w:type="dxa"/>
          </w:tcPr>
          <w:p w:rsidR="0058028B" w:rsidRPr="00E40713" w:rsidRDefault="0058028B" w:rsidP="001F0ADA">
            <w:pPr>
              <w:numPr>
                <w:ilvl w:val="0"/>
                <w:numId w:val="61"/>
              </w:numPr>
              <w:suppressAutoHyphens/>
              <w:contextualSpacing/>
              <w:rPr>
                <w:sz w:val="28"/>
                <w:szCs w:val="28"/>
                <w:lang w:eastAsia="ar-SA"/>
              </w:rPr>
            </w:pPr>
            <w:r w:rsidRPr="00E40713">
              <w:rPr>
                <w:sz w:val="28"/>
                <w:szCs w:val="28"/>
                <w:lang w:eastAsia="ar-SA"/>
              </w:rPr>
              <w:t xml:space="preserve">Русская народная песня «Как у наших у ворот» </w:t>
            </w:r>
          </w:p>
          <w:p w:rsidR="0058028B" w:rsidRPr="00E40713" w:rsidRDefault="0058028B" w:rsidP="00752827">
            <w:pPr>
              <w:suppressAutoHyphens/>
              <w:jc w:val="both"/>
              <w:rPr>
                <w:kern w:val="2"/>
                <w:sz w:val="28"/>
                <w:szCs w:val="28"/>
                <w:lang w:eastAsia="ar-SA"/>
              </w:rPr>
            </w:pPr>
          </w:p>
        </w:tc>
        <w:tc>
          <w:tcPr>
            <w:tcW w:w="4786" w:type="dxa"/>
          </w:tcPr>
          <w:p w:rsidR="0058028B" w:rsidRPr="00E40713" w:rsidRDefault="0058028B" w:rsidP="001F0ADA">
            <w:pPr>
              <w:numPr>
                <w:ilvl w:val="0"/>
                <w:numId w:val="61"/>
              </w:numPr>
              <w:suppressAutoHyphens/>
              <w:contextualSpacing/>
              <w:rPr>
                <w:sz w:val="28"/>
                <w:szCs w:val="28"/>
                <w:lang w:eastAsia="ar-SA"/>
              </w:rPr>
            </w:pPr>
            <w:r w:rsidRPr="00E40713">
              <w:rPr>
                <w:sz w:val="28"/>
                <w:szCs w:val="28"/>
                <w:lang w:eastAsia="ar-SA"/>
              </w:rPr>
              <w:t>Городовская В. Многолетие</w:t>
            </w:r>
          </w:p>
          <w:p w:rsidR="0058028B" w:rsidRPr="00E40713" w:rsidRDefault="0058028B" w:rsidP="00752827">
            <w:pPr>
              <w:suppressAutoHyphens/>
              <w:ind w:left="734"/>
              <w:contextualSpacing/>
              <w:rPr>
                <w:sz w:val="28"/>
                <w:szCs w:val="28"/>
                <w:lang w:eastAsia="ar-SA"/>
              </w:rPr>
            </w:pPr>
          </w:p>
        </w:tc>
      </w:tr>
    </w:tbl>
    <w:p w:rsidR="0058028B" w:rsidRPr="00E40713" w:rsidRDefault="0058028B" w:rsidP="001F0ADA">
      <w:pPr>
        <w:suppressAutoHyphens/>
        <w:rPr>
          <w:b/>
          <w:sz w:val="28"/>
          <w:szCs w:val="28"/>
          <w:lang w:eastAsia="ar-SA"/>
        </w:rPr>
      </w:pPr>
    </w:p>
    <w:p w:rsidR="0058028B" w:rsidRPr="00E40713" w:rsidRDefault="0058028B" w:rsidP="001F0ADA">
      <w:pPr>
        <w:suppressAutoHyphens/>
        <w:jc w:val="both"/>
        <w:rPr>
          <w:b/>
          <w:kern w:val="2"/>
          <w:sz w:val="28"/>
          <w:szCs w:val="28"/>
          <w:lang w:eastAsia="ar-SA"/>
        </w:rPr>
      </w:pPr>
      <w:r w:rsidRPr="00E40713">
        <w:rPr>
          <w:b/>
          <w:iCs/>
          <w:color w:val="000000"/>
          <w:kern w:val="2"/>
          <w:sz w:val="28"/>
          <w:szCs w:val="28"/>
          <w:lang w:eastAsia="ar-SA"/>
        </w:rPr>
        <w:t>Примерный</w:t>
      </w:r>
      <w:r w:rsidRPr="00E40713">
        <w:rPr>
          <w:b/>
          <w:kern w:val="2"/>
          <w:sz w:val="28"/>
          <w:szCs w:val="28"/>
          <w:lang w:eastAsia="ar-SA"/>
        </w:rPr>
        <w:t xml:space="preserve"> репертуарный список:</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Боамортье Ж. Сарабанда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Вебер К. Хор охотников</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Городовская В. Многолетие</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Иванов А. Полька</w:t>
      </w:r>
    </w:p>
    <w:p w:rsidR="0058028B" w:rsidRPr="00E40713" w:rsidRDefault="0058028B" w:rsidP="001F0ADA">
      <w:pPr>
        <w:suppressAutoHyphens/>
        <w:jc w:val="both"/>
        <w:rPr>
          <w:sz w:val="28"/>
          <w:szCs w:val="28"/>
        </w:rPr>
      </w:pPr>
      <w:r w:rsidRPr="00E40713">
        <w:rPr>
          <w:sz w:val="28"/>
          <w:szCs w:val="28"/>
        </w:rPr>
        <w:t>Р. н. п. «Как у наших у ворот», обр. Т. Лукьяновой</w:t>
      </w:r>
    </w:p>
    <w:p w:rsidR="0058028B" w:rsidRPr="00E40713" w:rsidRDefault="0058028B" w:rsidP="001F0ADA">
      <w:pPr>
        <w:suppressAutoHyphens/>
        <w:jc w:val="both"/>
        <w:rPr>
          <w:sz w:val="28"/>
          <w:szCs w:val="28"/>
        </w:rPr>
      </w:pPr>
      <w:r w:rsidRPr="00E40713">
        <w:rPr>
          <w:sz w:val="28"/>
          <w:szCs w:val="28"/>
        </w:rPr>
        <w:t>Шишаков Ю. Заводная игрушка</w:t>
      </w:r>
    </w:p>
    <w:p w:rsidR="0058028B" w:rsidRPr="00E40713" w:rsidRDefault="0058028B" w:rsidP="001F0ADA">
      <w:pPr>
        <w:suppressAutoHyphens/>
        <w:jc w:val="both"/>
        <w:rPr>
          <w:sz w:val="28"/>
          <w:szCs w:val="28"/>
        </w:rPr>
      </w:pPr>
      <w:r w:rsidRPr="00E40713">
        <w:rPr>
          <w:sz w:val="28"/>
          <w:szCs w:val="28"/>
        </w:rPr>
        <w:t>Штраус И. Анна-полька</w:t>
      </w:r>
    </w:p>
    <w:p w:rsidR="0058028B" w:rsidRDefault="0058028B" w:rsidP="001F0ADA">
      <w:pPr>
        <w:suppressAutoHyphens/>
        <w:jc w:val="both"/>
        <w:rPr>
          <w:sz w:val="28"/>
          <w:szCs w:val="28"/>
        </w:rPr>
      </w:pPr>
    </w:p>
    <w:p w:rsidR="0058028B" w:rsidRPr="00E40713" w:rsidRDefault="0058028B" w:rsidP="001F0ADA">
      <w:pPr>
        <w:suppressAutoHyphens/>
        <w:jc w:val="center"/>
        <w:rPr>
          <w:b/>
          <w:sz w:val="28"/>
          <w:szCs w:val="28"/>
          <w:lang w:eastAsia="ar-SA"/>
        </w:rPr>
      </w:pPr>
      <w:r w:rsidRPr="00E40713">
        <w:rPr>
          <w:b/>
          <w:sz w:val="28"/>
          <w:szCs w:val="28"/>
          <w:lang w:eastAsia="ar-SA"/>
        </w:rPr>
        <w:t>6 класс</w:t>
      </w:r>
      <w:r>
        <w:rPr>
          <w:b/>
          <w:sz w:val="28"/>
          <w:szCs w:val="28"/>
          <w:lang w:eastAsia="ar-SA"/>
        </w:rPr>
        <w:t xml:space="preserve"> (3</w:t>
      </w:r>
      <w:r w:rsidRPr="00267149">
        <w:rPr>
          <w:b/>
          <w:sz w:val="28"/>
          <w:szCs w:val="28"/>
          <w:lang w:eastAsia="ar-SA"/>
        </w:rPr>
        <w:t>-й год игры в ансамбле)</w:t>
      </w:r>
    </w:p>
    <w:p w:rsidR="0058028B" w:rsidRPr="00E40713" w:rsidRDefault="0058028B" w:rsidP="001F0ADA">
      <w:pPr>
        <w:jc w:val="both"/>
        <w:rPr>
          <w:sz w:val="28"/>
          <w:szCs w:val="28"/>
        </w:rPr>
      </w:pPr>
      <w:r w:rsidRPr="00E40713">
        <w:rPr>
          <w:sz w:val="28"/>
          <w:szCs w:val="28"/>
        </w:rPr>
        <w:t>Задачи:</w:t>
      </w:r>
    </w:p>
    <w:p w:rsidR="0058028B" w:rsidRPr="00E40713" w:rsidRDefault="0058028B" w:rsidP="001F0ADA">
      <w:pPr>
        <w:jc w:val="both"/>
        <w:rPr>
          <w:sz w:val="28"/>
          <w:szCs w:val="28"/>
        </w:rPr>
      </w:pPr>
      <w:r w:rsidRPr="00E40713">
        <w:rPr>
          <w:sz w:val="28"/>
          <w:szCs w:val="28"/>
        </w:rPr>
        <w:t>- продолжение развития умения учащихся играть вместе, добиваясь единства поставленных художественных задач и эмоционального состояния произведения;</w:t>
      </w:r>
    </w:p>
    <w:p w:rsidR="0058028B" w:rsidRPr="00E40713" w:rsidRDefault="0058028B" w:rsidP="001F0ADA">
      <w:pPr>
        <w:jc w:val="both"/>
        <w:rPr>
          <w:sz w:val="28"/>
          <w:szCs w:val="28"/>
        </w:rPr>
      </w:pPr>
      <w:r w:rsidRPr="00E40713">
        <w:rPr>
          <w:sz w:val="28"/>
          <w:szCs w:val="28"/>
        </w:rPr>
        <w:t xml:space="preserve">- звуковой контроль баланса звучания инструментов; </w:t>
      </w:r>
    </w:p>
    <w:p w:rsidR="0058028B" w:rsidRPr="00E40713" w:rsidRDefault="0058028B" w:rsidP="001F0ADA">
      <w:pPr>
        <w:jc w:val="both"/>
        <w:rPr>
          <w:sz w:val="28"/>
          <w:szCs w:val="28"/>
        </w:rPr>
      </w:pPr>
      <w:r w:rsidRPr="00E40713">
        <w:rPr>
          <w:sz w:val="28"/>
          <w:szCs w:val="28"/>
        </w:rPr>
        <w:t>- постепенно усложнять репертуар;</w:t>
      </w:r>
    </w:p>
    <w:p w:rsidR="0058028B" w:rsidRPr="00E40713" w:rsidRDefault="0058028B" w:rsidP="001F0ADA">
      <w:pPr>
        <w:suppressAutoHyphens/>
        <w:rPr>
          <w:sz w:val="28"/>
          <w:szCs w:val="28"/>
        </w:rPr>
      </w:pPr>
      <w:r w:rsidRPr="00E40713">
        <w:rPr>
          <w:sz w:val="28"/>
          <w:szCs w:val="28"/>
        </w:rPr>
        <w:t>- подготовка к зачету.</w:t>
      </w:r>
    </w:p>
    <w:p w:rsidR="0058028B" w:rsidRPr="00E40713" w:rsidRDefault="0058028B" w:rsidP="001F0ADA">
      <w:pPr>
        <w:suppressAutoHyphens/>
        <w:rPr>
          <w:sz w:val="28"/>
          <w:szCs w:val="28"/>
        </w:rPr>
      </w:pPr>
    </w:p>
    <w:p w:rsidR="0058028B" w:rsidRPr="00E40713" w:rsidRDefault="0058028B" w:rsidP="001F0ADA">
      <w:pPr>
        <w:suppressAutoHyphens/>
        <w:rPr>
          <w:b/>
          <w:sz w:val="28"/>
          <w:szCs w:val="28"/>
          <w:lang w:val="en-US" w:eastAsia="ar-SA"/>
        </w:rPr>
      </w:pPr>
      <w:r w:rsidRPr="00E40713">
        <w:rPr>
          <w:b/>
          <w:sz w:val="28"/>
          <w:szCs w:val="28"/>
          <w:lang w:eastAsia="ar-SA"/>
        </w:rPr>
        <w:t>Примерные программы зачета:</w:t>
      </w:r>
    </w:p>
    <w:p w:rsidR="0058028B" w:rsidRPr="00E40713" w:rsidRDefault="0058028B" w:rsidP="001F0ADA">
      <w:pPr>
        <w:suppressAutoHyphens/>
        <w:rPr>
          <w:b/>
          <w:sz w:val="28"/>
          <w:szCs w:val="28"/>
          <w:lang w:val="en-US" w:eastAsia="ar-SA"/>
        </w:rPr>
      </w:pPr>
    </w:p>
    <w:tbl>
      <w:tblPr>
        <w:tblW w:w="0" w:type="auto"/>
        <w:tblLook w:val="00A0"/>
      </w:tblPr>
      <w:tblGrid>
        <w:gridCol w:w="4785"/>
        <w:gridCol w:w="4786"/>
      </w:tblGrid>
      <w:tr w:rsidR="0058028B" w:rsidRPr="00E40713" w:rsidTr="00752827">
        <w:tc>
          <w:tcPr>
            <w:tcW w:w="4785" w:type="dxa"/>
          </w:tcPr>
          <w:p w:rsidR="0058028B" w:rsidRPr="00E40713" w:rsidRDefault="0058028B" w:rsidP="001F0ADA">
            <w:pPr>
              <w:numPr>
                <w:ilvl w:val="0"/>
                <w:numId w:val="62"/>
              </w:numPr>
              <w:suppressAutoHyphens/>
              <w:contextualSpacing/>
              <w:rPr>
                <w:sz w:val="28"/>
                <w:szCs w:val="28"/>
                <w:lang w:eastAsia="ar-SA"/>
              </w:rPr>
            </w:pPr>
            <w:r w:rsidRPr="00E40713">
              <w:rPr>
                <w:sz w:val="28"/>
                <w:szCs w:val="28"/>
                <w:lang w:eastAsia="ar-SA"/>
              </w:rPr>
              <w:t xml:space="preserve">Русская народная песня «Барыня», обр. В. Городовской </w:t>
            </w:r>
          </w:p>
        </w:tc>
        <w:tc>
          <w:tcPr>
            <w:tcW w:w="4786" w:type="dxa"/>
          </w:tcPr>
          <w:p w:rsidR="0058028B" w:rsidRPr="00E40713" w:rsidRDefault="0058028B" w:rsidP="001F0ADA">
            <w:pPr>
              <w:numPr>
                <w:ilvl w:val="0"/>
                <w:numId w:val="62"/>
              </w:numPr>
              <w:suppressAutoHyphens/>
              <w:contextualSpacing/>
              <w:rPr>
                <w:sz w:val="28"/>
                <w:szCs w:val="28"/>
                <w:lang w:eastAsia="ar-SA"/>
              </w:rPr>
            </w:pPr>
            <w:r w:rsidRPr="00E40713">
              <w:rPr>
                <w:sz w:val="28"/>
                <w:szCs w:val="28"/>
                <w:lang w:eastAsia="ar-SA"/>
              </w:rPr>
              <w:t xml:space="preserve">II. Шаханов К. Кельтские танцы», 1 ч. </w:t>
            </w:r>
          </w:p>
        </w:tc>
      </w:tr>
    </w:tbl>
    <w:p w:rsidR="0058028B" w:rsidRPr="00E40713" w:rsidRDefault="0058028B" w:rsidP="001F0ADA">
      <w:pPr>
        <w:suppressAutoHyphens/>
        <w:jc w:val="both"/>
        <w:rPr>
          <w:b/>
          <w:iCs/>
          <w:color w:val="000000"/>
          <w:kern w:val="2"/>
          <w:sz w:val="28"/>
          <w:szCs w:val="28"/>
          <w:lang w:eastAsia="ar-SA"/>
        </w:rPr>
      </w:pPr>
    </w:p>
    <w:p w:rsidR="0058028B" w:rsidRPr="00E40713" w:rsidRDefault="0058028B" w:rsidP="001F0ADA">
      <w:pPr>
        <w:suppressAutoHyphens/>
        <w:jc w:val="both"/>
        <w:rPr>
          <w:b/>
          <w:kern w:val="2"/>
          <w:sz w:val="28"/>
          <w:szCs w:val="28"/>
          <w:lang w:eastAsia="ar-SA"/>
        </w:rPr>
      </w:pPr>
      <w:r w:rsidRPr="00E40713">
        <w:rPr>
          <w:b/>
          <w:iCs/>
          <w:color w:val="000000"/>
          <w:kern w:val="2"/>
          <w:sz w:val="28"/>
          <w:szCs w:val="28"/>
          <w:lang w:eastAsia="ar-SA"/>
        </w:rPr>
        <w:t>Примерный</w:t>
      </w:r>
      <w:r w:rsidRPr="00E40713">
        <w:rPr>
          <w:b/>
          <w:kern w:val="2"/>
          <w:sz w:val="28"/>
          <w:szCs w:val="28"/>
          <w:lang w:eastAsia="ar-SA"/>
        </w:rPr>
        <w:t xml:space="preserve"> репертуарный список:</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Кравченко Б. Весенний хоровод</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Куперен Ф. Рондо «Пастораль» </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Пахельбель И. Сарабанда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Р. н. п. «Не кукуй, кукушечка» </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 н. п. «Как под яблонькой», обр. В. Тихова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Русская народная песня «Барыня», обр. В. Городовской</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Шаханов К. Кельтские танцы», 1 ч.</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Шевченко  С. Весенний день</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Шнитке А. Менуэт</w:t>
      </w:r>
    </w:p>
    <w:p w:rsidR="0058028B" w:rsidRPr="00E40713" w:rsidRDefault="0058028B" w:rsidP="001F0ADA">
      <w:pPr>
        <w:suppressAutoHyphens/>
        <w:jc w:val="both"/>
        <w:rPr>
          <w:kern w:val="2"/>
          <w:sz w:val="28"/>
          <w:szCs w:val="28"/>
          <w:lang w:eastAsia="ar-SA"/>
        </w:rPr>
      </w:pPr>
    </w:p>
    <w:p w:rsidR="0058028B" w:rsidRPr="00E40713" w:rsidRDefault="0058028B" w:rsidP="001F0ADA">
      <w:pPr>
        <w:suppressAutoHyphens/>
        <w:jc w:val="center"/>
        <w:rPr>
          <w:b/>
          <w:sz w:val="28"/>
          <w:szCs w:val="28"/>
          <w:lang w:eastAsia="ar-SA"/>
        </w:rPr>
      </w:pPr>
      <w:r w:rsidRPr="00E40713">
        <w:rPr>
          <w:b/>
          <w:sz w:val="28"/>
          <w:szCs w:val="28"/>
          <w:lang w:eastAsia="ar-SA"/>
        </w:rPr>
        <w:t>7 класс</w:t>
      </w:r>
      <w:r>
        <w:rPr>
          <w:b/>
          <w:sz w:val="28"/>
          <w:szCs w:val="28"/>
          <w:lang w:eastAsia="ar-SA"/>
        </w:rPr>
        <w:t xml:space="preserve"> (4</w:t>
      </w:r>
      <w:r w:rsidRPr="00267149">
        <w:rPr>
          <w:b/>
          <w:sz w:val="28"/>
          <w:szCs w:val="28"/>
          <w:lang w:eastAsia="ar-SA"/>
        </w:rPr>
        <w:t>-й год игры в ансамбле)</w:t>
      </w:r>
    </w:p>
    <w:p w:rsidR="0058028B" w:rsidRPr="00E40713" w:rsidRDefault="0058028B" w:rsidP="001F0ADA">
      <w:pPr>
        <w:jc w:val="both"/>
        <w:rPr>
          <w:sz w:val="28"/>
          <w:szCs w:val="28"/>
        </w:rPr>
      </w:pPr>
      <w:r w:rsidRPr="00E40713">
        <w:rPr>
          <w:sz w:val="28"/>
          <w:szCs w:val="28"/>
        </w:rPr>
        <w:t>Задачи:</w:t>
      </w:r>
    </w:p>
    <w:p w:rsidR="0058028B" w:rsidRPr="00E40713" w:rsidRDefault="0058028B" w:rsidP="001F0ADA">
      <w:pPr>
        <w:jc w:val="both"/>
        <w:rPr>
          <w:sz w:val="28"/>
          <w:szCs w:val="28"/>
        </w:rPr>
      </w:pPr>
      <w:r w:rsidRPr="00E40713">
        <w:rPr>
          <w:sz w:val="28"/>
          <w:szCs w:val="28"/>
        </w:rPr>
        <w:t xml:space="preserve">- освоение программы с более сложными ритмическими, гармоническими, техническими задачами, требующей достижения особой синхронности </w:t>
      </w:r>
    </w:p>
    <w:p w:rsidR="0058028B" w:rsidRPr="00E40713" w:rsidRDefault="0058028B" w:rsidP="001F0ADA">
      <w:pPr>
        <w:jc w:val="both"/>
        <w:rPr>
          <w:sz w:val="28"/>
          <w:szCs w:val="28"/>
        </w:rPr>
      </w:pPr>
      <w:r w:rsidRPr="00E40713">
        <w:rPr>
          <w:sz w:val="28"/>
          <w:szCs w:val="28"/>
        </w:rPr>
        <w:t>и музыкального единства;</w:t>
      </w:r>
    </w:p>
    <w:p w:rsidR="0058028B" w:rsidRPr="00E40713" w:rsidRDefault="0058028B" w:rsidP="001F0ADA">
      <w:pPr>
        <w:suppressAutoHyphens/>
        <w:rPr>
          <w:sz w:val="28"/>
          <w:szCs w:val="28"/>
          <w:lang w:eastAsia="ar-SA"/>
        </w:rPr>
      </w:pPr>
      <w:r w:rsidRPr="00E40713">
        <w:rPr>
          <w:sz w:val="28"/>
          <w:szCs w:val="28"/>
          <w:lang w:eastAsia="ar-SA"/>
        </w:rPr>
        <w:t>- работа над созданием художественного образа, артистизмом, сценическим поведением в ансамбле;</w:t>
      </w:r>
    </w:p>
    <w:p w:rsidR="0058028B" w:rsidRPr="00E40713" w:rsidRDefault="0058028B" w:rsidP="001F0ADA">
      <w:pPr>
        <w:suppressAutoHyphens/>
        <w:rPr>
          <w:sz w:val="28"/>
          <w:szCs w:val="28"/>
          <w:lang w:eastAsia="ar-SA"/>
        </w:rPr>
      </w:pPr>
      <w:r w:rsidRPr="00E40713">
        <w:rPr>
          <w:sz w:val="28"/>
          <w:szCs w:val="28"/>
          <w:lang w:eastAsia="ar-SA"/>
        </w:rPr>
        <w:t>- подготовка к экзамену.</w:t>
      </w:r>
    </w:p>
    <w:p w:rsidR="0058028B" w:rsidRPr="00E40713" w:rsidRDefault="0058028B" w:rsidP="001F0ADA">
      <w:pPr>
        <w:suppressAutoHyphens/>
        <w:rPr>
          <w:sz w:val="28"/>
          <w:szCs w:val="28"/>
          <w:lang w:eastAsia="ar-SA"/>
        </w:rPr>
      </w:pPr>
    </w:p>
    <w:p w:rsidR="0058028B" w:rsidRPr="00E40713" w:rsidRDefault="0058028B" w:rsidP="001F0ADA">
      <w:pPr>
        <w:suppressAutoHyphens/>
        <w:rPr>
          <w:b/>
          <w:sz w:val="28"/>
          <w:szCs w:val="28"/>
          <w:lang w:eastAsia="ar-SA"/>
        </w:rPr>
      </w:pPr>
      <w:r w:rsidRPr="00E40713">
        <w:rPr>
          <w:b/>
          <w:sz w:val="28"/>
          <w:szCs w:val="28"/>
          <w:lang w:eastAsia="ar-SA"/>
        </w:rPr>
        <w:t>Примерные программы экзамена:</w:t>
      </w:r>
    </w:p>
    <w:p w:rsidR="0058028B" w:rsidRPr="00E40713" w:rsidRDefault="0058028B" w:rsidP="001F0ADA">
      <w:pPr>
        <w:suppressAutoHyphens/>
        <w:rPr>
          <w:b/>
          <w:sz w:val="28"/>
          <w:szCs w:val="28"/>
          <w:lang w:eastAsia="ar-SA"/>
        </w:rPr>
      </w:pPr>
    </w:p>
    <w:tbl>
      <w:tblPr>
        <w:tblW w:w="9587" w:type="dxa"/>
        <w:tblLook w:val="00A0"/>
      </w:tblPr>
      <w:tblGrid>
        <w:gridCol w:w="4793"/>
        <w:gridCol w:w="4794"/>
      </w:tblGrid>
      <w:tr w:rsidR="0058028B" w:rsidRPr="00E40713" w:rsidTr="00752827">
        <w:trPr>
          <w:trHeight w:val="581"/>
        </w:trPr>
        <w:tc>
          <w:tcPr>
            <w:tcW w:w="4793" w:type="dxa"/>
          </w:tcPr>
          <w:p w:rsidR="0058028B" w:rsidRPr="00E40713" w:rsidRDefault="0058028B" w:rsidP="001F0ADA">
            <w:pPr>
              <w:numPr>
                <w:ilvl w:val="0"/>
                <w:numId w:val="67"/>
              </w:numPr>
              <w:suppressAutoHyphens/>
              <w:contextualSpacing/>
              <w:rPr>
                <w:sz w:val="28"/>
                <w:szCs w:val="28"/>
                <w:lang w:eastAsia="ar-SA"/>
              </w:rPr>
            </w:pPr>
            <w:r w:rsidRPr="00E40713">
              <w:rPr>
                <w:sz w:val="28"/>
                <w:szCs w:val="28"/>
                <w:lang w:eastAsia="ar-SA"/>
              </w:rPr>
              <w:t>Андреев В. Вальс «Грёзы», обр. А. Шалова</w:t>
            </w:r>
          </w:p>
        </w:tc>
        <w:tc>
          <w:tcPr>
            <w:tcW w:w="4794" w:type="dxa"/>
          </w:tcPr>
          <w:p w:rsidR="0058028B" w:rsidRPr="00E40713" w:rsidRDefault="0058028B" w:rsidP="001F0ADA">
            <w:pPr>
              <w:numPr>
                <w:ilvl w:val="0"/>
                <w:numId w:val="67"/>
              </w:numPr>
              <w:suppressAutoHyphens/>
              <w:contextualSpacing/>
              <w:rPr>
                <w:sz w:val="28"/>
                <w:szCs w:val="28"/>
                <w:lang w:eastAsia="ar-SA"/>
              </w:rPr>
            </w:pPr>
            <w:r w:rsidRPr="00E40713">
              <w:rPr>
                <w:sz w:val="28"/>
                <w:szCs w:val="28"/>
                <w:lang w:eastAsia="ar-SA"/>
              </w:rPr>
              <w:t xml:space="preserve">Сироткин Е. Финские песни </w:t>
            </w:r>
          </w:p>
          <w:p w:rsidR="0058028B" w:rsidRPr="00E40713" w:rsidRDefault="0058028B" w:rsidP="00752827">
            <w:pPr>
              <w:suppressAutoHyphens/>
              <w:ind w:left="720"/>
              <w:contextualSpacing/>
              <w:rPr>
                <w:sz w:val="28"/>
                <w:szCs w:val="28"/>
                <w:lang w:eastAsia="ar-SA"/>
              </w:rPr>
            </w:pPr>
          </w:p>
          <w:p w:rsidR="0058028B" w:rsidRPr="00E40713" w:rsidRDefault="0058028B" w:rsidP="00752827">
            <w:pPr>
              <w:suppressAutoHyphens/>
              <w:jc w:val="both"/>
              <w:rPr>
                <w:kern w:val="2"/>
                <w:sz w:val="28"/>
                <w:szCs w:val="28"/>
                <w:lang w:eastAsia="ar-SA"/>
              </w:rPr>
            </w:pPr>
          </w:p>
        </w:tc>
      </w:tr>
    </w:tbl>
    <w:p w:rsidR="0058028B" w:rsidRPr="00E40713" w:rsidRDefault="0058028B" w:rsidP="001F0ADA">
      <w:pPr>
        <w:suppressAutoHyphens/>
        <w:jc w:val="both"/>
        <w:rPr>
          <w:b/>
          <w:kern w:val="2"/>
          <w:sz w:val="28"/>
          <w:szCs w:val="28"/>
          <w:lang w:eastAsia="ar-SA"/>
        </w:rPr>
      </w:pPr>
      <w:r w:rsidRPr="00E40713">
        <w:rPr>
          <w:b/>
          <w:iCs/>
          <w:color w:val="000000"/>
          <w:kern w:val="2"/>
          <w:sz w:val="28"/>
          <w:szCs w:val="28"/>
          <w:lang w:eastAsia="ar-SA"/>
        </w:rPr>
        <w:t>Примерный</w:t>
      </w:r>
      <w:r w:rsidRPr="00E40713">
        <w:rPr>
          <w:b/>
          <w:kern w:val="2"/>
          <w:sz w:val="28"/>
          <w:szCs w:val="28"/>
          <w:lang w:eastAsia="ar-SA"/>
        </w:rPr>
        <w:t xml:space="preserve"> репертуарный список:</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Андреев В. Вальс «Грёзы», обр. А. Шалова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Кравченко Б. Праздник весны</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Лядов А. Музыкальная табакерка </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 н. п. Как на горке на горе, обр. А. Шалова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Р. н. п. Волга – реченька глубока, обр. А. Шалова </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Сироткин Е. Финские песни </w:t>
      </w:r>
    </w:p>
    <w:p w:rsidR="0058028B" w:rsidRPr="00E40713" w:rsidRDefault="0058028B" w:rsidP="001F0ADA">
      <w:pPr>
        <w:suppressAutoHyphens/>
        <w:rPr>
          <w:b/>
          <w:sz w:val="28"/>
          <w:szCs w:val="28"/>
        </w:rPr>
      </w:pPr>
    </w:p>
    <w:p w:rsidR="0058028B" w:rsidRPr="00E40713" w:rsidRDefault="0058028B" w:rsidP="001F0ADA">
      <w:pPr>
        <w:suppressAutoHyphens/>
        <w:jc w:val="center"/>
        <w:rPr>
          <w:b/>
          <w:sz w:val="28"/>
          <w:szCs w:val="28"/>
          <w:lang w:eastAsia="ar-SA"/>
        </w:rPr>
      </w:pPr>
      <w:r w:rsidRPr="00E40713">
        <w:rPr>
          <w:b/>
          <w:sz w:val="28"/>
          <w:szCs w:val="28"/>
          <w:lang w:eastAsia="ar-SA"/>
        </w:rPr>
        <w:t>8 класс</w:t>
      </w:r>
      <w:r>
        <w:rPr>
          <w:b/>
          <w:sz w:val="28"/>
          <w:szCs w:val="28"/>
          <w:lang w:eastAsia="ar-SA"/>
        </w:rPr>
        <w:t xml:space="preserve"> (5</w:t>
      </w:r>
      <w:r w:rsidRPr="00267149">
        <w:rPr>
          <w:b/>
          <w:sz w:val="28"/>
          <w:szCs w:val="28"/>
          <w:lang w:eastAsia="ar-SA"/>
        </w:rPr>
        <w:t>-й год игры в ансамбле)</w:t>
      </w:r>
    </w:p>
    <w:p w:rsidR="0058028B" w:rsidRPr="00E40713" w:rsidRDefault="0058028B" w:rsidP="001F0ADA">
      <w:pPr>
        <w:jc w:val="both"/>
        <w:rPr>
          <w:sz w:val="28"/>
          <w:szCs w:val="28"/>
        </w:rPr>
      </w:pPr>
      <w:r w:rsidRPr="00E40713">
        <w:rPr>
          <w:sz w:val="28"/>
          <w:szCs w:val="28"/>
        </w:rPr>
        <w:t>Задачи:</w:t>
      </w:r>
    </w:p>
    <w:p w:rsidR="0058028B" w:rsidRPr="00E40713" w:rsidRDefault="0058028B" w:rsidP="001F0ADA">
      <w:pPr>
        <w:spacing w:after="100" w:afterAutospacing="1"/>
        <w:jc w:val="both"/>
        <w:rPr>
          <w:sz w:val="28"/>
          <w:szCs w:val="28"/>
        </w:rPr>
      </w:pPr>
      <w:r w:rsidRPr="00E40713">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Pr="00E40713" w:rsidRDefault="0058028B" w:rsidP="001F0ADA">
      <w:pPr>
        <w:suppressAutoHyphens/>
        <w:jc w:val="both"/>
        <w:rPr>
          <w:b/>
          <w:kern w:val="2"/>
          <w:sz w:val="28"/>
          <w:szCs w:val="28"/>
          <w:lang w:eastAsia="ar-SA"/>
        </w:rPr>
      </w:pPr>
      <w:r w:rsidRPr="00E40713">
        <w:rPr>
          <w:b/>
          <w:iCs/>
          <w:color w:val="000000"/>
          <w:kern w:val="2"/>
          <w:sz w:val="28"/>
          <w:szCs w:val="28"/>
          <w:lang w:eastAsia="ar-SA"/>
        </w:rPr>
        <w:t>Примерный</w:t>
      </w:r>
      <w:r w:rsidRPr="00E40713">
        <w:rPr>
          <w:b/>
          <w:kern w:val="2"/>
          <w:sz w:val="28"/>
          <w:szCs w:val="28"/>
          <w:lang w:eastAsia="ar-SA"/>
        </w:rPr>
        <w:t xml:space="preserve"> репертуарный список:</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Дербенко Е. Рассказ и танец, Ярославская кадриль</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Каркасси А. Вальс</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Кравченко Б. Весенний хоровод </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 н. п. Уж ты, поле моё, поле чистое, обр. И. Обликина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 xml:space="preserve">Сироткин Е. Вальс </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Скарлатти Д. Соната ми мажор</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Шостакович Д. Танец</w:t>
      </w:r>
    </w:p>
    <w:p w:rsidR="0058028B" w:rsidRPr="00E40713" w:rsidRDefault="0058028B" w:rsidP="001F0ADA">
      <w:pPr>
        <w:suppressAutoHyphens/>
        <w:jc w:val="center"/>
        <w:rPr>
          <w:sz w:val="28"/>
          <w:szCs w:val="28"/>
        </w:rPr>
      </w:pPr>
    </w:p>
    <w:p w:rsidR="0058028B" w:rsidRPr="00E40713" w:rsidRDefault="0058028B" w:rsidP="001F0ADA">
      <w:pPr>
        <w:suppressAutoHyphens/>
        <w:jc w:val="center"/>
        <w:rPr>
          <w:sz w:val="28"/>
          <w:szCs w:val="28"/>
          <w:lang w:eastAsia="ar-SA"/>
        </w:rPr>
      </w:pPr>
      <w:r>
        <w:rPr>
          <w:b/>
          <w:sz w:val="28"/>
          <w:szCs w:val="28"/>
          <w:lang w:eastAsia="ar-SA"/>
        </w:rPr>
        <w:t xml:space="preserve">9 </w:t>
      </w:r>
      <w:r w:rsidRPr="00E40713">
        <w:rPr>
          <w:b/>
          <w:sz w:val="28"/>
          <w:szCs w:val="28"/>
          <w:lang w:eastAsia="ar-SA"/>
        </w:rPr>
        <w:t xml:space="preserve"> класс</w:t>
      </w:r>
      <w:r>
        <w:rPr>
          <w:b/>
          <w:sz w:val="28"/>
          <w:szCs w:val="28"/>
          <w:lang w:eastAsia="ar-SA"/>
        </w:rPr>
        <w:t xml:space="preserve"> (6</w:t>
      </w:r>
      <w:r w:rsidRPr="00267149">
        <w:rPr>
          <w:b/>
          <w:sz w:val="28"/>
          <w:szCs w:val="28"/>
          <w:lang w:eastAsia="ar-SA"/>
        </w:rPr>
        <w:t>-й год игры в ансамбле)</w:t>
      </w:r>
    </w:p>
    <w:p w:rsidR="0058028B" w:rsidRPr="00E40713" w:rsidRDefault="0058028B" w:rsidP="001F0ADA">
      <w:pPr>
        <w:jc w:val="both"/>
        <w:rPr>
          <w:sz w:val="28"/>
          <w:szCs w:val="28"/>
        </w:rPr>
      </w:pPr>
      <w:r w:rsidRPr="00E40713">
        <w:rPr>
          <w:sz w:val="28"/>
          <w:szCs w:val="28"/>
        </w:rPr>
        <w:t>Задачи:</w:t>
      </w:r>
    </w:p>
    <w:p w:rsidR="0058028B" w:rsidRPr="00E40713" w:rsidRDefault="0058028B" w:rsidP="001F0ADA">
      <w:pPr>
        <w:spacing w:after="100" w:afterAutospacing="1"/>
        <w:jc w:val="both"/>
        <w:rPr>
          <w:sz w:val="28"/>
          <w:szCs w:val="28"/>
        </w:rPr>
      </w:pPr>
      <w:r w:rsidRPr="00E40713">
        <w:rPr>
          <w:sz w:val="28"/>
          <w:szCs w:val="28"/>
        </w:rPr>
        <w:t xml:space="preserve">- применение знаний и умений, полученных в классе ансамбля в предыдущих классах, в подготовке к конкурсам и концертным выступлениям. </w:t>
      </w:r>
    </w:p>
    <w:p w:rsidR="0058028B" w:rsidRPr="00E40713" w:rsidRDefault="0058028B" w:rsidP="001F0ADA">
      <w:pPr>
        <w:suppressAutoHyphens/>
        <w:jc w:val="both"/>
        <w:rPr>
          <w:b/>
          <w:kern w:val="2"/>
          <w:sz w:val="28"/>
          <w:szCs w:val="28"/>
          <w:lang w:eastAsia="ar-SA"/>
        </w:rPr>
      </w:pPr>
      <w:r w:rsidRPr="00E40713">
        <w:rPr>
          <w:b/>
          <w:iCs/>
          <w:color w:val="000000"/>
          <w:kern w:val="2"/>
          <w:sz w:val="28"/>
          <w:szCs w:val="28"/>
          <w:lang w:eastAsia="ar-SA"/>
        </w:rPr>
        <w:t>Примерный</w:t>
      </w:r>
      <w:r w:rsidRPr="00E40713">
        <w:rPr>
          <w:b/>
          <w:kern w:val="2"/>
          <w:sz w:val="28"/>
          <w:szCs w:val="28"/>
          <w:lang w:eastAsia="ar-SA"/>
        </w:rPr>
        <w:t xml:space="preserve"> репертуарный список:</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Андреев А. Вальс</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Биберган В. Концерт для гуслей 2 часть «Хоровод с лешим»</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Гендель Г. Прелюдия А-dur</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Городовская В. Сказ</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Городовская В. – Андреев В. Пляска скоморохов</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Р.н.п. Волга-реченька глубока, Б. Шалова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Корелли А. Жига Е-dur</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Кравченко Б. Весёлый ритм</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Кузнецов В. Барыня</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Лавиньи Ф. Соната № 2. А-dur</w:t>
      </w:r>
    </w:p>
    <w:p w:rsidR="0058028B" w:rsidRPr="00E40713" w:rsidRDefault="0058028B" w:rsidP="001F0ADA">
      <w:pPr>
        <w:suppressAutoHyphens/>
        <w:jc w:val="both"/>
        <w:rPr>
          <w:kern w:val="2"/>
          <w:sz w:val="28"/>
          <w:szCs w:val="28"/>
          <w:lang w:eastAsia="ar-SA"/>
        </w:rPr>
      </w:pPr>
      <w:r w:rsidRPr="00E40713">
        <w:rPr>
          <w:kern w:val="2"/>
          <w:sz w:val="28"/>
          <w:szCs w:val="28"/>
          <w:lang w:eastAsia="ar-SA"/>
        </w:rPr>
        <w:t>Маляров В. Пьеса в латиноамериканских ритмах</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Р.н.п. «На горе-то калина», обр. Б. Шалова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Р.н.п. Ивушка, обр. В. Беляевский</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Сироткин Е. Концертная полька</w:t>
      </w:r>
    </w:p>
    <w:p w:rsidR="0058028B" w:rsidRPr="00E40713" w:rsidRDefault="0058028B" w:rsidP="001F0ADA">
      <w:pPr>
        <w:suppressAutoHyphens/>
        <w:jc w:val="both"/>
        <w:rPr>
          <w:kern w:val="2"/>
          <w:sz w:val="28"/>
          <w:szCs w:val="28"/>
          <w:lang w:eastAsia="ar-SA"/>
        </w:rPr>
      </w:pPr>
      <w:r w:rsidRPr="00E40713">
        <w:rPr>
          <w:kern w:val="2"/>
          <w:sz w:val="28"/>
          <w:szCs w:val="28"/>
          <w:lang w:eastAsia="ar-SA"/>
        </w:rPr>
        <w:t>Шаханов К. Концерт для гуслей 2 часть «Посвящение»</w:t>
      </w:r>
    </w:p>
    <w:p w:rsidR="0058028B" w:rsidRPr="003659CE" w:rsidRDefault="0058028B" w:rsidP="001F0ADA">
      <w:pPr>
        <w:suppressAutoHyphens/>
        <w:jc w:val="both"/>
        <w:rPr>
          <w:sz w:val="28"/>
          <w:szCs w:val="28"/>
          <w:lang w:eastAsia="ar-SA"/>
        </w:rPr>
      </w:pPr>
    </w:p>
    <w:p w:rsidR="0058028B" w:rsidRPr="00752827" w:rsidRDefault="0058028B" w:rsidP="001F0ADA">
      <w:pPr>
        <w:pStyle w:val="ListParagraph"/>
        <w:tabs>
          <w:tab w:val="left" w:pos="841"/>
          <w:tab w:val="left" w:leader="dot" w:pos="10206"/>
        </w:tabs>
        <w:ind w:left="0" w:right="20"/>
        <w:jc w:val="center"/>
        <w:rPr>
          <w:rFonts w:ascii="Times New Roman" w:hAnsi="Times New Roman"/>
          <w:color w:val="000000"/>
          <w:sz w:val="28"/>
          <w:szCs w:val="28"/>
          <w:lang w:eastAsia="ru-RU"/>
        </w:rPr>
      </w:pPr>
      <w:r w:rsidRPr="00752827">
        <w:rPr>
          <w:rFonts w:ascii="Times New Roman" w:hAnsi="Times New Roman"/>
          <w:b/>
          <w:bCs/>
          <w:iCs/>
          <w:sz w:val="28"/>
          <w:szCs w:val="28"/>
          <w:lang w:val="en-US"/>
        </w:rPr>
        <w:t>III</w:t>
      </w:r>
      <w:r w:rsidRPr="00752827">
        <w:rPr>
          <w:rFonts w:ascii="Times New Roman" w:hAnsi="Times New Roman"/>
          <w:b/>
          <w:bCs/>
          <w:iCs/>
          <w:sz w:val="28"/>
          <w:szCs w:val="28"/>
        </w:rPr>
        <w:t>. ТРЕБОВАНИЯ К УРОВНЮ ПОДГОТОВКИ ОБУЧАЮЩИХСЯ</w:t>
      </w:r>
    </w:p>
    <w:p w:rsidR="0058028B" w:rsidRPr="00752827" w:rsidRDefault="0058028B" w:rsidP="001F0ADA">
      <w:pPr>
        <w:pStyle w:val="ListParagraph"/>
        <w:tabs>
          <w:tab w:val="left" w:pos="841"/>
          <w:tab w:val="left" w:leader="dot" w:pos="10206"/>
        </w:tabs>
        <w:ind w:left="0" w:right="20"/>
        <w:jc w:val="both"/>
        <w:rPr>
          <w:rFonts w:ascii="Times New Roman" w:hAnsi="Times New Roman"/>
          <w:color w:val="000000"/>
          <w:sz w:val="28"/>
          <w:szCs w:val="28"/>
          <w:lang w:eastAsia="ru-RU"/>
        </w:rPr>
      </w:pPr>
    </w:p>
    <w:p w:rsidR="0058028B" w:rsidRPr="00752827" w:rsidRDefault="0058028B" w:rsidP="001F0ADA">
      <w:pPr>
        <w:pStyle w:val="ListParagraph"/>
        <w:tabs>
          <w:tab w:val="left" w:pos="841"/>
          <w:tab w:val="left" w:leader="dot" w:pos="10206"/>
        </w:tabs>
        <w:ind w:left="0" w:firstLine="709"/>
        <w:jc w:val="both"/>
        <w:rPr>
          <w:rFonts w:ascii="Times New Roman" w:hAnsi="Times New Roman"/>
          <w:color w:val="000000"/>
          <w:sz w:val="28"/>
          <w:szCs w:val="28"/>
          <w:lang w:eastAsia="ru-RU"/>
        </w:rPr>
      </w:pPr>
      <w:r w:rsidRPr="00752827">
        <w:rPr>
          <w:rFonts w:ascii="Times New Roman" w:hAnsi="Times New Roman"/>
          <w:color w:val="000000"/>
          <w:sz w:val="28"/>
          <w:szCs w:val="28"/>
          <w:lang w:eastAsia="ru-RU"/>
        </w:rPr>
        <w:t xml:space="preserve">Объем знаний, умений и навыков, приобретаемых обучающимся </w:t>
      </w:r>
    </w:p>
    <w:p w:rsidR="0058028B" w:rsidRPr="00752827" w:rsidRDefault="0058028B" w:rsidP="001F0ADA">
      <w:pPr>
        <w:tabs>
          <w:tab w:val="left" w:pos="841"/>
          <w:tab w:val="left" w:leader="dot" w:pos="10206"/>
        </w:tabs>
        <w:jc w:val="both"/>
        <w:rPr>
          <w:color w:val="000000"/>
          <w:sz w:val="28"/>
          <w:szCs w:val="28"/>
        </w:rPr>
      </w:pPr>
      <w:r w:rsidRPr="00752827">
        <w:rPr>
          <w:color w:val="000000"/>
          <w:sz w:val="28"/>
          <w:szCs w:val="28"/>
        </w:rPr>
        <w:t>в процессе освоения учебного предмета:</w:t>
      </w:r>
    </w:p>
    <w:p w:rsidR="0058028B" w:rsidRPr="00752827" w:rsidRDefault="0058028B" w:rsidP="001F0ADA">
      <w:pPr>
        <w:pStyle w:val="ListParagraph"/>
        <w:widowControl w:val="0"/>
        <w:shd w:val="clear" w:color="auto" w:fill="FFFFFF"/>
        <w:tabs>
          <w:tab w:val="left" w:pos="881"/>
        </w:tabs>
        <w:autoSpaceDE w:val="0"/>
        <w:autoSpaceDN w:val="0"/>
        <w:adjustRightInd w:val="0"/>
        <w:ind w:left="0" w:firstLine="709"/>
        <w:jc w:val="both"/>
        <w:rPr>
          <w:rFonts w:ascii="Times New Roman" w:hAnsi="Times New Roman"/>
          <w:sz w:val="28"/>
          <w:szCs w:val="28"/>
          <w:lang w:eastAsia="ru-RU"/>
        </w:rPr>
      </w:pPr>
      <w:r w:rsidRPr="00752827">
        <w:rPr>
          <w:rFonts w:ascii="Times New Roman" w:hAnsi="Times New Roman"/>
          <w:sz w:val="28"/>
          <w:szCs w:val="28"/>
        </w:rPr>
        <w:t>1. Сформированный комплекс навыков и умений в области коллективного творчества:</w:t>
      </w:r>
    </w:p>
    <w:p w:rsidR="0058028B" w:rsidRPr="00752827" w:rsidRDefault="0058028B" w:rsidP="001F0ADA">
      <w:pPr>
        <w:pStyle w:val="ListParagraph"/>
        <w:widowControl w:val="0"/>
        <w:shd w:val="clear" w:color="auto" w:fill="FFFFFF"/>
        <w:tabs>
          <w:tab w:val="left" w:pos="881"/>
        </w:tabs>
        <w:autoSpaceDE w:val="0"/>
        <w:autoSpaceDN w:val="0"/>
        <w:adjustRightInd w:val="0"/>
        <w:ind w:left="0" w:firstLine="709"/>
        <w:jc w:val="both"/>
        <w:rPr>
          <w:rFonts w:ascii="Times New Roman" w:hAnsi="Times New Roman"/>
          <w:sz w:val="28"/>
          <w:szCs w:val="28"/>
        </w:rPr>
      </w:pPr>
      <w:r w:rsidRPr="00752827">
        <w:rPr>
          <w:rFonts w:ascii="Times New Roman" w:hAnsi="Times New Roman"/>
          <w:sz w:val="28"/>
          <w:szCs w:val="28"/>
        </w:rPr>
        <w:t xml:space="preserve"> - ансамблевого исполнительства, позволяющий демонстрировать </w:t>
      </w:r>
    </w:p>
    <w:p w:rsidR="0058028B" w:rsidRPr="00752827" w:rsidRDefault="0058028B" w:rsidP="001F0ADA">
      <w:pPr>
        <w:pStyle w:val="ListParagraph"/>
        <w:widowControl w:val="0"/>
        <w:shd w:val="clear" w:color="auto" w:fill="FFFFFF"/>
        <w:tabs>
          <w:tab w:val="left" w:pos="881"/>
        </w:tabs>
        <w:autoSpaceDE w:val="0"/>
        <w:autoSpaceDN w:val="0"/>
        <w:adjustRightInd w:val="0"/>
        <w:ind w:left="0"/>
        <w:jc w:val="both"/>
        <w:rPr>
          <w:rFonts w:ascii="Times New Roman" w:hAnsi="Times New Roman"/>
          <w:sz w:val="28"/>
          <w:szCs w:val="28"/>
          <w:lang w:eastAsia="ru-RU"/>
        </w:rPr>
      </w:pPr>
      <w:r w:rsidRPr="00752827">
        <w:rPr>
          <w:rFonts w:ascii="Times New Roman" w:hAnsi="Times New Roman"/>
          <w:sz w:val="28"/>
          <w:szCs w:val="28"/>
        </w:rPr>
        <w:t>в ансамблевой игре единство исполнительских намерений и реализацию исполнительского замысла;</w:t>
      </w:r>
    </w:p>
    <w:p w:rsidR="0058028B" w:rsidRPr="00752827" w:rsidRDefault="0058028B" w:rsidP="001F0ADA">
      <w:pPr>
        <w:pStyle w:val="ListParagraph"/>
        <w:widowControl w:val="0"/>
        <w:shd w:val="clear" w:color="auto" w:fill="FFFFFF"/>
        <w:tabs>
          <w:tab w:val="left" w:pos="881"/>
        </w:tabs>
        <w:autoSpaceDE w:val="0"/>
        <w:autoSpaceDN w:val="0"/>
        <w:adjustRightInd w:val="0"/>
        <w:ind w:left="0" w:firstLine="709"/>
        <w:jc w:val="both"/>
        <w:rPr>
          <w:rFonts w:ascii="Times New Roman" w:hAnsi="Times New Roman"/>
          <w:sz w:val="28"/>
          <w:szCs w:val="28"/>
          <w:lang w:eastAsia="ru-RU"/>
        </w:rPr>
      </w:pPr>
      <w:r w:rsidRPr="00752827">
        <w:rPr>
          <w:rFonts w:ascii="Times New Roman" w:hAnsi="Times New Roman"/>
          <w:spacing w:val="2"/>
          <w:sz w:val="28"/>
          <w:szCs w:val="28"/>
          <w:lang w:eastAsia="ru-RU"/>
        </w:rPr>
        <w:t xml:space="preserve"> - знания художественно-эстетических, технических особенностей, характерных </w:t>
      </w:r>
      <w:r w:rsidRPr="00752827">
        <w:rPr>
          <w:rFonts w:ascii="Times New Roman" w:hAnsi="Times New Roman"/>
          <w:sz w:val="28"/>
          <w:szCs w:val="28"/>
          <w:lang w:eastAsia="ru-RU"/>
        </w:rPr>
        <w:t>для ансамблевого исполнительства;</w:t>
      </w:r>
    </w:p>
    <w:p w:rsidR="0058028B" w:rsidRPr="00752827" w:rsidRDefault="0058028B" w:rsidP="001F0ADA">
      <w:pPr>
        <w:widowControl w:val="0"/>
        <w:shd w:val="clear" w:color="auto" w:fill="FFFFFF"/>
        <w:tabs>
          <w:tab w:val="left" w:pos="881"/>
        </w:tabs>
        <w:autoSpaceDE w:val="0"/>
        <w:autoSpaceDN w:val="0"/>
        <w:adjustRightInd w:val="0"/>
        <w:ind w:firstLine="709"/>
        <w:jc w:val="both"/>
        <w:rPr>
          <w:sz w:val="28"/>
          <w:szCs w:val="28"/>
        </w:rPr>
      </w:pPr>
      <w:r w:rsidRPr="00752827">
        <w:rPr>
          <w:spacing w:val="-1"/>
          <w:sz w:val="28"/>
          <w:szCs w:val="28"/>
        </w:rPr>
        <w:t>- знания музыкальной терминологии;</w:t>
      </w:r>
    </w:p>
    <w:p w:rsidR="0058028B" w:rsidRPr="00752827" w:rsidRDefault="0058028B" w:rsidP="001F0ADA">
      <w:pPr>
        <w:pStyle w:val="ListParagraph"/>
        <w:shd w:val="clear" w:color="auto" w:fill="FFFFFF"/>
        <w:ind w:left="0" w:firstLine="709"/>
        <w:jc w:val="both"/>
        <w:rPr>
          <w:rFonts w:ascii="Times New Roman" w:hAnsi="Times New Roman"/>
          <w:sz w:val="28"/>
          <w:szCs w:val="28"/>
          <w:lang w:eastAsia="ru-RU"/>
        </w:rPr>
      </w:pPr>
      <w:r w:rsidRPr="00752827">
        <w:rPr>
          <w:rFonts w:ascii="Times New Roman" w:hAnsi="Times New Roman"/>
          <w:spacing w:val="-1"/>
          <w:sz w:val="28"/>
          <w:szCs w:val="28"/>
          <w:lang w:eastAsia="ru-RU"/>
        </w:rPr>
        <w:t>- умения грамотно исполнять музыкальные произведения в ансамбле на инструменте;</w:t>
      </w:r>
    </w:p>
    <w:p w:rsidR="0058028B" w:rsidRPr="00752827" w:rsidRDefault="0058028B" w:rsidP="001F0ADA">
      <w:pPr>
        <w:shd w:val="clear" w:color="auto" w:fill="FFFFFF"/>
        <w:tabs>
          <w:tab w:val="left" w:pos="895"/>
        </w:tabs>
        <w:ind w:firstLine="709"/>
        <w:jc w:val="both"/>
        <w:rPr>
          <w:sz w:val="28"/>
          <w:szCs w:val="28"/>
        </w:rPr>
      </w:pPr>
      <w:r w:rsidRPr="00752827">
        <w:rPr>
          <w:sz w:val="28"/>
          <w:szCs w:val="28"/>
        </w:rPr>
        <w:t>- умения чтения нотного материала с листа</w:t>
      </w:r>
      <w:r w:rsidRPr="00752827">
        <w:rPr>
          <w:spacing w:val="-1"/>
          <w:sz w:val="28"/>
          <w:szCs w:val="28"/>
        </w:rPr>
        <w:t>;</w:t>
      </w:r>
    </w:p>
    <w:p w:rsidR="0058028B" w:rsidRPr="00752827" w:rsidRDefault="0058028B" w:rsidP="001F0ADA">
      <w:pPr>
        <w:pStyle w:val="ListParagraph"/>
        <w:widowControl w:val="0"/>
        <w:shd w:val="clear" w:color="auto" w:fill="FFFFFF"/>
        <w:tabs>
          <w:tab w:val="left" w:pos="1008"/>
        </w:tabs>
        <w:autoSpaceDE w:val="0"/>
        <w:autoSpaceDN w:val="0"/>
        <w:adjustRightInd w:val="0"/>
        <w:ind w:left="0" w:firstLine="709"/>
        <w:jc w:val="both"/>
        <w:rPr>
          <w:rFonts w:ascii="Times New Roman" w:hAnsi="Times New Roman"/>
          <w:sz w:val="28"/>
          <w:szCs w:val="28"/>
          <w:lang w:eastAsia="ru-RU"/>
        </w:rPr>
      </w:pPr>
      <w:r w:rsidRPr="00752827">
        <w:rPr>
          <w:rFonts w:ascii="Times New Roman" w:hAnsi="Times New Roman"/>
          <w:spacing w:val="-1"/>
          <w:sz w:val="28"/>
          <w:szCs w:val="28"/>
          <w:lang w:eastAsia="ru-RU"/>
        </w:rPr>
        <w:t>- умения создавать художественный образ при исполнении музыкального произведения в коллективе;</w:t>
      </w:r>
    </w:p>
    <w:p w:rsidR="0058028B" w:rsidRPr="00752827" w:rsidRDefault="0058028B" w:rsidP="001F0ADA">
      <w:pPr>
        <w:pStyle w:val="ListParagraph"/>
        <w:widowControl w:val="0"/>
        <w:shd w:val="clear" w:color="auto" w:fill="FFFFFF"/>
        <w:tabs>
          <w:tab w:val="left" w:pos="898"/>
        </w:tabs>
        <w:autoSpaceDE w:val="0"/>
        <w:autoSpaceDN w:val="0"/>
        <w:adjustRightInd w:val="0"/>
        <w:ind w:left="0" w:firstLine="709"/>
        <w:jc w:val="both"/>
        <w:rPr>
          <w:rFonts w:ascii="Times New Roman" w:hAnsi="Times New Roman"/>
          <w:sz w:val="28"/>
          <w:szCs w:val="28"/>
          <w:lang w:eastAsia="ru-RU"/>
        </w:rPr>
      </w:pPr>
      <w:r w:rsidRPr="00752827">
        <w:rPr>
          <w:rFonts w:ascii="Times New Roman" w:hAnsi="Times New Roman"/>
          <w:spacing w:val="1"/>
          <w:sz w:val="28"/>
          <w:szCs w:val="28"/>
          <w:lang w:eastAsia="ru-RU"/>
        </w:rPr>
        <w:t>- умения взаимодействовать друг с другом при исполнении произведения;</w:t>
      </w:r>
    </w:p>
    <w:p w:rsidR="0058028B" w:rsidRPr="00752827" w:rsidRDefault="0058028B" w:rsidP="001F0ADA">
      <w:pPr>
        <w:widowControl w:val="0"/>
        <w:shd w:val="clear" w:color="auto" w:fill="FFFFFF"/>
        <w:tabs>
          <w:tab w:val="left" w:pos="857"/>
        </w:tabs>
        <w:autoSpaceDE w:val="0"/>
        <w:autoSpaceDN w:val="0"/>
        <w:adjustRightInd w:val="0"/>
        <w:ind w:right="518" w:firstLine="709"/>
        <w:jc w:val="both"/>
        <w:rPr>
          <w:spacing w:val="-2"/>
          <w:sz w:val="28"/>
          <w:szCs w:val="28"/>
        </w:rPr>
      </w:pPr>
      <w:r w:rsidRPr="00752827">
        <w:rPr>
          <w:spacing w:val="-2"/>
          <w:sz w:val="28"/>
          <w:szCs w:val="28"/>
        </w:rPr>
        <w:t>- навыков публичных выступлений (ансамблевых).</w:t>
      </w:r>
    </w:p>
    <w:p w:rsidR="0058028B" w:rsidRPr="00752827" w:rsidRDefault="0058028B" w:rsidP="001F0ADA">
      <w:pPr>
        <w:pStyle w:val="ListParagraph"/>
        <w:ind w:left="0" w:firstLine="709"/>
        <w:jc w:val="both"/>
        <w:rPr>
          <w:rFonts w:ascii="Times New Roman" w:hAnsi="Times New Roman"/>
          <w:sz w:val="28"/>
          <w:szCs w:val="28"/>
        </w:rPr>
      </w:pPr>
      <w:r w:rsidRPr="00752827">
        <w:rPr>
          <w:rFonts w:ascii="Times New Roman" w:hAnsi="Times New Roman"/>
          <w:sz w:val="28"/>
          <w:szCs w:val="28"/>
        </w:rPr>
        <w:t>2. Знание ансамблевого репертуара, способствующее воспитанию на разнообразной музыкальной литературе способностей к коллективному творчеству;</w:t>
      </w:r>
    </w:p>
    <w:p w:rsidR="0058028B" w:rsidRDefault="0058028B" w:rsidP="001F0ADA">
      <w:pPr>
        <w:pStyle w:val="ListParagraph"/>
        <w:ind w:left="0" w:firstLine="709"/>
        <w:jc w:val="both"/>
        <w:rPr>
          <w:rFonts w:ascii="Times New Roman" w:hAnsi="Times New Roman"/>
          <w:sz w:val="28"/>
          <w:szCs w:val="28"/>
        </w:rPr>
      </w:pPr>
      <w:r w:rsidRPr="00752827">
        <w:rPr>
          <w:rFonts w:ascii="Times New Roman" w:hAnsi="Times New Roman"/>
          <w:sz w:val="28"/>
          <w:szCs w:val="28"/>
        </w:rPr>
        <w:t>3. Навыки по решению музыкально-исполнительских задач ансамблевого исполнительства, обусловленные художественным содержанием и особенностями формы, жанра и стиля музыкального произведения.</w:t>
      </w:r>
    </w:p>
    <w:p w:rsidR="0058028B" w:rsidRPr="00173E45" w:rsidRDefault="0058028B" w:rsidP="00173E45">
      <w:pPr>
        <w:keepNext/>
        <w:tabs>
          <w:tab w:val="num" w:pos="576"/>
        </w:tabs>
        <w:suppressAutoHyphens/>
        <w:ind w:left="374"/>
        <w:jc w:val="center"/>
        <w:outlineLvl w:val="1"/>
        <w:rPr>
          <w:b/>
          <w:bCs/>
          <w:iCs/>
          <w:sz w:val="28"/>
          <w:szCs w:val="28"/>
        </w:rPr>
      </w:pPr>
      <w:r>
        <w:rPr>
          <w:b/>
          <w:bCs/>
          <w:iCs/>
          <w:sz w:val="28"/>
          <w:szCs w:val="28"/>
          <w:lang w:val="en-US"/>
        </w:rPr>
        <w:t>IV</w:t>
      </w:r>
      <w:r w:rsidRPr="00173E45">
        <w:rPr>
          <w:b/>
          <w:bCs/>
          <w:iCs/>
          <w:sz w:val="28"/>
          <w:szCs w:val="28"/>
        </w:rPr>
        <w:t>.ФОРМЫ И МЕТОДЫ КОНТРОЛЯ, СИСТЕМА ОЦЕНОК</w:t>
      </w:r>
    </w:p>
    <w:p w:rsidR="0058028B" w:rsidRDefault="0058028B" w:rsidP="001F0ADA">
      <w:pPr>
        <w:shd w:val="clear" w:color="auto" w:fill="FFFFFF"/>
        <w:ind w:left="166" w:right="34"/>
        <w:jc w:val="center"/>
        <w:rPr>
          <w:b/>
          <w:bCs/>
          <w:spacing w:val="7"/>
          <w:sz w:val="28"/>
          <w:szCs w:val="28"/>
        </w:rPr>
      </w:pPr>
    </w:p>
    <w:p w:rsidR="0058028B" w:rsidRPr="00752827" w:rsidRDefault="0058028B" w:rsidP="001F0ADA">
      <w:pPr>
        <w:shd w:val="clear" w:color="auto" w:fill="FFFFFF"/>
        <w:ind w:left="166" w:right="34"/>
        <w:jc w:val="center"/>
        <w:rPr>
          <w:b/>
          <w:bCs/>
          <w:spacing w:val="-1"/>
          <w:sz w:val="28"/>
          <w:szCs w:val="28"/>
        </w:rPr>
      </w:pPr>
      <w:r w:rsidRPr="00752827">
        <w:rPr>
          <w:b/>
          <w:bCs/>
          <w:spacing w:val="7"/>
          <w:sz w:val="28"/>
          <w:szCs w:val="28"/>
        </w:rPr>
        <w:t>Аттестация: цели, виды, форма, содержание</w:t>
      </w:r>
    </w:p>
    <w:p w:rsidR="0058028B" w:rsidRPr="00752827" w:rsidRDefault="0058028B" w:rsidP="001F0ADA">
      <w:pPr>
        <w:tabs>
          <w:tab w:val="left" w:pos="766"/>
          <w:tab w:val="left" w:leader="dot" w:pos="10206"/>
        </w:tabs>
        <w:ind w:right="20"/>
        <w:jc w:val="both"/>
        <w:rPr>
          <w:sz w:val="28"/>
          <w:szCs w:val="28"/>
        </w:rPr>
      </w:pPr>
    </w:p>
    <w:p w:rsidR="0058028B" w:rsidRDefault="0058028B" w:rsidP="001F0ADA">
      <w:pPr>
        <w:shd w:val="clear" w:color="auto" w:fill="FFFFFF"/>
        <w:ind w:firstLine="709"/>
        <w:jc w:val="both"/>
        <w:rPr>
          <w:color w:val="000000"/>
          <w:sz w:val="28"/>
          <w:szCs w:val="28"/>
        </w:rPr>
      </w:pPr>
      <w:r w:rsidRPr="003659CE">
        <w:rPr>
          <w:color w:val="000000"/>
          <w:sz w:val="28"/>
          <w:szCs w:val="28"/>
        </w:rPr>
        <w:t xml:space="preserve">Оценка качества реализации образовательной программы включает </w:t>
      </w:r>
    </w:p>
    <w:p w:rsidR="0058028B" w:rsidRPr="003659CE" w:rsidRDefault="0058028B" w:rsidP="001F0ADA">
      <w:pPr>
        <w:shd w:val="clear" w:color="auto" w:fill="FFFFFF"/>
        <w:jc w:val="both"/>
        <w:rPr>
          <w:color w:val="000000"/>
          <w:sz w:val="28"/>
          <w:szCs w:val="28"/>
        </w:rPr>
      </w:pPr>
      <w:r w:rsidRPr="003659CE">
        <w:rPr>
          <w:color w:val="000000"/>
          <w:sz w:val="28"/>
          <w:szCs w:val="28"/>
        </w:rPr>
        <w:t>в себя текущий контроль успеваемости, промежуточную и итоговую аттестацию обучающихся.</w:t>
      </w:r>
    </w:p>
    <w:p w:rsidR="0058028B" w:rsidRPr="003659CE" w:rsidRDefault="0058028B" w:rsidP="001F0ADA">
      <w:pPr>
        <w:suppressAutoHyphens/>
        <w:ind w:firstLine="709"/>
        <w:jc w:val="both"/>
        <w:rPr>
          <w:sz w:val="28"/>
          <w:szCs w:val="28"/>
          <w:lang w:eastAsia="ar-SA"/>
        </w:rPr>
      </w:pPr>
      <w:r w:rsidRPr="003659CE">
        <w:rPr>
          <w:color w:val="000000"/>
          <w:sz w:val="28"/>
          <w:szCs w:val="28"/>
        </w:rPr>
        <w:t xml:space="preserve">В качестве средств текущего контроля успеваемости используются: концертные выступления, контрольные уроки (без комиссии). </w:t>
      </w:r>
      <w:r w:rsidRPr="003659CE">
        <w:rPr>
          <w:sz w:val="28"/>
          <w:szCs w:val="28"/>
          <w:lang w:eastAsia="ar-SA"/>
        </w:rPr>
        <w:t>Итоговые занятия: репетиции на сцене, поведение на сцене, внешний вид, совместный анализ выступлений.</w:t>
      </w:r>
    </w:p>
    <w:p w:rsidR="0058028B" w:rsidRPr="003659CE" w:rsidRDefault="0058028B" w:rsidP="001F0ADA">
      <w:pPr>
        <w:shd w:val="clear" w:color="auto" w:fill="FFFFFF"/>
        <w:ind w:firstLine="709"/>
        <w:jc w:val="both"/>
        <w:rPr>
          <w:color w:val="000000"/>
          <w:sz w:val="28"/>
          <w:szCs w:val="28"/>
        </w:rPr>
      </w:pPr>
      <w:r w:rsidRPr="003659CE">
        <w:rPr>
          <w:color w:val="000000"/>
          <w:sz w:val="28"/>
          <w:szCs w:val="28"/>
        </w:rPr>
        <w:t>Текущий контроль успеваемости обучающихся проводится в счет аудиторного времени, предусмотренного на учебный предмет.</w:t>
      </w:r>
    </w:p>
    <w:p w:rsidR="0058028B" w:rsidRPr="003659CE" w:rsidRDefault="0058028B" w:rsidP="001F0ADA">
      <w:pPr>
        <w:shd w:val="clear" w:color="auto" w:fill="FFFFFF"/>
        <w:ind w:firstLine="709"/>
        <w:jc w:val="both"/>
        <w:rPr>
          <w:color w:val="000000"/>
          <w:sz w:val="28"/>
          <w:szCs w:val="28"/>
        </w:rPr>
      </w:pPr>
      <w:r w:rsidRPr="003659CE">
        <w:rPr>
          <w:color w:val="000000"/>
          <w:sz w:val="28"/>
          <w:szCs w:val="28"/>
        </w:rPr>
        <w:t>Промежуточная аттестация проводится в форме зачета во втором полугодии для учащихся 5-х и 6-х классов. Зачеты проводятся при комиссии не менее чем из двух преподавателей и оцениваются отметкой. На зачете исполняется одно произведение. Допускается исполнение по нотам.</w:t>
      </w:r>
    </w:p>
    <w:p w:rsidR="0058028B" w:rsidRPr="003659CE" w:rsidRDefault="0058028B" w:rsidP="001F0ADA">
      <w:pPr>
        <w:shd w:val="clear" w:color="auto" w:fill="FFFFFF"/>
        <w:ind w:firstLine="709"/>
        <w:jc w:val="both"/>
        <w:rPr>
          <w:color w:val="000000"/>
          <w:sz w:val="28"/>
          <w:szCs w:val="28"/>
        </w:rPr>
      </w:pPr>
      <w:r w:rsidRPr="003659CE">
        <w:rPr>
          <w:color w:val="000000"/>
          <w:sz w:val="28"/>
          <w:szCs w:val="28"/>
        </w:rPr>
        <w:t>Для учащихся 7-х классов во втором полугодии проводится экзамен. Экзамен проходит в закрытом режиме при комиссии не менее чем из трёх преподавателей. На экзамене исполняется одно развернутое или два небольших разнохарактерных произведения наизусть.</w:t>
      </w:r>
    </w:p>
    <w:p w:rsidR="0058028B" w:rsidRDefault="0058028B" w:rsidP="001F0ADA">
      <w:pPr>
        <w:suppressAutoHyphens/>
        <w:ind w:firstLine="709"/>
        <w:jc w:val="both"/>
        <w:rPr>
          <w:sz w:val="28"/>
          <w:szCs w:val="28"/>
          <w:lang w:eastAsia="ar-SA"/>
        </w:rPr>
      </w:pPr>
      <w:r w:rsidRPr="003659CE">
        <w:rPr>
          <w:color w:val="000000"/>
          <w:sz w:val="28"/>
          <w:szCs w:val="28"/>
        </w:rPr>
        <w:t xml:space="preserve">Оценки по учебному предмету «Ансамбль» выставляются по окончании каждого полугодия. </w:t>
      </w:r>
      <w:r w:rsidRPr="003659CE">
        <w:rPr>
          <w:sz w:val="28"/>
          <w:szCs w:val="28"/>
          <w:lang w:eastAsia="ar-SA"/>
        </w:rPr>
        <w:t xml:space="preserve">Программа включают в себя </w:t>
      </w:r>
    </w:p>
    <w:p w:rsidR="0058028B" w:rsidRPr="003659CE" w:rsidRDefault="0058028B" w:rsidP="001F0ADA">
      <w:pPr>
        <w:suppressAutoHyphens/>
        <w:jc w:val="both"/>
        <w:rPr>
          <w:sz w:val="28"/>
          <w:szCs w:val="28"/>
          <w:lang w:eastAsia="ar-SA"/>
        </w:rPr>
      </w:pPr>
      <w:r w:rsidRPr="003659CE">
        <w:rPr>
          <w:sz w:val="28"/>
          <w:szCs w:val="28"/>
          <w:lang w:eastAsia="ar-SA"/>
        </w:rPr>
        <w:t xml:space="preserve">2-3 разнохарактерных произведения за год. </w:t>
      </w:r>
    </w:p>
    <w:p w:rsidR="0058028B" w:rsidRPr="003659CE" w:rsidRDefault="0058028B" w:rsidP="001F0ADA">
      <w:pPr>
        <w:jc w:val="both"/>
        <w:rPr>
          <w:sz w:val="28"/>
          <w:szCs w:val="28"/>
        </w:rPr>
      </w:pPr>
    </w:p>
    <w:p w:rsidR="0058028B" w:rsidRPr="003659CE" w:rsidRDefault="0058028B" w:rsidP="001F0ADA">
      <w:pPr>
        <w:ind w:left="284"/>
        <w:jc w:val="center"/>
        <w:rPr>
          <w:b/>
          <w:sz w:val="28"/>
          <w:szCs w:val="28"/>
        </w:rPr>
      </w:pPr>
      <w:r w:rsidRPr="003659CE">
        <w:rPr>
          <w:b/>
          <w:sz w:val="28"/>
          <w:szCs w:val="28"/>
        </w:rPr>
        <w:t>Критерии оценки</w:t>
      </w:r>
    </w:p>
    <w:p w:rsidR="0058028B" w:rsidRPr="003659CE" w:rsidRDefault="0058028B" w:rsidP="001F0ADA">
      <w:pPr>
        <w:ind w:left="284"/>
        <w:jc w:val="center"/>
        <w:rPr>
          <w:b/>
          <w:sz w:val="28"/>
          <w:szCs w:val="28"/>
        </w:rPr>
      </w:pPr>
    </w:p>
    <w:p w:rsidR="0058028B" w:rsidRPr="003659CE" w:rsidRDefault="0058028B" w:rsidP="001F0ADA">
      <w:pPr>
        <w:ind w:firstLine="709"/>
        <w:jc w:val="both"/>
        <w:rPr>
          <w:sz w:val="28"/>
          <w:szCs w:val="28"/>
        </w:rPr>
      </w:pPr>
      <w:r>
        <w:rPr>
          <w:sz w:val="28"/>
          <w:szCs w:val="28"/>
        </w:rPr>
        <w:t>5 (отлично)</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Исполняемый материал звучит в характере, выразительно, сбалансированное звучание между голосами (партиями). Творческие намерения в создании художественного образа произведения реализуются совместно. Жанры стилистически выдержаны, соответствуя замыслу композиторов. Владение выразительным разнообразием звука, соответствующего образному смыслу произведений.</w:t>
      </w:r>
    </w:p>
    <w:p w:rsidR="0058028B" w:rsidRPr="003659CE" w:rsidRDefault="0058028B" w:rsidP="001F0ADA">
      <w:pPr>
        <w:ind w:firstLine="709"/>
        <w:jc w:val="both"/>
        <w:rPr>
          <w:sz w:val="28"/>
          <w:szCs w:val="28"/>
        </w:rPr>
      </w:pPr>
      <w:r>
        <w:rPr>
          <w:sz w:val="28"/>
          <w:szCs w:val="28"/>
        </w:rPr>
        <w:t>5- (отлично минус)</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Те же критерии, применимые к оценке «5», с незначительными погрешностями в исполнении, связанные со сценическим волнением в творческом коллективе.</w:t>
      </w:r>
    </w:p>
    <w:p w:rsidR="0058028B" w:rsidRPr="003659CE" w:rsidRDefault="0058028B" w:rsidP="001F0ADA">
      <w:pPr>
        <w:ind w:firstLine="709"/>
        <w:jc w:val="both"/>
        <w:rPr>
          <w:sz w:val="28"/>
          <w:szCs w:val="28"/>
        </w:rPr>
      </w:pPr>
      <w:r w:rsidRPr="003659CE">
        <w:rPr>
          <w:sz w:val="28"/>
          <w:szCs w:val="28"/>
        </w:rPr>
        <w:t>4</w:t>
      </w:r>
      <w:r>
        <w:rPr>
          <w:sz w:val="28"/>
          <w:szCs w:val="28"/>
        </w:rPr>
        <w:t>+ (хорошо плюс)</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Образное исполнение программы с отношением, в правильных темпах, но с небольшими динамическими потерями в ансамблевом исполнении.</w:t>
      </w:r>
    </w:p>
    <w:p w:rsidR="0058028B" w:rsidRPr="003659CE" w:rsidRDefault="0058028B" w:rsidP="001F0ADA">
      <w:pPr>
        <w:ind w:firstLine="709"/>
        <w:jc w:val="both"/>
        <w:rPr>
          <w:sz w:val="28"/>
          <w:szCs w:val="28"/>
        </w:rPr>
      </w:pPr>
      <w:r>
        <w:rPr>
          <w:sz w:val="28"/>
          <w:szCs w:val="28"/>
        </w:rPr>
        <w:t>4 (хорошо)</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 xml:space="preserve">Уверенное исполнение, с хорошо проработанным текстом, но без яркой сценической подачи. Грамотное, стилистически правильное исполнение. Характер и художественный образ произведений соответствуют замыслу композитора. </w:t>
      </w:r>
    </w:p>
    <w:p w:rsidR="0058028B" w:rsidRPr="003659CE" w:rsidRDefault="0058028B" w:rsidP="001F0ADA">
      <w:pPr>
        <w:ind w:firstLine="709"/>
        <w:jc w:val="both"/>
        <w:rPr>
          <w:sz w:val="28"/>
          <w:szCs w:val="28"/>
        </w:rPr>
      </w:pPr>
      <w:r>
        <w:rPr>
          <w:sz w:val="28"/>
          <w:szCs w:val="28"/>
        </w:rPr>
        <w:t>4- (хорошо минус)</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Выступление малоинициативное, но грамотное, осмысленное. Допущение технических погрешностей, но с пониманием художественных задач.</w:t>
      </w:r>
    </w:p>
    <w:p w:rsidR="0058028B" w:rsidRPr="003659CE" w:rsidRDefault="0058028B" w:rsidP="001F0ADA">
      <w:pPr>
        <w:ind w:firstLine="709"/>
        <w:jc w:val="both"/>
        <w:rPr>
          <w:sz w:val="28"/>
          <w:szCs w:val="28"/>
        </w:rPr>
      </w:pPr>
      <w:r>
        <w:rPr>
          <w:sz w:val="28"/>
          <w:szCs w:val="28"/>
        </w:rPr>
        <w:t>3+ (удовлетворительно плюс)</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Исполнение технически несвободно. Допущение технических, звуковых и текстовых погрешностей, но с желанием выполнить поставленные задачи преподавателя.</w:t>
      </w:r>
    </w:p>
    <w:p w:rsidR="0058028B" w:rsidRPr="003659CE" w:rsidRDefault="0058028B" w:rsidP="001F0ADA">
      <w:pPr>
        <w:ind w:firstLine="709"/>
        <w:jc w:val="both"/>
        <w:rPr>
          <w:sz w:val="28"/>
          <w:szCs w:val="28"/>
        </w:rPr>
      </w:pPr>
      <w:r>
        <w:rPr>
          <w:sz w:val="28"/>
          <w:szCs w:val="28"/>
        </w:rPr>
        <w:t>3 (удовлетворительно)</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 xml:space="preserve">Выступление малоинициативное, но грамотное, осмысленное. Присутствуют ансамблевые погрешности (звуковой баланс, фразировка). Программа соответствует классу уровня способностей ниже средних. </w:t>
      </w:r>
    </w:p>
    <w:p w:rsidR="0058028B" w:rsidRPr="003659CE" w:rsidRDefault="0058028B" w:rsidP="001F0ADA">
      <w:pPr>
        <w:ind w:firstLine="709"/>
        <w:jc w:val="both"/>
        <w:rPr>
          <w:sz w:val="28"/>
          <w:szCs w:val="28"/>
        </w:rPr>
      </w:pPr>
      <w:r>
        <w:rPr>
          <w:sz w:val="28"/>
          <w:szCs w:val="28"/>
        </w:rPr>
        <w:t>3- (удовлетворительно минус)</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Исполнение с неряшливым отношением к тексту, штрихам, фразировке, динамике. Технически несостоятельно, но исполнено от начала до конца каждое произведение.</w:t>
      </w:r>
    </w:p>
    <w:p w:rsidR="0058028B" w:rsidRPr="003659CE" w:rsidRDefault="0058028B" w:rsidP="001F0ADA">
      <w:pPr>
        <w:ind w:firstLine="709"/>
        <w:jc w:val="both"/>
        <w:rPr>
          <w:sz w:val="28"/>
          <w:szCs w:val="28"/>
        </w:rPr>
      </w:pPr>
      <w:r>
        <w:rPr>
          <w:sz w:val="28"/>
          <w:szCs w:val="28"/>
        </w:rPr>
        <w:t>2 (неудовлетворительно)</w:t>
      </w:r>
      <w:r w:rsidRPr="003659CE">
        <w:rPr>
          <w:sz w:val="28"/>
          <w:szCs w:val="28"/>
        </w:rPr>
        <w:t xml:space="preserve"> </w:t>
      </w:r>
    </w:p>
    <w:p w:rsidR="0058028B" w:rsidRPr="003659CE" w:rsidRDefault="0058028B" w:rsidP="001F0ADA">
      <w:pPr>
        <w:ind w:firstLine="709"/>
        <w:jc w:val="both"/>
        <w:rPr>
          <w:sz w:val="28"/>
          <w:szCs w:val="28"/>
        </w:rPr>
      </w:pPr>
      <w:r w:rsidRPr="003659CE">
        <w:rPr>
          <w:sz w:val="28"/>
          <w:szCs w:val="28"/>
        </w:rPr>
        <w:t xml:space="preserve">Фрагментарное исполнение текста произведений, не позволяющее оценить объем проработанного материала. Плохое знание текста. </w:t>
      </w:r>
    </w:p>
    <w:p w:rsidR="0058028B" w:rsidRPr="003659CE" w:rsidRDefault="0058028B" w:rsidP="001F0ADA">
      <w:pPr>
        <w:ind w:firstLine="709"/>
        <w:jc w:val="both"/>
        <w:rPr>
          <w:sz w:val="28"/>
          <w:szCs w:val="28"/>
        </w:rPr>
      </w:pPr>
      <w:r w:rsidRPr="003659CE">
        <w:rPr>
          <w:sz w:val="28"/>
          <w:szCs w:val="28"/>
        </w:rPr>
        <w:t>*В случае неявки на выступление по причине неготовности без уважительной причины выставляется 2 «неудовлетворительно».</w:t>
      </w:r>
    </w:p>
    <w:p w:rsidR="0058028B" w:rsidRPr="003659CE" w:rsidRDefault="0058028B" w:rsidP="001F0ADA">
      <w:pPr>
        <w:ind w:left="360"/>
        <w:jc w:val="both"/>
        <w:rPr>
          <w:sz w:val="28"/>
          <w:szCs w:val="28"/>
        </w:rPr>
      </w:pPr>
    </w:p>
    <w:p w:rsidR="0058028B" w:rsidRPr="00092ED5" w:rsidRDefault="0058028B" w:rsidP="004F2C8B">
      <w:pPr>
        <w:pStyle w:val="ListParagraph"/>
        <w:keepNext/>
        <w:numPr>
          <w:ilvl w:val="0"/>
          <w:numId w:val="62"/>
        </w:numPr>
        <w:tabs>
          <w:tab w:val="num" w:pos="576"/>
        </w:tabs>
        <w:suppressAutoHyphens/>
        <w:spacing w:after="0" w:line="240" w:lineRule="auto"/>
        <w:jc w:val="center"/>
        <w:outlineLvl w:val="1"/>
        <w:rPr>
          <w:rFonts w:ascii="Times New Roman" w:hAnsi="Times New Roman"/>
          <w:b/>
          <w:bCs/>
          <w:iCs/>
          <w:sz w:val="28"/>
          <w:szCs w:val="28"/>
        </w:rPr>
      </w:pPr>
      <w:r w:rsidRPr="00092ED5">
        <w:rPr>
          <w:rFonts w:ascii="Times New Roman" w:hAnsi="Times New Roman"/>
          <w:b/>
          <w:bCs/>
          <w:iCs/>
          <w:sz w:val="28"/>
          <w:szCs w:val="28"/>
        </w:rPr>
        <w:t>МЕТОДИЧЕСКОЕ ОБЕСПЕЧЕНИЕ УЧЕБНОГО ПРОЦЕССА</w:t>
      </w:r>
    </w:p>
    <w:p w:rsidR="0058028B" w:rsidRDefault="0058028B" w:rsidP="001F0ADA">
      <w:pPr>
        <w:keepNext/>
        <w:numPr>
          <w:ilvl w:val="1"/>
          <w:numId w:val="0"/>
        </w:numPr>
        <w:tabs>
          <w:tab w:val="num" w:pos="576"/>
        </w:tabs>
        <w:suppressAutoHyphens/>
        <w:ind w:left="576" w:hanging="576"/>
        <w:outlineLvl w:val="1"/>
        <w:rPr>
          <w:bCs/>
          <w:i/>
          <w:iCs/>
          <w:sz w:val="28"/>
          <w:szCs w:val="28"/>
          <w:lang w:eastAsia="ar-SA"/>
        </w:rPr>
      </w:pPr>
    </w:p>
    <w:p w:rsidR="0058028B" w:rsidRPr="00092ED5" w:rsidRDefault="0058028B" w:rsidP="001F0ADA">
      <w:pPr>
        <w:keepNext/>
        <w:numPr>
          <w:ilvl w:val="1"/>
          <w:numId w:val="0"/>
        </w:numPr>
        <w:tabs>
          <w:tab w:val="num" w:pos="576"/>
        </w:tabs>
        <w:suppressAutoHyphens/>
        <w:ind w:left="576" w:hanging="576"/>
        <w:outlineLvl w:val="1"/>
        <w:rPr>
          <w:bCs/>
          <w:i/>
          <w:iCs/>
          <w:sz w:val="28"/>
          <w:szCs w:val="28"/>
          <w:lang w:eastAsia="ar-SA"/>
        </w:rPr>
      </w:pPr>
      <w:r w:rsidRPr="00092ED5">
        <w:rPr>
          <w:bCs/>
          <w:i/>
          <w:iCs/>
          <w:sz w:val="28"/>
          <w:szCs w:val="28"/>
          <w:lang w:eastAsia="ar-SA"/>
        </w:rPr>
        <w:t>Методические рекомендации педагогическим работникам:</w:t>
      </w:r>
    </w:p>
    <w:p w:rsidR="0058028B" w:rsidRPr="00092ED5" w:rsidRDefault="0058028B" w:rsidP="001F0ADA">
      <w:pPr>
        <w:keepNext/>
        <w:numPr>
          <w:ilvl w:val="1"/>
          <w:numId w:val="0"/>
        </w:numPr>
        <w:tabs>
          <w:tab w:val="num" w:pos="576"/>
        </w:tabs>
        <w:suppressAutoHyphens/>
        <w:ind w:left="576" w:hanging="576"/>
        <w:jc w:val="center"/>
        <w:outlineLvl w:val="1"/>
        <w:rPr>
          <w:b/>
          <w:bCs/>
          <w:iCs/>
          <w:sz w:val="28"/>
          <w:szCs w:val="28"/>
          <w:lang w:eastAsia="ar-SA"/>
        </w:rPr>
      </w:pPr>
    </w:p>
    <w:p w:rsidR="0058028B" w:rsidRPr="00092ED5" w:rsidRDefault="0058028B" w:rsidP="001F0ADA">
      <w:pPr>
        <w:suppressAutoHyphens/>
        <w:ind w:firstLine="709"/>
        <w:jc w:val="both"/>
        <w:rPr>
          <w:sz w:val="28"/>
          <w:szCs w:val="28"/>
          <w:lang w:eastAsia="ar-SA"/>
        </w:rPr>
      </w:pPr>
      <w:r w:rsidRPr="00092ED5">
        <w:rPr>
          <w:sz w:val="28"/>
          <w:szCs w:val="28"/>
          <w:lang w:eastAsia="ar-SA"/>
        </w:rPr>
        <w:t>Игра в ансамбле – вид совместного музицирования, предоставляющий широкие возможности для интересного сотворчества. Ансамблем можно заниматься на любом уровне владения инструментом. Важным фактором являются систематические занятия и совместное музицирование с педагогом. В таком ансамбле важен безукоризненный авторитет педагога для создания атмосферы естественного преодоления трудностей. Объединять в ансамбль полезно детей с разными природными данными, темпераментами.</w:t>
      </w:r>
    </w:p>
    <w:p w:rsidR="0058028B" w:rsidRPr="00092ED5" w:rsidRDefault="0058028B" w:rsidP="001F0ADA">
      <w:pPr>
        <w:suppressAutoHyphens/>
        <w:ind w:firstLine="709"/>
        <w:jc w:val="both"/>
        <w:rPr>
          <w:sz w:val="28"/>
          <w:szCs w:val="28"/>
          <w:lang w:eastAsia="ar-SA"/>
        </w:rPr>
      </w:pPr>
      <w:r w:rsidRPr="00092ED5">
        <w:rPr>
          <w:sz w:val="28"/>
          <w:szCs w:val="28"/>
          <w:lang w:eastAsia="ar-SA"/>
        </w:rPr>
        <w:t>Существует огромное количество приёмов овладения ансамблевой техникой. Самые важные из них – это синхронность исполнения, ясное слышание фактуры, согласованность в штрихах, приёмах звукоизвлечения, динамики и ритма.</w:t>
      </w:r>
    </w:p>
    <w:p w:rsidR="0058028B" w:rsidRPr="00092ED5" w:rsidRDefault="0058028B" w:rsidP="001F0ADA">
      <w:pPr>
        <w:suppressAutoHyphens/>
        <w:ind w:firstLine="709"/>
        <w:jc w:val="both"/>
        <w:rPr>
          <w:sz w:val="28"/>
          <w:szCs w:val="28"/>
          <w:lang w:eastAsia="ar-SA"/>
        </w:rPr>
      </w:pPr>
      <w:r w:rsidRPr="00092ED5">
        <w:rPr>
          <w:sz w:val="28"/>
          <w:szCs w:val="28"/>
          <w:lang w:eastAsia="ar-SA"/>
        </w:rPr>
        <w:t xml:space="preserve">Особое внимание следует уделить принципу последовательности </w:t>
      </w:r>
    </w:p>
    <w:p w:rsidR="0058028B" w:rsidRPr="00092ED5" w:rsidRDefault="0058028B" w:rsidP="001F0ADA">
      <w:pPr>
        <w:suppressAutoHyphens/>
        <w:jc w:val="both"/>
        <w:rPr>
          <w:sz w:val="28"/>
          <w:szCs w:val="28"/>
          <w:lang w:eastAsia="ar-SA"/>
        </w:rPr>
      </w:pPr>
      <w:r w:rsidRPr="00092ED5">
        <w:rPr>
          <w:sz w:val="28"/>
          <w:szCs w:val="28"/>
          <w:lang w:eastAsia="ar-SA"/>
        </w:rPr>
        <w:t>и постепенности в усвоении материала, технической и художественной доступности с учётом возраста учащихся.</w:t>
      </w:r>
    </w:p>
    <w:p w:rsidR="0058028B" w:rsidRPr="00092ED5" w:rsidRDefault="0058028B" w:rsidP="001F0ADA">
      <w:pPr>
        <w:ind w:firstLine="709"/>
        <w:jc w:val="both"/>
        <w:rPr>
          <w:sz w:val="28"/>
          <w:szCs w:val="28"/>
          <w:lang w:eastAsia="ar-SA"/>
        </w:rPr>
      </w:pPr>
      <w:r w:rsidRPr="00092ED5">
        <w:rPr>
          <w:sz w:val="28"/>
          <w:szCs w:val="28"/>
          <w:lang w:eastAsia="ar-SA"/>
        </w:rPr>
        <w:t>В процессе работы над музыкальными произведениями учащиеся должны научиться слушать музыку в целом и слышать свой голос, исполнять свою партию без ошибок, не сбиваться и не мешать другим, творчески применять навыки, усвоенные в индивидуальном порядке, быть активным пропагандистом народного творчества и музыкального искусства в целом.</w:t>
      </w:r>
    </w:p>
    <w:p w:rsidR="0058028B" w:rsidRPr="00092ED5" w:rsidRDefault="0058028B" w:rsidP="001F0ADA">
      <w:pPr>
        <w:ind w:left="708"/>
        <w:rPr>
          <w:i/>
          <w:sz w:val="28"/>
          <w:szCs w:val="28"/>
        </w:rPr>
      </w:pPr>
      <w:r w:rsidRPr="00092ED5">
        <w:rPr>
          <w:i/>
          <w:sz w:val="28"/>
          <w:szCs w:val="28"/>
        </w:rPr>
        <w:t>Основные принципы при подборе репертуара.</w:t>
      </w:r>
    </w:p>
    <w:p w:rsidR="0058028B" w:rsidRPr="00092ED5" w:rsidRDefault="0058028B" w:rsidP="001F0ADA">
      <w:pPr>
        <w:pStyle w:val="ListParagraph"/>
        <w:numPr>
          <w:ilvl w:val="0"/>
          <w:numId w:val="59"/>
        </w:numPr>
        <w:suppressAutoHyphens/>
        <w:spacing w:after="0" w:line="240" w:lineRule="auto"/>
        <w:jc w:val="both"/>
        <w:rPr>
          <w:rFonts w:ascii="Times New Roman" w:hAnsi="Times New Roman"/>
          <w:sz w:val="28"/>
          <w:szCs w:val="28"/>
          <w:lang w:eastAsia="ru-RU"/>
        </w:rPr>
      </w:pPr>
      <w:r w:rsidRPr="00092ED5">
        <w:rPr>
          <w:rFonts w:ascii="Times New Roman" w:hAnsi="Times New Roman"/>
          <w:sz w:val="28"/>
          <w:szCs w:val="28"/>
          <w:lang w:eastAsia="ru-RU"/>
        </w:rPr>
        <w:t xml:space="preserve">Доступность по сложности для участников ансамбля, как </w:t>
      </w:r>
    </w:p>
    <w:p w:rsidR="0058028B" w:rsidRPr="00092ED5" w:rsidRDefault="0058028B" w:rsidP="001F0ADA">
      <w:pPr>
        <w:pStyle w:val="ListParagraph"/>
        <w:jc w:val="both"/>
        <w:rPr>
          <w:rFonts w:ascii="Times New Roman" w:hAnsi="Times New Roman"/>
          <w:sz w:val="28"/>
          <w:szCs w:val="28"/>
          <w:lang w:eastAsia="ru-RU"/>
        </w:rPr>
      </w:pPr>
      <w:r w:rsidRPr="00092ED5">
        <w:rPr>
          <w:rFonts w:ascii="Times New Roman" w:hAnsi="Times New Roman"/>
          <w:sz w:val="28"/>
          <w:szCs w:val="28"/>
          <w:lang w:eastAsia="ru-RU"/>
        </w:rPr>
        <w:t>в техническом отношении, так и по содержанию. Репертуар ансамбля не должен быть сложнее пьес по трудности, изучаемых в классе по специальности.</w:t>
      </w:r>
    </w:p>
    <w:p w:rsidR="0058028B" w:rsidRPr="00092ED5" w:rsidRDefault="0058028B" w:rsidP="001F0ADA">
      <w:pPr>
        <w:pStyle w:val="ListParagraph"/>
        <w:numPr>
          <w:ilvl w:val="0"/>
          <w:numId w:val="59"/>
        </w:numPr>
        <w:suppressAutoHyphens/>
        <w:spacing w:after="0" w:line="240" w:lineRule="auto"/>
        <w:jc w:val="both"/>
        <w:rPr>
          <w:rFonts w:ascii="Times New Roman" w:hAnsi="Times New Roman"/>
          <w:sz w:val="28"/>
          <w:szCs w:val="28"/>
          <w:lang w:eastAsia="ru-RU"/>
        </w:rPr>
      </w:pPr>
      <w:r w:rsidRPr="00092ED5">
        <w:rPr>
          <w:rFonts w:ascii="Times New Roman" w:hAnsi="Times New Roman"/>
          <w:sz w:val="28"/>
          <w:szCs w:val="28"/>
          <w:lang w:eastAsia="ru-RU"/>
        </w:rPr>
        <w:t>Репертуар должен способствовать развитию творческого воображения учащихся. Для этого в программу следует включать пьесы программного характера, жанровые зарисовки.</w:t>
      </w:r>
    </w:p>
    <w:p w:rsidR="0058028B" w:rsidRPr="00092ED5" w:rsidRDefault="0058028B" w:rsidP="001F0ADA">
      <w:pPr>
        <w:pStyle w:val="ListParagraph"/>
        <w:numPr>
          <w:ilvl w:val="0"/>
          <w:numId w:val="59"/>
        </w:numPr>
        <w:suppressAutoHyphens/>
        <w:spacing w:after="0" w:line="240" w:lineRule="auto"/>
        <w:jc w:val="both"/>
        <w:rPr>
          <w:rFonts w:ascii="Times New Roman" w:hAnsi="Times New Roman"/>
          <w:sz w:val="28"/>
          <w:szCs w:val="28"/>
          <w:lang w:eastAsia="ru-RU"/>
        </w:rPr>
      </w:pPr>
      <w:r w:rsidRPr="00092ED5">
        <w:rPr>
          <w:rFonts w:ascii="Times New Roman" w:hAnsi="Times New Roman"/>
          <w:sz w:val="28"/>
          <w:szCs w:val="28"/>
          <w:lang w:eastAsia="ru-RU"/>
        </w:rPr>
        <w:t>Учет количества и уровня технической подготовки учеников – участников ансамбля.</w:t>
      </w:r>
    </w:p>
    <w:p w:rsidR="0058028B" w:rsidRPr="00092ED5" w:rsidRDefault="0058028B" w:rsidP="001F0ADA">
      <w:pPr>
        <w:pStyle w:val="ListParagraph"/>
        <w:numPr>
          <w:ilvl w:val="0"/>
          <w:numId w:val="59"/>
        </w:numPr>
        <w:suppressAutoHyphens/>
        <w:spacing w:after="0" w:line="240" w:lineRule="auto"/>
        <w:jc w:val="both"/>
        <w:rPr>
          <w:rFonts w:ascii="Times New Roman" w:hAnsi="Times New Roman"/>
          <w:sz w:val="28"/>
          <w:szCs w:val="28"/>
          <w:lang w:eastAsia="ru-RU"/>
        </w:rPr>
      </w:pPr>
      <w:r w:rsidRPr="00092ED5">
        <w:rPr>
          <w:rFonts w:ascii="Times New Roman" w:hAnsi="Times New Roman"/>
          <w:sz w:val="28"/>
          <w:szCs w:val="28"/>
          <w:lang w:eastAsia="ru-RU"/>
        </w:rPr>
        <w:t xml:space="preserve">Принцип изучения музыкального материала «от простого – </w:t>
      </w:r>
    </w:p>
    <w:p w:rsidR="0058028B" w:rsidRPr="00092ED5" w:rsidRDefault="0058028B" w:rsidP="001F0ADA">
      <w:pPr>
        <w:pStyle w:val="ListParagraph"/>
        <w:jc w:val="both"/>
        <w:rPr>
          <w:rFonts w:ascii="Times New Roman" w:hAnsi="Times New Roman"/>
          <w:sz w:val="28"/>
          <w:szCs w:val="28"/>
          <w:lang w:eastAsia="ru-RU"/>
        </w:rPr>
      </w:pPr>
      <w:r w:rsidRPr="00092ED5">
        <w:rPr>
          <w:rFonts w:ascii="Times New Roman" w:hAnsi="Times New Roman"/>
          <w:sz w:val="28"/>
          <w:szCs w:val="28"/>
          <w:lang w:eastAsia="ru-RU"/>
        </w:rPr>
        <w:t>к сложному».</w:t>
      </w:r>
    </w:p>
    <w:p w:rsidR="0058028B" w:rsidRPr="00092ED5" w:rsidRDefault="0058028B" w:rsidP="001F0ADA">
      <w:pPr>
        <w:pStyle w:val="ListParagraph"/>
        <w:numPr>
          <w:ilvl w:val="0"/>
          <w:numId w:val="59"/>
        </w:numPr>
        <w:suppressAutoHyphens/>
        <w:spacing w:after="0" w:line="240" w:lineRule="auto"/>
        <w:jc w:val="both"/>
        <w:rPr>
          <w:rFonts w:ascii="Times New Roman" w:hAnsi="Times New Roman"/>
          <w:sz w:val="28"/>
          <w:szCs w:val="28"/>
          <w:lang w:eastAsia="ru-RU"/>
        </w:rPr>
      </w:pPr>
      <w:r w:rsidRPr="00092ED5">
        <w:rPr>
          <w:rFonts w:ascii="Times New Roman" w:hAnsi="Times New Roman"/>
          <w:sz w:val="28"/>
          <w:szCs w:val="28"/>
          <w:lang w:eastAsia="ru-RU"/>
        </w:rPr>
        <w:t>Принцип разнообразия пьес в репертуаре.</w:t>
      </w:r>
    </w:p>
    <w:p w:rsidR="0058028B" w:rsidRPr="00092ED5" w:rsidRDefault="0058028B" w:rsidP="001F0ADA">
      <w:pPr>
        <w:ind w:firstLine="709"/>
        <w:jc w:val="both"/>
        <w:rPr>
          <w:sz w:val="28"/>
          <w:szCs w:val="28"/>
        </w:rPr>
      </w:pPr>
      <w:r w:rsidRPr="00092ED5">
        <w:rPr>
          <w:sz w:val="28"/>
          <w:szCs w:val="28"/>
        </w:rPr>
        <w:t xml:space="preserve">Выбор репертуара с перспективой дальнейших концертных выступлений. Большое значение для творческого коллектива имеет выступление на сцене, признание, успех у публики. Преподаватель с особой тщательностью следит и руководит за внеаудиторной работой учащихся, направляет, советует, рекомендует слушать и анализирует с учениками прослушанные записи исполнителей. Рекомендует к чтению публицистическую литературу с целью вдохновения своих воспитанников. </w:t>
      </w:r>
    </w:p>
    <w:p w:rsidR="0058028B" w:rsidRPr="00092ED5" w:rsidRDefault="0058028B" w:rsidP="001F0ADA">
      <w:pPr>
        <w:ind w:firstLine="709"/>
        <w:jc w:val="both"/>
        <w:rPr>
          <w:spacing w:val="-1"/>
          <w:sz w:val="28"/>
          <w:szCs w:val="28"/>
        </w:rPr>
      </w:pPr>
      <w:r w:rsidRPr="00092ED5">
        <w:rPr>
          <w:sz w:val="28"/>
          <w:szCs w:val="28"/>
        </w:rPr>
        <w:t>В индивидуальном плане каждого учащегося отражается весь объем его учебной</w:t>
      </w:r>
      <w:r w:rsidRPr="00092ED5">
        <w:rPr>
          <w:spacing w:val="-2"/>
          <w:sz w:val="28"/>
          <w:szCs w:val="28"/>
        </w:rPr>
        <w:t xml:space="preserve"> работы: репертуар, программы выс</w:t>
      </w:r>
      <w:r w:rsidRPr="00092ED5">
        <w:rPr>
          <w:spacing w:val="-1"/>
          <w:sz w:val="28"/>
          <w:szCs w:val="28"/>
        </w:rPr>
        <w:t>туплений с оценками.</w:t>
      </w:r>
    </w:p>
    <w:p w:rsidR="0058028B" w:rsidRPr="00092ED5" w:rsidRDefault="0058028B" w:rsidP="001F0ADA">
      <w:pPr>
        <w:widowControl w:val="0"/>
        <w:autoSpaceDE w:val="0"/>
        <w:autoSpaceDN w:val="0"/>
        <w:adjustRightInd w:val="0"/>
        <w:ind w:firstLine="709"/>
        <w:jc w:val="both"/>
        <w:rPr>
          <w:sz w:val="28"/>
          <w:szCs w:val="28"/>
        </w:rPr>
      </w:pPr>
      <w:r w:rsidRPr="00092ED5">
        <w:rPr>
          <w:sz w:val="28"/>
          <w:szCs w:val="28"/>
        </w:rPr>
        <w:t>Культурно-просветительской деятельностью школы предусмотрено выступление лучших творческих коллективов, которые проявляют желание играть на публике, в концертах проводимых школой:</w:t>
      </w:r>
    </w:p>
    <w:p w:rsidR="0058028B" w:rsidRPr="00092ED5" w:rsidRDefault="0058028B" w:rsidP="001F0ADA">
      <w:pPr>
        <w:widowControl w:val="0"/>
        <w:autoSpaceDE w:val="0"/>
        <w:autoSpaceDN w:val="0"/>
        <w:adjustRightInd w:val="0"/>
        <w:ind w:firstLine="709"/>
        <w:jc w:val="both"/>
        <w:rPr>
          <w:sz w:val="28"/>
          <w:szCs w:val="28"/>
        </w:rPr>
      </w:pPr>
      <w:r w:rsidRPr="00092ED5">
        <w:rPr>
          <w:sz w:val="28"/>
          <w:szCs w:val="28"/>
        </w:rPr>
        <w:t>- концерт для родителей;</w:t>
      </w:r>
    </w:p>
    <w:p w:rsidR="0058028B" w:rsidRPr="00092ED5" w:rsidRDefault="0058028B" w:rsidP="001F0ADA">
      <w:pPr>
        <w:widowControl w:val="0"/>
        <w:autoSpaceDE w:val="0"/>
        <w:autoSpaceDN w:val="0"/>
        <w:adjustRightInd w:val="0"/>
        <w:ind w:firstLine="709"/>
        <w:jc w:val="both"/>
        <w:rPr>
          <w:sz w:val="28"/>
          <w:szCs w:val="28"/>
        </w:rPr>
      </w:pPr>
      <w:r w:rsidRPr="00092ED5">
        <w:rPr>
          <w:sz w:val="28"/>
          <w:szCs w:val="28"/>
        </w:rPr>
        <w:t>- учебный концерт;</w:t>
      </w:r>
    </w:p>
    <w:p w:rsidR="0058028B" w:rsidRPr="00092ED5" w:rsidRDefault="0058028B" w:rsidP="001F0ADA">
      <w:pPr>
        <w:widowControl w:val="0"/>
        <w:autoSpaceDE w:val="0"/>
        <w:autoSpaceDN w:val="0"/>
        <w:adjustRightInd w:val="0"/>
        <w:ind w:firstLine="709"/>
        <w:jc w:val="both"/>
        <w:rPr>
          <w:sz w:val="28"/>
          <w:szCs w:val="28"/>
        </w:rPr>
      </w:pPr>
      <w:r w:rsidRPr="00092ED5">
        <w:rPr>
          <w:sz w:val="28"/>
          <w:szCs w:val="28"/>
        </w:rPr>
        <w:t>- отчетный концерт отдела;</w:t>
      </w:r>
    </w:p>
    <w:p w:rsidR="0058028B" w:rsidRPr="00092ED5" w:rsidRDefault="0058028B" w:rsidP="001F0ADA">
      <w:pPr>
        <w:widowControl w:val="0"/>
        <w:autoSpaceDE w:val="0"/>
        <w:autoSpaceDN w:val="0"/>
        <w:adjustRightInd w:val="0"/>
        <w:ind w:firstLine="709"/>
        <w:jc w:val="both"/>
        <w:rPr>
          <w:sz w:val="28"/>
          <w:szCs w:val="28"/>
        </w:rPr>
      </w:pPr>
      <w:r w:rsidRPr="00092ED5">
        <w:rPr>
          <w:sz w:val="28"/>
          <w:szCs w:val="28"/>
        </w:rPr>
        <w:t>- отчетный концерт школы;</w:t>
      </w:r>
    </w:p>
    <w:p w:rsidR="0058028B" w:rsidRPr="00092ED5" w:rsidRDefault="0058028B" w:rsidP="001F0ADA">
      <w:pPr>
        <w:widowControl w:val="0"/>
        <w:autoSpaceDE w:val="0"/>
        <w:autoSpaceDN w:val="0"/>
        <w:adjustRightInd w:val="0"/>
        <w:ind w:firstLine="709"/>
        <w:jc w:val="both"/>
        <w:rPr>
          <w:sz w:val="28"/>
          <w:szCs w:val="28"/>
        </w:rPr>
      </w:pPr>
      <w:r w:rsidRPr="00092ED5">
        <w:rPr>
          <w:sz w:val="28"/>
          <w:szCs w:val="28"/>
        </w:rPr>
        <w:t>- концерт класса преподавателя.</w:t>
      </w:r>
    </w:p>
    <w:p w:rsidR="0058028B" w:rsidRPr="00092ED5" w:rsidRDefault="0058028B" w:rsidP="001F0ADA">
      <w:pPr>
        <w:jc w:val="both"/>
        <w:rPr>
          <w:sz w:val="28"/>
          <w:szCs w:val="28"/>
        </w:rPr>
      </w:pPr>
      <w:r w:rsidRPr="00092ED5">
        <w:rPr>
          <w:sz w:val="28"/>
          <w:szCs w:val="28"/>
        </w:rPr>
        <w:t>А также участие в фестивалях, конкурсах и смотрах.</w:t>
      </w:r>
    </w:p>
    <w:p w:rsidR="0058028B" w:rsidRPr="00092ED5" w:rsidRDefault="0058028B" w:rsidP="001F0ADA">
      <w:pPr>
        <w:suppressAutoHyphens/>
        <w:jc w:val="center"/>
        <w:rPr>
          <w:b/>
          <w:bCs/>
          <w:iCs/>
          <w:sz w:val="28"/>
          <w:szCs w:val="28"/>
          <w:lang w:eastAsia="ar-SA"/>
        </w:rPr>
      </w:pPr>
    </w:p>
    <w:p w:rsidR="0058028B" w:rsidRDefault="0058028B" w:rsidP="001F0ADA">
      <w:pPr>
        <w:suppressAutoHyphens/>
        <w:jc w:val="center"/>
        <w:rPr>
          <w:b/>
          <w:bCs/>
          <w:iCs/>
          <w:sz w:val="28"/>
          <w:szCs w:val="28"/>
          <w:lang w:eastAsia="ar-SA"/>
        </w:rPr>
      </w:pPr>
      <w:r w:rsidRPr="00092ED5">
        <w:rPr>
          <w:b/>
          <w:bCs/>
          <w:iCs/>
          <w:sz w:val="28"/>
          <w:szCs w:val="28"/>
          <w:lang w:eastAsia="ar-SA"/>
        </w:rPr>
        <w:t>VI. СПИСОК РЕКОМЕНДУЕМОЙ НОТНОЙ И МЕТОДИЧЕСКОЙ</w:t>
      </w:r>
      <w:r>
        <w:rPr>
          <w:b/>
          <w:bCs/>
          <w:iCs/>
          <w:sz w:val="28"/>
          <w:szCs w:val="28"/>
          <w:lang w:eastAsia="ar-SA"/>
        </w:rPr>
        <w:t xml:space="preserve"> ЛИТЕРАТУРЫ</w:t>
      </w:r>
    </w:p>
    <w:p w:rsidR="0058028B" w:rsidRPr="003659CE" w:rsidRDefault="0058028B" w:rsidP="001F0ADA">
      <w:pPr>
        <w:suppressAutoHyphens/>
        <w:jc w:val="center"/>
        <w:rPr>
          <w:b/>
          <w:bCs/>
          <w:iCs/>
          <w:sz w:val="28"/>
          <w:szCs w:val="28"/>
          <w:lang w:eastAsia="ar-SA"/>
        </w:rPr>
      </w:pPr>
    </w:p>
    <w:p w:rsidR="0058028B" w:rsidRPr="006240F8" w:rsidRDefault="0058028B" w:rsidP="001F0ADA">
      <w:pPr>
        <w:suppressAutoHyphens/>
        <w:rPr>
          <w:sz w:val="28"/>
          <w:szCs w:val="28"/>
          <w:lang w:eastAsia="ar-SA"/>
        </w:rPr>
      </w:pPr>
      <w:r>
        <w:rPr>
          <w:b/>
          <w:sz w:val="28"/>
          <w:szCs w:val="28"/>
          <w:lang w:eastAsia="ar-SA"/>
        </w:rPr>
        <w:t>Для ансамблей в составе с домр</w:t>
      </w:r>
      <w:r w:rsidRPr="006240F8">
        <w:rPr>
          <w:b/>
          <w:sz w:val="28"/>
          <w:szCs w:val="28"/>
          <w:lang w:eastAsia="ar-SA"/>
        </w:rPr>
        <w:t>ой:</w:t>
      </w:r>
      <w:r w:rsidRPr="006240F8">
        <w:rPr>
          <w:sz w:val="28"/>
          <w:szCs w:val="28"/>
          <w:lang w:eastAsia="ar-SA"/>
        </w:rPr>
        <w:t xml:space="preserve"> </w:t>
      </w:r>
    </w:p>
    <w:p w:rsidR="0058028B" w:rsidRPr="003659CE" w:rsidRDefault="0058028B" w:rsidP="001F0ADA">
      <w:pPr>
        <w:widowControl w:val="0"/>
        <w:autoSpaceDE w:val="0"/>
        <w:autoSpaceDN w:val="0"/>
        <w:adjustRightInd w:val="0"/>
        <w:ind w:firstLine="708"/>
        <w:jc w:val="both"/>
        <w:rPr>
          <w:sz w:val="28"/>
          <w:szCs w:val="28"/>
        </w:rPr>
      </w:pP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Балалайка и домра, ч. 1, 2. /Сост. А. Котягин. СПб.: Союз художников, 1999.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Губаревич Л. Инструментовки для ансамбля русских народных инструментов и фортепиано (баяна). Репертуарный сборник. Материалы для работы с учащимися ДШИ. СПб.: СПб ГБОУ ДОД ДШИ им. И.Ф. Стравинского, 2017.</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Домра в детской музыкальной школе. Лёгкие дуэты, вып 2. /Сост. Ю. Ногарева. СПб.: Композитор, 2001.</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Домра в детской музыкальной школе. Лёгкие дуэты. /Сост. Ю. Ногарева. СПб.: Композитор, 1999.</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Домра. Ансамбли для двух, трёх и четырёх домр с фортепиано. /Сост. Г. Гинтова. СПб.: Северный Олень, 1998.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Золотая библиотека педагогического репертуара «Нотная папка домриста» №№1-3. М.: Дека-ВС, 2003.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Играем вместе! Пьесы для ансамблей народных инструментов. /Сост. Р. Чендева, В. Семендяев.  М.: Музыка, 2005.</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Педагогический репертуар для ансамблей домры и гитары. /Сост. А. Потапова, В. Донских. СПб.: Композитор, 2002.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Педагогический репертуар для ансамбля домры и гитары. /Сост. А. Потапова, Д. Трофимов.  СПб.: Композитор, 2007.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Пьесы для ансамблей домр, вып. 1. /Сост. А. Александров. М.: Советский композитор, 1961.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Пьесы для ансамблей домр, вып. 2. /Сост. А. Александров. М.: Советский композитор, 1963.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Пьесы для ансамблей домр, вып. 3. /Сост. А. Александров. М.: Советский композитор, 1964.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Пьесы для ансамбля домр с фортепиано. Л.: Музыка, 1990.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 xml:space="preserve">Репертуар для ансамблей русских народных инструментов, вып. 19. /Сост. В. Розанов. М.: Советский композитор, 1972. </w:t>
      </w:r>
    </w:p>
    <w:p w:rsidR="0058028B" w:rsidRPr="00752827" w:rsidRDefault="0058028B" w:rsidP="004F2C8B">
      <w:pPr>
        <w:pStyle w:val="ListParagraph"/>
        <w:widowControl w:val="0"/>
        <w:numPr>
          <w:ilvl w:val="0"/>
          <w:numId w:val="54"/>
        </w:numPr>
        <w:suppressAutoHyphens/>
        <w:autoSpaceDE w:val="0"/>
        <w:autoSpaceDN w:val="0"/>
        <w:adjustRightInd w:val="0"/>
        <w:spacing w:after="0" w:line="240" w:lineRule="auto"/>
        <w:ind w:left="360"/>
        <w:jc w:val="both"/>
        <w:rPr>
          <w:rFonts w:ascii="Times New Roman" w:hAnsi="Times New Roman"/>
          <w:sz w:val="28"/>
          <w:szCs w:val="28"/>
          <w:lang w:eastAsia="ru-RU"/>
        </w:rPr>
      </w:pPr>
      <w:r w:rsidRPr="00752827">
        <w:rPr>
          <w:rFonts w:ascii="Times New Roman" w:hAnsi="Times New Roman"/>
          <w:sz w:val="28"/>
          <w:szCs w:val="28"/>
          <w:lang w:eastAsia="ru-RU"/>
        </w:rPr>
        <w:t>Шелков Н. Сборник произведений для инструментальных ансамблей. Л.: Учпедгиз, 1960.</w:t>
      </w:r>
      <w:r w:rsidRPr="00752827">
        <w:rPr>
          <w:rFonts w:ascii="Times New Roman" w:hAnsi="Times New Roman"/>
          <w:sz w:val="28"/>
          <w:szCs w:val="28"/>
        </w:rPr>
        <w:t xml:space="preserve"> </w:t>
      </w:r>
    </w:p>
    <w:p w:rsidR="0058028B" w:rsidRPr="00752827" w:rsidRDefault="0058028B" w:rsidP="001F0ADA">
      <w:pPr>
        <w:pStyle w:val="ListParagraph"/>
        <w:widowControl w:val="0"/>
        <w:autoSpaceDE w:val="0"/>
        <w:autoSpaceDN w:val="0"/>
        <w:adjustRightInd w:val="0"/>
        <w:ind w:left="360"/>
        <w:rPr>
          <w:rFonts w:ascii="Times New Roman" w:hAnsi="Times New Roman"/>
          <w:sz w:val="28"/>
          <w:szCs w:val="28"/>
        </w:rPr>
      </w:pPr>
    </w:p>
    <w:p w:rsidR="0058028B" w:rsidRPr="00752827" w:rsidRDefault="0058028B" w:rsidP="001F0ADA">
      <w:pPr>
        <w:pStyle w:val="ListParagraph"/>
        <w:widowControl w:val="0"/>
        <w:autoSpaceDE w:val="0"/>
        <w:autoSpaceDN w:val="0"/>
        <w:adjustRightInd w:val="0"/>
        <w:ind w:left="360"/>
        <w:rPr>
          <w:rFonts w:ascii="Times New Roman" w:hAnsi="Times New Roman"/>
          <w:b/>
          <w:sz w:val="28"/>
          <w:szCs w:val="28"/>
        </w:rPr>
      </w:pPr>
      <w:r w:rsidRPr="00752827">
        <w:rPr>
          <w:rFonts w:ascii="Times New Roman" w:hAnsi="Times New Roman"/>
          <w:b/>
          <w:sz w:val="28"/>
          <w:szCs w:val="28"/>
        </w:rPr>
        <w:t>Для ансамблей в составе с балалайкой:</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lang w:eastAsia="ar-SA"/>
        </w:rPr>
        <w:t xml:space="preserve">1. Альбом балалаечника, вып. 1, ДМШ. /Сост. И. Иншаков, А. Горбачев. М.: Музыка, 2004. </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 xml:space="preserve">2. Балалайка и домра, ч. 1, 2. /Сост. А. Котягин. СПб.: Союз художников, 1999. </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lang w:eastAsia="ar-SA"/>
        </w:rPr>
        <w:t xml:space="preserve">3. Библиотека юного музыканта. Дуэты балалаек. Хрестоматия  для 1-2 классов ДМШ. Л.: Советский композитор, 1991. </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4. Губаревич Л. Инструментовки для ансамбля русских народных инструментов и фортепиано (баяна). Репертуарный сборник. Материалы для работы с учащимися ДШИ. СПб.: СПб ГБОУ ДОД ДШИ им. И.Ф. Стравинского, 2017.</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5. Играем вместе! Пьесы для ансамблей народных инструментов. /Сост. Р. Чендева, В. Семендяев.  М.: Музыка, 2005.</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lang w:eastAsia="ar-SA"/>
        </w:rPr>
        <w:t xml:space="preserve">6. Илюхин А. Самоучитель игры на балалайке. М.: Музыка, 1985. </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lang w:eastAsia="ar-SA"/>
        </w:rPr>
        <w:t>7. Нотная папка балалаечника №1. /Сост. В. Болдырев.  М.: Дека-ВС, 2004.</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 xml:space="preserve">8. Произведения русских композиторов. Переложение для балалайки, ансамблей и фортепиано. /Сост. И. Иншаков, А. Горбачев. М.: Музыка, 2007. </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 xml:space="preserve">9. Пьесы для ансамблей народных инструментов. М.: Музыка, 1961. </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 xml:space="preserve">10. Пьесы для дуэта балалаек и фортепиано. /Сост. Г. Андрюшенков. СПб.: Композитор, 2003. </w:t>
      </w:r>
    </w:p>
    <w:p w:rsidR="0058028B" w:rsidRPr="00752827" w:rsidRDefault="0058028B" w:rsidP="001F0ADA">
      <w:pPr>
        <w:pStyle w:val="ListParagraph"/>
        <w:widowControl w:val="0"/>
        <w:numPr>
          <w:ilvl w:val="0"/>
          <w:numId w:val="68"/>
        </w:numPr>
        <w:suppressAutoHyphens/>
        <w:autoSpaceDE w:val="0"/>
        <w:autoSpaceDN w:val="0"/>
        <w:adjustRightInd w:val="0"/>
        <w:spacing w:after="0" w:line="240" w:lineRule="auto"/>
        <w:jc w:val="both"/>
        <w:rPr>
          <w:rFonts w:ascii="Times New Roman" w:hAnsi="Times New Roman"/>
          <w:sz w:val="28"/>
          <w:szCs w:val="28"/>
          <w:lang w:eastAsia="ru-RU"/>
        </w:rPr>
      </w:pPr>
      <w:r w:rsidRPr="00752827">
        <w:rPr>
          <w:rFonts w:ascii="Times New Roman" w:hAnsi="Times New Roman"/>
          <w:sz w:val="28"/>
          <w:szCs w:val="28"/>
          <w:lang w:eastAsia="ru-RU"/>
        </w:rPr>
        <w:t xml:space="preserve">Репертуар для ансамблей русских народных инструментов, вып. 19. /Сост. В. Розанов. М.: Советский композитор, 1972. </w:t>
      </w:r>
    </w:p>
    <w:p w:rsidR="0058028B" w:rsidRPr="00752827" w:rsidRDefault="0058028B" w:rsidP="004F2C8B">
      <w:pPr>
        <w:widowControl w:val="0"/>
        <w:numPr>
          <w:ilvl w:val="0"/>
          <w:numId w:val="68"/>
        </w:numPr>
        <w:suppressAutoHyphens/>
        <w:autoSpaceDE w:val="0"/>
        <w:autoSpaceDN w:val="0"/>
        <w:adjustRightInd w:val="0"/>
        <w:ind w:left="360"/>
        <w:contextualSpacing/>
        <w:jc w:val="both"/>
        <w:rPr>
          <w:sz w:val="28"/>
          <w:szCs w:val="28"/>
        </w:rPr>
      </w:pPr>
      <w:r w:rsidRPr="00752827">
        <w:rPr>
          <w:sz w:val="28"/>
          <w:szCs w:val="28"/>
        </w:rPr>
        <w:t>Хрестоматия. Балалайка. ДМШ 3-5 классы. /Сост. В. Глейхман. М.: Кифара, 2007.</w:t>
      </w:r>
    </w:p>
    <w:p w:rsidR="0058028B" w:rsidRPr="00752827" w:rsidRDefault="0058028B" w:rsidP="004F2C8B">
      <w:pPr>
        <w:widowControl w:val="0"/>
        <w:numPr>
          <w:ilvl w:val="0"/>
          <w:numId w:val="68"/>
        </w:numPr>
        <w:suppressAutoHyphens/>
        <w:autoSpaceDE w:val="0"/>
        <w:autoSpaceDN w:val="0"/>
        <w:adjustRightInd w:val="0"/>
        <w:ind w:left="360"/>
        <w:contextualSpacing/>
        <w:jc w:val="both"/>
        <w:rPr>
          <w:sz w:val="28"/>
          <w:szCs w:val="28"/>
        </w:rPr>
      </w:pPr>
      <w:r w:rsidRPr="00752827">
        <w:rPr>
          <w:sz w:val="28"/>
          <w:szCs w:val="28"/>
        </w:rPr>
        <w:t xml:space="preserve">Хрестоматия для ансамблей, вып. 1. /Сост. А. Лачинова. М.: Музыка, 1965. </w:t>
      </w:r>
    </w:p>
    <w:p w:rsidR="0058028B" w:rsidRPr="00752827" w:rsidRDefault="0058028B" w:rsidP="004F2C8B">
      <w:pPr>
        <w:widowControl w:val="0"/>
        <w:numPr>
          <w:ilvl w:val="0"/>
          <w:numId w:val="68"/>
        </w:numPr>
        <w:suppressAutoHyphens/>
        <w:autoSpaceDE w:val="0"/>
        <w:autoSpaceDN w:val="0"/>
        <w:adjustRightInd w:val="0"/>
        <w:ind w:left="360"/>
        <w:contextualSpacing/>
        <w:jc w:val="both"/>
        <w:rPr>
          <w:sz w:val="28"/>
          <w:szCs w:val="28"/>
        </w:rPr>
      </w:pPr>
      <w:r w:rsidRPr="00752827">
        <w:rPr>
          <w:sz w:val="28"/>
          <w:szCs w:val="28"/>
        </w:rPr>
        <w:t>Шалов А. Русские народные песни. Концертные обработки для дуэта балалаек и фортепиано. М.: Престо, 1994.</w:t>
      </w:r>
    </w:p>
    <w:p w:rsidR="0058028B" w:rsidRPr="00752827" w:rsidRDefault="0058028B" w:rsidP="004F2C8B">
      <w:pPr>
        <w:widowControl w:val="0"/>
        <w:numPr>
          <w:ilvl w:val="0"/>
          <w:numId w:val="68"/>
        </w:numPr>
        <w:suppressAutoHyphens/>
        <w:autoSpaceDE w:val="0"/>
        <w:autoSpaceDN w:val="0"/>
        <w:adjustRightInd w:val="0"/>
        <w:ind w:left="360"/>
        <w:contextualSpacing/>
        <w:jc w:val="both"/>
        <w:rPr>
          <w:sz w:val="28"/>
          <w:szCs w:val="28"/>
        </w:rPr>
      </w:pPr>
      <w:r w:rsidRPr="00752827">
        <w:rPr>
          <w:sz w:val="28"/>
          <w:szCs w:val="28"/>
        </w:rPr>
        <w:t>Шелков Н. Сборник произведений для инструментальных ансамблей. Л.: Учпедгиз, 1960.</w:t>
      </w:r>
      <w:r w:rsidRPr="00752827">
        <w:rPr>
          <w:sz w:val="28"/>
          <w:szCs w:val="28"/>
          <w:lang w:eastAsia="ar-SA"/>
        </w:rPr>
        <w:t xml:space="preserve"> </w:t>
      </w:r>
    </w:p>
    <w:p w:rsidR="0058028B" w:rsidRPr="00752827" w:rsidRDefault="0058028B" w:rsidP="001F0ADA">
      <w:pPr>
        <w:widowControl w:val="0"/>
        <w:suppressAutoHyphens/>
        <w:autoSpaceDE w:val="0"/>
        <w:autoSpaceDN w:val="0"/>
        <w:adjustRightInd w:val="0"/>
        <w:ind w:left="360"/>
        <w:contextualSpacing/>
        <w:jc w:val="both"/>
        <w:rPr>
          <w:sz w:val="28"/>
          <w:szCs w:val="28"/>
        </w:rPr>
      </w:pPr>
    </w:p>
    <w:p w:rsidR="0058028B" w:rsidRPr="00752827" w:rsidRDefault="0058028B" w:rsidP="001F0ADA">
      <w:pPr>
        <w:widowControl w:val="0"/>
        <w:suppressAutoHyphens/>
        <w:autoSpaceDE w:val="0"/>
        <w:autoSpaceDN w:val="0"/>
        <w:adjustRightInd w:val="0"/>
        <w:ind w:left="360"/>
        <w:contextualSpacing/>
        <w:jc w:val="both"/>
        <w:rPr>
          <w:b/>
          <w:sz w:val="28"/>
          <w:szCs w:val="28"/>
        </w:rPr>
      </w:pPr>
      <w:r w:rsidRPr="00752827">
        <w:rPr>
          <w:b/>
          <w:sz w:val="28"/>
          <w:szCs w:val="28"/>
        </w:rPr>
        <w:t>Для ансамблей в составе с гитарой:</w:t>
      </w:r>
    </w:p>
    <w:p w:rsidR="0058028B" w:rsidRPr="00752827" w:rsidRDefault="0058028B" w:rsidP="001F0ADA">
      <w:pPr>
        <w:widowControl w:val="0"/>
        <w:suppressAutoHyphens/>
        <w:autoSpaceDE w:val="0"/>
        <w:autoSpaceDN w:val="0"/>
        <w:adjustRightInd w:val="0"/>
        <w:ind w:left="360"/>
        <w:contextualSpacing/>
        <w:jc w:val="both"/>
        <w:rPr>
          <w:b/>
          <w:sz w:val="28"/>
          <w:szCs w:val="28"/>
        </w:rPr>
      </w:pPr>
    </w:p>
    <w:p w:rsidR="0058028B" w:rsidRPr="00752827" w:rsidRDefault="0058028B" w:rsidP="001F0ADA">
      <w:pPr>
        <w:suppressAutoHyphens/>
        <w:ind w:left="360"/>
        <w:contextualSpacing/>
        <w:jc w:val="both"/>
        <w:rPr>
          <w:sz w:val="28"/>
          <w:szCs w:val="28"/>
          <w:lang w:eastAsia="ar-SA"/>
        </w:rPr>
      </w:pPr>
      <w:r w:rsidRPr="00752827">
        <w:rPr>
          <w:sz w:val="28"/>
          <w:szCs w:val="28"/>
          <w:lang w:eastAsia="ar-SA"/>
        </w:rPr>
        <w:t>1. Агафошин П. Школа игры на шестиструнной гитаре. М.: Музыка, 1994.</w:t>
      </w:r>
    </w:p>
    <w:p w:rsidR="0058028B" w:rsidRPr="00752827" w:rsidRDefault="0058028B" w:rsidP="001F0ADA">
      <w:pPr>
        <w:widowControl w:val="0"/>
        <w:suppressAutoHyphens/>
        <w:autoSpaceDE w:val="0"/>
        <w:autoSpaceDN w:val="0"/>
        <w:adjustRightInd w:val="0"/>
        <w:ind w:left="360"/>
        <w:contextualSpacing/>
        <w:jc w:val="both"/>
        <w:rPr>
          <w:sz w:val="28"/>
          <w:szCs w:val="28"/>
        </w:rPr>
      </w:pPr>
      <w:r w:rsidRPr="00752827">
        <w:rPr>
          <w:sz w:val="28"/>
          <w:szCs w:val="28"/>
        </w:rPr>
        <w:t>2. Альбом для детей. Произведения для шестиструнной гитары, вып.3. /Сост. Г. Ларичева. М.: Музыка,1989.</w:t>
      </w:r>
    </w:p>
    <w:p w:rsidR="0058028B" w:rsidRPr="00752827" w:rsidRDefault="0058028B" w:rsidP="001F0ADA">
      <w:pPr>
        <w:pStyle w:val="ListParagraph"/>
        <w:widowControl w:val="0"/>
        <w:numPr>
          <w:ilvl w:val="0"/>
          <w:numId w:val="67"/>
        </w:numPr>
        <w:suppressAutoHyphens/>
        <w:autoSpaceDE w:val="0"/>
        <w:autoSpaceDN w:val="0"/>
        <w:adjustRightInd w:val="0"/>
        <w:spacing w:after="0" w:line="240" w:lineRule="auto"/>
        <w:jc w:val="both"/>
        <w:rPr>
          <w:rFonts w:ascii="Times New Roman" w:hAnsi="Times New Roman"/>
          <w:sz w:val="28"/>
          <w:szCs w:val="28"/>
          <w:lang w:eastAsia="ru-RU"/>
        </w:rPr>
      </w:pPr>
      <w:r w:rsidRPr="00752827">
        <w:rPr>
          <w:rFonts w:ascii="Times New Roman" w:hAnsi="Times New Roman"/>
          <w:sz w:val="28"/>
          <w:szCs w:val="28"/>
          <w:lang w:eastAsia="ar-SA"/>
        </w:rPr>
        <w:t>Ансамбли для гитары. Для учащихся начальных и средних классов ДМШ. /Сост. А. Иванова. СПб.: Союз художников, 2010.</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Ансамбли для шестиструнной гитары. /Сост. В. Колосов. М.: Крипто-Логос, 1996.</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Василий Андреев. Ансамбли для гитары. Для учащихся средних и старших классов ДМШ. /Сост. А. Иванова. СПб.: Союз художников, 2010.</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Играем вместе! Пьесы для ансамблей народных инструментов. /Сост. Р. Чендева, В. Семендяев.  М.: Музыка, 2005.</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Калинин В. Юный гитарист. М.: Музыка, 2006.  </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Катанский А.В., Катанский В.М. Школа игры на шестиструнной гитаре. М.: В. Катанский, 2012.</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 xml:space="preserve">Козлов В. Эхо бразильского карнавала. Ансамбли для двух гитар. Челябинск: </w:t>
      </w:r>
      <w:r w:rsidRPr="00752827">
        <w:rPr>
          <w:sz w:val="28"/>
          <w:szCs w:val="28"/>
          <w:lang w:val="en-US" w:eastAsia="ar-SA"/>
        </w:rPr>
        <w:t>MPI</w:t>
      </w:r>
      <w:r w:rsidRPr="00752827">
        <w:rPr>
          <w:sz w:val="28"/>
          <w:szCs w:val="28"/>
          <w:lang w:eastAsia="ar-SA"/>
        </w:rPr>
        <w:t>, 2007.</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Коллекция гитариста. Популярные классические мелодии, вып. 1. СПб.: Композитор,1999.</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 xml:space="preserve">Педагогический репертуар для ансамблей домры и гитары. /Сост. А. Потапова, В. Донских. СПб.: Композитор, 2002. </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 xml:space="preserve">Педагогический репертуар для ансамбля домры и гитары. /Сост. А. Потапова, Д. Трофимов.  СПб.: Композитор, 2007. </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 xml:space="preserve">Репертуар для ансамблей русских народных инструментов, вып. 19. /Сост. В. Розанов. М.: Советский композитор, 1972. </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Свиридов Г. Метель. /Сост. А.В.Торопов. М.: Тороповъ, 1999.</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Удод Н. Гитара в различных составах ансамбля. Репертуарный сборник. Материалы для работы с учащимися ДШИ младших и старших классов. СПб.:  СПб ГБОУ ДОД ДШИ им. И.Ф. Стравинского, 2017.</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 xml:space="preserve">Хрестоматия. Гитара. Ансамбли, этюды, младшие классы ДМШ, ч.2. /Сост. В. Агабабов. М.: Кифара, 2006. </w:t>
      </w:r>
    </w:p>
    <w:p w:rsidR="0058028B" w:rsidRPr="00752827" w:rsidRDefault="0058028B" w:rsidP="004F2C8B">
      <w:pPr>
        <w:numPr>
          <w:ilvl w:val="0"/>
          <w:numId w:val="67"/>
        </w:numPr>
        <w:ind w:left="360"/>
        <w:contextualSpacing/>
        <w:jc w:val="both"/>
        <w:rPr>
          <w:sz w:val="28"/>
          <w:szCs w:val="28"/>
          <w:lang w:eastAsia="ar-SA"/>
        </w:rPr>
      </w:pPr>
      <w:r w:rsidRPr="00752827">
        <w:rPr>
          <w:sz w:val="28"/>
          <w:szCs w:val="28"/>
          <w:lang w:eastAsia="ar-SA"/>
        </w:rPr>
        <w:t>Хрестоматия гитариста. Подготовительный класс для музыкальных школ /Сост. В. Гуркин. Ростов н/Д.: Феникс, 1999.</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Хрестоматия гитариста. Шестиструнная гитара, 3-4 класс ДМШ. /Сост. В. Гуркин. Ростов н/Д.: Феникс, 2000.</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rPr>
        <w:t>Шелков Н. Сборник произведений для инструментальных ансамблей. Л.: Учпедгиз, 1960.</w:t>
      </w:r>
      <w:r w:rsidRPr="00752827">
        <w:rPr>
          <w:sz w:val="28"/>
          <w:szCs w:val="28"/>
          <w:lang w:eastAsia="ar-SA"/>
        </w:rPr>
        <w:t xml:space="preserve"> </w:t>
      </w:r>
    </w:p>
    <w:p w:rsidR="0058028B" w:rsidRPr="00752827" w:rsidRDefault="0058028B" w:rsidP="004F2C8B">
      <w:pPr>
        <w:widowControl w:val="0"/>
        <w:numPr>
          <w:ilvl w:val="0"/>
          <w:numId w:val="67"/>
        </w:numPr>
        <w:suppressAutoHyphens/>
        <w:autoSpaceDE w:val="0"/>
        <w:autoSpaceDN w:val="0"/>
        <w:adjustRightInd w:val="0"/>
        <w:ind w:left="360"/>
        <w:contextualSpacing/>
        <w:jc w:val="both"/>
        <w:rPr>
          <w:sz w:val="28"/>
          <w:szCs w:val="28"/>
        </w:rPr>
      </w:pPr>
      <w:r w:rsidRPr="00752827">
        <w:rPr>
          <w:sz w:val="28"/>
          <w:szCs w:val="28"/>
          <w:lang w:eastAsia="ar-SA"/>
        </w:rPr>
        <w:t>Шестиструнная гитара. Учебный репертуар для 5 класса. /Сост. Н. Михайленко. Киев: Музична Украiна,1982.</w:t>
      </w:r>
    </w:p>
    <w:p w:rsidR="0058028B" w:rsidRPr="00752827" w:rsidRDefault="0058028B" w:rsidP="001F0ADA">
      <w:pPr>
        <w:widowControl w:val="0"/>
        <w:suppressAutoHyphens/>
        <w:autoSpaceDE w:val="0"/>
        <w:autoSpaceDN w:val="0"/>
        <w:adjustRightInd w:val="0"/>
        <w:ind w:left="360"/>
        <w:contextualSpacing/>
        <w:jc w:val="both"/>
        <w:rPr>
          <w:sz w:val="28"/>
          <w:szCs w:val="28"/>
          <w:lang w:eastAsia="ar-SA"/>
        </w:rPr>
      </w:pPr>
    </w:p>
    <w:p w:rsidR="0058028B" w:rsidRPr="00752827" w:rsidRDefault="0058028B" w:rsidP="001F0ADA">
      <w:pPr>
        <w:widowControl w:val="0"/>
        <w:suppressAutoHyphens/>
        <w:autoSpaceDE w:val="0"/>
        <w:autoSpaceDN w:val="0"/>
        <w:adjustRightInd w:val="0"/>
        <w:ind w:left="360"/>
        <w:contextualSpacing/>
        <w:jc w:val="both"/>
        <w:rPr>
          <w:b/>
          <w:sz w:val="28"/>
          <w:szCs w:val="28"/>
          <w:lang w:eastAsia="ar-SA"/>
        </w:rPr>
      </w:pPr>
      <w:r w:rsidRPr="00752827">
        <w:rPr>
          <w:b/>
          <w:sz w:val="28"/>
          <w:szCs w:val="28"/>
          <w:lang w:eastAsia="ar-SA"/>
        </w:rPr>
        <w:t>Для ансамблей в составе с гуслями звончатыми:</w:t>
      </w:r>
    </w:p>
    <w:p w:rsidR="0058028B" w:rsidRPr="00752827" w:rsidRDefault="0058028B" w:rsidP="001F0ADA">
      <w:pPr>
        <w:widowControl w:val="0"/>
        <w:suppressAutoHyphens/>
        <w:autoSpaceDE w:val="0"/>
        <w:autoSpaceDN w:val="0"/>
        <w:adjustRightInd w:val="0"/>
        <w:ind w:left="360"/>
        <w:contextualSpacing/>
        <w:jc w:val="both"/>
        <w:rPr>
          <w:b/>
          <w:sz w:val="28"/>
          <w:szCs w:val="28"/>
          <w:lang w:eastAsia="ar-SA"/>
        </w:rPr>
      </w:pPr>
    </w:p>
    <w:p w:rsidR="0058028B" w:rsidRPr="00752827" w:rsidRDefault="0058028B" w:rsidP="001F0ADA">
      <w:pPr>
        <w:jc w:val="both"/>
        <w:rPr>
          <w:sz w:val="28"/>
          <w:szCs w:val="28"/>
        </w:rPr>
      </w:pPr>
      <w:r w:rsidRPr="00752827">
        <w:rPr>
          <w:sz w:val="28"/>
          <w:szCs w:val="28"/>
        </w:rPr>
        <w:t>1.Сборник «Гуди гораздо». – Вып. 1, 2 / Составитель Т. Барканова. – 2000.</w:t>
      </w:r>
    </w:p>
    <w:p w:rsidR="0058028B" w:rsidRPr="00752827" w:rsidRDefault="0058028B" w:rsidP="001F0ADA">
      <w:pPr>
        <w:jc w:val="both"/>
        <w:rPr>
          <w:sz w:val="28"/>
          <w:szCs w:val="28"/>
        </w:rPr>
      </w:pPr>
      <w:r w:rsidRPr="00752827">
        <w:rPr>
          <w:sz w:val="28"/>
          <w:szCs w:val="28"/>
        </w:rPr>
        <w:t>2. «Искусство игры на гуслях» / Составитель Л. Я. Жук. – 1998.</w:t>
      </w:r>
    </w:p>
    <w:p w:rsidR="0058028B" w:rsidRPr="00752827" w:rsidRDefault="0058028B" w:rsidP="001F0ADA">
      <w:pPr>
        <w:jc w:val="both"/>
        <w:rPr>
          <w:sz w:val="28"/>
          <w:szCs w:val="28"/>
        </w:rPr>
      </w:pPr>
      <w:r w:rsidRPr="00752827">
        <w:rPr>
          <w:sz w:val="28"/>
          <w:szCs w:val="28"/>
        </w:rPr>
        <w:t>3. Юным исполнителям: балалайка, гусли звончатые, домра / Составитель А. Зверев. – 1996.</w:t>
      </w:r>
    </w:p>
    <w:p w:rsidR="0058028B" w:rsidRPr="00752827" w:rsidRDefault="0058028B" w:rsidP="001F0ADA">
      <w:pPr>
        <w:jc w:val="both"/>
        <w:rPr>
          <w:sz w:val="28"/>
          <w:szCs w:val="28"/>
        </w:rPr>
      </w:pPr>
      <w:r w:rsidRPr="00752827">
        <w:rPr>
          <w:sz w:val="28"/>
          <w:szCs w:val="28"/>
        </w:rPr>
        <w:t>4. И. Шестериков. Детский альбом. – 1997.</w:t>
      </w:r>
    </w:p>
    <w:p w:rsidR="0058028B" w:rsidRPr="00752827" w:rsidRDefault="0058028B" w:rsidP="001F0ADA">
      <w:pPr>
        <w:jc w:val="both"/>
        <w:rPr>
          <w:sz w:val="28"/>
          <w:szCs w:val="28"/>
        </w:rPr>
      </w:pPr>
      <w:r w:rsidRPr="00752827">
        <w:rPr>
          <w:sz w:val="28"/>
          <w:szCs w:val="28"/>
        </w:rPr>
        <w:t>5. «Русский сувенир»: Сборник пьес для баяна и ансамбля с баяном. – Вып. 11 / Составитель В. Ивановский. – 1982.</w:t>
      </w:r>
    </w:p>
    <w:p w:rsidR="0058028B" w:rsidRPr="00752827" w:rsidRDefault="0058028B" w:rsidP="001F0ADA">
      <w:pPr>
        <w:jc w:val="both"/>
        <w:rPr>
          <w:sz w:val="28"/>
          <w:szCs w:val="28"/>
        </w:rPr>
      </w:pPr>
      <w:r w:rsidRPr="00752827">
        <w:rPr>
          <w:sz w:val="28"/>
          <w:szCs w:val="28"/>
        </w:rPr>
        <w:t>6. «Практический курс игры на гуслях звончатых» / Составитель Ю. Евтушенко.– М.: Музыка, 1989.</w:t>
      </w:r>
    </w:p>
    <w:p w:rsidR="0058028B" w:rsidRPr="00752827" w:rsidRDefault="0058028B" w:rsidP="001F0ADA">
      <w:pPr>
        <w:jc w:val="both"/>
        <w:rPr>
          <w:sz w:val="28"/>
          <w:szCs w:val="28"/>
        </w:rPr>
      </w:pPr>
      <w:r w:rsidRPr="00752827">
        <w:rPr>
          <w:sz w:val="28"/>
          <w:szCs w:val="28"/>
        </w:rPr>
        <w:t>7. Играем вместе! Пьесы для ансамблей народных инструментов. Сост. Чендева Р. Семендяев В. М.: Музыка, 2005.</w:t>
      </w:r>
    </w:p>
    <w:p w:rsidR="0058028B" w:rsidRPr="00752827" w:rsidRDefault="0058028B" w:rsidP="001F0ADA">
      <w:pPr>
        <w:jc w:val="both"/>
        <w:rPr>
          <w:sz w:val="28"/>
          <w:szCs w:val="28"/>
        </w:rPr>
      </w:pPr>
      <w:r w:rsidRPr="00752827">
        <w:rPr>
          <w:sz w:val="28"/>
          <w:szCs w:val="28"/>
        </w:rPr>
        <w:t xml:space="preserve">8. Пьесы для ансамблей народных инструментов М., 1961 </w:t>
      </w:r>
    </w:p>
    <w:p w:rsidR="0058028B" w:rsidRPr="00752827" w:rsidRDefault="0058028B" w:rsidP="001F0ADA">
      <w:pPr>
        <w:jc w:val="both"/>
        <w:rPr>
          <w:sz w:val="28"/>
          <w:szCs w:val="28"/>
        </w:rPr>
      </w:pPr>
      <w:r w:rsidRPr="00752827">
        <w:rPr>
          <w:sz w:val="28"/>
          <w:szCs w:val="28"/>
        </w:rPr>
        <w:t xml:space="preserve">9. Репертуар для ансамблей русских народных инструментов. Выпуск 19./ Сост. В.М. Розанов. М.:  Советский композитор, 1972. </w:t>
      </w:r>
    </w:p>
    <w:p w:rsidR="0058028B" w:rsidRPr="00752827" w:rsidRDefault="0058028B" w:rsidP="001F0ADA">
      <w:pPr>
        <w:jc w:val="both"/>
        <w:rPr>
          <w:sz w:val="28"/>
          <w:szCs w:val="28"/>
        </w:rPr>
      </w:pPr>
      <w:r w:rsidRPr="00752827">
        <w:rPr>
          <w:sz w:val="28"/>
          <w:szCs w:val="28"/>
        </w:rPr>
        <w:t xml:space="preserve">10. Хрестоматия для ансамблей. Вып. 1, /Сост. А.Лачинова. М., 1965. </w:t>
      </w:r>
    </w:p>
    <w:p w:rsidR="0058028B" w:rsidRPr="00752827" w:rsidRDefault="0058028B" w:rsidP="001F0ADA">
      <w:pPr>
        <w:jc w:val="both"/>
        <w:rPr>
          <w:sz w:val="28"/>
          <w:szCs w:val="28"/>
        </w:rPr>
      </w:pPr>
      <w:r w:rsidRPr="00752827">
        <w:rPr>
          <w:sz w:val="28"/>
          <w:szCs w:val="28"/>
        </w:rPr>
        <w:t>11. Шелков. Н. Сборник произведений для инструментальных ансамблей. М.: Учпедгиз, 1960.</w:t>
      </w:r>
    </w:p>
    <w:p w:rsidR="0058028B" w:rsidRPr="00752827" w:rsidRDefault="0058028B" w:rsidP="001F0ADA">
      <w:pPr>
        <w:widowControl w:val="0"/>
        <w:autoSpaceDE w:val="0"/>
        <w:autoSpaceDN w:val="0"/>
        <w:adjustRightInd w:val="0"/>
        <w:ind w:firstLine="708"/>
        <w:rPr>
          <w:sz w:val="28"/>
          <w:szCs w:val="28"/>
        </w:rPr>
      </w:pPr>
    </w:p>
    <w:p w:rsidR="0058028B" w:rsidRPr="00752827" w:rsidRDefault="0058028B" w:rsidP="001F0ADA">
      <w:pPr>
        <w:pStyle w:val="ListParagraph"/>
        <w:ind w:left="0"/>
        <w:jc w:val="both"/>
        <w:rPr>
          <w:rFonts w:ascii="Times New Roman" w:hAnsi="Times New Roman"/>
          <w:b/>
          <w:sz w:val="28"/>
          <w:szCs w:val="28"/>
        </w:rPr>
      </w:pPr>
      <w:r w:rsidRPr="00752827">
        <w:rPr>
          <w:rFonts w:ascii="Times New Roman" w:hAnsi="Times New Roman"/>
          <w:b/>
          <w:sz w:val="28"/>
          <w:szCs w:val="28"/>
        </w:rPr>
        <w:t>Список рекомендуемой методической литературы:</w:t>
      </w:r>
    </w:p>
    <w:p w:rsidR="0058028B" w:rsidRPr="00752827" w:rsidRDefault="0058028B" w:rsidP="001F0ADA">
      <w:pPr>
        <w:jc w:val="both"/>
        <w:rPr>
          <w:sz w:val="28"/>
          <w:szCs w:val="28"/>
        </w:rPr>
      </w:pPr>
      <w:r w:rsidRPr="00752827">
        <w:rPr>
          <w:sz w:val="28"/>
          <w:szCs w:val="28"/>
        </w:rPr>
        <w:t>1. Андрюшенков Г.И. Психолого-педагогические основы руководства детским народно-инструментальным коллективом: Учебное пособие по курсу «Методика работы с народно-инструментальным коллективом» /Г.И. Андрюшенков, СПб ГУКИ, 2004.</w:t>
      </w:r>
    </w:p>
    <w:p w:rsidR="0058028B" w:rsidRPr="00752827" w:rsidRDefault="0058028B" w:rsidP="001F0ADA">
      <w:pPr>
        <w:jc w:val="both"/>
        <w:rPr>
          <w:sz w:val="28"/>
          <w:szCs w:val="28"/>
        </w:rPr>
      </w:pPr>
      <w:r w:rsidRPr="00752827">
        <w:rPr>
          <w:sz w:val="28"/>
          <w:szCs w:val="28"/>
        </w:rPr>
        <w:t>2. Андрюшенков Г.И. Методика начального музыкального обучения в детском народно-инструментальном коллективе: Учебное пособие по курсу «Методика работы с народно-инструментальным коллективом» / Г.И. Андрюшенков, СПб ГУКИ, 2004.</w:t>
      </w:r>
    </w:p>
    <w:p w:rsidR="0058028B" w:rsidRPr="00752827" w:rsidRDefault="0058028B" w:rsidP="001F0ADA">
      <w:pPr>
        <w:jc w:val="both"/>
        <w:rPr>
          <w:sz w:val="28"/>
          <w:szCs w:val="28"/>
        </w:rPr>
      </w:pPr>
      <w:r w:rsidRPr="00752827">
        <w:rPr>
          <w:sz w:val="28"/>
          <w:szCs w:val="28"/>
        </w:rPr>
        <w:t xml:space="preserve">3.Васильев Ю. Широков А. Рассказы о русских народных инструментах М., </w:t>
      </w:r>
    </w:p>
    <w:p w:rsidR="0058028B" w:rsidRPr="00752827" w:rsidRDefault="0058028B" w:rsidP="001F0ADA">
      <w:pPr>
        <w:jc w:val="both"/>
        <w:rPr>
          <w:sz w:val="28"/>
          <w:szCs w:val="28"/>
        </w:rPr>
      </w:pPr>
      <w:r w:rsidRPr="00752827">
        <w:rPr>
          <w:sz w:val="28"/>
          <w:szCs w:val="28"/>
        </w:rPr>
        <w:t xml:space="preserve">4. Демидов А. Вопросы формирования ансамбля русских народных </w:t>
      </w:r>
    </w:p>
    <w:p w:rsidR="0058028B" w:rsidRPr="00752827" w:rsidRDefault="0058028B" w:rsidP="001F0ADA">
      <w:pPr>
        <w:jc w:val="both"/>
        <w:rPr>
          <w:sz w:val="28"/>
          <w:szCs w:val="28"/>
        </w:rPr>
      </w:pPr>
      <w:r w:rsidRPr="00752827">
        <w:rPr>
          <w:sz w:val="28"/>
          <w:szCs w:val="28"/>
        </w:rPr>
        <w:t xml:space="preserve">инструментов. Вопросы исполнительства на народных инструментах. Вып.1.С- П., 2004. </w:t>
      </w:r>
    </w:p>
    <w:p w:rsidR="0058028B" w:rsidRPr="00752827" w:rsidRDefault="0058028B" w:rsidP="001F0ADA">
      <w:pPr>
        <w:jc w:val="both"/>
        <w:rPr>
          <w:sz w:val="28"/>
          <w:szCs w:val="28"/>
        </w:rPr>
      </w:pPr>
      <w:r w:rsidRPr="00752827">
        <w:rPr>
          <w:sz w:val="28"/>
          <w:szCs w:val="28"/>
        </w:rPr>
        <w:t xml:space="preserve">5. Имханицкий М. У истоков русской народной оркестровой культуры. М., </w:t>
      </w:r>
    </w:p>
    <w:p w:rsidR="0058028B" w:rsidRPr="00752827" w:rsidRDefault="0058028B" w:rsidP="001F0ADA">
      <w:pPr>
        <w:jc w:val="both"/>
        <w:rPr>
          <w:sz w:val="28"/>
          <w:szCs w:val="28"/>
        </w:rPr>
      </w:pPr>
      <w:r w:rsidRPr="00752827">
        <w:rPr>
          <w:sz w:val="28"/>
          <w:szCs w:val="28"/>
        </w:rPr>
        <w:t xml:space="preserve">6. Каргин А. Работа с самодеятельным оркестром русских народных </w:t>
      </w:r>
    </w:p>
    <w:p w:rsidR="0058028B" w:rsidRPr="00752827" w:rsidRDefault="0058028B" w:rsidP="001F0ADA">
      <w:pPr>
        <w:jc w:val="both"/>
        <w:rPr>
          <w:sz w:val="28"/>
          <w:szCs w:val="28"/>
        </w:rPr>
      </w:pPr>
      <w:r w:rsidRPr="00752827">
        <w:rPr>
          <w:sz w:val="28"/>
          <w:szCs w:val="28"/>
        </w:rPr>
        <w:t xml:space="preserve">инструментов М., 1984. </w:t>
      </w:r>
    </w:p>
    <w:p w:rsidR="0058028B" w:rsidRPr="00752827" w:rsidRDefault="0058028B" w:rsidP="001F0ADA">
      <w:pPr>
        <w:jc w:val="both"/>
        <w:rPr>
          <w:sz w:val="28"/>
          <w:szCs w:val="28"/>
        </w:rPr>
      </w:pPr>
      <w:r w:rsidRPr="00752827">
        <w:rPr>
          <w:sz w:val="28"/>
          <w:szCs w:val="28"/>
        </w:rPr>
        <w:t xml:space="preserve">7. Максимов Е. Оркестры и ансамбли русских народных инструментов. М., 1999. </w:t>
      </w:r>
    </w:p>
    <w:p w:rsidR="0058028B" w:rsidRPr="00752827" w:rsidRDefault="0058028B" w:rsidP="001F0ADA">
      <w:pPr>
        <w:jc w:val="both"/>
        <w:rPr>
          <w:b/>
          <w:sz w:val="28"/>
          <w:szCs w:val="28"/>
        </w:rPr>
      </w:pPr>
      <w:r w:rsidRPr="00752827">
        <w:rPr>
          <w:sz w:val="28"/>
          <w:szCs w:val="28"/>
        </w:rPr>
        <w:t>8. Методика обучения игре на народных инструментах. Составитель Говорушко П. М., 1975.</w:t>
      </w:r>
    </w:p>
    <w:p w:rsidR="0058028B" w:rsidRPr="00752827" w:rsidRDefault="0058028B" w:rsidP="001F0ADA">
      <w:pPr>
        <w:pStyle w:val="BodyText"/>
        <w:ind w:right="448"/>
        <w:rPr>
          <w:sz w:val="28"/>
          <w:szCs w:val="28"/>
        </w:rPr>
      </w:pPr>
    </w:p>
    <w:p w:rsidR="0058028B" w:rsidRPr="00752827" w:rsidRDefault="0058028B" w:rsidP="001F0ADA">
      <w:pPr>
        <w:rPr>
          <w:b/>
          <w:sz w:val="28"/>
          <w:szCs w:val="28"/>
        </w:rPr>
      </w:pPr>
      <w:r w:rsidRPr="00752827">
        <w:rPr>
          <w:b/>
          <w:sz w:val="28"/>
          <w:szCs w:val="28"/>
        </w:rPr>
        <w:t>Ссылки на нотные ресурсы:</w:t>
      </w:r>
    </w:p>
    <w:p w:rsidR="0058028B" w:rsidRPr="00752827" w:rsidRDefault="0058028B" w:rsidP="001F0ADA">
      <w:pPr>
        <w:rPr>
          <w:b/>
          <w:sz w:val="28"/>
          <w:szCs w:val="28"/>
        </w:rPr>
      </w:pPr>
    </w:p>
    <w:p w:rsidR="0058028B" w:rsidRPr="00752827" w:rsidRDefault="0058028B" w:rsidP="001F0ADA">
      <w:pPr>
        <w:pStyle w:val="BodyText"/>
        <w:ind w:right="448" w:firstLine="896"/>
        <w:rPr>
          <w:sz w:val="28"/>
          <w:szCs w:val="28"/>
        </w:rPr>
      </w:pPr>
      <w:hyperlink r:id="rId101" w:tgtFrame="_blank" w:history="1">
        <w:r w:rsidRPr="00752827">
          <w:rPr>
            <w:rStyle w:val="Hyperlink"/>
            <w:sz w:val="28"/>
            <w:szCs w:val="28"/>
          </w:rPr>
          <w:t>http://www.notarhiv.ru/</w:t>
        </w:r>
      </w:hyperlink>
      <w:r w:rsidRPr="00752827">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752827" w:rsidRDefault="0058028B" w:rsidP="001F0ADA">
      <w:pPr>
        <w:pStyle w:val="BodyText"/>
        <w:ind w:left="-142" w:right="448" w:firstLine="1038"/>
        <w:rPr>
          <w:sz w:val="28"/>
          <w:szCs w:val="28"/>
        </w:rPr>
      </w:pPr>
      <w:hyperlink r:id="rId102" w:tgtFrame="_blank" w:history="1">
        <w:r w:rsidRPr="00752827">
          <w:rPr>
            <w:rStyle w:val="Hyperlink"/>
            <w:sz w:val="28"/>
            <w:szCs w:val="28"/>
          </w:rPr>
          <w:t>http://notes.tarakanov.net/</w:t>
        </w:r>
      </w:hyperlink>
      <w:r w:rsidRPr="00752827">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752827" w:rsidRDefault="0058028B" w:rsidP="001F0ADA">
      <w:pPr>
        <w:pStyle w:val="BodyText"/>
        <w:ind w:left="-142" w:right="448" w:firstLine="1038"/>
        <w:rPr>
          <w:sz w:val="28"/>
          <w:szCs w:val="28"/>
        </w:rPr>
      </w:pPr>
      <w:hyperlink r:id="rId103" w:tgtFrame="_blank" w:history="1">
        <w:r w:rsidRPr="00752827">
          <w:rPr>
            <w:rStyle w:val="Hyperlink"/>
            <w:sz w:val="28"/>
            <w:szCs w:val="28"/>
          </w:rPr>
          <w:t>http://classon.ru/</w:t>
        </w:r>
      </w:hyperlink>
      <w:r w:rsidRPr="00752827">
        <w:rPr>
          <w:sz w:val="28"/>
          <w:szCs w:val="28"/>
        </w:rPr>
        <w:t>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Pr="00752827" w:rsidRDefault="0058028B" w:rsidP="001F0ADA">
      <w:pPr>
        <w:pStyle w:val="BodyText"/>
        <w:ind w:left="357" w:right="448" w:firstLine="539"/>
        <w:rPr>
          <w:sz w:val="28"/>
          <w:szCs w:val="28"/>
        </w:rPr>
      </w:pPr>
    </w:p>
    <w:p w:rsidR="0058028B" w:rsidRPr="00752827" w:rsidRDefault="0058028B" w:rsidP="001F0ADA">
      <w:pPr>
        <w:jc w:val="both"/>
        <w:rPr>
          <w:sz w:val="28"/>
          <w:szCs w:val="28"/>
        </w:rPr>
      </w:pPr>
    </w:p>
    <w:p w:rsidR="0058028B" w:rsidRDefault="0058028B" w:rsidP="001F0ADA">
      <w:pPr>
        <w:widowControl w:val="0"/>
        <w:autoSpaceDE w:val="0"/>
        <w:autoSpaceDN w:val="0"/>
        <w:adjustRightInd w:val="0"/>
        <w:ind w:firstLine="708"/>
        <w:jc w:val="both"/>
        <w:rPr>
          <w:sz w:val="28"/>
          <w:szCs w:val="28"/>
        </w:rPr>
      </w:pPr>
      <w:r w:rsidRPr="00752827">
        <w:rPr>
          <w:sz w:val="28"/>
          <w:szCs w:val="28"/>
        </w:rPr>
        <w:t xml:space="preserve"> </w:t>
      </w: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p w:rsidR="0058028B" w:rsidRDefault="0058028B" w:rsidP="001F0ADA">
      <w:pPr>
        <w:widowControl w:val="0"/>
        <w:autoSpaceDE w:val="0"/>
        <w:autoSpaceDN w:val="0"/>
        <w:adjustRightInd w:val="0"/>
        <w:ind w:firstLine="708"/>
        <w:jc w:val="both"/>
        <w:rPr>
          <w:sz w:val="28"/>
          <w:szCs w:val="28"/>
        </w:rPr>
      </w:pPr>
    </w:p>
    <w:tbl>
      <w:tblPr>
        <w:tblW w:w="0" w:type="auto"/>
        <w:tblLook w:val="01E0"/>
      </w:tblPr>
      <w:tblGrid>
        <w:gridCol w:w="4673"/>
        <w:gridCol w:w="4682"/>
      </w:tblGrid>
      <w:tr w:rsidR="0058028B" w:rsidRPr="00192ECA" w:rsidTr="00E20F75">
        <w:tc>
          <w:tcPr>
            <w:tcW w:w="4673" w:type="dxa"/>
          </w:tcPr>
          <w:p w:rsidR="0058028B" w:rsidRPr="00D03C0E" w:rsidRDefault="0058028B" w:rsidP="00E20F75">
            <w:pPr>
              <w:jc w:val="center"/>
              <w:rPr>
                <w:sz w:val="28"/>
                <w:szCs w:val="28"/>
              </w:rPr>
            </w:pPr>
          </w:p>
        </w:tc>
        <w:tc>
          <w:tcPr>
            <w:tcW w:w="4682" w:type="dxa"/>
          </w:tcPr>
          <w:p w:rsidR="0058028B" w:rsidRPr="00D03C0E" w:rsidRDefault="0058028B" w:rsidP="00E20F75">
            <w:pPr>
              <w:jc w:val="center"/>
              <w:rPr>
                <w:sz w:val="28"/>
                <w:szCs w:val="28"/>
              </w:rPr>
            </w:pPr>
          </w:p>
        </w:tc>
      </w:tr>
    </w:tbl>
    <w:p w:rsidR="0058028B" w:rsidRPr="00D03C0E" w:rsidRDefault="0058028B" w:rsidP="00040D3A">
      <w:pPr>
        <w:ind w:left="-539"/>
        <w:jc w:val="center"/>
        <w:rPr>
          <w:sz w:val="28"/>
          <w:szCs w:val="28"/>
        </w:rPr>
      </w:pPr>
      <w:r w:rsidRPr="00D03C0E">
        <w:rPr>
          <w:sz w:val="28"/>
          <w:szCs w:val="28"/>
        </w:rPr>
        <w:t>САНКТ-ПЕТЕРБУРГСКОЕ ГОСУДАРСТВЕННОЕ БЮДЖЕТНОЕ УЧРЕЖДЕНИЕ ДОПОЛНИТЕЛЬНОГО ОБРАЗОВАНИЯ</w:t>
      </w:r>
    </w:p>
    <w:p w:rsidR="0058028B" w:rsidRPr="00D03C0E" w:rsidRDefault="0058028B" w:rsidP="00040D3A">
      <w:pPr>
        <w:ind w:left="-539"/>
        <w:jc w:val="center"/>
        <w:rPr>
          <w:sz w:val="28"/>
          <w:szCs w:val="28"/>
        </w:rPr>
      </w:pPr>
      <w:r w:rsidRPr="00D03C0E">
        <w:rPr>
          <w:sz w:val="28"/>
          <w:szCs w:val="28"/>
        </w:rPr>
        <w:t>«ДЕТСКАЯ ШКОЛА ИСКУССТВ имени И.Ф. СТРАВИНСКОГО»</w:t>
      </w:r>
    </w:p>
    <w:p w:rsidR="0058028B" w:rsidRPr="00D03C0E" w:rsidRDefault="0058028B" w:rsidP="00040D3A">
      <w:pPr>
        <w:ind w:left="-539"/>
        <w:jc w:val="center"/>
        <w:rPr>
          <w:sz w:val="28"/>
          <w:szCs w:val="28"/>
        </w:rPr>
      </w:pPr>
    </w:p>
    <w:p w:rsidR="0058028B" w:rsidRPr="00D03C0E" w:rsidRDefault="0058028B" w:rsidP="00040D3A">
      <w:pPr>
        <w:ind w:firstLine="561"/>
        <w:jc w:val="center"/>
        <w:rPr>
          <w:sz w:val="28"/>
          <w:szCs w:val="28"/>
        </w:rPr>
      </w:pPr>
    </w:p>
    <w:p w:rsidR="0058028B" w:rsidRPr="00D03C0E" w:rsidRDefault="0058028B" w:rsidP="00040D3A">
      <w:pPr>
        <w:autoSpaceDE w:val="0"/>
        <w:autoSpaceDN w:val="0"/>
        <w:adjustRightInd w:val="0"/>
        <w:jc w:val="center"/>
        <w:rPr>
          <w:bCs/>
          <w:sz w:val="28"/>
          <w:szCs w:val="28"/>
        </w:rPr>
      </w:pPr>
      <w:r w:rsidRPr="00D03C0E">
        <w:rPr>
          <w:bCs/>
          <w:sz w:val="28"/>
          <w:szCs w:val="28"/>
        </w:rPr>
        <w:t>ДОПОЛНИТЕЛЬНАЯ ПРЕДПРОФЕССИОНАЛЬНАЯ</w:t>
      </w:r>
    </w:p>
    <w:p w:rsidR="0058028B" w:rsidRPr="00D03C0E" w:rsidRDefault="0058028B" w:rsidP="00040D3A">
      <w:pPr>
        <w:autoSpaceDE w:val="0"/>
        <w:autoSpaceDN w:val="0"/>
        <w:adjustRightInd w:val="0"/>
        <w:jc w:val="center"/>
        <w:rPr>
          <w:bCs/>
          <w:sz w:val="28"/>
          <w:szCs w:val="28"/>
        </w:rPr>
      </w:pPr>
      <w:r w:rsidRPr="00D03C0E">
        <w:rPr>
          <w:bCs/>
          <w:sz w:val="28"/>
          <w:szCs w:val="28"/>
        </w:rPr>
        <w:t xml:space="preserve">ОБЩЕОБРАЗОВАТЕЛЬНАЯ ПРОГРАММА </w:t>
      </w:r>
    </w:p>
    <w:p w:rsidR="0058028B" w:rsidRPr="00D03C0E" w:rsidRDefault="0058028B" w:rsidP="00040D3A">
      <w:pPr>
        <w:autoSpaceDE w:val="0"/>
        <w:autoSpaceDN w:val="0"/>
        <w:adjustRightInd w:val="0"/>
        <w:jc w:val="center"/>
        <w:rPr>
          <w:bCs/>
          <w:sz w:val="28"/>
          <w:szCs w:val="28"/>
        </w:rPr>
      </w:pPr>
      <w:r w:rsidRPr="00D03C0E">
        <w:rPr>
          <w:bCs/>
          <w:sz w:val="28"/>
          <w:szCs w:val="28"/>
        </w:rPr>
        <w:t>В ОБЛАСТИ МУЗЫКАЛЬНОГО ИСКУССТВА</w:t>
      </w:r>
    </w:p>
    <w:p w:rsidR="0058028B" w:rsidRPr="00D03C0E" w:rsidRDefault="0058028B" w:rsidP="00040D3A">
      <w:pPr>
        <w:autoSpaceDE w:val="0"/>
        <w:autoSpaceDN w:val="0"/>
        <w:adjustRightInd w:val="0"/>
        <w:jc w:val="center"/>
        <w:rPr>
          <w:bCs/>
          <w:sz w:val="28"/>
          <w:szCs w:val="28"/>
        </w:rPr>
      </w:pPr>
      <w:r w:rsidRPr="00D03C0E">
        <w:rPr>
          <w:bCs/>
          <w:sz w:val="28"/>
          <w:szCs w:val="28"/>
        </w:rPr>
        <w:t>«НАРОДНЫЕ ИНСТРУМЕНТЫ»</w:t>
      </w:r>
    </w:p>
    <w:p w:rsidR="0058028B" w:rsidRPr="00D03C0E" w:rsidRDefault="0058028B" w:rsidP="00040D3A">
      <w:pPr>
        <w:autoSpaceDE w:val="0"/>
        <w:autoSpaceDN w:val="0"/>
        <w:adjustRightInd w:val="0"/>
        <w:jc w:val="center"/>
        <w:rPr>
          <w:bCs/>
          <w:sz w:val="28"/>
          <w:szCs w:val="28"/>
        </w:rPr>
      </w:pPr>
    </w:p>
    <w:p w:rsidR="0058028B" w:rsidRPr="00D03C0E" w:rsidRDefault="0058028B" w:rsidP="00040D3A">
      <w:pPr>
        <w:autoSpaceDE w:val="0"/>
        <w:autoSpaceDN w:val="0"/>
        <w:adjustRightInd w:val="0"/>
        <w:jc w:val="center"/>
        <w:rPr>
          <w:bCs/>
          <w:sz w:val="28"/>
          <w:szCs w:val="28"/>
        </w:rPr>
      </w:pPr>
      <w:r w:rsidRPr="00D03C0E">
        <w:rPr>
          <w:bCs/>
          <w:sz w:val="28"/>
          <w:szCs w:val="28"/>
        </w:rPr>
        <w:t>Предметная область</w:t>
      </w:r>
    </w:p>
    <w:p w:rsidR="0058028B" w:rsidRPr="00D03C0E" w:rsidRDefault="0058028B" w:rsidP="00040D3A">
      <w:pPr>
        <w:jc w:val="center"/>
        <w:rPr>
          <w:sz w:val="28"/>
          <w:szCs w:val="28"/>
        </w:rPr>
      </w:pPr>
      <w:r w:rsidRPr="00D03C0E">
        <w:rPr>
          <w:bCs/>
          <w:sz w:val="28"/>
          <w:szCs w:val="28"/>
        </w:rPr>
        <w:t xml:space="preserve">В.01.УП.01 ВАРИАТИВНАЯ ЧАСТЬ </w:t>
      </w:r>
    </w:p>
    <w:p w:rsidR="0058028B" w:rsidRPr="00D03C0E" w:rsidRDefault="0058028B" w:rsidP="00040D3A">
      <w:pPr>
        <w:ind w:firstLine="562"/>
        <w:jc w:val="center"/>
        <w:rPr>
          <w:sz w:val="28"/>
          <w:szCs w:val="28"/>
        </w:rPr>
      </w:pPr>
    </w:p>
    <w:p w:rsidR="0058028B" w:rsidRPr="00D03C0E" w:rsidRDefault="0058028B" w:rsidP="00040D3A">
      <w:pPr>
        <w:ind w:left="-540"/>
        <w:jc w:val="center"/>
        <w:rPr>
          <w:bCs/>
          <w:sz w:val="28"/>
          <w:szCs w:val="28"/>
        </w:rPr>
      </w:pPr>
      <w:r w:rsidRPr="00D03C0E">
        <w:rPr>
          <w:bCs/>
          <w:sz w:val="28"/>
          <w:szCs w:val="28"/>
        </w:rPr>
        <w:t>ПРОГРАММА</w:t>
      </w:r>
    </w:p>
    <w:p w:rsidR="0058028B" w:rsidRPr="00D03C0E" w:rsidRDefault="0058028B" w:rsidP="00040D3A">
      <w:pPr>
        <w:ind w:left="-540"/>
        <w:jc w:val="center"/>
        <w:rPr>
          <w:bCs/>
          <w:sz w:val="28"/>
          <w:szCs w:val="28"/>
        </w:rPr>
      </w:pPr>
      <w:r w:rsidRPr="00D03C0E">
        <w:rPr>
          <w:bCs/>
          <w:sz w:val="28"/>
          <w:szCs w:val="28"/>
        </w:rPr>
        <w:t>УЧЕБНОГО ПРЕДМЕТА</w:t>
      </w:r>
    </w:p>
    <w:p w:rsidR="0058028B" w:rsidRDefault="0058028B" w:rsidP="00040D3A">
      <w:pPr>
        <w:ind w:left="-540"/>
        <w:jc w:val="center"/>
        <w:rPr>
          <w:bCs/>
          <w:sz w:val="28"/>
          <w:szCs w:val="28"/>
        </w:rPr>
      </w:pPr>
      <w:r w:rsidRPr="00D03C0E">
        <w:rPr>
          <w:bCs/>
          <w:sz w:val="28"/>
          <w:szCs w:val="28"/>
        </w:rPr>
        <w:t xml:space="preserve">В.01.УП.01. </w:t>
      </w:r>
      <w:r w:rsidRPr="00D03C0E">
        <w:rPr>
          <w:sz w:val="28"/>
          <w:szCs w:val="28"/>
        </w:rPr>
        <w:t>«</w:t>
      </w:r>
      <w:r w:rsidRPr="00D03C0E">
        <w:rPr>
          <w:bCs/>
          <w:sz w:val="28"/>
          <w:szCs w:val="28"/>
        </w:rPr>
        <w:t xml:space="preserve">ЧТЕНИЕ С ЛИСТА» </w:t>
      </w:r>
    </w:p>
    <w:p w:rsidR="0058028B" w:rsidRPr="00D03C0E" w:rsidRDefault="0058028B" w:rsidP="00040D3A">
      <w:pPr>
        <w:ind w:left="-540"/>
        <w:jc w:val="center"/>
        <w:rPr>
          <w:bCs/>
          <w:sz w:val="28"/>
          <w:szCs w:val="28"/>
        </w:rPr>
      </w:pPr>
      <w:r w:rsidRPr="00D03C0E">
        <w:rPr>
          <w:bCs/>
          <w:sz w:val="28"/>
          <w:szCs w:val="28"/>
        </w:rPr>
        <w:t>(ДОМРА</w:t>
      </w:r>
      <w:r>
        <w:rPr>
          <w:bCs/>
          <w:sz w:val="28"/>
          <w:szCs w:val="28"/>
        </w:rPr>
        <w:t>, БАЛАЛАЙКА, ГИТАРА, ГУСЛИ ЗВОНЧАТЫЕ</w:t>
      </w:r>
      <w:r w:rsidRPr="00D03C0E">
        <w:rPr>
          <w:bCs/>
          <w:sz w:val="28"/>
          <w:szCs w:val="28"/>
        </w:rPr>
        <w:t>)</w:t>
      </w:r>
    </w:p>
    <w:p w:rsidR="0058028B" w:rsidRPr="00D03C0E" w:rsidRDefault="0058028B" w:rsidP="00040D3A">
      <w:pPr>
        <w:ind w:left="-540"/>
        <w:jc w:val="center"/>
        <w:rPr>
          <w:bCs/>
          <w:sz w:val="28"/>
          <w:szCs w:val="28"/>
        </w:rPr>
      </w:pPr>
    </w:p>
    <w:p w:rsidR="0058028B" w:rsidRPr="00D03C0E" w:rsidRDefault="0058028B" w:rsidP="00040D3A">
      <w:pPr>
        <w:ind w:left="-540"/>
        <w:jc w:val="center"/>
        <w:rPr>
          <w:bCs/>
          <w:sz w:val="28"/>
          <w:szCs w:val="28"/>
        </w:rPr>
      </w:pPr>
    </w:p>
    <w:p w:rsidR="0058028B" w:rsidRDefault="0058028B" w:rsidP="00040D3A">
      <w:pPr>
        <w:ind w:left="-540"/>
        <w:jc w:val="center"/>
        <w:rPr>
          <w:bCs/>
          <w:sz w:val="28"/>
          <w:szCs w:val="28"/>
        </w:rPr>
      </w:pPr>
    </w:p>
    <w:p w:rsidR="0058028B" w:rsidRPr="00D03C0E" w:rsidRDefault="0058028B" w:rsidP="00040D3A">
      <w:pPr>
        <w:ind w:left="-540"/>
        <w:jc w:val="center"/>
        <w:rPr>
          <w:bCs/>
          <w:sz w:val="28"/>
          <w:szCs w:val="28"/>
        </w:rPr>
      </w:pPr>
    </w:p>
    <w:p w:rsidR="0058028B" w:rsidRPr="00D03C0E" w:rsidRDefault="0058028B" w:rsidP="00040D3A">
      <w:pPr>
        <w:ind w:left="-540"/>
        <w:jc w:val="center"/>
        <w:rPr>
          <w:sz w:val="28"/>
          <w:szCs w:val="28"/>
        </w:rPr>
      </w:pPr>
      <w:r w:rsidRPr="00D03C0E">
        <w:rPr>
          <w:bCs/>
          <w:sz w:val="28"/>
          <w:szCs w:val="28"/>
        </w:rPr>
        <w:t>Бюджетное отделение</w:t>
      </w:r>
    </w:p>
    <w:p w:rsidR="0058028B" w:rsidRPr="00D03C0E" w:rsidRDefault="0058028B" w:rsidP="00040D3A">
      <w:pPr>
        <w:ind w:left="-540"/>
        <w:jc w:val="center"/>
        <w:rPr>
          <w:sz w:val="28"/>
          <w:szCs w:val="28"/>
        </w:rPr>
      </w:pPr>
      <w:r w:rsidRPr="00D03C0E">
        <w:rPr>
          <w:sz w:val="28"/>
          <w:szCs w:val="28"/>
        </w:rPr>
        <w:t>Срок обучения 8 лет</w:t>
      </w:r>
    </w:p>
    <w:p w:rsidR="0058028B" w:rsidRPr="00D03C0E" w:rsidRDefault="0058028B" w:rsidP="00040D3A">
      <w:pPr>
        <w:ind w:left="-540"/>
        <w:jc w:val="center"/>
        <w:rPr>
          <w:sz w:val="28"/>
          <w:szCs w:val="28"/>
        </w:rPr>
      </w:pPr>
      <w:r w:rsidRPr="00D03C0E">
        <w:rPr>
          <w:sz w:val="28"/>
          <w:szCs w:val="28"/>
        </w:rPr>
        <w:t>(с дополнительным 9-м годом)</w:t>
      </w: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Default="0058028B" w:rsidP="00040D3A">
      <w:pPr>
        <w:ind w:left="-540"/>
        <w:jc w:val="center"/>
        <w:rPr>
          <w:sz w:val="28"/>
          <w:szCs w:val="28"/>
        </w:rPr>
      </w:pPr>
    </w:p>
    <w:p w:rsidR="0058028B" w:rsidRDefault="0058028B" w:rsidP="00040D3A">
      <w:pPr>
        <w:ind w:left="-540"/>
        <w:jc w:val="center"/>
        <w:rPr>
          <w:sz w:val="28"/>
          <w:szCs w:val="28"/>
        </w:rPr>
      </w:pPr>
    </w:p>
    <w:p w:rsidR="0058028B" w:rsidRDefault="0058028B" w:rsidP="00040D3A">
      <w:pPr>
        <w:ind w:left="-540"/>
        <w:jc w:val="center"/>
        <w:rPr>
          <w:sz w:val="28"/>
          <w:szCs w:val="28"/>
        </w:rPr>
      </w:pPr>
    </w:p>
    <w:p w:rsidR="0058028B" w:rsidRDefault="0058028B" w:rsidP="00040D3A">
      <w:pPr>
        <w:ind w:left="-540"/>
        <w:jc w:val="center"/>
        <w:rPr>
          <w:sz w:val="28"/>
          <w:szCs w:val="28"/>
        </w:rPr>
      </w:pPr>
    </w:p>
    <w:p w:rsidR="0058028B"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40"/>
        <w:jc w:val="center"/>
        <w:rPr>
          <w:sz w:val="28"/>
          <w:szCs w:val="28"/>
        </w:rPr>
      </w:pPr>
    </w:p>
    <w:p w:rsidR="0058028B" w:rsidRPr="00D03C0E" w:rsidRDefault="0058028B" w:rsidP="00040D3A">
      <w:pPr>
        <w:ind w:left="567" w:hanging="567"/>
        <w:jc w:val="center"/>
        <w:rPr>
          <w:sz w:val="28"/>
          <w:szCs w:val="28"/>
        </w:rPr>
      </w:pPr>
      <w:r w:rsidRPr="00D03C0E">
        <w:rPr>
          <w:sz w:val="28"/>
          <w:szCs w:val="28"/>
        </w:rPr>
        <w:t>Санкт-Петербург</w:t>
      </w:r>
    </w:p>
    <w:p w:rsidR="0058028B" w:rsidRPr="00D03C0E" w:rsidRDefault="0058028B" w:rsidP="00040D3A">
      <w:pPr>
        <w:ind w:left="567" w:hanging="567"/>
        <w:jc w:val="center"/>
        <w:rPr>
          <w:sz w:val="28"/>
          <w:szCs w:val="28"/>
        </w:rPr>
      </w:pPr>
      <w:r w:rsidRPr="00D03C0E">
        <w:rPr>
          <w:sz w:val="28"/>
          <w:szCs w:val="28"/>
        </w:rPr>
        <w:t>Ломоносов</w:t>
      </w:r>
    </w:p>
    <w:p w:rsidR="0058028B" w:rsidRPr="00D03C0E" w:rsidRDefault="0058028B" w:rsidP="00040D3A">
      <w:pPr>
        <w:ind w:left="567" w:hanging="567"/>
        <w:jc w:val="center"/>
        <w:rPr>
          <w:sz w:val="28"/>
          <w:szCs w:val="28"/>
        </w:rPr>
      </w:pPr>
      <w:r w:rsidRPr="00D03C0E">
        <w:rPr>
          <w:sz w:val="28"/>
          <w:szCs w:val="28"/>
        </w:rPr>
        <w:t>2019 год</w:t>
      </w:r>
    </w:p>
    <w:p w:rsidR="0058028B" w:rsidRPr="00D03C0E" w:rsidRDefault="0058028B" w:rsidP="00040D3A">
      <w:pPr>
        <w:jc w:val="center"/>
        <w:rPr>
          <w:sz w:val="28"/>
          <w:szCs w:val="28"/>
        </w:rPr>
      </w:pPr>
    </w:p>
    <w:tbl>
      <w:tblPr>
        <w:tblW w:w="0" w:type="auto"/>
        <w:tblLook w:val="01E0"/>
      </w:tblPr>
      <w:tblGrid>
        <w:gridCol w:w="4786"/>
        <w:gridCol w:w="4785"/>
      </w:tblGrid>
      <w:tr w:rsidR="0058028B" w:rsidRPr="0092611C" w:rsidTr="00040D3A">
        <w:trPr>
          <w:trHeight w:val="880"/>
        </w:trPr>
        <w:tc>
          <w:tcPr>
            <w:tcW w:w="4786" w:type="dxa"/>
          </w:tcPr>
          <w:p w:rsidR="0058028B" w:rsidRPr="0092611C" w:rsidRDefault="0058028B" w:rsidP="00E20F75">
            <w:pPr>
              <w:rPr>
                <w:sz w:val="28"/>
                <w:szCs w:val="28"/>
              </w:rPr>
            </w:pPr>
            <w:r w:rsidRPr="0092611C">
              <w:rPr>
                <w:sz w:val="28"/>
                <w:szCs w:val="28"/>
              </w:rPr>
              <w:t>Рассмотрено</w:t>
            </w:r>
          </w:p>
          <w:p w:rsidR="0058028B" w:rsidRPr="0092611C" w:rsidRDefault="0058028B" w:rsidP="00E20F75">
            <w:pPr>
              <w:rPr>
                <w:sz w:val="28"/>
                <w:szCs w:val="28"/>
              </w:rPr>
            </w:pPr>
            <w:r w:rsidRPr="0092611C">
              <w:rPr>
                <w:sz w:val="28"/>
                <w:szCs w:val="28"/>
              </w:rPr>
              <w:t xml:space="preserve">Методическим советом СПБ ГБУ </w:t>
            </w:r>
          </w:p>
          <w:p w:rsidR="0058028B" w:rsidRPr="0092611C" w:rsidRDefault="0058028B" w:rsidP="00E20F75">
            <w:pPr>
              <w:rPr>
                <w:sz w:val="28"/>
                <w:szCs w:val="28"/>
              </w:rPr>
            </w:pPr>
            <w:r w:rsidRPr="0092611C">
              <w:rPr>
                <w:sz w:val="28"/>
                <w:szCs w:val="28"/>
              </w:rPr>
              <w:t xml:space="preserve">ДШИ имени И.Ф. Стравинского </w:t>
            </w:r>
          </w:p>
          <w:p w:rsidR="0058028B" w:rsidRPr="0092611C" w:rsidRDefault="0058028B" w:rsidP="00E20F75">
            <w:pPr>
              <w:rPr>
                <w:sz w:val="28"/>
                <w:szCs w:val="28"/>
              </w:rPr>
            </w:pPr>
            <w:r w:rsidRPr="0092611C">
              <w:rPr>
                <w:sz w:val="28"/>
                <w:szCs w:val="28"/>
              </w:rPr>
              <w:t>«26» августа 2019 г.</w:t>
            </w:r>
          </w:p>
          <w:p w:rsidR="0058028B" w:rsidRPr="0092611C" w:rsidRDefault="0058028B" w:rsidP="00E20F75">
            <w:pPr>
              <w:rPr>
                <w:sz w:val="28"/>
                <w:szCs w:val="28"/>
              </w:rPr>
            </w:pPr>
          </w:p>
        </w:tc>
        <w:tc>
          <w:tcPr>
            <w:tcW w:w="4785" w:type="dxa"/>
          </w:tcPr>
          <w:p w:rsidR="0058028B" w:rsidRPr="0092611C" w:rsidRDefault="0058028B" w:rsidP="00E20F75">
            <w:pPr>
              <w:jc w:val="right"/>
              <w:rPr>
                <w:sz w:val="28"/>
                <w:szCs w:val="28"/>
              </w:rPr>
            </w:pPr>
            <w:r w:rsidRPr="0092611C">
              <w:rPr>
                <w:sz w:val="28"/>
                <w:szCs w:val="28"/>
              </w:rPr>
              <w:t>Утверждено</w:t>
            </w:r>
          </w:p>
          <w:p w:rsidR="0058028B" w:rsidRPr="0092611C" w:rsidRDefault="0058028B" w:rsidP="00E20F75">
            <w:pPr>
              <w:jc w:val="right"/>
              <w:rPr>
                <w:sz w:val="28"/>
                <w:szCs w:val="28"/>
              </w:rPr>
            </w:pPr>
            <w:r w:rsidRPr="0092611C">
              <w:rPr>
                <w:sz w:val="28"/>
                <w:szCs w:val="28"/>
              </w:rPr>
              <w:t xml:space="preserve">приказом СПб ГБУ </w:t>
            </w:r>
            <w:r w:rsidRPr="0092611C">
              <w:rPr>
                <w:sz w:val="28"/>
                <w:szCs w:val="28"/>
              </w:rPr>
              <w:br/>
              <w:t>ДШИ им. И.Ф. Стравинского</w:t>
            </w:r>
          </w:p>
          <w:p w:rsidR="0058028B" w:rsidRPr="0092611C" w:rsidRDefault="0058028B" w:rsidP="00E20F75">
            <w:pPr>
              <w:jc w:val="right"/>
              <w:rPr>
                <w:sz w:val="28"/>
                <w:szCs w:val="28"/>
              </w:rPr>
            </w:pPr>
            <w:r>
              <w:rPr>
                <w:sz w:val="28"/>
                <w:szCs w:val="28"/>
              </w:rPr>
              <w:t xml:space="preserve">от </w:t>
            </w:r>
            <w:r w:rsidRPr="0092611C">
              <w:rPr>
                <w:sz w:val="28"/>
                <w:szCs w:val="28"/>
              </w:rPr>
              <w:t>2</w:t>
            </w:r>
            <w:r>
              <w:rPr>
                <w:sz w:val="28"/>
                <w:szCs w:val="28"/>
              </w:rPr>
              <w:t>6.08.2019 №</w:t>
            </w:r>
            <w:r w:rsidRPr="0092611C">
              <w:rPr>
                <w:sz w:val="28"/>
                <w:szCs w:val="28"/>
              </w:rPr>
              <w:t>2</w:t>
            </w:r>
            <w:r>
              <w:rPr>
                <w:sz w:val="28"/>
                <w:szCs w:val="28"/>
              </w:rPr>
              <w:t>6.08.2</w:t>
            </w:r>
            <w:r w:rsidRPr="0092611C">
              <w:rPr>
                <w:sz w:val="28"/>
                <w:szCs w:val="28"/>
              </w:rPr>
              <w:t>.2019-ОСД</w:t>
            </w:r>
          </w:p>
          <w:p w:rsidR="0058028B" w:rsidRPr="0092611C" w:rsidRDefault="0058028B" w:rsidP="00E20F75">
            <w:pPr>
              <w:rPr>
                <w:sz w:val="28"/>
                <w:szCs w:val="28"/>
              </w:rPr>
            </w:pPr>
          </w:p>
        </w:tc>
      </w:tr>
      <w:tr w:rsidR="0058028B" w:rsidRPr="0092611C" w:rsidTr="00040D3A">
        <w:trPr>
          <w:trHeight w:val="880"/>
        </w:trPr>
        <w:tc>
          <w:tcPr>
            <w:tcW w:w="4786" w:type="dxa"/>
          </w:tcPr>
          <w:p w:rsidR="0058028B" w:rsidRPr="0092611C" w:rsidRDefault="0058028B" w:rsidP="00E20F75">
            <w:pPr>
              <w:rPr>
                <w:sz w:val="28"/>
                <w:szCs w:val="28"/>
              </w:rPr>
            </w:pPr>
            <w:r w:rsidRPr="0092611C">
              <w:rPr>
                <w:sz w:val="28"/>
                <w:szCs w:val="28"/>
              </w:rPr>
              <w:t>Принято</w:t>
            </w:r>
          </w:p>
          <w:p w:rsidR="0058028B" w:rsidRPr="0092611C" w:rsidRDefault="0058028B" w:rsidP="00E20F75">
            <w:pPr>
              <w:rPr>
                <w:sz w:val="28"/>
                <w:szCs w:val="28"/>
              </w:rPr>
            </w:pPr>
            <w:r w:rsidRPr="0092611C">
              <w:rPr>
                <w:sz w:val="28"/>
                <w:szCs w:val="28"/>
              </w:rPr>
              <w:t>на заседании Педагогического совета</w:t>
            </w:r>
          </w:p>
          <w:p w:rsidR="0058028B" w:rsidRPr="0092611C" w:rsidRDefault="0058028B" w:rsidP="00E20F75">
            <w:pPr>
              <w:rPr>
                <w:sz w:val="28"/>
                <w:szCs w:val="28"/>
              </w:rPr>
            </w:pPr>
            <w:r w:rsidRPr="0092611C">
              <w:rPr>
                <w:sz w:val="28"/>
                <w:szCs w:val="28"/>
              </w:rPr>
              <w:t>Протокол №1</w:t>
            </w:r>
          </w:p>
          <w:p w:rsidR="0058028B" w:rsidRPr="0092611C" w:rsidRDefault="0058028B" w:rsidP="00E20F75">
            <w:pPr>
              <w:rPr>
                <w:sz w:val="28"/>
                <w:szCs w:val="28"/>
              </w:rPr>
            </w:pPr>
            <w:r w:rsidRPr="0092611C">
              <w:rPr>
                <w:sz w:val="28"/>
                <w:szCs w:val="28"/>
              </w:rPr>
              <w:t>от «26» августа 2019 г.</w:t>
            </w:r>
          </w:p>
        </w:tc>
        <w:tc>
          <w:tcPr>
            <w:tcW w:w="4785" w:type="dxa"/>
          </w:tcPr>
          <w:p w:rsidR="0058028B" w:rsidRPr="0092611C" w:rsidRDefault="0058028B" w:rsidP="00E20F75">
            <w:pPr>
              <w:jc w:val="right"/>
              <w:rPr>
                <w:sz w:val="28"/>
                <w:szCs w:val="28"/>
              </w:rPr>
            </w:pPr>
          </w:p>
        </w:tc>
      </w:tr>
    </w:tbl>
    <w:p w:rsidR="0058028B" w:rsidRPr="00D03C0E" w:rsidRDefault="0058028B" w:rsidP="00040D3A">
      <w:pPr>
        <w:ind w:firstLine="562"/>
        <w:jc w:val="both"/>
        <w:rPr>
          <w:sz w:val="28"/>
          <w:szCs w:val="28"/>
        </w:rPr>
      </w:pPr>
    </w:p>
    <w:p w:rsidR="0058028B" w:rsidRPr="00D03C0E" w:rsidRDefault="0058028B" w:rsidP="00040D3A">
      <w:pPr>
        <w:ind w:firstLine="562"/>
        <w:jc w:val="both"/>
        <w:rPr>
          <w:sz w:val="28"/>
          <w:szCs w:val="28"/>
        </w:rPr>
      </w:pPr>
    </w:p>
    <w:p w:rsidR="0058028B" w:rsidRPr="00D03C0E" w:rsidRDefault="0058028B" w:rsidP="00040D3A">
      <w:pPr>
        <w:ind w:firstLine="562"/>
        <w:jc w:val="both"/>
        <w:rPr>
          <w:sz w:val="28"/>
          <w:szCs w:val="28"/>
        </w:rPr>
      </w:pPr>
    </w:p>
    <w:p w:rsidR="0058028B" w:rsidRPr="00D03C0E" w:rsidRDefault="0058028B" w:rsidP="00040D3A">
      <w:pPr>
        <w:ind w:firstLine="562"/>
        <w:jc w:val="both"/>
        <w:rPr>
          <w:sz w:val="28"/>
          <w:szCs w:val="28"/>
        </w:rPr>
      </w:pPr>
    </w:p>
    <w:p w:rsidR="0058028B" w:rsidRDefault="0058028B" w:rsidP="00040D3A">
      <w:pPr>
        <w:ind w:firstLine="562"/>
        <w:jc w:val="both"/>
        <w:rPr>
          <w:sz w:val="28"/>
          <w:szCs w:val="28"/>
        </w:rPr>
      </w:pPr>
    </w:p>
    <w:p w:rsidR="0058028B" w:rsidRPr="00D03C0E" w:rsidRDefault="0058028B" w:rsidP="00040D3A">
      <w:pPr>
        <w:ind w:firstLine="562"/>
        <w:jc w:val="both"/>
        <w:rPr>
          <w:sz w:val="28"/>
          <w:szCs w:val="28"/>
        </w:rPr>
      </w:pPr>
    </w:p>
    <w:p w:rsidR="0058028B" w:rsidRPr="00097B88" w:rsidRDefault="0058028B" w:rsidP="00040D3A">
      <w:pPr>
        <w:suppressAutoHyphens/>
        <w:jc w:val="both"/>
        <w:rPr>
          <w:sz w:val="28"/>
          <w:szCs w:val="28"/>
          <w:lang w:eastAsia="ar-SA"/>
        </w:rPr>
      </w:pPr>
      <w:r w:rsidRPr="00097B88">
        <w:rPr>
          <w:sz w:val="28"/>
          <w:szCs w:val="28"/>
          <w:lang w:eastAsia="ar-SA"/>
        </w:rPr>
        <w:t xml:space="preserve">Разработчик (и) - </w:t>
      </w:r>
      <w:r w:rsidRPr="00097B88">
        <w:rPr>
          <w:b/>
          <w:bCs/>
          <w:sz w:val="28"/>
          <w:szCs w:val="28"/>
          <w:lang w:eastAsia="ar-SA"/>
        </w:rPr>
        <w:t xml:space="preserve">Удод Надежда Петровна, </w:t>
      </w:r>
      <w:r w:rsidRPr="00097B88">
        <w:rPr>
          <w:sz w:val="28"/>
          <w:szCs w:val="28"/>
          <w:lang w:eastAsia="ar-SA"/>
        </w:rPr>
        <w:t xml:space="preserve">заведующая отделом народных инструментов, преподаватель класса гитары; </w:t>
      </w:r>
      <w:r w:rsidRPr="00097B88">
        <w:rPr>
          <w:b/>
          <w:bCs/>
          <w:sz w:val="28"/>
          <w:szCs w:val="28"/>
          <w:lang w:eastAsia="ar-SA"/>
        </w:rPr>
        <w:t xml:space="preserve">Старцева Любовь Алексеевна, </w:t>
      </w:r>
      <w:r w:rsidRPr="00097B88">
        <w:rPr>
          <w:sz w:val="28"/>
          <w:szCs w:val="28"/>
          <w:lang w:eastAsia="ar-SA"/>
        </w:rPr>
        <w:t xml:space="preserve">преподаватель  </w:t>
      </w:r>
      <w:r>
        <w:rPr>
          <w:sz w:val="28"/>
          <w:szCs w:val="28"/>
          <w:lang w:eastAsia="ar-SA"/>
        </w:rPr>
        <w:t>ласса г</w:t>
      </w:r>
      <w:r w:rsidRPr="00097B88">
        <w:rPr>
          <w:sz w:val="28"/>
          <w:szCs w:val="28"/>
          <w:lang w:eastAsia="ar-SA"/>
        </w:rPr>
        <w:t xml:space="preserve">услей звончатых СПб ГБУ ДШИ </w:t>
      </w:r>
    </w:p>
    <w:p w:rsidR="0058028B" w:rsidRPr="00097B88" w:rsidRDefault="0058028B" w:rsidP="00040D3A">
      <w:pPr>
        <w:suppressAutoHyphens/>
        <w:jc w:val="both"/>
        <w:rPr>
          <w:sz w:val="28"/>
          <w:szCs w:val="28"/>
          <w:lang w:eastAsia="ar-SA"/>
        </w:rPr>
      </w:pPr>
      <w:r w:rsidRPr="00097B88">
        <w:rPr>
          <w:sz w:val="28"/>
          <w:szCs w:val="28"/>
          <w:lang w:eastAsia="ar-SA"/>
        </w:rPr>
        <w:t>им. И.Ф. Стравинского.</w:t>
      </w:r>
    </w:p>
    <w:p w:rsidR="0058028B" w:rsidRPr="00097B88" w:rsidRDefault="0058028B" w:rsidP="00040D3A">
      <w:pPr>
        <w:suppressAutoHyphens/>
        <w:jc w:val="both"/>
        <w:rPr>
          <w:sz w:val="28"/>
          <w:szCs w:val="28"/>
          <w:lang w:eastAsia="ar-SA"/>
        </w:rPr>
      </w:pPr>
    </w:p>
    <w:p w:rsidR="0058028B" w:rsidRPr="00097B88" w:rsidRDefault="0058028B" w:rsidP="00040D3A">
      <w:pPr>
        <w:suppressAutoHyphens/>
        <w:jc w:val="both"/>
        <w:rPr>
          <w:sz w:val="28"/>
          <w:szCs w:val="28"/>
          <w:lang w:eastAsia="ar-SA"/>
        </w:rPr>
      </w:pPr>
    </w:p>
    <w:p w:rsidR="0058028B" w:rsidRPr="00097B88" w:rsidRDefault="0058028B" w:rsidP="00040D3A">
      <w:pPr>
        <w:suppressAutoHyphens/>
        <w:jc w:val="both"/>
        <w:rPr>
          <w:sz w:val="28"/>
          <w:szCs w:val="28"/>
          <w:lang w:eastAsia="ar-SA"/>
        </w:rPr>
      </w:pPr>
      <w:r w:rsidRPr="00097B88">
        <w:rPr>
          <w:sz w:val="28"/>
          <w:szCs w:val="28"/>
          <w:lang w:eastAsia="ar-SA"/>
        </w:rPr>
        <w:t xml:space="preserve">Рецензент – </w:t>
      </w:r>
      <w:r w:rsidRPr="00097B88">
        <w:rPr>
          <w:b/>
          <w:bCs/>
          <w:sz w:val="28"/>
          <w:szCs w:val="28"/>
          <w:lang w:eastAsia="ar-SA"/>
        </w:rPr>
        <w:t>Баскакова Юлия Владимировна,</w:t>
      </w:r>
      <w:r w:rsidRPr="00097B88">
        <w:rPr>
          <w:sz w:val="28"/>
          <w:szCs w:val="28"/>
          <w:lang w:eastAsia="ar-SA"/>
        </w:rPr>
        <w:t xml:space="preserve"> преподаватель класса домры и балалайки СПб ГБУ ДШИ им. И.Ф. Стравинского;</w:t>
      </w:r>
    </w:p>
    <w:p w:rsidR="0058028B" w:rsidRPr="00097B88" w:rsidRDefault="0058028B" w:rsidP="00040D3A">
      <w:pPr>
        <w:suppressAutoHyphens/>
        <w:jc w:val="both"/>
        <w:rPr>
          <w:sz w:val="28"/>
          <w:szCs w:val="28"/>
          <w:lang w:eastAsia="ar-SA"/>
        </w:rPr>
      </w:pPr>
    </w:p>
    <w:p w:rsidR="0058028B" w:rsidRPr="00097B88" w:rsidRDefault="0058028B" w:rsidP="00040D3A">
      <w:pPr>
        <w:suppressAutoHyphens/>
        <w:jc w:val="both"/>
        <w:rPr>
          <w:sz w:val="28"/>
          <w:szCs w:val="28"/>
          <w:lang w:eastAsia="ar-SA"/>
        </w:rPr>
      </w:pPr>
    </w:p>
    <w:p w:rsidR="0058028B" w:rsidRPr="00097B88" w:rsidRDefault="0058028B" w:rsidP="00040D3A">
      <w:pPr>
        <w:jc w:val="both"/>
        <w:rPr>
          <w:sz w:val="28"/>
          <w:szCs w:val="28"/>
        </w:rPr>
      </w:pPr>
      <w:r w:rsidRPr="00097B88">
        <w:rPr>
          <w:sz w:val="28"/>
          <w:szCs w:val="28"/>
          <w:lang w:eastAsia="ar-SA"/>
        </w:rPr>
        <w:t xml:space="preserve">Рецензент – </w:t>
      </w:r>
      <w:r w:rsidRPr="00097B88">
        <w:rPr>
          <w:b/>
          <w:sz w:val="28"/>
          <w:szCs w:val="28"/>
        </w:rPr>
        <w:t>Демидов Андрей Михайлович,</w:t>
      </w:r>
      <w:r w:rsidRPr="00097B88">
        <w:rPr>
          <w:sz w:val="28"/>
          <w:szCs w:val="28"/>
        </w:rPr>
        <w:t xml:space="preserve"> преподаватель ОНИ Санкт-Петербургского музыкального колледжа им. М.П. Мусоргского, преподаватель факультета народных инструментов Санкт-Петербургской государственной консерватории им. Н.А. Римского-Корсакова.</w:t>
      </w:r>
    </w:p>
    <w:p w:rsidR="0058028B" w:rsidRPr="00097B88" w:rsidRDefault="0058028B" w:rsidP="00040D3A">
      <w:pPr>
        <w:jc w:val="both"/>
        <w:rPr>
          <w:sz w:val="28"/>
          <w:szCs w:val="28"/>
        </w:rPr>
      </w:pPr>
    </w:p>
    <w:p w:rsidR="0058028B" w:rsidRPr="00097B88" w:rsidRDefault="0058028B" w:rsidP="00040D3A">
      <w:pPr>
        <w:jc w:val="both"/>
        <w:rPr>
          <w:sz w:val="28"/>
          <w:szCs w:val="28"/>
        </w:rPr>
      </w:pPr>
    </w:p>
    <w:p w:rsidR="0058028B" w:rsidRPr="00097B88" w:rsidRDefault="0058028B" w:rsidP="00040D3A">
      <w:pPr>
        <w:jc w:val="both"/>
        <w:rPr>
          <w:sz w:val="28"/>
          <w:szCs w:val="28"/>
          <w:lang w:eastAsia="ar-SA"/>
        </w:rPr>
      </w:pPr>
      <w:r w:rsidRPr="00097B88">
        <w:rPr>
          <w:sz w:val="28"/>
          <w:szCs w:val="28"/>
          <w:lang w:eastAsia="ar-SA"/>
        </w:rPr>
        <w:t xml:space="preserve">Рецензент – </w:t>
      </w:r>
      <w:r w:rsidRPr="00097B88">
        <w:rPr>
          <w:b/>
          <w:sz w:val="28"/>
          <w:szCs w:val="28"/>
          <w:lang w:eastAsia="ar-SA"/>
        </w:rPr>
        <w:t>Швец Анна Евгеньевна</w:t>
      </w:r>
      <w:r w:rsidRPr="00097B88">
        <w:rPr>
          <w:sz w:val="28"/>
          <w:szCs w:val="28"/>
          <w:lang w:eastAsia="ar-SA"/>
        </w:rPr>
        <w:t xml:space="preserve">, преподаватель класса домры </w:t>
      </w:r>
    </w:p>
    <w:p w:rsidR="0058028B" w:rsidRPr="00097B88" w:rsidRDefault="0058028B" w:rsidP="00040D3A">
      <w:pPr>
        <w:jc w:val="both"/>
        <w:rPr>
          <w:sz w:val="28"/>
          <w:szCs w:val="28"/>
          <w:lang w:eastAsia="ar-SA"/>
        </w:rPr>
      </w:pPr>
      <w:r w:rsidRPr="00097B88">
        <w:rPr>
          <w:sz w:val="28"/>
          <w:szCs w:val="28"/>
          <w:lang w:eastAsia="ar-SA"/>
        </w:rPr>
        <w:t xml:space="preserve">СПб ГБУ ДО «Санкт - Петербургская детская школа искусств </w:t>
      </w:r>
    </w:p>
    <w:p w:rsidR="0058028B" w:rsidRPr="00097B88" w:rsidRDefault="0058028B" w:rsidP="00040D3A">
      <w:pPr>
        <w:jc w:val="both"/>
        <w:rPr>
          <w:sz w:val="28"/>
          <w:szCs w:val="28"/>
          <w:lang w:eastAsia="ar-SA"/>
        </w:rPr>
      </w:pPr>
      <w:r w:rsidRPr="00097B88">
        <w:rPr>
          <w:sz w:val="28"/>
          <w:szCs w:val="28"/>
          <w:lang w:eastAsia="ar-SA"/>
        </w:rPr>
        <w:t xml:space="preserve">им. М.Л. Ростроповича». </w:t>
      </w:r>
    </w:p>
    <w:p w:rsidR="0058028B" w:rsidRPr="00097B88" w:rsidRDefault="0058028B" w:rsidP="00040D3A">
      <w:pPr>
        <w:jc w:val="both"/>
        <w:rPr>
          <w:sz w:val="28"/>
          <w:szCs w:val="28"/>
        </w:rPr>
      </w:pPr>
    </w:p>
    <w:p w:rsidR="0058028B" w:rsidRPr="00D03C0E" w:rsidRDefault="0058028B" w:rsidP="00040D3A">
      <w:pPr>
        <w:suppressAutoHyphens/>
        <w:rPr>
          <w:sz w:val="28"/>
          <w:szCs w:val="28"/>
          <w:lang w:eastAsia="ar-SA"/>
        </w:rPr>
      </w:pPr>
    </w:p>
    <w:p w:rsidR="0058028B" w:rsidRPr="00D03C0E" w:rsidRDefault="0058028B" w:rsidP="00040D3A">
      <w:pPr>
        <w:suppressAutoHyphens/>
        <w:rPr>
          <w:sz w:val="28"/>
          <w:szCs w:val="28"/>
          <w:lang w:eastAsia="ar-SA"/>
        </w:rPr>
      </w:pPr>
    </w:p>
    <w:p w:rsidR="0058028B" w:rsidRPr="00D03C0E" w:rsidRDefault="0058028B" w:rsidP="00040D3A">
      <w:pPr>
        <w:ind w:left="539" w:firstLine="22"/>
        <w:jc w:val="both"/>
        <w:rPr>
          <w:sz w:val="28"/>
          <w:szCs w:val="28"/>
        </w:rPr>
      </w:pPr>
    </w:p>
    <w:p w:rsidR="0058028B" w:rsidRDefault="0058028B" w:rsidP="00040D3A">
      <w:pPr>
        <w:ind w:left="539" w:firstLine="22"/>
        <w:jc w:val="both"/>
        <w:rPr>
          <w:sz w:val="28"/>
          <w:szCs w:val="28"/>
        </w:rPr>
      </w:pPr>
    </w:p>
    <w:p w:rsidR="0058028B" w:rsidRPr="00D03C0E" w:rsidRDefault="0058028B" w:rsidP="00040D3A">
      <w:pPr>
        <w:ind w:left="539" w:firstLine="22"/>
        <w:jc w:val="both"/>
        <w:rPr>
          <w:sz w:val="28"/>
          <w:szCs w:val="28"/>
        </w:rPr>
      </w:pPr>
    </w:p>
    <w:p w:rsidR="0058028B" w:rsidRPr="00D03C0E" w:rsidRDefault="0058028B" w:rsidP="00040D3A">
      <w:pPr>
        <w:ind w:firstLine="562"/>
        <w:rPr>
          <w:sz w:val="28"/>
          <w:szCs w:val="28"/>
        </w:rPr>
      </w:pPr>
    </w:p>
    <w:p w:rsidR="0058028B" w:rsidRDefault="0058028B" w:rsidP="00040D3A">
      <w:pPr>
        <w:ind w:firstLine="562"/>
        <w:rPr>
          <w:sz w:val="28"/>
          <w:szCs w:val="28"/>
        </w:rPr>
      </w:pPr>
    </w:p>
    <w:p w:rsidR="0058028B" w:rsidRPr="00D03C0E" w:rsidRDefault="0058028B" w:rsidP="00040D3A">
      <w:pPr>
        <w:ind w:firstLine="562"/>
        <w:rPr>
          <w:sz w:val="28"/>
          <w:szCs w:val="28"/>
        </w:rPr>
      </w:pPr>
    </w:p>
    <w:p w:rsidR="0058028B" w:rsidRPr="00D03C0E" w:rsidRDefault="0058028B" w:rsidP="00040D3A">
      <w:pPr>
        <w:ind w:firstLine="562"/>
        <w:rPr>
          <w:sz w:val="28"/>
          <w:szCs w:val="28"/>
        </w:rPr>
      </w:pPr>
    </w:p>
    <w:p w:rsidR="0058028B" w:rsidRPr="00D03C0E" w:rsidRDefault="0058028B" w:rsidP="00040D3A">
      <w:pPr>
        <w:ind w:firstLine="562"/>
        <w:rPr>
          <w:sz w:val="28"/>
          <w:szCs w:val="28"/>
        </w:rPr>
      </w:pPr>
    </w:p>
    <w:p w:rsidR="0058028B" w:rsidRPr="00B8530C" w:rsidRDefault="0058028B" w:rsidP="00040D3A">
      <w:pPr>
        <w:adjustRightInd w:val="0"/>
        <w:jc w:val="center"/>
        <w:rPr>
          <w:b/>
          <w:bCs/>
          <w:color w:val="000000"/>
          <w:sz w:val="28"/>
          <w:szCs w:val="28"/>
        </w:rPr>
      </w:pPr>
      <w:r w:rsidRPr="00D03C0E">
        <w:rPr>
          <w:b/>
          <w:bCs/>
          <w:color w:val="000000"/>
          <w:sz w:val="28"/>
          <w:szCs w:val="28"/>
        </w:rPr>
        <w:t>Структура программы учебного предмета</w:t>
      </w:r>
    </w:p>
    <w:p w:rsidR="0058028B" w:rsidRPr="00B8530C" w:rsidRDefault="0058028B" w:rsidP="00040D3A">
      <w:pPr>
        <w:adjustRightInd w:val="0"/>
        <w:jc w:val="center"/>
        <w:rPr>
          <w:b/>
          <w:bCs/>
          <w:color w:val="000000"/>
          <w:sz w:val="28"/>
          <w:szCs w:val="28"/>
        </w:rPr>
      </w:pPr>
    </w:p>
    <w:p w:rsidR="0058028B" w:rsidRPr="00D03C0E" w:rsidRDefault="0058028B" w:rsidP="00040D3A">
      <w:pPr>
        <w:rPr>
          <w:b/>
          <w:sz w:val="28"/>
          <w:szCs w:val="28"/>
        </w:rPr>
      </w:pPr>
      <w:r w:rsidRPr="00D03C0E">
        <w:rPr>
          <w:b/>
          <w:sz w:val="28"/>
          <w:szCs w:val="28"/>
        </w:rPr>
        <w:t>I. Пояснительная записка</w:t>
      </w:r>
    </w:p>
    <w:p w:rsidR="0058028B" w:rsidRPr="00D03C0E" w:rsidRDefault="0058028B" w:rsidP="00040D3A">
      <w:pPr>
        <w:adjustRightInd w:val="0"/>
        <w:rPr>
          <w:iCs/>
          <w:color w:val="000000"/>
          <w:sz w:val="28"/>
          <w:szCs w:val="28"/>
        </w:rPr>
      </w:pPr>
      <w:r w:rsidRPr="00D03C0E">
        <w:rPr>
          <w:iCs/>
          <w:color w:val="000000"/>
          <w:sz w:val="28"/>
          <w:szCs w:val="28"/>
        </w:rPr>
        <w:t>- Характеристика учебного предмета, его место и роль в образовательном процессе;</w:t>
      </w:r>
    </w:p>
    <w:p w:rsidR="0058028B" w:rsidRPr="00D03C0E" w:rsidRDefault="0058028B" w:rsidP="00040D3A">
      <w:pPr>
        <w:adjustRightInd w:val="0"/>
        <w:rPr>
          <w:iCs/>
          <w:color w:val="000000"/>
          <w:sz w:val="28"/>
          <w:szCs w:val="28"/>
        </w:rPr>
      </w:pPr>
      <w:r w:rsidRPr="00D03C0E">
        <w:rPr>
          <w:iCs/>
          <w:color w:val="000000"/>
          <w:sz w:val="28"/>
          <w:szCs w:val="28"/>
        </w:rPr>
        <w:t>- Срок реализации учебного предмета;</w:t>
      </w:r>
    </w:p>
    <w:p w:rsidR="0058028B" w:rsidRPr="00D03C0E" w:rsidRDefault="0058028B" w:rsidP="00040D3A">
      <w:pPr>
        <w:adjustRightInd w:val="0"/>
        <w:rPr>
          <w:iCs/>
          <w:color w:val="000000"/>
          <w:sz w:val="28"/>
          <w:szCs w:val="28"/>
        </w:rPr>
      </w:pPr>
      <w:r w:rsidRPr="00D03C0E">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D03C0E" w:rsidRDefault="0058028B" w:rsidP="00040D3A">
      <w:pPr>
        <w:adjustRightInd w:val="0"/>
        <w:rPr>
          <w:iCs/>
          <w:color w:val="000000"/>
          <w:sz w:val="28"/>
          <w:szCs w:val="28"/>
        </w:rPr>
      </w:pPr>
      <w:r w:rsidRPr="00D03C0E">
        <w:rPr>
          <w:iCs/>
          <w:color w:val="000000"/>
          <w:sz w:val="28"/>
          <w:szCs w:val="28"/>
        </w:rPr>
        <w:t>- Форма проведения учебных аудиторных занятий;</w:t>
      </w:r>
    </w:p>
    <w:p w:rsidR="0058028B" w:rsidRPr="00D03C0E" w:rsidRDefault="0058028B" w:rsidP="00040D3A">
      <w:pPr>
        <w:adjustRightInd w:val="0"/>
        <w:rPr>
          <w:iCs/>
          <w:color w:val="000000"/>
          <w:sz w:val="28"/>
          <w:szCs w:val="28"/>
        </w:rPr>
      </w:pPr>
      <w:r w:rsidRPr="00D03C0E">
        <w:rPr>
          <w:iCs/>
          <w:color w:val="000000"/>
          <w:sz w:val="28"/>
          <w:szCs w:val="28"/>
        </w:rPr>
        <w:t>- Цели и задачи учебного предмета;</w:t>
      </w:r>
    </w:p>
    <w:p w:rsidR="0058028B" w:rsidRPr="00D03C0E" w:rsidRDefault="0058028B" w:rsidP="00040D3A">
      <w:pPr>
        <w:adjustRightInd w:val="0"/>
        <w:rPr>
          <w:iCs/>
          <w:color w:val="000000"/>
          <w:sz w:val="28"/>
          <w:szCs w:val="28"/>
        </w:rPr>
      </w:pPr>
      <w:r w:rsidRPr="00D03C0E">
        <w:rPr>
          <w:iCs/>
          <w:color w:val="000000"/>
          <w:sz w:val="28"/>
          <w:szCs w:val="28"/>
        </w:rPr>
        <w:t>- Обоснование структуры программы учебного предмета;</w:t>
      </w:r>
    </w:p>
    <w:p w:rsidR="0058028B" w:rsidRPr="00D03C0E" w:rsidRDefault="0058028B" w:rsidP="00040D3A">
      <w:pPr>
        <w:adjustRightInd w:val="0"/>
        <w:rPr>
          <w:iCs/>
          <w:color w:val="000000"/>
          <w:sz w:val="28"/>
          <w:szCs w:val="28"/>
        </w:rPr>
      </w:pPr>
      <w:r w:rsidRPr="00D03C0E">
        <w:rPr>
          <w:iCs/>
          <w:color w:val="000000"/>
          <w:sz w:val="28"/>
          <w:szCs w:val="28"/>
        </w:rPr>
        <w:t>- Методы обучения;</w:t>
      </w:r>
    </w:p>
    <w:p w:rsidR="0058028B" w:rsidRPr="00D03C0E" w:rsidRDefault="0058028B" w:rsidP="00040D3A">
      <w:pPr>
        <w:adjustRightInd w:val="0"/>
        <w:rPr>
          <w:iCs/>
          <w:color w:val="000000"/>
          <w:sz w:val="28"/>
          <w:szCs w:val="28"/>
        </w:rPr>
      </w:pPr>
      <w:r w:rsidRPr="00D03C0E">
        <w:rPr>
          <w:iCs/>
          <w:color w:val="000000"/>
          <w:sz w:val="28"/>
          <w:szCs w:val="28"/>
        </w:rPr>
        <w:t>- Описание материально-технических условий реализации учебного предмета.</w:t>
      </w:r>
    </w:p>
    <w:p w:rsidR="0058028B" w:rsidRPr="00D03C0E" w:rsidRDefault="0058028B" w:rsidP="00040D3A">
      <w:pPr>
        <w:rPr>
          <w:b/>
          <w:sz w:val="28"/>
          <w:szCs w:val="28"/>
        </w:rPr>
      </w:pPr>
    </w:p>
    <w:p w:rsidR="0058028B" w:rsidRPr="00D03C0E" w:rsidRDefault="0058028B" w:rsidP="00040D3A">
      <w:pPr>
        <w:rPr>
          <w:b/>
          <w:sz w:val="28"/>
          <w:szCs w:val="28"/>
        </w:rPr>
      </w:pPr>
      <w:r w:rsidRPr="00D03C0E">
        <w:rPr>
          <w:b/>
          <w:sz w:val="28"/>
          <w:szCs w:val="28"/>
        </w:rPr>
        <w:t xml:space="preserve">II. Структура и содержание учебного предмета </w:t>
      </w:r>
    </w:p>
    <w:p w:rsidR="0058028B" w:rsidRPr="00D03C0E" w:rsidRDefault="0058028B" w:rsidP="00040D3A">
      <w:pPr>
        <w:autoSpaceDE w:val="0"/>
        <w:autoSpaceDN w:val="0"/>
        <w:adjustRightInd w:val="0"/>
        <w:rPr>
          <w:iCs/>
          <w:color w:val="000000"/>
          <w:sz w:val="28"/>
          <w:szCs w:val="28"/>
        </w:rPr>
      </w:pPr>
      <w:r w:rsidRPr="00D03C0E">
        <w:rPr>
          <w:iCs/>
          <w:color w:val="000000"/>
          <w:sz w:val="28"/>
          <w:szCs w:val="28"/>
        </w:rPr>
        <w:t>- Сведения о затратах учебного времени;</w:t>
      </w:r>
    </w:p>
    <w:p w:rsidR="0058028B" w:rsidRPr="00D03C0E" w:rsidRDefault="0058028B" w:rsidP="00040D3A">
      <w:pPr>
        <w:autoSpaceDE w:val="0"/>
        <w:autoSpaceDN w:val="0"/>
        <w:adjustRightInd w:val="0"/>
        <w:rPr>
          <w:iCs/>
          <w:color w:val="000000"/>
          <w:sz w:val="28"/>
          <w:szCs w:val="28"/>
        </w:rPr>
      </w:pPr>
      <w:r w:rsidRPr="00D03C0E">
        <w:rPr>
          <w:iCs/>
          <w:color w:val="000000"/>
          <w:sz w:val="28"/>
          <w:szCs w:val="28"/>
        </w:rPr>
        <w:t>- Требования по этапам обучения.</w:t>
      </w:r>
    </w:p>
    <w:p w:rsidR="0058028B" w:rsidRPr="00D03C0E" w:rsidRDefault="0058028B" w:rsidP="00040D3A">
      <w:pPr>
        <w:rPr>
          <w:sz w:val="28"/>
          <w:szCs w:val="28"/>
        </w:rPr>
      </w:pPr>
    </w:p>
    <w:p w:rsidR="0058028B" w:rsidRPr="00D03C0E" w:rsidRDefault="0058028B" w:rsidP="00040D3A">
      <w:pPr>
        <w:rPr>
          <w:b/>
          <w:sz w:val="28"/>
          <w:szCs w:val="28"/>
        </w:rPr>
      </w:pPr>
      <w:r w:rsidRPr="00D03C0E">
        <w:rPr>
          <w:b/>
          <w:sz w:val="28"/>
          <w:szCs w:val="28"/>
        </w:rPr>
        <w:t xml:space="preserve">III. Требования к уровню подготовки обучающихся </w:t>
      </w:r>
    </w:p>
    <w:p w:rsidR="0058028B" w:rsidRPr="00D03C0E" w:rsidRDefault="0058028B" w:rsidP="00040D3A">
      <w:pPr>
        <w:rPr>
          <w:b/>
          <w:sz w:val="28"/>
          <w:szCs w:val="28"/>
        </w:rPr>
      </w:pPr>
    </w:p>
    <w:p w:rsidR="0058028B" w:rsidRPr="00D03C0E" w:rsidRDefault="0058028B" w:rsidP="00040D3A">
      <w:pPr>
        <w:rPr>
          <w:b/>
          <w:sz w:val="28"/>
          <w:szCs w:val="28"/>
        </w:rPr>
      </w:pPr>
      <w:r w:rsidRPr="00D03C0E">
        <w:rPr>
          <w:b/>
          <w:sz w:val="28"/>
          <w:szCs w:val="28"/>
        </w:rPr>
        <w:t xml:space="preserve">IV. Формы и методы контроля, система оценок </w:t>
      </w:r>
    </w:p>
    <w:p w:rsidR="0058028B" w:rsidRPr="00D03C0E" w:rsidRDefault="0058028B" w:rsidP="00040D3A">
      <w:pPr>
        <w:rPr>
          <w:sz w:val="28"/>
          <w:szCs w:val="28"/>
        </w:rPr>
      </w:pPr>
      <w:r w:rsidRPr="00D03C0E">
        <w:rPr>
          <w:sz w:val="28"/>
          <w:szCs w:val="28"/>
        </w:rPr>
        <w:t xml:space="preserve">- Аттестация: цели, виды, форма, содержание; </w:t>
      </w:r>
    </w:p>
    <w:p w:rsidR="0058028B" w:rsidRPr="00D03C0E" w:rsidRDefault="0058028B" w:rsidP="00040D3A">
      <w:pPr>
        <w:rPr>
          <w:sz w:val="28"/>
          <w:szCs w:val="28"/>
        </w:rPr>
      </w:pPr>
      <w:r w:rsidRPr="00D03C0E">
        <w:rPr>
          <w:sz w:val="28"/>
          <w:szCs w:val="28"/>
        </w:rPr>
        <w:t>- Критерии оценки.</w:t>
      </w:r>
    </w:p>
    <w:p w:rsidR="0058028B" w:rsidRPr="00D03C0E" w:rsidRDefault="0058028B" w:rsidP="00040D3A">
      <w:pPr>
        <w:rPr>
          <w:sz w:val="28"/>
          <w:szCs w:val="28"/>
        </w:rPr>
      </w:pPr>
    </w:p>
    <w:p w:rsidR="0058028B" w:rsidRPr="00D03C0E" w:rsidRDefault="0058028B" w:rsidP="00040D3A">
      <w:pPr>
        <w:rPr>
          <w:b/>
          <w:sz w:val="28"/>
          <w:szCs w:val="28"/>
        </w:rPr>
      </w:pPr>
      <w:r w:rsidRPr="00D03C0E">
        <w:rPr>
          <w:b/>
          <w:sz w:val="28"/>
          <w:szCs w:val="28"/>
        </w:rPr>
        <w:t>V. Методическое обеспечение учебного процесса</w:t>
      </w:r>
    </w:p>
    <w:p w:rsidR="0058028B" w:rsidRPr="00D03C0E" w:rsidRDefault="0058028B" w:rsidP="00040D3A">
      <w:pPr>
        <w:rPr>
          <w:sz w:val="28"/>
          <w:szCs w:val="28"/>
        </w:rPr>
      </w:pPr>
      <w:r w:rsidRPr="00D03C0E">
        <w:rPr>
          <w:sz w:val="28"/>
          <w:szCs w:val="28"/>
        </w:rPr>
        <w:t>- Методические рекомендации педагогическим работникам</w:t>
      </w:r>
      <w:r>
        <w:rPr>
          <w:sz w:val="28"/>
          <w:szCs w:val="28"/>
        </w:rPr>
        <w:t>.</w:t>
      </w:r>
      <w:r w:rsidRPr="00D03C0E">
        <w:rPr>
          <w:sz w:val="28"/>
          <w:szCs w:val="28"/>
        </w:rPr>
        <w:t xml:space="preserve"> </w:t>
      </w:r>
    </w:p>
    <w:p w:rsidR="0058028B" w:rsidRPr="00D03C0E" w:rsidRDefault="0058028B" w:rsidP="00040D3A">
      <w:pPr>
        <w:rPr>
          <w:sz w:val="28"/>
          <w:szCs w:val="28"/>
        </w:rPr>
      </w:pPr>
    </w:p>
    <w:p w:rsidR="0058028B" w:rsidRPr="00D03C0E" w:rsidRDefault="0058028B" w:rsidP="00040D3A">
      <w:pPr>
        <w:rPr>
          <w:b/>
          <w:sz w:val="28"/>
          <w:szCs w:val="28"/>
        </w:rPr>
      </w:pPr>
      <w:r w:rsidRPr="00D03C0E">
        <w:rPr>
          <w:b/>
          <w:sz w:val="28"/>
          <w:szCs w:val="28"/>
        </w:rPr>
        <w:t xml:space="preserve">VI. Списки рекомендуемой нотной и методической литературы </w:t>
      </w:r>
    </w:p>
    <w:p w:rsidR="0058028B" w:rsidRPr="00D03C0E" w:rsidRDefault="0058028B" w:rsidP="00040D3A">
      <w:pPr>
        <w:rPr>
          <w:sz w:val="28"/>
          <w:szCs w:val="28"/>
        </w:rPr>
      </w:pPr>
      <w:r w:rsidRPr="00D03C0E">
        <w:rPr>
          <w:sz w:val="28"/>
          <w:szCs w:val="28"/>
        </w:rPr>
        <w:t>- Список рекомендуемой нотной литературы;</w:t>
      </w:r>
    </w:p>
    <w:p w:rsidR="0058028B" w:rsidRPr="00D03C0E" w:rsidRDefault="0058028B" w:rsidP="00040D3A">
      <w:pPr>
        <w:rPr>
          <w:sz w:val="28"/>
          <w:szCs w:val="28"/>
        </w:rPr>
      </w:pPr>
      <w:r w:rsidRPr="00D03C0E">
        <w:rPr>
          <w:sz w:val="28"/>
          <w:szCs w:val="28"/>
        </w:rPr>
        <w:t>- Список рекомендуемой методической литературы.</w:t>
      </w:r>
    </w:p>
    <w:p w:rsidR="0058028B" w:rsidRPr="00D03C0E" w:rsidRDefault="0058028B" w:rsidP="00040D3A">
      <w:pPr>
        <w:jc w:val="center"/>
        <w:rPr>
          <w:sz w:val="28"/>
          <w:szCs w:val="28"/>
        </w:rPr>
      </w:pPr>
    </w:p>
    <w:p w:rsidR="0058028B" w:rsidRPr="00D03C0E" w:rsidRDefault="0058028B" w:rsidP="00040D3A">
      <w:pPr>
        <w:jc w:val="center"/>
        <w:rPr>
          <w:sz w:val="28"/>
          <w:szCs w:val="28"/>
        </w:rPr>
      </w:pPr>
    </w:p>
    <w:p w:rsidR="0058028B" w:rsidRPr="00D03C0E"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Default="0058028B" w:rsidP="00040D3A">
      <w:pPr>
        <w:jc w:val="center"/>
        <w:rPr>
          <w:sz w:val="28"/>
          <w:szCs w:val="28"/>
        </w:rPr>
      </w:pPr>
    </w:p>
    <w:p w:rsidR="0058028B" w:rsidRPr="00D03C0E" w:rsidRDefault="0058028B" w:rsidP="00040D3A">
      <w:pPr>
        <w:jc w:val="center"/>
        <w:rPr>
          <w:sz w:val="28"/>
          <w:szCs w:val="28"/>
        </w:rPr>
      </w:pPr>
    </w:p>
    <w:p w:rsidR="0058028B" w:rsidRPr="00097B88" w:rsidRDefault="0058028B" w:rsidP="00040D3A">
      <w:pPr>
        <w:pStyle w:val="ListParagraph"/>
        <w:numPr>
          <w:ilvl w:val="0"/>
          <w:numId w:val="73"/>
        </w:numPr>
        <w:spacing w:after="0" w:line="240" w:lineRule="auto"/>
        <w:jc w:val="center"/>
        <w:rPr>
          <w:rFonts w:ascii="Times New Roman" w:hAnsi="Times New Roman"/>
          <w:b/>
          <w:sz w:val="28"/>
          <w:szCs w:val="28"/>
        </w:rPr>
      </w:pPr>
      <w:r>
        <w:rPr>
          <w:rFonts w:ascii="Times New Roman" w:hAnsi="Times New Roman"/>
          <w:b/>
          <w:sz w:val="28"/>
          <w:szCs w:val="28"/>
        </w:rPr>
        <w:t>П</w:t>
      </w:r>
      <w:r w:rsidRPr="00097B88">
        <w:rPr>
          <w:rFonts w:ascii="Times New Roman" w:hAnsi="Times New Roman"/>
          <w:b/>
          <w:sz w:val="28"/>
          <w:szCs w:val="28"/>
        </w:rPr>
        <w:t>ОЯСНИТЕЛЬНАЯ ЗАПИСКА</w:t>
      </w:r>
    </w:p>
    <w:p w:rsidR="0058028B" w:rsidRPr="00097B88" w:rsidRDefault="0058028B" w:rsidP="00040D3A">
      <w:pPr>
        <w:pStyle w:val="ListParagraph"/>
        <w:spacing w:after="0" w:line="240" w:lineRule="auto"/>
        <w:ind w:left="1080"/>
        <w:rPr>
          <w:rFonts w:ascii="Times New Roman" w:hAnsi="Times New Roman"/>
          <w:b/>
          <w:sz w:val="28"/>
          <w:szCs w:val="28"/>
        </w:rPr>
      </w:pPr>
      <w:r w:rsidRPr="00097B88">
        <w:rPr>
          <w:rFonts w:ascii="Times New Roman" w:hAnsi="Times New Roman"/>
          <w:b/>
          <w:sz w:val="28"/>
          <w:szCs w:val="28"/>
        </w:rPr>
        <w:t xml:space="preserve">   </w:t>
      </w:r>
    </w:p>
    <w:p w:rsidR="0058028B" w:rsidRDefault="0058028B" w:rsidP="00040D3A">
      <w:pPr>
        <w:jc w:val="center"/>
        <w:rPr>
          <w:b/>
          <w:sz w:val="28"/>
          <w:szCs w:val="28"/>
        </w:rPr>
      </w:pPr>
      <w:r w:rsidRPr="00D03C0E">
        <w:rPr>
          <w:b/>
          <w:sz w:val="28"/>
          <w:szCs w:val="28"/>
        </w:rPr>
        <w:t xml:space="preserve">Характеристика учебного предмета, его место и роль </w:t>
      </w:r>
    </w:p>
    <w:p w:rsidR="0058028B" w:rsidRDefault="0058028B" w:rsidP="00040D3A">
      <w:pPr>
        <w:jc w:val="center"/>
        <w:rPr>
          <w:b/>
          <w:sz w:val="28"/>
          <w:szCs w:val="28"/>
        </w:rPr>
      </w:pPr>
      <w:r w:rsidRPr="00D03C0E">
        <w:rPr>
          <w:b/>
          <w:sz w:val="28"/>
          <w:szCs w:val="28"/>
        </w:rPr>
        <w:t>в образовательной программе</w:t>
      </w:r>
    </w:p>
    <w:p w:rsidR="0058028B" w:rsidRPr="00D03C0E" w:rsidRDefault="0058028B" w:rsidP="00040D3A">
      <w:pPr>
        <w:jc w:val="center"/>
        <w:rPr>
          <w:b/>
          <w:sz w:val="28"/>
          <w:szCs w:val="28"/>
        </w:rPr>
      </w:pPr>
    </w:p>
    <w:p w:rsidR="0058028B" w:rsidRDefault="0058028B" w:rsidP="00040D3A">
      <w:pPr>
        <w:ind w:firstLine="709"/>
        <w:jc w:val="both"/>
        <w:rPr>
          <w:sz w:val="28"/>
          <w:szCs w:val="28"/>
        </w:rPr>
      </w:pPr>
      <w:r w:rsidRPr="00D03C0E">
        <w:rPr>
          <w:sz w:val="28"/>
          <w:szCs w:val="28"/>
        </w:rPr>
        <w:t xml:space="preserve">Одной из главных задач комплексного воспитания любого музыканта является, среди прочих, и развитие навыка чтения нот с листа. Под этим понятием подразумевается сквозное проигрывание нового музыкального произведения по нотам с целью общего ознакомления с ним. Развитый навык чтения нот с листа помогает учащимся лучше ориентироваться в нотном тексте, быстрее и качественнее разбирать произведение, решать аппликатурные задачи; совершенствовать художественный вкус </w:t>
      </w:r>
    </w:p>
    <w:p w:rsidR="0058028B" w:rsidRPr="00D03C0E" w:rsidRDefault="0058028B" w:rsidP="00040D3A">
      <w:pPr>
        <w:jc w:val="both"/>
        <w:rPr>
          <w:sz w:val="28"/>
          <w:szCs w:val="28"/>
        </w:rPr>
      </w:pPr>
      <w:r w:rsidRPr="00D03C0E">
        <w:rPr>
          <w:sz w:val="28"/>
          <w:szCs w:val="28"/>
        </w:rPr>
        <w:t>и музыкальную культуру; расширяет кругозор, пополняет фонд слуховых впечатлений.</w:t>
      </w:r>
    </w:p>
    <w:p w:rsidR="0058028B" w:rsidRPr="00D03C0E" w:rsidRDefault="0058028B" w:rsidP="00040D3A">
      <w:pPr>
        <w:ind w:firstLine="709"/>
        <w:jc w:val="both"/>
        <w:rPr>
          <w:sz w:val="28"/>
          <w:szCs w:val="28"/>
        </w:rPr>
      </w:pPr>
      <w:r w:rsidRPr="00D03C0E">
        <w:rPr>
          <w:sz w:val="28"/>
          <w:szCs w:val="28"/>
        </w:rPr>
        <w:t>Чтение с листа – один из основных профессионально-развивающих видов и форм работы в музыкально-исполнительских классах. «Сколько читаем – столько знаем» - эта истина полностью сохраняет свое значение и в музыкальном образовании. Систематичное чтение с листа – один из кратчайших, наиболее перспективных путей, ведущих в направлении музыкального развития учащегося.</w:t>
      </w:r>
    </w:p>
    <w:p w:rsidR="0058028B" w:rsidRDefault="0058028B" w:rsidP="00040D3A">
      <w:pPr>
        <w:ind w:firstLine="709"/>
        <w:jc w:val="both"/>
        <w:rPr>
          <w:sz w:val="28"/>
          <w:szCs w:val="28"/>
        </w:rPr>
      </w:pPr>
      <w:r w:rsidRPr="00D03C0E">
        <w:rPr>
          <w:sz w:val="28"/>
          <w:szCs w:val="28"/>
        </w:rPr>
        <w:t xml:space="preserve">Кроме того, такая форма работы, как чтение с листа, в полной мере отвечает требованиям современной музыкальной педагогики, основанной </w:t>
      </w:r>
    </w:p>
    <w:p w:rsidR="0058028B" w:rsidRPr="00D03C0E" w:rsidRDefault="0058028B" w:rsidP="00040D3A">
      <w:pPr>
        <w:jc w:val="both"/>
        <w:rPr>
          <w:sz w:val="28"/>
          <w:szCs w:val="28"/>
        </w:rPr>
      </w:pPr>
      <w:r w:rsidRPr="00D03C0E">
        <w:rPr>
          <w:sz w:val="28"/>
          <w:szCs w:val="28"/>
        </w:rPr>
        <w:t xml:space="preserve">в частности на принципах развивающего обучения. Именно в процессе чтения нот с листа со всей полнотой и отчетливостью выявляют себя такие принципы развивающего обучения, как увеличение объема используемого учеником музыкального материала и ускорение темпов его прохождения. </w:t>
      </w:r>
    </w:p>
    <w:p w:rsidR="0058028B" w:rsidRPr="00D03C0E" w:rsidRDefault="0058028B" w:rsidP="00040D3A">
      <w:pPr>
        <w:ind w:firstLine="709"/>
        <w:jc w:val="both"/>
        <w:rPr>
          <w:sz w:val="28"/>
          <w:szCs w:val="28"/>
        </w:rPr>
      </w:pPr>
      <w:r w:rsidRPr="00D03C0E">
        <w:rPr>
          <w:sz w:val="28"/>
          <w:szCs w:val="28"/>
        </w:rPr>
        <w:t xml:space="preserve">Отечественное музыкальное исполнительство достигло больших успехов. Стало привычным, что на многих международных конкурсах воспитанники музыкальных учебных заведений из России завоевывают призовые места. Более того, именно отечественная методика преподавания позволяет достигать высоких результатов зарубежным исполнителям. </w:t>
      </w:r>
    </w:p>
    <w:p w:rsidR="0058028B" w:rsidRPr="00D03C0E" w:rsidRDefault="0058028B" w:rsidP="00040D3A">
      <w:pPr>
        <w:ind w:firstLine="709"/>
        <w:jc w:val="both"/>
        <w:rPr>
          <w:sz w:val="28"/>
          <w:szCs w:val="28"/>
        </w:rPr>
      </w:pPr>
      <w:r w:rsidRPr="00D03C0E">
        <w:rPr>
          <w:sz w:val="28"/>
          <w:szCs w:val="28"/>
        </w:rPr>
        <w:t>Тем не менее, многие музыканты-педагоги все чаще обращают внимание на разрыв между техническим развитием учащихся и воспитанием активного слуха, самостоятельности, между обучением в классе специального инструмента и изучением музыкально-теоретических дисциплин. Одной из причин этих недостатков является отсутствие систематического целенаправленного обучения чтению с листа. А ведь еще 100 лет назад чтение с листа было нормой домашнего музицирования, излюбленным времяпрепровождением людей из разных слоев общества. Умение ученика самостоятельно и грамотно разбираться в нотном тексте значительно активизирует процесс работы и создает необходимые условия для расширения его музыкального кругозора.</w:t>
      </w:r>
    </w:p>
    <w:p w:rsidR="0058028B" w:rsidRPr="00D03C0E" w:rsidRDefault="0058028B" w:rsidP="00040D3A">
      <w:pPr>
        <w:ind w:firstLine="709"/>
        <w:jc w:val="both"/>
        <w:rPr>
          <w:sz w:val="28"/>
          <w:szCs w:val="28"/>
        </w:rPr>
      </w:pPr>
      <w:r w:rsidRPr="00D03C0E">
        <w:rPr>
          <w:sz w:val="28"/>
          <w:szCs w:val="28"/>
        </w:rPr>
        <w:t>Чтение нот с листа - это умение правильно интонационно и ритмически сыграть по нотам без остановки незнакомое музыкальное произведение, не превышающее технических возможностей ученика. Важно фиксировать внимание ученика на важнейших сторонах нотного текста: ключевые знаки, динамика, нюансы, ладотональность. Чтение с листа – это высокоорганизованная система, основанная на синтезе зрения, слуха, моторики. Действие этой системы происходит при активном участии внимания, воли, памяти, интуиции, творческого воображения исполнителя.</w:t>
      </w:r>
    </w:p>
    <w:p w:rsidR="0058028B" w:rsidRDefault="0058028B" w:rsidP="00040D3A">
      <w:pPr>
        <w:ind w:firstLine="709"/>
        <w:jc w:val="both"/>
        <w:rPr>
          <w:sz w:val="28"/>
          <w:szCs w:val="28"/>
        </w:rPr>
      </w:pPr>
      <w:r w:rsidRPr="00D03C0E">
        <w:rPr>
          <w:sz w:val="28"/>
          <w:szCs w:val="28"/>
        </w:rPr>
        <w:t xml:space="preserve">Предмет «Чтение с листа» является частью комплексной образовательной программы ДШИ им. И.Ф. Стравинского и имеет важное значение как один из факторов, стимулирующих стремление учащихся </w:t>
      </w:r>
    </w:p>
    <w:p w:rsidR="0058028B" w:rsidRDefault="0058028B" w:rsidP="00040D3A">
      <w:pPr>
        <w:jc w:val="both"/>
        <w:rPr>
          <w:sz w:val="28"/>
          <w:szCs w:val="28"/>
        </w:rPr>
      </w:pPr>
      <w:r w:rsidRPr="00D03C0E">
        <w:rPr>
          <w:sz w:val="28"/>
          <w:szCs w:val="28"/>
        </w:rPr>
        <w:t>к инструментальному музицированию.</w:t>
      </w:r>
    </w:p>
    <w:p w:rsidR="0058028B" w:rsidRPr="00D03C0E" w:rsidRDefault="0058028B" w:rsidP="00040D3A">
      <w:pPr>
        <w:ind w:firstLine="709"/>
        <w:jc w:val="both"/>
        <w:rPr>
          <w:sz w:val="28"/>
          <w:szCs w:val="28"/>
        </w:rPr>
      </w:pPr>
    </w:p>
    <w:p w:rsidR="0058028B" w:rsidRPr="008A0016" w:rsidRDefault="0058028B" w:rsidP="00040D3A">
      <w:pPr>
        <w:ind w:firstLine="709"/>
        <w:jc w:val="both"/>
        <w:rPr>
          <w:i/>
          <w:sz w:val="28"/>
          <w:szCs w:val="28"/>
        </w:rPr>
      </w:pPr>
      <w:r w:rsidRPr="008A0016">
        <w:rPr>
          <w:i/>
          <w:sz w:val="28"/>
          <w:szCs w:val="28"/>
        </w:rPr>
        <w:t>Актуальность программы и педагогическая целесообразность</w:t>
      </w:r>
      <w:r>
        <w:rPr>
          <w:i/>
          <w:sz w:val="28"/>
          <w:szCs w:val="28"/>
        </w:rPr>
        <w:t>.</w:t>
      </w:r>
      <w:r w:rsidRPr="008A0016">
        <w:rPr>
          <w:i/>
          <w:sz w:val="28"/>
          <w:szCs w:val="28"/>
        </w:rPr>
        <w:t xml:space="preserve"> </w:t>
      </w:r>
    </w:p>
    <w:p w:rsidR="0058028B" w:rsidRDefault="0058028B" w:rsidP="00040D3A">
      <w:pPr>
        <w:ind w:firstLine="709"/>
        <w:jc w:val="both"/>
        <w:rPr>
          <w:sz w:val="28"/>
          <w:szCs w:val="28"/>
        </w:rPr>
      </w:pPr>
      <w:r w:rsidRPr="00D03C0E">
        <w:rPr>
          <w:sz w:val="28"/>
          <w:szCs w:val="28"/>
        </w:rPr>
        <w:t xml:space="preserve">Федеральные государственные требования ставят перед преподавателями задачу получения предпрофессионального музыкального образования в детских школах искусств. Современная музыкальная педагогика озабочена тем, что в современной практике обучения игре на музыкальном инструменте широко распространен метод, при котором основное внимание направляется на развитие игровых движений и навыков, </w:t>
      </w:r>
    </w:p>
    <w:p w:rsidR="0058028B" w:rsidRPr="00D03C0E" w:rsidRDefault="0058028B" w:rsidP="00040D3A">
      <w:pPr>
        <w:jc w:val="both"/>
        <w:rPr>
          <w:sz w:val="28"/>
          <w:szCs w:val="28"/>
        </w:rPr>
      </w:pPr>
      <w:r w:rsidRPr="00D03C0E">
        <w:rPr>
          <w:sz w:val="28"/>
          <w:szCs w:val="28"/>
        </w:rPr>
        <w:t>а не на активизацию слуха и музыкального мышления.</w:t>
      </w:r>
    </w:p>
    <w:p w:rsidR="0058028B" w:rsidRPr="00D03C0E" w:rsidRDefault="0058028B" w:rsidP="00040D3A">
      <w:pPr>
        <w:ind w:firstLine="709"/>
        <w:jc w:val="both"/>
        <w:rPr>
          <w:sz w:val="28"/>
          <w:szCs w:val="28"/>
        </w:rPr>
      </w:pPr>
      <w:r w:rsidRPr="00D03C0E">
        <w:rPr>
          <w:sz w:val="28"/>
          <w:szCs w:val="28"/>
        </w:rPr>
        <w:t xml:space="preserve">Программа предполагает формирование у учащихся навыков чтения музыкальных произведений с листа. </w:t>
      </w:r>
    </w:p>
    <w:p w:rsidR="0058028B" w:rsidRPr="00D03C0E" w:rsidRDefault="0058028B" w:rsidP="00040D3A">
      <w:pPr>
        <w:ind w:firstLine="709"/>
        <w:jc w:val="both"/>
        <w:rPr>
          <w:sz w:val="28"/>
          <w:szCs w:val="28"/>
        </w:rPr>
      </w:pPr>
      <w:r w:rsidRPr="00D03C0E">
        <w:rPr>
          <w:sz w:val="28"/>
          <w:szCs w:val="28"/>
        </w:rPr>
        <w:t>Освоение навыков чтения с листа является важным импульсом развития у ребенка интереса к самостоятельному общению с миром музыки уже на самом раннем этапе обучения игре на музыкальном инструменте.</w:t>
      </w:r>
    </w:p>
    <w:p w:rsidR="0058028B" w:rsidRDefault="0058028B" w:rsidP="00040D3A">
      <w:pPr>
        <w:ind w:firstLine="709"/>
        <w:jc w:val="both"/>
        <w:rPr>
          <w:sz w:val="28"/>
          <w:szCs w:val="28"/>
        </w:rPr>
      </w:pPr>
      <w:r w:rsidRPr="00D03C0E">
        <w:rPr>
          <w:sz w:val="28"/>
          <w:szCs w:val="28"/>
        </w:rPr>
        <w:t xml:space="preserve">Программа «Чтение с листа» способствует расширению общего музыкального кругозора учащихся, формированию у них представлений </w:t>
      </w:r>
    </w:p>
    <w:p w:rsidR="0058028B" w:rsidRPr="00D03C0E" w:rsidRDefault="0058028B" w:rsidP="00040D3A">
      <w:pPr>
        <w:jc w:val="both"/>
        <w:rPr>
          <w:sz w:val="28"/>
          <w:szCs w:val="28"/>
        </w:rPr>
      </w:pPr>
      <w:r w:rsidRPr="00D03C0E">
        <w:rPr>
          <w:sz w:val="28"/>
          <w:szCs w:val="28"/>
        </w:rPr>
        <w:t>о разнообразии жанров, видов, форм музыкального искусства, развивает умение анализировать их, способствует формированию исполнительской самостоятельности. Всё это направлено на решение комплекса задач преподавателя по развитию слухового восприятия, воспитанию у учеников интереса к исполнительству на музыкальном инструменте.</w:t>
      </w:r>
    </w:p>
    <w:p w:rsidR="0058028B" w:rsidRPr="00D03C0E" w:rsidRDefault="0058028B" w:rsidP="00040D3A">
      <w:pPr>
        <w:ind w:firstLine="709"/>
        <w:jc w:val="both"/>
        <w:rPr>
          <w:sz w:val="28"/>
          <w:szCs w:val="28"/>
        </w:rPr>
      </w:pPr>
      <w:r w:rsidRPr="00D03C0E">
        <w:rPr>
          <w:sz w:val="28"/>
          <w:szCs w:val="28"/>
        </w:rPr>
        <w:t>Чтение с листа - это исполнение незнакомой пьесы в темпе и характере, задуманном композитором без предварительного фрагментального проигрывания. Такое исполнение должно быть непрерывным, с осмысленной фразировкой и с выполнением всех авторских указаний. При развитом навыке игры с листа тесно взаимодействуют зрение, слух, моторика при активном участии внимания, воли, памяти, интуиции и творческого воображения исполнителя.</w:t>
      </w:r>
    </w:p>
    <w:p w:rsidR="0058028B" w:rsidRPr="00D03C0E" w:rsidRDefault="0058028B" w:rsidP="00040D3A">
      <w:pPr>
        <w:ind w:firstLine="709"/>
        <w:jc w:val="both"/>
        <w:rPr>
          <w:sz w:val="28"/>
          <w:szCs w:val="28"/>
        </w:rPr>
      </w:pPr>
    </w:p>
    <w:p w:rsidR="0058028B" w:rsidRPr="00D03C0E" w:rsidRDefault="0058028B" w:rsidP="00040D3A">
      <w:pPr>
        <w:jc w:val="center"/>
        <w:rPr>
          <w:b/>
          <w:sz w:val="28"/>
          <w:szCs w:val="28"/>
        </w:rPr>
      </w:pPr>
      <w:r w:rsidRPr="00D03C0E">
        <w:rPr>
          <w:b/>
          <w:sz w:val="28"/>
          <w:szCs w:val="28"/>
        </w:rPr>
        <w:t>Срок реализации учебного предмета</w:t>
      </w:r>
    </w:p>
    <w:p w:rsidR="0058028B" w:rsidRPr="00D03C0E" w:rsidRDefault="0058028B" w:rsidP="00040D3A">
      <w:pPr>
        <w:ind w:firstLine="709"/>
        <w:jc w:val="center"/>
        <w:rPr>
          <w:b/>
          <w:sz w:val="28"/>
          <w:szCs w:val="28"/>
        </w:rPr>
      </w:pPr>
    </w:p>
    <w:p w:rsidR="0058028B" w:rsidRDefault="0058028B" w:rsidP="00040D3A">
      <w:pPr>
        <w:ind w:firstLine="709"/>
        <w:jc w:val="both"/>
        <w:rPr>
          <w:sz w:val="28"/>
          <w:szCs w:val="28"/>
        </w:rPr>
      </w:pPr>
      <w:r w:rsidRPr="00D03C0E">
        <w:rPr>
          <w:sz w:val="28"/>
          <w:szCs w:val="28"/>
        </w:rPr>
        <w:t xml:space="preserve">Срок реализации учебного предмета «Чтение с листа» </w:t>
      </w:r>
    </w:p>
    <w:p w:rsidR="0058028B" w:rsidRDefault="0058028B" w:rsidP="00040D3A">
      <w:pPr>
        <w:jc w:val="both"/>
        <w:rPr>
          <w:sz w:val="28"/>
          <w:szCs w:val="28"/>
        </w:rPr>
      </w:pPr>
      <w:r w:rsidRPr="00D03C0E">
        <w:rPr>
          <w:sz w:val="28"/>
          <w:szCs w:val="28"/>
        </w:rPr>
        <w:t xml:space="preserve">по дополнительной предпрофессиональной общеобразовательной программе </w:t>
      </w:r>
    </w:p>
    <w:p w:rsidR="0058028B" w:rsidRPr="00D03C0E" w:rsidRDefault="0058028B" w:rsidP="00040D3A">
      <w:pPr>
        <w:jc w:val="both"/>
        <w:rPr>
          <w:sz w:val="28"/>
          <w:szCs w:val="28"/>
        </w:rPr>
      </w:pPr>
      <w:r w:rsidRPr="00D03C0E">
        <w:rPr>
          <w:sz w:val="28"/>
          <w:szCs w:val="28"/>
        </w:rPr>
        <w:t>в области музыкального искусства «Народные инструменты» со сроком обучения 8 лет составляет 3 года (2-й, 3-й и 6-й классы).</w:t>
      </w:r>
    </w:p>
    <w:p w:rsidR="0058028B" w:rsidRPr="00D03C0E" w:rsidRDefault="0058028B" w:rsidP="00040D3A">
      <w:pPr>
        <w:ind w:left="-426" w:firstLine="709"/>
        <w:jc w:val="both"/>
        <w:rPr>
          <w:sz w:val="28"/>
          <w:szCs w:val="28"/>
        </w:rPr>
      </w:pPr>
    </w:p>
    <w:p w:rsidR="0058028B" w:rsidRDefault="0058028B" w:rsidP="00040D3A">
      <w:pPr>
        <w:adjustRightInd w:val="0"/>
        <w:jc w:val="center"/>
        <w:rPr>
          <w:b/>
          <w:iCs/>
          <w:color w:val="000000"/>
          <w:sz w:val="28"/>
          <w:szCs w:val="28"/>
        </w:rPr>
      </w:pPr>
      <w:r w:rsidRPr="00D03C0E">
        <w:rPr>
          <w:b/>
          <w:iCs/>
          <w:color w:val="000000"/>
          <w:sz w:val="28"/>
          <w:szCs w:val="28"/>
        </w:rPr>
        <w:t xml:space="preserve">Объем учебного времени, предусмотренный учебным планом </w:t>
      </w:r>
    </w:p>
    <w:p w:rsidR="0058028B" w:rsidRPr="00731AFC" w:rsidRDefault="0058028B" w:rsidP="00040D3A">
      <w:pPr>
        <w:adjustRightInd w:val="0"/>
        <w:jc w:val="center"/>
        <w:rPr>
          <w:b/>
          <w:iCs/>
          <w:color w:val="000000"/>
        </w:rPr>
      </w:pPr>
      <w:r w:rsidRPr="00D03C0E">
        <w:rPr>
          <w:b/>
          <w:iCs/>
          <w:color w:val="000000"/>
          <w:sz w:val="28"/>
          <w:szCs w:val="28"/>
        </w:rPr>
        <w:t>на реализацию учебного предмета</w:t>
      </w:r>
    </w:p>
    <w:tbl>
      <w:tblPr>
        <w:tblpPr w:leftFromText="180" w:rightFromText="180" w:vertAnchor="text" w:horzAnchor="margin" w:tblpX="108" w:tblpY="325"/>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1080"/>
        <w:gridCol w:w="1620"/>
        <w:gridCol w:w="1929"/>
        <w:gridCol w:w="1559"/>
        <w:gridCol w:w="2268"/>
      </w:tblGrid>
      <w:tr w:rsidR="0058028B" w:rsidRPr="00192ECA" w:rsidTr="00E20F75">
        <w:tc>
          <w:tcPr>
            <w:tcW w:w="900" w:type="dxa"/>
            <w:vMerge w:val="restart"/>
          </w:tcPr>
          <w:p w:rsidR="0058028B" w:rsidRPr="00731AFC" w:rsidRDefault="0058028B" w:rsidP="00E20F75">
            <w:pPr>
              <w:jc w:val="center"/>
            </w:pPr>
            <w:r w:rsidRPr="00731AFC">
              <w:t>Класс</w:t>
            </w:r>
          </w:p>
        </w:tc>
        <w:tc>
          <w:tcPr>
            <w:tcW w:w="1080" w:type="dxa"/>
            <w:vMerge w:val="restart"/>
          </w:tcPr>
          <w:p w:rsidR="0058028B" w:rsidRPr="00731AFC" w:rsidRDefault="0058028B" w:rsidP="00E20F75">
            <w:pPr>
              <w:jc w:val="center"/>
            </w:pPr>
            <w:r w:rsidRPr="00731AFC">
              <w:t>Нагрузка в неделю</w:t>
            </w:r>
          </w:p>
        </w:tc>
        <w:tc>
          <w:tcPr>
            <w:tcW w:w="5108" w:type="dxa"/>
            <w:gridSpan w:val="3"/>
          </w:tcPr>
          <w:p w:rsidR="0058028B" w:rsidRPr="00731AFC" w:rsidRDefault="0058028B" w:rsidP="00E20F75">
            <w:pPr>
              <w:jc w:val="center"/>
            </w:pPr>
            <w:r w:rsidRPr="00731AFC">
              <w:t>Общий объем времени в часах</w:t>
            </w:r>
          </w:p>
        </w:tc>
        <w:tc>
          <w:tcPr>
            <w:tcW w:w="2268" w:type="dxa"/>
          </w:tcPr>
          <w:p w:rsidR="0058028B" w:rsidRPr="00731AFC" w:rsidRDefault="0058028B" w:rsidP="00E20F75">
            <w:pPr>
              <w:jc w:val="center"/>
            </w:pPr>
            <w:r w:rsidRPr="00731AFC">
              <w:t xml:space="preserve">Промежуточная </w:t>
            </w:r>
          </w:p>
          <w:p w:rsidR="0058028B" w:rsidRPr="00731AFC" w:rsidRDefault="0058028B" w:rsidP="00E20F75">
            <w:pPr>
              <w:jc w:val="center"/>
            </w:pPr>
            <w:r w:rsidRPr="00731AFC">
              <w:t>аттестация</w:t>
            </w:r>
          </w:p>
        </w:tc>
      </w:tr>
      <w:tr w:rsidR="0058028B" w:rsidRPr="00192ECA" w:rsidTr="00E20F75">
        <w:trPr>
          <w:trHeight w:val="1030"/>
        </w:trPr>
        <w:tc>
          <w:tcPr>
            <w:tcW w:w="900" w:type="dxa"/>
            <w:vMerge/>
          </w:tcPr>
          <w:p w:rsidR="0058028B" w:rsidRPr="00731AFC" w:rsidRDefault="0058028B" w:rsidP="00E20F75">
            <w:pPr>
              <w:jc w:val="center"/>
            </w:pPr>
          </w:p>
        </w:tc>
        <w:tc>
          <w:tcPr>
            <w:tcW w:w="1080" w:type="dxa"/>
            <w:vMerge/>
          </w:tcPr>
          <w:p w:rsidR="0058028B" w:rsidRPr="00731AFC" w:rsidRDefault="0058028B" w:rsidP="00E20F75">
            <w:pPr>
              <w:jc w:val="center"/>
            </w:pPr>
          </w:p>
        </w:tc>
        <w:tc>
          <w:tcPr>
            <w:tcW w:w="1620" w:type="dxa"/>
          </w:tcPr>
          <w:p w:rsidR="0058028B" w:rsidRPr="00731AFC" w:rsidRDefault="0058028B" w:rsidP="00E20F75">
            <w:pPr>
              <w:jc w:val="center"/>
            </w:pPr>
            <w:r w:rsidRPr="00731AFC">
              <w:t>Максимальная учебная нагрузка</w:t>
            </w:r>
          </w:p>
        </w:tc>
        <w:tc>
          <w:tcPr>
            <w:tcW w:w="1929" w:type="dxa"/>
          </w:tcPr>
          <w:p w:rsidR="0058028B" w:rsidRPr="00731AFC" w:rsidRDefault="0058028B" w:rsidP="00E20F75">
            <w:pPr>
              <w:jc w:val="center"/>
            </w:pPr>
            <w:r w:rsidRPr="00731AFC">
              <w:t>Самостоятельная работа</w:t>
            </w:r>
          </w:p>
        </w:tc>
        <w:tc>
          <w:tcPr>
            <w:tcW w:w="1559" w:type="dxa"/>
          </w:tcPr>
          <w:p w:rsidR="0058028B" w:rsidRPr="00731AFC" w:rsidRDefault="0058028B" w:rsidP="00E20F75">
            <w:pPr>
              <w:jc w:val="center"/>
            </w:pPr>
            <w:r w:rsidRPr="00731AFC">
              <w:t>Аудиторные занятия</w:t>
            </w:r>
          </w:p>
        </w:tc>
        <w:tc>
          <w:tcPr>
            <w:tcW w:w="2268" w:type="dxa"/>
          </w:tcPr>
          <w:p w:rsidR="0058028B" w:rsidRPr="00731AFC" w:rsidRDefault="0058028B" w:rsidP="00E20F75">
            <w:pPr>
              <w:jc w:val="center"/>
            </w:pPr>
          </w:p>
        </w:tc>
      </w:tr>
      <w:tr w:rsidR="0058028B" w:rsidRPr="00192ECA" w:rsidTr="00E20F75">
        <w:trPr>
          <w:trHeight w:val="374"/>
        </w:trPr>
        <w:tc>
          <w:tcPr>
            <w:tcW w:w="900" w:type="dxa"/>
          </w:tcPr>
          <w:p w:rsidR="0058028B" w:rsidRPr="00731AFC" w:rsidRDefault="0058028B" w:rsidP="00E20F75">
            <w:pPr>
              <w:jc w:val="center"/>
            </w:pPr>
            <w:r w:rsidRPr="00731AFC">
              <w:t>2 класс</w:t>
            </w:r>
          </w:p>
        </w:tc>
        <w:tc>
          <w:tcPr>
            <w:tcW w:w="1080" w:type="dxa"/>
          </w:tcPr>
          <w:p w:rsidR="0058028B" w:rsidRPr="00731AFC" w:rsidRDefault="0058028B" w:rsidP="00E20F75">
            <w:pPr>
              <w:jc w:val="center"/>
            </w:pPr>
            <w:r w:rsidRPr="00731AFC">
              <w:t>0,5 час</w:t>
            </w:r>
          </w:p>
        </w:tc>
        <w:tc>
          <w:tcPr>
            <w:tcW w:w="1620" w:type="dxa"/>
          </w:tcPr>
          <w:p w:rsidR="0058028B" w:rsidRPr="00731AFC" w:rsidRDefault="0058028B" w:rsidP="00E20F75">
            <w:pPr>
              <w:jc w:val="center"/>
            </w:pPr>
            <w:r w:rsidRPr="00731AFC">
              <w:t>49,5</w:t>
            </w:r>
          </w:p>
        </w:tc>
        <w:tc>
          <w:tcPr>
            <w:tcW w:w="1929" w:type="dxa"/>
          </w:tcPr>
          <w:p w:rsidR="0058028B" w:rsidRPr="00731AFC" w:rsidRDefault="0058028B" w:rsidP="00E20F75">
            <w:pPr>
              <w:jc w:val="center"/>
            </w:pPr>
            <w:r w:rsidRPr="00731AFC">
              <w:t>-</w:t>
            </w:r>
          </w:p>
        </w:tc>
        <w:tc>
          <w:tcPr>
            <w:tcW w:w="1559" w:type="dxa"/>
          </w:tcPr>
          <w:p w:rsidR="0058028B" w:rsidRPr="00731AFC" w:rsidRDefault="0058028B" w:rsidP="00E20F75">
            <w:pPr>
              <w:jc w:val="center"/>
            </w:pPr>
            <w:r w:rsidRPr="00731AFC">
              <w:t>16,5</w:t>
            </w:r>
          </w:p>
        </w:tc>
        <w:tc>
          <w:tcPr>
            <w:tcW w:w="2268" w:type="dxa"/>
          </w:tcPr>
          <w:p w:rsidR="0058028B" w:rsidRPr="00731AFC" w:rsidRDefault="0058028B" w:rsidP="00E20F75">
            <w:pPr>
              <w:jc w:val="center"/>
            </w:pPr>
          </w:p>
        </w:tc>
      </w:tr>
      <w:tr w:rsidR="0058028B" w:rsidRPr="00192ECA" w:rsidTr="00E20F75">
        <w:tc>
          <w:tcPr>
            <w:tcW w:w="900" w:type="dxa"/>
          </w:tcPr>
          <w:p w:rsidR="0058028B" w:rsidRPr="00731AFC" w:rsidRDefault="0058028B" w:rsidP="00E20F75">
            <w:pPr>
              <w:jc w:val="center"/>
            </w:pPr>
            <w:r w:rsidRPr="00731AFC">
              <w:t>3 класс</w:t>
            </w:r>
          </w:p>
        </w:tc>
        <w:tc>
          <w:tcPr>
            <w:tcW w:w="1080" w:type="dxa"/>
          </w:tcPr>
          <w:p w:rsidR="0058028B" w:rsidRPr="00731AFC" w:rsidRDefault="0058028B" w:rsidP="00E20F75">
            <w:pPr>
              <w:jc w:val="center"/>
            </w:pPr>
            <w:r w:rsidRPr="00731AFC">
              <w:t>0,5 час</w:t>
            </w:r>
          </w:p>
        </w:tc>
        <w:tc>
          <w:tcPr>
            <w:tcW w:w="1620" w:type="dxa"/>
          </w:tcPr>
          <w:p w:rsidR="0058028B" w:rsidRPr="00731AFC" w:rsidRDefault="0058028B" w:rsidP="00E20F75">
            <w:pPr>
              <w:jc w:val="center"/>
            </w:pPr>
            <w:r w:rsidRPr="00731AFC">
              <w:t>49,5</w:t>
            </w:r>
          </w:p>
        </w:tc>
        <w:tc>
          <w:tcPr>
            <w:tcW w:w="1929" w:type="dxa"/>
          </w:tcPr>
          <w:p w:rsidR="0058028B" w:rsidRPr="00731AFC" w:rsidRDefault="0058028B" w:rsidP="00E20F75">
            <w:pPr>
              <w:jc w:val="center"/>
            </w:pPr>
            <w:r w:rsidRPr="00731AFC">
              <w:t>-</w:t>
            </w:r>
          </w:p>
        </w:tc>
        <w:tc>
          <w:tcPr>
            <w:tcW w:w="1559" w:type="dxa"/>
          </w:tcPr>
          <w:p w:rsidR="0058028B" w:rsidRPr="00731AFC" w:rsidRDefault="0058028B" w:rsidP="00E20F75">
            <w:pPr>
              <w:jc w:val="center"/>
            </w:pPr>
            <w:r w:rsidRPr="00731AFC">
              <w:t>16,5</w:t>
            </w:r>
          </w:p>
        </w:tc>
        <w:tc>
          <w:tcPr>
            <w:tcW w:w="2268" w:type="dxa"/>
          </w:tcPr>
          <w:p w:rsidR="0058028B" w:rsidRPr="00731AFC" w:rsidRDefault="0058028B" w:rsidP="00E20F75">
            <w:pPr>
              <w:jc w:val="center"/>
            </w:pPr>
            <w:r w:rsidRPr="00731AFC">
              <w:t>6</w:t>
            </w:r>
          </w:p>
        </w:tc>
      </w:tr>
      <w:tr w:rsidR="0058028B" w:rsidRPr="00192ECA" w:rsidTr="00E20F75">
        <w:tc>
          <w:tcPr>
            <w:tcW w:w="900" w:type="dxa"/>
          </w:tcPr>
          <w:p w:rsidR="0058028B" w:rsidRPr="00731AFC" w:rsidRDefault="0058028B" w:rsidP="00E20F75">
            <w:pPr>
              <w:jc w:val="center"/>
            </w:pPr>
            <w:r w:rsidRPr="00731AFC">
              <w:t>6 класс</w:t>
            </w:r>
          </w:p>
        </w:tc>
        <w:tc>
          <w:tcPr>
            <w:tcW w:w="1080" w:type="dxa"/>
          </w:tcPr>
          <w:p w:rsidR="0058028B" w:rsidRPr="00731AFC" w:rsidRDefault="0058028B" w:rsidP="00E20F75">
            <w:pPr>
              <w:jc w:val="center"/>
            </w:pPr>
            <w:r w:rsidRPr="00731AFC">
              <w:t>0.5 час</w:t>
            </w:r>
          </w:p>
        </w:tc>
        <w:tc>
          <w:tcPr>
            <w:tcW w:w="1620" w:type="dxa"/>
          </w:tcPr>
          <w:p w:rsidR="0058028B" w:rsidRPr="00731AFC" w:rsidRDefault="0058028B" w:rsidP="00E20F75">
            <w:pPr>
              <w:jc w:val="center"/>
            </w:pPr>
            <w:r w:rsidRPr="00731AFC">
              <w:t>49,5</w:t>
            </w:r>
          </w:p>
        </w:tc>
        <w:tc>
          <w:tcPr>
            <w:tcW w:w="1929" w:type="dxa"/>
          </w:tcPr>
          <w:p w:rsidR="0058028B" w:rsidRPr="00731AFC" w:rsidRDefault="0058028B" w:rsidP="00E20F75">
            <w:pPr>
              <w:jc w:val="center"/>
            </w:pPr>
            <w:r w:rsidRPr="00731AFC">
              <w:t>-</w:t>
            </w:r>
          </w:p>
        </w:tc>
        <w:tc>
          <w:tcPr>
            <w:tcW w:w="1559" w:type="dxa"/>
          </w:tcPr>
          <w:p w:rsidR="0058028B" w:rsidRPr="00731AFC" w:rsidRDefault="0058028B" w:rsidP="00E20F75">
            <w:pPr>
              <w:jc w:val="center"/>
            </w:pPr>
            <w:r w:rsidRPr="00731AFC">
              <w:t>16,5</w:t>
            </w:r>
          </w:p>
        </w:tc>
        <w:tc>
          <w:tcPr>
            <w:tcW w:w="2268" w:type="dxa"/>
          </w:tcPr>
          <w:p w:rsidR="0058028B" w:rsidRPr="00731AFC" w:rsidRDefault="0058028B" w:rsidP="00E20F75">
            <w:pPr>
              <w:jc w:val="center"/>
            </w:pPr>
            <w:r w:rsidRPr="00731AFC">
              <w:t>12</w:t>
            </w:r>
          </w:p>
        </w:tc>
      </w:tr>
    </w:tbl>
    <w:p w:rsidR="0058028B" w:rsidRPr="00D03C0E" w:rsidRDefault="0058028B" w:rsidP="00040D3A">
      <w:pPr>
        <w:rPr>
          <w:b/>
          <w:sz w:val="28"/>
          <w:szCs w:val="28"/>
        </w:rPr>
      </w:pPr>
    </w:p>
    <w:p w:rsidR="0058028B" w:rsidRDefault="0058028B" w:rsidP="00040D3A">
      <w:pPr>
        <w:ind w:firstLine="709"/>
        <w:jc w:val="center"/>
        <w:rPr>
          <w:b/>
          <w:sz w:val="28"/>
          <w:szCs w:val="28"/>
        </w:rPr>
      </w:pPr>
    </w:p>
    <w:p w:rsidR="0058028B" w:rsidRPr="00D03C0E" w:rsidRDefault="0058028B" w:rsidP="00040D3A">
      <w:pPr>
        <w:jc w:val="center"/>
        <w:rPr>
          <w:b/>
          <w:sz w:val="28"/>
          <w:szCs w:val="28"/>
        </w:rPr>
      </w:pPr>
      <w:r w:rsidRPr="00D03C0E">
        <w:rPr>
          <w:b/>
          <w:sz w:val="28"/>
          <w:szCs w:val="28"/>
        </w:rPr>
        <w:t>Форма проведения учебных аудиторных занятий</w:t>
      </w:r>
    </w:p>
    <w:p w:rsidR="0058028B" w:rsidRPr="00D03C0E" w:rsidRDefault="0058028B" w:rsidP="00040D3A">
      <w:pPr>
        <w:ind w:firstLine="709"/>
        <w:jc w:val="center"/>
        <w:rPr>
          <w:sz w:val="28"/>
          <w:szCs w:val="28"/>
        </w:rPr>
      </w:pPr>
    </w:p>
    <w:p w:rsidR="0058028B" w:rsidRPr="00D03C0E" w:rsidRDefault="0058028B" w:rsidP="00040D3A">
      <w:pPr>
        <w:ind w:firstLine="686"/>
        <w:jc w:val="both"/>
        <w:rPr>
          <w:sz w:val="28"/>
          <w:szCs w:val="28"/>
        </w:rPr>
      </w:pPr>
      <w:r w:rsidRPr="00D03C0E">
        <w:rPr>
          <w:sz w:val="28"/>
          <w:szCs w:val="28"/>
        </w:rPr>
        <w:t xml:space="preserve">Форма проведения учебных аудиторных занятий по учебному предмету «Чтение с листа» - индивидуальная. Индивидуальная форма позволяет преподавателю лучше узнать ученика, его музыкальные возможности, трудоспособность, эмоционально-психологические особенности. </w:t>
      </w:r>
    </w:p>
    <w:p w:rsidR="0058028B" w:rsidRPr="00D03C0E" w:rsidRDefault="0058028B" w:rsidP="00040D3A">
      <w:pPr>
        <w:ind w:firstLine="709"/>
        <w:jc w:val="both"/>
        <w:rPr>
          <w:sz w:val="28"/>
          <w:szCs w:val="28"/>
        </w:rPr>
      </w:pPr>
      <w:r w:rsidRPr="00D03C0E">
        <w:rPr>
          <w:sz w:val="28"/>
          <w:szCs w:val="28"/>
        </w:rPr>
        <w:t>Продолжительность урока – 0,5 академического часа. Основным видом учебной деятельности учебного предмета «Чтение с листа» является выполнение учащимися практических заданий по нотным сборникам.</w:t>
      </w:r>
    </w:p>
    <w:p w:rsidR="0058028B" w:rsidRPr="00D03C0E" w:rsidRDefault="0058028B" w:rsidP="00040D3A">
      <w:pPr>
        <w:ind w:firstLine="709"/>
        <w:jc w:val="both"/>
        <w:rPr>
          <w:sz w:val="28"/>
          <w:szCs w:val="28"/>
        </w:rPr>
      </w:pPr>
    </w:p>
    <w:p w:rsidR="0058028B" w:rsidRPr="00D03C0E" w:rsidRDefault="0058028B" w:rsidP="00040D3A">
      <w:pPr>
        <w:jc w:val="center"/>
        <w:rPr>
          <w:b/>
          <w:sz w:val="28"/>
          <w:szCs w:val="28"/>
        </w:rPr>
      </w:pPr>
      <w:r w:rsidRPr="00D03C0E">
        <w:rPr>
          <w:b/>
          <w:sz w:val="28"/>
          <w:szCs w:val="28"/>
        </w:rPr>
        <w:t xml:space="preserve">Цели и задачи учебного предмета </w:t>
      </w:r>
    </w:p>
    <w:p w:rsidR="0058028B" w:rsidRPr="00D03C0E" w:rsidRDefault="0058028B" w:rsidP="00040D3A">
      <w:pPr>
        <w:ind w:firstLine="709"/>
        <w:jc w:val="both"/>
        <w:rPr>
          <w:i/>
          <w:sz w:val="28"/>
          <w:szCs w:val="28"/>
        </w:rPr>
      </w:pPr>
      <w:r w:rsidRPr="00097B88">
        <w:rPr>
          <w:b/>
          <w:i/>
          <w:sz w:val="28"/>
          <w:szCs w:val="28"/>
        </w:rPr>
        <w:t>Цель</w:t>
      </w:r>
      <w:r w:rsidRPr="00D03C0E">
        <w:rPr>
          <w:i/>
          <w:sz w:val="28"/>
          <w:szCs w:val="28"/>
        </w:rPr>
        <w:t xml:space="preserve"> учебного предмета:</w:t>
      </w:r>
    </w:p>
    <w:p w:rsidR="0058028B" w:rsidRPr="00D03C0E" w:rsidRDefault="0058028B" w:rsidP="00040D3A">
      <w:pPr>
        <w:ind w:firstLine="709"/>
        <w:jc w:val="both"/>
        <w:rPr>
          <w:sz w:val="28"/>
          <w:szCs w:val="28"/>
        </w:rPr>
      </w:pPr>
      <w:r w:rsidRPr="00D03C0E">
        <w:rPr>
          <w:sz w:val="28"/>
          <w:szCs w:val="28"/>
        </w:rPr>
        <w:t xml:space="preserve">- развить личность ребенка, способного к творческому самовыражению через самостоятельное музицирование; сформировать навык грамотного беглого чтения нот с листа, выразительной передачи внутреннего содержания произведения, исходя из его формы, стиля, жанра. </w:t>
      </w:r>
    </w:p>
    <w:p w:rsidR="0058028B" w:rsidRPr="00097B88" w:rsidRDefault="0058028B" w:rsidP="00040D3A">
      <w:pPr>
        <w:ind w:firstLine="709"/>
        <w:jc w:val="both"/>
        <w:rPr>
          <w:b/>
          <w:i/>
          <w:sz w:val="28"/>
          <w:szCs w:val="28"/>
        </w:rPr>
      </w:pPr>
      <w:r w:rsidRPr="00097B88">
        <w:rPr>
          <w:b/>
          <w:i/>
          <w:sz w:val="28"/>
          <w:szCs w:val="28"/>
        </w:rPr>
        <w:t>Задачи:</w:t>
      </w:r>
    </w:p>
    <w:p w:rsidR="0058028B" w:rsidRDefault="0058028B" w:rsidP="00040D3A">
      <w:pPr>
        <w:ind w:firstLine="709"/>
        <w:jc w:val="both"/>
        <w:rPr>
          <w:sz w:val="28"/>
          <w:szCs w:val="28"/>
        </w:rPr>
      </w:pPr>
      <w:r w:rsidRPr="00D03C0E">
        <w:rPr>
          <w:sz w:val="28"/>
          <w:szCs w:val="28"/>
        </w:rPr>
        <w:t xml:space="preserve">- сформировать знания в области технических особенностей домры, необходимых для чтения произведений с листа, репертуара, используемого для чтения с листа; характерных особенностей музыкальных жанров </w:t>
      </w:r>
    </w:p>
    <w:p w:rsidR="0058028B" w:rsidRPr="00D03C0E" w:rsidRDefault="0058028B" w:rsidP="00040D3A">
      <w:pPr>
        <w:jc w:val="both"/>
        <w:rPr>
          <w:sz w:val="28"/>
          <w:szCs w:val="28"/>
        </w:rPr>
      </w:pPr>
      <w:r w:rsidRPr="00D03C0E">
        <w:rPr>
          <w:sz w:val="28"/>
          <w:szCs w:val="28"/>
        </w:rPr>
        <w:t>и основных стилистических направлений;</w:t>
      </w:r>
    </w:p>
    <w:p w:rsidR="0058028B" w:rsidRDefault="0058028B" w:rsidP="00040D3A">
      <w:pPr>
        <w:ind w:firstLine="709"/>
        <w:jc w:val="both"/>
        <w:rPr>
          <w:sz w:val="28"/>
          <w:szCs w:val="28"/>
        </w:rPr>
      </w:pPr>
      <w:r w:rsidRPr="00D03C0E">
        <w:rPr>
          <w:sz w:val="28"/>
          <w:szCs w:val="28"/>
        </w:rPr>
        <w:t>-</w:t>
      </w:r>
      <w:r>
        <w:rPr>
          <w:sz w:val="28"/>
          <w:szCs w:val="28"/>
        </w:rPr>
        <w:t xml:space="preserve"> </w:t>
      </w:r>
      <w:r w:rsidRPr="00D03C0E">
        <w:rPr>
          <w:sz w:val="28"/>
          <w:szCs w:val="28"/>
        </w:rPr>
        <w:t xml:space="preserve">развить умение грамотно читать с листа музыкальные произведения как сольно, так и при игре в ансамбле и (или) оркестре, умение самостоятельно разучивать музыкальные произведения различных жанров </w:t>
      </w:r>
    </w:p>
    <w:p w:rsidR="0058028B" w:rsidRPr="00D03C0E" w:rsidRDefault="0058028B" w:rsidP="00040D3A">
      <w:pPr>
        <w:jc w:val="both"/>
        <w:rPr>
          <w:sz w:val="28"/>
          <w:szCs w:val="28"/>
        </w:rPr>
      </w:pPr>
      <w:r w:rsidRPr="00D03C0E">
        <w:rPr>
          <w:sz w:val="28"/>
          <w:szCs w:val="28"/>
        </w:rPr>
        <w:t>и стилей, самостоятельно преодолевать технические трудности при разучивании несложного музыкального произведения на домре;</w:t>
      </w:r>
    </w:p>
    <w:p w:rsidR="0058028B" w:rsidRPr="00D03C0E" w:rsidRDefault="0058028B" w:rsidP="00040D3A">
      <w:pPr>
        <w:ind w:firstLine="709"/>
        <w:jc w:val="both"/>
        <w:rPr>
          <w:sz w:val="28"/>
          <w:szCs w:val="28"/>
        </w:rPr>
      </w:pPr>
      <w:r w:rsidRPr="00D03C0E">
        <w:rPr>
          <w:sz w:val="28"/>
          <w:szCs w:val="28"/>
        </w:rPr>
        <w:t>- сформировать первичные навыки в области теоретического анализа исполняемых произведений;</w:t>
      </w:r>
    </w:p>
    <w:p w:rsidR="0058028B" w:rsidRDefault="0058028B" w:rsidP="00040D3A">
      <w:pPr>
        <w:ind w:firstLine="709"/>
        <w:jc w:val="both"/>
        <w:rPr>
          <w:sz w:val="28"/>
          <w:szCs w:val="28"/>
        </w:rPr>
      </w:pPr>
      <w:r w:rsidRPr="00D03C0E">
        <w:rPr>
          <w:sz w:val="28"/>
          <w:szCs w:val="28"/>
        </w:rPr>
        <w:t xml:space="preserve">- сформировать эстетические взгляды, нравственные установки </w:t>
      </w:r>
    </w:p>
    <w:p w:rsidR="0058028B" w:rsidRDefault="0058028B" w:rsidP="00040D3A">
      <w:pPr>
        <w:jc w:val="both"/>
        <w:rPr>
          <w:sz w:val="28"/>
          <w:szCs w:val="28"/>
        </w:rPr>
      </w:pPr>
      <w:r w:rsidRPr="00D03C0E">
        <w:rPr>
          <w:sz w:val="28"/>
          <w:szCs w:val="28"/>
        </w:rPr>
        <w:t xml:space="preserve">и потребность общения с духовными ценностями, уважение к духовным </w:t>
      </w:r>
    </w:p>
    <w:p w:rsidR="0058028B" w:rsidRPr="00D03C0E" w:rsidRDefault="0058028B" w:rsidP="00040D3A">
      <w:pPr>
        <w:jc w:val="both"/>
        <w:rPr>
          <w:sz w:val="28"/>
          <w:szCs w:val="28"/>
        </w:rPr>
      </w:pPr>
      <w:r w:rsidRPr="00D03C0E">
        <w:rPr>
          <w:sz w:val="28"/>
          <w:szCs w:val="28"/>
        </w:rPr>
        <w:t>и культурным ценностям разных народов;</w:t>
      </w:r>
    </w:p>
    <w:p w:rsidR="0058028B" w:rsidRPr="00D03C0E" w:rsidRDefault="0058028B" w:rsidP="00040D3A">
      <w:pPr>
        <w:ind w:firstLine="709"/>
        <w:jc w:val="both"/>
        <w:rPr>
          <w:sz w:val="28"/>
          <w:szCs w:val="28"/>
        </w:rPr>
      </w:pPr>
      <w:r w:rsidRPr="00D03C0E">
        <w:rPr>
          <w:sz w:val="28"/>
          <w:szCs w:val="28"/>
        </w:rPr>
        <w:t>- развить навыки слухового контроля, умения управлять процессом исполнения музыкального произведения;</w:t>
      </w:r>
    </w:p>
    <w:p w:rsidR="0058028B" w:rsidRDefault="0058028B" w:rsidP="00040D3A">
      <w:pPr>
        <w:ind w:firstLine="709"/>
        <w:jc w:val="both"/>
        <w:rPr>
          <w:sz w:val="28"/>
          <w:szCs w:val="28"/>
        </w:rPr>
      </w:pPr>
      <w:r w:rsidRPr="00D03C0E">
        <w:rPr>
          <w:sz w:val="28"/>
          <w:szCs w:val="28"/>
        </w:rPr>
        <w:t xml:space="preserve">- развить индивидуальный творческий потенциал ребенка </w:t>
      </w:r>
    </w:p>
    <w:p w:rsidR="0058028B" w:rsidRPr="00D03C0E" w:rsidRDefault="0058028B" w:rsidP="00040D3A">
      <w:pPr>
        <w:jc w:val="both"/>
        <w:rPr>
          <w:sz w:val="28"/>
          <w:szCs w:val="28"/>
        </w:rPr>
      </w:pPr>
      <w:r w:rsidRPr="00D03C0E">
        <w:rPr>
          <w:sz w:val="28"/>
          <w:szCs w:val="28"/>
        </w:rPr>
        <w:t>в самостоятельной и коллективной творческой деятельности;</w:t>
      </w:r>
    </w:p>
    <w:p w:rsidR="0058028B" w:rsidRPr="00D03C0E" w:rsidRDefault="0058028B" w:rsidP="00040D3A">
      <w:pPr>
        <w:ind w:firstLine="709"/>
        <w:jc w:val="both"/>
        <w:rPr>
          <w:sz w:val="28"/>
          <w:szCs w:val="28"/>
        </w:rPr>
      </w:pPr>
      <w:r w:rsidRPr="00D03C0E">
        <w:rPr>
          <w:sz w:val="28"/>
          <w:szCs w:val="28"/>
        </w:rPr>
        <w:t>- воспитать умение самостоятельно воспринимать и оценивать культурные ценности, способность анализировать полученную информацию;</w:t>
      </w:r>
    </w:p>
    <w:p w:rsidR="0058028B" w:rsidRPr="00D03C0E" w:rsidRDefault="0058028B" w:rsidP="00040D3A">
      <w:pPr>
        <w:ind w:firstLine="709"/>
        <w:jc w:val="both"/>
        <w:rPr>
          <w:sz w:val="28"/>
          <w:szCs w:val="28"/>
        </w:rPr>
      </w:pPr>
      <w:r w:rsidRPr="00D03C0E">
        <w:rPr>
          <w:sz w:val="28"/>
          <w:szCs w:val="28"/>
        </w:rPr>
        <w:t>- воспитать личностные качества обучающихся (осуществление самостоятельного контроля за своей учебной деятельностью, навыки взаимодействия с преподавателями и обучающимися в образовательном процессе, уважительное отношение к чужому мнению и художественно-эстетическим взглядам, понимание причин успеха/неуспеха собственной учебной деятельности, определение наиболее эффективных способов достижения результата, терпимость, ответственность, патриотизм, активная жизненная позиция и др.);</w:t>
      </w:r>
    </w:p>
    <w:p w:rsidR="0058028B" w:rsidRPr="00D03C0E" w:rsidRDefault="0058028B" w:rsidP="00040D3A">
      <w:pPr>
        <w:ind w:firstLine="709"/>
        <w:jc w:val="both"/>
        <w:rPr>
          <w:sz w:val="28"/>
          <w:szCs w:val="28"/>
        </w:rPr>
      </w:pPr>
      <w:r w:rsidRPr="00D03C0E">
        <w:rPr>
          <w:sz w:val="28"/>
          <w:szCs w:val="28"/>
        </w:rPr>
        <w:t>- воспитать способность к адекватной самооценке, уверенность в своих творческих силах.</w:t>
      </w:r>
    </w:p>
    <w:p w:rsidR="0058028B" w:rsidRPr="00D03C0E" w:rsidRDefault="0058028B" w:rsidP="00040D3A">
      <w:pPr>
        <w:adjustRightInd w:val="0"/>
        <w:ind w:left="360" w:firstLine="540"/>
        <w:jc w:val="center"/>
        <w:rPr>
          <w:b/>
          <w:iCs/>
          <w:color w:val="000000"/>
          <w:sz w:val="28"/>
          <w:szCs w:val="28"/>
        </w:rPr>
      </w:pPr>
    </w:p>
    <w:p w:rsidR="0058028B" w:rsidRDefault="0058028B" w:rsidP="00040D3A">
      <w:pPr>
        <w:adjustRightInd w:val="0"/>
        <w:jc w:val="center"/>
        <w:rPr>
          <w:b/>
          <w:iCs/>
          <w:color w:val="000000"/>
          <w:sz w:val="28"/>
          <w:szCs w:val="28"/>
        </w:rPr>
      </w:pPr>
      <w:r w:rsidRPr="00D03C0E">
        <w:rPr>
          <w:b/>
          <w:iCs/>
          <w:color w:val="000000"/>
          <w:sz w:val="28"/>
          <w:szCs w:val="28"/>
        </w:rPr>
        <w:t>Обоснование структуры программы учебного предмета</w:t>
      </w:r>
    </w:p>
    <w:p w:rsidR="0058028B" w:rsidRPr="00D03C0E" w:rsidRDefault="0058028B" w:rsidP="00040D3A">
      <w:pPr>
        <w:adjustRightInd w:val="0"/>
        <w:ind w:left="360" w:firstLine="540"/>
        <w:jc w:val="center"/>
        <w:rPr>
          <w:b/>
          <w:iCs/>
          <w:color w:val="000000"/>
          <w:sz w:val="28"/>
          <w:szCs w:val="28"/>
        </w:rPr>
      </w:pPr>
    </w:p>
    <w:p w:rsidR="0058028B" w:rsidRPr="00D03C0E" w:rsidRDefault="0058028B" w:rsidP="00040D3A">
      <w:pPr>
        <w:ind w:firstLine="709"/>
        <w:jc w:val="both"/>
        <w:rPr>
          <w:sz w:val="28"/>
          <w:szCs w:val="28"/>
        </w:rPr>
      </w:pPr>
      <w:r w:rsidRPr="00D03C0E">
        <w:rPr>
          <w:sz w:val="28"/>
          <w:szCs w:val="28"/>
        </w:rPr>
        <w:t>Обоснованием структуры программы являются ФГТ, отражающие все аспекты работы преподавателя с учеником.</w:t>
      </w:r>
    </w:p>
    <w:p w:rsidR="0058028B" w:rsidRPr="00D03C0E" w:rsidRDefault="0058028B" w:rsidP="00040D3A">
      <w:pPr>
        <w:ind w:firstLine="709"/>
        <w:jc w:val="both"/>
        <w:rPr>
          <w:sz w:val="28"/>
          <w:szCs w:val="28"/>
        </w:rPr>
      </w:pPr>
      <w:r w:rsidRPr="00D03C0E">
        <w:rPr>
          <w:sz w:val="28"/>
          <w:szCs w:val="28"/>
        </w:rPr>
        <w:t>Программа содержит следующие разделы:</w:t>
      </w:r>
    </w:p>
    <w:p w:rsidR="0058028B" w:rsidRPr="00D03C0E" w:rsidRDefault="0058028B" w:rsidP="00040D3A">
      <w:pPr>
        <w:ind w:firstLine="709"/>
        <w:jc w:val="both"/>
        <w:rPr>
          <w:sz w:val="28"/>
          <w:szCs w:val="28"/>
        </w:rPr>
      </w:pPr>
      <w:r w:rsidRPr="00D03C0E">
        <w:rPr>
          <w:sz w:val="28"/>
          <w:szCs w:val="28"/>
        </w:rPr>
        <w:t>- сведения о затратах учебного времени, предусмотренного на освоение учебного предмета;</w:t>
      </w:r>
    </w:p>
    <w:p w:rsidR="0058028B" w:rsidRPr="00D03C0E" w:rsidRDefault="0058028B" w:rsidP="00040D3A">
      <w:pPr>
        <w:ind w:firstLine="709"/>
        <w:jc w:val="both"/>
        <w:rPr>
          <w:sz w:val="28"/>
          <w:szCs w:val="28"/>
        </w:rPr>
      </w:pPr>
      <w:r w:rsidRPr="00D03C0E">
        <w:rPr>
          <w:sz w:val="28"/>
          <w:szCs w:val="28"/>
        </w:rPr>
        <w:t>- распределение учебного материала по годам обучения;</w:t>
      </w:r>
    </w:p>
    <w:p w:rsidR="0058028B" w:rsidRPr="00D03C0E" w:rsidRDefault="0058028B" w:rsidP="00040D3A">
      <w:pPr>
        <w:ind w:firstLine="709"/>
        <w:jc w:val="both"/>
        <w:rPr>
          <w:sz w:val="28"/>
          <w:szCs w:val="28"/>
        </w:rPr>
      </w:pPr>
      <w:r w:rsidRPr="00D03C0E">
        <w:rPr>
          <w:sz w:val="28"/>
          <w:szCs w:val="28"/>
        </w:rPr>
        <w:t>- описание дидактических единиц учебного предмета;</w:t>
      </w:r>
    </w:p>
    <w:p w:rsidR="0058028B" w:rsidRPr="00D03C0E" w:rsidRDefault="0058028B" w:rsidP="00040D3A">
      <w:pPr>
        <w:ind w:firstLine="709"/>
        <w:jc w:val="both"/>
        <w:rPr>
          <w:sz w:val="28"/>
          <w:szCs w:val="28"/>
        </w:rPr>
      </w:pPr>
      <w:r w:rsidRPr="00D03C0E">
        <w:rPr>
          <w:sz w:val="28"/>
          <w:szCs w:val="28"/>
        </w:rPr>
        <w:t>- требования к уровню подготовки обучающихся;</w:t>
      </w:r>
    </w:p>
    <w:p w:rsidR="0058028B" w:rsidRPr="00D03C0E" w:rsidRDefault="0058028B" w:rsidP="00040D3A">
      <w:pPr>
        <w:ind w:firstLine="709"/>
        <w:jc w:val="both"/>
        <w:rPr>
          <w:sz w:val="28"/>
          <w:szCs w:val="28"/>
        </w:rPr>
      </w:pPr>
      <w:r w:rsidRPr="00D03C0E">
        <w:rPr>
          <w:sz w:val="28"/>
          <w:szCs w:val="28"/>
        </w:rPr>
        <w:t>- формы и методы контроля, система оценок;</w:t>
      </w:r>
    </w:p>
    <w:p w:rsidR="0058028B" w:rsidRPr="00D03C0E" w:rsidRDefault="0058028B" w:rsidP="00040D3A">
      <w:pPr>
        <w:ind w:firstLine="709"/>
        <w:jc w:val="both"/>
        <w:rPr>
          <w:sz w:val="28"/>
          <w:szCs w:val="28"/>
        </w:rPr>
      </w:pPr>
      <w:r w:rsidRPr="00D03C0E">
        <w:rPr>
          <w:sz w:val="28"/>
          <w:szCs w:val="28"/>
        </w:rPr>
        <w:t>- методическое обеспечение учебного процесса.</w:t>
      </w:r>
    </w:p>
    <w:p w:rsidR="0058028B" w:rsidRPr="00D03C0E" w:rsidRDefault="0058028B" w:rsidP="00040D3A">
      <w:pPr>
        <w:ind w:firstLine="709"/>
        <w:jc w:val="both"/>
        <w:rPr>
          <w:sz w:val="28"/>
          <w:szCs w:val="28"/>
        </w:rPr>
      </w:pPr>
      <w:r w:rsidRPr="00D03C0E">
        <w:rPr>
          <w:sz w:val="28"/>
          <w:szCs w:val="28"/>
        </w:rPr>
        <w:t>В соответствии с данными направлениями строится основной раздел программы «Содержание учебного предмета».</w:t>
      </w:r>
    </w:p>
    <w:p w:rsidR="0058028B" w:rsidRPr="00D03C0E" w:rsidRDefault="0058028B" w:rsidP="00040D3A">
      <w:pPr>
        <w:ind w:firstLine="709"/>
        <w:jc w:val="both"/>
        <w:rPr>
          <w:sz w:val="28"/>
          <w:szCs w:val="28"/>
        </w:rPr>
      </w:pPr>
    </w:p>
    <w:p w:rsidR="0058028B" w:rsidRDefault="0058028B" w:rsidP="00040D3A">
      <w:pPr>
        <w:jc w:val="center"/>
        <w:rPr>
          <w:b/>
          <w:iCs/>
          <w:color w:val="000000"/>
          <w:sz w:val="28"/>
          <w:szCs w:val="28"/>
        </w:rPr>
      </w:pPr>
      <w:r w:rsidRPr="00D03C0E">
        <w:rPr>
          <w:b/>
          <w:iCs/>
          <w:color w:val="000000"/>
          <w:sz w:val="28"/>
          <w:szCs w:val="28"/>
        </w:rPr>
        <w:t>Методы обучения</w:t>
      </w:r>
    </w:p>
    <w:p w:rsidR="0058028B" w:rsidRPr="00D03C0E" w:rsidRDefault="0058028B" w:rsidP="00040D3A">
      <w:pPr>
        <w:ind w:firstLine="709"/>
        <w:jc w:val="center"/>
        <w:rPr>
          <w:b/>
          <w:iCs/>
          <w:color w:val="000000"/>
          <w:sz w:val="28"/>
          <w:szCs w:val="28"/>
        </w:rPr>
      </w:pPr>
    </w:p>
    <w:p w:rsidR="0058028B" w:rsidRPr="00D03C0E" w:rsidRDefault="0058028B" w:rsidP="00040D3A">
      <w:pPr>
        <w:ind w:firstLine="709"/>
        <w:jc w:val="both"/>
        <w:rPr>
          <w:sz w:val="28"/>
          <w:szCs w:val="28"/>
        </w:rPr>
      </w:pPr>
      <w:r w:rsidRPr="00D03C0E">
        <w:rPr>
          <w:sz w:val="28"/>
          <w:szCs w:val="28"/>
        </w:rPr>
        <w:t>Для достижения поставленной целит и реализации задач предмета используются следующие методы обучения:</w:t>
      </w:r>
    </w:p>
    <w:p w:rsidR="0058028B" w:rsidRDefault="0058028B" w:rsidP="00040D3A">
      <w:pPr>
        <w:ind w:firstLine="709"/>
        <w:jc w:val="both"/>
        <w:rPr>
          <w:sz w:val="28"/>
          <w:szCs w:val="28"/>
        </w:rPr>
      </w:pPr>
      <w:r w:rsidRPr="00D03C0E">
        <w:rPr>
          <w:sz w:val="28"/>
          <w:szCs w:val="28"/>
        </w:rPr>
        <w:t xml:space="preserve">- объяснительно-иллюстративные (объяснение материала происходит </w:t>
      </w:r>
    </w:p>
    <w:p w:rsidR="0058028B" w:rsidRPr="00D03C0E" w:rsidRDefault="0058028B" w:rsidP="00040D3A">
      <w:pPr>
        <w:jc w:val="both"/>
        <w:rPr>
          <w:sz w:val="28"/>
          <w:szCs w:val="28"/>
        </w:rPr>
      </w:pPr>
      <w:r w:rsidRPr="00D03C0E">
        <w:rPr>
          <w:sz w:val="28"/>
          <w:szCs w:val="28"/>
        </w:rPr>
        <w:t>в ходе знакомства с конкретным музыкальным примером);</w:t>
      </w:r>
    </w:p>
    <w:p w:rsidR="0058028B" w:rsidRPr="00D03C0E" w:rsidRDefault="0058028B" w:rsidP="00040D3A">
      <w:pPr>
        <w:pStyle w:val="ListParagraph"/>
        <w:spacing w:after="0" w:line="240" w:lineRule="auto"/>
        <w:ind w:left="0" w:right="55" w:firstLine="709"/>
        <w:jc w:val="both"/>
        <w:rPr>
          <w:rFonts w:ascii="Times New Roman" w:hAnsi="Times New Roman"/>
          <w:sz w:val="28"/>
          <w:szCs w:val="28"/>
        </w:rPr>
      </w:pPr>
      <w:r w:rsidRPr="00D03C0E">
        <w:rPr>
          <w:rFonts w:ascii="Times New Roman" w:hAnsi="Times New Roman"/>
          <w:sz w:val="28"/>
          <w:szCs w:val="28"/>
        </w:rPr>
        <w:t xml:space="preserve">- наглядно-слуховой (показ с демонстрацией определенных приемов, наблюдение); </w:t>
      </w:r>
    </w:p>
    <w:p w:rsidR="0058028B" w:rsidRPr="00D03C0E" w:rsidRDefault="0058028B" w:rsidP="00040D3A">
      <w:pPr>
        <w:ind w:right="55" w:firstLine="709"/>
        <w:jc w:val="both"/>
        <w:rPr>
          <w:sz w:val="28"/>
          <w:szCs w:val="28"/>
        </w:rPr>
      </w:pPr>
      <w:r w:rsidRPr="00D03C0E">
        <w:rPr>
          <w:sz w:val="28"/>
          <w:szCs w:val="28"/>
        </w:rPr>
        <w:t>- эмоциональный (подбор ассоциаций, образных сравнений);</w:t>
      </w:r>
    </w:p>
    <w:p w:rsidR="0058028B" w:rsidRPr="00D03C0E" w:rsidRDefault="0058028B" w:rsidP="00040D3A">
      <w:pPr>
        <w:ind w:firstLine="709"/>
        <w:jc w:val="both"/>
        <w:rPr>
          <w:sz w:val="28"/>
          <w:szCs w:val="28"/>
        </w:rPr>
      </w:pPr>
      <w:r w:rsidRPr="00D03C0E">
        <w:rPr>
          <w:sz w:val="28"/>
          <w:szCs w:val="28"/>
        </w:rPr>
        <w:t>- игровые (разнообразные формы игрового моделирования).</w:t>
      </w:r>
    </w:p>
    <w:p w:rsidR="0058028B" w:rsidRPr="00D03C0E" w:rsidRDefault="0058028B" w:rsidP="00040D3A">
      <w:pPr>
        <w:ind w:firstLine="709"/>
        <w:jc w:val="both"/>
        <w:rPr>
          <w:sz w:val="28"/>
          <w:szCs w:val="28"/>
        </w:rPr>
      </w:pPr>
      <w:r w:rsidRPr="00D03C0E">
        <w:rPr>
          <w:sz w:val="28"/>
          <w:szCs w:val="28"/>
        </w:rPr>
        <w:t>Обоснованием структуры программы являются ФГТ, отражающие все аспекты работы преподавателя с обучающимся.</w:t>
      </w:r>
    </w:p>
    <w:p w:rsidR="0058028B" w:rsidRPr="00D03C0E" w:rsidRDefault="0058028B" w:rsidP="00040D3A">
      <w:pPr>
        <w:adjustRightInd w:val="0"/>
        <w:ind w:left="360" w:firstLine="540"/>
        <w:jc w:val="center"/>
        <w:rPr>
          <w:b/>
          <w:iCs/>
          <w:color w:val="000000"/>
          <w:sz w:val="28"/>
          <w:szCs w:val="28"/>
        </w:rPr>
      </w:pPr>
    </w:p>
    <w:p w:rsidR="0058028B" w:rsidRDefault="0058028B" w:rsidP="00040D3A">
      <w:pPr>
        <w:adjustRightInd w:val="0"/>
        <w:jc w:val="center"/>
        <w:rPr>
          <w:b/>
          <w:iCs/>
          <w:color w:val="000000"/>
          <w:sz w:val="28"/>
          <w:szCs w:val="28"/>
        </w:rPr>
      </w:pPr>
      <w:r w:rsidRPr="00D03C0E">
        <w:rPr>
          <w:b/>
          <w:iCs/>
          <w:color w:val="000000"/>
          <w:sz w:val="28"/>
          <w:szCs w:val="28"/>
        </w:rPr>
        <w:t xml:space="preserve">Описание материально-технических условий реализации </w:t>
      </w:r>
    </w:p>
    <w:p w:rsidR="0058028B" w:rsidRDefault="0058028B" w:rsidP="00040D3A">
      <w:pPr>
        <w:adjustRightInd w:val="0"/>
        <w:jc w:val="center"/>
        <w:rPr>
          <w:b/>
          <w:iCs/>
          <w:color w:val="000000"/>
          <w:sz w:val="28"/>
          <w:szCs w:val="28"/>
        </w:rPr>
      </w:pPr>
      <w:r w:rsidRPr="00D03C0E">
        <w:rPr>
          <w:b/>
          <w:iCs/>
          <w:color w:val="000000"/>
          <w:sz w:val="28"/>
          <w:szCs w:val="28"/>
        </w:rPr>
        <w:t>учебного предмета</w:t>
      </w:r>
    </w:p>
    <w:p w:rsidR="0058028B" w:rsidRPr="00D03C0E" w:rsidRDefault="0058028B" w:rsidP="00040D3A">
      <w:pPr>
        <w:adjustRightInd w:val="0"/>
        <w:ind w:left="360" w:firstLine="540"/>
        <w:jc w:val="center"/>
        <w:rPr>
          <w:b/>
          <w:iCs/>
          <w:color w:val="000000"/>
          <w:sz w:val="28"/>
          <w:szCs w:val="28"/>
        </w:rPr>
      </w:pPr>
    </w:p>
    <w:p w:rsidR="0058028B" w:rsidRPr="00D03C0E" w:rsidRDefault="0058028B" w:rsidP="00040D3A">
      <w:pPr>
        <w:ind w:firstLine="709"/>
        <w:jc w:val="both"/>
        <w:rPr>
          <w:sz w:val="28"/>
          <w:szCs w:val="28"/>
        </w:rPr>
      </w:pPr>
      <w:r w:rsidRPr="00D03C0E">
        <w:rPr>
          <w:sz w:val="28"/>
          <w:szCs w:val="28"/>
        </w:rPr>
        <w:t>Для реализации программы предусмотрены: аудитория, две малые домры, две подставки под ногу, фортепиано, стулья, учебная мебель, настенное зеркало, напольные стойки для</w:t>
      </w:r>
      <w:r>
        <w:rPr>
          <w:sz w:val="28"/>
          <w:szCs w:val="28"/>
        </w:rPr>
        <w:t xml:space="preserve"> музыкальных инструментов</w:t>
      </w:r>
      <w:r w:rsidRPr="00D03C0E">
        <w:rPr>
          <w:sz w:val="28"/>
          <w:szCs w:val="28"/>
        </w:rPr>
        <w:t>, запасные наборы струн, поролоновые/ПВХ/синтетические  подкладки для инструментов, пульты, учебные и нотные пособия.</w:t>
      </w:r>
    </w:p>
    <w:p w:rsidR="0058028B" w:rsidRPr="00D03C0E" w:rsidRDefault="0058028B" w:rsidP="00040D3A">
      <w:pPr>
        <w:ind w:firstLine="709"/>
        <w:jc w:val="both"/>
        <w:rPr>
          <w:sz w:val="28"/>
          <w:szCs w:val="28"/>
        </w:rPr>
      </w:pPr>
      <w:r w:rsidRPr="00D03C0E">
        <w:rPr>
          <w:sz w:val="28"/>
          <w:szCs w:val="28"/>
        </w:rPr>
        <w:t>Аудиторные занятия проводятся в классах.</w:t>
      </w:r>
    </w:p>
    <w:p w:rsidR="0058028B" w:rsidRDefault="0058028B" w:rsidP="00040D3A">
      <w:pPr>
        <w:ind w:firstLine="709"/>
        <w:jc w:val="both"/>
        <w:rPr>
          <w:sz w:val="28"/>
          <w:szCs w:val="28"/>
        </w:rPr>
      </w:pPr>
      <w:r w:rsidRPr="00B21878">
        <w:rPr>
          <w:sz w:val="28"/>
          <w:szCs w:val="28"/>
        </w:rPr>
        <w:t xml:space="preserve">Материально-техническая база ДШИ им. И.Ф. Стравинского соответствует санитарным и противопожарным нормам, нормам охраны труда. Учебные аудитории для групповых, мелкогрупповых </w:t>
      </w:r>
    </w:p>
    <w:p w:rsidR="0058028B" w:rsidRDefault="0058028B" w:rsidP="00040D3A">
      <w:pPr>
        <w:jc w:val="both"/>
        <w:rPr>
          <w:sz w:val="28"/>
          <w:szCs w:val="28"/>
        </w:rPr>
      </w:pPr>
      <w:r w:rsidRPr="00B21878">
        <w:rPr>
          <w:sz w:val="28"/>
          <w:szCs w:val="28"/>
        </w:rPr>
        <w:t xml:space="preserve">и индивидуальных занятий со звукотехническим оборудованием, учебной мебелью, наглядными пособиями, учебной и методической литературой, библиотекой, концертным залом, инструментарием. </w:t>
      </w:r>
    </w:p>
    <w:p w:rsidR="0058028B" w:rsidRPr="00B21878" w:rsidRDefault="0058028B" w:rsidP="00040D3A">
      <w:pPr>
        <w:ind w:firstLine="709"/>
        <w:jc w:val="both"/>
        <w:rPr>
          <w:sz w:val="28"/>
          <w:szCs w:val="28"/>
        </w:rPr>
      </w:pPr>
      <w:r w:rsidRPr="00B21878">
        <w:rPr>
          <w:sz w:val="28"/>
          <w:szCs w:val="28"/>
        </w:rPr>
        <w:t>Созданы все материально-технические условия для реализации программы «Народные инструменты» в соответствии с установленными Федеральными государственными требованиями.</w:t>
      </w:r>
    </w:p>
    <w:p w:rsidR="0058028B" w:rsidRPr="00D03C0E" w:rsidRDefault="0058028B" w:rsidP="00040D3A">
      <w:pPr>
        <w:ind w:firstLine="709"/>
        <w:jc w:val="both"/>
        <w:rPr>
          <w:sz w:val="28"/>
          <w:szCs w:val="28"/>
        </w:rPr>
      </w:pPr>
      <w:r w:rsidRPr="00D03C0E">
        <w:rPr>
          <w:sz w:val="28"/>
          <w:szCs w:val="28"/>
        </w:rPr>
        <w:t xml:space="preserve">В ДШИ им. И.Ф. Стравинского созданы все условия для содержания, своевременного обслуживания и ремонта музыкальных инструментов. </w:t>
      </w:r>
    </w:p>
    <w:p w:rsidR="0058028B" w:rsidRPr="00D03C0E" w:rsidRDefault="0058028B" w:rsidP="00040D3A">
      <w:pPr>
        <w:ind w:firstLine="709"/>
        <w:jc w:val="both"/>
        <w:rPr>
          <w:sz w:val="28"/>
          <w:szCs w:val="28"/>
        </w:rPr>
      </w:pPr>
      <w:r w:rsidRPr="00D03C0E">
        <w:rPr>
          <w:sz w:val="28"/>
          <w:szCs w:val="28"/>
        </w:rPr>
        <w:t xml:space="preserve"> </w:t>
      </w:r>
    </w:p>
    <w:p w:rsidR="0058028B" w:rsidRPr="00097B88" w:rsidRDefault="0058028B" w:rsidP="00040D3A">
      <w:pPr>
        <w:pStyle w:val="ListParagraph"/>
        <w:numPr>
          <w:ilvl w:val="0"/>
          <w:numId w:val="73"/>
        </w:numPr>
        <w:spacing w:after="0" w:line="240" w:lineRule="auto"/>
        <w:jc w:val="center"/>
        <w:rPr>
          <w:rFonts w:ascii="Times New Roman" w:hAnsi="Times New Roman"/>
          <w:b/>
          <w:sz w:val="28"/>
          <w:szCs w:val="28"/>
        </w:rPr>
      </w:pPr>
      <w:r w:rsidRPr="00097B88">
        <w:rPr>
          <w:rFonts w:ascii="Times New Roman" w:hAnsi="Times New Roman"/>
          <w:b/>
          <w:sz w:val="28"/>
          <w:szCs w:val="28"/>
        </w:rPr>
        <w:t>СТРУКТУРА И СОДЕРЖАНИЕ УЧЕБНОГО ПРЕДМЕТА</w:t>
      </w:r>
    </w:p>
    <w:p w:rsidR="0058028B" w:rsidRPr="00097B88" w:rsidRDefault="0058028B" w:rsidP="00040D3A">
      <w:pPr>
        <w:pStyle w:val="ListParagraph"/>
        <w:spacing w:after="0" w:line="240" w:lineRule="auto"/>
        <w:ind w:left="1080"/>
        <w:rPr>
          <w:rFonts w:ascii="Times New Roman" w:hAnsi="Times New Roman"/>
          <w:b/>
          <w:sz w:val="28"/>
          <w:szCs w:val="28"/>
        </w:rPr>
      </w:pPr>
      <w:r w:rsidRPr="00097B88">
        <w:rPr>
          <w:rFonts w:ascii="Times New Roman" w:hAnsi="Times New Roman"/>
          <w:b/>
          <w:sz w:val="28"/>
          <w:szCs w:val="28"/>
        </w:rPr>
        <w:t xml:space="preserve"> </w:t>
      </w:r>
    </w:p>
    <w:p w:rsidR="0058028B" w:rsidRPr="00D03C0E" w:rsidRDefault="0058028B" w:rsidP="00040D3A">
      <w:pPr>
        <w:jc w:val="center"/>
        <w:rPr>
          <w:b/>
          <w:sz w:val="28"/>
          <w:szCs w:val="28"/>
        </w:rPr>
      </w:pPr>
      <w:r w:rsidRPr="00D03C0E">
        <w:rPr>
          <w:b/>
          <w:sz w:val="28"/>
          <w:szCs w:val="28"/>
        </w:rPr>
        <w:t xml:space="preserve">Объем учебного времени, предусмотренный учебным планом на реализацию учебного предмета </w:t>
      </w:r>
    </w:p>
    <w:p w:rsidR="0058028B" w:rsidRPr="00D03C0E" w:rsidRDefault="0058028B" w:rsidP="00040D3A">
      <w:pPr>
        <w:rPr>
          <w:sz w:val="28"/>
          <w:szCs w:val="28"/>
        </w:rPr>
      </w:pPr>
    </w:p>
    <w:p w:rsidR="0058028B" w:rsidRDefault="0058028B" w:rsidP="00040D3A">
      <w:pPr>
        <w:ind w:firstLine="709"/>
        <w:jc w:val="both"/>
        <w:rPr>
          <w:sz w:val="28"/>
          <w:szCs w:val="28"/>
        </w:rPr>
      </w:pPr>
      <w:r w:rsidRPr="00D03C0E">
        <w:rPr>
          <w:bCs/>
          <w:iCs/>
          <w:sz w:val="28"/>
          <w:szCs w:val="28"/>
        </w:rPr>
        <w:t>Срок реализации программы учебного предмета «Чтение с листа» для детей,</w:t>
      </w:r>
      <w:r w:rsidRPr="00D03C0E">
        <w:rPr>
          <w:sz w:val="28"/>
          <w:szCs w:val="28"/>
        </w:rPr>
        <w:t xml:space="preserve"> поступивших в 1-й класс в возрасте от шести лет шести месяцев </w:t>
      </w:r>
    </w:p>
    <w:p w:rsidR="0058028B" w:rsidRPr="00D03C0E" w:rsidRDefault="0058028B" w:rsidP="00040D3A">
      <w:pPr>
        <w:jc w:val="both"/>
        <w:rPr>
          <w:sz w:val="28"/>
          <w:szCs w:val="28"/>
        </w:rPr>
      </w:pPr>
      <w:r w:rsidRPr="00D03C0E">
        <w:rPr>
          <w:sz w:val="28"/>
          <w:szCs w:val="28"/>
        </w:rPr>
        <w:t>до девяти лет, с</w:t>
      </w:r>
      <w:r w:rsidRPr="00D03C0E">
        <w:rPr>
          <w:bCs/>
          <w:iCs/>
          <w:sz w:val="28"/>
          <w:szCs w:val="28"/>
        </w:rPr>
        <w:t>оставляет</w:t>
      </w:r>
      <w:r w:rsidRPr="00D03C0E">
        <w:rPr>
          <w:sz w:val="28"/>
          <w:szCs w:val="28"/>
        </w:rPr>
        <w:t xml:space="preserve"> 3 года (2, 3 и 6 классы).</w:t>
      </w:r>
    </w:p>
    <w:p w:rsidR="0058028B" w:rsidRPr="00D03C0E" w:rsidRDefault="0058028B" w:rsidP="00040D3A">
      <w:pPr>
        <w:ind w:firstLine="708"/>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gridCol w:w="1418"/>
        <w:gridCol w:w="142"/>
        <w:gridCol w:w="1417"/>
        <w:gridCol w:w="1276"/>
      </w:tblGrid>
      <w:tr w:rsidR="0058028B" w:rsidRPr="00192ECA" w:rsidTr="00E20F75">
        <w:tc>
          <w:tcPr>
            <w:tcW w:w="9356" w:type="dxa"/>
            <w:gridSpan w:val="5"/>
          </w:tcPr>
          <w:p w:rsidR="0058028B" w:rsidRPr="00192ECA" w:rsidRDefault="0058028B" w:rsidP="00E20F75">
            <w:pPr>
              <w:jc w:val="center"/>
            </w:pPr>
            <w:r w:rsidRPr="00192ECA">
              <w:t>Распределение по годам обучения</w:t>
            </w:r>
          </w:p>
        </w:tc>
      </w:tr>
      <w:tr w:rsidR="0058028B" w:rsidRPr="00192ECA" w:rsidTr="00E20F75">
        <w:tc>
          <w:tcPr>
            <w:tcW w:w="5103" w:type="dxa"/>
          </w:tcPr>
          <w:p w:rsidR="0058028B" w:rsidRPr="00192ECA" w:rsidRDefault="0058028B" w:rsidP="00E20F75">
            <w:r w:rsidRPr="00192ECA">
              <w:t>Класс</w:t>
            </w:r>
          </w:p>
        </w:tc>
        <w:tc>
          <w:tcPr>
            <w:tcW w:w="1560" w:type="dxa"/>
            <w:gridSpan w:val="2"/>
          </w:tcPr>
          <w:p w:rsidR="0058028B" w:rsidRPr="00192ECA" w:rsidRDefault="0058028B" w:rsidP="00E20F75">
            <w:pPr>
              <w:jc w:val="center"/>
            </w:pPr>
            <w:r>
              <w:t>2</w:t>
            </w:r>
            <w:r w:rsidRPr="00192ECA">
              <w:t xml:space="preserve"> класс</w:t>
            </w:r>
          </w:p>
        </w:tc>
        <w:tc>
          <w:tcPr>
            <w:tcW w:w="1417" w:type="dxa"/>
          </w:tcPr>
          <w:p w:rsidR="0058028B" w:rsidRPr="00192ECA" w:rsidRDefault="0058028B" w:rsidP="00E20F75">
            <w:pPr>
              <w:jc w:val="center"/>
            </w:pPr>
            <w:r>
              <w:t>3</w:t>
            </w:r>
            <w:r w:rsidRPr="00192ECA">
              <w:t xml:space="preserve"> класс</w:t>
            </w:r>
          </w:p>
        </w:tc>
        <w:tc>
          <w:tcPr>
            <w:tcW w:w="1276" w:type="dxa"/>
          </w:tcPr>
          <w:p w:rsidR="0058028B" w:rsidRPr="00192ECA" w:rsidRDefault="0058028B" w:rsidP="00E20F75">
            <w:pPr>
              <w:jc w:val="center"/>
            </w:pPr>
            <w:r>
              <w:t>6 класс</w:t>
            </w:r>
          </w:p>
        </w:tc>
      </w:tr>
      <w:tr w:rsidR="0058028B" w:rsidRPr="00192ECA" w:rsidTr="00E20F75">
        <w:tc>
          <w:tcPr>
            <w:tcW w:w="5103" w:type="dxa"/>
          </w:tcPr>
          <w:p w:rsidR="0058028B" w:rsidRPr="00192ECA" w:rsidRDefault="0058028B" w:rsidP="00E20F75">
            <w:r w:rsidRPr="00192ECA">
              <w:t>Продолжительность учебных занятий (в неделях)</w:t>
            </w:r>
          </w:p>
        </w:tc>
        <w:tc>
          <w:tcPr>
            <w:tcW w:w="1560" w:type="dxa"/>
            <w:gridSpan w:val="2"/>
          </w:tcPr>
          <w:p w:rsidR="0058028B" w:rsidRPr="00192ECA" w:rsidRDefault="0058028B" w:rsidP="00E20F75">
            <w:pPr>
              <w:jc w:val="center"/>
            </w:pPr>
            <w:r>
              <w:t>16,5</w:t>
            </w:r>
          </w:p>
        </w:tc>
        <w:tc>
          <w:tcPr>
            <w:tcW w:w="1417" w:type="dxa"/>
          </w:tcPr>
          <w:p w:rsidR="0058028B" w:rsidRPr="00192ECA" w:rsidRDefault="0058028B" w:rsidP="00E20F75">
            <w:pPr>
              <w:jc w:val="center"/>
            </w:pPr>
            <w:r>
              <w:t>16,5</w:t>
            </w:r>
          </w:p>
        </w:tc>
        <w:tc>
          <w:tcPr>
            <w:tcW w:w="1276" w:type="dxa"/>
          </w:tcPr>
          <w:p w:rsidR="0058028B" w:rsidRPr="00192ECA" w:rsidRDefault="0058028B" w:rsidP="00E20F75">
            <w:pPr>
              <w:jc w:val="center"/>
            </w:pPr>
            <w:r>
              <w:t>16,5</w:t>
            </w:r>
          </w:p>
        </w:tc>
      </w:tr>
      <w:tr w:rsidR="0058028B" w:rsidRPr="00192ECA" w:rsidTr="00E20F75">
        <w:tc>
          <w:tcPr>
            <w:tcW w:w="5103" w:type="dxa"/>
          </w:tcPr>
          <w:p w:rsidR="0058028B" w:rsidRPr="00192ECA" w:rsidRDefault="0058028B" w:rsidP="00E20F75">
            <w:r w:rsidRPr="00192ECA">
              <w:t>Количество часов на аудиторные занятия (в неделю)</w:t>
            </w:r>
          </w:p>
        </w:tc>
        <w:tc>
          <w:tcPr>
            <w:tcW w:w="1560" w:type="dxa"/>
            <w:gridSpan w:val="2"/>
          </w:tcPr>
          <w:p w:rsidR="0058028B" w:rsidRPr="00192ECA" w:rsidRDefault="0058028B" w:rsidP="00E20F75">
            <w:pPr>
              <w:jc w:val="center"/>
            </w:pPr>
            <w:r w:rsidRPr="00192ECA">
              <w:t>0,5</w:t>
            </w:r>
          </w:p>
        </w:tc>
        <w:tc>
          <w:tcPr>
            <w:tcW w:w="1417" w:type="dxa"/>
          </w:tcPr>
          <w:p w:rsidR="0058028B" w:rsidRPr="00192ECA" w:rsidRDefault="0058028B" w:rsidP="00E20F75">
            <w:pPr>
              <w:jc w:val="center"/>
            </w:pPr>
            <w:r w:rsidRPr="00192ECA">
              <w:t>0,5</w:t>
            </w:r>
          </w:p>
        </w:tc>
        <w:tc>
          <w:tcPr>
            <w:tcW w:w="1276" w:type="dxa"/>
          </w:tcPr>
          <w:p w:rsidR="0058028B" w:rsidRPr="00192ECA" w:rsidRDefault="0058028B" w:rsidP="00E20F75">
            <w:pPr>
              <w:jc w:val="center"/>
            </w:pPr>
            <w:r>
              <w:t>0,5</w:t>
            </w:r>
          </w:p>
        </w:tc>
      </w:tr>
      <w:tr w:rsidR="0058028B" w:rsidRPr="00192ECA" w:rsidTr="00E20F75">
        <w:tc>
          <w:tcPr>
            <w:tcW w:w="5103" w:type="dxa"/>
          </w:tcPr>
          <w:p w:rsidR="0058028B" w:rsidRPr="00192ECA" w:rsidRDefault="0058028B" w:rsidP="00E20F75">
            <w:r w:rsidRPr="00192ECA">
              <w:t>Количество часов на аудиторные занятия (по годам)</w:t>
            </w:r>
          </w:p>
        </w:tc>
        <w:tc>
          <w:tcPr>
            <w:tcW w:w="1560" w:type="dxa"/>
            <w:gridSpan w:val="2"/>
          </w:tcPr>
          <w:p w:rsidR="0058028B" w:rsidRPr="00192ECA" w:rsidRDefault="0058028B" w:rsidP="00E20F75">
            <w:pPr>
              <w:jc w:val="center"/>
            </w:pPr>
            <w:r w:rsidRPr="00192ECA">
              <w:t>16,5</w:t>
            </w:r>
          </w:p>
        </w:tc>
        <w:tc>
          <w:tcPr>
            <w:tcW w:w="1417" w:type="dxa"/>
          </w:tcPr>
          <w:p w:rsidR="0058028B" w:rsidRPr="00192ECA" w:rsidRDefault="0058028B" w:rsidP="00E20F75">
            <w:pPr>
              <w:jc w:val="center"/>
            </w:pPr>
            <w:r w:rsidRPr="00192ECA">
              <w:t>16,5</w:t>
            </w:r>
          </w:p>
        </w:tc>
        <w:tc>
          <w:tcPr>
            <w:tcW w:w="1276" w:type="dxa"/>
          </w:tcPr>
          <w:p w:rsidR="0058028B" w:rsidRPr="00192ECA" w:rsidRDefault="0058028B" w:rsidP="00E20F75">
            <w:pPr>
              <w:jc w:val="center"/>
            </w:pPr>
            <w:r>
              <w:t>16,5</w:t>
            </w:r>
          </w:p>
        </w:tc>
      </w:tr>
      <w:tr w:rsidR="0058028B" w:rsidRPr="00192ECA" w:rsidTr="00E20F75">
        <w:tc>
          <w:tcPr>
            <w:tcW w:w="5103" w:type="dxa"/>
          </w:tcPr>
          <w:p w:rsidR="0058028B" w:rsidRPr="00192ECA" w:rsidRDefault="0058028B" w:rsidP="00E20F75">
            <w:r w:rsidRPr="00192ECA">
              <w:t>Общее количество часов на аудиторные занятия</w:t>
            </w:r>
          </w:p>
        </w:tc>
        <w:tc>
          <w:tcPr>
            <w:tcW w:w="4253" w:type="dxa"/>
            <w:gridSpan w:val="4"/>
          </w:tcPr>
          <w:p w:rsidR="0058028B" w:rsidRPr="00192ECA" w:rsidRDefault="0058028B" w:rsidP="00E20F75">
            <w:pPr>
              <w:jc w:val="center"/>
            </w:pPr>
            <w:r>
              <w:t>49,5</w:t>
            </w:r>
          </w:p>
        </w:tc>
      </w:tr>
      <w:tr w:rsidR="0058028B" w:rsidRPr="00192ECA" w:rsidTr="00E20F75">
        <w:tc>
          <w:tcPr>
            <w:tcW w:w="5103" w:type="dxa"/>
          </w:tcPr>
          <w:p w:rsidR="0058028B" w:rsidRPr="00192ECA" w:rsidRDefault="0058028B" w:rsidP="00E20F75">
            <w:r w:rsidRPr="00192ECA">
              <w:t>Количество часов на внеаудиторные (самостоятельные) занятия (в неделю)</w:t>
            </w:r>
          </w:p>
        </w:tc>
        <w:tc>
          <w:tcPr>
            <w:tcW w:w="1560" w:type="dxa"/>
            <w:gridSpan w:val="2"/>
          </w:tcPr>
          <w:p w:rsidR="0058028B" w:rsidRPr="00192ECA" w:rsidRDefault="0058028B" w:rsidP="00E20F75">
            <w:pPr>
              <w:jc w:val="center"/>
            </w:pPr>
            <w:r w:rsidRPr="00192ECA">
              <w:t>-</w:t>
            </w:r>
          </w:p>
        </w:tc>
        <w:tc>
          <w:tcPr>
            <w:tcW w:w="1417" w:type="dxa"/>
          </w:tcPr>
          <w:p w:rsidR="0058028B" w:rsidRPr="00192ECA" w:rsidRDefault="0058028B" w:rsidP="00E20F75">
            <w:pPr>
              <w:jc w:val="center"/>
            </w:pPr>
            <w:r w:rsidRPr="00192ECA">
              <w:t>-</w:t>
            </w:r>
          </w:p>
        </w:tc>
        <w:tc>
          <w:tcPr>
            <w:tcW w:w="1276" w:type="dxa"/>
          </w:tcPr>
          <w:p w:rsidR="0058028B" w:rsidRPr="00192ECA" w:rsidRDefault="0058028B" w:rsidP="00E20F75">
            <w:pPr>
              <w:jc w:val="center"/>
            </w:pPr>
            <w:r>
              <w:t>-</w:t>
            </w:r>
          </w:p>
        </w:tc>
      </w:tr>
      <w:tr w:rsidR="0058028B" w:rsidRPr="00192ECA" w:rsidTr="00E20F75">
        <w:tc>
          <w:tcPr>
            <w:tcW w:w="5103" w:type="dxa"/>
          </w:tcPr>
          <w:p w:rsidR="0058028B" w:rsidRPr="00192ECA" w:rsidRDefault="0058028B" w:rsidP="00E20F75">
            <w:r w:rsidRPr="00192ECA">
              <w:t>Количество часов на внеаудиторные (самостоятельные) занятия (по годам)</w:t>
            </w:r>
          </w:p>
        </w:tc>
        <w:tc>
          <w:tcPr>
            <w:tcW w:w="1560" w:type="dxa"/>
            <w:gridSpan w:val="2"/>
          </w:tcPr>
          <w:p w:rsidR="0058028B" w:rsidRPr="00192ECA" w:rsidRDefault="0058028B" w:rsidP="00E20F75">
            <w:pPr>
              <w:jc w:val="center"/>
            </w:pPr>
            <w:r w:rsidRPr="00192ECA">
              <w:t>-</w:t>
            </w:r>
          </w:p>
        </w:tc>
        <w:tc>
          <w:tcPr>
            <w:tcW w:w="1417" w:type="dxa"/>
          </w:tcPr>
          <w:p w:rsidR="0058028B" w:rsidRPr="00192ECA" w:rsidRDefault="0058028B" w:rsidP="00E20F75">
            <w:pPr>
              <w:jc w:val="center"/>
            </w:pPr>
            <w:r w:rsidRPr="00192ECA">
              <w:t>-</w:t>
            </w:r>
          </w:p>
        </w:tc>
        <w:tc>
          <w:tcPr>
            <w:tcW w:w="1276" w:type="dxa"/>
          </w:tcPr>
          <w:p w:rsidR="0058028B" w:rsidRPr="00192ECA" w:rsidRDefault="0058028B" w:rsidP="00E20F75">
            <w:pPr>
              <w:jc w:val="center"/>
            </w:pPr>
            <w:r>
              <w:t>-</w:t>
            </w:r>
          </w:p>
        </w:tc>
      </w:tr>
      <w:tr w:rsidR="0058028B" w:rsidRPr="00192ECA" w:rsidTr="00E20F75">
        <w:tc>
          <w:tcPr>
            <w:tcW w:w="5103" w:type="dxa"/>
          </w:tcPr>
          <w:p w:rsidR="0058028B" w:rsidRPr="00192ECA" w:rsidRDefault="0058028B" w:rsidP="00E20F75">
            <w:r w:rsidRPr="00192ECA">
              <w:t>Общее количество часов на внеаудиторные (самостоятельные) занятия</w:t>
            </w:r>
          </w:p>
        </w:tc>
        <w:tc>
          <w:tcPr>
            <w:tcW w:w="4253" w:type="dxa"/>
            <w:gridSpan w:val="4"/>
          </w:tcPr>
          <w:p w:rsidR="0058028B" w:rsidRPr="00192ECA" w:rsidRDefault="0058028B" w:rsidP="00E20F75">
            <w:pPr>
              <w:jc w:val="center"/>
            </w:pPr>
            <w:r w:rsidRPr="00192ECA">
              <w:t>-</w:t>
            </w:r>
          </w:p>
          <w:p w:rsidR="0058028B" w:rsidRPr="00192ECA" w:rsidRDefault="0058028B" w:rsidP="00E20F75">
            <w:pPr>
              <w:jc w:val="center"/>
            </w:pPr>
          </w:p>
        </w:tc>
      </w:tr>
      <w:tr w:rsidR="0058028B" w:rsidRPr="00192ECA" w:rsidTr="00E20F75">
        <w:tc>
          <w:tcPr>
            <w:tcW w:w="5103" w:type="dxa"/>
          </w:tcPr>
          <w:p w:rsidR="0058028B" w:rsidRPr="00192ECA" w:rsidRDefault="0058028B" w:rsidP="00E20F75">
            <w:r w:rsidRPr="00192ECA">
              <w:t>Максимальное количество часов (в неделю)</w:t>
            </w:r>
          </w:p>
        </w:tc>
        <w:tc>
          <w:tcPr>
            <w:tcW w:w="1418" w:type="dxa"/>
          </w:tcPr>
          <w:p w:rsidR="0058028B" w:rsidRPr="00192ECA" w:rsidRDefault="0058028B" w:rsidP="00E20F75">
            <w:pPr>
              <w:jc w:val="center"/>
            </w:pPr>
            <w:r w:rsidRPr="00192ECA">
              <w:t>0,5</w:t>
            </w:r>
          </w:p>
        </w:tc>
        <w:tc>
          <w:tcPr>
            <w:tcW w:w="1559" w:type="dxa"/>
            <w:gridSpan w:val="2"/>
          </w:tcPr>
          <w:p w:rsidR="0058028B" w:rsidRPr="00192ECA" w:rsidRDefault="0058028B" w:rsidP="00E20F75">
            <w:pPr>
              <w:jc w:val="center"/>
            </w:pPr>
            <w:r w:rsidRPr="00192ECA">
              <w:t>0,5</w:t>
            </w:r>
          </w:p>
        </w:tc>
        <w:tc>
          <w:tcPr>
            <w:tcW w:w="1276" w:type="dxa"/>
          </w:tcPr>
          <w:p w:rsidR="0058028B" w:rsidRPr="00192ECA" w:rsidRDefault="0058028B" w:rsidP="00E20F75">
            <w:pPr>
              <w:jc w:val="center"/>
            </w:pPr>
            <w:r>
              <w:t>0,5</w:t>
            </w:r>
          </w:p>
        </w:tc>
      </w:tr>
      <w:tr w:rsidR="0058028B" w:rsidRPr="00192ECA" w:rsidTr="00E20F75">
        <w:tc>
          <w:tcPr>
            <w:tcW w:w="5103" w:type="dxa"/>
          </w:tcPr>
          <w:p w:rsidR="0058028B" w:rsidRPr="00192ECA" w:rsidRDefault="0058028B" w:rsidP="00E20F75">
            <w:r w:rsidRPr="00192ECA">
              <w:t>Общее максимальное количество часов (по годам)</w:t>
            </w:r>
          </w:p>
        </w:tc>
        <w:tc>
          <w:tcPr>
            <w:tcW w:w="1560" w:type="dxa"/>
            <w:gridSpan w:val="2"/>
          </w:tcPr>
          <w:p w:rsidR="0058028B" w:rsidRPr="00192ECA" w:rsidRDefault="0058028B" w:rsidP="00E20F75">
            <w:pPr>
              <w:jc w:val="center"/>
            </w:pPr>
            <w:r w:rsidRPr="00192ECA">
              <w:t>16,5</w:t>
            </w:r>
          </w:p>
        </w:tc>
        <w:tc>
          <w:tcPr>
            <w:tcW w:w="1417" w:type="dxa"/>
          </w:tcPr>
          <w:p w:rsidR="0058028B" w:rsidRPr="00192ECA" w:rsidRDefault="0058028B" w:rsidP="00E20F75">
            <w:pPr>
              <w:jc w:val="center"/>
            </w:pPr>
            <w:r w:rsidRPr="00192ECA">
              <w:t>16,5</w:t>
            </w:r>
          </w:p>
        </w:tc>
        <w:tc>
          <w:tcPr>
            <w:tcW w:w="1276" w:type="dxa"/>
          </w:tcPr>
          <w:p w:rsidR="0058028B" w:rsidRPr="00192ECA" w:rsidRDefault="0058028B" w:rsidP="00E20F75">
            <w:pPr>
              <w:jc w:val="center"/>
            </w:pPr>
            <w:r>
              <w:t>16,5</w:t>
            </w:r>
          </w:p>
        </w:tc>
      </w:tr>
      <w:tr w:rsidR="0058028B" w:rsidRPr="00192ECA" w:rsidTr="00E20F75">
        <w:tc>
          <w:tcPr>
            <w:tcW w:w="5103" w:type="dxa"/>
          </w:tcPr>
          <w:p w:rsidR="0058028B" w:rsidRPr="00192ECA" w:rsidRDefault="0058028B" w:rsidP="00E20F75">
            <w:r w:rsidRPr="00192ECA">
              <w:t>Общее максимальное количество часов на весь период обучения</w:t>
            </w:r>
          </w:p>
        </w:tc>
        <w:tc>
          <w:tcPr>
            <w:tcW w:w="4253" w:type="dxa"/>
            <w:gridSpan w:val="4"/>
          </w:tcPr>
          <w:p w:rsidR="0058028B" w:rsidRPr="00192ECA" w:rsidRDefault="0058028B" w:rsidP="00E20F75">
            <w:pPr>
              <w:jc w:val="center"/>
            </w:pPr>
            <w:r>
              <w:t>49,5</w:t>
            </w:r>
          </w:p>
        </w:tc>
      </w:tr>
    </w:tbl>
    <w:p w:rsidR="0058028B" w:rsidRDefault="0058028B" w:rsidP="00040D3A">
      <w:pPr>
        <w:ind w:firstLine="709"/>
        <w:jc w:val="both"/>
        <w:rPr>
          <w:sz w:val="28"/>
          <w:szCs w:val="28"/>
        </w:rPr>
      </w:pPr>
    </w:p>
    <w:p w:rsidR="0058028B" w:rsidRPr="00D03C0E" w:rsidRDefault="0058028B" w:rsidP="00040D3A">
      <w:pPr>
        <w:ind w:firstLine="709"/>
        <w:jc w:val="both"/>
        <w:rPr>
          <w:sz w:val="28"/>
          <w:szCs w:val="28"/>
        </w:rPr>
      </w:pPr>
      <w:r w:rsidRPr="00D03C0E">
        <w:rPr>
          <w:sz w:val="28"/>
          <w:szCs w:val="28"/>
        </w:rPr>
        <w:t>Максимальная учебная нагрузка – 49,5 часа</w:t>
      </w:r>
      <w:r>
        <w:rPr>
          <w:sz w:val="28"/>
          <w:szCs w:val="28"/>
        </w:rPr>
        <w:t>.</w:t>
      </w:r>
      <w:r w:rsidRPr="00D03C0E">
        <w:rPr>
          <w:sz w:val="28"/>
          <w:szCs w:val="28"/>
        </w:rPr>
        <w:t xml:space="preserve"> Количество часов на аудиторные занятия – 49,5 часа</w:t>
      </w:r>
      <w:r>
        <w:rPr>
          <w:sz w:val="28"/>
          <w:szCs w:val="28"/>
        </w:rPr>
        <w:t>.</w:t>
      </w:r>
      <w:r w:rsidRPr="00D03C0E">
        <w:rPr>
          <w:sz w:val="28"/>
          <w:szCs w:val="28"/>
        </w:rPr>
        <w:t xml:space="preserve"> Количество часов на внеаудиторную (самостоятельную) работу – не предусмотрены.</w:t>
      </w:r>
    </w:p>
    <w:p w:rsidR="0058028B" w:rsidRPr="00D03C0E" w:rsidRDefault="0058028B" w:rsidP="00040D3A">
      <w:pPr>
        <w:ind w:left="708"/>
        <w:rPr>
          <w:sz w:val="28"/>
          <w:szCs w:val="28"/>
        </w:rPr>
      </w:pPr>
      <w:r w:rsidRPr="00D03C0E">
        <w:rPr>
          <w:sz w:val="28"/>
          <w:szCs w:val="28"/>
        </w:rPr>
        <w:t>Вид аудиторных учебных занятий – индивидуальный урок.</w:t>
      </w:r>
    </w:p>
    <w:p w:rsidR="0058028B" w:rsidRPr="00D03C0E" w:rsidRDefault="0058028B" w:rsidP="00040D3A">
      <w:pPr>
        <w:ind w:left="708"/>
        <w:jc w:val="both"/>
        <w:rPr>
          <w:sz w:val="28"/>
          <w:szCs w:val="28"/>
        </w:rPr>
      </w:pPr>
    </w:p>
    <w:p w:rsidR="0058028B" w:rsidRPr="00D03C0E" w:rsidRDefault="0058028B" w:rsidP="00040D3A">
      <w:pPr>
        <w:autoSpaceDE w:val="0"/>
        <w:autoSpaceDN w:val="0"/>
        <w:adjustRightInd w:val="0"/>
        <w:jc w:val="center"/>
        <w:rPr>
          <w:b/>
          <w:iCs/>
          <w:color w:val="000000"/>
          <w:sz w:val="28"/>
          <w:szCs w:val="28"/>
        </w:rPr>
      </w:pPr>
      <w:r w:rsidRPr="00D03C0E">
        <w:rPr>
          <w:b/>
          <w:iCs/>
          <w:color w:val="000000"/>
          <w:sz w:val="28"/>
          <w:szCs w:val="28"/>
        </w:rPr>
        <w:t>Требования по этапам обучения</w:t>
      </w:r>
    </w:p>
    <w:p w:rsidR="0058028B" w:rsidRPr="00D03C0E" w:rsidRDefault="0058028B" w:rsidP="00040D3A">
      <w:pPr>
        <w:autoSpaceDE w:val="0"/>
        <w:autoSpaceDN w:val="0"/>
        <w:adjustRightInd w:val="0"/>
        <w:jc w:val="center"/>
        <w:rPr>
          <w:b/>
          <w:iCs/>
          <w:color w:val="000000"/>
          <w:sz w:val="28"/>
          <w:szCs w:val="28"/>
        </w:rPr>
      </w:pPr>
    </w:p>
    <w:p w:rsidR="0058028B" w:rsidRPr="00D03C0E" w:rsidRDefault="0058028B" w:rsidP="00040D3A">
      <w:pPr>
        <w:jc w:val="center"/>
        <w:rPr>
          <w:sz w:val="28"/>
          <w:szCs w:val="28"/>
        </w:rPr>
      </w:pPr>
      <w:r w:rsidRPr="00D03C0E">
        <w:rPr>
          <w:b/>
          <w:sz w:val="28"/>
          <w:szCs w:val="28"/>
        </w:rPr>
        <w:t>2 класс (1-й год обучения чтению с листа)</w:t>
      </w:r>
    </w:p>
    <w:p w:rsidR="0058028B" w:rsidRPr="00D03C0E" w:rsidRDefault="0058028B" w:rsidP="00040D3A">
      <w:pPr>
        <w:ind w:firstLine="426"/>
        <w:jc w:val="both"/>
        <w:rPr>
          <w:i/>
          <w:sz w:val="28"/>
          <w:szCs w:val="28"/>
        </w:rPr>
      </w:pPr>
      <w:r w:rsidRPr="00D03C0E">
        <w:rPr>
          <w:i/>
          <w:sz w:val="28"/>
          <w:szCs w:val="28"/>
        </w:rPr>
        <w:t>1 полугодие</w:t>
      </w:r>
    </w:p>
    <w:p w:rsidR="0058028B" w:rsidRPr="00D03C0E" w:rsidRDefault="0058028B" w:rsidP="00040D3A">
      <w:pPr>
        <w:jc w:val="both"/>
        <w:rPr>
          <w:sz w:val="28"/>
          <w:szCs w:val="28"/>
        </w:rPr>
      </w:pPr>
      <w:r w:rsidRPr="00D03C0E">
        <w:rPr>
          <w:sz w:val="28"/>
          <w:szCs w:val="28"/>
        </w:rPr>
        <w:t xml:space="preserve">1. Чтение ритмических рисунков на одном звуке на открытых струнах; мелодий из двух-трех звуков, мелодий в пределах одной аппликатурной позиции, мелодий с различным направлением движений звуков; одноголосных пьес с несложной мелодической линией (в пределах 8 тактов) в разных динамических оттенках. </w:t>
      </w:r>
    </w:p>
    <w:p w:rsidR="0058028B" w:rsidRDefault="0058028B" w:rsidP="00040D3A">
      <w:pPr>
        <w:jc w:val="both"/>
        <w:rPr>
          <w:sz w:val="28"/>
          <w:szCs w:val="28"/>
        </w:rPr>
      </w:pPr>
      <w:r w:rsidRPr="00D03C0E">
        <w:rPr>
          <w:sz w:val="28"/>
          <w:szCs w:val="28"/>
        </w:rPr>
        <w:t xml:space="preserve">2. Анализ структуры мелодии: фразы, мотивы. </w:t>
      </w:r>
    </w:p>
    <w:p w:rsidR="0058028B" w:rsidRPr="00D03C0E" w:rsidRDefault="0058028B" w:rsidP="00040D3A">
      <w:pPr>
        <w:jc w:val="both"/>
        <w:rPr>
          <w:sz w:val="28"/>
          <w:szCs w:val="28"/>
        </w:rPr>
      </w:pPr>
    </w:p>
    <w:p w:rsidR="0058028B" w:rsidRPr="00D03C0E" w:rsidRDefault="0058028B" w:rsidP="00040D3A">
      <w:pPr>
        <w:ind w:firstLine="426"/>
        <w:jc w:val="both"/>
        <w:rPr>
          <w:i/>
          <w:sz w:val="28"/>
          <w:szCs w:val="28"/>
        </w:rPr>
      </w:pPr>
      <w:r w:rsidRPr="00D03C0E">
        <w:rPr>
          <w:i/>
          <w:sz w:val="28"/>
          <w:szCs w:val="28"/>
        </w:rPr>
        <w:t xml:space="preserve">2 полугодие </w:t>
      </w:r>
    </w:p>
    <w:p w:rsidR="0058028B" w:rsidRPr="00D03C0E" w:rsidRDefault="0058028B" w:rsidP="00040D3A">
      <w:pPr>
        <w:jc w:val="both"/>
        <w:rPr>
          <w:sz w:val="28"/>
          <w:szCs w:val="28"/>
        </w:rPr>
      </w:pPr>
      <w:r w:rsidRPr="00D03C0E">
        <w:rPr>
          <w:sz w:val="28"/>
          <w:szCs w:val="28"/>
        </w:rPr>
        <w:t xml:space="preserve">1. Умение сыграть несложную пьесу в разных динамических оттенках в тональностях до 2-х знаков. </w:t>
      </w:r>
    </w:p>
    <w:p w:rsidR="0058028B" w:rsidRPr="00D03C0E" w:rsidRDefault="0058028B" w:rsidP="00040D3A">
      <w:pPr>
        <w:jc w:val="both"/>
        <w:rPr>
          <w:sz w:val="28"/>
          <w:szCs w:val="28"/>
        </w:rPr>
      </w:pPr>
      <w:r w:rsidRPr="00D03C0E">
        <w:rPr>
          <w:sz w:val="28"/>
          <w:szCs w:val="28"/>
        </w:rPr>
        <w:t xml:space="preserve">2. Умение определять характер произведения. </w:t>
      </w:r>
    </w:p>
    <w:p w:rsidR="0058028B" w:rsidRPr="00D03C0E" w:rsidRDefault="0058028B" w:rsidP="00040D3A">
      <w:pPr>
        <w:jc w:val="both"/>
        <w:rPr>
          <w:sz w:val="28"/>
          <w:szCs w:val="28"/>
        </w:rPr>
      </w:pPr>
      <w:r w:rsidRPr="00D03C0E">
        <w:rPr>
          <w:sz w:val="28"/>
          <w:szCs w:val="28"/>
        </w:rPr>
        <w:t xml:space="preserve">3. Анализ структуры: фраза, предложение. </w:t>
      </w:r>
    </w:p>
    <w:p w:rsidR="0058028B" w:rsidRPr="00D03C0E" w:rsidRDefault="0058028B" w:rsidP="00040D3A">
      <w:pPr>
        <w:ind w:firstLine="709"/>
        <w:jc w:val="both"/>
        <w:rPr>
          <w:sz w:val="28"/>
          <w:szCs w:val="28"/>
        </w:rPr>
      </w:pPr>
    </w:p>
    <w:p w:rsidR="0058028B" w:rsidRPr="00097B88" w:rsidRDefault="0058028B" w:rsidP="00040D3A">
      <w:pPr>
        <w:jc w:val="both"/>
        <w:rPr>
          <w:b/>
          <w:sz w:val="28"/>
          <w:szCs w:val="28"/>
        </w:rPr>
      </w:pPr>
      <w:r w:rsidRPr="00097B88">
        <w:rPr>
          <w:b/>
          <w:sz w:val="28"/>
          <w:szCs w:val="28"/>
        </w:rPr>
        <w:t>Примерный реперту</w:t>
      </w:r>
      <w:r>
        <w:rPr>
          <w:b/>
          <w:sz w:val="28"/>
          <w:szCs w:val="28"/>
        </w:rPr>
        <w:t>арный список для юных домристов</w:t>
      </w:r>
      <w:r w:rsidRPr="00097B88">
        <w:rPr>
          <w:b/>
          <w:sz w:val="28"/>
          <w:szCs w:val="28"/>
        </w:rPr>
        <w:t>:</w:t>
      </w:r>
    </w:p>
    <w:p w:rsidR="0058028B" w:rsidRPr="00D03C0E" w:rsidRDefault="0058028B" w:rsidP="00040D3A">
      <w:pPr>
        <w:jc w:val="both"/>
        <w:rPr>
          <w:sz w:val="28"/>
          <w:szCs w:val="28"/>
        </w:rPr>
      </w:pPr>
      <w:r>
        <w:rPr>
          <w:sz w:val="28"/>
          <w:szCs w:val="28"/>
        </w:rPr>
        <w:t>Башкирская</w:t>
      </w:r>
      <w:r w:rsidRPr="00D03C0E">
        <w:rPr>
          <w:sz w:val="28"/>
          <w:szCs w:val="28"/>
        </w:rPr>
        <w:t xml:space="preserve"> н.п. «На лодочке»</w:t>
      </w:r>
    </w:p>
    <w:p w:rsidR="0058028B" w:rsidRPr="00D03C0E" w:rsidRDefault="0058028B" w:rsidP="00040D3A">
      <w:pPr>
        <w:jc w:val="both"/>
        <w:rPr>
          <w:sz w:val="28"/>
          <w:szCs w:val="28"/>
        </w:rPr>
      </w:pPr>
      <w:r w:rsidRPr="00D03C0E">
        <w:rPr>
          <w:sz w:val="28"/>
          <w:szCs w:val="28"/>
        </w:rPr>
        <w:t>Березняк А. Едет воз</w:t>
      </w:r>
    </w:p>
    <w:p w:rsidR="0058028B" w:rsidRPr="00D03C0E" w:rsidRDefault="0058028B" w:rsidP="00040D3A">
      <w:pPr>
        <w:jc w:val="both"/>
        <w:rPr>
          <w:sz w:val="28"/>
          <w:szCs w:val="28"/>
        </w:rPr>
      </w:pPr>
      <w:r w:rsidRPr="00D03C0E">
        <w:rPr>
          <w:sz w:val="28"/>
          <w:szCs w:val="28"/>
        </w:rPr>
        <w:t>Гравитис О. Детская песенка</w:t>
      </w:r>
    </w:p>
    <w:p w:rsidR="0058028B" w:rsidRPr="00D03C0E" w:rsidRDefault="0058028B" w:rsidP="00040D3A">
      <w:pPr>
        <w:jc w:val="both"/>
        <w:rPr>
          <w:sz w:val="28"/>
          <w:szCs w:val="28"/>
        </w:rPr>
      </w:pPr>
      <w:r>
        <w:rPr>
          <w:sz w:val="28"/>
          <w:szCs w:val="28"/>
        </w:rPr>
        <w:t>Д</w:t>
      </w:r>
      <w:r w:rsidRPr="00D03C0E">
        <w:rPr>
          <w:sz w:val="28"/>
          <w:szCs w:val="28"/>
        </w:rPr>
        <w:t xml:space="preserve">етская песенка «Василёк», «Дождик», «Зайка», «Лошадка», «Петушок», «Солнышко» </w:t>
      </w:r>
    </w:p>
    <w:p w:rsidR="0058028B" w:rsidRPr="00D03C0E" w:rsidRDefault="0058028B" w:rsidP="00040D3A">
      <w:pPr>
        <w:jc w:val="both"/>
        <w:rPr>
          <w:sz w:val="28"/>
          <w:szCs w:val="28"/>
        </w:rPr>
      </w:pPr>
      <w:r w:rsidRPr="00D03C0E">
        <w:rPr>
          <w:sz w:val="28"/>
          <w:szCs w:val="28"/>
        </w:rPr>
        <w:t>Захарьина Т. Осенний дождичек</w:t>
      </w:r>
    </w:p>
    <w:p w:rsidR="0058028B" w:rsidRPr="00D03C0E" w:rsidRDefault="0058028B" w:rsidP="00040D3A">
      <w:pPr>
        <w:jc w:val="both"/>
        <w:rPr>
          <w:sz w:val="28"/>
          <w:szCs w:val="28"/>
        </w:rPr>
      </w:pPr>
      <w:r w:rsidRPr="00D03C0E">
        <w:rPr>
          <w:sz w:val="28"/>
          <w:szCs w:val="28"/>
        </w:rPr>
        <w:t xml:space="preserve">Польская н.п. «Два кота», обр. </w:t>
      </w:r>
      <w:r>
        <w:rPr>
          <w:sz w:val="28"/>
          <w:szCs w:val="28"/>
        </w:rPr>
        <w:t>В. Сибирского</w:t>
      </w:r>
    </w:p>
    <w:p w:rsidR="0058028B" w:rsidRPr="00D03C0E" w:rsidRDefault="0058028B" w:rsidP="00040D3A">
      <w:pPr>
        <w:jc w:val="both"/>
        <w:rPr>
          <w:sz w:val="28"/>
          <w:szCs w:val="28"/>
        </w:rPr>
      </w:pPr>
      <w:r w:rsidRPr="00D03C0E">
        <w:rPr>
          <w:sz w:val="28"/>
          <w:szCs w:val="28"/>
        </w:rPr>
        <w:t>Потапенко Т. Колыбельная</w:t>
      </w:r>
    </w:p>
    <w:p w:rsidR="0058028B" w:rsidRPr="00D03C0E" w:rsidRDefault="0058028B" w:rsidP="00040D3A">
      <w:pPr>
        <w:jc w:val="both"/>
        <w:rPr>
          <w:sz w:val="28"/>
          <w:szCs w:val="28"/>
        </w:rPr>
      </w:pPr>
      <w:r>
        <w:rPr>
          <w:sz w:val="28"/>
          <w:szCs w:val="28"/>
        </w:rPr>
        <w:t xml:space="preserve">Прибаутка </w:t>
      </w:r>
      <w:r w:rsidRPr="00D03C0E">
        <w:rPr>
          <w:sz w:val="28"/>
          <w:szCs w:val="28"/>
        </w:rPr>
        <w:t xml:space="preserve">«Андрей-воробей», обр. </w:t>
      </w:r>
      <w:r>
        <w:rPr>
          <w:sz w:val="28"/>
          <w:szCs w:val="28"/>
        </w:rPr>
        <w:t>Е. Тиличеевой</w:t>
      </w:r>
    </w:p>
    <w:p w:rsidR="0058028B" w:rsidRPr="00D03C0E" w:rsidRDefault="0058028B" w:rsidP="00040D3A">
      <w:pPr>
        <w:jc w:val="both"/>
        <w:rPr>
          <w:sz w:val="28"/>
          <w:szCs w:val="28"/>
        </w:rPr>
      </w:pPr>
      <w:r>
        <w:rPr>
          <w:sz w:val="28"/>
          <w:szCs w:val="28"/>
        </w:rPr>
        <w:t>Прибаутка «Барашеньки-крутороженьки»</w:t>
      </w:r>
    </w:p>
    <w:p w:rsidR="0058028B" w:rsidRPr="00D03C0E" w:rsidRDefault="0058028B" w:rsidP="00040D3A">
      <w:pPr>
        <w:jc w:val="both"/>
        <w:rPr>
          <w:sz w:val="28"/>
          <w:szCs w:val="28"/>
        </w:rPr>
      </w:pPr>
      <w:r w:rsidRPr="00D03C0E">
        <w:rPr>
          <w:sz w:val="28"/>
          <w:szCs w:val="28"/>
        </w:rPr>
        <w:t>Р.н.п. «Во саду ли, в огороде»,</w:t>
      </w:r>
      <w:r w:rsidRPr="00BD608C">
        <w:rPr>
          <w:sz w:val="28"/>
          <w:szCs w:val="28"/>
        </w:rPr>
        <w:t xml:space="preserve"> </w:t>
      </w:r>
      <w:r>
        <w:rPr>
          <w:sz w:val="28"/>
          <w:szCs w:val="28"/>
        </w:rPr>
        <w:t>«Уж как звали молодца»,</w:t>
      </w:r>
      <w:r w:rsidRPr="00D03C0E">
        <w:rPr>
          <w:sz w:val="28"/>
          <w:szCs w:val="28"/>
        </w:rPr>
        <w:t xml:space="preserve"> обр. </w:t>
      </w:r>
      <w:r>
        <w:rPr>
          <w:sz w:val="28"/>
          <w:szCs w:val="28"/>
        </w:rPr>
        <w:t>Н. Римского-Корсакова</w:t>
      </w:r>
    </w:p>
    <w:p w:rsidR="0058028B" w:rsidRPr="00D03C0E" w:rsidRDefault="0058028B" w:rsidP="00040D3A">
      <w:pPr>
        <w:jc w:val="both"/>
        <w:rPr>
          <w:sz w:val="28"/>
          <w:szCs w:val="28"/>
        </w:rPr>
      </w:pPr>
      <w:r w:rsidRPr="00D03C0E">
        <w:rPr>
          <w:sz w:val="28"/>
          <w:szCs w:val="28"/>
        </w:rPr>
        <w:t>Р.н.п. «Дон-дон», «Дудка»</w:t>
      </w:r>
      <w:r>
        <w:rPr>
          <w:sz w:val="28"/>
          <w:szCs w:val="28"/>
        </w:rPr>
        <w:t>,</w:t>
      </w:r>
      <w:r w:rsidRPr="00BD608C">
        <w:rPr>
          <w:sz w:val="28"/>
          <w:szCs w:val="28"/>
        </w:rPr>
        <w:t xml:space="preserve"> </w:t>
      </w:r>
      <w:r w:rsidRPr="00D03C0E">
        <w:rPr>
          <w:sz w:val="28"/>
          <w:szCs w:val="28"/>
        </w:rPr>
        <w:t>«Уж как шла лиса по тропке»</w:t>
      </w:r>
    </w:p>
    <w:p w:rsidR="0058028B" w:rsidRPr="00D03C0E" w:rsidRDefault="0058028B" w:rsidP="00040D3A">
      <w:pPr>
        <w:jc w:val="both"/>
        <w:rPr>
          <w:sz w:val="28"/>
          <w:szCs w:val="28"/>
        </w:rPr>
      </w:pPr>
      <w:r w:rsidRPr="00D03C0E">
        <w:rPr>
          <w:sz w:val="28"/>
          <w:szCs w:val="28"/>
        </w:rPr>
        <w:t xml:space="preserve">Р.н.п. «Как на тоненький ледок», обр. </w:t>
      </w:r>
      <w:r>
        <w:rPr>
          <w:sz w:val="28"/>
          <w:szCs w:val="28"/>
        </w:rPr>
        <w:t>С. Стемпневского</w:t>
      </w:r>
    </w:p>
    <w:p w:rsidR="0058028B" w:rsidRPr="00D03C0E" w:rsidRDefault="0058028B" w:rsidP="00040D3A">
      <w:pPr>
        <w:jc w:val="both"/>
        <w:rPr>
          <w:sz w:val="28"/>
          <w:szCs w:val="28"/>
        </w:rPr>
      </w:pPr>
      <w:r w:rsidRPr="00D03C0E">
        <w:rPr>
          <w:sz w:val="28"/>
          <w:szCs w:val="28"/>
        </w:rPr>
        <w:t>Р.н.п. «Как под горкой», «Не летай соловей», «Сорока», «У кота»</w:t>
      </w:r>
    </w:p>
    <w:p w:rsidR="0058028B" w:rsidRPr="00D03C0E" w:rsidRDefault="0058028B" w:rsidP="00040D3A">
      <w:pPr>
        <w:jc w:val="both"/>
        <w:rPr>
          <w:sz w:val="28"/>
          <w:szCs w:val="28"/>
        </w:rPr>
      </w:pPr>
      <w:r w:rsidRPr="00D03C0E">
        <w:rPr>
          <w:sz w:val="28"/>
          <w:szCs w:val="28"/>
        </w:rPr>
        <w:t>Степовой Я. Зайчик и лисичка</w:t>
      </w:r>
    </w:p>
    <w:p w:rsidR="0058028B" w:rsidRDefault="0058028B" w:rsidP="00040D3A">
      <w:pPr>
        <w:jc w:val="both"/>
        <w:rPr>
          <w:sz w:val="28"/>
          <w:szCs w:val="28"/>
        </w:rPr>
      </w:pPr>
      <w:r w:rsidRPr="00D03C0E">
        <w:rPr>
          <w:sz w:val="28"/>
          <w:szCs w:val="28"/>
        </w:rPr>
        <w:t>Якубовская В. Пастушок</w:t>
      </w:r>
    </w:p>
    <w:p w:rsidR="0058028B" w:rsidRPr="00097B88" w:rsidRDefault="0058028B" w:rsidP="00040D3A">
      <w:pPr>
        <w:jc w:val="both"/>
        <w:rPr>
          <w:b/>
          <w:sz w:val="28"/>
          <w:szCs w:val="28"/>
        </w:rPr>
      </w:pPr>
      <w:r w:rsidRPr="00097B88">
        <w:rPr>
          <w:b/>
          <w:sz w:val="28"/>
          <w:szCs w:val="28"/>
        </w:rPr>
        <w:t>Примерный репертуарный список для юных балалаечников:</w:t>
      </w:r>
    </w:p>
    <w:p w:rsidR="0058028B" w:rsidRPr="000E1555" w:rsidRDefault="0058028B" w:rsidP="00040D3A">
      <w:pPr>
        <w:pStyle w:val="NormalWeb"/>
        <w:spacing w:before="0" w:after="0"/>
        <w:jc w:val="both"/>
        <w:rPr>
          <w:sz w:val="28"/>
          <w:szCs w:val="28"/>
        </w:rPr>
      </w:pPr>
      <w:r w:rsidRPr="000E1555">
        <w:rPr>
          <w:sz w:val="28"/>
          <w:szCs w:val="28"/>
        </w:rPr>
        <w:t xml:space="preserve">Бел.н.п. «Перепёлочка» обр. </w:t>
      </w:r>
      <w:r>
        <w:rPr>
          <w:sz w:val="28"/>
          <w:szCs w:val="28"/>
        </w:rPr>
        <w:t>А. Комаровского</w:t>
      </w:r>
    </w:p>
    <w:p w:rsidR="0058028B" w:rsidRPr="000E1555" w:rsidRDefault="0058028B" w:rsidP="00040D3A">
      <w:pPr>
        <w:pStyle w:val="NormalWeb"/>
        <w:spacing w:before="0" w:after="0"/>
        <w:jc w:val="both"/>
        <w:rPr>
          <w:sz w:val="28"/>
          <w:szCs w:val="28"/>
        </w:rPr>
      </w:pPr>
      <w:r w:rsidRPr="000E1555">
        <w:rPr>
          <w:sz w:val="28"/>
          <w:szCs w:val="28"/>
        </w:rPr>
        <w:t>Бо</w:t>
      </w:r>
      <w:r>
        <w:rPr>
          <w:sz w:val="28"/>
          <w:szCs w:val="28"/>
        </w:rPr>
        <w:t>тяров Е. Музыкальная шкатулка</w:t>
      </w:r>
    </w:p>
    <w:p w:rsidR="0058028B" w:rsidRPr="000E1555" w:rsidRDefault="0058028B" w:rsidP="00040D3A">
      <w:pPr>
        <w:pStyle w:val="NormalWeb"/>
        <w:spacing w:before="0" w:after="0"/>
        <w:jc w:val="both"/>
        <w:rPr>
          <w:sz w:val="28"/>
          <w:szCs w:val="28"/>
        </w:rPr>
      </w:pPr>
      <w:r>
        <w:rPr>
          <w:sz w:val="28"/>
          <w:szCs w:val="28"/>
        </w:rPr>
        <w:t xml:space="preserve">Горелова Г. </w:t>
      </w:r>
      <w:r w:rsidRPr="000E1555">
        <w:rPr>
          <w:sz w:val="28"/>
          <w:szCs w:val="28"/>
        </w:rPr>
        <w:t>Грустная ка</w:t>
      </w:r>
      <w:r>
        <w:rPr>
          <w:sz w:val="28"/>
          <w:szCs w:val="28"/>
        </w:rPr>
        <w:t>пель, Колыбельная, Кукушка</w:t>
      </w:r>
    </w:p>
    <w:p w:rsidR="0058028B" w:rsidRPr="000E1555" w:rsidRDefault="0058028B" w:rsidP="00040D3A">
      <w:pPr>
        <w:pStyle w:val="NormalWeb"/>
        <w:spacing w:before="0" w:after="0"/>
        <w:jc w:val="both"/>
        <w:rPr>
          <w:sz w:val="28"/>
          <w:szCs w:val="28"/>
        </w:rPr>
      </w:pPr>
      <w:r w:rsidRPr="000E1555">
        <w:rPr>
          <w:sz w:val="28"/>
          <w:szCs w:val="28"/>
        </w:rPr>
        <w:t>Детская песенка «Дроздок»,  «Котик»</w:t>
      </w:r>
    </w:p>
    <w:p w:rsidR="0058028B" w:rsidRPr="000E1555" w:rsidRDefault="0058028B" w:rsidP="00040D3A">
      <w:pPr>
        <w:pStyle w:val="NormalWeb"/>
        <w:spacing w:before="0" w:after="0"/>
        <w:jc w:val="both"/>
        <w:rPr>
          <w:sz w:val="28"/>
          <w:szCs w:val="28"/>
        </w:rPr>
      </w:pPr>
      <w:r w:rsidRPr="000E1555">
        <w:rPr>
          <w:sz w:val="28"/>
          <w:szCs w:val="28"/>
        </w:rPr>
        <w:t xml:space="preserve">Детская песенка «Сорока» обр. </w:t>
      </w:r>
      <w:r>
        <w:rPr>
          <w:sz w:val="28"/>
          <w:szCs w:val="28"/>
        </w:rPr>
        <w:t>Б. Милича</w:t>
      </w:r>
    </w:p>
    <w:p w:rsidR="0058028B" w:rsidRPr="000E1555" w:rsidRDefault="0058028B" w:rsidP="00040D3A">
      <w:pPr>
        <w:pStyle w:val="NormalWeb"/>
        <w:spacing w:before="0" w:after="0"/>
        <w:jc w:val="both"/>
        <w:rPr>
          <w:sz w:val="28"/>
          <w:szCs w:val="28"/>
        </w:rPr>
      </w:pPr>
      <w:r>
        <w:rPr>
          <w:sz w:val="28"/>
          <w:szCs w:val="28"/>
        </w:rPr>
        <w:t>Захарьина Т. Колыбельная, Маленький вальс, Осенний дождичек, Скок-поскок</w:t>
      </w:r>
      <w:r w:rsidRPr="000E1555">
        <w:rPr>
          <w:sz w:val="28"/>
          <w:szCs w:val="28"/>
        </w:rPr>
        <w:t xml:space="preserve"> </w:t>
      </w:r>
    </w:p>
    <w:p w:rsidR="0058028B" w:rsidRPr="000E1555" w:rsidRDefault="0058028B" w:rsidP="00040D3A">
      <w:pPr>
        <w:pStyle w:val="NormalWeb"/>
        <w:spacing w:before="0" w:after="0"/>
        <w:jc w:val="both"/>
        <w:rPr>
          <w:sz w:val="28"/>
          <w:szCs w:val="28"/>
        </w:rPr>
      </w:pPr>
      <w:r>
        <w:rPr>
          <w:sz w:val="28"/>
          <w:szCs w:val="28"/>
        </w:rPr>
        <w:t>Иорданский М. Голубые санки</w:t>
      </w:r>
      <w:r w:rsidRPr="000E1555">
        <w:rPr>
          <w:sz w:val="28"/>
          <w:szCs w:val="28"/>
        </w:rPr>
        <w:t xml:space="preserve"> </w:t>
      </w:r>
    </w:p>
    <w:p w:rsidR="0058028B" w:rsidRPr="000E1555" w:rsidRDefault="0058028B" w:rsidP="00040D3A">
      <w:pPr>
        <w:pStyle w:val="NormalWeb"/>
        <w:spacing w:before="0" w:after="0"/>
        <w:jc w:val="both"/>
        <w:rPr>
          <w:sz w:val="28"/>
          <w:szCs w:val="28"/>
        </w:rPr>
      </w:pPr>
      <w:r>
        <w:rPr>
          <w:sz w:val="28"/>
          <w:szCs w:val="28"/>
        </w:rPr>
        <w:t>Кабалевский Д. Песенка</w:t>
      </w:r>
      <w:r w:rsidRPr="000E1555">
        <w:rPr>
          <w:sz w:val="28"/>
          <w:szCs w:val="28"/>
        </w:rPr>
        <w:t xml:space="preserve"> </w:t>
      </w:r>
    </w:p>
    <w:p w:rsidR="0058028B" w:rsidRPr="000E1555" w:rsidRDefault="0058028B" w:rsidP="00040D3A">
      <w:pPr>
        <w:pStyle w:val="NormalWeb"/>
        <w:spacing w:before="0" w:after="0"/>
        <w:jc w:val="both"/>
        <w:rPr>
          <w:sz w:val="28"/>
          <w:szCs w:val="28"/>
        </w:rPr>
      </w:pPr>
      <w:r>
        <w:rPr>
          <w:sz w:val="28"/>
          <w:szCs w:val="28"/>
        </w:rPr>
        <w:t>Калинников В. Тень-тень</w:t>
      </w:r>
      <w:r w:rsidRPr="000E1555">
        <w:rPr>
          <w:sz w:val="28"/>
          <w:szCs w:val="28"/>
        </w:rPr>
        <w:t xml:space="preserve"> </w:t>
      </w:r>
    </w:p>
    <w:p w:rsidR="0058028B" w:rsidRPr="000E1555" w:rsidRDefault="0058028B" w:rsidP="00040D3A">
      <w:pPr>
        <w:pStyle w:val="NormalWeb"/>
        <w:spacing w:before="0" w:after="0"/>
        <w:jc w:val="both"/>
        <w:rPr>
          <w:sz w:val="28"/>
          <w:szCs w:val="28"/>
        </w:rPr>
      </w:pPr>
      <w:r w:rsidRPr="000E1555">
        <w:rPr>
          <w:sz w:val="28"/>
          <w:szCs w:val="28"/>
        </w:rPr>
        <w:t>Пол</w:t>
      </w:r>
      <w:r>
        <w:rPr>
          <w:sz w:val="28"/>
          <w:szCs w:val="28"/>
        </w:rPr>
        <w:t>ьская детская песенка Два кота</w:t>
      </w:r>
      <w:r w:rsidRPr="000E1555">
        <w:rPr>
          <w:sz w:val="28"/>
          <w:szCs w:val="28"/>
        </w:rPr>
        <w:t xml:space="preserve"> </w:t>
      </w:r>
    </w:p>
    <w:p w:rsidR="0058028B" w:rsidRPr="000E1555" w:rsidRDefault="0058028B" w:rsidP="00040D3A">
      <w:pPr>
        <w:pStyle w:val="NormalWeb"/>
        <w:spacing w:before="0" w:after="0"/>
        <w:jc w:val="both"/>
        <w:rPr>
          <w:sz w:val="28"/>
          <w:szCs w:val="28"/>
        </w:rPr>
      </w:pPr>
      <w:r w:rsidRPr="000E1555">
        <w:rPr>
          <w:sz w:val="28"/>
          <w:szCs w:val="28"/>
        </w:rPr>
        <w:t>Р.н.п. «Андрей-воробей»</w:t>
      </w:r>
      <w:r>
        <w:rPr>
          <w:sz w:val="28"/>
          <w:szCs w:val="28"/>
        </w:rPr>
        <w:t>,</w:t>
      </w:r>
      <w:r w:rsidRPr="000E1555">
        <w:rPr>
          <w:sz w:val="28"/>
          <w:szCs w:val="28"/>
        </w:rPr>
        <w:t xml:space="preserve"> обр. </w:t>
      </w:r>
      <w:r>
        <w:rPr>
          <w:sz w:val="28"/>
          <w:szCs w:val="28"/>
        </w:rPr>
        <w:t xml:space="preserve">Е. </w:t>
      </w:r>
      <w:r w:rsidRPr="000E1555">
        <w:rPr>
          <w:sz w:val="28"/>
          <w:szCs w:val="28"/>
        </w:rPr>
        <w:t>Тилич</w:t>
      </w:r>
      <w:r>
        <w:rPr>
          <w:sz w:val="28"/>
          <w:szCs w:val="28"/>
        </w:rPr>
        <w:t>еевой</w:t>
      </w:r>
    </w:p>
    <w:p w:rsidR="0058028B" w:rsidRPr="000E1555" w:rsidRDefault="0058028B" w:rsidP="00040D3A">
      <w:pPr>
        <w:pStyle w:val="NormalWeb"/>
        <w:spacing w:before="0" w:after="0"/>
        <w:jc w:val="both"/>
        <w:rPr>
          <w:sz w:val="28"/>
          <w:szCs w:val="28"/>
        </w:rPr>
      </w:pPr>
      <w:r w:rsidRPr="000E1555">
        <w:rPr>
          <w:sz w:val="28"/>
          <w:szCs w:val="28"/>
        </w:rPr>
        <w:t xml:space="preserve">Р.н.п. «Как на тоненький ледок» обр. </w:t>
      </w:r>
      <w:r>
        <w:rPr>
          <w:sz w:val="28"/>
          <w:szCs w:val="28"/>
        </w:rPr>
        <w:t>С. Стемпневского</w:t>
      </w:r>
    </w:p>
    <w:p w:rsidR="0058028B" w:rsidRPr="000E1555" w:rsidRDefault="0058028B" w:rsidP="00040D3A">
      <w:pPr>
        <w:pStyle w:val="NormalWeb"/>
        <w:spacing w:before="0" w:after="0"/>
        <w:jc w:val="both"/>
        <w:rPr>
          <w:sz w:val="28"/>
          <w:szCs w:val="28"/>
        </w:rPr>
      </w:pPr>
      <w:r w:rsidRPr="000E1555">
        <w:rPr>
          <w:sz w:val="28"/>
          <w:szCs w:val="28"/>
        </w:rPr>
        <w:t>Р.н.п. «Не летай соловей»</w:t>
      </w:r>
      <w:r>
        <w:rPr>
          <w:sz w:val="28"/>
          <w:szCs w:val="28"/>
        </w:rPr>
        <w:t>,</w:t>
      </w:r>
      <w:r w:rsidRPr="000E1555">
        <w:rPr>
          <w:sz w:val="28"/>
          <w:szCs w:val="28"/>
        </w:rPr>
        <w:t xml:space="preserve"> обр. </w:t>
      </w:r>
      <w:r>
        <w:rPr>
          <w:sz w:val="28"/>
          <w:szCs w:val="28"/>
        </w:rPr>
        <w:t>Г. Киркора</w:t>
      </w:r>
    </w:p>
    <w:p w:rsidR="0058028B" w:rsidRPr="000E1555" w:rsidRDefault="0058028B" w:rsidP="00040D3A">
      <w:pPr>
        <w:pStyle w:val="NormalWeb"/>
        <w:spacing w:before="0" w:after="0"/>
        <w:jc w:val="both"/>
        <w:rPr>
          <w:sz w:val="28"/>
          <w:szCs w:val="28"/>
        </w:rPr>
      </w:pPr>
      <w:r w:rsidRPr="000E1555">
        <w:rPr>
          <w:sz w:val="28"/>
          <w:szCs w:val="28"/>
        </w:rPr>
        <w:t xml:space="preserve">Р.н.п. «Ой, дедушка, дедушка» </w:t>
      </w:r>
    </w:p>
    <w:p w:rsidR="0058028B" w:rsidRPr="000E1555" w:rsidRDefault="0058028B" w:rsidP="00040D3A">
      <w:pPr>
        <w:pStyle w:val="NormalWeb"/>
        <w:spacing w:before="0" w:after="0"/>
        <w:jc w:val="both"/>
        <w:rPr>
          <w:sz w:val="28"/>
          <w:szCs w:val="28"/>
        </w:rPr>
      </w:pPr>
      <w:r w:rsidRPr="000E1555">
        <w:rPr>
          <w:sz w:val="28"/>
          <w:szCs w:val="28"/>
        </w:rPr>
        <w:t xml:space="preserve">Укр.н.п. «Ой, дуб, дуба» </w:t>
      </w:r>
    </w:p>
    <w:p w:rsidR="0058028B" w:rsidRPr="000E1555" w:rsidRDefault="0058028B" w:rsidP="00040D3A">
      <w:pPr>
        <w:pStyle w:val="NormalWeb"/>
        <w:spacing w:before="0" w:after="0"/>
        <w:jc w:val="both"/>
        <w:rPr>
          <w:sz w:val="28"/>
          <w:szCs w:val="28"/>
        </w:rPr>
      </w:pPr>
      <w:r w:rsidRPr="000E1555">
        <w:rPr>
          <w:sz w:val="28"/>
          <w:szCs w:val="28"/>
        </w:rPr>
        <w:t>Укр.н.п. «Ой, звоны звонят»</w:t>
      </w:r>
      <w:r>
        <w:rPr>
          <w:sz w:val="28"/>
          <w:szCs w:val="28"/>
        </w:rPr>
        <w:t>,</w:t>
      </w:r>
      <w:r w:rsidRPr="000E1555">
        <w:rPr>
          <w:sz w:val="28"/>
          <w:szCs w:val="28"/>
        </w:rPr>
        <w:t xml:space="preserve"> обр. </w:t>
      </w:r>
      <w:r>
        <w:rPr>
          <w:sz w:val="28"/>
          <w:szCs w:val="28"/>
        </w:rPr>
        <w:t>В. Кирейко</w:t>
      </w:r>
    </w:p>
    <w:p w:rsidR="0058028B" w:rsidRPr="000E1555" w:rsidRDefault="0058028B" w:rsidP="00040D3A">
      <w:pPr>
        <w:pStyle w:val="NormalWeb"/>
        <w:spacing w:before="0" w:after="0"/>
        <w:jc w:val="both"/>
        <w:rPr>
          <w:sz w:val="28"/>
          <w:szCs w:val="28"/>
        </w:rPr>
      </w:pPr>
      <w:r>
        <w:rPr>
          <w:sz w:val="28"/>
          <w:szCs w:val="28"/>
        </w:rPr>
        <w:t>Чернявская Е. В лесу</w:t>
      </w:r>
      <w:r w:rsidRPr="000E1555">
        <w:rPr>
          <w:sz w:val="28"/>
          <w:szCs w:val="28"/>
        </w:rPr>
        <w:t xml:space="preserve"> </w:t>
      </w:r>
    </w:p>
    <w:p w:rsidR="0058028B" w:rsidRPr="000E1555" w:rsidRDefault="0058028B" w:rsidP="00040D3A">
      <w:pPr>
        <w:pStyle w:val="NormalWeb"/>
        <w:spacing w:before="0" w:after="0"/>
        <w:jc w:val="both"/>
        <w:rPr>
          <w:sz w:val="28"/>
          <w:szCs w:val="28"/>
        </w:rPr>
      </w:pPr>
      <w:r>
        <w:rPr>
          <w:sz w:val="28"/>
          <w:szCs w:val="28"/>
        </w:rPr>
        <w:t>Ч</w:t>
      </w:r>
      <w:r w:rsidRPr="000E1555">
        <w:rPr>
          <w:sz w:val="28"/>
          <w:szCs w:val="28"/>
        </w:rPr>
        <w:t>.н.п. «Прогоним курицу»</w:t>
      </w:r>
      <w:r>
        <w:rPr>
          <w:sz w:val="28"/>
          <w:szCs w:val="28"/>
        </w:rPr>
        <w:t>,</w:t>
      </w:r>
      <w:r w:rsidRPr="000E1555">
        <w:rPr>
          <w:sz w:val="28"/>
          <w:szCs w:val="28"/>
        </w:rPr>
        <w:t xml:space="preserve"> обр. </w:t>
      </w:r>
      <w:r>
        <w:rPr>
          <w:sz w:val="28"/>
          <w:szCs w:val="28"/>
        </w:rPr>
        <w:t xml:space="preserve">Ан. Александрова </w:t>
      </w:r>
    </w:p>
    <w:p w:rsidR="0058028B" w:rsidRPr="000E1555" w:rsidRDefault="0058028B" w:rsidP="00040D3A">
      <w:pPr>
        <w:pStyle w:val="NormalWeb"/>
        <w:spacing w:before="0" w:after="0"/>
        <w:jc w:val="both"/>
        <w:rPr>
          <w:sz w:val="28"/>
          <w:szCs w:val="28"/>
        </w:rPr>
      </w:pPr>
      <w:r w:rsidRPr="000E1555">
        <w:rPr>
          <w:sz w:val="28"/>
          <w:szCs w:val="28"/>
        </w:rPr>
        <w:t xml:space="preserve">«Эстонский танец» обр. </w:t>
      </w:r>
      <w:r>
        <w:rPr>
          <w:sz w:val="28"/>
          <w:szCs w:val="28"/>
        </w:rPr>
        <w:t>Л. Куйк</w:t>
      </w:r>
    </w:p>
    <w:p w:rsidR="0058028B" w:rsidRPr="00097B88" w:rsidRDefault="0058028B" w:rsidP="00040D3A">
      <w:pPr>
        <w:jc w:val="both"/>
        <w:rPr>
          <w:b/>
          <w:sz w:val="28"/>
          <w:szCs w:val="28"/>
        </w:rPr>
      </w:pPr>
    </w:p>
    <w:p w:rsidR="0058028B" w:rsidRDefault="0058028B" w:rsidP="00040D3A">
      <w:pPr>
        <w:jc w:val="both"/>
        <w:rPr>
          <w:b/>
          <w:sz w:val="28"/>
          <w:szCs w:val="28"/>
        </w:rPr>
      </w:pPr>
      <w:r w:rsidRPr="00097B88">
        <w:rPr>
          <w:b/>
          <w:sz w:val="28"/>
          <w:szCs w:val="28"/>
        </w:rPr>
        <w:t>Примерный репертуа</w:t>
      </w:r>
      <w:r>
        <w:rPr>
          <w:b/>
          <w:sz w:val="28"/>
          <w:szCs w:val="28"/>
        </w:rPr>
        <w:t>рный список для юных гитарист</w:t>
      </w:r>
      <w:r w:rsidRPr="00097B88">
        <w:rPr>
          <w:b/>
          <w:sz w:val="28"/>
          <w:szCs w:val="28"/>
        </w:rPr>
        <w:t>ов:</w:t>
      </w:r>
    </w:p>
    <w:p w:rsidR="0058028B" w:rsidRPr="00097B88" w:rsidRDefault="0058028B" w:rsidP="00040D3A">
      <w:pPr>
        <w:jc w:val="both"/>
        <w:rPr>
          <w:sz w:val="28"/>
          <w:szCs w:val="28"/>
        </w:rPr>
      </w:pPr>
      <w:r w:rsidRPr="00097B88">
        <w:rPr>
          <w:sz w:val="28"/>
          <w:szCs w:val="28"/>
        </w:rPr>
        <w:t>Блага В. Чудак</w:t>
      </w:r>
    </w:p>
    <w:p w:rsidR="0058028B" w:rsidRPr="00097B88" w:rsidRDefault="0058028B" w:rsidP="00040D3A">
      <w:pPr>
        <w:jc w:val="both"/>
        <w:rPr>
          <w:sz w:val="28"/>
          <w:szCs w:val="28"/>
        </w:rPr>
      </w:pPr>
      <w:r w:rsidRPr="00097B88">
        <w:rPr>
          <w:sz w:val="28"/>
          <w:szCs w:val="28"/>
        </w:rPr>
        <w:t>Витлин В. Серенькая кошечка</w:t>
      </w:r>
    </w:p>
    <w:p w:rsidR="0058028B" w:rsidRPr="00097B88" w:rsidRDefault="0058028B" w:rsidP="00040D3A">
      <w:pPr>
        <w:jc w:val="both"/>
        <w:rPr>
          <w:sz w:val="28"/>
          <w:szCs w:val="28"/>
        </w:rPr>
      </w:pPr>
      <w:r w:rsidRPr="00097B88">
        <w:rPr>
          <w:sz w:val="28"/>
          <w:szCs w:val="28"/>
        </w:rPr>
        <w:t>Гуркин В. Грустная песня</w:t>
      </w:r>
    </w:p>
    <w:p w:rsidR="0058028B" w:rsidRPr="00097B88" w:rsidRDefault="0058028B" w:rsidP="00040D3A">
      <w:pPr>
        <w:jc w:val="both"/>
        <w:rPr>
          <w:sz w:val="28"/>
          <w:szCs w:val="28"/>
        </w:rPr>
      </w:pPr>
      <w:r w:rsidRPr="00097B88">
        <w:rPr>
          <w:sz w:val="28"/>
          <w:szCs w:val="28"/>
        </w:rPr>
        <w:t xml:space="preserve">Детская песенка «Теремок» </w:t>
      </w:r>
    </w:p>
    <w:p w:rsidR="0058028B" w:rsidRPr="00097B88" w:rsidRDefault="0058028B" w:rsidP="00040D3A">
      <w:pPr>
        <w:jc w:val="both"/>
        <w:rPr>
          <w:sz w:val="28"/>
          <w:szCs w:val="28"/>
        </w:rPr>
      </w:pPr>
      <w:r w:rsidRPr="00097B88">
        <w:rPr>
          <w:sz w:val="28"/>
          <w:szCs w:val="28"/>
        </w:rPr>
        <w:t>Иванова Л. Пошёл кот под мосток, Маленький марш</w:t>
      </w:r>
    </w:p>
    <w:p w:rsidR="0058028B" w:rsidRPr="00097B88" w:rsidRDefault="0058028B" w:rsidP="00040D3A">
      <w:pPr>
        <w:jc w:val="both"/>
        <w:rPr>
          <w:sz w:val="28"/>
          <w:szCs w:val="28"/>
        </w:rPr>
      </w:pPr>
      <w:r w:rsidRPr="00097B88">
        <w:rPr>
          <w:sz w:val="28"/>
          <w:szCs w:val="28"/>
        </w:rPr>
        <w:t>Кабалевский Д. Маленькая полька</w:t>
      </w:r>
    </w:p>
    <w:p w:rsidR="0058028B" w:rsidRPr="00097B88" w:rsidRDefault="0058028B" w:rsidP="00040D3A">
      <w:pPr>
        <w:jc w:val="both"/>
        <w:rPr>
          <w:sz w:val="28"/>
          <w:szCs w:val="28"/>
        </w:rPr>
      </w:pPr>
      <w:r w:rsidRPr="00097B88">
        <w:rPr>
          <w:sz w:val="28"/>
          <w:szCs w:val="28"/>
        </w:rPr>
        <w:t>Калинин В. Этюд</w:t>
      </w:r>
    </w:p>
    <w:p w:rsidR="0058028B" w:rsidRPr="00097B88" w:rsidRDefault="0058028B" w:rsidP="00040D3A">
      <w:pPr>
        <w:jc w:val="both"/>
        <w:rPr>
          <w:sz w:val="28"/>
          <w:szCs w:val="28"/>
        </w:rPr>
      </w:pPr>
      <w:r w:rsidRPr="00097B88">
        <w:rPr>
          <w:sz w:val="28"/>
          <w:szCs w:val="28"/>
        </w:rPr>
        <w:t>Компанеец З. Солнышко</w:t>
      </w:r>
    </w:p>
    <w:p w:rsidR="0058028B" w:rsidRPr="00097B88" w:rsidRDefault="0058028B" w:rsidP="00040D3A">
      <w:pPr>
        <w:jc w:val="both"/>
        <w:rPr>
          <w:sz w:val="28"/>
          <w:szCs w:val="28"/>
        </w:rPr>
      </w:pPr>
      <w:r w:rsidRPr="00097B88">
        <w:rPr>
          <w:sz w:val="28"/>
          <w:szCs w:val="28"/>
        </w:rPr>
        <w:t>Красев М. Ёлочка</w:t>
      </w:r>
    </w:p>
    <w:p w:rsidR="0058028B" w:rsidRPr="00097B88" w:rsidRDefault="0058028B" w:rsidP="00040D3A">
      <w:pPr>
        <w:jc w:val="both"/>
        <w:rPr>
          <w:sz w:val="28"/>
          <w:szCs w:val="28"/>
        </w:rPr>
      </w:pPr>
      <w:r w:rsidRPr="00097B88">
        <w:rPr>
          <w:sz w:val="28"/>
          <w:szCs w:val="28"/>
        </w:rPr>
        <w:t>«Немецкая народная мелодия», обр. У. Петер</w:t>
      </w:r>
    </w:p>
    <w:p w:rsidR="0058028B" w:rsidRPr="00097B88" w:rsidRDefault="0058028B" w:rsidP="00040D3A">
      <w:pPr>
        <w:jc w:val="both"/>
        <w:rPr>
          <w:sz w:val="28"/>
          <w:szCs w:val="28"/>
        </w:rPr>
      </w:pPr>
      <w:r w:rsidRPr="00097B88">
        <w:rPr>
          <w:sz w:val="28"/>
          <w:szCs w:val="28"/>
        </w:rPr>
        <w:t xml:space="preserve">Прибаутка «Андрей-воробей» </w:t>
      </w:r>
    </w:p>
    <w:p w:rsidR="0058028B" w:rsidRPr="00097B88" w:rsidRDefault="0058028B" w:rsidP="00040D3A">
      <w:pPr>
        <w:jc w:val="both"/>
        <w:rPr>
          <w:sz w:val="28"/>
          <w:szCs w:val="28"/>
        </w:rPr>
      </w:pPr>
      <w:r w:rsidRPr="00097B88">
        <w:rPr>
          <w:sz w:val="28"/>
          <w:szCs w:val="28"/>
        </w:rPr>
        <w:t>Р.н.п. Во саду ли, в огороде</w:t>
      </w:r>
    </w:p>
    <w:p w:rsidR="0058028B" w:rsidRPr="00097B88" w:rsidRDefault="0058028B" w:rsidP="00040D3A">
      <w:pPr>
        <w:jc w:val="both"/>
        <w:rPr>
          <w:sz w:val="28"/>
          <w:szCs w:val="28"/>
        </w:rPr>
      </w:pPr>
      <w:r w:rsidRPr="00097B88">
        <w:rPr>
          <w:sz w:val="28"/>
          <w:szCs w:val="28"/>
        </w:rPr>
        <w:t>Р.н.п. Как на матушке на Неве-реке</w:t>
      </w:r>
    </w:p>
    <w:p w:rsidR="0058028B" w:rsidRPr="00097B88" w:rsidRDefault="0058028B" w:rsidP="00040D3A">
      <w:pPr>
        <w:jc w:val="both"/>
        <w:rPr>
          <w:sz w:val="28"/>
          <w:szCs w:val="28"/>
        </w:rPr>
      </w:pPr>
      <w:r w:rsidRPr="00097B88">
        <w:rPr>
          <w:sz w:val="28"/>
          <w:szCs w:val="28"/>
        </w:rPr>
        <w:t>Рак Ш. Эхо</w:t>
      </w:r>
    </w:p>
    <w:p w:rsidR="0058028B" w:rsidRPr="00097B88" w:rsidRDefault="0058028B" w:rsidP="00040D3A">
      <w:pPr>
        <w:jc w:val="both"/>
        <w:rPr>
          <w:sz w:val="28"/>
          <w:szCs w:val="28"/>
        </w:rPr>
      </w:pPr>
      <w:r w:rsidRPr="00097B88">
        <w:rPr>
          <w:sz w:val="28"/>
          <w:szCs w:val="28"/>
        </w:rPr>
        <w:t>Рехин И. Колокольный перезвон</w:t>
      </w:r>
    </w:p>
    <w:p w:rsidR="0058028B" w:rsidRPr="00097B88" w:rsidRDefault="0058028B" w:rsidP="00040D3A">
      <w:pPr>
        <w:jc w:val="both"/>
        <w:rPr>
          <w:sz w:val="28"/>
          <w:szCs w:val="28"/>
        </w:rPr>
      </w:pPr>
      <w:r w:rsidRPr="00097B88">
        <w:rPr>
          <w:sz w:val="28"/>
          <w:szCs w:val="28"/>
        </w:rPr>
        <w:t>Рубец М. Вот лягушка по дорожке</w:t>
      </w:r>
    </w:p>
    <w:p w:rsidR="0058028B" w:rsidRPr="00097B88" w:rsidRDefault="0058028B" w:rsidP="00040D3A">
      <w:pPr>
        <w:jc w:val="both"/>
        <w:rPr>
          <w:sz w:val="28"/>
          <w:szCs w:val="28"/>
        </w:rPr>
      </w:pPr>
      <w:r w:rsidRPr="00097B88">
        <w:rPr>
          <w:sz w:val="28"/>
          <w:szCs w:val="28"/>
        </w:rPr>
        <w:t>Филипп И. Колыбельная</w:t>
      </w:r>
    </w:p>
    <w:p w:rsidR="0058028B" w:rsidRPr="00097B88" w:rsidRDefault="0058028B" w:rsidP="00040D3A">
      <w:pPr>
        <w:jc w:val="both"/>
        <w:rPr>
          <w:sz w:val="28"/>
          <w:szCs w:val="28"/>
        </w:rPr>
      </w:pPr>
      <w:r w:rsidRPr="00097B88">
        <w:rPr>
          <w:sz w:val="28"/>
          <w:szCs w:val="28"/>
        </w:rPr>
        <w:t>Шульгин Л. Мороз</w:t>
      </w:r>
    </w:p>
    <w:p w:rsidR="0058028B" w:rsidRPr="00097B88" w:rsidRDefault="0058028B" w:rsidP="00040D3A">
      <w:pPr>
        <w:jc w:val="both"/>
        <w:rPr>
          <w:sz w:val="28"/>
          <w:szCs w:val="28"/>
        </w:rPr>
      </w:pPr>
      <w:r w:rsidRPr="00097B88">
        <w:rPr>
          <w:sz w:val="28"/>
          <w:szCs w:val="28"/>
        </w:rPr>
        <w:t>Эрнесакс Г. Паровоз</w:t>
      </w:r>
    </w:p>
    <w:p w:rsidR="0058028B" w:rsidRPr="00097B88" w:rsidRDefault="0058028B" w:rsidP="00040D3A">
      <w:pPr>
        <w:jc w:val="both"/>
        <w:rPr>
          <w:sz w:val="28"/>
          <w:szCs w:val="28"/>
        </w:rPr>
      </w:pPr>
      <w:r w:rsidRPr="00097B88">
        <w:rPr>
          <w:sz w:val="28"/>
          <w:szCs w:val="28"/>
        </w:rPr>
        <w:t>Яшнев В., Вольман Б. Песня</w:t>
      </w:r>
    </w:p>
    <w:p w:rsidR="0058028B" w:rsidRDefault="0058028B" w:rsidP="00040D3A">
      <w:pPr>
        <w:jc w:val="both"/>
        <w:rPr>
          <w:b/>
          <w:sz w:val="28"/>
          <w:szCs w:val="28"/>
        </w:rPr>
      </w:pPr>
    </w:p>
    <w:p w:rsidR="0058028B" w:rsidRPr="00097B88" w:rsidRDefault="0058028B" w:rsidP="00040D3A">
      <w:pPr>
        <w:jc w:val="both"/>
        <w:rPr>
          <w:b/>
          <w:sz w:val="28"/>
          <w:szCs w:val="28"/>
        </w:rPr>
      </w:pPr>
    </w:p>
    <w:p w:rsidR="0058028B" w:rsidRPr="00097B88" w:rsidRDefault="0058028B" w:rsidP="00040D3A">
      <w:pPr>
        <w:jc w:val="both"/>
        <w:rPr>
          <w:b/>
          <w:sz w:val="28"/>
          <w:szCs w:val="28"/>
        </w:rPr>
      </w:pPr>
      <w:r w:rsidRPr="00097B88">
        <w:rPr>
          <w:b/>
          <w:sz w:val="28"/>
          <w:szCs w:val="28"/>
        </w:rPr>
        <w:t>Примерный репертуарн</w:t>
      </w:r>
      <w:r>
        <w:rPr>
          <w:b/>
          <w:sz w:val="28"/>
          <w:szCs w:val="28"/>
        </w:rPr>
        <w:t>ый список для юных гусляров</w:t>
      </w:r>
      <w:r w:rsidRPr="00097B88">
        <w:rPr>
          <w:b/>
          <w:sz w:val="28"/>
          <w:szCs w:val="28"/>
        </w:rPr>
        <w:t>:</w:t>
      </w:r>
    </w:p>
    <w:p w:rsidR="0058028B" w:rsidRPr="00097B88" w:rsidRDefault="0058028B" w:rsidP="00040D3A">
      <w:pPr>
        <w:jc w:val="both"/>
        <w:rPr>
          <w:sz w:val="28"/>
          <w:szCs w:val="28"/>
        </w:rPr>
      </w:pPr>
      <w:r w:rsidRPr="00097B88">
        <w:rPr>
          <w:sz w:val="28"/>
          <w:szCs w:val="28"/>
        </w:rPr>
        <w:t>Барток Б. Танец</w:t>
      </w:r>
    </w:p>
    <w:p w:rsidR="0058028B" w:rsidRPr="00097B88" w:rsidRDefault="0058028B" w:rsidP="00040D3A">
      <w:pPr>
        <w:rPr>
          <w:sz w:val="28"/>
          <w:szCs w:val="28"/>
        </w:rPr>
      </w:pPr>
      <w:r w:rsidRPr="00097B88">
        <w:rPr>
          <w:sz w:val="28"/>
          <w:szCs w:val="28"/>
        </w:rPr>
        <w:t>Бетховен Л. Прекрасный цветок</w:t>
      </w:r>
    </w:p>
    <w:p w:rsidR="0058028B" w:rsidRPr="00097B88" w:rsidRDefault="0058028B" w:rsidP="00040D3A">
      <w:pPr>
        <w:rPr>
          <w:sz w:val="28"/>
          <w:szCs w:val="28"/>
        </w:rPr>
      </w:pPr>
      <w:r w:rsidRPr="00097B88">
        <w:rPr>
          <w:sz w:val="28"/>
          <w:szCs w:val="28"/>
        </w:rPr>
        <w:t>Глюк К. Веселый танец</w:t>
      </w:r>
    </w:p>
    <w:p w:rsidR="0058028B" w:rsidRPr="00097B88" w:rsidRDefault="0058028B" w:rsidP="00040D3A">
      <w:pPr>
        <w:rPr>
          <w:b/>
          <w:sz w:val="28"/>
          <w:szCs w:val="28"/>
        </w:rPr>
      </w:pPr>
      <w:r w:rsidRPr="00097B88">
        <w:rPr>
          <w:sz w:val="28"/>
          <w:szCs w:val="28"/>
        </w:rPr>
        <w:t>Жук Л. Колыбельная</w:t>
      </w:r>
    </w:p>
    <w:p w:rsidR="0058028B" w:rsidRPr="00097B88" w:rsidRDefault="0058028B" w:rsidP="00040D3A">
      <w:pPr>
        <w:jc w:val="both"/>
        <w:rPr>
          <w:sz w:val="28"/>
          <w:szCs w:val="28"/>
        </w:rPr>
      </w:pPr>
      <w:r w:rsidRPr="00097B88">
        <w:rPr>
          <w:sz w:val="28"/>
          <w:szCs w:val="28"/>
        </w:rPr>
        <w:t>Иорданский К. Песенка про чибиса</w:t>
      </w:r>
    </w:p>
    <w:p w:rsidR="0058028B" w:rsidRPr="00097B88" w:rsidRDefault="0058028B" w:rsidP="00040D3A">
      <w:pPr>
        <w:jc w:val="both"/>
        <w:rPr>
          <w:sz w:val="28"/>
          <w:szCs w:val="28"/>
        </w:rPr>
      </w:pPr>
      <w:r w:rsidRPr="00097B88">
        <w:rPr>
          <w:sz w:val="28"/>
          <w:szCs w:val="28"/>
        </w:rPr>
        <w:t>Локтев В. Топотушки</w:t>
      </w:r>
    </w:p>
    <w:p w:rsidR="0058028B" w:rsidRPr="00097B88" w:rsidRDefault="0058028B" w:rsidP="00040D3A">
      <w:pPr>
        <w:jc w:val="both"/>
        <w:rPr>
          <w:sz w:val="28"/>
          <w:szCs w:val="28"/>
        </w:rPr>
      </w:pPr>
      <w:r w:rsidRPr="00097B88">
        <w:rPr>
          <w:sz w:val="28"/>
          <w:szCs w:val="28"/>
        </w:rPr>
        <w:t>Моцарт В. Аллегретто</w:t>
      </w:r>
    </w:p>
    <w:p w:rsidR="0058028B" w:rsidRPr="00097B88" w:rsidRDefault="0058028B" w:rsidP="00040D3A">
      <w:pPr>
        <w:jc w:val="both"/>
        <w:rPr>
          <w:sz w:val="28"/>
          <w:szCs w:val="28"/>
        </w:rPr>
      </w:pPr>
      <w:r w:rsidRPr="00097B88">
        <w:rPr>
          <w:sz w:val="28"/>
          <w:szCs w:val="28"/>
        </w:rPr>
        <w:t>Р.н.п. «Как с горки»,  обр. Тихомирова, «Ах, вы сени»</w:t>
      </w:r>
    </w:p>
    <w:p w:rsidR="0058028B" w:rsidRPr="00D03C0E" w:rsidRDefault="0058028B" w:rsidP="00040D3A">
      <w:pPr>
        <w:jc w:val="both"/>
        <w:rPr>
          <w:b/>
          <w:sz w:val="28"/>
          <w:szCs w:val="28"/>
        </w:rPr>
      </w:pPr>
    </w:p>
    <w:p w:rsidR="0058028B" w:rsidRPr="00D03C0E" w:rsidRDefault="0058028B" w:rsidP="00040D3A">
      <w:pPr>
        <w:jc w:val="center"/>
        <w:rPr>
          <w:b/>
          <w:sz w:val="28"/>
          <w:szCs w:val="28"/>
        </w:rPr>
      </w:pPr>
      <w:r w:rsidRPr="00D03C0E">
        <w:rPr>
          <w:b/>
          <w:sz w:val="28"/>
          <w:szCs w:val="28"/>
        </w:rPr>
        <w:t>3 класс (2-й год обучения чтению с листа)</w:t>
      </w:r>
    </w:p>
    <w:p w:rsidR="0058028B" w:rsidRPr="00D03C0E" w:rsidRDefault="0058028B" w:rsidP="00040D3A">
      <w:pPr>
        <w:jc w:val="center"/>
        <w:rPr>
          <w:b/>
          <w:sz w:val="28"/>
          <w:szCs w:val="28"/>
        </w:rPr>
      </w:pPr>
    </w:p>
    <w:p w:rsidR="0058028B" w:rsidRPr="00D03C0E" w:rsidRDefault="0058028B" w:rsidP="00040D3A">
      <w:pPr>
        <w:ind w:right="55"/>
        <w:jc w:val="both"/>
        <w:rPr>
          <w:sz w:val="28"/>
          <w:szCs w:val="28"/>
        </w:rPr>
      </w:pPr>
      <w:r w:rsidRPr="00D03C0E">
        <w:rPr>
          <w:sz w:val="28"/>
          <w:szCs w:val="28"/>
        </w:rPr>
        <w:t>1. Умение сыграть более объемную пьесу (8-16 тактов) с несложным ритмическим рисунком, включающим длительности как в поступенном движении, так и со скачками, в медленном темпе. Приёмы и штрихи: удары сверху вниз, переменные удары, дубль-штрих, pizz</w:t>
      </w:r>
      <w:r w:rsidRPr="00D03C0E">
        <w:rPr>
          <w:sz w:val="28"/>
          <w:szCs w:val="28"/>
          <w:lang w:val="en-US"/>
        </w:rPr>
        <w:t>icato</w:t>
      </w:r>
      <w:r w:rsidRPr="00D03C0E">
        <w:rPr>
          <w:sz w:val="28"/>
          <w:szCs w:val="28"/>
        </w:rPr>
        <w:t>.</w:t>
      </w:r>
    </w:p>
    <w:p w:rsidR="0058028B" w:rsidRPr="00D03C0E" w:rsidRDefault="0058028B" w:rsidP="00040D3A">
      <w:pPr>
        <w:ind w:right="55"/>
        <w:jc w:val="both"/>
        <w:rPr>
          <w:sz w:val="28"/>
          <w:szCs w:val="28"/>
        </w:rPr>
      </w:pPr>
      <w:r w:rsidRPr="00D03C0E">
        <w:rPr>
          <w:sz w:val="28"/>
          <w:szCs w:val="28"/>
        </w:rPr>
        <w:t xml:space="preserve">2. Игра несложных мелодий со случайными знаками в тексте восьмыми, четвертными, половинными и целыми длительностями нот и пауз, в размерах 2/4, ¾, 4/4, С. </w:t>
      </w:r>
    </w:p>
    <w:p w:rsidR="0058028B" w:rsidRPr="00D03C0E" w:rsidRDefault="0058028B" w:rsidP="00040D3A">
      <w:pPr>
        <w:ind w:right="55"/>
        <w:jc w:val="both"/>
        <w:rPr>
          <w:sz w:val="28"/>
          <w:szCs w:val="28"/>
        </w:rPr>
      </w:pPr>
      <w:r w:rsidRPr="00D03C0E">
        <w:rPr>
          <w:sz w:val="28"/>
          <w:szCs w:val="28"/>
        </w:rPr>
        <w:t xml:space="preserve">3. Анализ структуры: фраза, предложение. Форма - период. </w:t>
      </w:r>
    </w:p>
    <w:p w:rsidR="0058028B" w:rsidRPr="00D03C0E" w:rsidRDefault="0058028B" w:rsidP="00040D3A">
      <w:pPr>
        <w:ind w:right="55"/>
        <w:jc w:val="both"/>
        <w:rPr>
          <w:b/>
          <w:sz w:val="28"/>
          <w:szCs w:val="28"/>
        </w:rPr>
      </w:pPr>
    </w:p>
    <w:p w:rsidR="0058028B" w:rsidRPr="00D03C0E" w:rsidRDefault="0058028B" w:rsidP="00040D3A">
      <w:pPr>
        <w:jc w:val="both"/>
        <w:rPr>
          <w:sz w:val="28"/>
          <w:szCs w:val="28"/>
        </w:rPr>
      </w:pPr>
      <w:r w:rsidRPr="00D03C0E">
        <w:rPr>
          <w:b/>
          <w:sz w:val="28"/>
          <w:szCs w:val="28"/>
        </w:rPr>
        <w:t>Примерный репертуарный список</w:t>
      </w:r>
      <w:r>
        <w:rPr>
          <w:b/>
          <w:sz w:val="28"/>
          <w:szCs w:val="28"/>
        </w:rPr>
        <w:t xml:space="preserve"> для юных домристов</w:t>
      </w:r>
      <w:r w:rsidRPr="00D03C0E">
        <w:rPr>
          <w:b/>
          <w:sz w:val="28"/>
          <w:szCs w:val="28"/>
        </w:rPr>
        <w:t>:</w:t>
      </w:r>
    </w:p>
    <w:p w:rsidR="0058028B" w:rsidRPr="00D03C0E" w:rsidRDefault="0058028B" w:rsidP="00040D3A">
      <w:pPr>
        <w:jc w:val="both"/>
        <w:rPr>
          <w:sz w:val="28"/>
          <w:szCs w:val="28"/>
        </w:rPr>
      </w:pPr>
      <w:r w:rsidRPr="00D03C0E">
        <w:rPr>
          <w:sz w:val="28"/>
          <w:szCs w:val="28"/>
        </w:rPr>
        <w:t>Агафонников В. «Кукушк</w:t>
      </w:r>
      <w:r>
        <w:rPr>
          <w:sz w:val="28"/>
          <w:szCs w:val="28"/>
        </w:rPr>
        <w:t>а», «Я куплю себе дуду», пер</w:t>
      </w:r>
      <w:r w:rsidRPr="00D03C0E">
        <w:rPr>
          <w:sz w:val="28"/>
          <w:szCs w:val="28"/>
        </w:rPr>
        <w:t xml:space="preserve">. </w:t>
      </w:r>
      <w:r>
        <w:rPr>
          <w:sz w:val="28"/>
          <w:szCs w:val="28"/>
        </w:rPr>
        <w:t>Н. Бурдыкиной</w:t>
      </w:r>
    </w:p>
    <w:p w:rsidR="0058028B" w:rsidRPr="00D03C0E" w:rsidRDefault="0058028B" w:rsidP="00040D3A">
      <w:pPr>
        <w:jc w:val="both"/>
        <w:rPr>
          <w:sz w:val="28"/>
          <w:szCs w:val="28"/>
        </w:rPr>
      </w:pPr>
      <w:r w:rsidRPr="00D03C0E">
        <w:rPr>
          <w:sz w:val="28"/>
          <w:szCs w:val="28"/>
        </w:rPr>
        <w:t>Бекман Л. Ёлочка</w:t>
      </w:r>
    </w:p>
    <w:p w:rsidR="0058028B" w:rsidRPr="00D03C0E" w:rsidRDefault="0058028B" w:rsidP="00040D3A">
      <w:pPr>
        <w:jc w:val="both"/>
        <w:rPr>
          <w:sz w:val="28"/>
          <w:szCs w:val="28"/>
        </w:rPr>
      </w:pPr>
      <w:r w:rsidRPr="00D03C0E">
        <w:rPr>
          <w:sz w:val="28"/>
          <w:szCs w:val="28"/>
        </w:rPr>
        <w:t xml:space="preserve">Бел.н.п. «Савка и Гришка», </w:t>
      </w:r>
      <w:r>
        <w:rPr>
          <w:sz w:val="28"/>
          <w:szCs w:val="28"/>
        </w:rPr>
        <w:t>р</w:t>
      </w:r>
      <w:r w:rsidRPr="00D03C0E">
        <w:rPr>
          <w:sz w:val="28"/>
          <w:szCs w:val="28"/>
        </w:rPr>
        <w:t xml:space="preserve">.н.п. «Я на горку шла», обр. </w:t>
      </w:r>
      <w:r>
        <w:rPr>
          <w:sz w:val="28"/>
          <w:szCs w:val="28"/>
        </w:rPr>
        <w:t>В. Евдокимова</w:t>
      </w:r>
    </w:p>
    <w:p w:rsidR="0058028B" w:rsidRPr="00D03C0E" w:rsidRDefault="0058028B" w:rsidP="00040D3A">
      <w:pPr>
        <w:jc w:val="both"/>
        <w:rPr>
          <w:sz w:val="28"/>
          <w:szCs w:val="28"/>
        </w:rPr>
      </w:pPr>
      <w:r w:rsidRPr="00D03C0E">
        <w:rPr>
          <w:sz w:val="28"/>
          <w:szCs w:val="28"/>
        </w:rPr>
        <w:t>Благ В. Чудак</w:t>
      </w:r>
    </w:p>
    <w:p w:rsidR="0058028B" w:rsidRPr="00D03C0E" w:rsidRDefault="0058028B" w:rsidP="00040D3A">
      <w:pPr>
        <w:jc w:val="both"/>
        <w:rPr>
          <w:sz w:val="28"/>
          <w:szCs w:val="28"/>
        </w:rPr>
      </w:pPr>
      <w:r>
        <w:rPr>
          <w:sz w:val="28"/>
          <w:szCs w:val="28"/>
        </w:rPr>
        <w:t>Д</w:t>
      </w:r>
      <w:r w:rsidRPr="00D03C0E">
        <w:rPr>
          <w:sz w:val="28"/>
          <w:szCs w:val="28"/>
        </w:rPr>
        <w:t xml:space="preserve">етская песенка «Котик» </w:t>
      </w:r>
    </w:p>
    <w:p w:rsidR="0058028B" w:rsidRPr="00D03C0E" w:rsidRDefault="0058028B" w:rsidP="00040D3A">
      <w:pPr>
        <w:jc w:val="both"/>
        <w:rPr>
          <w:sz w:val="28"/>
          <w:szCs w:val="28"/>
        </w:rPr>
      </w:pPr>
      <w:r w:rsidRPr="00D03C0E">
        <w:rPr>
          <w:sz w:val="28"/>
          <w:szCs w:val="28"/>
        </w:rPr>
        <w:t xml:space="preserve">Зверев А. Прогулка </w:t>
      </w:r>
    </w:p>
    <w:p w:rsidR="0058028B" w:rsidRPr="00D03C0E" w:rsidRDefault="0058028B" w:rsidP="00040D3A">
      <w:pPr>
        <w:jc w:val="both"/>
        <w:rPr>
          <w:sz w:val="28"/>
          <w:szCs w:val="28"/>
        </w:rPr>
      </w:pPr>
      <w:r w:rsidRPr="00D03C0E">
        <w:rPr>
          <w:sz w:val="28"/>
          <w:szCs w:val="28"/>
        </w:rPr>
        <w:t>Иванников В. Паучок</w:t>
      </w:r>
    </w:p>
    <w:p w:rsidR="0058028B" w:rsidRPr="00D03C0E" w:rsidRDefault="0058028B" w:rsidP="00040D3A">
      <w:pPr>
        <w:jc w:val="both"/>
        <w:rPr>
          <w:sz w:val="28"/>
          <w:szCs w:val="28"/>
        </w:rPr>
      </w:pPr>
      <w:r w:rsidRPr="00D03C0E">
        <w:rPr>
          <w:sz w:val="28"/>
          <w:szCs w:val="28"/>
        </w:rPr>
        <w:t>Иорданский М. Голубые санки</w:t>
      </w:r>
    </w:p>
    <w:p w:rsidR="0058028B" w:rsidRPr="00D03C0E" w:rsidRDefault="0058028B" w:rsidP="00040D3A">
      <w:pPr>
        <w:jc w:val="both"/>
        <w:rPr>
          <w:sz w:val="28"/>
          <w:szCs w:val="28"/>
        </w:rPr>
      </w:pPr>
      <w:r w:rsidRPr="00D03C0E">
        <w:rPr>
          <w:sz w:val="28"/>
          <w:szCs w:val="28"/>
        </w:rPr>
        <w:t>Комаровский А. Песенка</w:t>
      </w:r>
    </w:p>
    <w:p w:rsidR="0058028B" w:rsidRPr="00D03C0E" w:rsidRDefault="0058028B" w:rsidP="00040D3A">
      <w:pPr>
        <w:jc w:val="both"/>
        <w:rPr>
          <w:sz w:val="28"/>
          <w:szCs w:val="28"/>
        </w:rPr>
      </w:pPr>
      <w:r w:rsidRPr="00D03C0E">
        <w:rPr>
          <w:sz w:val="28"/>
          <w:szCs w:val="28"/>
        </w:rPr>
        <w:t>Красев М. Топ-топ</w:t>
      </w:r>
    </w:p>
    <w:p w:rsidR="0058028B" w:rsidRPr="00D03C0E" w:rsidRDefault="0058028B" w:rsidP="00040D3A">
      <w:pPr>
        <w:jc w:val="both"/>
        <w:rPr>
          <w:sz w:val="28"/>
          <w:szCs w:val="28"/>
        </w:rPr>
      </w:pPr>
      <w:r w:rsidRPr="00D03C0E">
        <w:rPr>
          <w:sz w:val="28"/>
          <w:szCs w:val="28"/>
        </w:rPr>
        <w:t>Лобачёв Г. Счёт</w:t>
      </w:r>
    </w:p>
    <w:p w:rsidR="0058028B" w:rsidRPr="00D03C0E" w:rsidRDefault="0058028B" w:rsidP="00040D3A">
      <w:pPr>
        <w:jc w:val="both"/>
        <w:rPr>
          <w:sz w:val="28"/>
          <w:szCs w:val="28"/>
        </w:rPr>
      </w:pPr>
      <w:r w:rsidRPr="00D03C0E">
        <w:rPr>
          <w:sz w:val="28"/>
          <w:szCs w:val="28"/>
        </w:rPr>
        <w:t>Потапенко Т. Грибы</w:t>
      </w:r>
    </w:p>
    <w:p w:rsidR="0058028B" w:rsidRPr="00D03C0E" w:rsidRDefault="0058028B" w:rsidP="00040D3A">
      <w:pPr>
        <w:jc w:val="both"/>
        <w:rPr>
          <w:sz w:val="28"/>
          <w:szCs w:val="28"/>
        </w:rPr>
      </w:pPr>
      <w:r w:rsidRPr="00D03C0E">
        <w:rPr>
          <w:sz w:val="28"/>
          <w:szCs w:val="28"/>
        </w:rPr>
        <w:t>Р.н.п. «Ах, вы, сени мои, сени»</w:t>
      </w:r>
    </w:p>
    <w:p w:rsidR="0058028B" w:rsidRPr="00D03C0E" w:rsidRDefault="0058028B" w:rsidP="00040D3A">
      <w:pPr>
        <w:jc w:val="both"/>
        <w:rPr>
          <w:sz w:val="28"/>
          <w:szCs w:val="28"/>
        </w:rPr>
      </w:pPr>
      <w:r w:rsidRPr="00D03C0E">
        <w:rPr>
          <w:sz w:val="28"/>
          <w:szCs w:val="28"/>
        </w:rPr>
        <w:t xml:space="preserve">Р.н.п. «Во лузях», обр. </w:t>
      </w:r>
      <w:r>
        <w:rPr>
          <w:sz w:val="28"/>
          <w:szCs w:val="28"/>
        </w:rPr>
        <w:t xml:space="preserve">П. </w:t>
      </w:r>
      <w:r w:rsidRPr="00D03C0E">
        <w:rPr>
          <w:sz w:val="28"/>
          <w:szCs w:val="28"/>
        </w:rPr>
        <w:t>Каркина П.</w:t>
      </w:r>
    </w:p>
    <w:p w:rsidR="0058028B" w:rsidRPr="00D03C0E" w:rsidRDefault="0058028B" w:rsidP="00040D3A">
      <w:pPr>
        <w:jc w:val="both"/>
        <w:rPr>
          <w:sz w:val="28"/>
          <w:szCs w:val="28"/>
        </w:rPr>
      </w:pPr>
      <w:r w:rsidRPr="00D03C0E">
        <w:rPr>
          <w:sz w:val="28"/>
          <w:szCs w:val="28"/>
        </w:rPr>
        <w:t xml:space="preserve">Р.н.п. «Во поле берёза стояла», гарм. </w:t>
      </w:r>
      <w:r>
        <w:rPr>
          <w:sz w:val="28"/>
          <w:szCs w:val="28"/>
        </w:rPr>
        <w:t>Н. Римского-Корсакова</w:t>
      </w:r>
    </w:p>
    <w:p w:rsidR="0058028B" w:rsidRPr="00D03C0E" w:rsidRDefault="0058028B" w:rsidP="00040D3A">
      <w:pPr>
        <w:jc w:val="both"/>
        <w:rPr>
          <w:sz w:val="28"/>
          <w:szCs w:val="28"/>
        </w:rPr>
      </w:pPr>
      <w:r>
        <w:rPr>
          <w:sz w:val="28"/>
          <w:szCs w:val="28"/>
        </w:rPr>
        <w:t>Р.н.п. «На зелёном лугу»,</w:t>
      </w:r>
      <w:r w:rsidRPr="00D03C0E">
        <w:rPr>
          <w:sz w:val="28"/>
          <w:szCs w:val="28"/>
        </w:rPr>
        <w:t xml:space="preserve"> «Ходила младёшенька», обр. </w:t>
      </w:r>
      <w:r>
        <w:rPr>
          <w:sz w:val="28"/>
          <w:szCs w:val="28"/>
        </w:rPr>
        <w:t>Т. Захарьиной</w:t>
      </w:r>
    </w:p>
    <w:p w:rsidR="0058028B" w:rsidRPr="00D03C0E" w:rsidRDefault="0058028B" w:rsidP="00040D3A">
      <w:pPr>
        <w:jc w:val="both"/>
        <w:rPr>
          <w:sz w:val="28"/>
          <w:szCs w:val="28"/>
        </w:rPr>
      </w:pPr>
      <w:r w:rsidRPr="00D03C0E">
        <w:rPr>
          <w:sz w:val="28"/>
          <w:szCs w:val="28"/>
        </w:rPr>
        <w:t xml:space="preserve">Р.н.п. «Под горою калина», обр. </w:t>
      </w:r>
      <w:r>
        <w:rPr>
          <w:sz w:val="28"/>
          <w:szCs w:val="28"/>
        </w:rPr>
        <w:t>С. Стемпневского</w:t>
      </w:r>
    </w:p>
    <w:p w:rsidR="0058028B" w:rsidRPr="00D03C0E" w:rsidRDefault="0058028B" w:rsidP="00040D3A">
      <w:pPr>
        <w:jc w:val="both"/>
        <w:rPr>
          <w:sz w:val="28"/>
          <w:szCs w:val="28"/>
        </w:rPr>
      </w:pPr>
      <w:r w:rsidRPr="00D03C0E">
        <w:rPr>
          <w:sz w:val="28"/>
          <w:szCs w:val="28"/>
        </w:rPr>
        <w:t xml:space="preserve">Р.н.п. «Скок, скок, поскок», обр. </w:t>
      </w:r>
      <w:r>
        <w:rPr>
          <w:sz w:val="28"/>
          <w:szCs w:val="28"/>
        </w:rPr>
        <w:t>Е. Туманян</w:t>
      </w:r>
    </w:p>
    <w:p w:rsidR="0058028B" w:rsidRPr="00D03C0E" w:rsidRDefault="0058028B" w:rsidP="00040D3A">
      <w:pPr>
        <w:jc w:val="both"/>
        <w:rPr>
          <w:sz w:val="28"/>
          <w:szCs w:val="28"/>
        </w:rPr>
      </w:pPr>
      <w:r w:rsidRPr="00D03C0E">
        <w:rPr>
          <w:sz w:val="28"/>
          <w:szCs w:val="28"/>
        </w:rPr>
        <w:t>Ребиков В. Песня, Воробышек</w:t>
      </w:r>
    </w:p>
    <w:p w:rsidR="0058028B" w:rsidRPr="00D03C0E" w:rsidRDefault="0058028B" w:rsidP="00040D3A">
      <w:pPr>
        <w:jc w:val="both"/>
        <w:rPr>
          <w:sz w:val="28"/>
          <w:szCs w:val="28"/>
        </w:rPr>
      </w:pPr>
      <w:r w:rsidRPr="00D03C0E">
        <w:rPr>
          <w:sz w:val="28"/>
          <w:szCs w:val="28"/>
        </w:rPr>
        <w:t xml:space="preserve">Укр.н.п. «Лисичка», обр. </w:t>
      </w:r>
      <w:r>
        <w:rPr>
          <w:sz w:val="28"/>
          <w:szCs w:val="28"/>
        </w:rPr>
        <w:t>Н. Лысенко</w:t>
      </w:r>
    </w:p>
    <w:p w:rsidR="0058028B" w:rsidRDefault="0058028B" w:rsidP="00040D3A">
      <w:pPr>
        <w:jc w:val="both"/>
        <w:rPr>
          <w:sz w:val="28"/>
          <w:szCs w:val="28"/>
        </w:rPr>
      </w:pPr>
      <w:r w:rsidRPr="00D03C0E">
        <w:rPr>
          <w:sz w:val="28"/>
          <w:szCs w:val="28"/>
        </w:rPr>
        <w:t>Филиппенко А. Цыплятки</w:t>
      </w:r>
    </w:p>
    <w:p w:rsidR="0058028B" w:rsidRDefault="0058028B" w:rsidP="00040D3A">
      <w:pPr>
        <w:jc w:val="both"/>
        <w:rPr>
          <w:sz w:val="28"/>
          <w:szCs w:val="28"/>
        </w:rPr>
      </w:pPr>
    </w:p>
    <w:p w:rsidR="0058028B" w:rsidRDefault="0058028B" w:rsidP="00040D3A">
      <w:pPr>
        <w:jc w:val="both"/>
        <w:rPr>
          <w:sz w:val="28"/>
          <w:szCs w:val="28"/>
        </w:rPr>
      </w:pPr>
    </w:p>
    <w:p w:rsidR="0058028B" w:rsidRDefault="0058028B" w:rsidP="00040D3A">
      <w:pPr>
        <w:jc w:val="both"/>
        <w:rPr>
          <w:b/>
          <w:sz w:val="28"/>
          <w:szCs w:val="28"/>
        </w:rPr>
      </w:pPr>
      <w:r w:rsidRPr="00097B88">
        <w:rPr>
          <w:b/>
          <w:sz w:val="28"/>
          <w:szCs w:val="28"/>
        </w:rPr>
        <w:t>Примерный репертуарный список для юных балалаечников:</w:t>
      </w:r>
    </w:p>
    <w:p w:rsidR="0058028B" w:rsidRDefault="0058028B" w:rsidP="00040D3A">
      <w:pPr>
        <w:jc w:val="both"/>
        <w:rPr>
          <w:sz w:val="28"/>
          <w:szCs w:val="28"/>
        </w:rPr>
      </w:pPr>
      <w:r>
        <w:rPr>
          <w:sz w:val="28"/>
          <w:szCs w:val="28"/>
        </w:rPr>
        <w:t>Александров Ан. Пьеса</w:t>
      </w:r>
      <w:r w:rsidRPr="000E1555">
        <w:rPr>
          <w:sz w:val="28"/>
          <w:szCs w:val="28"/>
        </w:rPr>
        <w:t xml:space="preserve"> на тему</w:t>
      </w:r>
      <w:r>
        <w:rPr>
          <w:sz w:val="28"/>
          <w:szCs w:val="28"/>
        </w:rPr>
        <w:t xml:space="preserve"> нем.н.п. «Верхом на палочке», Пьеса на тему ч.н.п.</w:t>
      </w:r>
      <w:r w:rsidRPr="000E1555">
        <w:rPr>
          <w:sz w:val="28"/>
          <w:szCs w:val="28"/>
        </w:rPr>
        <w:t xml:space="preserve"> «Мак»</w:t>
      </w:r>
    </w:p>
    <w:p w:rsidR="0058028B" w:rsidRPr="000E1555" w:rsidRDefault="0058028B" w:rsidP="00040D3A">
      <w:pPr>
        <w:jc w:val="both"/>
        <w:rPr>
          <w:sz w:val="28"/>
          <w:szCs w:val="28"/>
        </w:rPr>
      </w:pPr>
      <w:r>
        <w:rPr>
          <w:sz w:val="28"/>
          <w:szCs w:val="28"/>
        </w:rPr>
        <w:t>Бетховен Л. Прекрасный цветок</w:t>
      </w:r>
      <w:r w:rsidRPr="000E1555">
        <w:rPr>
          <w:sz w:val="28"/>
          <w:szCs w:val="28"/>
        </w:rPr>
        <w:t xml:space="preserve">  </w:t>
      </w:r>
    </w:p>
    <w:p w:rsidR="0058028B" w:rsidRPr="000E1555" w:rsidRDefault="0058028B" w:rsidP="00040D3A">
      <w:pPr>
        <w:jc w:val="both"/>
        <w:rPr>
          <w:sz w:val="28"/>
          <w:szCs w:val="28"/>
        </w:rPr>
      </w:pPr>
      <w:r>
        <w:rPr>
          <w:sz w:val="28"/>
          <w:szCs w:val="28"/>
        </w:rPr>
        <w:t>Векерлен Ж.Б. Пастушка</w:t>
      </w:r>
      <w:r w:rsidRPr="000E1555">
        <w:rPr>
          <w:sz w:val="28"/>
          <w:szCs w:val="28"/>
        </w:rPr>
        <w:t xml:space="preserve"> </w:t>
      </w:r>
    </w:p>
    <w:p w:rsidR="0058028B" w:rsidRPr="000E1555" w:rsidRDefault="0058028B" w:rsidP="00040D3A">
      <w:pPr>
        <w:jc w:val="both"/>
        <w:rPr>
          <w:sz w:val="28"/>
          <w:szCs w:val="28"/>
        </w:rPr>
      </w:pPr>
      <w:r>
        <w:rPr>
          <w:sz w:val="28"/>
          <w:szCs w:val="28"/>
        </w:rPr>
        <w:t>Глейхман В. Колыбельная</w:t>
      </w:r>
      <w:r w:rsidRPr="000E1555">
        <w:rPr>
          <w:sz w:val="28"/>
          <w:szCs w:val="28"/>
        </w:rPr>
        <w:t xml:space="preserve">  </w:t>
      </w:r>
    </w:p>
    <w:p w:rsidR="0058028B" w:rsidRPr="000E1555" w:rsidRDefault="0058028B" w:rsidP="00040D3A">
      <w:pPr>
        <w:jc w:val="both"/>
        <w:rPr>
          <w:sz w:val="28"/>
          <w:szCs w:val="28"/>
        </w:rPr>
      </w:pPr>
      <w:r>
        <w:rPr>
          <w:sz w:val="28"/>
          <w:szCs w:val="28"/>
        </w:rPr>
        <w:t>Горелова Г. Верхом на ослике</w:t>
      </w:r>
      <w:r w:rsidRPr="000E1555">
        <w:rPr>
          <w:sz w:val="28"/>
          <w:szCs w:val="28"/>
        </w:rPr>
        <w:t xml:space="preserve"> </w:t>
      </w:r>
    </w:p>
    <w:p w:rsidR="0058028B" w:rsidRPr="000E1555" w:rsidRDefault="0058028B" w:rsidP="00040D3A">
      <w:pPr>
        <w:jc w:val="both"/>
        <w:rPr>
          <w:sz w:val="28"/>
          <w:szCs w:val="28"/>
        </w:rPr>
      </w:pPr>
      <w:r w:rsidRPr="000E1555">
        <w:rPr>
          <w:sz w:val="28"/>
          <w:szCs w:val="28"/>
        </w:rPr>
        <w:t>Детская песенка «Петушок»</w:t>
      </w:r>
      <w:r>
        <w:rPr>
          <w:sz w:val="28"/>
          <w:szCs w:val="28"/>
        </w:rPr>
        <w:t>,</w:t>
      </w:r>
      <w:r w:rsidRPr="000E1555">
        <w:rPr>
          <w:sz w:val="28"/>
          <w:szCs w:val="28"/>
        </w:rPr>
        <w:t xml:space="preserve"> обр. Глейхмана В.</w:t>
      </w:r>
    </w:p>
    <w:p w:rsidR="0058028B" w:rsidRPr="000E1555" w:rsidRDefault="0058028B" w:rsidP="00040D3A">
      <w:pPr>
        <w:jc w:val="both"/>
        <w:rPr>
          <w:sz w:val="28"/>
          <w:szCs w:val="28"/>
        </w:rPr>
      </w:pPr>
      <w:r>
        <w:rPr>
          <w:sz w:val="28"/>
          <w:szCs w:val="28"/>
        </w:rPr>
        <w:t>Иванов Аз. Полька</w:t>
      </w:r>
      <w:r w:rsidRPr="000E1555">
        <w:rPr>
          <w:sz w:val="28"/>
          <w:szCs w:val="28"/>
        </w:rPr>
        <w:t xml:space="preserve">  </w:t>
      </w:r>
    </w:p>
    <w:p w:rsidR="0058028B" w:rsidRPr="000E1555" w:rsidRDefault="0058028B" w:rsidP="00040D3A">
      <w:pPr>
        <w:jc w:val="both"/>
        <w:rPr>
          <w:sz w:val="28"/>
          <w:szCs w:val="28"/>
        </w:rPr>
      </w:pPr>
      <w:r>
        <w:rPr>
          <w:sz w:val="28"/>
          <w:szCs w:val="28"/>
        </w:rPr>
        <w:t>Кабалевский Д. Вроде марша, Песенка</w:t>
      </w:r>
    </w:p>
    <w:p w:rsidR="0058028B" w:rsidRPr="000E1555" w:rsidRDefault="0058028B" w:rsidP="00040D3A">
      <w:pPr>
        <w:jc w:val="both"/>
        <w:rPr>
          <w:sz w:val="28"/>
          <w:szCs w:val="28"/>
        </w:rPr>
      </w:pPr>
      <w:r>
        <w:rPr>
          <w:sz w:val="28"/>
          <w:szCs w:val="28"/>
        </w:rPr>
        <w:t>Качурбина М. Мишка с куклой танцуют полечку»</w:t>
      </w:r>
    </w:p>
    <w:p w:rsidR="0058028B" w:rsidRPr="000E1555" w:rsidRDefault="0058028B" w:rsidP="00040D3A">
      <w:pPr>
        <w:jc w:val="both"/>
        <w:rPr>
          <w:sz w:val="28"/>
          <w:szCs w:val="28"/>
        </w:rPr>
      </w:pPr>
      <w:r w:rsidRPr="000E1555">
        <w:rPr>
          <w:sz w:val="28"/>
          <w:szCs w:val="28"/>
        </w:rPr>
        <w:t xml:space="preserve">Котельников В. </w:t>
      </w:r>
      <w:r>
        <w:rPr>
          <w:sz w:val="28"/>
          <w:szCs w:val="28"/>
        </w:rPr>
        <w:t>Весёлый муравей, Танец</w:t>
      </w:r>
    </w:p>
    <w:p w:rsidR="0058028B" w:rsidRPr="000E1555" w:rsidRDefault="0058028B" w:rsidP="00040D3A">
      <w:pPr>
        <w:jc w:val="both"/>
        <w:rPr>
          <w:sz w:val="28"/>
          <w:szCs w:val="28"/>
        </w:rPr>
      </w:pPr>
      <w:r>
        <w:rPr>
          <w:sz w:val="28"/>
          <w:szCs w:val="28"/>
        </w:rPr>
        <w:t>Красев М. Топ-топ</w:t>
      </w:r>
      <w:r w:rsidRPr="000E1555">
        <w:rPr>
          <w:sz w:val="28"/>
          <w:szCs w:val="28"/>
        </w:rPr>
        <w:t xml:space="preserve"> </w:t>
      </w:r>
    </w:p>
    <w:p w:rsidR="0058028B" w:rsidRPr="000E1555" w:rsidRDefault="0058028B" w:rsidP="00040D3A">
      <w:pPr>
        <w:jc w:val="both"/>
        <w:rPr>
          <w:sz w:val="28"/>
          <w:szCs w:val="28"/>
        </w:rPr>
      </w:pPr>
      <w:r>
        <w:rPr>
          <w:sz w:val="28"/>
          <w:szCs w:val="28"/>
        </w:rPr>
        <w:t>Люлли Ж.-Б. Жан и Пьеро, Песенка</w:t>
      </w:r>
    </w:p>
    <w:p w:rsidR="0058028B" w:rsidRPr="000E1555" w:rsidRDefault="0058028B" w:rsidP="00040D3A">
      <w:pPr>
        <w:jc w:val="both"/>
        <w:rPr>
          <w:sz w:val="28"/>
          <w:szCs w:val="28"/>
        </w:rPr>
      </w:pPr>
      <w:r w:rsidRPr="000E1555">
        <w:rPr>
          <w:sz w:val="28"/>
          <w:szCs w:val="28"/>
        </w:rPr>
        <w:t>Нем.н.п. «Хохлатка»</w:t>
      </w:r>
      <w:r>
        <w:rPr>
          <w:sz w:val="28"/>
          <w:szCs w:val="28"/>
        </w:rPr>
        <w:t>,</w:t>
      </w:r>
      <w:r w:rsidRPr="000E1555">
        <w:rPr>
          <w:sz w:val="28"/>
          <w:szCs w:val="28"/>
        </w:rPr>
        <w:t xml:space="preserve"> обр. </w:t>
      </w:r>
      <w:r>
        <w:rPr>
          <w:sz w:val="28"/>
          <w:szCs w:val="28"/>
        </w:rPr>
        <w:t xml:space="preserve">Ю. Черепнина </w:t>
      </w:r>
    </w:p>
    <w:p w:rsidR="0058028B" w:rsidRPr="000E1555" w:rsidRDefault="0058028B" w:rsidP="00040D3A">
      <w:pPr>
        <w:jc w:val="both"/>
        <w:rPr>
          <w:sz w:val="28"/>
          <w:szCs w:val="28"/>
        </w:rPr>
      </w:pPr>
      <w:r w:rsidRPr="000E1555">
        <w:rPr>
          <w:sz w:val="28"/>
          <w:szCs w:val="28"/>
        </w:rPr>
        <w:t xml:space="preserve">Р.н.п. «Во поле берёза стояла» обр. </w:t>
      </w:r>
      <w:r>
        <w:rPr>
          <w:sz w:val="28"/>
          <w:szCs w:val="28"/>
        </w:rPr>
        <w:t>А. Вьетана</w:t>
      </w:r>
    </w:p>
    <w:p w:rsidR="0058028B" w:rsidRPr="000E1555" w:rsidRDefault="0058028B" w:rsidP="00040D3A">
      <w:pPr>
        <w:jc w:val="both"/>
        <w:rPr>
          <w:b/>
          <w:bCs/>
          <w:iCs/>
          <w:sz w:val="28"/>
          <w:szCs w:val="28"/>
        </w:rPr>
      </w:pPr>
      <w:r w:rsidRPr="000E1555">
        <w:rPr>
          <w:sz w:val="28"/>
          <w:szCs w:val="28"/>
        </w:rPr>
        <w:t xml:space="preserve">Р.н.п. «Как по морю, морю синему» обр. </w:t>
      </w:r>
      <w:r>
        <w:rPr>
          <w:sz w:val="28"/>
          <w:szCs w:val="28"/>
        </w:rPr>
        <w:t xml:space="preserve">М. </w:t>
      </w:r>
      <w:r w:rsidRPr="000E1555">
        <w:rPr>
          <w:sz w:val="28"/>
          <w:szCs w:val="28"/>
        </w:rPr>
        <w:t xml:space="preserve">Балакирева </w:t>
      </w:r>
    </w:p>
    <w:p w:rsidR="0058028B" w:rsidRPr="000E1555" w:rsidRDefault="0058028B" w:rsidP="00040D3A">
      <w:pPr>
        <w:jc w:val="both"/>
        <w:rPr>
          <w:sz w:val="28"/>
          <w:szCs w:val="28"/>
        </w:rPr>
      </w:pPr>
      <w:r w:rsidRPr="000E1555">
        <w:rPr>
          <w:sz w:val="28"/>
          <w:szCs w:val="28"/>
        </w:rPr>
        <w:t xml:space="preserve">Р.н.п. «Козлик» обр. </w:t>
      </w:r>
      <w:r>
        <w:rPr>
          <w:sz w:val="28"/>
          <w:szCs w:val="28"/>
        </w:rPr>
        <w:t xml:space="preserve">А. </w:t>
      </w:r>
      <w:r w:rsidRPr="000E1555">
        <w:rPr>
          <w:sz w:val="28"/>
          <w:szCs w:val="28"/>
        </w:rPr>
        <w:t>Лысаковско</w:t>
      </w:r>
      <w:r>
        <w:rPr>
          <w:sz w:val="28"/>
          <w:szCs w:val="28"/>
        </w:rPr>
        <w:t xml:space="preserve">го </w:t>
      </w:r>
    </w:p>
    <w:p w:rsidR="0058028B" w:rsidRPr="000E1555" w:rsidRDefault="0058028B" w:rsidP="00040D3A">
      <w:pPr>
        <w:jc w:val="both"/>
        <w:rPr>
          <w:sz w:val="28"/>
          <w:szCs w:val="28"/>
        </w:rPr>
      </w:pPr>
      <w:r w:rsidRPr="000E1555">
        <w:rPr>
          <w:sz w:val="28"/>
          <w:szCs w:val="28"/>
        </w:rPr>
        <w:t xml:space="preserve">Р.н.п. «По малину в сад пойдём» обр. </w:t>
      </w:r>
      <w:r>
        <w:rPr>
          <w:sz w:val="28"/>
          <w:szCs w:val="28"/>
        </w:rPr>
        <w:t>А. Филиппенко</w:t>
      </w:r>
    </w:p>
    <w:p w:rsidR="0058028B" w:rsidRPr="000E1555" w:rsidRDefault="0058028B" w:rsidP="00040D3A">
      <w:pPr>
        <w:jc w:val="both"/>
        <w:rPr>
          <w:sz w:val="28"/>
          <w:szCs w:val="28"/>
        </w:rPr>
      </w:pPr>
      <w:r w:rsidRPr="000E1555">
        <w:rPr>
          <w:sz w:val="28"/>
          <w:szCs w:val="28"/>
        </w:rPr>
        <w:t xml:space="preserve">Р.н.п. «Уж как во поле калинушка стоит» обр. </w:t>
      </w:r>
      <w:r>
        <w:rPr>
          <w:sz w:val="28"/>
          <w:szCs w:val="28"/>
        </w:rPr>
        <w:t>П. Чайковского</w:t>
      </w:r>
    </w:p>
    <w:p w:rsidR="0058028B" w:rsidRPr="000E1555" w:rsidRDefault="0058028B" w:rsidP="00040D3A">
      <w:pPr>
        <w:jc w:val="both"/>
        <w:rPr>
          <w:sz w:val="28"/>
          <w:szCs w:val="28"/>
        </w:rPr>
      </w:pPr>
      <w:r>
        <w:rPr>
          <w:sz w:val="28"/>
          <w:szCs w:val="28"/>
        </w:rPr>
        <w:t>Ревуцкий Л. Я коза злющая</w:t>
      </w:r>
      <w:r w:rsidRPr="000E1555">
        <w:rPr>
          <w:sz w:val="28"/>
          <w:szCs w:val="28"/>
        </w:rPr>
        <w:t xml:space="preserve"> </w:t>
      </w:r>
    </w:p>
    <w:p w:rsidR="0058028B" w:rsidRPr="000E1555" w:rsidRDefault="0058028B" w:rsidP="00040D3A">
      <w:pPr>
        <w:jc w:val="both"/>
        <w:rPr>
          <w:sz w:val="28"/>
          <w:szCs w:val="28"/>
        </w:rPr>
      </w:pPr>
      <w:r>
        <w:rPr>
          <w:sz w:val="28"/>
          <w:szCs w:val="28"/>
        </w:rPr>
        <w:t>Спадавеккиа А. Добрый жук</w:t>
      </w:r>
      <w:r w:rsidRPr="000E1555">
        <w:rPr>
          <w:sz w:val="28"/>
          <w:szCs w:val="28"/>
        </w:rPr>
        <w:t xml:space="preserve"> </w:t>
      </w:r>
    </w:p>
    <w:p w:rsidR="0058028B" w:rsidRDefault="0058028B" w:rsidP="00040D3A">
      <w:pPr>
        <w:jc w:val="both"/>
        <w:rPr>
          <w:sz w:val="28"/>
          <w:szCs w:val="28"/>
        </w:rPr>
      </w:pPr>
      <w:r>
        <w:rPr>
          <w:sz w:val="28"/>
          <w:szCs w:val="28"/>
        </w:rPr>
        <w:t>Филиппенко А. Весёлый музыкант</w:t>
      </w:r>
    </w:p>
    <w:p w:rsidR="0058028B" w:rsidRPr="00097B88" w:rsidRDefault="0058028B" w:rsidP="00040D3A">
      <w:pPr>
        <w:jc w:val="both"/>
        <w:rPr>
          <w:b/>
          <w:sz w:val="28"/>
          <w:szCs w:val="28"/>
        </w:rPr>
      </w:pPr>
    </w:p>
    <w:p w:rsidR="0058028B" w:rsidRDefault="0058028B" w:rsidP="00040D3A">
      <w:pPr>
        <w:jc w:val="both"/>
        <w:rPr>
          <w:b/>
          <w:sz w:val="28"/>
          <w:szCs w:val="28"/>
        </w:rPr>
      </w:pPr>
      <w:r w:rsidRPr="00097B88">
        <w:rPr>
          <w:b/>
          <w:sz w:val="28"/>
          <w:szCs w:val="28"/>
        </w:rPr>
        <w:t>Примерный репертуа</w:t>
      </w:r>
      <w:r>
        <w:rPr>
          <w:b/>
          <w:sz w:val="28"/>
          <w:szCs w:val="28"/>
        </w:rPr>
        <w:t>рный список для юных гитарист</w:t>
      </w:r>
      <w:r w:rsidRPr="00097B88">
        <w:rPr>
          <w:b/>
          <w:sz w:val="28"/>
          <w:szCs w:val="28"/>
        </w:rPr>
        <w:t>ов:</w:t>
      </w:r>
    </w:p>
    <w:p w:rsidR="0058028B" w:rsidRPr="00102941" w:rsidRDefault="0058028B" w:rsidP="00040D3A">
      <w:pPr>
        <w:jc w:val="both"/>
        <w:rPr>
          <w:sz w:val="28"/>
          <w:szCs w:val="28"/>
        </w:rPr>
      </w:pPr>
      <w:r w:rsidRPr="00102941">
        <w:rPr>
          <w:sz w:val="28"/>
          <w:szCs w:val="28"/>
        </w:rPr>
        <w:t>Али А. Простая песенка</w:t>
      </w:r>
    </w:p>
    <w:p w:rsidR="0058028B" w:rsidRPr="00102941" w:rsidRDefault="0058028B" w:rsidP="00040D3A">
      <w:pPr>
        <w:jc w:val="both"/>
        <w:rPr>
          <w:sz w:val="28"/>
          <w:szCs w:val="28"/>
        </w:rPr>
      </w:pPr>
      <w:r w:rsidRPr="00102941">
        <w:rPr>
          <w:sz w:val="28"/>
          <w:szCs w:val="28"/>
        </w:rPr>
        <w:t>Альберт Х. Этюд</w:t>
      </w:r>
    </w:p>
    <w:p w:rsidR="0058028B" w:rsidRPr="00102941" w:rsidRDefault="0058028B" w:rsidP="00040D3A">
      <w:pPr>
        <w:jc w:val="both"/>
        <w:rPr>
          <w:sz w:val="28"/>
          <w:szCs w:val="28"/>
        </w:rPr>
      </w:pPr>
      <w:r w:rsidRPr="00102941">
        <w:rPr>
          <w:sz w:val="28"/>
          <w:szCs w:val="28"/>
        </w:rPr>
        <w:t>Барток Б. Пьеса</w:t>
      </w:r>
    </w:p>
    <w:p w:rsidR="0058028B" w:rsidRPr="00102941" w:rsidRDefault="0058028B" w:rsidP="00040D3A">
      <w:pPr>
        <w:jc w:val="both"/>
        <w:rPr>
          <w:sz w:val="28"/>
          <w:szCs w:val="28"/>
        </w:rPr>
      </w:pPr>
      <w:r w:rsidRPr="00102941">
        <w:rPr>
          <w:sz w:val="28"/>
          <w:szCs w:val="28"/>
        </w:rPr>
        <w:t>Бранд В. Снег</w:t>
      </w:r>
    </w:p>
    <w:p w:rsidR="0058028B" w:rsidRPr="00102941" w:rsidRDefault="0058028B" w:rsidP="00040D3A">
      <w:pPr>
        <w:jc w:val="both"/>
        <w:rPr>
          <w:sz w:val="28"/>
          <w:szCs w:val="28"/>
        </w:rPr>
      </w:pPr>
      <w:r w:rsidRPr="00102941">
        <w:rPr>
          <w:sz w:val="28"/>
          <w:szCs w:val="28"/>
        </w:rPr>
        <w:t>Гарнишевская Г. Этюд, Осенний лес</w:t>
      </w:r>
    </w:p>
    <w:p w:rsidR="0058028B" w:rsidRPr="00102941" w:rsidRDefault="0058028B" w:rsidP="00040D3A">
      <w:pPr>
        <w:jc w:val="both"/>
        <w:rPr>
          <w:sz w:val="28"/>
          <w:szCs w:val="28"/>
        </w:rPr>
      </w:pPr>
      <w:r w:rsidRPr="00102941">
        <w:rPr>
          <w:sz w:val="28"/>
          <w:szCs w:val="28"/>
        </w:rPr>
        <w:t xml:space="preserve">«Гватемальская народная мелодия», обр. Л. Ивановой </w:t>
      </w:r>
    </w:p>
    <w:p w:rsidR="0058028B" w:rsidRPr="00102941" w:rsidRDefault="0058028B" w:rsidP="00040D3A">
      <w:pPr>
        <w:jc w:val="both"/>
        <w:rPr>
          <w:sz w:val="28"/>
          <w:szCs w:val="28"/>
        </w:rPr>
      </w:pPr>
      <w:r w:rsidRPr="00102941">
        <w:rPr>
          <w:sz w:val="28"/>
          <w:szCs w:val="28"/>
        </w:rPr>
        <w:t>Гётце В. Северный танец</w:t>
      </w:r>
    </w:p>
    <w:p w:rsidR="0058028B" w:rsidRPr="00102941" w:rsidRDefault="0058028B" w:rsidP="00040D3A">
      <w:pPr>
        <w:jc w:val="both"/>
        <w:rPr>
          <w:sz w:val="28"/>
          <w:szCs w:val="28"/>
        </w:rPr>
      </w:pPr>
      <w:r w:rsidRPr="00102941">
        <w:rPr>
          <w:sz w:val="28"/>
          <w:szCs w:val="28"/>
        </w:rPr>
        <w:t>Гр.н.п. «Сулико», обр. В. Куртиди</w:t>
      </w:r>
    </w:p>
    <w:p w:rsidR="0058028B" w:rsidRPr="00102941" w:rsidRDefault="0058028B" w:rsidP="00040D3A">
      <w:pPr>
        <w:jc w:val="both"/>
        <w:rPr>
          <w:sz w:val="28"/>
          <w:szCs w:val="28"/>
        </w:rPr>
      </w:pPr>
      <w:r w:rsidRPr="00102941">
        <w:rPr>
          <w:sz w:val="28"/>
          <w:szCs w:val="28"/>
        </w:rPr>
        <w:t xml:space="preserve">Гуркин В. Этюд C-dur </w:t>
      </w:r>
    </w:p>
    <w:p w:rsidR="0058028B" w:rsidRPr="00102941" w:rsidRDefault="0058028B" w:rsidP="00040D3A">
      <w:pPr>
        <w:jc w:val="both"/>
        <w:rPr>
          <w:sz w:val="28"/>
          <w:szCs w:val="28"/>
        </w:rPr>
      </w:pPr>
      <w:r w:rsidRPr="00102941">
        <w:rPr>
          <w:sz w:val="28"/>
          <w:szCs w:val="28"/>
        </w:rPr>
        <w:t>Иванова Л. Этюд №1, №2, Маша и Медведь</w:t>
      </w:r>
    </w:p>
    <w:p w:rsidR="0058028B" w:rsidRPr="00102941" w:rsidRDefault="0058028B" w:rsidP="00040D3A">
      <w:pPr>
        <w:jc w:val="both"/>
        <w:rPr>
          <w:sz w:val="28"/>
          <w:szCs w:val="28"/>
        </w:rPr>
      </w:pPr>
      <w:r w:rsidRPr="00102941">
        <w:rPr>
          <w:sz w:val="28"/>
          <w:szCs w:val="28"/>
        </w:rPr>
        <w:t>Иванова-Крамская Н. Вальс</w:t>
      </w:r>
    </w:p>
    <w:p w:rsidR="0058028B" w:rsidRPr="00102941" w:rsidRDefault="0058028B" w:rsidP="00040D3A">
      <w:pPr>
        <w:jc w:val="both"/>
        <w:rPr>
          <w:sz w:val="28"/>
          <w:szCs w:val="28"/>
        </w:rPr>
      </w:pPr>
      <w:r w:rsidRPr="00102941">
        <w:rPr>
          <w:sz w:val="28"/>
          <w:szCs w:val="28"/>
        </w:rPr>
        <w:t>Иванов-Крамской А. Маленький вальс</w:t>
      </w:r>
    </w:p>
    <w:p w:rsidR="0058028B" w:rsidRPr="00102941" w:rsidRDefault="0058028B" w:rsidP="00040D3A">
      <w:pPr>
        <w:jc w:val="both"/>
        <w:rPr>
          <w:sz w:val="28"/>
          <w:szCs w:val="28"/>
        </w:rPr>
      </w:pPr>
      <w:r w:rsidRPr="00102941">
        <w:rPr>
          <w:sz w:val="28"/>
          <w:szCs w:val="28"/>
        </w:rPr>
        <w:t>Калинин В. Полька</w:t>
      </w:r>
    </w:p>
    <w:p w:rsidR="0058028B" w:rsidRPr="00102941" w:rsidRDefault="0058028B" w:rsidP="00040D3A">
      <w:pPr>
        <w:jc w:val="both"/>
        <w:rPr>
          <w:sz w:val="28"/>
          <w:szCs w:val="28"/>
        </w:rPr>
      </w:pPr>
      <w:r w:rsidRPr="00102941">
        <w:rPr>
          <w:sz w:val="28"/>
          <w:szCs w:val="28"/>
        </w:rPr>
        <w:t>Ковач Б. Этюд</w:t>
      </w:r>
    </w:p>
    <w:p w:rsidR="0058028B" w:rsidRPr="00102941" w:rsidRDefault="0058028B" w:rsidP="00040D3A">
      <w:pPr>
        <w:jc w:val="both"/>
        <w:rPr>
          <w:sz w:val="28"/>
          <w:szCs w:val="28"/>
        </w:rPr>
      </w:pPr>
      <w:r w:rsidRPr="00102941">
        <w:rPr>
          <w:sz w:val="28"/>
          <w:szCs w:val="28"/>
        </w:rPr>
        <w:t>Козлов В. Грустная песенка</w:t>
      </w:r>
    </w:p>
    <w:p w:rsidR="0058028B" w:rsidRPr="00102941" w:rsidRDefault="0058028B" w:rsidP="00040D3A">
      <w:pPr>
        <w:jc w:val="both"/>
        <w:rPr>
          <w:sz w:val="28"/>
          <w:szCs w:val="28"/>
        </w:rPr>
      </w:pPr>
      <w:r w:rsidRPr="00102941">
        <w:rPr>
          <w:sz w:val="28"/>
          <w:szCs w:val="28"/>
        </w:rPr>
        <w:t>Панайотов Л. Этюд №3 (C-dur)</w:t>
      </w:r>
    </w:p>
    <w:p w:rsidR="0058028B" w:rsidRPr="00102941" w:rsidRDefault="0058028B" w:rsidP="00040D3A">
      <w:pPr>
        <w:jc w:val="both"/>
        <w:rPr>
          <w:sz w:val="28"/>
          <w:szCs w:val="28"/>
        </w:rPr>
      </w:pPr>
      <w:r w:rsidRPr="00102941">
        <w:rPr>
          <w:sz w:val="28"/>
          <w:szCs w:val="28"/>
        </w:rPr>
        <w:t>Паркенинг К. Прелюдия</w:t>
      </w:r>
    </w:p>
    <w:p w:rsidR="0058028B" w:rsidRPr="00102941" w:rsidRDefault="0058028B" w:rsidP="00040D3A">
      <w:pPr>
        <w:jc w:val="both"/>
        <w:rPr>
          <w:sz w:val="28"/>
          <w:szCs w:val="28"/>
        </w:rPr>
      </w:pPr>
      <w:r w:rsidRPr="00102941">
        <w:rPr>
          <w:sz w:val="28"/>
          <w:szCs w:val="28"/>
        </w:rPr>
        <w:t>Р.н.п. «Летал голубь, летал сизый», обр. В. Токарева</w:t>
      </w:r>
    </w:p>
    <w:p w:rsidR="0058028B" w:rsidRPr="00102941" w:rsidRDefault="0058028B" w:rsidP="00040D3A">
      <w:pPr>
        <w:jc w:val="both"/>
        <w:rPr>
          <w:sz w:val="28"/>
          <w:szCs w:val="28"/>
        </w:rPr>
      </w:pPr>
      <w:r w:rsidRPr="00102941">
        <w:rPr>
          <w:sz w:val="28"/>
          <w:szCs w:val="28"/>
        </w:rPr>
        <w:t>Сор. Ф. Этюд C-dur</w:t>
      </w:r>
    </w:p>
    <w:p w:rsidR="0058028B" w:rsidRPr="00102941" w:rsidRDefault="0058028B" w:rsidP="00040D3A">
      <w:pPr>
        <w:jc w:val="both"/>
        <w:rPr>
          <w:sz w:val="28"/>
          <w:szCs w:val="28"/>
        </w:rPr>
      </w:pPr>
      <w:r w:rsidRPr="00102941">
        <w:rPr>
          <w:sz w:val="28"/>
          <w:szCs w:val="28"/>
        </w:rPr>
        <w:t>Ч.н.п. «Зеленая травушка», обр. А. Лесникова</w:t>
      </w:r>
    </w:p>
    <w:p w:rsidR="0058028B" w:rsidRPr="00097B88" w:rsidRDefault="0058028B" w:rsidP="00040D3A">
      <w:pPr>
        <w:jc w:val="both"/>
        <w:rPr>
          <w:b/>
          <w:sz w:val="28"/>
          <w:szCs w:val="28"/>
        </w:rPr>
      </w:pPr>
      <w:r w:rsidRPr="00097B88">
        <w:rPr>
          <w:b/>
          <w:sz w:val="28"/>
          <w:szCs w:val="28"/>
        </w:rPr>
        <w:t>Примерный репертуарн</w:t>
      </w:r>
      <w:r>
        <w:rPr>
          <w:b/>
          <w:sz w:val="28"/>
          <w:szCs w:val="28"/>
        </w:rPr>
        <w:t>ый список для юных гусляров</w:t>
      </w:r>
      <w:r w:rsidRPr="00097B88">
        <w:rPr>
          <w:b/>
          <w:sz w:val="28"/>
          <w:szCs w:val="28"/>
        </w:rPr>
        <w:t>:</w:t>
      </w:r>
    </w:p>
    <w:p w:rsidR="0058028B" w:rsidRPr="00102941" w:rsidRDefault="0058028B" w:rsidP="00040D3A">
      <w:pPr>
        <w:jc w:val="both"/>
        <w:rPr>
          <w:sz w:val="28"/>
          <w:szCs w:val="28"/>
        </w:rPr>
      </w:pPr>
      <w:r w:rsidRPr="00102941">
        <w:rPr>
          <w:sz w:val="28"/>
          <w:szCs w:val="28"/>
        </w:rPr>
        <w:t>Гедике А. Этюд</w:t>
      </w:r>
    </w:p>
    <w:p w:rsidR="0058028B" w:rsidRPr="00102941" w:rsidRDefault="0058028B" w:rsidP="00040D3A">
      <w:pPr>
        <w:jc w:val="both"/>
        <w:rPr>
          <w:sz w:val="28"/>
          <w:szCs w:val="28"/>
        </w:rPr>
      </w:pPr>
      <w:r w:rsidRPr="00102941">
        <w:rPr>
          <w:sz w:val="28"/>
          <w:szCs w:val="28"/>
        </w:rPr>
        <w:t>Глюк  К. Веселый танец</w:t>
      </w:r>
    </w:p>
    <w:p w:rsidR="0058028B" w:rsidRPr="00102941" w:rsidRDefault="0058028B" w:rsidP="00040D3A">
      <w:pPr>
        <w:jc w:val="both"/>
        <w:rPr>
          <w:sz w:val="28"/>
          <w:szCs w:val="28"/>
        </w:rPr>
      </w:pPr>
      <w:r w:rsidRPr="00102941">
        <w:rPr>
          <w:sz w:val="28"/>
          <w:szCs w:val="28"/>
        </w:rPr>
        <w:t>Дунаевский И. Гопак из  к/ф «Богатая невеста»</w:t>
      </w:r>
    </w:p>
    <w:p w:rsidR="0058028B" w:rsidRPr="00102941" w:rsidRDefault="0058028B" w:rsidP="00040D3A">
      <w:pPr>
        <w:jc w:val="both"/>
        <w:rPr>
          <w:sz w:val="28"/>
          <w:szCs w:val="28"/>
        </w:rPr>
      </w:pPr>
      <w:r w:rsidRPr="00102941">
        <w:rPr>
          <w:sz w:val="28"/>
          <w:szCs w:val="28"/>
        </w:rPr>
        <w:t>Зубатов Ю. Полька «Дождик»</w:t>
      </w:r>
    </w:p>
    <w:p w:rsidR="0058028B" w:rsidRPr="00102941" w:rsidRDefault="0058028B" w:rsidP="00040D3A">
      <w:pPr>
        <w:jc w:val="both"/>
        <w:rPr>
          <w:sz w:val="28"/>
          <w:szCs w:val="28"/>
        </w:rPr>
      </w:pPr>
      <w:r w:rsidRPr="00102941">
        <w:rPr>
          <w:sz w:val="28"/>
          <w:szCs w:val="28"/>
        </w:rPr>
        <w:t>Каркасси М. Вальс, Аллегретто, Галоп</w:t>
      </w:r>
    </w:p>
    <w:p w:rsidR="0058028B" w:rsidRPr="00102941" w:rsidRDefault="0058028B" w:rsidP="00040D3A">
      <w:pPr>
        <w:jc w:val="both"/>
        <w:rPr>
          <w:sz w:val="28"/>
          <w:szCs w:val="28"/>
        </w:rPr>
      </w:pPr>
      <w:r w:rsidRPr="00102941">
        <w:rPr>
          <w:sz w:val="28"/>
          <w:szCs w:val="28"/>
        </w:rPr>
        <w:t>Люли Ж. Гавот</w:t>
      </w:r>
    </w:p>
    <w:p w:rsidR="0058028B" w:rsidRPr="00102941" w:rsidRDefault="0058028B" w:rsidP="00040D3A">
      <w:pPr>
        <w:jc w:val="both"/>
        <w:rPr>
          <w:sz w:val="28"/>
          <w:szCs w:val="28"/>
        </w:rPr>
      </w:pPr>
      <w:r w:rsidRPr="00102941">
        <w:rPr>
          <w:sz w:val="28"/>
          <w:szCs w:val="28"/>
        </w:rPr>
        <w:t>Селении И. Маленький болтун</w:t>
      </w:r>
    </w:p>
    <w:p w:rsidR="0058028B" w:rsidRPr="00102941" w:rsidRDefault="0058028B" w:rsidP="00040D3A">
      <w:pPr>
        <w:jc w:val="both"/>
        <w:rPr>
          <w:sz w:val="28"/>
          <w:szCs w:val="28"/>
        </w:rPr>
      </w:pPr>
      <w:r w:rsidRPr="00102941">
        <w:rPr>
          <w:sz w:val="28"/>
          <w:szCs w:val="28"/>
        </w:rPr>
        <w:t>Шалов  А. Все б я по горенке ходила</w:t>
      </w:r>
    </w:p>
    <w:p w:rsidR="0058028B" w:rsidRPr="00102941" w:rsidRDefault="0058028B" w:rsidP="00040D3A">
      <w:pPr>
        <w:jc w:val="both"/>
        <w:rPr>
          <w:sz w:val="28"/>
          <w:szCs w:val="28"/>
        </w:rPr>
      </w:pPr>
      <w:r w:rsidRPr="00102941">
        <w:rPr>
          <w:sz w:val="28"/>
          <w:szCs w:val="28"/>
        </w:rPr>
        <w:t>Шевченко С. Весенний день</w:t>
      </w:r>
    </w:p>
    <w:p w:rsidR="0058028B" w:rsidRPr="00102941" w:rsidRDefault="0058028B" w:rsidP="00040D3A">
      <w:pPr>
        <w:jc w:val="both"/>
        <w:rPr>
          <w:sz w:val="28"/>
          <w:szCs w:val="28"/>
        </w:rPr>
      </w:pPr>
      <w:r w:rsidRPr="00102941">
        <w:rPr>
          <w:sz w:val="28"/>
          <w:szCs w:val="28"/>
        </w:rPr>
        <w:t>Шелмаков И. Частушки</w:t>
      </w:r>
    </w:p>
    <w:p w:rsidR="0058028B" w:rsidRPr="00102941" w:rsidRDefault="0058028B" w:rsidP="00040D3A">
      <w:pPr>
        <w:jc w:val="both"/>
        <w:rPr>
          <w:sz w:val="28"/>
          <w:szCs w:val="28"/>
        </w:rPr>
      </w:pPr>
      <w:r w:rsidRPr="00102941">
        <w:rPr>
          <w:sz w:val="28"/>
          <w:szCs w:val="28"/>
        </w:rPr>
        <w:t>Шишаков Ю. Плясовая «Заводная кукла»</w:t>
      </w:r>
    </w:p>
    <w:p w:rsidR="0058028B" w:rsidRPr="00102941" w:rsidRDefault="0058028B" w:rsidP="00040D3A">
      <w:pPr>
        <w:jc w:val="both"/>
        <w:rPr>
          <w:sz w:val="28"/>
          <w:szCs w:val="28"/>
        </w:rPr>
      </w:pPr>
      <w:r w:rsidRPr="00102941">
        <w:rPr>
          <w:sz w:val="28"/>
          <w:szCs w:val="28"/>
        </w:rPr>
        <w:t>Шуман Р. Веселый крестьянин</w:t>
      </w:r>
    </w:p>
    <w:p w:rsidR="0058028B" w:rsidRPr="00D03C0E" w:rsidRDefault="0058028B" w:rsidP="00040D3A">
      <w:pPr>
        <w:pStyle w:val="ListParagraph"/>
        <w:spacing w:after="0" w:line="240" w:lineRule="auto"/>
        <w:ind w:left="360"/>
        <w:jc w:val="both"/>
        <w:rPr>
          <w:rFonts w:ascii="Times New Roman" w:hAnsi="Times New Roman"/>
          <w:sz w:val="28"/>
          <w:szCs w:val="28"/>
        </w:rPr>
      </w:pPr>
    </w:p>
    <w:p w:rsidR="0058028B" w:rsidRPr="00D03C0E" w:rsidRDefault="0058028B" w:rsidP="00040D3A">
      <w:pPr>
        <w:jc w:val="center"/>
        <w:rPr>
          <w:b/>
          <w:bCs/>
          <w:iCs/>
          <w:sz w:val="28"/>
          <w:szCs w:val="28"/>
        </w:rPr>
      </w:pPr>
      <w:r w:rsidRPr="00D03C0E">
        <w:rPr>
          <w:b/>
          <w:bCs/>
          <w:iCs/>
          <w:sz w:val="28"/>
          <w:szCs w:val="28"/>
        </w:rPr>
        <w:t>6 класс (3-й год обучения чтению с листа)</w:t>
      </w:r>
    </w:p>
    <w:p w:rsidR="0058028B" w:rsidRPr="00D03C0E" w:rsidRDefault="0058028B" w:rsidP="00040D3A">
      <w:pPr>
        <w:jc w:val="center"/>
        <w:rPr>
          <w:b/>
          <w:bCs/>
          <w:iCs/>
          <w:sz w:val="28"/>
          <w:szCs w:val="28"/>
        </w:rPr>
      </w:pPr>
    </w:p>
    <w:p w:rsidR="0058028B" w:rsidRPr="00D03C0E" w:rsidRDefault="0058028B" w:rsidP="00040D3A">
      <w:pPr>
        <w:ind w:right="55"/>
        <w:jc w:val="both"/>
        <w:rPr>
          <w:sz w:val="28"/>
          <w:szCs w:val="28"/>
        </w:rPr>
      </w:pPr>
      <w:r w:rsidRPr="00D03C0E">
        <w:rPr>
          <w:sz w:val="28"/>
          <w:szCs w:val="28"/>
        </w:rPr>
        <w:t xml:space="preserve">1. В среднем темпе, без поправок, по возможности с динамическими оттенками грамотно исполнить предлагаемый текст. Умение прочитать с листа форшлаги, несложные аккорды, мелодические построения на основе гамм и арпеджио. Приёмы: натуральные флажолеты, тремоло. </w:t>
      </w:r>
    </w:p>
    <w:p w:rsidR="0058028B" w:rsidRPr="00D03C0E" w:rsidRDefault="0058028B" w:rsidP="00040D3A">
      <w:pPr>
        <w:ind w:right="55"/>
        <w:jc w:val="both"/>
        <w:rPr>
          <w:sz w:val="28"/>
          <w:szCs w:val="28"/>
        </w:rPr>
      </w:pPr>
      <w:r w:rsidRPr="00D03C0E">
        <w:rPr>
          <w:sz w:val="28"/>
          <w:szCs w:val="28"/>
        </w:rPr>
        <w:t>2. Игра мелодий до 3-х знаков. Умение сделать небольшое ritenuto, прочитать пунктир. Размеры: 3/8, 6/8.</w:t>
      </w:r>
    </w:p>
    <w:p w:rsidR="0058028B" w:rsidRPr="00D03C0E" w:rsidRDefault="0058028B" w:rsidP="00040D3A">
      <w:pPr>
        <w:ind w:right="55"/>
        <w:jc w:val="both"/>
        <w:rPr>
          <w:b/>
          <w:bCs/>
          <w:iCs/>
          <w:sz w:val="28"/>
          <w:szCs w:val="28"/>
        </w:rPr>
      </w:pPr>
      <w:r w:rsidRPr="00D03C0E">
        <w:rPr>
          <w:sz w:val="28"/>
          <w:szCs w:val="28"/>
        </w:rPr>
        <w:t xml:space="preserve">3. Определять зрительно произведение малых форм. </w:t>
      </w:r>
    </w:p>
    <w:p w:rsidR="0058028B" w:rsidRPr="00D03C0E" w:rsidRDefault="0058028B" w:rsidP="00040D3A">
      <w:pPr>
        <w:jc w:val="both"/>
        <w:rPr>
          <w:b/>
          <w:bCs/>
          <w:iCs/>
          <w:sz w:val="28"/>
          <w:szCs w:val="28"/>
        </w:rPr>
      </w:pPr>
    </w:p>
    <w:p w:rsidR="0058028B" w:rsidRPr="00D03C0E" w:rsidRDefault="0058028B" w:rsidP="00040D3A">
      <w:pPr>
        <w:rPr>
          <w:b/>
          <w:bCs/>
          <w:iCs/>
          <w:sz w:val="28"/>
          <w:szCs w:val="28"/>
        </w:rPr>
      </w:pPr>
      <w:r w:rsidRPr="00D03C0E">
        <w:rPr>
          <w:b/>
          <w:bCs/>
          <w:iCs/>
          <w:sz w:val="28"/>
          <w:szCs w:val="28"/>
        </w:rPr>
        <w:t>Примерный репертуарный список</w:t>
      </w:r>
      <w:r>
        <w:rPr>
          <w:b/>
          <w:bCs/>
          <w:iCs/>
          <w:sz w:val="28"/>
          <w:szCs w:val="28"/>
        </w:rPr>
        <w:t xml:space="preserve"> для юных домристов</w:t>
      </w:r>
      <w:r w:rsidRPr="00D03C0E">
        <w:rPr>
          <w:b/>
          <w:bCs/>
          <w:iCs/>
          <w:sz w:val="28"/>
          <w:szCs w:val="28"/>
        </w:rPr>
        <w:t>:</w:t>
      </w:r>
    </w:p>
    <w:p w:rsidR="0058028B" w:rsidRPr="00D03C0E" w:rsidRDefault="0058028B" w:rsidP="00040D3A">
      <w:pPr>
        <w:jc w:val="both"/>
        <w:rPr>
          <w:bCs/>
          <w:iCs/>
          <w:sz w:val="28"/>
          <w:szCs w:val="28"/>
        </w:rPr>
      </w:pPr>
      <w:r w:rsidRPr="00D03C0E">
        <w:rPr>
          <w:bCs/>
          <w:iCs/>
          <w:sz w:val="28"/>
          <w:szCs w:val="28"/>
        </w:rPr>
        <w:t xml:space="preserve">Б.н.п. «Лявониха», обр. </w:t>
      </w:r>
      <w:r>
        <w:rPr>
          <w:bCs/>
          <w:iCs/>
          <w:sz w:val="28"/>
          <w:szCs w:val="28"/>
        </w:rPr>
        <w:t xml:space="preserve">И. Обликина </w:t>
      </w:r>
    </w:p>
    <w:p w:rsidR="0058028B" w:rsidRPr="00D03C0E" w:rsidRDefault="0058028B" w:rsidP="00040D3A">
      <w:pPr>
        <w:jc w:val="both"/>
        <w:rPr>
          <w:bCs/>
          <w:iCs/>
          <w:sz w:val="28"/>
          <w:szCs w:val="28"/>
        </w:rPr>
      </w:pPr>
      <w:r w:rsidRPr="00D03C0E">
        <w:rPr>
          <w:bCs/>
          <w:iCs/>
          <w:sz w:val="28"/>
          <w:szCs w:val="28"/>
        </w:rPr>
        <w:t>Бах И.С. Песня</w:t>
      </w:r>
    </w:p>
    <w:p w:rsidR="0058028B" w:rsidRPr="00D03C0E" w:rsidRDefault="0058028B" w:rsidP="00040D3A">
      <w:pPr>
        <w:jc w:val="both"/>
        <w:rPr>
          <w:bCs/>
          <w:iCs/>
          <w:sz w:val="28"/>
          <w:szCs w:val="28"/>
        </w:rPr>
      </w:pPr>
      <w:r w:rsidRPr="00D03C0E">
        <w:rPr>
          <w:bCs/>
          <w:iCs/>
          <w:sz w:val="28"/>
          <w:szCs w:val="28"/>
        </w:rPr>
        <w:t>Бизе Ж. Хор мальчиков из оперы «Кармен»</w:t>
      </w:r>
    </w:p>
    <w:p w:rsidR="0058028B" w:rsidRPr="00D03C0E" w:rsidRDefault="0058028B" w:rsidP="00040D3A">
      <w:pPr>
        <w:jc w:val="both"/>
        <w:rPr>
          <w:bCs/>
          <w:iCs/>
          <w:sz w:val="28"/>
          <w:szCs w:val="28"/>
        </w:rPr>
      </w:pPr>
      <w:r w:rsidRPr="00D03C0E">
        <w:rPr>
          <w:bCs/>
          <w:iCs/>
          <w:sz w:val="28"/>
          <w:szCs w:val="28"/>
        </w:rPr>
        <w:t>Глюк К. Весёлый танец</w:t>
      </w:r>
    </w:p>
    <w:p w:rsidR="0058028B" w:rsidRPr="00D03C0E" w:rsidRDefault="0058028B" w:rsidP="00040D3A">
      <w:pPr>
        <w:jc w:val="both"/>
        <w:rPr>
          <w:bCs/>
          <w:iCs/>
          <w:sz w:val="28"/>
          <w:szCs w:val="28"/>
        </w:rPr>
      </w:pPr>
      <w:r w:rsidRPr="00D03C0E">
        <w:rPr>
          <w:bCs/>
          <w:iCs/>
          <w:sz w:val="28"/>
          <w:szCs w:val="28"/>
        </w:rPr>
        <w:t>Даргомыжский А. Казачок</w:t>
      </w:r>
    </w:p>
    <w:p w:rsidR="0058028B" w:rsidRPr="00D03C0E" w:rsidRDefault="0058028B" w:rsidP="00040D3A">
      <w:pPr>
        <w:jc w:val="both"/>
        <w:rPr>
          <w:bCs/>
          <w:iCs/>
          <w:sz w:val="28"/>
          <w:szCs w:val="28"/>
        </w:rPr>
      </w:pPr>
      <w:r w:rsidRPr="00D03C0E">
        <w:rPr>
          <w:bCs/>
          <w:iCs/>
          <w:sz w:val="28"/>
          <w:szCs w:val="28"/>
        </w:rPr>
        <w:t>Дулов А. Мелодия</w:t>
      </w:r>
    </w:p>
    <w:p w:rsidR="0058028B" w:rsidRPr="00D03C0E" w:rsidRDefault="0058028B" w:rsidP="00040D3A">
      <w:pPr>
        <w:jc w:val="both"/>
        <w:rPr>
          <w:bCs/>
          <w:iCs/>
          <w:sz w:val="28"/>
          <w:szCs w:val="28"/>
        </w:rPr>
      </w:pPr>
      <w:r w:rsidRPr="00D03C0E">
        <w:rPr>
          <w:bCs/>
          <w:iCs/>
          <w:sz w:val="28"/>
          <w:szCs w:val="28"/>
        </w:rPr>
        <w:t>Зверев А. Маленькое рондо</w:t>
      </w:r>
    </w:p>
    <w:p w:rsidR="0058028B" w:rsidRPr="00D03C0E" w:rsidRDefault="0058028B" w:rsidP="00040D3A">
      <w:pPr>
        <w:jc w:val="both"/>
        <w:rPr>
          <w:bCs/>
          <w:iCs/>
          <w:sz w:val="28"/>
          <w:szCs w:val="28"/>
        </w:rPr>
      </w:pPr>
      <w:r w:rsidRPr="00D03C0E">
        <w:rPr>
          <w:bCs/>
          <w:iCs/>
          <w:sz w:val="28"/>
          <w:szCs w:val="28"/>
        </w:rPr>
        <w:t>Кабалевский Д. Клоуны</w:t>
      </w:r>
    </w:p>
    <w:p w:rsidR="0058028B" w:rsidRPr="00D03C0E" w:rsidRDefault="0058028B" w:rsidP="00040D3A">
      <w:pPr>
        <w:jc w:val="both"/>
        <w:rPr>
          <w:bCs/>
          <w:iCs/>
          <w:sz w:val="28"/>
          <w:szCs w:val="28"/>
        </w:rPr>
      </w:pPr>
      <w:r w:rsidRPr="00D03C0E">
        <w:rPr>
          <w:bCs/>
          <w:iCs/>
          <w:sz w:val="28"/>
          <w:szCs w:val="28"/>
        </w:rPr>
        <w:t xml:space="preserve">Каркасси М. Аллегретто </w:t>
      </w:r>
    </w:p>
    <w:p w:rsidR="0058028B" w:rsidRPr="00D03C0E" w:rsidRDefault="0058028B" w:rsidP="00040D3A">
      <w:pPr>
        <w:jc w:val="both"/>
        <w:rPr>
          <w:bCs/>
          <w:iCs/>
          <w:sz w:val="28"/>
          <w:szCs w:val="28"/>
        </w:rPr>
      </w:pPr>
      <w:r w:rsidRPr="00D03C0E">
        <w:rPr>
          <w:bCs/>
          <w:iCs/>
          <w:sz w:val="28"/>
          <w:szCs w:val="28"/>
        </w:rPr>
        <w:t>Кюи Ц. Торжественный марш</w:t>
      </w:r>
    </w:p>
    <w:p w:rsidR="0058028B" w:rsidRPr="00D03C0E" w:rsidRDefault="0058028B" w:rsidP="00040D3A">
      <w:pPr>
        <w:jc w:val="both"/>
        <w:rPr>
          <w:bCs/>
          <w:iCs/>
          <w:sz w:val="28"/>
          <w:szCs w:val="28"/>
        </w:rPr>
      </w:pPr>
      <w:r w:rsidRPr="00D03C0E">
        <w:rPr>
          <w:bCs/>
          <w:iCs/>
          <w:sz w:val="28"/>
          <w:szCs w:val="28"/>
        </w:rPr>
        <w:t>Локтев А.</w:t>
      </w:r>
      <w:r>
        <w:rPr>
          <w:bCs/>
          <w:iCs/>
          <w:sz w:val="28"/>
          <w:szCs w:val="28"/>
        </w:rPr>
        <w:t xml:space="preserve"> Ты лети, ветерок, Топотушки</w:t>
      </w:r>
    </w:p>
    <w:p w:rsidR="0058028B" w:rsidRPr="00D03C0E" w:rsidRDefault="0058028B" w:rsidP="00040D3A">
      <w:pPr>
        <w:jc w:val="both"/>
        <w:rPr>
          <w:bCs/>
          <w:iCs/>
          <w:sz w:val="28"/>
          <w:szCs w:val="28"/>
        </w:rPr>
      </w:pPr>
      <w:r w:rsidRPr="00D03C0E">
        <w:rPr>
          <w:bCs/>
          <w:iCs/>
          <w:sz w:val="28"/>
          <w:szCs w:val="28"/>
        </w:rPr>
        <w:t>Моцарт В.А. Песня пастушки</w:t>
      </w:r>
    </w:p>
    <w:p w:rsidR="0058028B" w:rsidRPr="00D03C0E" w:rsidRDefault="0058028B" w:rsidP="00040D3A">
      <w:pPr>
        <w:jc w:val="both"/>
        <w:rPr>
          <w:bCs/>
          <w:iCs/>
          <w:sz w:val="28"/>
          <w:szCs w:val="28"/>
        </w:rPr>
      </w:pPr>
      <w:r w:rsidRPr="00D03C0E">
        <w:rPr>
          <w:bCs/>
          <w:iCs/>
          <w:sz w:val="28"/>
          <w:szCs w:val="28"/>
        </w:rPr>
        <w:t>Пёрсел Г. Ария</w:t>
      </w:r>
    </w:p>
    <w:p w:rsidR="0058028B" w:rsidRPr="00D03C0E" w:rsidRDefault="0058028B" w:rsidP="00040D3A">
      <w:pPr>
        <w:jc w:val="both"/>
        <w:rPr>
          <w:bCs/>
          <w:iCs/>
          <w:sz w:val="28"/>
          <w:szCs w:val="28"/>
        </w:rPr>
      </w:pPr>
      <w:r w:rsidRPr="00D03C0E">
        <w:rPr>
          <w:bCs/>
          <w:iCs/>
          <w:sz w:val="28"/>
          <w:szCs w:val="28"/>
        </w:rPr>
        <w:t xml:space="preserve">Р.н.п. «Вы послушайте, ребята», обр. </w:t>
      </w:r>
      <w:r>
        <w:rPr>
          <w:bCs/>
          <w:iCs/>
          <w:sz w:val="28"/>
          <w:szCs w:val="28"/>
        </w:rPr>
        <w:t>А. Александрова</w:t>
      </w:r>
    </w:p>
    <w:p w:rsidR="0058028B" w:rsidRPr="00D03C0E" w:rsidRDefault="0058028B" w:rsidP="00040D3A">
      <w:pPr>
        <w:jc w:val="both"/>
        <w:rPr>
          <w:bCs/>
          <w:iCs/>
          <w:sz w:val="28"/>
          <w:szCs w:val="28"/>
        </w:rPr>
      </w:pPr>
      <w:r w:rsidRPr="00D03C0E">
        <w:rPr>
          <w:bCs/>
          <w:iCs/>
          <w:sz w:val="28"/>
          <w:szCs w:val="28"/>
        </w:rPr>
        <w:t xml:space="preserve">Римский-Корсаков Н. Мазурка </w:t>
      </w:r>
    </w:p>
    <w:p w:rsidR="0058028B" w:rsidRPr="00D03C0E" w:rsidRDefault="0058028B" w:rsidP="00040D3A">
      <w:pPr>
        <w:jc w:val="both"/>
        <w:rPr>
          <w:bCs/>
          <w:iCs/>
          <w:sz w:val="28"/>
          <w:szCs w:val="28"/>
        </w:rPr>
      </w:pPr>
      <w:r w:rsidRPr="00D03C0E">
        <w:rPr>
          <w:bCs/>
          <w:iCs/>
          <w:sz w:val="28"/>
          <w:szCs w:val="28"/>
        </w:rPr>
        <w:t>Соловьёв-Седой В. Подмосковные вечера</w:t>
      </w:r>
    </w:p>
    <w:p w:rsidR="0058028B" w:rsidRPr="00D03C0E" w:rsidRDefault="0058028B" w:rsidP="00040D3A">
      <w:pPr>
        <w:jc w:val="both"/>
        <w:rPr>
          <w:bCs/>
          <w:iCs/>
          <w:sz w:val="28"/>
          <w:szCs w:val="28"/>
        </w:rPr>
      </w:pPr>
      <w:r w:rsidRPr="00D03C0E">
        <w:rPr>
          <w:bCs/>
          <w:iCs/>
          <w:sz w:val="28"/>
          <w:szCs w:val="28"/>
        </w:rPr>
        <w:t>Флисс А. Колыбельная</w:t>
      </w:r>
    </w:p>
    <w:p w:rsidR="0058028B" w:rsidRPr="00D03C0E" w:rsidRDefault="0058028B" w:rsidP="00040D3A">
      <w:pPr>
        <w:jc w:val="both"/>
        <w:rPr>
          <w:bCs/>
          <w:iCs/>
          <w:sz w:val="28"/>
          <w:szCs w:val="28"/>
        </w:rPr>
      </w:pPr>
      <w:r w:rsidRPr="00D03C0E">
        <w:rPr>
          <w:bCs/>
          <w:iCs/>
          <w:sz w:val="28"/>
          <w:szCs w:val="28"/>
        </w:rPr>
        <w:t xml:space="preserve">Хачатурян А. Андантино </w:t>
      </w:r>
    </w:p>
    <w:p w:rsidR="0058028B" w:rsidRPr="00D03C0E" w:rsidRDefault="0058028B" w:rsidP="00040D3A">
      <w:pPr>
        <w:jc w:val="both"/>
        <w:rPr>
          <w:bCs/>
          <w:iCs/>
          <w:sz w:val="28"/>
          <w:szCs w:val="28"/>
        </w:rPr>
      </w:pPr>
      <w:r w:rsidRPr="00D03C0E">
        <w:rPr>
          <w:bCs/>
          <w:iCs/>
          <w:sz w:val="28"/>
          <w:szCs w:val="28"/>
        </w:rPr>
        <w:t>Чайковский П. Сладкая грёза, Русская песня</w:t>
      </w:r>
    </w:p>
    <w:p w:rsidR="0058028B" w:rsidRPr="00D03C0E" w:rsidRDefault="0058028B" w:rsidP="00040D3A">
      <w:pPr>
        <w:jc w:val="both"/>
        <w:rPr>
          <w:bCs/>
          <w:iCs/>
          <w:sz w:val="28"/>
          <w:szCs w:val="28"/>
        </w:rPr>
      </w:pPr>
      <w:r w:rsidRPr="00D03C0E">
        <w:rPr>
          <w:bCs/>
          <w:iCs/>
          <w:sz w:val="28"/>
          <w:szCs w:val="28"/>
        </w:rPr>
        <w:t>Шопен Ф. Желание</w:t>
      </w:r>
    </w:p>
    <w:p w:rsidR="0058028B" w:rsidRPr="00D03C0E" w:rsidRDefault="0058028B" w:rsidP="00040D3A">
      <w:pPr>
        <w:jc w:val="both"/>
        <w:rPr>
          <w:bCs/>
          <w:iCs/>
          <w:sz w:val="28"/>
          <w:szCs w:val="28"/>
        </w:rPr>
      </w:pPr>
      <w:r w:rsidRPr="00D03C0E">
        <w:rPr>
          <w:bCs/>
          <w:iCs/>
          <w:sz w:val="28"/>
          <w:szCs w:val="28"/>
        </w:rPr>
        <w:t>Шостакович Д. Шарманка, Песня о встрече</w:t>
      </w:r>
    </w:p>
    <w:p w:rsidR="0058028B" w:rsidRDefault="0058028B" w:rsidP="00040D3A">
      <w:pPr>
        <w:jc w:val="both"/>
        <w:rPr>
          <w:bCs/>
          <w:iCs/>
          <w:sz w:val="28"/>
          <w:szCs w:val="28"/>
        </w:rPr>
      </w:pPr>
      <w:r>
        <w:rPr>
          <w:bCs/>
          <w:iCs/>
          <w:sz w:val="28"/>
          <w:szCs w:val="28"/>
        </w:rPr>
        <w:t>Шуберт Ф. Фо</w:t>
      </w:r>
      <w:r w:rsidRPr="00D03C0E">
        <w:rPr>
          <w:bCs/>
          <w:iCs/>
          <w:sz w:val="28"/>
          <w:szCs w:val="28"/>
        </w:rPr>
        <w:t>рель</w:t>
      </w:r>
    </w:p>
    <w:p w:rsidR="0058028B" w:rsidRDefault="0058028B" w:rsidP="00040D3A">
      <w:pPr>
        <w:jc w:val="both"/>
        <w:rPr>
          <w:bCs/>
          <w:iCs/>
          <w:sz w:val="28"/>
          <w:szCs w:val="28"/>
        </w:rPr>
      </w:pPr>
    </w:p>
    <w:p w:rsidR="0058028B" w:rsidRDefault="0058028B" w:rsidP="00040D3A">
      <w:pPr>
        <w:jc w:val="both"/>
        <w:rPr>
          <w:b/>
          <w:sz w:val="28"/>
          <w:szCs w:val="28"/>
        </w:rPr>
      </w:pPr>
      <w:r w:rsidRPr="00097B88">
        <w:rPr>
          <w:b/>
          <w:sz w:val="28"/>
          <w:szCs w:val="28"/>
        </w:rPr>
        <w:t>Примерный репертуарный список для юных балалаечников:</w:t>
      </w:r>
    </w:p>
    <w:p w:rsidR="0058028B" w:rsidRPr="000E1555" w:rsidRDefault="0058028B" w:rsidP="00040D3A">
      <w:pPr>
        <w:jc w:val="both"/>
        <w:rPr>
          <w:sz w:val="28"/>
          <w:szCs w:val="28"/>
        </w:rPr>
      </w:pPr>
      <w:r>
        <w:rPr>
          <w:sz w:val="28"/>
          <w:szCs w:val="28"/>
        </w:rPr>
        <w:t>Асафьев Б. Элегия</w:t>
      </w:r>
      <w:r w:rsidRPr="000E1555">
        <w:rPr>
          <w:sz w:val="28"/>
          <w:szCs w:val="28"/>
        </w:rPr>
        <w:t xml:space="preserve"> из балета «Бахчисарайский фонтан» </w:t>
      </w:r>
    </w:p>
    <w:p w:rsidR="0058028B" w:rsidRPr="000E1555" w:rsidRDefault="0058028B" w:rsidP="00040D3A">
      <w:pPr>
        <w:jc w:val="both"/>
        <w:rPr>
          <w:sz w:val="28"/>
          <w:szCs w:val="28"/>
        </w:rPr>
      </w:pPr>
      <w:r>
        <w:rPr>
          <w:sz w:val="28"/>
          <w:szCs w:val="28"/>
        </w:rPr>
        <w:t>Васильев М. Маршок, Скоморошьи затеи</w:t>
      </w:r>
      <w:r w:rsidRPr="000E1555">
        <w:rPr>
          <w:sz w:val="28"/>
          <w:szCs w:val="28"/>
        </w:rPr>
        <w:t xml:space="preserve"> </w:t>
      </w:r>
    </w:p>
    <w:p w:rsidR="0058028B" w:rsidRPr="000E1555" w:rsidRDefault="0058028B" w:rsidP="00040D3A">
      <w:pPr>
        <w:jc w:val="both"/>
        <w:rPr>
          <w:sz w:val="28"/>
          <w:szCs w:val="28"/>
        </w:rPr>
      </w:pPr>
      <w:r>
        <w:rPr>
          <w:sz w:val="28"/>
          <w:szCs w:val="28"/>
        </w:rPr>
        <w:t>Гайдн Й. Менуэт</w:t>
      </w:r>
    </w:p>
    <w:p w:rsidR="0058028B" w:rsidRPr="000E1555" w:rsidRDefault="0058028B" w:rsidP="00040D3A">
      <w:pPr>
        <w:jc w:val="both"/>
        <w:rPr>
          <w:sz w:val="28"/>
          <w:szCs w:val="28"/>
        </w:rPr>
      </w:pPr>
      <w:r>
        <w:rPr>
          <w:sz w:val="28"/>
          <w:szCs w:val="28"/>
        </w:rPr>
        <w:t>Глейхман В. Перепляс</w:t>
      </w:r>
      <w:r w:rsidRPr="000E1555">
        <w:rPr>
          <w:sz w:val="28"/>
          <w:szCs w:val="28"/>
        </w:rPr>
        <w:t xml:space="preserve"> </w:t>
      </w:r>
    </w:p>
    <w:p w:rsidR="0058028B" w:rsidRPr="000E1555" w:rsidRDefault="0058028B" w:rsidP="00040D3A">
      <w:pPr>
        <w:jc w:val="both"/>
        <w:rPr>
          <w:sz w:val="28"/>
          <w:szCs w:val="28"/>
        </w:rPr>
      </w:pPr>
      <w:r>
        <w:rPr>
          <w:sz w:val="28"/>
          <w:szCs w:val="28"/>
        </w:rPr>
        <w:t xml:space="preserve">Городовская В. </w:t>
      </w:r>
      <w:r w:rsidRPr="000E1555">
        <w:rPr>
          <w:sz w:val="28"/>
          <w:szCs w:val="28"/>
        </w:rPr>
        <w:t>Как на ду</w:t>
      </w:r>
      <w:r>
        <w:rPr>
          <w:sz w:val="28"/>
          <w:szCs w:val="28"/>
        </w:rPr>
        <w:t>бчике два голубчика</w:t>
      </w:r>
      <w:r w:rsidRPr="000E1555">
        <w:rPr>
          <w:sz w:val="28"/>
          <w:szCs w:val="28"/>
        </w:rPr>
        <w:t xml:space="preserve"> </w:t>
      </w:r>
    </w:p>
    <w:p w:rsidR="0058028B" w:rsidRPr="000E1555" w:rsidRDefault="0058028B" w:rsidP="00040D3A">
      <w:pPr>
        <w:jc w:val="both"/>
        <w:rPr>
          <w:sz w:val="28"/>
          <w:szCs w:val="28"/>
        </w:rPr>
      </w:pPr>
      <w:r>
        <w:rPr>
          <w:sz w:val="28"/>
          <w:szCs w:val="28"/>
        </w:rPr>
        <w:t>Градецкий А. Мороженое</w:t>
      </w:r>
      <w:r w:rsidRPr="000E1555">
        <w:rPr>
          <w:sz w:val="28"/>
          <w:szCs w:val="28"/>
        </w:rPr>
        <w:t xml:space="preserve"> </w:t>
      </w:r>
    </w:p>
    <w:p w:rsidR="0058028B" w:rsidRPr="000E1555" w:rsidRDefault="0058028B" w:rsidP="00040D3A">
      <w:pPr>
        <w:jc w:val="both"/>
        <w:rPr>
          <w:sz w:val="28"/>
          <w:szCs w:val="28"/>
        </w:rPr>
      </w:pPr>
      <w:r>
        <w:rPr>
          <w:sz w:val="28"/>
          <w:szCs w:val="28"/>
        </w:rPr>
        <w:t>Дербенко Е. Зимнее интермеццо, Острый ритм, Чёткий ритм</w:t>
      </w:r>
      <w:r w:rsidRPr="000E1555">
        <w:rPr>
          <w:sz w:val="28"/>
          <w:szCs w:val="28"/>
        </w:rPr>
        <w:t xml:space="preserve"> </w:t>
      </w:r>
    </w:p>
    <w:p w:rsidR="0058028B" w:rsidRPr="000E1555" w:rsidRDefault="0058028B" w:rsidP="00040D3A">
      <w:pPr>
        <w:jc w:val="both"/>
        <w:rPr>
          <w:sz w:val="28"/>
          <w:szCs w:val="28"/>
        </w:rPr>
      </w:pPr>
      <w:r>
        <w:rPr>
          <w:sz w:val="28"/>
          <w:szCs w:val="28"/>
        </w:rPr>
        <w:t>Жилле Е. Концертное пиццикато</w:t>
      </w:r>
    </w:p>
    <w:p w:rsidR="0058028B" w:rsidRPr="000E1555" w:rsidRDefault="0058028B" w:rsidP="00040D3A">
      <w:pPr>
        <w:jc w:val="both"/>
        <w:rPr>
          <w:sz w:val="28"/>
          <w:szCs w:val="28"/>
        </w:rPr>
      </w:pPr>
      <w:r>
        <w:rPr>
          <w:sz w:val="28"/>
          <w:szCs w:val="28"/>
        </w:rPr>
        <w:t>Карабиц И. День за днём</w:t>
      </w:r>
    </w:p>
    <w:p w:rsidR="0058028B" w:rsidRPr="000E1555" w:rsidRDefault="0058028B" w:rsidP="00040D3A">
      <w:pPr>
        <w:jc w:val="both"/>
        <w:rPr>
          <w:sz w:val="28"/>
          <w:szCs w:val="28"/>
        </w:rPr>
      </w:pPr>
      <w:r>
        <w:rPr>
          <w:sz w:val="28"/>
          <w:szCs w:val="28"/>
        </w:rPr>
        <w:t>Кингстейя Г. Золотые зёрна кукурузы</w:t>
      </w:r>
      <w:r w:rsidRPr="000E1555">
        <w:rPr>
          <w:sz w:val="28"/>
          <w:szCs w:val="28"/>
        </w:rPr>
        <w:t xml:space="preserve"> </w:t>
      </w:r>
    </w:p>
    <w:p w:rsidR="0058028B" w:rsidRPr="000E1555" w:rsidRDefault="0058028B" w:rsidP="00040D3A">
      <w:pPr>
        <w:jc w:val="both"/>
        <w:rPr>
          <w:sz w:val="28"/>
          <w:szCs w:val="28"/>
        </w:rPr>
      </w:pPr>
      <w:r>
        <w:rPr>
          <w:sz w:val="28"/>
          <w:szCs w:val="28"/>
        </w:rPr>
        <w:t>Косенко В. Старинный танец</w:t>
      </w:r>
      <w:r w:rsidRPr="000E1555">
        <w:rPr>
          <w:sz w:val="28"/>
          <w:szCs w:val="28"/>
        </w:rPr>
        <w:t xml:space="preserve"> </w:t>
      </w:r>
    </w:p>
    <w:p w:rsidR="0058028B" w:rsidRPr="000E1555" w:rsidRDefault="0058028B" w:rsidP="00040D3A">
      <w:pPr>
        <w:jc w:val="both"/>
        <w:rPr>
          <w:sz w:val="28"/>
          <w:szCs w:val="28"/>
        </w:rPr>
      </w:pPr>
      <w:r>
        <w:rPr>
          <w:sz w:val="28"/>
          <w:szCs w:val="28"/>
        </w:rPr>
        <w:t>Котельников В. Чешская полька</w:t>
      </w:r>
      <w:r w:rsidRPr="000E1555">
        <w:rPr>
          <w:sz w:val="28"/>
          <w:szCs w:val="28"/>
        </w:rPr>
        <w:t xml:space="preserve"> </w:t>
      </w:r>
    </w:p>
    <w:p w:rsidR="0058028B" w:rsidRPr="000E1555" w:rsidRDefault="0058028B" w:rsidP="00040D3A">
      <w:pPr>
        <w:jc w:val="both"/>
        <w:rPr>
          <w:sz w:val="28"/>
          <w:szCs w:val="28"/>
        </w:rPr>
      </w:pPr>
      <w:r>
        <w:rPr>
          <w:sz w:val="28"/>
          <w:szCs w:val="28"/>
        </w:rPr>
        <w:t>Моцарт Л. Паспье</w:t>
      </w:r>
      <w:r w:rsidRPr="000E1555">
        <w:rPr>
          <w:sz w:val="28"/>
          <w:szCs w:val="28"/>
        </w:rPr>
        <w:t xml:space="preserve"> </w:t>
      </w:r>
    </w:p>
    <w:p w:rsidR="0058028B" w:rsidRPr="000E1555" w:rsidRDefault="0058028B" w:rsidP="00040D3A">
      <w:pPr>
        <w:jc w:val="both"/>
        <w:rPr>
          <w:sz w:val="28"/>
          <w:szCs w:val="28"/>
        </w:rPr>
      </w:pPr>
      <w:r w:rsidRPr="000E1555">
        <w:rPr>
          <w:sz w:val="28"/>
          <w:szCs w:val="28"/>
        </w:rPr>
        <w:t>Нем.н.п. «Деревенская свадьба»</w:t>
      </w:r>
      <w:r>
        <w:rPr>
          <w:sz w:val="28"/>
          <w:szCs w:val="28"/>
        </w:rPr>
        <w:t>,</w:t>
      </w:r>
      <w:r w:rsidRPr="000E1555">
        <w:rPr>
          <w:sz w:val="28"/>
          <w:szCs w:val="28"/>
        </w:rPr>
        <w:t xml:space="preserve"> обр. </w:t>
      </w:r>
      <w:r>
        <w:rPr>
          <w:sz w:val="28"/>
          <w:szCs w:val="28"/>
        </w:rPr>
        <w:t>В. Польдяева</w:t>
      </w:r>
    </w:p>
    <w:p w:rsidR="0058028B" w:rsidRPr="000E1555" w:rsidRDefault="0058028B" w:rsidP="00040D3A">
      <w:pPr>
        <w:jc w:val="both"/>
        <w:rPr>
          <w:sz w:val="28"/>
          <w:szCs w:val="28"/>
        </w:rPr>
      </w:pPr>
      <w:r>
        <w:rPr>
          <w:sz w:val="28"/>
          <w:szCs w:val="28"/>
        </w:rPr>
        <w:t>Пуленк Ф. Стаккато</w:t>
      </w:r>
      <w:r w:rsidRPr="000E1555">
        <w:rPr>
          <w:sz w:val="28"/>
          <w:szCs w:val="28"/>
        </w:rPr>
        <w:t xml:space="preserve"> </w:t>
      </w:r>
    </w:p>
    <w:p w:rsidR="0058028B" w:rsidRPr="000E1555" w:rsidRDefault="0058028B" w:rsidP="00040D3A">
      <w:pPr>
        <w:jc w:val="both"/>
        <w:rPr>
          <w:sz w:val="28"/>
          <w:szCs w:val="28"/>
        </w:rPr>
      </w:pPr>
      <w:r w:rsidRPr="000E1555">
        <w:rPr>
          <w:sz w:val="28"/>
          <w:szCs w:val="28"/>
        </w:rPr>
        <w:t>Р.н.п. «Ах вы, сени»</w:t>
      </w:r>
      <w:r>
        <w:rPr>
          <w:sz w:val="28"/>
          <w:szCs w:val="28"/>
        </w:rPr>
        <w:t>,</w:t>
      </w:r>
      <w:r w:rsidRPr="000E1555">
        <w:rPr>
          <w:sz w:val="28"/>
          <w:szCs w:val="28"/>
        </w:rPr>
        <w:t xml:space="preserve"> обр. </w:t>
      </w:r>
      <w:r>
        <w:rPr>
          <w:sz w:val="28"/>
          <w:szCs w:val="28"/>
        </w:rPr>
        <w:t xml:space="preserve">В. Котельникова </w:t>
      </w:r>
    </w:p>
    <w:p w:rsidR="0058028B" w:rsidRPr="000E1555" w:rsidRDefault="0058028B" w:rsidP="00040D3A">
      <w:pPr>
        <w:jc w:val="both"/>
        <w:rPr>
          <w:sz w:val="28"/>
          <w:szCs w:val="28"/>
        </w:rPr>
      </w:pPr>
      <w:r w:rsidRPr="000E1555">
        <w:rPr>
          <w:sz w:val="28"/>
          <w:szCs w:val="28"/>
        </w:rPr>
        <w:t>Р.н.п. «Перевоз Дуня держала»</w:t>
      </w:r>
      <w:r>
        <w:rPr>
          <w:sz w:val="28"/>
          <w:szCs w:val="28"/>
        </w:rPr>
        <w:t>,</w:t>
      </w:r>
      <w:r w:rsidRPr="000E1555">
        <w:rPr>
          <w:sz w:val="28"/>
          <w:szCs w:val="28"/>
        </w:rPr>
        <w:t xml:space="preserve"> «Пчёлочка златая»</w:t>
      </w:r>
      <w:r>
        <w:rPr>
          <w:sz w:val="28"/>
          <w:szCs w:val="28"/>
        </w:rPr>
        <w:t>,</w:t>
      </w:r>
      <w:r w:rsidRPr="000E1555">
        <w:rPr>
          <w:sz w:val="28"/>
          <w:szCs w:val="28"/>
        </w:rPr>
        <w:t xml:space="preserve"> обр. </w:t>
      </w:r>
      <w:r>
        <w:rPr>
          <w:sz w:val="28"/>
          <w:szCs w:val="28"/>
        </w:rPr>
        <w:t xml:space="preserve">В. Колонтаева </w:t>
      </w:r>
    </w:p>
    <w:p w:rsidR="0058028B" w:rsidRPr="000E1555" w:rsidRDefault="0058028B" w:rsidP="00040D3A">
      <w:pPr>
        <w:jc w:val="both"/>
        <w:rPr>
          <w:sz w:val="28"/>
          <w:szCs w:val="28"/>
        </w:rPr>
      </w:pPr>
      <w:r>
        <w:rPr>
          <w:sz w:val="28"/>
          <w:szCs w:val="28"/>
        </w:rPr>
        <w:t xml:space="preserve">Тамарин И. </w:t>
      </w:r>
      <w:r w:rsidRPr="000E1555">
        <w:rPr>
          <w:sz w:val="28"/>
          <w:szCs w:val="28"/>
        </w:rPr>
        <w:t>Г</w:t>
      </w:r>
      <w:r>
        <w:rPr>
          <w:sz w:val="28"/>
          <w:szCs w:val="28"/>
        </w:rPr>
        <w:t>авот, Ветры степные</w:t>
      </w:r>
      <w:r w:rsidRPr="000E1555">
        <w:rPr>
          <w:sz w:val="28"/>
          <w:szCs w:val="28"/>
        </w:rPr>
        <w:t xml:space="preserve"> </w:t>
      </w:r>
    </w:p>
    <w:p w:rsidR="0058028B" w:rsidRPr="000E1555" w:rsidRDefault="0058028B" w:rsidP="00040D3A">
      <w:pPr>
        <w:jc w:val="both"/>
        <w:rPr>
          <w:sz w:val="28"/>
          <w:szCs w:val="28"/>
        </w:rPr>
      </w:pPr>
      <w:r>
        <w:rPr>
          <w:sz w:val="28"/>
          <w:szCs w:val="28"/>
        </w:rPr>
        <w:t>Шитте Л. Кукушка</w:t>
      </w:r>
    </w:p>
    <w:p w:rsidR="0058028B" w:rsidRPr="000E1555" w:rsidRDefault="0058028B" w:rsidP="00040D3A">
      <w:pPr>
        <w:jc w:val="both"/>
        <w:rPr>
          <w:sz w:val="28"/>
          <w:szCs w:val="28"/>
        </w:rPr>
      </w:pPr>
      <w:r>
        <w:rPr>
          <w:sz w:val="28"/>
          <w:szCs w:val="28"/>
        </w:rPr>
        <w:t>Шмитц М. Буги-бой</w:t>
      </w:r>
    </w:p>
    <w:p w:rsidR="0058028B" w:rsidRDefault="0058028B" w:rsidP="00040D3A">
      <w:pPr>
        <w:jc w:val="both"/>
        <w:rPr>
          <w:b/>
          <w:sz w:val="28"/>
          <w:szCs w:val="28"/>
        </w:rPr>
      </w:pPr>
    </w:p>
    <w:p w:rsidR="0058028B" w:rsidRDefault="0058028B" w:rsidP="00040D3A">
      <w:pPr>
        <w:jc w:val="both"/>
        <w:rPr>
          <w:b/>
          <w:sz w:val="28"/>
          <w:szCs w:val="28"/>
        </w:rPr>
      </w:pPr>
      <w:r w:rsidRPr="00097B88">
        <w:rPr>
          <w:b/>
          <w:sz w:val="28"/>
          <w:szCs w:val="28"/>
        </w:rPr>
        <w:t>Примерный репертуа</w:t>
      </w:r>
      <w:r>
        <w:rPr>
          <w:b/>
          <w:sz w:val="28"/>
          <w:szCs w:val="28"/>
        </w:rPr>
        <w:t>рный список для юных гитарист</w:t>
      </w:r>
      <w:r w:rsidRPr="00097B88">
        <w:rPr>
          <w:b/>
          <w:sz w:val="28"/>
          <w:szCs w:val="28"/>
        </w:rPr>
        <w:t>ов:</w:t>
      </w:r>
    </w:p>
    <w:p w:rsidR="0058028B" w:rsidRPr="00102941" w:rsidRDefault="0058028B" w:rsidP="00040D3A">
      <w:pPr>
        <w:jc w:val="both"/>
        <w:rPr>
          <w:sz w:val="28"/>
          <w:szCs w:val="28"/>
        </w:rPr>
      </w:pPr>
      <w:r w:rsidRPr="00102941">
        <w:rPr>
          <w:sz w:val="28"/>
          <w:szCs w:val="28"/>
        </w:rPr>
        <w:t>Агуадо Д. Тема и вариация</w:t>
      </w:r>
    </w:p>
    <w:p w:rsidR="0058028B" w:rsidRPr="00102941" w:rsidRDefault="0058028B" w:rsidP="00040D3A">
      <w:pPr>
        <w:jc w:val="both"/>
        <w:rPr>
          <w:sz w:val="28"/>
          <w:szCs w:val="28"/>
        </w:rPr>
      </w:pPr>
      <w:r w:rsidRPr="00102941">
        <w:rPr>
          <w:sz w:val="28"/>
          <w:szCs w:val="28"/>
        </w:rPr>
        <w:t>Гарнишевская Г. Снег идет</w:t>
      </w:r>
    </w:p>
    <w:p w:rsidR="0058028B" w:rsidRPr="00102941" w:rsidRDefault="0058028B" w:rsidP="00040D3A">
      <w:pPr>
        <w:jc w:val="both"/>
        <w:rPr>
          <w:sz w:val="28"/>
          <w:szCs w:val="28"/>
        </w:rPr>
      </w:pPr>
      <w:r w:rsidRPr="00102941">
        <w:rPr>
          <w:sz w:val="28"/>
          <w:szCs w:val="28"/>
        </w:rPr>
        <w:t>Джулиани М. Allegro a-moll</w:t>
      </w:r>
    </w:p>
    <w:p w:rsidR="0058028B" w:rsidRPr="00102941" w:rsidRDefault="0058028B" w:rsidP="00040D3A">
      <w:pPr>
        <w:jc w:val="both"/>
        <w:rPr>
          <w:sz w:val="28"/>
          <w:szCs w:val="28"/>
        </w:rPr>
      </w:pPr>
      <w:r w:rsidRPr="00102941">
        <w:rPr>
          <w:sz w:val="28"/>
          <w:szCs w:val="28"/>
        </w:rPr>
        <w:t>Диабелли А. Этюд D-dur</w:t>
      </w:r>
    </w:p>
    <w:p w:rsidR="0058028B" w:rsidRPr="00102941" w:rsidRDefault="0058028B" w:rsidP="00040D3A">
      <w:pPr>
        <w:jc w:val="both"/>
        <w:rPr>
          <w:sz w:val="28"/>
          <w:szCs w:val="28"/>
        </w:rPr>
      </w:pPr>
      <w:r w:rsidRPr="00102941">
        <w:rPr>
          <w:sz w:val="28"/>
          <w:szCs w:val="28"/>
        </w:rPr>
        <w:t>Иванова Л. Этюд №7, Романс кузнечика</w:t>
      </w:r>
    </w:p>
    <w:p w:rsidR="0058028B" w:rsidRPr="00102941" w:rsidRDefault="0058028B" w:rsidP="00040D3A">
      <w:pPr>
        <w:jc w:val="both"/>
        <w:rPr>
          <w:sz w:val="28"/>
          <w:szCs w:val="28"/>
        </w:rPr>
      </w:pPr>
      <w:r w:rsidRPr="00102941">
        <w:rPr>
          <w:sz w:val="28"/>
          <w:szCs w:val="28"/>
        </w:rPr>
        <w:t>Иванов-Крамской А. Пьеса</w:t>
      </w:r>
    </w:p>
    <w:p w:rsidR="0058028B" w:rsidRPr="00102941" w:rsidRDefault="0058028B" w:rsidP="00040D3A">
      <w:pPr>
        <w:jc w:val="both"/>
        <w:rPr>
          <w:sz w:val="28"/>
          <w:szCs w:val="28"/>
        </w:rPr>
      </w:pPr>
      <w:r w:rsidRPr="00102941">
        <w:rPr>
          <w:sz w:val="28"/>
          <w:szCs w:val="28"/>
        </w:rPr>
        <w:t>Калинин В. Этюд e-moll</w:t>
      </w:r>
    </w:p>
    <w:p w:rsidR="0058028B" w:rsidRPr="00102941" w:rsidRDefault="0058028B" w:rsidP="00040D3A">
      <w:pPr>
        <w:jc w:val="both"/>
        <w:rPr>
          <w:sz w:val="28"/>
          <w:szCs w:val="28"/>
        </w:rPr>
      </w:pPr>
      <w:r w:rsidRPr="00102941">
        <w:rPr>
          <w:sz w:val="28"/>
          <w:szCs w:val="28"/>
        </w:rPr>
        <w:t xml:space="preserve">Каркасси М. </w:t>
      </w:r>
      <w:r w:rsidRPr="00102941">
        <w:rPr>
          <w:sz w:val="28"/>
          <w:szCs w:val="28"/>
          <w:lang w:val="en-US"/>
        </w:rPr>
        <w:t>Allegretto</w:t>
      </w:r>
    </w:p>
    <w:p w:rsidR="0058028B" w:rsidRPr="00102941" w:rsidRDefault="0058028B" w:rsidP="00040D3A">
      <w:pPr>
        <w:jc w:val="both"/>
        <w:rPr>
          <w:bCs/>
          <w:iCs/>
          <w:sz w:val="28"/>
          <w:szCs w:val="28"/>
        </w:rPr>
      </w:pPr>
      <w:r w:rsidRPr="00102941">
        <w:rPr>
          <w:sz w:val="28"/>
          <w:szCs w:val="28"/>
        </w:rPr>
        <w:t>Карулли Ф. Модерато</w:t>
      </w:r>
    </w:p>
    <w:p w:rsidR="0058028B" w:rsidRPr="00102941" w:rsidRDefault="0058028B" w:rsidP="00040D3A">
      <w:pPr>
        <w:jc w:val="both"/>
        <w:rPr>
          <w:bCs/>
          <w:iCs/>
          <w:sz w:val="28"/>
          <w:szCs w:val="28"/>
        </w:rPr>
      </w:pPr>
      <w:r w:rsidRPr="00102941">
        <w:rPr>
          <w:bCs/>
          <w:iCs/>
          <w:sz w:val="28"/>
          <w:szCs w:val="28"/>
        </w:rPr>
        <w:t>Мокроусов Б. Одинокая гармонь</w:t>
      </w:r>
    </w:p>
    <w:p w:rsidR="0058028B" w:rsidRPr="00102941" w:rsidRDefault="0058028B" w:rsidP="00040D3A">
      <w:pPr>
        <w:jc w:val="both"/>
        <w:rPr>
          <w:bCs/>
          <w:iCs/>
          <w:sz w:val="28"/>
          <w:szCs w:val="28"/>
        </w:rPr>
      </w:pPr>
      <w:r w:rsidRPr="00102941">
        <w:rPr>
          <w:bCs/>
          <w:iCs/>
          <w:sz w:val="28"/>
          <w:szCs w:val="28"/>
        </w:rPr>
        <w:t>Нава А. Аллеманда</w:t>
      </w:r>
    </w:p>
    <w:p w:rsidR="0058028B" w:rsidRPr="00102941" w:rsidRDefault="0058028B" w:rsidP="00040D3A">
      <w:pPr>
        <w:jc w:val="both"/>
        <w:rPr>
          <w:bCs/>
          <w:iCs/>
          <w:sz w:val="28"/>
          <w:szCs w:val="28"/>
        </w:rPr>
      </w:pPr>
      <w:r w:rsidRPr="00102941">
        <w:rPr>
          <w:bCs/>
          <w:iCs/>
          <w:sz w:val="28"/>
          <w:szCs w:val="28"/>
        </w:rPr>
        <w:t>Р.н.п. «Мой костёр», обр. О. Крохи</w:t>
      </w:r>
    </w:p>
    <w:p w:rsidR="0058028B" w:rsidRPr="00102941" w:rsidRDefault="0058028B" w:rsidP="00040D3A">
      <w:pPr>
        <w:jc w:val="both"/>
        <w:rPr>
          <w:bCs/>
          <w:iCs/>
          <w:sz w:val="28"/>
          <w:szCs w:val="28"/>
        </w:rPr>
      </w:pPr>
      <w:r w:rsidRPr="00102941">
        <w:rPr>
          <w:bCs/>
          <w:iCs/>
          <w:sz w:val="28"/>
          <w:szCs w:val="28"/>
        </w:rPr>
        <w:t>Р.н.п. «Позарастали стёжки-дорожки», обр. А. Иванова-Крамского</w:t>
      </w:r>
    </w:p>
    <w:p w:rsidR="0058028B" w:rsidRPr="00102941" w:rsidRDefault="0058028B" w:rsidP="00040D3A">
      <w:pPr>
        <w:jc w:val="both"/>
        <w:rPr>
          <w:bCs/>
          <w:iCs/>
          <w:sz w:val="28"/>
          <w:szCs w:val="28"/>
        </w:rPr>
      </w:pPr>
      <w:r w:rsidRPr="00102941">
        <w:rPr>
          <w:bCs/>
          <w:iCs/>
          <w:sz w:val="28"/>
          <w:szCs w:val="28"/>
        </w:rPr>
        <w:t>Р.н.п. «Тонкая рябина», обр. В. Калинина</w:t>
      </w:r>
    </w:p>
    <w:p w:rsidR="0058028B" w:rsidRPr="00102941" w:rsidRDefault="0058028B" w:rsidP="00040D3A">
      <w:pPr>
        <w:jc w:val="both"/>
        <w:rPr>
          <w:bCs/>
          <w:iCs/>
          <w:sz w:val="28"/>
          <w:szCs w:val="28"/>
        </w:rPr>
      </w:pPr>
      <w:r w:rsidRPr="00102941">
        <w:rPr>
          <w:bCs/>
          <w:iCs/>
          <w:sz w:val="28"/>
          <w:szCs w:val="28"/>
        </w:rPr>
        <w:t>Смирнов Ю. Крутится колесико</w:t>
      </w:r>
    </w:p>
    <w:p w:rsidR="0058028B" w:rsidRPr="00102941" w:rsidRDefault="0058028B" w:rsidP="00040D3A">
      <w:pPr>
        <w:jc w:val="both"/>
        <w:rPr>
          <w:bCs/>
          <w:iCs/>
          <w:sz w:val="28"/>
          <w:szCs w:val="28"/>
        </w:rPr>
      </w:pPr>
      <w:r w:rsidRPr="00102941">
        <w:rPr>
          <w:bCs/>
          <w:iCs/>
          <w:sz w:val="28"/>
          <w:szCs w:val="28"/>
        </w:rPr>
        <w:t>Укр.н.п. «Стоит гора высокая», обр. В. Яшнева</w:t>
      </w:r>
    </w:p>
    <w:p w:rsidR="0058028B" w:rsidRPr="00102941" w:rsidRDefault="0058028B" w:rsidP="00040D3A">
      <w:pPr>
        <w:jc w:val="both"/>
        <w:rPr>
          <w:bCs/>
          <w:iCs/>
          <w:sz w:val="28"/>
          <w:szCs w:val="28"/>
        </w:rPr>
      </w:pPr>
      <w:r w:rsidRPr="00102941">
        <w:rPr>
          <w:bCs/>
          <w:iCs/>
          <w:sz w:val="28"/>
          <w:szCs w:val="28"/>
        </w:rPr>
        <w:t>Фортеа Д. Вальс</w:t>
      </w:r>
    </w:p>
    <w:p w:rsidR="0058028B" w:rsidRDefault="0058028B" w:rsidP="00040D3A">
      <w:pPr>
        <w:jc w:val="both"/>
        <w:rPr>
          <w:b/>
          <w:sz w:val="28"/>
          <w:szCs w:val="28"/>
        </w:rPr>
      </w:pPr>
    </w:p>
    <w:p w:rsidR="0058028B" w:rsidRDefault="0058028B" w:rsidP="00040D3A">
      <w:pPr>
        <w:jc w:val="both"/>
        <w:rPr>
          <w:b/>
          <w:sz w:val="28"/>
          <w:szCs w:val="28"/>
        </w:rPr>
      </w:pPr>
    </w:p>
    <w:p w:rsidR="0058028B" w:rsidRDefault="0058028B" w:rsidP="00040D3A">
      <w:pPr>
        <w:jc w:val="both"/>
        <w:rPr>
          <w:b/>
          <w:sz w:val="28"/>
          <w:szCs w:val="28"/>
        </w:rPr>
      </w:pPr>
      <w:r w:rsidRPr="00097B88">
        <w:rPr>
          <w:b/>
          <w:sz w:val="28"/>
          <w:szCs w:val="28"/>
        </w:rPr>
        <w:t>Примерный репертуарн</w:t>
      </w:r>
      <w:r>
        <w:rPr>
          <w:b/>
          <w:sz w:val="28"/>
          <w:szCs w:val="28"/>
        </w:rPr>
        <w:t>ый список для юных гусляров</w:t>
      </w:r>
      <w:r w:rsidRPr="00097B88">
        <w:rPr>
          <w:b/>
          <w:sz w:val="28"/>
          <w:szCs w:val="28"/>
        </w:rPr>
        <w:t>:</w:t>
      </w:r>
    </w:p>
    <w:p w:rsidR="0058028B" w:rsidRPr="00102941" w:rsidRDefault="0058028B" w:rsidP="00040D3A">
      <w:pPr>
        <w:rPr>
          <w:bCs/>
          <w:iCs/>
          <w:sz w:val="28"/>
          <w:szCs w:val="28"/>
        </w:rPr>
      </w:pPr>
      <w:r w:rsidRPr="00102941">
        <w:rPr>
          <w:bCs/>
          <w:iCs/>
          <w:sz w:val="28"/>
          <w:szCs w:val="28"/>
        </w:rPr>
        <w:t>Кравченко Б. Интермеццо, Старый шарманщик</w:t>
      </w:r>
    </w:p>
    <w:p w:rsidR="0058028B" w:rsidRPr="00102941" w:rsidRDefault="0058028B" w:rsidP="00040D3A">
      <w:pPr>
        <w:rPr>
          <w:bCs/>
          <w:iCs/>
          <w:sz w:val="28"/>
          <w:szCs w:val="28"/>
        </w:rPr>
      </w:pPr>
      <w:r w:rsidRPr="00102941">
        <w:rPr>
          <w:bCs/>
          <w:iCs/>
          <w:sz w:val="28"/>
          <w:szCs w:val="28"/>
        </w:rPr>
        <w:t>Р.н.п. «Как под яблонькой», обр. Беляевский</w:t>
      </w:r>
    </w:p>
    <w:p w:rsidR="0058028B" w:rsidRPr="00102941" w:rsidRDefault="0058028B" w:rsidP="00040D3A">
      <w:pPr>
        <w:rPr>
          <w:bCs/>
          <w:iCs/>
          <w:sz w:val="28"/>
          <w:szCs w:val="28"/>
        </w:rPr>
      </w:pPr>
      <w:r w:rsidRPr="00102941">
        <w:rPr>
          <w:bCs/>
          <w:iCs/>
          <w:sz w:val="28"/>
          <w:szCs w:val="28"/>
        </w:rPr>
        <w:t>Р.н.п. «Вниз по Волге реке», обр. Б. Петрова</w:t>
      </w:r>
    </w:p>
    <w:p w:rsidR="0058028B" w:rsidRPr="00102941" w:rsidRDefault="0058028B" w:rsidP="00040D3A">
      <w:pPr>
        <w:rPr>
          <w:bCs/>
          <w:iCs/>
          <w:sz w:val="28"/>
          <w:szCs w:val="28"/>
        </w:rPr>
      </w:pPr>
      <w:r w:rsidRPr="00102941">
        <w:rPr>
          <w:bCs/>
          <w:iCs/>
          <w:sz w:val="28"/>
          <w:szCs w:val="28"/>
        </w:rPr>
        <w:t>Сироткин Е. Финские песни</w:t>
      </w:r>
    </w:p>
    <w:p w:rsidR="0058028B" w:rsidRPr="00102941" w:rsidRDefault="0058028B" w:rsidP="00040D3A">
      <w:pPr>
        <w:rPr>
          <w:bCs/>
          <w:iCs/>
          <w:sz w:val="28"/>
          <w:szCs w:val="28"/>
        </w:rPr>
      </w:pPr>
      <w:r w:rsidRPr="00102941">
        <w:rPr>
          <w:bCs/>
          <w:iCs/>
          <w:sz w:val="28"/>
          <w:szCs w:val="28"/>
        </w:rPr>
        <w:t>Укр. н. п. «Взял бы я бундуру», обр. Л. Жукова и В. Малярова</w:t>
      </w:r>
    </w:p>
    <w:p w:rsidR="0058028B" w:rsidRPr="00102941" w:rsidRDefault="0058028B" w:rsidP="00040D3A">
      <w:pPr>
        <w:rPr>
          <w:bCs/>
          <w:iCs/>
          <w:sz w:val="28"/>
          <w:szCs w:val="28"/>
        </w:rPr>
      </w:pPr>
      <w:r w:rsidRPr="00102941">
        <w:rPr>
          <w:bCs/>
          <w:iCs/>
          <w:sz w:val="28"/>
          <w:szCs w:val="28"/>
        </w:rPr>
        <w:t>Тихов В. Уральская плясовая</w:t>
      </w:r>
    </w:p>
    <w:p w:rsidR="0058028B" w:rsidRPr="00102941" w:rsidRDefault="0058028B" w:rsidP="00040D3A">
      <w:pPr>
        <w:rPr>
          <w:bCs/>
          <w:iCs/>
          <w:sz w:val="28"/>
          <w:szCs w:val="28"/>
        </w:rPr>
      </w:pPr>
      <w:r w:rsidRPr="00102941">
        <w:rPr>
          <w:bCs/>
          <w:iCs/>
          <w:sz w:val="28"/>
          <w:szCs w:val="28"/>
        </w:rPr>
        <w:t>Шалов А. Ой, да ты калинушка</w:t>
      </w:r>
    </w:p>
    <w:p w:rsidR="0058028B" w:rsidRPr="00D03C0E" w:rsidRDefault="0058028B" w:rsidP="00040D3A">
      <w:pPr>
        <w:jc w:val="both"/>
        <w:rPr>
          <w:bCs/>
          <w:iCs/>
          <w:sz w:val="28"/>
          <w:szCs w:val="28"/>
        </w:rPr>
      </w:pPr>
    </w:p>
    <w:p w:rsidR="0058028B" w:rsidRPr="00E20F75" w:rsidRDefault="0058028B" w:rsidP="00E20F75">
      <w:pPr>
        <w:pStyle w:val="ListParagraph"/>
        <w:numPr>
          <w:ilvl w:val="0"/>
          <w:numId w:val="73"/>
        </w:numPr>
        <w:jc w:val="center"/>
        <w:rPr>
          <w:rFonts w:ascii="Times New Roman" w:hAnsi="Times New Roman"/>
          <w:b/>
          <w:bCs/>
          <w:iCs/>
          <w:sz w:val="28"/>
          <w:szCs w:val="28"/>
        </w:rPr>
      </w:pPr>
      <w:r w:rsidRPr="00E20F75">
        <w:rPr>
          <w:rFonts w:ascii="Times New Roman" w:hAnsi="Times New Roman"/>
          <w:b/>
          <w:bCs/>
          <w:iCs/>
          <w:sz w:val="28"/>
          <w:szCs w:val="28"/>
        </w:rPr>
        <w:t>ТРЕБОВАНИЯ К УРОВНЮ ПОДГОТОВКИ ОБУЧАЮЩИХСЯ</w:t>
      </w:r>
    </w:p>
    <w:p w:rsidR="0058028B" w:rsidRPr="00D03C0E" w:rsidRDefault="0058028B" w:rsidP="00040D3A">
      <w:pPr>
        <w:ind w:firstLine="709"/>
        <w:jc w:val="both"/>
        <w:rPr>
          <w:sz w:val="28"/>
          <w:szCs w:val="28"/>
        </w:rPr>
      </w:pPr>
      <w:r w:rsidRPr="00D03C0E">
        <w:rPr>
          <w:sz w:val="28"/>
          <w:szCs w:val="28"/>
        </w:rPr>
        <w:t>В результате обучения учащиеся:</w:t>
      </w:r>
    </w:p>
    <w:p w:rsidR="0058028B" w:rsidRPr="00D03C0E" w:rsidRDefault="0058028B" w:rsidP="00040D3A">
      <w:pPr>
        <w:ind w:firstLine="709"/>
        <w:jc w:val="both"/>
        <w:rPr>
          <w:sz w:val="28"/>
          <w:szCs w:val="28"/>
        </w:rPr>
      </w:pPr>
      <w:r w:rsidRPr="00D03C0E">
        <w:rPr>
          <w:sz w:val="28"/>
          <w:szCs w:val="28"/>
        </w:rPr>
        <w:t>- овладеют навыками игры с листа;</w:t>
      </w:r>
    </w:p>
    <w:p w:rsidR="0058028B" w:rsidRPr="00D03C0E" w:rsidRDefault="0058028B" w:rsidP="00040D3A">
      <w:pPr>
        <w:ind w:firstLine="709"/>
        <w:jc w:val="both"/>
        <w:rPr>
          <w:sz w:val="28"/>
          <w:szCs w:val="28"/>
        </w:rPr>
      </w:pPr>
      <w:r w:rsidRPr="00D03C0E">
        <w:rPr>
          <w:sz w:val="28"/>
          <w:szCs w:val="28"/>
        </w:rPr>
        <w:t>- освоят нотную графику (ритмическую, высотную);</w:t>
      </w:r>
    </w:p>
    <w:p w:rsidR="0058028B" w:rsidRPr="00D03C0E" w:rsidRDefault="0058028B" w:rsidP="00040D3A">
      <w:pPr>
        <w:ind w:firstLine="709"/>
        <w:jc w:val="both"/>
        <w:rPr>
          <w:sz w:val="28"/>
          <w:szCs w:val="28"/>
        </w:rPr>
      </w:pPr>
      <w:r w:rsidRPr="00D03C0E">
        <w:rPr>
          <w:sz w:val="28"/>
          <w:szCs w:val="28"/>
        </w:rPr>
        <w:t>- сформируются техника восприятия и воспроизведения нотного текста, техника ускоренного восприятия текста;</w:t>
      </w:r>
    </w:p>
    <w:p w:rsidR="0058028B" w:rsidRPr="00D03C0E" w:rsidRDefault="0058028B" w:rsidP="00040D3A">
      <w:pPr>
        <w:ind w:firstLine="709"/>
        <w:jc w:val="both"/>
        <w:rPr>
          <w:sz w:val="28"/>
          <w:szCs w:val="28"/>
        </w:rPr>
      </w:pPr>
      <w:r w:rsidRPr="00D03C0E">
        <w:rPr>
          <w:sz w:val="28"/>
          <w:szCs w:val="28"/>
        </w:rPr>
        <w:t>- расширится общемузыкальный кругозор;</w:t>
      </w:r>
    </w:p>
    <w:p w:rsidR="0058028B" w:rsidRDefault="0058028B" w:rsidP="00040D3A">
      <w:pPr>
        <w:ind w:firstLine="709"/>
        <w:jc w:val="both"/>
        <w:rPr>
          <w:sz w:val="28"/>
          <w:szCs w:val="28"/>
        </w:rPr>
      </w:pPr>
      <w:r w:rsidRPr="00D03C0E">
        <w:rPr>
          <w:sz w:val="28"/>
          <w:szCs w:val="28"/>
        </w:rPr>
        <w:t xml:space="preserve">- будут созданы комфортные условия для формирования устойчивого интереса к музицированию посредством формирования и развития </w:t>
      </w:r>
    </w:p>
    <w:p w:rsidR="0058028B" w:rsidRDefault="0058028B" w:rsidP="00040D3A">
      <w:pPr>
        <w:jc w:val="both"/>
        <w:rPr>
          <w:sz w:val="28"/>
          <w:szCs w:val="28"/>
        </w:rPr>
      </w:pPr>
      <w:r w:rsidRPr="00D03C0E">
        <w:rPr>
          <w:sz w:val="28"/>
          <w:szCs w:val="28"/>
        </w:rPr>
        <w:t xml:space="preserve">у учащихся навыков быстрого, грамотного, самостоятельного прочтения </w:t>
      </w:r>
    </w:p>
    <w:p w:rsidR="0058028B" w:rsidRPr="00D03C0E" w:rsidRDefault="0058028B" w:rsidP="00040D3A">
      <w:pPr>
        <w:jc w:val="both"/>
        <w:rPr>
          <w:sz w:val="28"/>
          <w:szCs w:val="28"/>
        </w:rPr>
      </w:pPr>
      <w:r w:rsidRPr="00D03C0E">
        <w:rPr>
          <w:sz w:val="28"/>
          <w:szCs w:val="28"/>
        </w:rPr>
        <w:t>и воспроизведения нотного текста;</w:t>
      </w:r>
    </w:p>
    <w:p w:rsidR="0058028B" w:rsidRDefault="0058028B" w:rsidP="00040D3A">
      <w:pPr>
        <w:ind w:firstLine="709"/>
        <w:jc w:val="both"/>
        <w:rPr>
          <w:sz w:val="28"/>
          <w:szCs w:val="28"/>
        </w:rPr>
      </w:pPr>
      <w:r w:rsidRPr="00D03C0E">
        <w:rPr>
          <w:sz w:val="28"/>
          <w:szCs w:val="28"/>
        </w:rPr>
        <w:t xml:space="preserve">- сформируются двигательные умения, необходимых для чтения </w:t>
      </w:r>
    </w:p>
    <w:p w:rsidR="0058028B" w:rsidRPr="00D03C0E" w:rsidRDefault="0058028B" w:rsidP="00040D3A">
      <w:pPr>
        <w:jc w:val="both"/>
        <w:rPr>
          <w:sz w:val="28"/>
          <w:szCs w:val="28"/>
        </w:rPr>
      </w:pPr>
      <w:r w:rsidRPr="00D03C0E">
        <w:rPr>
          <w:sz w:val="28"/>
          <w:szCs w:val="28"/>
        </w:rPr>
        <w:t>с листа («слепое» ориентирование на грифе, развитие основ аппликатурной техники);</w:t>
      </w:r>
    </w:p>
    <w:p w:rsidR="0058028B" w:rsidRPr="00D03C0E" w:rsidRDefault="0058028B" w:rsidP="00040D3A">
      <w:pPr>
        <w:ind w:firstLine="709"/>
        <w:jc w:val="both"/>
        <w:rPr>
          <w:sz w:val="28"/>
          <w:szCs w:val="28"/>
        </w:rPr>
      </w:pPr>
      <w:r w:rsidRPr="00D03C0E">
        <w:rPr>
          <w:sz w:val="28"/>
          <w:szCs w:val="28"/>
        </w:rPr>
        <w:t>- разовьется техника ускоренного восприятия нотного текста (быстрота охвата крупных фрагментов нотного текста, практическое освоение закономерностей музыкального синтаксиса);</w:t>
      </w:r>
    </w:p>
    <w:p w:rsidR="0058028B" w:rsidRDefault="0058028B" w:rsidP="00040D3A">
      <w:pPr>
        <w:ind w:firstLine="709"/>
        <w:jc w:val="both"/>
        <w:rPr>
          <w:sz w:val="28"/>
          <w:szCs w:val="28"/>
        </w:rPr>
      </w:pPr>
      <w:r w:rsidRPr="00D03C0E">
        <w:rPr>
          <w:sz w:val="28"/>
          <w:szCs w:val="28"/>
        </w:rPr>
        <w:t>- сформируется комплекс действий в процессе игры с листа.</w:t>
      </w:r>
    </w:p>
    <w:p w:rsidR="0058028B" w:rsidRPr="00D03C0E" w:rsidRDefault="0058028B" w:rsidP="00040D3A">
      <w:pPr>
        <w:pStyle w:val="10"/>
        <w:tabs>
          <w:tab w:val="left" w:pos="142"/>
        </w:tabs>
        <w:spacing w:after="0" w:line="240" w:lineRule="auto"/>
        <w:ind w:left="0"/>
        <w:rPr>
          <w:rFonts w:ascii="Times New Roman" w:hAnsi="Times New Roman"/>
          <w:b/>
          <w:bCs/>
          <w:iCs/>
          <w:sz w:val="28"/>
          <w:szCs w:val="28"/>
        </w:rPr>
      </w:pPr>
    </w:p>
    <w:p w:rsidR="0058028B" w:rsidRDefault="0058028B" w:rsidP="00040D3A">
      <w:pPr>
        <w:pStyle w:val="10"/>
        <w:numPr>
          <w:ilvl w:val="0"/>
          <w:numId w:val="73"/>
        </w:numPr>
        <w:tabs>
          <w:tab w:val="left" w:pos="142"/>
        </w:tabs>
        <w:spacing w:after="0" w:line="240" w:lineRule="auto"/>
        <w:jc w:val="center"/>
        <w:rPr>
          <w:rFonts w:ascii="Times New Roman" w:hAnsi="Times New Roman"/>
          <w:b/>
          <w:bCs/>
          <w:iCs/>
          <w:sz w:val="28"/>
          <w:szCs w:val="28"/>
        </w:rPr>
      </w:pPr>
      <w:r>
        <w:rPr>
          <w:rFonts w:ascii="Times New Roman" w:hAnsi="Times New Roman"/>
          <w:b/>
          <w:bCs/>
          <w:iCs/>
          <w:sz w:val="28"/>
          <w:szCs w:val="28"/>
        </w:rPr>
        <w:t>ФОРМЫ И МЕТОДЫ КОНТРОЛЯ, СИСТЕМА ОЦЕНОК</w:t>
      </w:r>
    </w:p>
    <w:p w:rsidR="0058028B" w:rsidRPr="00D03C0E" w:rsidRDefault="0058028B" w:rsidP="00040D3A">
      <w:pPr>
        <w:pStyle w:val="10"/>
        <w:tabs>
          <w:tab w:val="left" w:pos="142"/>
        </w:tabs>
        <w:spacing w:after="0" w:line="240" w:lineRule="auto"/>
        <w:ind w:left="1080"/>
        <w:rPr>
          <w:rFonts w:ascii="Times New Roman" w:hAnsi="Times New Roman"/>
          <w:i/>
          <w:sz w:val="28"/>
          <w:szCs w:val="28"/>
        </w:rPr>
      </w:pPr>
    </w:p>
    <w:p w:rsidR="0058028B" w:rsidRPr="00D03C0E" w:rsidRDefault="0058028B" w:rsidP="00040D3A">
      <w:pPr>
        <w:jc w:val="center"/>
        <w:rPr>
          <w:b/>
          <w:sz w:val="28"/>
          <w:szCs w:val="28"/>
        </w:rPr>
      </w:pPr>
      <w:r w:rsidRPr="00D03C0E">
        <w:rPr>
          <w:b/>
          <w:sz w:val="28"/>
          <w:szCs w:val="28"/>
        </w:rPr>
        <w:t>Аттестация: цели, виды, форма, содержание</w:t>
      </w:r>
    </w:p>
    <w:p w:rsidR="0058028B" w:rsidRPr="00D03C0E" w:rsidRDefault="0058028B" w:rsidP="00040D3A">
      <w:pPr>
        <w:ind w:firstLine="709"/>
        <w:rPr>
          <w:b/>
          <w:sz w:val="28"/>
          <w:szCs w:val="28"/>
        </w:rPr>
      </w:pPr>
    </w:p>
    <w:p w:rsidR="0058028B" w:rsidRPr="00D03C0E" w:rsidRDefault="0058028B" w:rsidP="00040D3A">
      <w:pPr>
        <w:pStyle w:val="10"/>
        <w:tabs>
          <w:tab w:val="left" w:pos="142"/>
        </w:tabs>
        <w:spacing w:after="0" w:line="240" w:lineRule="auto"/>
        <w:ind w:left="0" w:firstLine="709"/>
        <w:jc w:val="both"/>
        <w:rPr>
          <w:rFonts w:ascii="Times New Roman" w:hAnsi="Times New Roman"/>
          <w:bCs/>
          <w:iCs/>
          <w:sz w:val="28"/>
          <w:szCs w:val="28"/>
        </w:rPr>
      </w:pPr>
      <w:r w:rsidRPr="00D03C0E">
        <w:rPr>
          <w:rFonts w:ascii="Times New Roman" w:hAnsi="Times New Roman"/>
          <w:bCs/>
          <w:iCs/>
          <w:sz w:val="28"/>
          <w:szCs w:val="28"/>
        </w:rPr>
        <w:t>Текущий контроль проводится на индивидуальных занятиях в счет аудиторного времени. Основной формой учета текущей успеваемости обучающихся является оценка, определяемая преподавателем и выставляемая обучающемуся на индивидуальном занятии, а также в конце каждой четверти.</w:t>
      </w:r>
    </w:p>
    <w:p w:rsidR="0058028B" w:rsidRDefault="0058028B" w:rsidP="00040D3A">
      <w:pPr>
        <w:ind w:firstLine="709"/>
        <w:jc w:val="both"/>
        <w:rPr>
          <w:sz w:val="28"/>
          <w:szCs w:val="28"/>
        </w:rPr>
      </w:pPr>
      <w:r w:rsidRPr="00D03C0E">
        <w:rPr>
          <w:sz w:val="28"/>
          <w:szCs w:val="28"/>
        </w:rPr>
        <w:t>Промежуточный контроль над освоением навыков чтения нот с листа осуществляется в промежуточной аттестации в 6, 12 полугодиях (т.е. во втором полугодии 3 и 6 класса) в рамках технического зачета (с оценкой). Задание по чтению с листа предполагает исполнение с листа пьесы из репертуара на 1-2 класса ниже.</w:t>
      </w:r>
    </w:p>
    <w:p w:rsidR="0058028B" w:rsidRPr="00B8530C" w:rsidRDefault="0058028B" w:rsidP="00040D3A">
      <w:pPr>
        <w:ind w:firstLine="709"/>
        <w:jc w:val="both"/>
        <w:rPr>
          <w:sz w:val="28"/>
          <w:szCs w:val="28"/>
        </w:rPr>
      </w:pPr>
    </w:p>
    <w:p w:rsidR="0058028B" w:rsidRPr="00B8530C" w:rsidRDefault="0058028B" w:rsidP="00040D3A">
      <w:pPr>
        <w:ind w:firstLine="709"/>
        <w:jc w:val="both"/>
        <w:rPr>
          <w:sz w:val="28"/>
          <w:szCs w:val="28"/>
        </w:rPr>
      </w:pPr>
    </w:p>
    <w:p w:rsidR="0058028B" w:rsidRPr="00D03C0E" w:rsidRDefault="0058028B" w:rsidP="00040D3A">
      <w:pPr>
        <w:jc w:val="center"/>
        <w:rPr>
          <w:b/>
          <w:sz w:val="28"/>
          <w:szCs w:val="28"/>
        </w:rPr>
      </w:pPr>
      <w:r w:rsidRPr="00D03C0E">
        <w:rPr>
          <w:b/>
          <w:sz w:val="28"/>
          <w:szCs w:val="28"/>
        </w:rPr>
        <w:t>Критерии оценки</w:t>
      </w:r>
    </w:p>
    <w:p w:rsidR="0058028B" w:rsidRPr="00D03C0E" w:rsidRDefault="0058028B" w:rsidP="00040D3A">
      <w:pPr>
        <w:ind w:firstLine="709"/>
        <w:jc w:val="center"/>
        <w:rPr>
          <w:b/>
          <w:sz w:val="28"/>
          <w:szCs w:val="28"/>
        </w:rPr>
      </w:pPr>
    </w:p>
    <w:p w:rsidR="0058028B" w:rsidRPr="00D03C0E" w:rsidRDefault="0058028B" w:rsidP="00040D3A">
      <w:pPr>
        <w:ind w:firstLine="709"/>
        <w:jc w:val="both"/>
        <w:rPr>
          <w:i/>
          <w:sz w:val="28"/>
          <w:szCs w:val="28"/>
        </w:rPr>
      </w:pPr>
      <w:r>
        <w:rPr>
          <w:i/>
          <w:sz w:val="28"/>
          <w:szCs w:val="28"/>
        </w:rPr>
        <w:t>5 (</w:t>
      </w:r>
      <w:r w:rsidRPr="00D03C0E">
        <w:rPr>
          <w:i/>
          <w:sz w:val="28"/>
          <w:szCs w:val="28"/>
        </w:rPr>
        <w:t>отлично</w:t>
      </w:r>
      <w:r>
        <w:rPr>
          <w:i/>
          <w:sz w:val="28"/>
          <w:szCs w:val="28"/>
        </w:rPr>
        <w:t>)</w:t>
      </w:r>
      <w:r w:rsidRPr="00D03C0E">
        <w:rPr>
          <w:i/>
          <w:sz w:val="28"/>
          <w:szCs w:val="28"/>
        </w:rPr>
        <w:t xml:space="preserve">  </w:t>
      </w:r>
    </w:p>
    <w:p w:rsidR="0058028B" w:rsidRPr="00D03C0E" w:rsidRDefault="0058028B" w:rsidP="00040D3A">
      <w:pPr>
        <w:ind w:firstLine="709"/>
        <w:jc w:val="both"/>
        <w:rPr>
          <w:sz w:val="28"/>
          <w:szCs w:val="28"/>
        </w:rPr>
      </w:pPr>
      <w:r w:rsidRPr="00D03C0E">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отсутствовали погрешности в выполнении задания, уровень исполнения соответствует требованиям класса.</w:t>
      </w:r>
    </w:p>
    <w:p w:rsidR="0058028B" w:rsidRPr="00D03C0E" w:rsidRDefault="0058028B" w:rsidP="00040D3A">
      <w:pPr>
        <w:ind w:firstLine="709"/>
        <w:jc w:val="both"/>
        <w:rPr>
          <w:i/>
          <w:sz w:val="28"/>
          <w:szCs w:val="28"/>
        </w:rPr>
      </w:pPr>
      <w:r>
        <w:rPr>
          <w:i/>
          <w:sz w:val="28"/>
          <w:szCs w:val="28"/>
        </w:rPr>
        <w:t>5 – (отлично минус)</w:t>
      </w:r>
    </w:p>
    <w:p w:rsidR="0058028B" w:rsidRPr="00D03C0E" w:rsidRDefault="0058028B" w:rsidP="00040D3A">
      <w:pPr>
        <w:ind w:firstLine="709"/>
        <w:jc w:val="both"/>
        <w:rPr>
          <w:sz w:val="28"/>
          <w:szCs w:val="28"/>
        </w:rPr>
      </w:pPr>
      <w:r w:rsidRPr="00D03C0E">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возможны небольшие погрешности (текстовые, ритмические, технические) от волнения в выполнении задания, уровень исполнения соответствует требованиям класса.</w:t>
      </w:r>
    </w:p>
    <w:p w:rsidR="0058028B" w:rsidRPr="00D03C0E" w:rsidRDefault="0058028B" w:rsidP="00040D3A">
      <w:pPr>
        <w:ind w:firstLine="709"/>
        <w:jc w:val="both"/>
        <w:rPr>
          <w:i/>
          <w:sz w:val="28"/>
          <w:szCs w:val="28"/>
        </w:rPr>
      </w:pPr>
      <w:r>
        <w:rPr>
          <w:i/>
          <w:sz w:val="28"/>
          <w:szCs w:val="28"/>
        </w:rPr>
        <w:t>4 + (хорошо плюс)</w:t>
      </w:r>
      <w:r w:rsidRPr="00D03C0E">
        <w:rPr>
          <w:i/>
          <w:sz w:val="28"/>
          <w:szCs w:val="28"/>
        </w:rPr>
        <w:t xml:space="preserve">   </w:t>
      </w:r>
    </w:p>
    <w:p w:rsidR="0058028B" w:rsidRPr="00D03C0E" w:rsidRDefault="0058028B" w:rsidP="00040D3A">
      <w:pPr>
        <w:ind w:firstLine="709"/>
        <w:jc w:val="both"/>
        <w:rPr>
          <w:sz w:val="28"/>
          <w:szCs w:val="28"/>
        </w:rPr>
      </w:pPr>
      <w:r w:rsidRPr="00D03C0E">
        <w:rPr>
          <w:sz w:val="28"/>
          <w:szCs w:val="28"/>
        </w:rPr>
        <w:t>Отметка отражает грамотное исполнение с небольшими недочетами. Все задания выполнены, исполнение музыкальное, выразительное. Допускаются небольшие технические погрешности, некоторые потери от волнения. Присутствует полный слуховой контроль. Уровень исполнения соответствует требованиям класса.</w:t>
      </w:r>
    </w:p>
    <w:p w:rsidR="0058028B" w:rsidRPr="00D03C0E" w:rsidRDefault="0058028B" w:rsidP="00040D3A">
      <w:pPr>
        <w:ind w:firstLine="709"/>
        <w:jc w:val="both"/>
        <w:rPr>
          <w:i/>
          <w:sz w:val="28"/>
          <w:szCs w:val="28"/>
        </w:rPr>
      </w:pPr>
      <w:r>
        <w:rPr>
          <w:i/>
          <w:sz w:val="28"/>
          <w:szCs w:val="28"/>
        </w:rPr>
        <w:t>4 (хорошо)</w:t>
      </w:r>
      <w:r w:rsidRPr="00D03C0E">
        <w:rPr>
          <w:i/>
          <w:sz w:val="28"/>
          <w:szCs w:val="28"/>
        </w:rPr>
        <w:t xml:space="preserve">   </w:t>
      </w:r>
    </w:p>
    <w:p w:rsidR="0058028B" w:rsidRPr="00D03C0E" w:rsidRDefault="0058028B" w:rsidP="00040D3A">
      <w:pPr>
        <w:ind w:firstLine="709"/>
        <w:jc w:val="both"/>
        <w:rPr>
          <w:sz w:val="28"/>
          <w:szCs w:val="28"/>
        </w:rPr>
      </w:pPr>
      <w:r w:rsidRPr="00D03C0E">
        <w:rPr>
          <w:sz w:val="28"/>
          <w:szCs w:val="28"/>
        </w:rPr>
        <w:t>Отметка отражает грамотное исполнение с небольшими недочетами. Все задания выполнены, исполнение осознанное. Обучающийся демонстрирует не совсем свободное владение инструментом. Допускаются интонационные неточности и небольшие погрешности. Уровень исполнения соответствует требованиям класса.</w:t>
      </w:r>
    </w:p>
    <w:p w:rsidR="0058028B" w:rsidRPr="00D03C0E" w:rsidRDefault="0058028B" w:rsidP="00040D3A">
      <w:pPr>
        <w:ind w:firstLine="709"/>
        <w:jc w:val="both"/>
        <w:rPr>
          <w:i/>
          <w:sz w:val="28"/>
          <w:szCs w:val="28"/>
        </w:rPr>
      </w:pPr>
      <w:r>
        <w:rPr>
          <w:i/>
          <w:sz w:val="28"/>
          <w:szCs w:val="28"/>
        </w:rPr>
        <w:t>4- (хорошо минус)</w:t>
      </w:r>
      <w:r w:rsidRPr="00D03C0E">
        <w:rPr>
          <w:i/>
          <w:sz w:val="28"/>
          <w:szCs w:val="28"/>
        </w:rPr>
        <w:t xml:space="preserve">  </w:t>
      </w:r>
    </w:p>
    <w:p w:rsidR="0058028B" w:rsidRPr="00D03C0E" w:rsidRDefault="0058028B" w:rsidP="00040D3A">
      <w:pPr>
        <w:ind w:firstLine="709"/>
        <w:jc w:val="both"/>
        <w:rPr>
          <w:sz w:val="28"/>
          <w:szCs w:val="28"/>
        </w:rPr>
      </w:pPr>
      <w:r w:rsidRPr="00D03C0E">
        <w:rPr>
          <w:sz w:val="28"/>
          <w:szCs w:val="28"/>
        </w:rPr>
        <w:t>Отметка отражает грамотное исполнение с небольшими недочетами. Все задания выполнены, исполнение осознанное. Обучающийся недостаточно свободно владеет инструментом. Возможны погрешности, интонационные неточности. Уровень выполнения заданий не всегда соответствует требованиям класса.</w:t>
      </w:r>
    </w:p>
    <w:p w:rsidR="0058028B" w:rsidRPr="00D03C0E" w:rsidRDefault="0058028B" w:rsidP="00040D3A">
      <w:pPr>
        <w:ind w:firstLine="709"/>
        <w:jc w:val="both"/>
        <w:rPr>
          <w:i/>
          <w:sz w:val="28"/>
          <w:szCs w:val="28"/>
        </w:rPr>
      </w:pPr>
      <w:r>
        <w:rPr>
          <w:i/>
          <w:sz w:val="28"/>
          <w:szCs w:val="28"/>
        </w:rPr>
        <w:t>3+ (удовлетворительно плюс)</w:t>
      </w:r>
      <w:r w:rsidRPr="00D03C0E">
        <w:rPr>
          <w:i/>
          <w:sz w:val="28"/>
          <w:szCs w:val="28"/>
        </w:rPr>
        <w:t xml:space="preserve">  </w:t>
      </w:r>
    </w:p>
    <w:p w:rsidR="0058028B" w:rsidRDefault="0058028B" w:rsidP="00040D3A">
      <w:pPr>
        <w:ind w:firstLine="709"/>
        <w:jc w:val="both"/>
        <w:rPr>
          <w:sz w:val="28"/>
          <w:szCs w:val="28"/>
        </w:rPr>
      </w:pPr>
      <w:r w:rsidRPr="00D03C0E">
        <w:rPr>
          <w:sz w:val="28"/>
          <w:szCs w:val="28"/>
        </w:rPr>
        <w:t xml:space="preserve">Отметка отражает исполнение с большим количеством недочетов, </w:t>
      </w:r>
    </w:p>
    <w:p w:rsidR="0058028B" w:rsidRPr="00D03C0E" w:rsidRDefault="0058028B" w:rsidP="00040D3A">
      <w:pPr>
        <w:jc w:val="both"/>
        <w:rPr>
          <w:sz w:val="28"/>
          <w:szCs w:val="28"/>
        </w:rPr>
      </w:pPr>
      <w:r w:rsidRPr="00D03C0E">
        <w:rPr>
          <w:sz w:val="28"/>
          <w:szCs w:val="28"/>
        </w:rPr>
        <w:t>а именно: не все задания выполнены на хорошем уровне. Обучающийся недостаточно свободно владеет инструментом. Допущение технических, звуковых и текстовых погрешностей, но с желанием выполнить поставленные задачи преподавателя.</w:t>
      </w:r>
    </w:p>
    <w:p w:rsidR="0058028B" w:rsidRPr="00D03C0E" w:rsidRDefault="0058028B" w:rsidP="00040D3A">
      <w:pPr>
        <w:ind w:firstLine="709"/>
        <w:jc w:val="both"/>
        <w:rPr>
          <w:i/>
          <w:sz w:val="28"/>
          <w:szCs w:val="28"/>
        </w:rPr>
      </w:pPr>
      <w:r>
        <w:rPr>
          <w:i/>
          <w:sz w:val="28"/>
          <w:szCs w:val="28"/>
        </w:rPr>
        <w:t>3 (удовлетворительно)</w:t>
      </w:r>
      <w:r w:rsidRPr="00D03C0E">
        <w:rPr>
          <w:i/>
          <w:sz w:val="28"/>
          <w:szCs w:val="28"/>
        </w:rPr>
        <w:t xml:space="preserve"> </w:t>
      </w:r>
    </w:p>
    <w:p w:rsidR="0058028B" w:rsidRDefault="0058028B" w:rsidP="00040D3A">
      <w:pPr>
        <w:ind w:firstLine="709"/>
        <w:jc w:val="both"/>
        <w:rPr>
          <w:sz w:val="28"/>
          <w:szCs w:val="28"/>
        </w:rPr>
      </w:pPr>
      <w:r w:rsidRPr="00D03C0E">
        <w:rPr>
          <w:sz w:val="28"/>
          <w:szCs w:val="28"/>
        </w:rPr>
        <w:t xml:space="preserve">Отметка отражает исполнение с большим количеством недочетов, </w:t>
      </w:r>
    </w:p>
    <w:p w:rsidR="0058028B" w:rsidRPr="00D03C0E" w:rsidRDefault="0058028B" w:rsidP="00040D3A">
      <w:pPr>
        <w:jc w:val="both"/>
        <w:rPr>
          <w:sz w:val="28"/>
          <w:szCs w:val="28"/>
        </w:rPr>
      </w:pPr>
      <w:r w:rsidRPr="00D03C0E">
        <w:rPr>
          <w:sz w:val="28"/>
          <w:szCs w:val="28"/>
        </w:rPr>
        <w:t>а именно: не все задания выполнены на хорошем уровне, выступление малоинициативное, формальное, Наличие большого количества погрешностей. Обучающийся слабо владеет инструментом.</w:t>
      </w:r>
    </w:p>
    <w:p w:rsidR="0058028B" w:rsidRPr="00D03C0E" w:rsidRDefault="0058028B" w:rsidP="00040D3A">
      <w:pPr>
        <w:ind w:firstLine="709"/>
        <w:jc w:val="both"/>
        <w:rPr>
          <w:i/>
          <w:sz w:val="28"/>
          <w:szCs w:val="28"/>
        </w:rPr>
      </w:pPr>
      <w:r>
        <w:rPr>
          <w:i/>
          <w:sz w:val="28"/>
          <w:szCs w:val="28"/>
        </w:rPr>
        <w:t>3- (удовлетворительно минус)</w:t>
      </w:r>
      <w:r w:rsidRPr="00D03C0E">
        <w:rPr>
          <w:i/>
          <w:sz w:val="28"/>
          <w:szCs w:val="28"/>
        </w:rPr>
        <w:t xml:space="preserve">  </w:t>
      </w:r>
    </w:p>
    <w:p w:rsidR="0058028B" w:rsidRPr="00D03C0E" w:rsidRDefault="0058028B" w:rsidP="00040D3A">
      <w:pPr>
        <w:ind w:firstLine="709"/>
        <w:jc w:val="both"/>
        <w:rPr>
          <w:sz w:val="28"/>
          <w:szCs w:val="28"/>
        </w:rPr>
      </w:pPr>
      <w:r w:rsidRPr="00D03C0E">
        <w:rPr>
          <w:sz w:val="28"/>
          <w:szCs w:val="28"/>
        </w:rPr>
        <w:t>Выполнение задания с неряшливым отношением к тексту, штрихам, фразировке, динамике. Технически несостоятельно. Отсутствует понимание и слуховой контроль. Обучающийся слабо владеет инструментом, уровень выполнения заданий не соответствует требованиям класса.</w:t>
      </w:r>
    </w:p>
    <w:p w:rsidR="0058028B" w:rsidRPr="00D03C0E" w:rsidRDefault="0058028B" w:rsidP="00040D3A">
      <w:pPr>
        <w:ind w:firstLine="709"/>
        <w:jc w:val="both"/>
        <w:rPr>
          <w:i/>
          <w:sz w:val="28"/>
          <w:szCs w:val="28"/>
        </w:rPr>
      </w:pPr>
      <w:r>
        <w:rPr>
          <w:i/>
          <w:sz w:val="28"/>
          <w:szCs w:val="28"/>
        </w:rPr>
        <w:t>2 (неудовлетворительно)</w:t>
      </w:r>
      <w:r w:rsidRPr="00D03C0E">
        <w:rPr>
          <w:i/>
          <w:sz w:val="28"/>
          <w:szCs w:val="28"/>
        </w:rPr>
        <w:t xml:space="preserve"> </w:t>
      </w:r>
    </w:p>
    <w:p w:rsidR="0058028B" w:rsidRDefault="0058028B" w:rsidP="00040D3A">
      <w:pPr>
        <w:ind w:firstLine="709"/>
        <w:jc w:val="both"/>
        <w:rPr>
          <w:sz w:val="28"/>
          <w:szCs w:val="28"/>
        </w:rPr>
      </w:pPr>
      <w:r w:rsidRPr="00D03C0E">
        <w:rPr>
          <w:sz w:val="28"/>
          <w:szCs w:val="28"/>
        </w:rPr>
        <w:t xml:space="preserve">Обучающийся продемонстрировал комплекс недостатков, являющийся следствием плохой посещаемости аудиторный занятий. Задания не выполнено. Исполнение с остановками, сбивчивое. Отсутствует понимание </w:t>
      </w:r>
    </w:p>
    <w:p w:rsidR="0058028B" w:rsidRPr="00D03C0E" w:rsidRDefault="0058028B" w:rsidP="00040D3A">
      <w:pPr>
        <w:jc w:val="both"/>
        <w:rPr>
          <w:sz w:val="28"/>
          <w:szCs w:val="28"/>
        </w:rPr>
      </w:pPr>
      <w:r w:rsidRPr="00D03C0E">
        <w:rPr>
          <w:sz w:val="28"/>
          <w:szCs w:val="28"/>
        </w:rPr>
        <w:t>и слуховой контроль. Уровень выполнения заданий не соответствует требованиям класса.</w:t>
      </w:r>
    </w:p>
    <w:p w:rsidR="0058028B" w:rsidRPr="00D03C0E" w:rsidRDefault="0058028B" w:rsidP="00040D3A">
      <w:pPr>
        <w:ind w:firstLine="709"/>
        <w:jc w:val="center"/>
        <w:rPr>
          <w:b/>
          <w:sz w:val="28"/>
          <w:szCs w:val="28"/>
        </w:rPr>
      </w:pPr>
    </w:p>
    <w:p w:rsidR="0058028B" w:rsidRPr="00D03C0E" w:rsidRDefault="0058028B" w:rsidP="00040D3A">
      <w:pPr>
        <w:jc w:val="center"/>
        <w:rPr>
          <w:b/>
          <w:sz w:val="28"/>
          <w:szCs w:val="28"/>
        </w:rPr>
      </w:pPr>
      <w:r w:rsidRPr="00D03C0E">
        <w:rPr>
          <w:b/>
          <w:sz w:val="28"/>
          <w:szCs w:val="28"/>
        </w:rPr>
        <w:t>V.</w:t>
      </w:r>
      <w:r>
        <w:rPr>
          <w:b/>
          <w:sz w:val="28"/>
          <w:szCs w:val="28"/>
        </w:rPr>
        <w:t xml:space="preserve"> МЕТОДИЧЕСКОЕ ОБЕСПЕЧЕНИЕ УЧЕБНОГО ПРОЦЕССА</w:t>
      </w:r>
    </w:p>
    <w:p w:rsidR="0058028B" w:rsidRPr="00D03C0E" w:rsidRDefault="0058028B" w:rsidP="00040D3A">
      <w:pPr>
        <w:shd w:val="clear" w:color="auto" w:fill="FFFFFF"/>
        <w:ind w:firstLine="708"/>
        <w:jc w:val="both"/>
        <w:rPr>
          <w:iCs/>
          <w:color w:val="000000"/>
          <w:sz w:val="28"/>
          <w:szCs w:val="28"/>
        </w:rPr>
      </w:pPr>
    </w:p>
    <w:p w:rsidR="0058028B" w:rsidRDefault="0058028B" w:rsidP="00040D3A">
      <w:pPr>
        <w:shd w:val="clear" w:color="auto" w:fill="FFFFFF"/>
        <w:ind w:firstLine="708"/>
        <w:jc w:val="both"/>
        <w:rPr>
          <w:iCs/>
          <w:color w:val="000000"/>
          <w:sz w:val="28"/>
          <w:szCs w:val="28"/>
        </w:rPr>
      </w:pPr>
      <w:r w:rsidRPr="00D03C0E">
        <w:rPr>
          <w:iCs/>
          <w:color w:val="000000"/>
          <w:sz w:val="28"/>
          <w:szCs w:val="28"/>
        </w:rPr>
        <w:t xml:space="preserve">Среди музыкантов бытует ошибочное мнение, чтению нот с листа нельзя научить: кому дано, тот прочтет и без правил, а кому не дано, тому не поможешь. Но из практики следует, что мастерство в чтении с листа результат не только природного дара, оно достигается с помощью определенных и систематических занятий. А развивать этот навык следует </w:t>
      </w:r>
    </w:p>
    <w:p w:rsidR="0058028B" w:rsidRPr="00D03C0E" w:rsidRDefault="0058028B" w:rsidP="00040D3A">
      <w:pPr>
        <w:shd w:val="clear" w:color="auto" w:fill="FFFFFF"/>
        <w:jc w:val="both"/>
        <w:rPr>
          <w:iCs/>
          <w:color w:val="000000"/>
          <w:sz w:val="28"/>
          <w:szCs w:val="28"/>
        </w:rPr>
      </w:pPr>
      <w:r w:rsidRPr="00D03C0E">
        <w:rPr>
          <w:iCs/>
          <w:color w:val="000000"/>
          <w:sz w:val="28"/>
          <w:szCs w:val="28"/>
        </w:rPr>
        <w:t>с самого начала занятий на инструменте.</w:t>
      </w:r>
    </w:p>
    <w:p w:rsidR="0058028B" w:rsidRDefault="0058028B" w:rsidP="00040D3A">
      <w:pPr>
        <w:shd w:val="clear" w:color="auto" w:fill="FFFFFF"/>
        <w:ind w:firstLine="708"/>
        <w:jc w:val="both"/>
        <w:rPr>
          <w:color w:val="000000"/>
          <w:sz w:val="28"/>
          <w:szCs w:val="28"/>
        </w:rPr>
      </w:pPr>
      <w:r w:rsidRPr="00D03C0E">
        <w:rPr>
          <w:iCs/>
          <w:color w:val="000000"/>
          <w:sz w:val="28"/>
          <w:szCs w:val="28"/>
        </w:rPr>
        <w:t>Неотъемлемой частью процесса специального обучения музыканта является навык чтения нот с листа.</w:t>
      </w:r>
      <w:r w:rsidRPr="00D03C0E">
        <w:rPr>
          <w:i/>
          <w:iCs/>
          <w:color w:val="000000"/>
          <w:sz w:val="28"/>
          <w:szCs w:val="28"/>
        </w:rPr>
        <w:t xml:space="preserve"> </w:t>
      </w:r>
      <w:r w:rsidRPr="00D03C0E">
        <w:rPr>
          <w:color w:val="000000"/>
          <w:sz w:val="28"/>
          <w:szCs w:val="28"/>
        </w:rPr>
        <w:t xml:space="preserve">Что же такое – хорошее чтение с листа? На этот вопрос есть разные, но взаимодополняющие ответы: «…это понимание характера читаемой музыки, свидетельствующее об общей музыкальной культуре исполнителя и проявляющееся в окраске звука, динамике, характере штрихов»; «…хорошо читающий умеет держать первоначальный темп, владеет внутренней пульсацией. В то же время ритм его не строго метричен, а следует живому течению музыки»; «…ясная фразировка, умение показать динамику…уверенное ориентирование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в высоких позициях и в тональностях со многими знаками»; «…читают тогда хорошо, когда это делают, не задумываясь». В психологическом плане чтение с листа существенно отличается от других видов игры по нотам, так как требует особой сосредоточенности и использования всех способностей интеллекта и эмоционального самовыражения. Если читающий с листа стремится как можно полнее передать выразительность музыки, то такое чтение нот – художественный процесс.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Для умеющего читать с листа открывается возможность самостоятельно знакомиться с новым репертуаром, пополнять его новыми произведениями и расширять свой музыкальный кругозор. Таким образом, чтение с листа имеет большое развивающее значение и способствует общему профессиональному росту учащегося. </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При чтении литературного текста взрослому читателю не обязательно рассматривать каждую букву. По нескольким начальным буквам он может догадаться о смысле всего слова, а дальше и фразы. Также и при чтении нот </w:t>
      </w:r>
    </w:p>
    <w:p w:rsidR="0058028B" w:rsidRDefault="0058028B" w:rsidP="00040D3A">
      <w:pPr>
        <w:shd w:val="clear" w:color="auto" w:fill="FFFFFF"/>
        <w:jc w:val="both"/>
        <w:rPr>
          <w:color w:val="000000"/>
          <w:sz w:val="28"/>
          <w:szCs w:val="28"/>
        </w:rPr>
      </w:pPr>
      <w:r w:rsidRPr="00D03C0E">
        <w:rPr>
          <w:color w:val="000000"/>
          <w:sz w:val="28"/>
          <w:szCs w:val="28"/>
        </w:rPr>
        <w:t xml:space="preserve">с листа необходимо развивать способность ускоренного восприятия нотного текста, уметь одним взглядом охватить по возможности все нотные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и буквенные обозначения.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Основные факторы – музыкальный слух и чувство ритма – определенно влияют на развитие навыка чтения с листа, помогая «зрительно прочесть» мелодию и ритм музыкального произведения.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К ним нужно присоединить как развивающие моменты: подбор по слуху, транспонирование, пение с дирижированием.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Основными составляющими этой области являются знания, получаемые учащимися на уроках сольфеджио, теории музыки, музыкальной литературе и задача педагога по специальности найти им практическое применение.</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Следующей ступенью в развитии чтения нот с листа является способность опережать развитие музыкальной мысли или «забегания глазами вперед».</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Умение читать с листа, как любое другое профессиональное умение, вырабатывается согласно общему методическому принципу «от знания –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к навыку». Каждый педагог теоретически представляет себе некоторые моменты обучения учащихся этому навыку, основанные на личном опыте. Поэтому нельзя четко определить последовательность методических указаний и придерживаться строгих правил в преподавании данного предмета, но некоторые направления можно выделить в последовательности «от простого к сложному».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В начальный период обучения особенно важно развивать музыкальный слух, одним из основных компонентов которого «является способность слухового представления музыкального материала». Наиболее эффективными формами можно назвать подбор по слуху, транспонирование и чтение с листа. Это именно то, чем занимаются учащиеся начальных классов на уроках сольфеджио.</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Подбор по слуху можно начинать в период до изучения нот. Несложные мелодии следует несколько раз пропеть и запомнить, а затем подобрать на инструменте. </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Транспонирование предварительно выученной мелодии следует осуществлять вначале на интервалы, при которых сохранится аппликатура,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и только в дальнейшем на другие интервалы. </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Пение с движениями рук – эффективный прием, подготавливающий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к чтению с листа на инструменте. Основной смысл его заключается в том, чтобы ученик получил первые навыки чтения без инструмента, а потом закрепил их на инструменте. Пение с движениями рук позволяет выработать навык «забегания глазами вперед», так как внимание ученика, не отвлекаемое техническими и интонационными трудностями, легче направить на одну или несколько нот, которые ему предстоит спеть.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Далее чтение с листа продолжается на инструменте и проходит несравненно продуктивнее:</w:t>
      </w:r>
    </w:p>
    <w:p w:rsidR="0058028B" w:rsidRPr="00D03C0E" w:rsidRDefault="0058028B" w:rsidP="00040D3A">
      <w:pPr>
        <w:shd w:val="clear" w:color="auto" w:fill="FFFFFF"/>
        <w:jc w:val="both"/>
        <w:rPr>
          <w:color w:val="000000"/>
          <w:sz w:val="28"/>
          <w:szCs w:val="28"/>
        </w:rPr>
      </w:pPr>
      <w:r w:rsidRPr="00D03C0E">
        <w:rPr>
          <w:color w:val="000000"/>
          <w:sz w:val="28"/>
          <w:szCs w:val="28"/>
        </w:rPr>
        <w:t>ученик, уже имея представление об исполняемом фрагменте (как двигательное, так и звуковысотное), работает уже более осознанно.</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Прием чтения с листа при помощи пения с движениями рук можно разделить на две ступени сложности.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Задача первой ступени заключается в том, чтобы помочь ученику выработать слуховое представление несложного нотного текста: вижу (текст) – слышу – пою (с движениями рук) – играю (на инструменте). </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На второй ступени ученик должен научиться читать с листа более сложные в ритмическом отношении тексты также при помощи пения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с движениями рук, пропевая примеры с отсчетом метрических долей. Это примеры помогают ученику ощутить непрерывность движения музыки, равномерность пульсации.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Следующий этап освоения чтения с листа следует обратить на более художественное исполнение нотного материала, соблюдая при чтении указанные нюансы.</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Также необходимо дать ученику представление о музыкальном темпе, о связи темпа с характером музыки. Оно должно быть не количественным (как о скорости), а качественным (как о характере движения музыки): медленные темпы – это спокойная кантилена, неторопливая песня, романс или торжественное шествие; средние темпы выражают размеренность, упорядоченность, где вся «техника» должна быть «прослушана» и сыграна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в спокойном, «удобном» темпе. Быстрые темпы передают эмоции, связанные с активными действиями.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Простой арифметический счет, который используется на начальном темпе прочитывания нотного текста, является необходимым вспомогательным средством. Однако длительное использование такого счета нежелательно, так как может приобрести механический характер. </w:t>
      </w:r>
      <w:r w:rsidRPr="00D03C0E">
        <w:rPr>
          <w:color w:val="000000"/>
          <w:sz w:val="28"/>
          <w:szCs w:val="28"/>
        </w:rPr>
        <w:br/>
        <w:t xml:space="preserve">И задача педагога направить ученика на более живое исполнение, передающее его личные чувства. Может быть, этим и объясняется многообразие интерпретаций одного и того же сочинения? </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Одновременно с чтением следует проводить и посильный для ученика теоретический анализ музыкального текста, выясняя, как строится мелодия (встречаются ли в ней повторы, секвенции), где границы фраз, предложений, каков тональный план т.д.</w:t>
      </w:r>
    </w:p>
    <w:p w:rsidR="0058028B" w:rsidRPr="00D03C0E" w:rsidRDefault="0058028B" w:rsidP="00040D3A">
      <w:pPr>
        <w:shd w:val="clear" w:color="auto" w:fill="FFFFFF"/>
        <w:ind w:firstLine="708"/>
        <w:jc w:val="both"/>
        <w:rPr>
          <w:color w:val="000000"/>
          <w:sz w:val="28"/>
          <w:szCs w:val="28"/>
        </w:rPr>
      </w:pPr>
      <w:r w:rsidRPr="00D03C0E">
        <w:rPr>
          <w:color w:val="000000"/>
          <w:sz w:val="28"/>
          <w:szCs w:val="28"/>
        </w:rPr>
        <w:t xml:space="preserve"> Особенно подробно следует проанализировать фразировку. Для объяснения принципа фразировки мы прибегаем к различным сравнениям, сохраняющим все же главный принцип: начало – кульминация – уход. </w:t>
      </w:r>
    </w:p>
    <w:p w:rsidR="0058028B" w:rsidRDefault="0058028B" w:rsidP="00040D3A">
      <w:pPr>
        <w:shd w:val="clear" w:color="auto" w:fill="FFFFFF"/>
        <w:ind w:firstLine="708"/>
        <w:jc w:val="both"/>
        <w:rPr>
          <w:color w:val="000000"/>
          <w:sz w:val="28"/>
          <w:szCs w:val="28"/>
        </w:rPr>
      </w:pPr>
      <w:r w:rsidRPr="00D03C0E">
        <w:rPr>
          <w:color w:val="000000"/>
          <w:sz w:val="28"/>
          <w:szCs w:val="28"/>
        </w:rPr>
        <w:t xml:space="preserve">Учитывая дефицит времени ученика и зачастую перегруженную программу, мы считаем, что регулярное 15-20-минутное чтение в классе раз </w:t>
      </w:r>
    </w:p>
    <w:p w:rsidR="0058028B" w:rsidRDefault="0058028B" w:rsidP="00040D3A">
      <w:pPr>
        <w:shd w:val="clear" w:color="auto" w:fill="FFFFFF"/>
        <w:jc w:val="both"/>
        <w:rPr>
          <w:color w:val="000000"/>
          <w:sz w:val="28"/>
          <w:szCs w:val="28"/>
        </w:rPr>
      </w:pPr>
      <w:r w:rsidRPr="00D03C0E">
        <w:rPr>
          <w:color w:val="000000"/>
          <w:sz w:val="28"/>
          <w:szCs w:val="28"/>
        </w:rPr>
        <w:t xml:space="preserve">в неделю – тот минимум, который необходимо уделять этой важной стороне музыкального обучения. Конечно, ученику следует читать самостоятельно </w:t>
      </w:r>
    </w:p>
    <w:p w:rsidR="0058028B" w:rsidRPr="00D03C0E" w:rsidRDefault="0058028B" w:rsidP="00040D3A">
      <w:pPr>
        <w:shd w:val="clear" w:color="auto" w:fill="FFFFFF"/>
        <w:jc w:val="both"/>
        <w:rPr>
          <w:color w:val="000000"/>
          <w:sz w:val="28"/>
          <w:szCs w:val="28"/>
        </w:rPr>
      </w:pPr>
      <w:r w:rsidRPr="00D03C0E">
        <w:rPr>
          <w:color w:val="000000"/>
          <w:sz w:val="28"/>
          <w:szCs w:val="28"/>
        </w:rPr>
        <w:t xml:space="preserve">и дома. </w:t>
      </w:r>
    </w:p>
    <w:p w:rsidR="0058028B" w:rsidRPr="00B8530C" w:rsidRDefault="0058028B" w:rsidP="00040D3A">
      <w:pPr>
        <w:shd w:val="clear" w:color="auto" w:fill="FFFFFF"/>
        <w:ind w:firstLine="708"/>
        <w:jc w:val="both"/>
        <w:rPr>
          <w:color w:val="000000"/>
          <w:sz w:val="28"/>
          <w:szCs w:val="28"/>
        </w:rPr>
      </w:pPr>
      <w:r w:rsidRPr="00D03C0E">
        <w:rPr>
          <w:color w:val="000000"/>
          <w:sz w:val="28"/>
          <w:szCs w:val="28"/>
        </w:rPr>
        <w:t>Чтение с листа – искусство, доступное каждому музыканту, проявившему при этом настойчивость и терпение.</w:t>
      </w:r>
    </w:p>
    <w:p w:rsidR="0058028B" w:rsidRPr="00B8530C" w:rsidRDefault="0058028B" w:rsidP="00040D3A">
      <w:pPr>
        <w:shd w:val="clear" w:color="auto" w:fill="FFFFFF"/>
        <w:ind w:firstLine="708"/>
        <w:jc w:val="both"/>
        <w:rPr>
          <w:color w:val="000000"/>
          <w:sz w:val="28"/>
          <w:szCs w:val="28"/>
        </w:rPr>
      </w:pPr>
    </w:p>
    <w:p w:rsidR="0058028B" w:rsidRPr="00D03C0E" w:rsidRDefault="0058028B" w:rsidP="00040D3A">
      <w:pPr>
        <w:jc w:val="center"/>
        <w:rPr>
          <w:b/>
          <w:sz w:val="28"/>
          <w:szCs w:val="28"/>
        </w:rPr>
      </w:pPr>
    </w:p>
    <w:p w:rsidR="0058028B" w:rsidRPr="00D03C0E" w:rsidRDefault="0058028B" w:rsidP="00040D3A">
      <w:pPr>
        <w:jc w:val="center"/>
        <w:rPr>
          <w:b/>
          <w:sz w:val="28"/>
          <w:szCs w:val="28"/>
        </w:rPr>
      </w:pPr>
      <w:r>
        <w:rPr>
          <w:b/>
          <w:sz w:val="28"/>
          <w:szCs w:val="28"/>
        </w:rPr>
        <w:t>VI. СПИСКИ РЕКОМЕНДУЕМОЙ НОТНОЙ И МЕТОДИЧЕСКОЙ ЛИТЕРАТУРЫ</w:t>
      </w:r>
    </w:p>
    <w:p w:rsidR="0058028B" w:rsidRPr="00D03C0E" w:rsidRDefault="0058028B" w:rsidP="00040D3A">
      <w:pPr>
        <w:rPr>
          <w:i/>
          <w:sz w:val="28"/>
          <w:szCs w:val="28"/>
        </w:rPr>
      </w:pPr>
    </w:p>
    <w:p w:rsidR="0058028B" w:rsidRPr="00102941" w:rsidRDefault="0058028B" w:rsidP="00040D3A">
      <w:pPr>
        <w:rPr>
          <w:i/>
          <w:sz w:val="28"/>
          <w:szCs w:val="28"/>
        </w:rPr>
      </w:pPr>
      <w:r w:rsidRPr="00102941">
        <w:rPr>
          <w:i/>
          <w:sz w:val="28"/>
          <w:szCs w:val="28"/>
        </w:rPr>
        <w:t>Список рекомендуемой нотной литературы</w:t>
      </w:r>
      <w:r>
        <w:rPr>
          <w:i/>
          <w:sz w:val="28"/>
          <w:szCs w:val="28"/>
        </w:rPr>
        <w:t xml:space="preserve"> для юного домриста</w:t>
      </w:r>
      <w:r w:rsidRPr="00102941">
        <w:rPr>
          <w:i/>
          <w:sz w:val="28"/>
          <w:szCs w:val="28"/>
        </w:rPr>
        <w:t>:</w:t>
      </w:r>
    </w:p>
    <w:p w:rsidR="0058028B" w:rsidRPr="00D03C0E" w:rsidRDefault="0058028B" w:rsidP="00040D3A">
      <w:pPr>
        <w:numPr>
          <w:ilvl w:val="0"/>
          <w:numId w:val="71"/>
        </w:numPr>
        <w:spacing w:before="100" w:beforeAutospacing="1" w:after="100" w:afterAutospacing="1"/>
        <w:jc w:val="both"/>
        <w:rPr>
          <w:sz w:val="28"/>
          <w:szCs w:val="28"/>
        </w:rPr>
      </w:pPr>
      <w:r w:rsidRPr="00D03C0E">
        <w:rPr>
          <w:sz w:val="28"/>
          <w:szCs w:val="28"/>
        </w:rPr>
        <w:t>Азбука домр</w:t>
      </w:r>
      <w:r>
        <w:rPr>
          <w:sz w:val="28"/>
          <w:szCs w:val="28"/>
        </w:rPr>
        <w:t xml:space="preserve">иста (для трёхструнной домры), младшие классы ДМШ. </w:t>
      </w:r>
      <w:r w:rsidRPr="00D03C0E">
        <w:rPr>
          <w:sz w:val="28"/>
          <w:szCs w:val="28"/>
        </w:rPr>
        <w:t>М.: Кифара, 2006.</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Азбука домриста, т</w:t>
      </w:r>
      <w:r w:rsidRPr="00D03C0E">
        <w:rPr>
          <w:rFonts w:ascii="Times New Roman" w:hAnsi="Times New Roman"/>
          <w:sz w:val="28"/>
          <w:szCs w:val="28"/>
          <w:lang w:eastAsia="ru-RU"/>
        </w:rPr>
        <w:t xml:space="preserve">етрадь 1. </w:t>
      </w:r>
      <w:r>
        <w:rPr>
          <w:rFonts w:ascii="Times New Roman" w:hAnsi="Times New Roman"/>
          <w:sz w:val="28"/>
          <w:szCs w:val="28"/>
          <w:lang w:eastAsia="ru-RU"/>
        </w:rPr>
        <w:t xml:space="preserve">/Сост. И. Дьяконова. М.: </w:t>
      </w:r>
      <w:r w:rsidRPr="00D03C0E">
        <w:rPr>
          <w:rFonts w:ascii="Times New Roman" w:hAnsi="Times New Roman"/>
          <w:sz w:val="28"/>
          <w:szCs w:val="28"/>
          <w:lang w:eastAsia="ru-RU"/>
        </w:rPr>
        <w:t>Классика-</w:t>
      </w:r>
      <w:r w:rsidRPr="00D03C0E">
        <w:rPr>
          <w:rFonts w:ascii="Times New Roman" w:hAnsi="Times New Roman"/>
          <w:sz w:val="28"/>
          <w:szCs w:val="28"/>
          <w:lang w:val="en-US" w:eastAsia="ru-RU"/>
        </w:rPr>
        <w:t>XXI</w:t>
      </w:r>
      <w:r w:rsidRPr="00D03C0E">
        <w:rPr>
          <w:rFonts w:ascii="Times New Roman" w:hAnsi="Times New Roman"/>
          <w:sz w:val="28"/>
          <w:szCs w:val="28"/>
          <w:lang w:eastAsia="ru-RU"/>
        </w:rPr>
        <w:t xml:space="preserve">, 2004.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Альбом нач</w:t>
      </w:r>
      <w:r>
        <w:rPr>
          <w:rFonts w:ascii="Times New Roman" w:hAnsi="Times New Roman"/>
          <w:sz w:val="28"/>
          <w:szCs w:val="28"/>
          <w:lang w:eastAsia="ru-RU"/>
        </w:rPr>
        <w:t xml:space="preserve">инающего домриста, вып. 17. </w:t>
      </w:r>
      <w:r w:rsidRPr="00D03C0E">
        <w:rPr>
          <w:rFonts w:ascii="Times New Roman" w:hAnsi="Times New Roman"/>
          <w:sz w:val="28"/>
          <w:szCs w:val="28"/>
          <w:lang w:eastAsia="ru-RU"/>
        </w:rPr>
        <w:t xml:space="preserve">М.: Советский композитор, 1986.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Альбом нач</w:t>
      </w:r>
      <w:r>
        <w:rPr>
          <w:rFonts w:ascii="Times New Roman" w:hAnsi="Times New Roman"/>
          <w:sz w:val="28"/>
          <w:szCs w:val="28"/>
          <w:lang w:eastAsia="ru-RU"/>
        </w:rPr>
        <w:t xml:space="preserve">инающего домриста, вып. 21. </w:t>
      </w:r>
      <w:r w:rsidRPr="00D03C0E">
        <w:rPr>
          <w:rFonts w:ascii="Times New Roman" w:hAnsi="Times New Roman"/>
          <w:sz w:val="28"/>
          <w:szCs w:val="28"/>
          <w:lang w:eastAsia="ru-RU"/>
        </w:rPr>
        <w:t xml:space="preserve">М.: Советский композитор, 1990.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Альбом н</w:t>
      </w:r>
      <w:r>
        <w:rPr>
          <w:rFonts w:ascii="Times New Roman" w:hAnsi="Times New Roman"/>
          <w:sz w:val="28"/>
          <w:szCs w:val="28"/>
          <w:lang w:eastAsia="ru-RU"/>
        </w:rPr>
        <w:t xml:space="preserve">ачинающего домриста, вып. 8. </w:t>
      </w:r>
      <w:r w:rsidRPr="00D03C0E">
        <w:rPr>
          <w:rFonts w:ascii="Times New Roman" w:hAnsi="Times New Roman"/>
          <w:sz w:val="28"/>
          <w:szCs w:val="28"/>
          <w:lang w:eastAsia="ru-RU"/>
        </w:rPr>
        <w:t xml:space="preserve">М.: Советский композитор, 1976.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Аль</w:t>
      </w:r>
      <w:r>
        <w:rPr>
          <w:rFonts w:ascii="Times New Roman" w:hAnsi="Times New Roman"/>
          <w:sz w:val="28"/>
          <w:szCs w:val="28"/>
          <w:lang w:eastAsia="ru-RU"/>
        </w:rPr>
        <w:t xml:space="preserve">бом начинающего домриста, вып. 20. </w:t>
      </w:r>
      <w:r w:rsidRPr="00D03C0E">
        <w:rPr>
          <w:rFonts w:ascii="Times New Roman" w:hAnsi="Times New Roman"/>
          <w:sz w:val="28"/>
          <w:szCs w:val="28"/>
          <w:lang w:eastAsia="ru-RU"/>
        </w:rPr>
        <w:t xml:space="preserve">М.: Советский композитор, 1989.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Бурдыкина Н. Юному домристу. </w:t>
      </w:r>
      <w:r w:rsidRPr="00D03C0E">
        <w:rPr>
          <w:rFonts w:ascii="Times New Roman" w:hAnsi="Times New Roman"/>
          <w:sz w:val="28"/>
          <w:szCs w:val="28"/>
          <w:lang w:eastAsia="ru-RU"/>
        </w:rPr>
        <w:t>М.: Музыка, 2001.</w:t>
      </w:r>
    </w:p>
    <w:p w:rsidR="0058028B" w:rsidRPr="00D03C0E" w:rsidRDefault="0058028B" w:rsidP="00040D3A">
      <w:pPr>
        <w:pStyle w:val="BodyText"/>
        <w:widowControl w:val="0"/>
        <w:numPr>
          <w:ilvl w:val="0"/>
          <w:numId w:val="71"/>
        </w:numPr>
        <w:autoSpaceDE w:val="0"/>
        <w:autoSpaceDN w:val="0"/>
        <w:spacing w:after="0"/>
        <w:jc w:val="both"/>
      </w:pPr>
      <w:r w:rsidRPr="00D03C0E">
        <w:t xml:space="preserve">Домра с азов. </w:t>
      </w:r>
      <w:r>
        <w:t>/</w:t>
      </w:r>
      <w:r w:rsidRPr="00D03C0E">
        <w:t xml:space="preserve">Сост. </w:t>
      </w:r>
      <w:r>
        <w:t>Н. Потапова</w:t>
      </w:r>
      <w:r w:rsidRPr="00D03C0E">
        <w:t xml:space="preserve">. </w:t>
      </w:r>
      <w:r>
        <w:t>СПб.: К</w:t>
      </w:r>
      <w:r w:rsidRPr="00D03C0E">
        <w:t>омпозитор</w:t>
      </w:r>
      <w:r>
        <w:t xml:space="preserve">, </w:t>
      </w:r>
      <w:r w:rsidRPr="00D03C0E">
        <w:t xml:space="preserve">2014. </w:t>
      </w:r>
      <w:hyperlink r:id="rId104" w:history="1">
        <w:r w:rsidRPr="00D03C0E">
          <w:rPr>
            <w:rStyle w:val="Hyperlink"/>
            <w:lang w:val="en-US"/>
          </w:rPr>
          <w:t>http</w:t>
        </w:r>
        <w:r w:rsidRPr="00D03C0E">
          <w:rPr>
            <w:rStyle w:val="Hyperlink"/>
          </w:rPr>
          <w:t>://www.compozitor.spb.ru/</w:t>
        </w:r>
      </w:hyperlink>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Педагогический репертуар домри</w:t>
      </w:r>
      <w:r>
        <w:rPr>
          <w:rFonts w:ascii="Times New Roman" w:hAnsi="Times New Roman"/>
          <w:sz w:val="28"/>
          <w:szCs w:val="28"/>
          <w:lang w:eastAsia="ru-RU"/>
        </w:rPr>
        <w:t xml:space="preserve">ста, вып. 1, 2, 3. </w:t>
      </w:r>
      <w:r w:rsidRPr="00D03C0E">
        <w:rPr>
          <w:rFonts w:ascii="Times New Roman" w:hAnsi="Times New Roman"/>
          <w:sz w:val="28"/>
          <w:szCs w:val="28"/>
          <w:lang w:eastAsia="ru-RU"/>
        </w:rPr>
        <w:t xml:space="preserve">М.: Музыка, 1974, 1976.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Первые шаги домриста, вып. 15. </w:t>
      </w:r>
      <w:r w:rsidRPr="00D03C0E">
        <w:rPr>
          <w:rFonts w:ascii="Times New Roman" w:hAnsi="Times New Roman"/>
          <w:sz w:val="28"/>
          <w:szCs w:val="28"/>
          <w:lang w:eastAsia="ru-RU"/>
        </w:rPr>
        <w:t xml:space="preserve">М.: Советский композитор, 1976.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 xml:space="preserve">Пьесы </w:t>
      </w:r>
      <w:r>
        <w:rPr>
          <w:rFonts w:ascii="Times New Roman" w:hAnsi="Times New Roman"/>
          <w:sz w:val="28"/>
          <w:szCs w:val="28"/>
          <w:lang w:eastAsia="ru-RU"/>
        </w:rPr>
        <w:t xml:space="preserve">для 3-х струнной домры и ф-но, тетрадь 1, 2. </w:t>
      </w:r>
      <w:r w:rsidRPr="00D03C0E">
        <w:rPr>
          <w:rFonts w:ascii="Times New Roman" w:hAnsi="Times New Roman"/>
          <w:sz w:val="28"/>
          <w:szCs w:val="28"/>
          <w:lang w:eastAsia="ru-RU"/>
        </w:rPr>
        <w:t xml:space="preserve">СПб: Композитор, 1997-1998.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Хрестоматия домриста</w:t>
      </w:r>
      <w:r>
        <w:rPr>
          <w:rFonts w:ascii="Times New Roman" w:hAnsi="Times New Roman"/>
          <w:sz w:val="28"/>
          <w:szCs w:val="28"/>
          <w:lang w:eastAsia="ru-RU"/>
        </w:rPr>
        <w:t xml:space="preserve">, </w:t>
      </w:r>
      <w:r w:rsidRPr="00D03C0E">
        <w:rPr>
          <w:rFonts w:ascii="Times New Roman" w:hAnsi="Times New Roman"/>
          <w:sz w:val="28"/>
          <w:szCs w:val="28"/>
          <w:lang w:eastAsia="ru-RU"/>
        </w:rPr>
        <w:t xml:space="preserve">1-3 классы ДМШ. </w:t>
      </w:r>
      <w:r>
        <w:rPr>
          <w:rFonts w:ascii="Times New Roman" w:hAnsi="Times New Roman"/>
          <w:sz w:val="28"/>
          <w:szCs w:val="28"/>
          <w:lang w:eastAsia="ru-RU"/>
        </w:rPr>
        <w:t xml:space="preserve">/Сост. В. Евдокимов. </w:t>
      </w:r>
      <w:r w:rsidRPr="00D03C0E">
        <w:rPr>
          <w:rFonts w:ascii="Times New Roman" w:hAnsi="Times New Roman"/>
          <w:sz w:val="28"/>
          <w:szCs w:val="28"/>
          <w:lang w:eastAsia="ru-RU"/>
        </w:rPr>
        <w:t xml:space="preserve">М.: Музыка, 1989.  </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Хрестоматия домриста,</w:t>
      </w:r>
      <w:r w:rsidRPr="00D03C0E">
        <w:rPr>
          <w:rFonts w:ascii="Times New Roman" w:hAnsi="Times New Roman"/>
          <w:sz w:val="28"/>
          <w:szCs w:val="28"/>
          <w:lang w:eastAsia="ru-RU"/>
        </w:rPr>
        <w:t xml:space="preserve"> 1-3 классы ДМШ. </w:t>
      </w:r>
      <w:r>
        <w:rPr>
          <w:rFonts w:ascii="Times New Roman" w:hAnsi="Times New Roman"/>
          <w:sz w:val="28"/>
          <w:szCs w:val="28"/>
          <w:lang w:eastAsia="ru-RU"/>
        </w:rPr>
        <w:t>/</w:t>
      </w:r>
      <w:r w:rsidRPr="00D03C0E">
        <w:rPr>
          <w:rFonts w:ascii="Times New Roman" w:hAnsi="Times New Roman"/>
          <w:sz w:val="28"/>
          <w:szCs w:val="28"/>
          <w:lang w:eastAsia="ru-RU"/>
        </w:rPr>
        <w:t xml:space="preserve">Сост. </w:t>
      </w:r>
      <w:r>
        <w:rPr>
          <w:rFonts w:ascii="Times New Roman" w:hAnsi="Times New Roman"/>
          <w:sz w:val="28"/>
          <w:szCs w:val="28"/>
          <w:lang w:eastAsia="ru-RU"/>
        </w:rPr>
        <w:t xml:space="preserve">В. Чунин. </w:t>
      </w:r>
      <w:r w:rsidRPr="00D03C0E">
        <w:rPr>
          <w:rFonts w:ascii="Times New Roman" w:hAnsi="Times New Roman"/>
          <w:sz w:val="28"/>
          <w:szCs w:val="28"/>
          <w:lang w:eastAsia="ru-RU"/>
        </w:rPr>
        <w:t xml:space="preserve">М.: Музыка, 1983.  </w:t>
      </w:r>
    </w:p>
    <w:p w:rsidR="0058028B" w:rsidRPr="00D03C0E" w:rsidRDefault="0058028B" w:rsidP="00040D3A">
      <w:pPr>
        <w:pStyle w:val="ListParagraph"/>
        <w:numPr>
          <w:ilvl w:val="0"/>
          <w:numId w:val="71"/>
        </w:numPr>
        <w:spacing w:before="100" w:beforeAutospacing="1" w:after="100" w:afterAutospacing="1" w:line="240" w:lineRule="auto"/>
        <w:jc w:val="both"/>
        <w:rPr>
          <w:rFonts w:ascii="Times New Roman" w:hAnsi="Times New Roman"/>
          <w:sz w:val="28"/>
          <w:szCs w:val="28"/>
          <w:lang w:eastAsia="ru-RU"/>
        </w:rPr>
      </w:pPr>
      <w:r>
        <w:rPr>
          <w:rFonts w:ascii="Times New Roman" w:hAnsi="Times New Roman"/>
          <w:sz w:val="28"/>
          <w:szCs w:val="28"/>
          <w:lang w:eastAsia="ru-RU"/>
        </w:rPr>
        <w:t xml:space="preserve">Хрестоматия домриста, 4-5 класс ДМШ. </w:t>
      </w:r>
      <w:r w:rsidRPr="00D03C0E">
        <w:rPr>
          <w:rFonts w:ascii="Times New Roman" w:hAnsi="Times New Roman"/>
          <w:sz w:val="28"/>
          <w:szCs w:val="28"/>
          <w:lang w:eastAsia="ru-RU"/>
        </w:rPr>
        <w:t>М.: Музыка, 1986.</w:t>
      </w:r>
    </w:p>
    <w:p w:rsidR="0058028B" w:rsidRPr="00D03C0E" w:rsidRDefault="0058028B" w:rsidP="00040D3A">
      <w:pPr>
        <w:pStyle w:val="ListParagraph"/>
        <w:numPr>
          <w:ilvl w:val="0"/>
          <w:numId w:val="71"/>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Хрестоматия домриста. </w:t>
      </w:r>
      <w:r w:rsidRPr="00D03C0E">
        <w:rPr>
          <w:rFonts w:ascii="Times New Roman" w:hAnsi="Times New Roman"/>
          <w:sz w:val="28"/>
          <w:szCs w:val="28"/>
          <w:lang w:eastAsia="ru-RU"/>
        </w:rPr>
        <w:t xml:space="preserve">М.: Музыка, 1985. </w:t>
      </w:r>
    </w:p>
    <w:p w:rsidR="0058028B" w:rsidRDefault="0058028B" w:rsidP="00040D3A">
      <w:pPr>
        <w:pStyle w:val="ListParagraph"/>
        <w:numPr>
          <w:ilvl w:val="0"/>
          <w:numId w:val="71"/>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Юны</w:t>
      </w:r>
      <w:r>
        <w:rPr>
          <w:rFonts w:ascii="Times New Roman" w:hAnsi="Times New Roman"/>
          <w:sz w:val="28"/>
          <w:szCs w:val="28"/>
          <w:lang w:eastAsia="ru-RU"/>
        </w:rPr>
        <w:t xml:space="preserve">й домрист. /Сост. Н.Бурдыкина. </w:t>
      </w:r>
      <w:r w:rsidRPr="00D03C0E">
        <w:rPr>
          <w:rFonts w:ascii="Times New Roman" w:hAnsi="Times New Roman"/>
          <w:sz w:val="28"/>
          <w:szCs w:val="28"/>
          <w:lang w:eastAsia="ru-RU"/>
        </w:rPr>
        <w:t xml:space="preserve">М.: Музыка, 1999.  </w:t>
      </w:r>
    </w:p>
    <w:p w:rsidR="0058028B" w:rsidRPr="00D03C0E" w:rsidRDefault="0058028B" w:rsidP="00040D3A">
      <w:pPr>
        <w:pStyle w:val="ListParagraph"/>
        <w:spacing w:after="0" w:line="240" w:lineRule="auto"/>
        <w:ind w:left="360"/>
        <w:jc w:val="both"/>
        <w:rPr>
          <w:rFonts w:ascii="Times New Roman" w:hAnsi="Times New Roman"/>
          <w:sz w:val="28"/>
          <w:szCs w:val="28"/>
          <w:lang w:eastAsia="ru-RU"/>
        </w:rPr>
      </w:pPr>
      <w:r>
        <w:rPr>
          <w:rFonts w:ascii="Times New Roman" w:hAnsi="Times New Roman"/>
          <w:sz w:val="28"/>
          <w:szCs w:val="28"/>
          <w:lang w:eastAsia="ru-RU"/>
        </w:rPr>
        <w:t xml:space="preserve"> </w:t>
      </w:r>
    </w:p>
    <w:p w:rsidR="0058028B" w:rsidRDefault="0058028B" w:rsidP="00040D3A">
      <w:pPr>
        <w:jc w:val="both"/>
        <w:rPr>
          <w:i/>
          <w:sz w:val="28"/>
          <w:szCs w:val="28"/>
        </w:rPr>
      </w:pPr>
      <w:r w:rsidRPr="00102941">
        <w:rPr>
          <w:i/>
          <w:sz w:val="28"/>
          <w:szCs w:val="28"/>
        </w:rPr>
        <w:t>Список рекомендуемой нотной литературы</w:t>
      </w:r>
      <w:r>
        <w:rPr>
          <w:i/>
          <w:sz w:val="28"/>
          <w:szCs w:val="28"/>
        </w:rPr>
        <w:t xml:space="preserve"> для юного балалаечника</w:t>
      </w:r>
      <w:r w:rsidRPr="00102941">
        <w:rPr>
          <w:i/>
          <w:sz w:val="28"/>
          <w:szCs w:val="28"/>
        </w:rPr>
        <w:t>:</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 xml:space="preserve">Илюхин </w:t>
      </w:r>
      <w:r>
        <w:rPr>
          <w:rFonts w:ascii="Times New Roman" w:hAnsi="Times New Roman"/>
          <w:sz w:val="28"/>
          <w:szCs w:val="28"/>
          <w:lang w:eastAsia="ru-RU"/>
        </w:rPr>
        <w:t xml:space="preserve">А. </w:t>
      </w:r>
      <w:r w:rsidRPr="00031AE6">
        <w:rPr>
          <w:rFonts w:ascii="Times New Roman" w:hAnsi="Times New Roman"/>
          <w:sz w:val="28"/>
          <w:szCs w:val="28"/>
          <w:lang w:eastAsia="ru-RU"/>
        </w:rPr>
        <w:t>С</w:t>
      </w:r>
      <w:r>
        <w:rPr>
          <w:rFonts w:ascii="Times New Roman" w:hAnsi="Times New Roman"/>
          <w:sz w:val="28"/>
          <w:szCs w:val="28"/>
          <w:lang w:eastAsia="ru-RU"/>
        </w:rPr>
        <w:t>амоучитель игры на балалайке.</w:t>
      </w:r>
      <w:r w:rsidRPr="00031AE6">
        <w:rPr>
          <w:rFonts w:ascii="Times New Roman" w:hAnsi="Times New Roman"/>
          <w:sz w:val="28"/>
          <w:szCs w:val="28"/>
          <w:lang w:eastAsia="ru-RU"/>
        </w:rPr>
        <w:t xml:space="preserve"> М.</w:t>
      </w:r>
      <w:r>
        <w:rPr>
          <w:rFonts w:ascii="Times New Roman" w:hAnsi="Times New Roman"/>
          <w:sz w:val="28"/>
          <w:szCs w:val="28"/>
          <w:lang w:eastAsia="ru-RU"/>
        </w:rPr>
        <w:t xml:space="preserve">: </w:t>
      </w:r>
      <w:r w:rsidRPr="00E85A62">
        <w:rPr>
          <w:rFonts w:ascii="Times New Roman" w:hAnsi="Times New Roman"/>
          <w:sz w:val="28"/>
          <w:szCs w:val="28"/>
        </w:rPr>
        <w:t>Музыка</w:t>
      </w:r>
      <w:r w:rsidRPr="00E85A62">
        <w:rPr>
          <w:rFonts w:ascii="Times New Roman" w:hAnsi="Times New Roman"/>
          <w:sz w:val="28"/>
          <w:szCs w:val="28"/>
          <w:lang w:eastAsia="ru-RU"/>
        </w:rPr>
        <w:t>,</w:t>
      </w:r>
      <w:r w:rsidRPr="00031AE6">
        <w:rPr>
          <w:rFonts w:ascii="Times New Roman" w:hAnsi="Times New Roman"/>
          <w:sz w:val="28"/>
          <w:szCs w:val="28"/>
          <w:lang w:eastAsia="ru-RU"/>
        </w:rPr>
        <w:t xml:space="preserve"> 1985.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Нечепоренко</w:t>
      </w:r>
      <w:r>
        <w:rPr>
          <w:rFonts w:ascii="Times New Roman" w:hAnsi="Times New Roman"/>
          <w:sz w:val="28"/>
          <w:szCs w:val="28"/>
          <w:lang w:eastAsia="ru-RU"/>
        </w:rPr>
        <w:t xml:space="preserve"> П., </w:t>
      </w:r>
      <w:r w:rsidRPr="00031AE6">
        <w:rPr>
          <w:rFonts w:ascii="Times New Roman" w:hAnsi="Times New Roman"/>
          <w:sz w:val="28"/>
          <w:szCs w:val="28"/>
          <w:lang w:eastAsia="ru-RU"/>
        </w:rPr>
        <w:t>Мельников</w:t>
      </w:r>
      <w:r>
        <w:rPr>
          <w:rFonts w:ascii="Times New Roman" w:hAnsi="Times New Roman"/>
          <w:sz w:val="28"/>
          <w:szCs w:val="28"/>
          <w:lang w:eastAsia="ru-RU"/>
        </w:rPr>
        <w:t xml:space="preserve"> В</w:t>
      </w:r>
      <w:r w:rsidRPr="00031AE6">
        <w:rPr>
          <w:rFonts w:ascii="Times New Roman" w:hAnsi="Times New Roman"/>
          <w:sz w:val="28"/>
          <w:szCs w:val="28"/>
          <w:lang w:eastAsia="ru-RU"/>
        </w:rPr>
        <w:t>. Школа игры на балалайке</w:t>
      </w:r>
      <w:r>
        <w:rPr>
          <w:rFonts w:ascii="Times New Roman" w:hAnsi="Times New Roman"/>
          <w:sz w:val="28"/>
          <w:szCs w:val="28"/>
          <w:lang w:eastAsia="ru-RU"/>
        </w:rPr>
        <w:t>.</w:t>
      </w:r>
      <w:r w:rsidRPr="00031AE6">
        <w:rPr>
          <w:rFonts w:ascii="Times New Roman" w:hAnsi="Times New Roman"/>
          <w:sz w:val="28"/>
          <w:szCs w:val="28"/>
          <w:lang w:eastAsia="ru-RU"/>
        </w:rPr>
        <w:t xml:space="preserve">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2004.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Педагогический р</w:t>
      </w:r>
      <w:r>
        <w:rPr>
          <w:rFonts w:ascii="Times New Roman" w:hAnsi="Times New Roman"/>
          <w:sz w:val="28"/>
          <w:szCs w:val="28"/>
          <w:lang w:eastAsia="ru-RU"/>
        </w:rPr>
        <w:t>епертуар балалаечника, 3-5 классы, в</w:t>
      </w:r>
      <w:r w:rsidRPr="00031AE6">
        <w:rPr>
          <w:rFonts w:ascii="Times New Roman" w:hAnsi="Times New Roman"/>
          <w:sz w:val="28"/>
          <w:szCs w:val="28"/>
          <w:lang w:eastAsia="ru-RU"/>
        </w:rPr>
        <w:t xml:space="preserve">ып. 5.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1982.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Педагоги</w:t>
      </w:r>
      <w:r>
        <w:rPr>
          <w:rFonts w:ascii="Times New Roman" w:hAnsi="Times New Roman"/>
          <w:sz w:val="28"/>
          <w:szCs w:val="28"/>
          <w:lang w:eastAsia="ru-RU"/>
        </w:rPr>
        <w:t>ческий репертуар балалаечника, в</w:t>
      </w:r>
      <w:r w:rsidRPr="00031AE6">
        <w:rPr>
          <w:rFonts w:ascii="Times New Roman" w:hAnsi="Times New Roman"/>
          <w:sz w:val="28"/>
          <w:szCs w:val="28"/>
          <w:lang w:eastAsia="ru-RU"/>
        </w:rPr>
        <w:t xml:space="preserve">ып. 3.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1979.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Педагогический</w:t>
      </w:r>
      <w:r>
        <w:rPr>
          <w:rFonts w:ascii="Times New Roman" w:hAnsi="Times New Roman"/>
          <w:sz w:val="28"/>
          <w:szCs w:val="28"/>
          <w:lang w:eastAsia="ru-RU"/>
        </w:rPr>
        <w:t xml:space="preserve"> репертуар балалаечника, в</w:t>
      </w:r>
      <w:r w:rsidRPr="00031AE6">
        <w:rPr>
          <w:rFonts w:ascii="Times New Roman" w:hAnsi="Times New Roman"/>
          <w:sz w:val="28"/>
          <w:szCs w:val="28"/>
          <w:lang w:eastAsia="ru-RU"/>
        </w:rPr>
        <w:t xml:space="preserve">ып. 3.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1980.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Педагоги</w:t>
      </w:r>
      <w:r>
        <w:rPr>
          <w:rFonts w:ascii="Times New Roman" w:hAnsi="Times New Roman"/>
          <w:sz w:val="28"/>
          <w:szCs w:val="28"/>
          <w:lang w:eastAsia="ru-RU"/>
        </w:rPr>
        <w:t>ческий репертуар балалаечника, в</w:t>
      </w:r>
      <w:r w:rsidRPr="00031AE6">
        <w:rPr>
          <w:rFonts w:ascii="Times New Roman" w:hAnsi="Times New Roman"/>
          <w:sz w:val="28"/>
          <w:szCs w:val="28"/>
          <w:lang w:eastAsia="ru-RU"/>
        </w:rPr>
        <w:t xml:space="preserve">ып. 5.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1982.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Пьесы для балалайки 1-3 классы</w:t>
      </w:r>
      <w:r w:rsidRPr="00031AE6">
        <w:rPr>
          <w:rFonts w:ascii="Times New Roman" w:hAnsi="Times New Roman"/>
          <w:sz w:val="28"/>
          <w:szCs w:val="28"/>
          <w:lang w:eastAsia="ru-RU"/>
        </w:rPr>
        <w:t xml:space="preserve"> ДМШ.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1999.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Пьесы дл</w:t>
      </w:r>
      <w:r>
        <w:rPr>
          <w:rFonts w:ascii="Times New Roman" w:hAnsi="Times New Roman"/>
          <w:sz w:val="28"/>
          <w:szCs w:val="28"/>
          <w:lang w:eastAsia="ru-RU"/>
        </w:rPr>
        <w:t>я балалайки и фортепиано 2-5 классы</w:t>
      </w:r>
      <w:r w:rsidRPr="00031AE6">
        <w:rPr>
          <w:rFonts w:ascii="Times New Roman" w:hAnsi="Times New Roman"/>
          <w:sz w:val="28"/>
          <w:szCs w:val="28"/>
          <w:lang w:eastAsia="ru-RU"/>
        </w:rPr>
        <w:t xml:space="preserve"> ДМШ и ДШИ. </w:t>
      </w:r>
      <w:r>
        <w:rPr>
          <w:rFonts w:ascii="Times New Roman" w:hAnsi="Times New Roman"/>
          <w:sz w:val="28"/>
          <w:szCs w:val="28"/>
          <w:lang w:eastAsia="ru-RU"/>
        </w:rPr>
        <w:t>/</w:t>
      </w:r>
      <w:r w:rsidRPr="00031AE6">
        <w:rPr>
          <w:rFonts w:ascii="Times New Roman" w:hAnsi="Times New Roman"/>
          <w:sz w:val="28"/>
          <w:szCs w:val="28"/>
          <w:lang w:eastAsia="ru-RU"/>
        </w:rPr>
        <w:t>Сост. М. Васильев</w:t>
      </w:r>
      <w:r>
        <w:rPr>
          <w:rFonts w:ascii="Times New Roman" w:hAnsi="Times New Roman"/>
          <w:sz w:val="28"/>
          <w:szCs w:val="28"/>
          <w:lang w:eastAsia="ru-RU"/>
        </w:rPr>
        <w:t>. СП</w:t>
      </w:r>
      <w:r w:rsidRPr="00031AE6">
        <w:rPr>
          <w:rFonts w:ascii="Times New Roman" w:hAnsi="Times New Roman"/>
          <w:sz w:val="28"/>
          <w:szCs w:val="28"/>
          <w:lang w:eastAsia="ru-RU"/>
        </w:rPr>
        <w:t>б.</w:t>
      </w:r>
      <w:r>
        <w:rPr>
          <w:rFonts w:ascii="Times New Roman" w:hAnsi="Times New Roman"/>
          <w:sz w:val="28"/>
          <w:szCs w:val="28"/>
          <w:lang w:eastAsia="ru-RU"/>
        </w:rPr>
        <w:t>: Союз художников</w:t>
      </w:r>
      <w:r w:rsidRPr="00031AE6">
        <w:rPr>
          <w:rFonts w:ascii="Times New Roman" w:hAnsi="Times New Roman"/>
          <w:sz w:val="28"/>
          <w:szCs w:val="28"/>
          <w:lang w:eastAsia="ru-RU"/>
        </w:rPr>
        <w:t>, 2013.</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Хрестоматия балалаечника ДМШ 1</w:t>
      </w:r>
      <w:r>
        <w:rPr>
          <w:rFonts w:ascii="Times New Roman" w:hAnsi="Times New Roman"/>
          <w:sz w:val="28"/>
          <w:szCs w:val="28"/>
          <w:lang w:eastAsia="ru-RU"/>
        </w:rPr>
        <w:t>-3 кл. Педагогический репертуар, и</w:t>
      </w:r>
      <w:r w:rsidRPr="00031AE6">
        <w:rPr>
          <w:rFonts w:ascii="Times New Roman" w:hAnsi="Times New Roman"/>
          <w:sz w:val="28"/>
          <w:szCs w:val="28"/>
          <w:lang w:eastAsia="ru-RU"/>
        </w:rPr>
        <w:t xml:space="preserve">здание второе.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1985.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Хрестоматия балалаечника, 1-2 классы ДМШ, в</w:t>
      </w:r>
      <w:r w:rsidRPr="00031AE6">
        <w:rPr>
          <w:rFonts w:ascii="Times New Roman" w:hAnsi="Times New Roman"/>
          <w:sz w:val="28"/>
          <w:szCs w:val="28"/>
          <w:lang w:eastAsia="ru-RU"/>
        </w:rPr>
        <w:t xml:space="preserve">ып. 1.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1976.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Хрестоматия балалаечника, м</w:t>
      </w:r>
      <w:r w:rsidRPr="00031AE6">
        <w:rPr>
          <w:rFonts w:ascii="Times New Roman" w:hAnsi="Times New Roman"/>
          <w:sz w:val="28"/>
          <w:szCs w:val="28"/>
          <w:lang w:eastAsia="ru-RU"/>
        </w:rPr>
        <w:t xml:space="preserve">ладшие классы. </w:t>
      </w:r>
      <w:r>
        <w:rPr>
          <w:rFonts w:ascii="Times New Roman" w:hAnsi="Times New Roman"/>
          <w:sz w:val="28"/>
          <w:szCs w:val="28"/>
          <w:lang w:eastAsia="ru-RU"/>
        </w:rPr>
        <w:t>М.: Музыка</w:t>
      </w:r>
      <w:r w:rsidRPr="00031AE6">
        <w:rPr>
          <w:rFonts w:ascii="Times New Roman" w:hAnsi="Times New Roman"/>
          <w:sz w:val="28"/>
          <w:szCs w:val="28"/>
          <w:lang w:eastAsia="ru-RU"/>
        </w:rPr>
        <w:t xml:space="preserve">, 2003.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Pr>
          <w:rFonts w:ascii="Times New Roman" w:hAnsi="Times New Roman"/>
          <w:sz w:val="28"/>
          <w:szCs w:val="28"/>
          <w:lang w:eastAsia="ru-RU"/>
        </w:rPr>
        <w:t>Хрестоматия. Балалайка 1-3 классы</w:t>
      </w:r>
      <w:r w:rsidRPr="00031AE6">
        <w:rPr>
          <w:rFonts w:ascii="Times New Roman" w:hAnsi="Times New Roman"/>
          <w:sz w:val="28"/>
          <w:szCs w:val="28"/>
          <w:lang w:eastAsia="ru-RU"/>
        </w:rPr>
        <w:t xml:space="preserve"> ДМШ.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2004. </w:t>
      </w:r>
    </w:p>
    <w:p w:rsidR="0058028B" w:rsidRPr="00031AE6"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Хрестоматия</w:t>
      </w:r>
      <w:r>
        <w:rPr>
          <w:rFonts w:ascii="Times New Roman" w:hAnsi="Times New Roman"/>
          <w:sz w:val="28"/>
          <w:szCs w:val="28"/>
          <w:lang w:eastAsia="ru-RU"/>
        </w:rPr>
        <w:t>. Балалайка 3-5 классы</w:t>
      </w:r>
      <w:r w:rsidRPr="00031AE6">
        <w:rPr>
          <w:rFonts w:ascii="Times New Roman" w:hAnsi="Times New Roman"/>
          <w:sz w:val="28"/>
          <w:szCs w:val="28"/>
          <w:lang w:eastAsia="ru-RU"/>
        </w:rPr>
        <w:t xml:space="preserve"> ДМШ. </w:t>
      </w:r>
      <w:r>
        <w:rPr>
          <w:rFonts w:ascii="Times New Roman" w:hAnsi="Times New Roman"/>
          <w:sz w:val="28"/>
          <w:szCs w:val="28"/>
          <w:lang w:eastAsia="ru-RU"/>
        </w:rPr>
        <w:t>/</w:t>
      </w:r>
      <w:r w:rsidRPr="00031AE6">
        <w:rPr>
          <w:rFonts w:ascii="Times New Roman" w:hAnsi="Times New Roman"/>
          <w:sz w:val="28"/>
          <w:szCs w:val="28"/>
          <w:lang w:eastAsia="ru-RU"/>
        </w:rPr>
        <w:t>Сост. В. Глейхман. М.</w:t>
      </w:r>
      <w:r>
        <w:rPr>
          <w:rFonts w:ascii="Times New Roman" w:hAnsi="Times New Roman"/>
          <w:sz w:val="28"/>
          <w:szCs w:val="28"/>
          <w:lang w:eastAsia="ru-RU"/>
        </w:rPr>
        <w:t>: Музыка</w:t>
      </w:r>
      <w:r w:rsidRPr="00031AE6">
        <w:rPr>
          <w:rFonts w:ascii="Times New Roman" w:hAnsi="Times New Roman"/>
          <w:sz w:val="28"/>
          <w:szCs w:val="28"/>
          <w:lang w:eastAsia="ru-RU"/>
        </w:rPr>
        <w:t xml:space="preserve">, 2007. </w:t>
      </w:r>
    </w:p>
    <w:p w:rsidR="0058028B" w:rsidRDefault="0058028B" w:rsidP="00040D3A">
      <w:pPr>
        <w:pStyle w:val="ListParagraph"/>
        <w:numPr>
          <w:ilvl w:val="0"/>
          <w:numId w:val="69"/>
        </w:numPr>
        <w:spacing w:after="0" w:line="240" w:lineRule="auto"/>
        <w:jc w:val="both"/>
        <w:rPr>
          <w:rFonts w:ascii="Times New Roman" w:hAnsi="Times New Roman"/>
          <w:sz w:val="28"/>
          <w:szCs w:val="28"/>
          <w:lang w:eastAsia="ru-RU"/>
        </w:rPr>
      </w:pPr>
      <w:r w:rsidRPr="00031AE6">
        <w:rPr>
          <w:rFonts w:ascii="Times New Roman" w:hAnsi="Times New Roman"/>
          <w:sz w:val="28"/>
          <w:szCs w:val="28"/>
          <w:lang w:eastAsia="ru-RU"/>
        </w:rPr>
        <w:t xml:space="preserve">Школа-самоучитель игры на балалайке. </w:t>
      </w:r>
      <w:r>
        <w:rPr>
          <w:rFonts w:ascii="Times New Roman" w:hAnsi="Times New Roman"/>
          <w:sz w:val="28"/>
          <w:szCs w:val="28"/>
          <w:lang w:eastAsia="ru-RU"/>
        </w:rPr>
        <w:t>/</w:t>
      </w:r>
      <w:r w:rsidRPr="00031AE6">
        <w:rPr>
          <w:rFonts w:ascii="Times New Roman" w:hAnsi="Times New Roman"/>
          <w:sz w:val="28"/>
          <w:szCs w:val="28"/>
          <w:lang w:eastAsia="ru-RU"/>
        </w:rPr>
        <w:t>С</w:t>
      </w:r>
      <w:r>
        <w:rPr>
          <w:rFonts w:ascii="Times New Roman" w:hAnsi="Times New Roman"/>
          <w:sz w:val="28"/>
          <w:szCs w:val="28"/>
          <w:lang w:eastAsia="ru-RU"/>
        </w:rPr>
        <w:t>ост. Г. Андрюшенков. СП</w:t>
      </w:r>
      <w:r w:rsidRPr="00031AE6">
        <w:rPr>
          <w:rFonts w:ascii="Times New Roman" w:hAnsi="Times New Roman"/>
          <w:sz w:val="28"/>
          <w:szCs w:val="28"/>
          <w:lang w:eastAsia="ru-RU"/>
        </w:rPr>
        <w:t>б</w:t>
      </w:r>
      <w:r>
        <w:rPr>
          <w:rFonts w:ascii="Times New Roman" w:hAnsi="Times New Roman"/>
          <w:sz w:val="28"/>
          <w:szCs w:val="28"/>
          <w:lang w:eastAsia="ru-RU"/>
        </w:rPr>
        <w:t>.: Композитор</w:t>
      </w:r>
      <w:r w:rsidRPr="00031AE6">
        <w:rPr>
          <w:rFonts w:ascii="Times New Roman" w:hAnsi="Times New Roman"/>
          <w:sz w:val="28"/>
          <w:szCs w:val="28"/>
          <w:lang w:eastAsia="ru-RU"/>
        </w:rPr>
        <w:t>, 2000.</w:t>
      </w:r>
    </w:p>
    <w:p w:rsidR="0058028B" w:rsidRPr="002B7D9C" w:rsidRDefault="0058028B" w:rsidP="00040D3A">
      <w:pPr>
        <w:ind w:left="360"/>
        <w:jc w:val="both"/>
        <w:rPr>
          <w:b/>
          <w:sz w:val="28"/>
          <w:szCs w:val="28"/>
        </w:rPr>
      </w:pPr>
    </w:p>
    <w:p w:rsidR="0058028B" w:rsidRDefault="0058028B" w:rsidP="00040D3A">
      <w:pPr>
        <w:jc w:val="both"/>
        <w:rPr>
          <w:i/>
          <w:sz w:val="28"/>
          <w:szCs w:val="28"/>
        </w:rPr>
      </w:pPr>
      <w:r>
        <w:rPr>
          <w:i/>
          <w:sz w:val="28"/>
          <w:szCs w:val="28"/>
        </w:rPr>
        <w:t>С</w:t>
      </w:r>
      <w:r w:rsidRPr="00102941">
        <w:rPr>
          <w:i/>
          <w:sz w:val="28"/>
          <w:szCs w:val="28"/>
        </w:rPr>
        <w:t>писок рекомендуемой нотной литературы</w:t>
      </w:r>
      <w:r>
        <w:rPr>
          <w:i/>
          <w:sz w:val="28"/>
          <w:szCs w:val="28"/>
        </w:rPr>
        <w:t xml:space="preserve"> для юного гитариста</w:t>
      </w:r>
      <w:r w:rsidRPr="00102941">
        <w:rPr>
          <w:i/>
          <w:sz w:val="28"/>
          <w:szCs w:val="28"/>
        </w:rPr>
        <w:t>:</w:t>
      </w:r>
    </w:p>
    <w:p w:rsidR="0058028B" w:rsidRPr="002B7D9C" w:rsidRDefault="0058028B" w:rsidP="00040D3A">
      <w:pPr>
        <w:jc w:val="both"/>
        <w:rPr>
          <w:sz w:val="28"/>
          <w:szCs w:val="28"/>
        </w:rPr>
      </w:pPr>
      <w:r>
        <w:rPr>
          <w:sz w:val="28"/>
          <w:szCs w:val="28"/>
        </w:rPr>
        <w:t xml:space="preserve">1. </w:t>
      </w:r>
      <w:r w:rsidRPr="002B7D9C">
        <w:rPr>
          <w:sz w:val="28"/>
          <w:szCs w:val="28"/>
        </w:rPr>
        <w:t xml:space="preserve">Иванова Л. Детские пьесы для гитары. СПб.: Композитор, 1998. </w:t>
      </w:r>
    </w:p>
    <w:p w:rsidR="0058028B" w:rsidRPr="002B7D9C" w:rsidRDefault="0058028B" w:rsidP="00040D3A">
      <w:pPr>
        <w:jc w:val="both"/>
        <w:rPr>
          <w:sz w:val="28"/>
          <w:szCs w:val="28"/>
        </w:rPr>
      </w:pPr>
      <w:r>
        <w:rPr>
          <w:sz w:val="28"/>
          <w:szCs w:val="28"/>
        </w:rPr>
        <w:t xml:space="preserve">2. </w:t>
      </w:r>
      <w:r w:rsidRPr="002B7D9C">
        <w:rPr>
          <w:sz w:val="28"/>
          <w:szCs w:val="28"/>
        </w:rPr>
        <w:t>Иванова Л. Пьесы для начинающих. Маленькому гитаристу. СПб.:    Композитор, 2000.</w:t>
      </w:r>
    </w:p>
    <w:p w:rsidR="0058028B" w:rsidRPr="002B7D9C" w:rsidRDefault="0058028B" w:rsidP="00040D3A">
      <w:pPr>
        <w:jc w:val="both"/>
        <w:rPr>
          <w:sz w:val="28"/>
          <w:szCs w:val="28"/>
        </w:rPr>
      </w:pPr>
      <w:r>
        <w:rPr>
          <w:sz w:val="28"/>
          <w:szCs w:val="28"/>
        </w:rPr>
        <w:t xml:space="preserve">3. </w:t>
      </w:r>
      <w:r w:rsidRPr="002B7D9C">
        <w:rPr>
          <w:sz w:val="28"/>
          <w:szCs w:val="28"/>
        </w:rPr>
        <w:t xml:space="preserve">Иванова Л. 25 этюдов для гитары. СПб.: Композитор, 2003. </w:t>
      </w:r>
    </w:p>
    <w:p w:rsidR="0058028B" w:rsidRPr="002B7D9C" w:rsidRDefault="0058028B" w:rsidP="00040D3A">
      <w:pPr>
        <w:jc w:val="both"/>
        <w:rPr>
          <w:sz w:val="28"/>
          <w:szCs w:val="28"/>
        </w:rPr>
      </w:pPr>
      <w:r>
        <w:rPr>
          <w:sz w:val="28"/>
          <w:szCs w:val="28"/>
        </w:rPr>
        <w:t xml:space="preserve">4. </w:t>
      </w:r>
      <w:r w:rsidRPr="002B7D9C">
        <w:rPr>
          <w:sz w:val="28"/>
          <w:szCs w:val="28"/>
        </w:rPr>
        <w:t>Иванова Л. Юному гитаристу. СПб.: Композитор, 2004.</w:t>
      </w:r>
    </w:p>
    <w:p w:rsidR="0058028B" w:rsidRPr="002B7D9C" w:rsidRDefault="0058028B" w:rsidP="00040D3A">
      <w:pPr>
        <w:widowControl w:val="0"/>
        <w:autoSpaceDE w:val="0"/>
        <w:autoSpaceDN w:val="0"/>
        <w:jc w:val="both"/>
        <w:rPr>
          <w:sz w:val="28"/>
          <w:szCs w:val="28"/>
        </w:rPr>
      </w:pPr>
      <w:r>
        <w:rPr>
          <w:sz w:val="28"/>
          <w:szCs w:val="28"/>
        </w:rPr>
        <w:t>5.</w:t>
      </w:r>
      <w:r w:rsidRPr="002B7D9C">
        <w:rPr>
          <w:sz w:val="28"/>
          <w:szCs w:val="28"/>
        </w:rPr>
        <w:t xml:space="preserve">Калинин В. Юный гитарист. М.: Музыка, 2006. </w:t>
      </w:r>
    </w:p>
    <w:p w:rsidR="0058028B" w:rsidRPr="002B7D9C" w:rsidRDefault="0058028B" w:rsidP="00040D3A">
      <w:pPr>
        <w:jc w:val="both"/>
        <w:rPr>
          <w:sz w:val="28"/>
          <w:szCs w:val="28"/>
        </w:rPr>
      </w:pPr>
      <w:r>
        <w:rPr>
          <w:sz w:val="28"/>
          <w:szCs w:val="28"/>
        </w:rPr>
        <w:t>6.</w:t>
      </w:r>
      <w:r w:rsidRPr="002B7D9C">
        <w:rPr>
          <w:sz w:val="28"/>
          <w:szCs w:val="28"/>
        </w:rPr>
        <w:t>Легкие пьесы для шестиструнной гитары, вып. 1. /Сост. Г. Гарнишевская. СПб.: Композитор, 2003.</w:t>
      </w:r>
    </w:p>
    <w:p w:rsidR="0058028B" w:rsidRPr="002B7D9C" w:rsidRDefault="0058028B" w:rsidP="00040D3A">
      <w:pPr>
        <w:jc w:val="both"/>
        <w:rPr>
          <w:sz w:val="28"/>
          <w:szCs w:val="28"/>
        </w:rPr>
      </w:pPr>
      <w:r>
        <w:rPr>
          <w:sz w:val="28"/>
          <w:szCs w:val="28"/>
        </w:rPr>
        <w:t>7.</w:t>
      </w:r>
      <w:r w:rsidRPr="002B7D9C">
        <w:rPr>
          <w:sz w:val="28"/>
          <w:szCs w:val="28"/>
        </w:rPr>
        <w:t xml:space="preserve"> Легкие пьесы для шестиструнной гитары, вып. 2. /Сост. Г. Гарнишевская. СПб.: Композитор, 2003. </w:t>
      </w:r>
    </w:p>
    <w:p w:rsidR="0058028B" w:rsidRPr="002B7D9C" w:rsidRDefault="0058028B" w:rsidP="00040D3A">
      <w:pPr>
        <w:jc w:val="both"/>
        <w:rPr>
          <w:sz w:val="28"/>
          <w:szCs w:val="28"/>
        </w:rPr>
      </w:pPr>
      <w:r>
        <w:rPr>
          <w:sz w:val="28"/>
          <w:szCs w:val="28"/>
        </w:rPr>
        <w:t>8.</w:t>
      </w:r>
      <w:r w:rsidRPr="002B7D9C">
        <w:rPr>
          <w:sz w:val="28"/>
          <w:szCs w:val="28"/>
        </w:rPr>
        <w:t xml:space="preserve">Легкие пьесы для шестиструнной гитары, ч. 1. /Сост. Л. Соколова. СПб.: Композитор, 2004. </w:t>
      </w:r>
    </w:p>
    <w:p w:rsidR="0058028B" w:rsidRPr="002B7D9C" w:rsidRDefault="0058028B" w:rsidP="00040D3A">
      <w:pPr>
        <w:widowControl w:val="0"/>
        <w:autoSpaceDE w:val="0"/>
        <w:autoSpaceDN w:val="0"/>
        <w:jc w:val="both"/>
        <w:rPr>
          <w:sz w:val="28"/>
          <w:szCs w:val="28"/>
        </w:rPr>
      </w:pPr>
      <w:r>
        <w:rPr>
          <w:sz w:val="28"/>
          <w:szCs w:val="28"/>
        </w:rPr>
        <w:t>9.</w:t>
      </w:r>
      <w:r w:rsidRPr="002B7D9C">
        <w:rPr>
          <w:sz w:val="28"/>
          <w:szCs w:val="28"/>
        </w:rPr>
        <w:t xml:space="preserve">Соколова Л. Учусь играть на гитаре. Постановочные упражнения, этюды и пьесы, 1-2 классы ДМШ. СПб.: Композитор, 2014. </w:t>
      </w:r>
      <w:r w:rsidRPr="002B7D9C">
        <w:rPr>
          <w:sz w:val="28"/>
          <w:szCs w:val="28"/>
          <w:lang w:val="en-US"/>
        </w:rPr>
        <w:t>http</w:t>
      </w:r>
      <w:r w:rsidRPr="002B7D9C">
        <w:rPr>
          <w:sz w:val="28"/>
          <w:szCs w:val="28"/>
        </w:rPr>
        <w:t>://www.compozitor.spb.ru/</w:t>
      </w:r>
    </w:p>
    <w:p w:rsidR="0058028B" w:rsidRPr="002B7D9C" w:rsidRDefault="0058028B" w:rsidP="00040D3A">
      <w:pPr>
        <w:jc w:val="both"/>
        <w:rPr>
          <w:sz w:val="28"/>
          <w:szCs w:val="28"/>
        </w:rPr>
      </w:pPr>
      <w:r>
        <w:rPr>
          <w:sz w:val="28"/>
          <w:szCs w:val="28"/>
        </w:rPr>
        <w:t>10.</w:t>
      </w:r>
      <w:r w:rsidRPr="002B7D9C">
        <w:rPr>
          <w:sz w:val="28"/>
          <w:szCs w:val="28"/>
        </w:rPr>
        <w:t>Хрестоматия гитариста. Подготовительный класс для музыкальных школ. /Сост. В. Гуркин. Ростов н/Д.: Феникс, 1999.</w:t>
      </w:r>
    </w:p>
    <w:p w:rsidR="0058028B" w:rsidRPr="002B7D9C" w:rsidRDefault="0058028B" w:rsidP="00040D3A">
      <w:pPr>
        <w:jc w:val="both"/>
        <w:rPr>
          <w:sz w:val="28"/>
          <w:szCs w:val="28"/>
        </w:rPr>
      </w:pPr>
      <w:r>
        <w:rPr>
          <w:sz w:val="28"/>
          <w:szCs w:val="28"/>
        </w:rPr>
        <w:t>11.</w:t>
      </w:r>
      <w:r w:rsidRPr="002B7D9C">
        <w:rPr>
          <w:sz w:val="28"/>
          <w:szCs w:val="28"/>
        </w:rPr>
        <w:t>Хрестоматия гитариста. Шестиструнная гитара, 1-3 классы ДМШ. /Сост. Е. Ларичев. М.: Музыка, 1971.</w:t>
      </w:r>
    </w:p>
    <w:p w:rsidR="0058028B" w:rsidRPr="002B7D9C" w:rsidRDefault="0058028B" w:rsidP="00040D3A">
      <w:pPr>
        <w:jc w:val="both"/>
        <w:rPr>
          <w:sz w:val="28"/>
          <w:szCs w:val="28"/>
        </w:rPr>
      </w:pPr>
      <w:r>
        <w:rPr>
          <w:sz w:val="28"/>
          <w:szCs w:val="28"/>
        </w:rPr>
        <w:t>12.</w:t>
      </w:r>
      <w:r w:rsidRPr="002B7D9C">
        <w:rPr>
          <w:sz w:val="28"/>
          <w:szCs w:val="28"/>
        </w:rPr>
        <w:t xml:space="preserve">Чтение с листа на уроках гитары. Учебное пособие на материале русского фольклора. СПб.: Композитор, 2015. </w:t>
      </w:r>
      <w:r w:rsidRPr="002B7D9C">
        <w:rPr>
          <w:sz w:val="28"/>
          <w:szCs w:val="28"/>
          <w:lang w:val="en-US"/>
        </w:rPr>
        <w:t>http</w:t>
      </w:r>
      <w:r w:rsidRPr="002B7D9C">
        <w:rPr>
          <w:sz w:val="28"/>
          <w:szCs w:val="28"/>
        </w:rPr>
        <w:t>://www.compozitor.spb.ru/</w:t>
      </w:r>
    </w:p>
    <w:p w:rsidR="0058028B" w:rsidRPr="002B7D9C" w:rsidRDefault="0058028B" w:rsidP="00040D3A">
      <w:pPr>
        <w:jc w:val="both"/>
        <w:rPr>
          <w:sz w:val="28"/>
          <w:szCs w:val="28"/>
        </w:rPr>
      </w:pPr>
      <w:r>
        <w:rPr>
          <w:sz w:val="28"/>
          <w:szCs w:val="28"/>
        </w:rPr>
        <w:t>13.</w:t>
      </w:r>
      <w:r w:rsidRPr="002B7D9C">
        <w:rPr>
          <w:sz w:val="28"/>
          <w:szCs w:val="28"/>
        </w:rPr>
        <w:t xml:space="preserve">Шестиструнная гитара, подготовительный и 1 класс ДМШ. Киев: Музична Украина, 1983. </w:t>
      </w:r>
    </w:p>
    <w:p w:rsidR="0058028B" w:rsidRPr="002B7D9C" w:rsidRDefault="0058028B" w:rsidP="00040D3A">
      <w:pPr>
        <w:jc w:val="both"/>
        <w:rPr>
          <w:sz w:val="28"/>
          <w:szCs w:val="28"/>
        </w:rPr>
      </w:pPr>
      <w:r>
        <w:rPr>
          <w:sz w:val="28"/>
          <w:szCs w:val="28"/>
        </w:rPr>
        <w:t>14.</w:t>
      </w:r>
      <w:r w:rsidRPr="002B7D9C">
        <w:rPr>
          <w:sz w:val="28"/>
          <w:szCs w:val="28"/>
        </w:rPr>
        <w:t xml:space="preserve">Юному гитаристу. Хрестоматия для начинающих. /Сост. И. Пермяков. СПб.: Композитор, 2004.  </w:t>
      </w:r>
    </w:p>
    <w:p w:rsidR="0058028B" w:rsidRPr="00102941" w:rsidRDefault="0058028B" w:rsidP="00040D3A">
      <w:pPr>
        <w:jc w:val="both"/>
        <w:rPr>
          <w:i/>
          <w:sz w:val="28"/>
          <w:szCs w:val="28"/>
        </w:rPr>
      </w:pPr>
    </w:p>
    <w:p w:rsidR="0058028B" w:rsidRDefault="0058028B" w:rsidP="00040D3A">
      <w:pPr>
        <w:jc w:val="both"/>
        <w:rPr>
          <w:i/>
          <w:sz w:val="28"/>
          <w:szCs w:val="28"/>
        </w:rPr>
      </w:pPr>
      <w:r w:rsidRPr="00102941">
        <w:rPr>
          <w:i/>
          <w:sz w:val="28"/>
          <w:szCs w:val="28"/>
        </w:rPr>
        <w:t>Список рекомендуемой нотной литературы</w:t>
      </w:r>
      <w:r>
        <w:rPr>
          <w:i/>
          <w:sz w:val="28"/>
          <w:szCs w:val="28"/>
        </w:rPr>
        <w:t xml:space="preserve"> для юного гусляра</w:t>
      </w:r>
      <w:r w:rsidRPr="00102941">
        <w:rPr>
          <w:i/>
          <w:sz w:val="28"/>
          <w:szCs w:val="28"/>
        </w:rPr>
        <w:t>:</w:t>
      </w:r>
    </w:p>
    <w:p w:rsidR="0058028B" w:rsidRPr="007862C3" w:rsidRDefault="0058028B" w:rsidP="00040D3A">
      <w:pPr>
        <w:jc w:val="both"/>
        <w:rPr>
          <w:sz w:val="28"/>
          <w:szCs w:val="28"/>
        </w:rPr>
      </w:pPr>
      <w:r>
        <w:rPr>
          <w:sz w:val="28"/>
          <w:szCs w:val="28"/>
        </w:rPr>
        <w:t>1</w:t>
      </w:r>
      <w:r w:rsidRPr="007862C3">
        <w:rPr>
          <w:sz w:val="28"/>
          <w:szCs w:val="28"/>
        </w:rPr>
        <w:t>. Сборник «Гуди гораздо». – Вып. 1, 2 / Составитель Т. Барканова, 2000.</w:t>
      </w:r>
    </w:p>
    <w:p w:rsidR="0058028B" w:rsidRPr="007862C3" w:rsidRDefault="0058028B" w:rsidP="00040D3A">
      <w:pPr>
        <w:jc w:val="both"/>
        <w:rPr>
          <w:sz w:val="28"/>
          <w:szCs w:val="28"/>
        </w:rPr>
      </w:pPr>
      <w:r w:rsidRPr="007862C3">
        <w:rPr>
          <w:sz w:val="28"/>
          <w:szCs w:val="28"/>
        </w:rPr>
        <w:t>2. «Искусство игры на гуслях» / Составитель Л. Я. Жук. – 1998.</w:t>
      </w:r>
    </w:p>
    <w:p w:rsidR="0058028B" w:rsidRPr="007862C3" w:rsidRDefault="0058028B" w:rsidP="00040D3A">
      <w:pPr>
        <w:jc w:val="both"/>
        <w:rPr>
          <w:sz w:val="28"/>
          <w:szCs w:val="28"/>
        </w:rPr>
      </w:pPr>
      <w:r w:rsidRPr="007862C3">
        <w:rPr>
          <w:sz w:val="28"/>
          <w:szCs w:val="28"/>
        </w:rPr>
        <w:t>3. Самоучитель игры на гуслях звончатых / Составитель П. Е. Шалимов, 1972.</w:t>
      </w:r>
    </w:p>
    <w:p w:rsidR="0058028B" w:rsidRPr="007862C3" w:rsidRDefault="0058028B" w:rsidP="00040D3A">
      <w:pPr>
        <w:jc w:val="both"/>
        <w:rPr>
          <w:sz w:val="28"/>
          <w:szCs w:val="28"/>
        </w:rPr>
      </w:pPr>
      <w:r w:rsidRPr="007862C3">
        <w:rPr>
          <w:sz w:val="28"/>
          <w:szCs w:val="28"/>
        </w:rPr>
        <w:t>4. Юным исполнителям: балалайка, гусли звончатые, домра / Составитель А. Зверев, 1996.</w:t>
      </w:r>
    </w:p>
    <w:p w:rsidR="0058028B" w:rsidRPr="007862C3" w:rsidRDefault="0058028B" w:rsidP="00040D3A">
      <w:pPr>
        <w:jc w:val="both"/>
        <w:rPr>
          <w:sz w:val="28"/>
          <w:szCs w:val="28"/>
        </w:rPr>
      </w:pPr>
      <w:r w:rsidRPr="007862C3">
        <w:rPr>
          <w:sz w:val="28"/>
          <w:szCs w:val="28"/>
        </w:rPr>
        <w:t>5. Азбука балалаечника / Составитель А. Зверев, 1996.</w:t>
      </w:r>
    </w:p>
    <w:p w:rsidR="0058028B" w:rsidRPr="007862C3" w:rsidRDefault="0058028B" w:rsidP="00040D3A">
      <w:pPr>
        <w:jc w:val="both"/>
        <w:rPr>
          <w:sz w:val="28"/>
          <w:szCs w:val="28"/>
        </w:rPr>
      </w:pPr>
      <w:r w:rsidRPr="007862C3">
        <w:rPr>
          <w:sz w:val="28"/>
          <w:szCs w:val="28"/>
        </w:rPr>
        <w:t>6. И. Шестериков. Детский альбом, 1997.</w:t>
      </w:r>
    </w:p>
    <w:p w:rsidR="0058028B" w:rsidRPr="007862C3" w:rsidRDefault="0058028B" w:rsidP="00040D3A">
      <w:pPr>
        <w:jc w:val="both"/>
        <w:rPr>
          <w:sz w:val="28"/>
          <w:szCs w:val="28"/>
        </w:rPr>
      </w:pPr>
      <w:r w:rsidRPr="007862C3">
        <w:rPr>
          <w:sz w:val="28"/>
          <w:szCs w:val="28"/>
        </w:rPr>
        <w:t>7. Русский сувенир: Сборник пьес для баяна и ансамбля с баяном. – Вып. 11 / Составитель В. Ивановский, 1982.</w:t>
      </w:r>
    </w:p>
    <w:p w:rsidR="0058028B" w:rsidRPr="007862C3" w:rsidRDefault="0058028B" w:rsidP="00040D3A">
      <w:pPr>
        <w:jc w:val="both"/>
        <w:rPr>
          <w:sz w:val="28"/>
          <w:szCs w:val="28"/>
        </w:rPr>
      </w:pPr>
      <w:r w:rsidRPr="007862C3">
        <w:rPr>
          <w:sz w:val="28"/>
          <w:szCs w:val="28"/>
        </w:rPr>
        <w:t>8. Практический курс игры на гуслях звончатых / Составитель Ю. Евтушенко. – М.: Музыка, 1989.</w:t>
      </w:r>
    </w:p>
    <w:p w:rsidR="0058028B" w:rsidRPr="00D03C0E" w:rsidRDefault="0058028B" w:rsidP="00040D3A">
      <w:pPr>
        <w:jc w:val="both"/>
        <w:rPr>
          <w:b/>
          <w:sz w:val="28"/>
          <w:szCs w:val="28"/>
        </w:rPr>
      </w:pPr>
    </w:p>
    <w:p w:rsidR="0058028B" w:rsidRPr="007862C3" w:rsidRDefault="0058028B" w:rsidP="00040D3A">
      <w:pPr>
        <w:jc w:val="both"/>
        <w:rPr>
          <w:i/>
          <w:sz w:val="28"/>
          <w:szCs w:val="28"/>
        </w:rPr>
      </w:pPr>
      <w:r w:rsidRPr="007862C3">
        <w:rPr>
          <w:i/>
          <w:sz w:val="28"/>
          <w:szCs w:val="28"/>
        </w:rPr>
        <w:t>Список рекомендуемой методической литературы для юного домриста:</w:t>
      </w:r>
    </w:p>
    <w:p w:rsidR="0058028B" w:rsidRPr="00D03C0E" w:rsidRDefault="0058028B" w:rsidP="00040D3A">
      <w:pPr>
        <w:pStyle w:val="ListParagraph"/>
        <w:numPr>
          <w:ilvl w:val="0"/>
          <w:numId w:val="72"/>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Александров А. Школа игры на трёхс</w:t>
      </w:r>
      <w:r>
        <w:rPr>
          <w:rFonts w:ascii="Times New Roman" w:hAnsi="Times New Roman"/>
          <w:sz w:val="28"/>
          <w:szCs w:val="28"/>
          <w:lang w:eastAsia="ru-RU"/>
        </w:rPr>
        <w:t>трунной домре. Издание третье.</w:t>
      </w:r>
      <w:r w:rsidRPr="00D03C0E">
        <w:rPr>
          <w:rFonts w:ascii="Times New Roman" w:hAnsi="Times New Roman"/>
          <w:sz w:val="28"/>
          <w:szCs w:val="28"/>
          <w:lang w:eastAsia="ru-RU"/>
        </w:rPr>
        <w:t xml:space="preserve"> М.: Музыка, 1979.</w:t>
      </w:r>
    </w:p>
    <w:p w:rsidR="0058028B" w:rsidRPr="00D03C0E" w:rsidRDefault="0058028B" w:rsidP="00040D3A">
      <w:pPr>
        <w:pStyle w:val="ListParagraph"/>
        <w:numPr>
          <w:ilvl w:val="0"/>
          <w:numId w:val="72"/>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Баренбойм Л. Путь к музицированию. М.</w:t>
      </w:r>
      <w:r>
        <w:rPr>
          <w:rFonts w:ascii="Times New Roman" w:hAnsi="Times New Roman"/>
          <w:sz w:val="28"/>
          <w:szCs w:val="28"/>
          <w:lang w:eastAsia="ru-RU"/>
        </w:rPr>
        <w:t>: Советский композитор</w:t>
      </w:r>
      <w:r w:rsidRPr="00D03C0E">
        <w:rPr>
          <w:rFonts w:ascii="Times New Roman" w:hAnsi="Times New Roman"/>
          <w:sz w:val="28"/>
          <w:szCs w:val="28"/>
          <w:lang w:eastAsia="ru-RU"/>
        </w:rPr>
        <w:t xml:space="preserve">, 1973. </w:t>
      </w:r>
    </w:p>
    <w:p w:rsidR="0058028B" w:rsidRPr="00D03C0E" w:rsidRDefault="0058028B" w:rsidP="00040D3A">
      <w:pPr>
        <w:pStyle w:val="ListParagraph"/>
        <w:numPr>
          <w:ilvl w:val="0"/>
          <w:numId w:val="72"/>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Брянская Ф. Навык игры с листа, его структура и принципы развития</w:t>
      </w:r>
      <w:r>
        <w:rPr>
          <w:rFonts w:ascii="Times New Roman" w:hAnsi="Times New Roman"/>
          <w:sz w:val="28"/>
          <w:szCs w:val="28"/>
          <w:lang w:eastAsia="ru-RU"/>
        </w:rPr>
        <w:t>.</w:t>
      </w:r>
      <w:r w:rsidRPr="00D03C0E">
        <w:rPr>
          <w:rFonts w:ascii="Times New Roman" w:hAnsi="Times New Roman"/>
          <w:sz w:val="28"/>
          <w:szCs w:val="28"/>
          <w:lang w:eastAsia="ru-RU"/>
        </w:rPr>
        <w:t xml:space="preserve"> Во</w:t>
      </w:r>
      <w:r>
        <w:rPr>
          <w:rFonts w:ascii="Times New Roman" w:hAnsi="Times New Roman"/>
          <w:sz w:val="28"/>
          <w:szCs w:val="28"/>
          <w:lang w:eastAsia="ru-RU"/>
        </w:rPr>
        <w:t>просы фортепианной педагогики, в</w:t>
      </w:r>
      <w:r w:rsidRPr="00D03C0E">
        <w:rPr>
          <w:rFonts w:ascii="Times New Roman" w:hAnsi="Times New Roman"/>
          <w:sz w:val="28"/>
          <w:szCs w:val="28"/>
          <w:lang w:eastAsia="ru-RU"/>
        </w:rPr>
        <w:t>ып. 4. М.</w:t>
      </w:r>
      <w:r>
        <w:rPr>
          <w:rFonts w:ascii="Times New Roman" w:hAnsi="Times New Roman"/>
          <w:sz w:val="28"/>
          <w:szCs w:val="28"/>
          <w:lang w:eastAsia="ru-RU"/>
        </w:rPr>
        <w:t>: Музыка</w:t>
      </w:r>
      <w:r w:rsidRPr="00D03C0E">
        <w:rPr>
          <w:rFonts w:ascii="Times New Roman" w:hAnsi="Times New Roman"/>
          <w:sz w:val="28"/>
          <w:szCs w:val="28"/>
          <w:lang w:eastAsia="ru-RU"/>
        </w:rPr>
        <w:t xml:space="preserve">, 1976. </w:t>
      </w:r>
    </w:p>
    <w:p w:rsidR="0058028B" w:rsidRPr="000600E8" w:rsidRDefault="0058028B" w:rsidP="00040D3A">
      <w:pPr>
        <w:numPr>
          <w:ilvl w:val="0"/>
          <w:numId w:val="72"/>
        </w:numPr>
        <w:jc w:val="both"/>
        <w:rPr>
          <w:sz w:val="28"/>
          <w:szCs w:val="28"/>
        </w:rPr>
      </w:pPr>
      <w:r w:rsidRPr="00D03C0E">
        <w:rPr>
          <w:sz w:val="28"/>
          <w:szCs w:val="28"/>
        </w:rPr>
        <w:t xml:space="preserve">Брянская Ф. Формирование и развитие навыка игры с листа в первые годы обучения пианиста. Методические материалы. </w:t>
      </w:r>
      <w:r>
        <w:rPr>
          <w:sz w:val="28"/>
          <w:szCs w:val="28"/>
        </w:rPr>
        <w:t xml:space="preserve">М.: </w:t>
      </w:r>
      <w:r>
        <w:rPr>
          <w:color w:val="222222"/>
          <w:sz w:val="28"/>
          <w:szCs w:val="28"/>
        </w:rPr>
        <w:t>Министерст</w:t>
      </w:r>
      <w:r w:rsidRPr="00393EC6">
        <w:rPr>
          <w:color w:val="222222"/>
          <w:sz w:val="28"/>
          <w:szCs w:val="28"/>
        </w:rPr>
        <w:t>во культуры РСФСР. Упр</w:t>
      </w:r>
      <w:r>
        <w:rPr>
          <w:color w:val="222222"/>
          <w:sz w:val="28"/>
          <w:szCs w:val="28"/>
        </w:rPr>
        <w:t>авление учебных заведений. Центральный методический кабинет по детскому музыкальному и художественному</w:t>
      </w:r>
      <w:r w:rsidRPr="00393EC6">
        <w:rPr>
          <w:color w:val="222222"/>
          <w:sz w:val="28"/>
          <w:szCs w:val="28"/>
        </w:rPr>
        <w:t xml:space="preserve"> </w:t>
      </w:r>
      <w:r>
        <w:rPr>
          <w:color w:val="222222"/>
          <w:sz w:val="28"/>
          <w:szCs w:val="28"/>
        </w:rPr>
        <w:t>о</w:t>
      </w:r>
      <w:r w:rsidRPr="00393EC6">
        <w:rPr>
          <w:color w:val="222222"/>
          <w:sz w:val="28"/>
          <w:szCs w:val="28"/>
        </w:rPr>
        <w:t>бразованию</w:t>
      </w:r>
      <w:r>
        <w:rPr>
          <w:color w:val="222222"/>
          <w:sz w:val="28"/>
          <w:szCs w:val="28"/>
        </w:rPr>
        <w:t xml:space="preserve">, </w:t>
      </w:r>
      <w:r>
        <w:rPr>
          <w:sz w:val="28"/>
          <w:szCs w:val="28"/>
        </w:rPr>
        <w:t>1971</w:t>
      </w:r>
      <w:r w:rsidRPr="000600E8">
        <w:rPr>
          <w:sz w:val="28"/>
          <w:szCs w:val="28"/>
        </w:rPr>
        <w:t>.</w:t>
      </w:r>
    </w:p>
    <w:p w:rsidR="0058028B" w:rsidRPr="00D03C0E" w:rsidRDefault="0058028B" w:rsidP="00040D3A">
      <w:pPr>
        <w:numPr>
          <w:ilvl w:val="0"/>
          <w:numId w:val="72"/>
        </w:numPr>
        <w:spacing w:before="100" w:beforeAutospacing="1" w:after="100" w:afterAutospacing="1"/>
        <w:jc w:val="both"/>
        <w:rPr>
          <w:sz w:val="28"/>
          <w:szCs w:val="28"/>
        </w:rPr>
      </w:pPr>
      <w:r w:rsidRPr="00D03C0E">
        <w:rPr>
          <w:sz w:val="28"/>
          <w:szCs w:val="28"/>
        </w:rPr>
        <w:t>Домра с азов. Учебное пособие с методическими рекомендациями и музыкальными примерами.</w:t>
      </w:r>
      <w:r>
        <w:rPr>
          <w:sz w:val="28"/>
          <w:szCs w:val="28"/>
        </w:rPr>
        <w:t xml:space="preserve"> </w:t>
      </w:r>
      <w:r w:rsidRPr="00D03C0E">
        <w:rPr>
          <w:sz w:val="28"/>
          <w:szCs w:val="28"/>
        </w:rPr>
        <w:t>СПб</w:t>
      </w:r>
      <w:r>
        <w:rPr>
          <w:sz w:val="28"/>
          <w:szCs w:val="28"/>
        </w:rPr>
        <w:t>.</w:t>
      </w:r>
      <w:r w:rsidRPr="00D03C0E">
        <w:rPr>
          <w:sz w:val="28"/>
          <w:szCs w:val="28"/>
        </w:rPr>
        <w:t>: Композитор, 2004. </w:t>
      </w:r>
    </w:p>
    <w:p w:rsidR="0058028B" w:rsidRPr="00D03C0E" w:rsidRDefault="0058028B" w:rsidP="00040D3A">
      <w:pPr>
        <w:pStyle w:val="ListParagraph"/>
        <w:numPr>
          <w:ilvl w:val="0"/>
          <w:numId w:val="72"/>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Ляховицкая С. Развитие активности, самостоятельнос</w:t>
      </w:r>
      <w:r>
        <w:rPr>
          <w:rFonts w:ascii="Times New Roman" w:hAnsi="Times New Roman"/>
          <w:sz w:val="28"/>
          <w:szCs w:val="28"/>
          <w:lang w:eastAsia="ru-RU"/>
        </w:rPr>
        <w:t xml:space="preserve">ти и сознательности учащихся. </w:t>
      </w:r>
      <w:r w:rsidRPr="00D03C0E">
        <w:rPr>
          <w:rFonts w:ascii="Times New Roman" w:hAnsi="Times New Roman"/>
          <w:sz w:val="28"/>
          <w:szCs w:val="28"/>
          <w:lang w:eastAsia="ru-RU"/>
        </w:rPr>
        <w:t>Во</w:t>
      </w:r>
      <w:r>
        <w:rPr>
          <w:rFonts w:ascii="Times New Roman" w:hAnsi="Times New Roman"/>
          <w:sz w:val="28"/>
          <w:szCs w:val="28"/>
          <w:lang w:eastAsia="ru-RU"/>
        </w:rPr>
        <w:t>просы фортепианной педагогики, в</w:t>
      </w:r>
      <w:r w:rsidRPr="00D03C0E">
        <w:rPr>
          <w:rFonts w:ascii="Times New Roman" w:hAnsi="Times New Roman"/>
          <w:sz w:val="28"/>
          <w:szCs w:val="28"/>
          <w:lang w:eastAsia="ru-RU"/>
        </w:rPr>
        <w:t>ып. 3. М.</w:t>
      </w:r>
      <w:r>
        <w:rPr>
          <w:rFonts w:ascii="Times New Roman" w:hAnsi="Times New Roman"/>
          <w:sz w:val="28"/>
          <w:szCs w:val="28"/>
          <w:lang w:eastAsia="ru-RU"/>
        </w:rPr>
        <w:t>: Музыка</w:t>
      </w:r>
      <w:r w:rsidRPr="00D03C0E">
        <w:rPr>
          <w:rFonts w:ascii="Times New Roman" w:hAnsi="Times New Roman"/>
          <w:sz w:val="28"/>
          <w:szCs w:val="28"/>
          <w:lang w:eastAsia="ru-RU"/>
        </w:rPr>
        <w:t xml:space="preserve">, 1971. </w:t>
      </w:r>
    </w:p>
    <w:p w:rsidR="0058028B" w:rsidRPr="00D03C0E" w:rsidRDefault="0058028B" w:rsidP="00040D3A">
      <w:pPr>
        <w:numPr>
          <w:ilvl w:val="0"/>
          <w:numId w:val="72"/>
        </w:numPr>
        <w:spacing w:before="100" w:beforeAutospacing="1" w:after="100" w:afterAutospacing="1"/>
        <w:jc w:val="both"/>
        <w:rPr>
          <w:sz w:val="28"/>
          <w:szCs w:val="28"/>
        </w:rPr>
      </w:pPr>
      <w:r w:rsidRPr="00D03C0E">
        <w:rPr>
          <w:sz w:val="28"/>
          <w:szCs w:val="28"/>
        </w:rPr>
        <w:t xml:space="preserve">Самым маленьким домристам. Учебно-методическое пособие для начинающих домристов. </w:t>
      </w:r>
      <w:r>
        <w:rPr>
          <w:sz w:val="28"/>
          <w:szCs w:val="28"/>
        </w:rPr>
        <w:t>СПб.: Союз художников</w:t>
      </w:r>
      <w:r w:rsidRPr="00D03C0E">
        <w:rPr>
          <w:sz w:val="28"/>
          <w:szCs w:val="28"/>
        </w:rPr>
        <w:t>, 2018.</w:t>
      </w:r>
    </w:p>
    <w:p w:rsidR="0058028B" w:rsidRDefault="0058028B" w:rsidP="00040D3A">
      <w:pPr>
        <w:pStyle w:val="ListParagraph"/>
        <w:numPr>
          <w:ilvl w:val="0"/>
          <w:numId w:val="72"/>
        </w:numPr>
        <w:spacing w:after="0" w:line="240" w:lineRule="auto"/>
        <w:jc w:val="both"/>
        <w:rPr>
          <w:rFonts w:ascii="Times New Roman" w:hAnsi="Times New Roman"/>
          <w:sz w:val="28"/>
          <w:szCs w:val="28"/>
          <w:lang w:eastAsia="ru-RU"/>
        </w:rPr>
      </w:pPr>
      <w:r w:rsidRPr="00D03C0E">
        <w:rPr>
          <w:rFonts w:ascii="Times New Roman" w:hAnsi="Times New Roman"/>
          <w:sz w:val="28"/>
          <w:szCs w:val="28"/>
          <w:lang w:eastAsia="ru-RU"/>
        </w:rPr>
        <w:t xml:space="preserve">Чунин В. Школа игры на трёхструнной домре. </w:t>
      </w:r>
      <w:r>
        <w:rPr>
          <w:rFonts w:ascii="Times New Roman" w:hAnsi="Times New Roman"/>
          <w:sz w:val="28"/>
          <w:szCs w:val="28"/>
          <w:lang w:eastAsia="ru-RU"/>
        </w:rPr>
        <w:t>М.: Советский композитор</w:t>
      </w:r>
      <w:r w:rsidRPr="00D03C0E">
        <w:rPr>
          <w:rFonts w:ascii="Times New Roman" w:hAnsi="Times New Roman"/>
          <w:sz w:val="28"/>
          <w:szCs w:val="28"/>
          <w:lang w:eastAsia="ru-RU"/>
        </w:rPr>
        <w:t xml:space="preserve">, 1986. </w:t>
      </w:r>
    </w:p>
    <w:p w:rsidR="0058028B" w:rsidRDefault="0058028B" w:rsidP="00040D3A">
      <w:pPr>
        <w:pStyle w:val="ListParagraph"/>
        <w:spacing w:after="0" w:line="240" w:lineRule="auto"/>
        <w:ind w:left="360"/>
        <w:jc w:val="both"/>
        <w:rPr>
          <w:rFonts w:ascii="Times New Roman" w:hAnsi="Times New Roman"/>
          <w:sz w:val="28"/>
          <w:szCs w:val="28"/>
          <w:lang w:eastAsia="ru-RU"/>
        </w:rPr>
      </w:pPr>
    </w:p>
    <w:p w:rsidR="0058028B" w:rsidRDefault="0058028B" w:rsidP="00040D3A">
      <w:pPr>
        <w:jc w:val="both"/>
        <w:rPr>
          <w:i/>
          <w:sz w:val="28"/>
          <w:szCs w:val="28"/>
        </w:rPr>
      </w:pPr>
      <w:r w:rsidRPr="007862C3">
        <w:rPr>
          <w:i/>
          <w:sz w:val="28"/>
          <w:szCs w:val="28"/>
        </w:rPr>
        <w:t>Список рекомендуемой нотной литературы для юного балалаечника</w:t>
      </w:r>
      <w:r>
        <w:rPr>
          <w:i/>
          <w:sz w:val="28"/>
          <w:szCs w:val="28"/>
        </w:rPr>
        <w:t>:</w:t>
      </w:r>
    </w:p>
    <w:p w:rsidR="0058028B" w:rsidRPr="007862C3" w:rsidRDefault="0058028B" w:rsidP="00040D3A">
      <w:pPr>
        <w:pStyle w:val="ListParagraph"/>
        <w:numPr>
          <w:ilvl w:val="0"/>
          <w:numId w:val="70"/>
        </w:numPr>
        <w:spacing w:after="0" w:line="240" w:lineRule="auto"/>
        <w:jc w:val="both"/>
        <w:rPr>
          <w:rFonts w:ascii="Times New Roman" w:hAnsi="Times New Roman"/>
          <w:sz w:val="28"/>
          <w:szCs w:val="28"/>
          <w:lang w:eastAsia="ru-RU"/>
        </w:rPr>
      </w:pPr>
      <w:r w:rsidRPr="007862C3">
        <w:rPr>
          <w:rFonts w:ascii="Times New Roman" w:hAnsi="Times New Roman"/>
          <w:sz w:val="28"/>
          <w:szCs w:val="28"/>
          <w:lang w:eastAsia="ru-RU"/>
        </w:rPr>
        <w:t xml:space="preserve"> Андреев В. Материалы и документы. М.: Музыка, 1986. </w:t>
      </w:r>
    </w:p>
    <w:p w:rsidR="0058028B" w:rsidRPr="007862C3" w:rsidRDefault="0058028B" w:rsidP="00040D3A">
      <w:pPr>
        <w:numPr>
          <w:ilvl w:val="0"/>
          <w:numId w:val="70"/>
        </w:numPr>
        <w:contextualSpacing/>
        <w:jc w:val="both"/>
        <w:rPr>
          <w:sz w:val="28"/>
          <w:szCs w:val="28"/>
        </w:rPr>
      </w:pPr>
      <w:r w:rsidRPr="007862C3">
        <w:rPr>
          <w:sz w:val="28"/>
          <w:szCs w:val="28"/>
        </w:rPr>
        <w:t>Андрюшенков Г. Начальное обучение игре на балалайке. Л.: Музыка, 1983.</w:t>
      </w:r>
    </w:p>
    <w:p w:rsidR="0058028B" w:rsidRPr="007862C3" w:rsidRDefault="0058028B" w:rsidP="00040D3A">
      <w:pPr>
        <w:numPr>
          <w:ilvl w:val="0"/>
          <w:numId w:val="70"/>
        </w:numPr>
        <w:contextualSpacing/>
        <w:jc w:val="both"/>
        <w:rPr>
          <w:sz w:val="28"/>
          <w:szCs w:val="28"/>
        </w:rPr>
      </w:pPr>
      <w:r w:rsidRPr="007862C3">
        <w:rPr>
          <w:sz w:val="28"/>
          <w:szCs w:val="28"/>
        </w:rPr>
        <w:t>Глейхман В. Основы рациональной аппликатуры на балалайке. М.: Музыка, 1996.</w:t>
      </w:r>
    </w:p>
    <w:p w:rsidR="0058028B" w:rsidRPr="007862C3" w:rsidRDefault="0058028B" w:rsidP="00040D3A">
      <w:pPr>
        <w:numPr>
          <w:ilvl w:val="0"/>
          <w:numId w:val="70"/>
        </w:numPr>
        <w:contextualSpacing/>
        <w:jc w:val="both"/>
        <w:rPr>
          <w:sz w:val="28"/>
          <w:szCs w:val="28"/>
        </w:rPr>
      </w:pPr>
      <w:r w:rsidRPr="007862C3">
        <w:rPr>
          <w:sz w:val="28"/>
          <w:szCs w:val="28"/>
        </w:rPr>
        <w:t>Илюхин А. Самоучитель игры на балалайке. М.: Музыка, 1985.</w:t>
      </w:r>
    </w:p>
    <w:p w:rsidR="0058028B" w:rsidRPr="007862C3" w:rsidRDefault="0058028B" w:rsidP="00040D3A">
      <w:pPr>
        <w:numPr>
          <w:ilvl w:val="0"/>
          <w:numId w:val="70"/>
        </w:numPr>
        <w:contextualSpacing/>
        <w:jc w:val="both"/>
        <w:rPr>
          <w:sz w:val="28"/>
          <w:szCs w:val="28"/>
        </w:rPr>
      </w:pPr>
      <w:r w:rsidRPr="007862C3">
        <w:rPr>
          <w:sz w:val="28"/>
          <w:szCs w:val="28"/>
        </w:rPr>
        <w:t>Нечепоренко П., Мельников В. Школа игры на балалайке. М.: Музыка, 2004.</w:t>
      </w:r>
    </w:p>
    <w:p w:rsidR="0058028B" w:rsidRPr="007862C3" w:rsidRDefault="0058028B" w:rsidP="00040D3A">
      <w:pPr>
        <w:numPr>
          <w:ilvl w:val="0"/>
          <w:numId w:val="70"/>
        </w:numPr>
        <w:contextualSpacing/>
        <w:jc w:val="both"/>
        <w:rPr>
          <w:sz w:val="28"/>
          <w:szCs w:val="28"/>
        </w:rPr>
      </w:pPr>
      <w:r w:rsidRPr="007862C3">
        <w:rPr>
          <w:sz w:val="28"/>
          <w:szCs w:val="28"/>
        </w:rPr>
        <w:t>Шалов А. Основы игры на балалайке. Л.: Музыка, 1970.</w:t>
      </w:r>
    </w:p>
    <w:p w:rsidR="0058028B" w:rsidRDefault="0058028B" w:rsidP="00040D3A">
      <w:pPr>
        <w:numPr>
          <w:ilvl w:val="0"/>
          <w:numId w:val="70"/>
        </w:numPr>
        <w:contextualSpacing/>
        <w:jc w:val="both"/>
        <w:rPr>
          <w:sz w:val="28"/>
          <w:szCs w:val="28"/>
        </w:rPr>
      </w:pPr>
      <w:r w:rsidRPr="007862C3">
        <w:rPr>
          <w:sz w:val="28"/>
          <w:szCs w:val="28"/>
        </w:rPr>
        <w:t>Школа-самоучитель игры на балалайке. /Сост. Г. Андрюшенков. СПб.: Композитор, 2000.</w:t>
      </w:r>
    </w:p>
    <w:p w:rsidR="0058028B" w:rsidRDefault="0058028B" w:rsidP="00B8530C">
      <w:pPr>
        <w:contextualSpacing/>
        <w:jc w:val="both"/>
        <w:rPr>
          <w:sz w:val="28"/>
          <w:szCs w:val="28"/>
        </w:rPr>
      </w:pPr>
    </w:p>
    <w:p w:rsidR="0058028B" w:rsidRDefault="0058028B" w:rsidP="00B8530C">
      <w:pPr>
        <w:contextualSpacing/>
        <w:jc w:val="both"/>
        <w:rPr>
          <w:sz w:val="28"/>
          <w:szCs w:val="28"/>
        </w:rPr>
      </w:pPr>
    </w:p>
    <w:p w:rsidR="0058028B" w:rsidRPr="007862C3" w:rsidRDefault="0058028B" w:rsidP="00B8530C">
      <w:pPr>
        <w:contextualSpacing/>
        <w:jc w:val="both"/>
        <w:rPr>
          <w:sz w:val="28"/>
          <w:szCs w:val="28"/>
        </w:rPr>
      </w:pPr>
    </w:p>
    <w:p w:rsidR="0058028B" w:rsidRPr="007862C3" w:rsidRDefault="0058028B" w:rsidP="00040D3A">
      <w:pPr>
        <w:jc w:val="both"/>
        <w:rPr>
          <w:i/>
          <w:sz w:val="28"/>
          <w:szCs w:val="28"/>
        </w:rPr>
      </w:pPr>
    </w:p>
    <w:p w:rsidR="0058028B" w:rsidRPr="00B8530C" w:rsidRDefault="0058028B" w:rsidP="00040D3A">
      <w:pPr>
        <w:jc w:val="both"/>
        <w:rPr>
          <w:i/>
          <w:sz w:val="28"/>
          <w:szCs w:val="28"/>
        </w:rPr>
      </w:pPr>
      <w:r w:rsidRPr="00102941">
        <w:rPr>
          <w:i/>
          <w:sz w:val="28"/>
          <w:szCs w:val="28"/>
        </w:rPr>
        <w:t>Список рекомендуемой нотной литературы</w:t>
      </w:r>
      <w:r>
        <w:rPr>
          <w:i/>
          <w:sz w:val="28"/>
          <w:szCs w:val="28"/>
        </w:rPr>
        <w:t xml:space="preserve"> для юного гитариста</w:t>
      </w:r>
      <w:r w:rsidRPr="00102941">
        <w:rPr>
          <w:i/>
          <w:sz w:val="28"/>
          <w:szCs w:val="28"/>
        </w:rPr>
        <w:t>:</w:t>
      </w:r>
    </w:p>
    <w:p w:rsidR="0058028B" w:rsidRPr="007862C3" w:rsidRDefault="0058028B" w:rsidP="00040D3A">
      <w:pPr>
        <w:jc w:val="both"/>
        <w:rPr>
          <w:sz w:val="28"/>
          <w:szCs w:val="28"/>
        </w:rPr>
      </w:pPr>
      <w:r>
        <w:rPr>
          <w:sz w:val="28"/>
          <w:szCs w:val="28"/>
        </w:rPr>
        <w:t>1.</w:t>
      </w:r>
      <w:r w:rsidRPr="007862C3">
        <w:rPr>
          <w:sz w:val="28"/>
          <w:szCs w:val="28"/>
        </w:rPr>
        <w:t xml:space="preserve">Брянская Ф. Формирование и развитие навыка игры с листа в первые годы обучения пианиста. Методические материалы. М.: </w:t>
      </w:r>
      <w:r w:rsidRPr="007862C3">
        <w:rPr>
          <w:color w:val="222222"/>
          <w:sz w:val="28"/>
          <w:szCs w:val="28"/>
        </w:rPr>
        <w:t xml:space="preserve">Министерство культуры РСФСР. Управление учебных заведений. Центральный методический кабинет по детскому музыкальному и художественному образованию, </w:t>
      </w:r>
      <w:r w:rsidRPr="007862C3">
        <w:rPr>
          <w:sz w:val="28"/>
          <w:szCs w:val="28"/>
        </w:rPr>
        <w:t>1971.</w:t>
      </w:r>
    </w:p>
    <w:p w:rsidR="0058028B" w:rsidRPr="007862C3" w:rsidRDefault="0058028B" w:rsidP="00040D3A">
      <w:pPr>
        <w:jc w:val="both"/>
        <w:rPr>
          <w:sz w:val="28"/>
          <w:szCs w:val="28"/>
        </w:rPr>
      </w:pPr>
      <w:r>
        <w:rPr>
          <w:sz w:val="28"/>
          <w:szCs w:val="28"/>
        </w:rPr>
        <w:t>2.</w:t>
      </w:r>
      <w:r w:rsidRPr="007862C3">
        <w:rPr>
          <w:sz w:val="28"/>
          <w:szCs w:val="28"/>
        </w:rPr>
        <w:t>Гитман А. Донотный период в начальном обучении гитаристов. М.: Престо, 2003.</w:t>
      </w:r>
    </w:p>
    <w:p w:rsidR="0058028B" w:rsidRPr="007862C3" w:rsidRDefault="0058028B" w:rsidP="00040D3A">
      <w:pPr>
        <w:jc w:val="both"/>
        <w:rPr>
          <w:sz w:val="28"/>
          <w:szCs w:val="28"/>
        </w:rPr>
      </w:pPr>
      <w:r>
        <w:rPr>
          <w:sz w:val="28"/>
          <w:szCs w:val="28"/>
        </w:rPr>
        <w:t>3.</w:t>
      </w:r>
      <w:r w:rsidRPr="007862C3">
        <w:rPr>
          <w:sz w:val="28"/>
          <w:szCs w:val="28"/>
        </w:rPr>
        <w:t>Гитман А. Гитара и музыкальная грамота. М.: Престо, 2002.</w:t>
      </w:r>
    </w:p>
    <w:p w:rsidR="0058028B" w:rsidRPr="007862C3" w:rsidRDefault="0058028B" w:rsidP="00040D3A">
      <w:pPr>
        <w:jc w:val="both"/>
        <w:rPr>
          <w:sz w:val="28"/>
          <w:szCs w:val="28"/>
        </w:rPr>
      </w:pPr>
      <w:r>
        <w:rPr>
          <w:sz w:val="28"/>
          <w:szCs w:val="28"/>
        </w:rPr>
        <w:t>4.</w:t>
      </w:r>
      <w:r w:rsidRPr="007862C3">
        <w:rPr>
          <w:sz w:val="28"/>
          <w:szCs w:val="28"/>
        </w:rPr>
        <w:t>Гитман А. Начальное обучение на шестиструнной гитаре. М.: Престо, 1995, 1999, 2000.</w:t>
      </w:r>
    </w:p>
    <w:p w:rsidR="0058028B" w:rsidRPr="007862C3" w:rsidRDefault="0058028B" w:rsidP="00040D3A">
      <w:pPr>
        <w:jc w:val="both"/>
        <w:rPr>
          <w:sz w:val="28"/>
          <w:szCs w:val="28"/>
        </w:rPr>
      </w:pPr>
      <w:r>
        <w:rPr>
          <w:sz w:val="28"/>
          <w:szCs w:val="28"/>
        </w:rPr>
        <w:t>5.</w:t>
      </w:r>
      <w:r w:rsidRPr="007862C3">
        <w:rPr>
          <w:sz w:val="28"/>
          <w:szCs w:val="28"/>
        </w:rPr>
        <w:t>Иванов-Крамской А. Школа игры на шестиструнной гитаре. М.: Музыка, 1970.</w:t>
      </w:r>
    </w:p>
    <w:p w:rsidR="0058028B" w:rsidRPr="007862C3" w:rsidRDefault="0058028B" w:rsidP="00040D3A">
      <w:pPr>
        <w:jc w:val="both"/>
        <w:rPr>
          <w:sz w:val="28"/>
          <w:szCs w:val="28"/>
        </w:rPr>
      </w:pPr>
      <w:r>
        <w:rPr>
          <w:sz w:val="28"/>
          <w:szCs w:val="28"/>
        </w:rPr>
        <w:t>6.</w:t>
      </w:r>
      <w:r w:rsidRPr="007862C3">
        <w:rPr>
          <w:sz w:val="28"/>
          <w:szCs w:val="28"/>
        </w:rPr>
        <w:t>Кузин Ю. Чтение с листа на гитаре в первые годы обучения. Новосибирск: Окарина, 1997.</w:t>
      </w:r>
    </w:p>
    <w:p w:rsidR="0058028B" w:rsidRDefault="0058028B" w:rsidP="00040D3A">
      <w:pPr>
        <w:jc w:val="both"/>
        <w:rPr>
          <w:sz w:val="28"/>
          <w:szCs w:val="28"/>
        </w:rPr>
      </w:pPr>
      <w:r>
        <w:rPr>
          <w:sz w:val="28"/>
          <w:szCs w:val="28"/>
        </w:rPr>
        <w:t>7.</w:t>
      </w:r>
      <w:r w:rsidRPr="007862C3">
        <w:rPr>
          <w:sz w:val="28"/>
          <w:szCs w:val="28"/>
        </w:rPr>
        <w:t xml:space="preserve">Пухоль Э. Школа игры на шестиструнной гитаре. М.: Советский композитор, 1977. </w:t>
      </w:r>
    </w:p>
    <w:p w:rsidR="0058028B" w:rsidRPr="007862C3" w:rsidRDefault="0058028B" w:rsidP="00040D3A">
      <w:pPr>
        <w:jc w:val="both"/>
        <w:rPr>
          <w:sz w:val="28"/>
          <w:szCs w:val="28"/>
        </w:rPr>
      </w:pPr>
    </w:p>
    <w:p w:rsidR="0058028B" w:rsidRPr="00B8530C" w:rsidRDefault="0058028B" w:rsidP="00040D3A">
      <w:pPr>
        <w:jc w:val="both"/>
        <w:rPr>
          <w:i/>
          <w:sz w:val="28"/>
          <w:szCs w:val="28"/>
        </w:rPr>
      </w:pPr>
      <w:r w:rsidRPr="00102941">
        <w:rPr>
          <w:i/>
          <w:sz w:val="28"/>
          <w:szCs w:val="28"/>
        </w:rPr>
        <w:t>Список рекомендуемой нотной литературы</w:t>
      </w:r>
      <w:r>
        <w:rPr>
          <w:i/>
          <w:sz w:val="28"/>
          <w:szCs w:val="28"/>
        </w:rPr>
        <w:t xml:space="preserve"> для юного гусляра</w:t>
      </w:r>
      <w:r w:rsidRPr="00102941">
        <w:rPr>
          <w:i/>
          <w:sz w:val="28"/>
          <w:szCs w:val="28"/>
        </w:rPr>
        <w:t>:</w:t>
      </w:r>
    </w:p>
    <w:p w:rsidR="0058028B" w:rsidRPr="000B0B33" w:rsidRDefault="0058028B" w:rsidP="00040D3A">
      <w:pPr>
        <w:jc w:val="both"/>
        <w:rPr>
          <w:sz w:val="28"/>
          <w:szCs w:val="28"/>
        </w:rPr>
      </w:pPr>
      <w:r>
        <w:rPr>
          <w:sz w:val="28"/>
          <w:szCs w:val="28"/>
        </w:rPr>
        <w:t xml:space="preserve">1. </w:t>
      </w:r>
      <w:r w:rsidRPr="000B0B33">
        <w:rPr>
          <w:sz w:val="28"/>
          <w:szCs w:val="28"/>
        </w:rPr>
        <w:t>Жизнь и творчество Б. С. Трояновско</w:t>
      </w:r>
      <w:r>
        <w:rPr>
          <w:sz w:val="28"/>
          <w:szCs w:val="28"/>
        </w:rPr>
        <w:t>го./ Со</w:t>
      </w:r>
      <w:r w:rsidRPr="000B0B33">
        <w:rPr>
          <w:sz w:val="28"/>
          <w:szCs w:val="28"/>
        </w:rPr>
        <w:t>ст. К. Юноки-Онэ, А. В. Афанасьев, М., 2002.</w:t>
      </w:r>
    </w:p>
    <w:p w:rsidR="0058028B" w:rsidRPr="000B0B33" w:rsidRDefault="0058028B" w:rsidP="00040D3A">
      <w:pPr>
        <w:jc w:val="both"/>
        <w:rPr>
          <w:sz w:val="28"/>
          <w:szCs w:val="28"/>
        </w:rPr>
      </w:pPr>
      <w:r>
        <w:rPr>
          <w:sz w:val="28"/>
          <w:szCs w:val="28"/>
        </w:rPr>
        <w:t>2. Оркестр им. Андреева</w:t>
      </w:r>
      <w:r w:rsidRPr="000B0B33">
        <w:rPr>
          <w:sz w:val="28"/>
          <w:szCs w:val="28"/>
        </w:rPr>
        <w:t>, сост. А. Конов, Г. Преображенский, Л., 1987.</w:t>
      </w:r>
    </w:p>
    <w:p w:rsidR="0058028B" w:rsidRPr="000B0B33" w:rsidRDefault="0058028B" w:rsidP="00040D3A">
      <w:pPr>
        <w:jc w:val="both"/>
        <w:rPr>
          <w:sz w:val="28"/>
          <w:szCs w:val="28"/>
        </w:rPr>
      </w:pPr>
      <w:r>
        <w:rPr>
          <w:sz w:val="28"/>
          <w:szCs w:val="28"/>
        </w:rPr>
        <w:t>3. ПересадаА., А. Доброхотов. Монография</w:t>
      </w:r>
      <w:r w:rsidRPr="000B0B33">
        <w:rPr>
          <w:sz w:val="28"/>
          <w:szCs w:val="28"/>
        </w:rPr>
        <w:t>, М., 2001.</w:t>
      </w:r>
    </w:p>
    <w:p w:rsidR="0058028B" w:rsidRPr="000B0B33" w:rsidRDefault="0058028B" w:rsidP="00040D3A">
      <w:pPr>
        <w:jc w:val="both"/>
        <w:rPr>
          <w:sz w:val="28"/>
          <w:szCs w:val="28"/>
        </w:rPr>
      </w:pPr>
      <w:r>
        <w:rPr>
          <w:sz w:val="28"/>
          <w:szCs w:val="28"/>
        </w:rPr>
        <w:t>4. Андреев В. Материалы и документы</w:t>
      </w:r>
      <w:r w:rsidRPr="000B0B33">
        <w:rPr>
          <w:sz w:val="28"/>
          <w:szCs w:val="28"/>
        </w:rPr>
        <w:t>, М., 1986.</w:t>
      </w:r>
    </w:p>
    <w:p w:rsidR="0058028B" w:rsidRPr="000B0B33" w:rsidRDefault="0058028B" w:rsidP="00040D3A">
      <w:pPr>
        <w:jc w:val="both"/>
        <w:rPr>
          <w:sz w:val="28"/>
          <w:szCs w:val="28"/>
        </w:rPr>
      </w:pPr>
      <w:r>
        <w:rPr>
          <w:sz w:val="28"/>
          <w:szCs w:val="28"/>
        </w:rPr>
        <w:t xml:space="preserve">6. </w:t>
      </w:r>
      <w:r w:rsidRPr="000B0B33">
        <w:rPr>
          <w:sz w:val="28"/>
          <w:szCs w:val="28"/>
        </w:rPr>
        <w:t>Розанов</w:t>
      </w:r>
      <w:r>
        <w:rPr>
          <w:sz w:val="28"/>
          <w:szCs w:val="28"/>
        </w:rPr>
        <w:t xml:space="preserve"> В. </w:t>
      </w:r>
      <w:r w:rsidRPr="000B0B33">
        <w:rPr>
          <w:sz w:val="28"/>
          <w:szCs w:val="28"/>
        </w:rPr>
        <w:t>И</w:t>
      </w:r>
      <w:r>
        <w:rPr>
          <w:sz w:val="28"/>
          <w:szCs w:val="28"/>
        </w:rPr>
        <w:t>нструментоведение</w:t>
      </w:r>
      <w:r w:rsidRPr="000B0B33">
        <w:rPr>
          <w:sz w:val="28"/>
          <w:szCs w:val="28"/>
        </w:rPr>
        <w:t>, М., 1981.</w:t>
      </w:r>
    </w:p>
    <w:p w:rsidR="0058028B" w:rsidRPr="000B0B33" w:rsidRDefault="0058028B" w:rsidP="00040D3A">
      <w:pPr>
        <w:jc w:val="both"/>
        <w:rPr>
          <w:sz w:val="28"/>
          <w:szCs w:val="28"/>
        </w:rPr>
      </w:pPr>
      <w:r>
        <w:rPr>
          <w:sz w:val="28"/>
          <w:szCs w:val="28"/>
        </w:rPr>
        <w:t xml:space="preserve">7. </w:t>
      </w:r>
      <w:r w:rsidRPr="000B0B33">
        <w:rPr>
          <w:sz w:val="28"/>
          <w:szCs w:val="28"/>
        </w:rPr>
        <w:t>Максимов</w:t>
      </w:r>
      <w:r>
        <w:rPr>
          <w:sz w:val="28"/>
          <w:szCs w:val="28"/>
        </w:rPr>
        <w:t xml:space="preserve"> Е. </w:t>
      </w:r>
      <w:r w:rsidRPr="000B0B33">
        <w:rPr>
          <w:sz w:val="28"/>
          <w:szCs w:val="28"/>
        </w:rPr>
        <w:t>Оркестры и ансамбл</w:t>
      </w:r>
      <w:r>
        <w:rPr>
          <w:sz w:val="28"/>
          <w:szCs w:val="28"/>
        </w:rPr>
        <w:t>и русских народных инструментов</w:t>
      </w:r>
      <w:r w:rsidRPr="000B0B33">
        <w:rPr>
          <w:sz w:val="28"/>
          <w:szCs w:val="28"/>
        </w:rPr>
        <w:t>, М., 1983. https://ale07.ru/music/notes/song/muzlit/orni/maximov_oa.htm</w:t>
      </w:r>
    </w:p>
    <w:p w:rsidR="0058028B" w:rsidRPr="000B0B33" w:rsidRDefault="0058028B" w:rsidP="00040D3A">
      <w:pPr>
        <w:jc w:val="both"/>
        <w:rPr>
          <w:sz w:val="28"/>
          <w:szCs w:val="28"/>
        </w:rPr>
      </w:pPr>
      <w:r>
        <w:rPr>
          <w:sz w:val="28"/>
          <w:szCs w:val="28"/>
        </w:rPr>
        <w:t xml:space="preserve">8. </w:t>
      </w:r>
      <w:r w:rsidRPr="000B0B33">
        <w:rPr>
          <w:sz w:val="28"/>
          <w:szCs w:val="28"/>
        </w:rPr>
        <w:t>Максимов</w:t>
      </w:r>
      <w:r>
        <w:rPr>
          <w:sz w:val="28"/>
          <w:szCs w:val="28"/>
        </w:rPr>
        <w:t xml:space="preserve"> Е. Российские музыканты-самородки</w:t>
      </w:r>
      <w:r w:rsidRPr="000B0B33">
        <w:rPr>
          <w:sz w:val="28"/>
          <w:szCs w:val="28"/>
        </w:rPr>
        <w:t>, М., 1984.</w:t>
      </w:r>
    </w:p>
    <w:p w:rsidR="0058028B" w:rsidRPr="000B0B33" w:rsidRDefault="0058028B" w:rsidP="00040D3A">
      <w:pPr>
        <w:jc w:val="both"/>
        <w:rPr>
          <w:sz w:val="28"/>
          <w:szCs w:val="28"/>
        </w:rPr>
      </w:pPr>
      <w:r w:rsidRPr="000B0B33">
        <w:rPr>
          <w:sz w:val="28"/>
          <w:szCs w:val="28"/>
        </w:rPr>
        <w:t>9. Информационный бюллетен</w:t>
      </w:r>
      <w:r>
        <w:rPr>
          <w:sz w:val="28"/>
          <w:szCs w:val="28"/>
        </w:rPr>
        <w:t xml:space="preserve">ь </w:t>
      </w:r>
      <w:r w:rsidRPr="000B0B33">
        <w:rPr>
          <w:sz w:val="28"/>
          <w:szCs w:val="28"/>
        </w:rPr>
        <w:t>Народни</w:t>
      </w:r>
      <w:r>
        <w:rPr>
          <w:sz w:val="28"/>
          <w:szCs w:val="28"/>
        </w:rPr>
        <w:t>к. Периодическое издание. М.: Музыка.</w:t>
      </w:r>
    </w:p>
    <w:p w:rsidR="0058028B" w:rsidRPr="000B0B33" w:rsidRDefault="0058028B" w:rsidP="00040D3A">
      <w:pPr>
        <w:jc w:val="both"/>
        <w:rPr>
          <w:sz w:val="28"/>
          <w:szCs w:val="28"/>
        </w:rPr>
      </w:pPr>
      <w:r>
        <w:rPr>
          <w:sz w:val="28"/>
          <w:szCs w:val="28"/>
        </w:rPr>
        <w:t xml:space="preserve">10. </w:t>
      </w:r>
      <w:r w:rsidRPr="000B0B33">
        <w:rPr>
          <w:sz w:val="28"/>
          <w:szCs w:val="28"/>
        </w:rPr>
        <w:t>Вертков</w:t>
      </w:r>
      <w:r>
        <w:rPr>
          <w:sz w:val="28"/>
          <w:szCs w:val="28"/>
        </w:rPr>
        <w:t xml:space="preserve"> К. </w:t>
      </w:r>
      <w:r w:rsidRPr="000B0B33">
        <w:rPr>
          <w:sz w:val="28"/>
          <w:szCs w:val="28"/>
        </w:rPr>
        <w:t>Русские н</w:t>
      </w:r>
      <w:r>
        <w:rPr>
          <w:sz w:val="28"/>
          <w:szCs w:val="28"/>
        </w:rPr>
        <w:t>ародные музыкальные инструменты</w:t>
      </w:r>
      <w:r w:rsidRPr="000B0B33">
        <w:rPr>
          <w:sz w:val="28"/>
          <w:szCs w:val="28"/>
        </w:rPr>
        <w:t>, Л., 1975.</w:t>
      </w:r>
    </w:p>
    <w:p w:rsidR="0058028B" w:rsidRPr="000B0B33" w:rsidRDefault="0058028B" w:rsidP="00040D3A">
      <w:pPr>
        <w:jc w:val="both"/>
        <w:rPr>
          <w:sz w:val="28"/>
          <w:szCs w:val="28"/>
        </w:rPr>
      </w:pPr>
      <w:r>
        <w:rPr>
          <w:sz w:val="28"/>
          <w:szCs w:val="28"/>
        </w:rPr>
        <w:t xml:space="preserve">11. </w:t>
      </w:r>
      <w:r w:rsidRPr="000B0B33">
        <w:rPr>
          <w:sz w:val="28"/>
          <w:szCs w:val="28"/>
        </w:rPr>
        <w:t>Имханицкий</w:t>
      </w:r>
      <w:r>
        <w:rPr>
          <w:sz w:val="28"/>
          <w:szCs w:val="28"/>
        </w:rPr>
        <w:t xml:space="preserve"> М. </w:t>
      </w:r>
      <w:r w:rsidRPr="000B0B33">
        <w:rPr>
          <w:sz w:val="28"/>
          <w:szCs w:val="28"/>
        </w:rPr>
        <w:t>История исполнительства н</w:t>
      </w:r>
      <w:r>
        <w:rPr>
          <w:sz w:val="28"/>
          <w:szCs w:val="28"/>
        </w:rPr>
        <w:t>а русских народных инструментах</w:t>
      </w:r>
      <w:r w:rsidRPr="000B0B33">
        <w:rPr>
          <w:sz w:val="28"/>
          <w:szCs w:val="28"/>
        </w:rPr>
        <w:t>, М., 2002. https://vk.com/wall-99339872_6733?w=wall-99339872_6733</w:t>
      </w:r>
    </w:p>
    <w:p w:rsidR="0058028B" w:rsidRPr="000B0B33" w:rsidRDefault="0058028B" w:rsidP="00040D3A">
      <w:pPr>
        <w:jc w:val="both"/>
        <w:rPr>
          <w:sz w:val="28"/>
          <w:szCs w:val="28"/>
        </w:rPr>
      </w:pPr>
      <w:r>
        <w:rPr>
          <w:sz w:val="28"/>
          <w:szCs w:val="28"/>
        </w:rPr>
        <w:t xml:space="preserve">12. </w:t>
      </w:r>
      <w:r w:rsidRPr="000B0B33">
        <w:rPr>
          <w:sz w:val="28"/>
          <w:szCs w:val="28"/>
        </w:rPr>
        <w:t>Имханицкий</w:t>
      </w:r>
      <w:r>
        <w:rPr>
          <w:sz w:val="28"/>
          <w:szCs w:val="28"/>
        </w:rPr>
        <w:t xml:space="preserve"> М. </w:t>
      </w:r>
      <w:r w:rsidRPr="000B0B33">
        <w:rPr>
          <w:sz w:val="28"/>
          <w:szCs w:val="28"/>
        </w:rPr>
        <w:t>У истоков русско</w:t>
      </w:r>
      <w:r>
        <w:rPr>
          <w:sz w:val="28"/>
          <w:szCs w:val="28"/>
        </w:rPr>
        <w:t>й народной оркестровой культуры</w:t>
      </w:r>
      <w:r w:rsidRPr="000B0B33">
        <w:rPr>
          <w:sz w:val="28"/>
          <w:szCs w:val="28"/>
        </w:rPr>
        <w:t xml:space="preserve">, М., 1987. </w:t>
      </w:r>
      <w:hyperlink r:id="rId105" w:history="1">
        <w:r w:rsidRPr="000B0B33">
          <w:rPr>
            <w:rStyle w:val="Hyperlink"/>
            <w:sz w:val="28"/>
            <w:szCs w:val="28"/>
          </w:rPr>
          <w:t>http://domracheev.ru/literatura/narodnye-instrumenty.html</w:t>
        </w:r>
      </w:hyperlink>
    </w:p>
    <w:p w:rsidR="0058028B" w:rsidRPr="00D03C0E" w:rsidRDefault="0058028B" w:rsidP="00040D3A">
      <w:pPr>
        <w:pStyle w:val="NormalWeb"/>
        <w:shd w:val="clear" w:color="auto" w:fill="F6F4EF"/>
        <w:spacing w:before="0" w:after="0"/>
        <w:jc w:val="both"/>
        <w:rPr>
          <w:i/>
          <w:color w:val="171717"/>
          <w:sz w:val="28"/>
          <w:szCs w:val="28"/>
        </w:rPr>
      </w:pPr>
    </w:p>
    <w:p w:rsidR="0058028B" w:rsidRPr="00D03C0E" w:rsidRDefault="0058028B" w:rsidP="00040D3A">
      <w:pPr>
        <w:jc w:val="both"/>
        <w:rPr>
          <w:b/>
          <w:sz w:val="28"/>
          <w:szCs w:val="28"/>
        </w:rPr>
      </w:pPr>
      <w:r w:rsidRPr="00D03C0E">
        <w:rPr>
          <w:b/>
          <w:sz w:val="28"/>
          <w:szCs w:val="28"/>
        </w:rPr>
        <w:t>Ссылки на нотные интернет-ресурсы:</w:t>
      </w:r>
    </w:p>
    <w:p w:rsidR="0058028B" w:rsidRPr="00D03C0E" w:rsidRDefault="0058028B" w:rsidP="00040D3A">
      <w:pPr>
        <w:pStyle w:val="NormalWeb"/>
        <w:shd w:val="clear" w:color="auto" w:fill="F6F4EF"/>
        <w:spacing w:before="0" w:after="0"/>
        <w:jc w:val="both"/>
        <w:rPr>
          <w:color w:val="171717"/>
          <w:sz w:val="28"/>
          <w:szCs w:val="28"/>
        </w:rPr>
      </w:pPr>
      <w:hyperlink r:id="rId106" w:history="1">
        <w:r w:rsidRPr="00D03C0E">
          <w:rPr>
            <w:rStyle w:val="Hyperlink"/>
            <w:sz w:val="28"/>
            <w:szCs w:val="28"/>
          </w:rPr>
          <w:t>http://www.notarhiv.ru/</w:t>
        </w:r>
      </w:hyperlink>
      <w:r w:rsidRPr="00D03C0E">
        <w:rPr>
          <w:rStyle w:val="Hyperlink"/>
          <w:sz w:val="28"/>
          <w:szCs w:val="28"/>
        </w:rPr>
        <w:t> -</w:t>
      </w:r>
      <w:r w:rsidRPr="00D03C0E">
        <w:rPr>
          <w:color w:val="171717"/>
          <w:sz w:val="28"/>
          <w:szCs w:val="28"/>
        </w:rPr>
        <w:t xml:space="preserve">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D03C0E" w:rsidRDefault="0058028B" w:rsidP="00040D3A">
      <w:pPr>
        <w:pStyle w:val="NormalWeb"/>
        <w:shd w:val="clear" w:color="auto" w:fill="F6F4EF"/>
        <w:spacing w:before="0" w:after="0"/>
        <w:jc w:val="both"/>
        <w:rPr>
          <w:color w:val="171717"/>
          <w:sz w:val="28"/>
          <w:szCs w:val="28"/>
        </w:rPr>
      </w:pPr>
    </w:p>
    <w:p w:rsidR="0058028B" w:rsidRPr="00D03C0E" w:rsidRDefault="0058028B" w:rsidP="00040D3A">
      <w:pPr>
        <w:pStyle w:val="NormalWeb"/>
        <w:shd w:val="clear" w:color="auto" w:fill="F6F4EF"/>
        <w:spacing w:before="0" w:after="0"/>
        <w:jc w:val="both"/>
        <w:rPr>
          <w:color w:val="171717"/>
          <w:sz w:val="28"/>
          <w:szCs w:val="28"/>
        </w:rPr>
      </w:pPr>
      <w:hyperlink r:id="rId107" w:history="1">
        <w:r w:rsidRPr="00D03C0E">
          <w:rPr>
            <w:rStyle w:val="Hyperlink"/>
            <w:sz w:val="28"/>
            <w:szCs w:val="28"/>
          </w:rPr>
          <w:t>http://notes.tarakanov.net/</w:t>
        </w:r>
      </w:hyperlink>
      <w:r w:rsidRPr="00D03C0E">
        <w:rPr>
          <w:rStyle w:val="Hyperlink"/>
          <w:sz w:val="28"/>
          <w:szCs w:val="28"/>
        </w:rPr>
        <w:t> </w:t>
      </w:r>
      <w:r w:rsidRPr="00D03C0E">
        <w:rPr>
          <w:color w:val="171717"/>
          <w:sz w:val="28"/>
          <w:szCs w:val="28"/>
        </w:rPr>
        <w:t>-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D03C0E" w:rsidRDefault="0058028B" w:rsidP="00040D3A">
      <w:pPr>
        <w:jc w:val="both"/>
        <w:rPr>
          <w:sz w:val="28"/>
          <w:szCs w:val="28"/>
        </w:rPr>
      </w:pPr>
    </w:p>
    <w:p w:rsidR="0058028B" w:rsidRDefault="0058028B" w:rsidP="00040D3A">
      <w:pPr>
        <w:jc w:val="both"/>
        <w:rPr>
          <w:color w:val="171717"/>
          <w:sz w:val="28"/>
          <w:szCs w:val="28"/>
          <w:shd w:val="clear" w:color="auto" w:fill="F6F4EF"/>
        </w:rPr>
      </w:pPr>
      <w:hyperlink r:id="rId108" w:history="1">
        <w:r w:rsidRPr="00D03C0E">
          <w:rPr>
            <w:rStyle w:val="Hyperlink"/>
            <w:sz w:val="28"/>
            <w:szCs w:val="28"/>
          </w:rPr>
          <w:t>http://classon.ru/</w:t>
        </w:r>
      </w:hyperlink>
      <w:r w:rsidRPr="00D03C0E">
        <w:rPr>
          <w:rStyle w:val="Hyperlink"/>
          <w:sz w:val="28"/>
          <w:szCs w:val="28"/>
        </w:rPr>
        <w:t> -</w:t>
      </w:r>
      <w:r w:rsidRPr="00D03C0E">
        <w:rPr>
          <w:color w:val="171717"/>
          <w:sz w:val="28"/>
          <w:szCs w:val="28"/>
          <w:shd w:val="clear" w:color="auto" w:fill="F6F4EF"/>
        </w:rPr>
        <w:t xml:space="preserve">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Default="0058028B" w:rsidP="00040D3A">
      <w:pPr>
        <w:jc w:val="both"/>
        <w:rPr>
          <w:color w:val="171717"/>
          <w:sz w:val="28"/>
          <w:szCs w:val="28"/>
          <w:shd w:val="clear" w:color="auto" w:fill="F6F4EF"/>
        </w:rPr>
      </w:pPr>
    </w:p>
    <w:p w:rsidR="0058028B" w:rsidRPr="007C109D" w:rsidRDefault="0058028B" w:rsidP="00B8530C">
      <w:pPr>
        <w:spacing w:before="100" w:beforeAutospacing="1"/>
      </w:pPr>
    </w:p>
    <w:tbl>
      <w:tblPr>
        <w:tblW w:w="0" w:type="auto"/>
        <w:tblLook w:val="01E0"/>
      </w:tblPr>
      <w:tblGrid>
        <w:gridCol w:w="4777"/>
        <w:gridCol w:w="4794"/>
      </w:tblGrid>
      <w:tr w:rsidR="0058028B" w:rsidRPr="005F595C" w:rsidTr="00B8530C">
        <w:tc>
          <w:tcPr>
            <w:tcW w:w="4817" w:type="dxa"/>
          </w:tcPr>
          <w:p w:rsidR="0058028B" w:rsidRPr="005F595C" w:rsidRDefault="0058028B" w:rsidP="00B8530C">
            <w:pPr>
              <w:rPr>
                <w:sz w:val="28"/>
                <w:szCs w:val="28"/>
              </w:rPr>
            </w:pPr>
          </w:p>
        </w:tc>
        <w:tc>
          <w:tcPr>
            <w:tcW w:w="4835" w:type="dxa"/>
          </w:tcPr>
          <w:p w:rsidR="0058028B" w:rsidRPr="005F595C" w:rsidRDefault="0058028B" w:rsidP="00B8530C">
            <w:pPr>
              <w:jc w:val="center"/>
              <w:rPr>
                <w:sz w:val="28"/>
                <w:szCs w:val="28"/>
              </w:rPr>
            </w:pPr>
          </w:p>
        </w:tc>
      </w:tr>
    </w:tbl>
    <w:p w:rsidR="0058028B" w:rsidRPr="005F595C" w:rsidRDefault="0058028B" w:rsidP="00B8530C">
      <w:pPr>
        <w:ind w:left="-539"/>
        <w:jc w:val="center"/>
        <w:rPr>
          <w:sz w:val="28"/>
          <w:szCs w:val="28"/>
        </w:rPr>
      </w:pPr>
      <w:r w:rsidRPr="005F595C">
        <w:rPr>
          <w:sz w:val="28"/>
          <w:szCs w:val="28"/>
        </w:rPr>
        <w:t>САНКТ-ПЕТЕРБУРГСКОЕ ГОСУДАРСТВЕННОЕ БЮДЖЕТНОЕ УЧРЕЖДЕНИЕ ДОПОЛНИТЕЛЬНОГО ОБРАЗОВАНИЯ</w:t>
      </w:r>
    </w:p>
    <w:p w:rsidR="0058028B" w:rsidRPr="005F595C" w:rsidRDefault="0058028B" w:rsidP="00B8530C">
      <w:pPr>
        <w:ind w:left="-539"/>
        <w:jc w:val="center"/>
        <w:rPr>
          <w:sz w:val="28"/>
          <w:szCs w:val="28"/>
        </w:rPr>
      </w:pPr>
      <w:r w:rsidRPr="005F595C">
        <w:rPr>
          <w:sz w:val="28"/>
          <w:szCs w:val="28"/>
        </w:rPr>
        <w:t>«ДЕТСКАЯ ШКОЛА ИСКУССТВ имени И.Ф. СТРАВИНСКОГО»</w:t>
      </w:r>
    </w:p>
    <w:p w:rsidR="0058028B" w:rsidRPr="005F595C" w:rsidRDefault="0058028B" w:rsidP="00B8530C">
      <w:pPr>
        <w:ind w:left="-539"/>
        <w:jc w:val="center"/>
        <w:rPr>
          <w:sz w:val="28"/>
          <w:szCs w:val="28"/>
        </w:rPr>
      </w:pPr>
    </w:p>
    <w:p w:rsidR="0058028B" w:rsidRPr="005F595C" w:rsidRDefault="0058028B" w:rsidP="00B8530C">
      <w:pPr>
        <w:ind w:firstLine="561"/>
        <w:jc w:val="center"/>
        <w:rPr>
          <w:sz w:val="28"/>
          <w:szCs w:val="28"/>
        </w:rPr>
      </w:pPr>
    </w:p>
    <w:p w:rsidR="0058028B" w:rsidRPr="005F595C" w:rsidRDefault="0058028B" w:rsidP="00B8530C">
      <w:pPr>
        <w:tabs>
          <w:tab w:val="left" w:pos="142"/>
        </w:tabs>
        <w:autoSpaceDE w:val="0"/>
        <w:autoSpaceDN w:val="0"/>
        <w:adjustRightInd w:val="0"/>
        <w:ind w:left="-567"/>
        <w:jc w:val="center"/>
        <w:rPr>
          <w:bCs/>
          <w:sz w:val="28"/>
          <w:szCs w:val="28"/>
        </w:rPr>
      </w:pPr>
      <w:r w:rsidRPr="005F595C">
        <w:rPr>
          <w:bCs/>
          <w:sz w:val="28"/>
          <w:szCs w:val="28"/>
        </w:rPr>
        <w:t>ДОПОЛНИТЕЛЬНАЯ ПРЕДПРОФЕССИОНАЛЬНАЯ</w:t>
      </w:r>
    </w:p>
    <w:p w:rsidR="0058028B" w:rsidRPr="005F595C" w:rsidRDefault="0058028B" w:rsidP="00B8530C">
      <w:pPr>
        <w:autoSpaceDE w:val="0"/>
        <w:autoSpaceDN w:val="0"/>
        <w:adjustRightInd w:val="0"/>
        <w:ind w:left="-567"/>
        <w:jc w:val="center"/>
        <w:rPr>
          <w:bCs/>
          <w:sz w:val="28"/>
          <w:szCs w:val="28"/>
        </w:rPr>
      </w:pPr>
      <w:r w:rsidRPr="005F595C">
        <w:rPr>
          <w:bCs/>
          <w:sz w:val="28"/>
          <w:szCs w:val="28"/>
        </w:rPr>
        <w:t>ОБЩЕОБРАЗОВАТЕЛЬНАЯ ПРОГРАММА В ОБЛАСТИ</w:t>
      </w:r>
    </w:p>
    <w:p w:rsidR="0058028B" w:rsidRPr="005F595C" w:rsidRDefault="0058028B" w:rsidP="00B8530C">
      <w:pPr>
        <w:autoSpaceDE w:val="0"/>
        <w:autoSpaceDN w:val="0"/>
        <w:adjustRightInd w:val="0"/>
        <w:ind w:left="-567"/>
        <w:jc w:val="center"/>
        <w:rPr>
          <w:bCs/>
          <w:sz w:val="28"/>
          <w:szCs w:val="28"/>
        </w:rPr>
      </w:pPr>
      <w:r w:rsidRPr="005F595C">
        <w:rPr>
          <w:bCs/>
          <w:sz w:val="28"/>
          <w:szCs w:val="28"/>
        </w:rPr>
        <w:t>МУЗЫКАЛЬНОГО ИСКУССТВА «НАРОДНЫЕ ИНСТРУМЕНТЫ»</w:t>
      </w:r>
    </w:p>
    <w:p w:rsidR="0058028B" w:rsidRPr="005F595C" w:rsidRDefault="0058028B" w:rsidP="00B8530C">
      <w:pPr>
        <w:autoSpaceDE w:val="0"/>
        <w:autoSpaceDN w:val="0"/>
        <w:adjustRightInd w:val="0"/>
        <w:jc w:val="center"/>
        <w:rPr>
          <w:bCs/>
          <w:sz w:val="28"/>
          <w:szCs w:val="28"/>
        </w:rPr>
      </w:pPr>
    </w:p>
    <w:p w:rsidR="0058028B" w:rsidRPr="005F595C" w:rsidRDefault="0058028B" w:rsidP="00B8530C">
      <w:pPr>
        <w:autoSpaceDE w:val="0"/>
        <w:autoSpaceDN w:val="0"/>
        <w:adjustRightInd w:val="0"/>
        <w:ind w:left="-567"/>
        <w:jc w:val="center"/>
        <w:rPr>
          <w:bCs/>
          <w:sz w:val="28"/>
          <w:szCs w:val="28"/>
        </w:rPr>
      </w:pPr>
      <w:r w:rsidRPr="005F595C">
        <w:rPr>
          <w:bCs/>
          <w:sz w:val="28"/>
          <w:szCs w:val="28"/>
        </w:rPr>
        <w:t>Предметная область</w:t>
      </w:r>
    </w:p>
    <w:p w:rsidR="0058028B" w:rsidRPr="005F595C" w:rsidRDefault="0058028B" w:rsidP="00B8530C">
      <w:pPr>
        <w:spacing w:before="100" w:beforeAutospacing="1"/>
        <w:ind w:left="-567"/>
        <w:jc w:val="center"/>
        <w:rPr>
          <w:sz w:val="28"/>
          <w:szCs w:val="28"/>
        </w:rPr>
      </w:pPr>
      <w:r w:rsidRPr="005F595C">
        <w:rPr>
          <w:bCs/>
          <w:sz w:val="28"/>
          <w:szCs w:val="28"/>
        </w:rPr>
        <w:t>В.00. ВАРИАТИВНАЯ ЧАСТЬ</w:t>
      </w:r>
    </w:p>
    <w:p w:rsidR="0058028B" w:rsidRPr="005F595C" w:rsidRDefault="0058028B" w:rsidP="00B8530C">
      <w:pPr>
        <w:spacing w:before="100" w:beforeAutospacing="1"/>
        <w:ind w:firstLine="562"/>
        <w:jc w:val="center"/>
        <w:rPr>
          <w:sz w:val="28"/>
          <w:szCs w:val="28"/>
        </w:rPr>
      </w:pPr>
    </w:p>
    <w:p w:rsidR="0058028B" w:rsidRPr="005F595C" w:rsidRDefault="0058028B" w:rsidP="00B8530C">
      <w:pPr>
        <w:ind w:left="-540"/>
        <w:jc w:val="center"/>
        <w:rPr>
          <w:bCs/>
          <w:sz w:val="28"/>
          <w:szCs w:val="28"/>
        </w:rPr>
      </w:pPr>
      <w:r w:rsidRPr="005F595C">
        <w:rPr>
          <w:bCs/>
          <w:sz w:val="28"/>
          <w:szCs w:val="28"/>
        </w:rPr>
        <w:t>Программа</w:t>
      </w:r>
    </w:p>
    <w:p w:rsidR="0058028B" w:rsidRPr="005F595C" w:rsidRDefault="0058028B" w:rsidP="00B8530C">
      <w:pPr>
        <w:ind w:left="-540"/>
        <w:jc w:val="center"/>
        <w:rPr>
          <w:bCs/>
          <w:sz w:val="28"/>
          <w:szCs w:val="28"/>
        </w:rPr>
      </w:pPr>
      <w:r w:rsidRPr="005F595C">
        <w:rPr>
          <w:bCs/>
          <w:sz w:val="28"/>
          <w:szCs w:val="28"/>
        </w:rPr>
        <w:t>учебного предмета</w:t>
      </w:r>
    </w:p>
    <w:p w:rsidR="0058028B" w:rsidRPr="005F595C" w:rsidRDefault="0058028B" w:rsidP="00B8530C">
      <w:pPr>
        <w:ind w:left="-540"/>
        <w:jc w:val="center"/>
        <w:rPr>
          <w:bCs/>
          <w:sz w:val="28"/>
          <w:szCs w:val="28"/>
        </w:rPr>
      </w:pPr>
      <w:r w:rsidRPr="005F595C">
        <w:rPr>
          <w:bCs/>
          <w:sz w:val="28"/>
          <w:szCs w:val="28"/>
        </w:rPr>
        <w:t xml:space="preserve">В.02.УП.02. </w:t>
      </w:r>
      <w:r w:rsidRPr="005F595C">
        <w:rPr>
          <w:sz w:val="28"/>
          <w:szCs w:val="28"/>
        </w:rPr>
        <w:t>«</w:t>
      </w:r>
      <w:r w:rsidRPr="005F595C">
        <w:rPr>
          <w:bCs/>
          <w:sz w:val="28"/>
          <w:szCs w:val="28"/>
        </w:rPr>
        <w:t>АНСАМБЛЬ БОЛЬШИХ ФОРМ»</w:t>
      </w:r>
    </w:p>
    <w:p w:rsidR="0058028B" w:rsidRPr="005F595C" w:rsidRDefault="0058028B" w:rsidP="00B8530C">
      <w:pPr>
        <w:ind w:left="-540"/>
        <w:jc w:val="center"/>
        <w:rPr>
          <w:sz w:val="28"/>
          <w:szCs w:val="28"/>
        </w:rPr>
      </w:pPr>
    </w:p>
    <w:p w:rsidR="0058028B" w:rsidRPr="005F595C" w:rsidRDefault="0058028B" w:rsidP="00B8530C">
      <w:pPr>
        <w:ind w:left="-540"/>
        <w:jc w:val="center"/>
        <w:rPr>
          <w:sz w:val="28"/>
          <w:szCs w:val="28"/>
        </w:rPr>
      </w:pPr>
      <w:r w:rsidRPr="005F595C">
        <w:rPr>
          <w:bCs/>
          <w:sz w:val="28"/>
          <w:szCs w:val="28"/>
        </w:rPr>
        <w:t>Бюджетное отделение</w:t>
      </w:r>
    </w:p>
    <w:p w:rsidR="0058028B" w:rsidRPr="005F595C" w:rsidRDefault="0058028B" w:rsidP="00B8530C">
      <w:pPr>
        <w:ind w:left="-540"/>
        <w:jc w:val="center"/>
        <w:rPr>
          <w:sz w:val="28"/>
          <w:szCs w:val="28"/>
        </w:rPr>
      </w:pPr>
      <w:r w:rsidRPr="005F595C">
        <w:rPr>
          <w:sz w:val="28"/>
          <w:szCs w:val="28"/>
        </w:rPr>
        <w:t>Срок обучения 8 лет</w:t>
      </w:r>
    </w:p>
    <w:p w:rsidR="0058028B" w:rsidRPr="005F595C" w:rsidRDefault="0058028B" w:rsidP="00B8530C">
      <w:pPr>
        <w:ind w:left="-540"/>
        <w:jc w:val="center"/>
        <w:rPr>
          <w:sz w:val="28"/>
          <w:szCs w:val="28"/>
        </w:rPr>
      </w:pPr>
      <w:r w:rsidRPr="005F595C">
        <w:rPr>
          <w:sz w:val="28"/>
          <w:szCs w:val="28"/>
        </w:rPr>
        <w:t>(с дополнительным 9-м годом)</w:t>
      </w:r>
    </w:p>
    <w:p w:rsidR="0058028B" w:rsidRPr="005F595C" w:rsidRDefault="0058028B" w:rsidP="00B8530C">
      <w:pPr>
        <w:ind w:left="-540"/>
        <w:jc w:val="center"/>
        <w:rPr>
          <w:sz w:val="28"/>
          <w:szCs w:val="28"/>
        </w:rPr>
      </w:pPr>
    </w:p>
    <w:p w:rsidR="0058028B" w:rsidRPr="005F595C" w:rsidRDefault="0058028B" w:rsidP="00B8530C">
      <w:pPr>
        <w:ind w:left="-540"/>
        <w:jc w:val="center"/>
        <w:rPr>
          <w:sz w:val="28"/>
          <w:szCs w:val="28"/>
        </w:rPr>
      </w:pPr>
      <w:r w:rsidRPr="005F595C">
        <w:rPr>
          <w:sz w:val="28"/>
          <w:szCs w:val="28"/>
        </w:rPr>
        <w:t>Срок обучения 5 лет</w:t>
      </w:r>
    </w:p>
    <w:p w:rsidR="0058028B" w:rsidRPr="005F595C" w:rsidRDefault="0058028B" w:rsidP="00B8530C">
      <w:pPr>
        <w:ind w:left="-540"/>
        <w:jc w:val="center"/>
        <w:rPr>
          <w:sz w:val="28"/>
          <w:szCs w:val="28"/>
        </w:rPr>
      </w:pPr>
      <w:r w:rsidRPr="005F595C">
        <w:rPr>
          <w:sz w:val="28"/>
          <w:szCs w:val="28"/>
        </w:rPr>
        <w:t>(с дополнительным 6-м годом)</w:t>
      </w:r>
    </w:p>
    <w:p w:rsidR="0058028B" w:rsidRPr="005F595C"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Pr="005F595C"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Default="0058028B" w:rsidP="00B8530C">
      <w:pPr>
        <w:ind w:firstLine="562"/>
        <w:jc w:val="center"/>
        <w:rPr>
          <w:sz w:val="28"/>
          <w:szCs w:val="28"/>
        </w:rPr>
      </w:pPr>
    </w:p>
    <w:p w:rsidR="0058028B" w:rsidRPr="005F595C" w:rsidRDefault="0058028B" w:rsidP="00B8530C">
      <w:pPr>
        <w:ind w:firstLine="562"/>
        <w:jc w:val="center"/>
        <w:rPr>
          <w:sz w:val="28"/>
          <w:szCs w:val="28"/>
        </w:rPr>
      </w:pPr>
    </w:p>
    <w:p w:rsidR="0058028B" w:rsidRPr="005F595C" w:rsidRDefault="0058028B" w:rsidP="00B8530C">
      <w:pPr>
        <w:ind w:firstLine="562"/>
        <w:jc w:val="center"/>
        <w:rPr>
          <w:sz w:val="28"/>
          <w:szCs w:val="28"/>
        </w:rPr>
      </w:pPr>
    </w:p>
    <w:p w:rsidR="0058028B" w:rsidRPr="005F595C" w:rsidRDefault="0058028B" w:rsidP="00B8530C">
      <w:pPr>
        <w:ind w:firstLine="562"/>
        <w:jc w:val="center"/>
        <w:rPr>
          <w:sz w:val="28"/>
          <w:szCs w:val="28"/>
        </w:rPr>
      </w:pPr>
    </w:p>
    <w:p w:rsidR="0058028B" w:rsidRPr="005F595C" w:rsidRDefault="0058028B" w:rsidP="00B8530C">
      <w:pPr>
        <w:jc w:val="center"/>
        <w:rPr>
          <w:sz w:val="28"/>
          <w:szCs w:val="28"/>
        </w:rPr>
      </w:pPr>
      <w:r w:rsidRPr="005F595C">
        <w:rPr>
          <w:sz w:val="28"/>
          <w:szCs w:val="28"/>
        </w:rPr>
        <w:t>Санкт-Петербург</w:t>
      </w:r>
    </w:p>
    <w:p w:rsidR="0058028B" w:rsidRPr="005F595C" w:rsidRDefault="0058028B" w:rsidP="00B8530C">
      <w:pPr>
        <w:jc w:val="center"/>
        <w:rPr>
          <w:sz w:val="28"/>
          <w:szCs w:val="28"/>
        </w:rPr>
      </w:pPr>
      <w:r w:rsidRPr="005F595C">
        <w:rPr>
          <w:sz w:val="28"/>
          <w:szCs w:val="28"/>
        </w:rPr>
        <w:t>Ломоносов</w:t>
      </w:r>
    </w:p>
    <w:p w:rsidR="0058028B" w:rsidRPr="005F595C" w:rsidRDefault="0058028B" w:rsidP="00B8530C">
      <w:pPr>
        <w:jc w:val="center"/>
        <w:rPr>
          <w:sz w:val="28"/>
          <w:szCs w:val="28"/>
        </w:rPr>
      </w:pPr>
      <w:r w:rsidRPr="005F595C">
        <w:rPr>
          <w:sz w:val="28"/>
          <w:szCs w:val="28"/>
        </w:rPr>
        <w:t>2019 год</w:t>
      </w:r>
    </w:p>
    <w:p w:rsidR="0058028B" w:rsidRPr="005F595C" w:rsidRDefault="0058028B" w:rsidP="00B8530C">
      <w:pPr>
        <w:ind w:left="284" w:hanging="284"/>
        <w:jc w:val="center"/>
        <w:rPr>
          <w:sz w:val="28"/>
          <w:szCs w:val="28"/>
        </w:rPr>
      </w:pPr>
    </w:p>
    <w:tbl>
      <w:tblPr>
        <w:tblW w:w="0" w:type="auto"/>
        <w:tblLook w:val="01E0"/>
      </w:tblPr>
      <w:tblGrid>
        <w:gridCol w:w="4785"/>
        <w:gridCol w:w="4786"/>
      </w:tblGrid>
      <w:tr w:rsidR="0058028B" w:rsidRPr="005F595C" w:rsidTr="00B8530C">
        <w:tc>
          <w:tcPr>
            <w:tcW w:w="4785" w:type="dxa"/>
          </w:tcPr>
          <w:p w:rsidR="0058028B" w:rsidRPr="005F595C" w:rsidRDefault="0058028B" w:rsidP="00B8530C">
            <w:pPr>
              <w:rPr>
                <w:sz w:val="28"/>
                <w:szCs w:val="28"/>
              </w:rPr>
            </w:pPr>
          </w:p>
        </w:tc>
        <w:tc>
          <w:tcPr>
            <w:tcW w:w="4786" w:type="dxa"/>
          </w:tcPr>
          <w:p w:rsidR="0058028B" w:rsidRPr="005F595C" w:rsidRDefault="0058028B" w:rsidP="00B8530C">
            <w:pPr>
              <w:jc w:val="right"/>
              <w:rPr>
                <w:sz w:val="28"/>
                <w:szCs w:val="28"/>
              </w:rPr>
            </w:pPr>
          </w:p>
        </w:tc>
      </w:tr>
      <w:tr w:rsidR="0058028B" w:rsidRPr="002D2993" w:rsidTr="00B8530C">
        <w:tc>
          <w:tcPr>
            <w:tcW w:w="4785" w:type="dxa"/>
          </w:tcPr>
          <w:p w:rsidR="0058028B" w:rsidRPr="002D2993" w:rsidRDefault="0058028B" w:rsidP="00B8530C">
            <w:pPr>
              <w:rPr>
                <w:sz w:val="28"/>
                <w:szCs w:val="28"/>
              </w:rPr>
            </w:pPr>
            <w:r w:rsidRPr="002D2993">
              <w:rPr>
                <w:sz w:val="28"/>
                <w:szCs w:val="28"/>
              </w:rPr>
              <w:t>Рассмотрено</w:t>
            </w:r>
          </w:p>
          <w:p w:rsidR="0058028B" w:rsidRPr="002D2993" w:rsidRDefault="0058028B" w:rsidP="00B8530C">
            <w:pPr>
              <w:rPr>
                <w:sz w:val="28"/>
                <w:szCs w:val="28"/>
              </w:rPr>
            </w:pPr>
            <w:r w:rsidRPr="002D2993">
              <w:rPr>
                <w:sz w:val="28"/>
                <w:szCs w:val="28"/>
              </w:rPr>
              <w:t>Методическим советом СПБ ГБУ</w:t>
            </w:r>
          </w:p>
          <w:p w:rsidR="0058028B" w:rsidRPr="002D2993" w:rsidRDefault="0058028B" w:rsidP="00B8530C">
            <w:pPr>
              <w:rPr>
                <w:sz w:val="28"/>
                <w:szCs w:val="28"/>
              </w:rPr>
            </w:pPr>
            <w:r w:rsidRPr="002D2993">
              <w:rPr>
                <w:sz w:val="28"/>
                <w:szCs w:val="28"/>
              </w:rPr>
              <w:t xml:space="preserve">ДШИ имени И.Ф. Стравинского </w:t>
            </w:r>
          </w:p>
          <w:p w:rsidR="0058028B" w:rsidRPr="002D2993" w:rsidRDefault="0058028B" w:rsidP="00B8530C">
            <w:pPr>
              <w:rPr>
                <w:sz w:val="28"/>
                <w:szCs w:val="28"/>
              </w:rPr>
            </w:pPr>
            <w:r w:rsidRPr="002D2993">
              <w:rPr>
                <w:sz w:val="28"/>
                <w:szCs w:val="28"/>
              </w:rPr>
              <w:t>«26» августа 2019 г.</w:t>
            </w:r>
          </w:p>
        </w:tc>
        <w:tc>
          <w:tcPr>
            <w:tcW w:w="4786" w:type="dxa"/>
          </w:tcPr>
          <w:p w:rsidR="0058028B" w:rsidRPr="002D2993" w:rsidRDefault="0058028B" w:rsidP="00B8530C">
            <w:pPr>
              <w:jc w:val="right"/>
              <w:rPr>
                <w:sz w:val="28"/>
                <w:szCs w:val="28"/>
              </w:rPr>
            </w:pPr>
            <w:r w:rsidRPr="002D2993">
              <w:rPr>
                <w:sz w:val="28"/>
                <w:szCs w:val="28"/>
              </w:rPr>
              <w:t>Утверждено</w:t>
            </w:r>
          </w:p>
          <w:p w:rsidR="0058028B" w:rsidRPr="002D2993" w:rsidRDefault="0058028B" w:rsidP="00B8530C">
            <w:pPr>
              <w:jc w:val="right"/>
              <w:rPr>
                <w:sz w:val="28"/>
                <w:szCs w:val="28"/>
              </w:rPr>
            </w:pPr>
            <w:r w:rsidRPr="002D2993">
              <w:rPr>
                <w:sz w:val="28"/>
                <w:szCs w:val="28"/>
              </w:rPr>
              <w:t>приказом СПб ГБУ</w:t>
            </w:r>
            <w:r w:rsidRPr="002D2993">
              <w:rPr>
                <w:sz w:val="28"/>
                <w:szCs w:val="28"/>
              </w:rPr>
              <w:br/>
              <w:t>ДШИ им. И.Ф. Стравинского</w:t>
            </w:r>
          </w:p>
          <w:p w:rsidR="0058028B" w:rsidRPr="002D2993" w:rsidRDefault="0058028B" w:rsidP="00B8530C">
            <w:pPr>
              <w:jc w:val="right"/>
              <w:rPr>
                <w:sz w:val="28"/>
                <w:szCs w:val="28"/>
              </w:rPr>
            </w:pPr>
            <w:r>
              <w:rPr>
                <w:sz w:val="28"/>
                <w:szCs w:val="28"/>
              </w:rPr>
              <w:t xml:space="preserve">от </w:t>
            </w:r>
            <w:r w:rsidRPr="002D2993">
              <w:rPr>
                <w:sz w:val="28"/>
                <w:szCs w:val="28"/>
              </w:rPr>
              <w:t>2</w:t>
            </w:r>
            <w:r>
              <w:rPr>
                <w:sz w:val="28"/>
                <w:szCs w:val="28"/>
              </w:rPr>
              <w:t>6.08.2019 №</w:t>
            </w:r>
            <w:r w:rsidRPr="002D2993">
              <w:rPr>
                <w:sz w:val="28"/>
                <w:szCs w:val="28"/>
              </w:rPr>
              <w:t>2</w:t>
            </w:r>
            <w:r>
              <w:rPr>
                <w:sz w:val="28"/>
                <w:szCs w:val="28"/>
              </w:rPr>
              <w:t>6.08.2</w:t>
            </w:r>
            <w:r w:rsidRPr="002D2993">
              <w:rPr>
                <w:sz w:val="28"/>
                <w:szCs w:val="28"/>
              </w:rPr>
              <w:t>.2019-ОСД</w:t>
            </w:r>
          </w:p>
          <w:p w:rsidR="0058028B" w:rsidRPr="002D2993" w:rsidRDefault="0058028B" w:rsidP="00B8530C">
            <w:pPr>
              <w:jc w:val="right"/>
              <w:rPr>
                <w:sz w:val="28"/>
                <w:szCs w:val="28"/>
              </w:rPr>
            </w:pPr>
          </w:p>
        </w:tc>
      </w:tr>
      <w:tr w:rsidR="0058028B" w:rsidRPr="002D2993" w:rsidTr="00B8530C">
        <w:tc>
          <w:tcPr>
            <w:tcW w:w="4785" w:type="dxa"/>
          </w:tcPr>
          <w:p w:rsidR="0058028B" w:rsidRPr="002D2993" w:rsidRDefault="0058028B" w:rsidP="00B8530C">
            <w:pPr>
              <w:rPr>
                <w:sz w:val="28"/>
                <w:szCs w:val="28"/>
              </w:rPr>
            </w:pPr>
            <w:r w:rsidRPr="002D2993">
              <w:rPr>
                <w:sz w:val="28"/>
                <w:szCs w:val="28"/>
              </w:rPr>
              <w:t>Принято</w:t>
            </w:r>
          </w:p>
          <w:p w:rsidR="0058028B" w:rsidRPr="002D2993" w:rsidRDefault="0058028B" w:rsidP="00B8530C">
            <w:pPr>
              <w:rPr>
                <w:sz w:val="28"/>
                <w:szCs w:val="28"/>
              </w:rPr>
            </w:pPr>
            <w:r w:rsidRPr="002D2993">
              <w:rPr>
                <w:sz w:val="28"/>
                <w:szCs w:val="28"/>
              </w:rPr>
              <w:t>на заседании Педагогического совета</w:t>
            </w:r>
          </w:p>
          <w:p w:rsidR="0058028B" w:rsidRPr="002D2993" w:rsidRDefault="0058028B" w:rsidP="00B8530C">
            <w:pPr>
              <w:rPr>
                <w:sz w:val="28"/>
                <w:szCs w:val="28"/>
              </w:rPr>
            </w:pPr>
            <w:r w:rsidRPr="002D2993">
              <w:rPr>
                <w:sz w:val="28"/>
                <w:szCs w:val="28"/>
              </w:rPr>
              <w:t>Протокол №1</w:t>
            </w:r>
          </w:p>
          <w:p w:rsidR="0058028B" w:rsidRPr="002D2993" w:rsidRDefault="0058028B" w:rsidP="00B8530C">
            <w:pPr>
              <w:rPr>
                <w:sz w:val="28"/>
                <w:szCs w:val="28"/>
              </w:rPr>
            </w:pPr>
            <w:r w:rsidRPr="002D2993">
              <w:rPr>
                <w:sz w:val="28"/>
                <w:szCs w:val="28"/>
              </w:rPr>
              <w:t>от «26» августа 2019 г.</w:t>
            </w:r>
          </w:p>
        </w:tc>
        <w:tc>
          <w:tcPr>
            <w:tcW w:w="4786" w:type="dxa"/>
          </w:tcPr>
          <w:p w:rsidR="0058028B" w:rsidRPr="002D2993" w:rsidRDefault="0058028B" w:rsidP="00B8530C">
            <w:pPr>
              <w:jc w:val="right"/>
              <w:rPr>
                <w:sz w:val="28"/>
                <w:szCs w:val="28"/>
              </w:rPr>
            </w:pPr>
          </w:p>
        </w:tc>
      </w:tr>
    </w:tbl>
    <w:p w:rsidR="0058028B" w:rsidRPr="005F595C" w:rsidRDefault="0058028B" w:rsidP="00B8530C">
      <w:pPr>
        <w:ind w:firstLine="562"/>
        <w:jc w:val="both"/>
        <w:rPr>
          <w:sz w:val="28"/>
          <w:szCs w:val="28"/>
        </w:rPr>
      </w:pPr>
    </w:p>
    <w:p w:rsidR="0058028B" w:rsidRPr="005F595C" w:rsidRDefault="0058028B" w:rsidP="00B8530C">
      <w:pPr>
        <w:ind w:firstLine="562"/>
        <w:jc w:val="both"/>
        <w:rPr>
          <w:sz w:val="28"/>
          <w:szCs w:val="28"/>
        </w:rPr>
      </w:pPr>
    </w:p>
    <w:p w:rsidR="0058028B" w:rsidRPr="005F595C" w:rsidRDefault="0058028B" w:rsidP="00B8530C">
      <w:pPr>
        <w:ind w:firstLine="562"/>
        <w:jc w:val="both"/>
        <w:rPr>
          <w:sz w:val="28"/>
          <w:szCs w:val="28"/>
        </w:rPr>
      </w:pPr>
    </w:p>
    <w:p w:rsidR="0058028B" w:rsidRPr="005F595C" w:rsidRDefault="0058028B" w:rsidP="00B8530C">
      <w:pPr>
        <w:ind w:firstLine="562"/>
        <w:jc w:val="both"/>
        <w:rPr>
          <w:sz w:val="28"/>
          <w:szCs w:val="28"/>
        </w:rPr>
      </w:pPr>
    </w:p>
    <w:p w:rsidR="0058028B" w:rsidRPr="005F595C" w:rsidRDefault="0058028B" w:rsidP="00B8530C">
      <w:pPr>
        <w:ind w:firstLine="562"/>
        <w:jc w:val="both"/>
        <w:rPr>
          <w:sz w:val="28"/>
          <w:szCs w:val="28"/>
        </w:rPr>
      </w:pPr>
    </w:p>
    <w:p w:rsidR="0058028B" w:rsidRPr="005F595C" w:rsidRDefault="0058028B" w:rsidP="00B8530C">
      <w:pPr>
        <w:ind w:firstLine="562"/>
        <w:jc w:val="both"/>
        <w:rPr>
          <w:sz w:val="28"/>
          <w:szCs w:val="28"/>
        </w:rPr>
      </w:pPr>
    </w:p>
    <w:p w:rsidR="0058028B" w:rsidRDefault="0058028B" w:rsidP="00B8530C">
      <w:pPr>
        <w:ind w:firstLine="562"/>
        <w:jc w:val="both"/>
        <w:rPr>
          <w:sz w:val="28"/>
          <w:szCs w:val="28"/>
        </w:rPr>
      </w:pPr>
    </w:p>
    <w:p w:rsidR="0058028B" w:rsidRDefault="0058028B" w:rsidP="00B8530C">
      <w:pPr>
        <w:ind w:firstLine="562"/>
        <w:jc w:val="both"/>
        <w:rPr>
          <w:sz w:val="28"/>
          <w:szCs w:val="28"/>
        </w:rPr>
      </w:pPr>
    </w:p>
    <w:p w:rsidR="0058028B" w:rsidRPr="005F595C" w:rsidRDefault="0058028B" w:rsidP="00B8530C">
      <w:pPr>
        <w:ind w:firstLine="562"/>
        <w:jc w:val="both"/>
        <w:rPr>
          <w:sz w:val="28"/>
          <w:szCs w:val="28"/>
        </w:rPr>
      </w:pPr>
    </w:p>
    <w:p w:rsidR="0058028B" w:rsidRPr="005F595C" w:rsidRDefault="0058028B" w:rsidP="00B8530C">
      <w:pPr>
        <w:ind w:firstLine="22"/>
        <w:jc w:val="both"/>
        <w:rPr>
          <w:sz w:val="28"/>
          <w:szCs w:val="28"/>
        </w:rPr>
      </w:pPr>
      <w:r w:rsidRPr="005F595C">
        <w:rPr>
          <w:sz w:val="28"/>
          <w:szCs w:val="28"/>
        </w:rPr>
        <w:t xml:space="preserve">Разработчик (и) – </w:t>
      </w:r>
      <w:r w:rsidRPr="005F595C">
        <w:rPr>
          <w:b/>
          <w:sz w:val="28"/>
          <w:szCs w:val="28"/>
        </w:rPr>
        <w:t>Баскакова Юлия Владимировна,</w:t>
      </w:r>
      <w:r w:rsidRPr="005F595C">
        <w:rPr>
          <w:sz w:val="28"/>
          <w:szCs w:val="28"/>
        </w:rPr>
        <w:t xml:space="preserve"> преподаватель класса домры, балалайки СПб ГБУ ДШИ им. И.Ф. Стравинского</w:t>
      </w:r>
      <w:r>
        <w:rPr>
          <w:sz w:val="28"/>
          <w:szCs w:val="28"/>
        </w:rPr>
        <w:t>;</w:t>
      </w:r>
    </w:p>
    <w:p w:rsidR="0058028B" w:rsidRPr="005F595C" w:rsidRDefault="0058028B" w:rsidP="00B8530C">
      <w:pPr>
        <w:ind w:firstLine="22"/>
        <w:jc w:val="both"/>
        <w:rPr>
          <w:sz w:val="28"/>
          <w:szCs w:val="28"/>
        </w:rPr>
      </w:pPr>
    </w:p>
    <w:p w:rsidR="0058028B" w:rsidRPr="005F595C" w:rsidRDefault="0058028B" w:rsidP="00B8530C">
      <w:pPr>
        <w:ind w:firstLine="22"/>
        <w:jc w:val="both"/>
        <w:rPr>
          <w:sz w:val="28"/>
          <w:szCs w:val="28"/>
        </w:rPr>
      </w:pPr>
    </w:p>
    <w:p w:rsidR="0058028B" w:rsidRPr="005F595C" w:rsidRDefault="0058028B" w:rsidP="00B8530C">
      <w:pPr>
        <w:jc w:val="both"/>
        <w:rPr>
          <w:sz w:val="28"/>
          <w:szCs w:val="28"/>
        </w:rPr>
      </w:pPr>
      <w:r w:rsidRPr="005F595C">
        <w:rPr>
          <w:sz w:val="28"/>
          <w:szCs w:val="28"/>
        </w:rPr>
        <w:t xml:space="preserve">Рецензент – </w:t>
      </w:r>
      <w:r w:rsidRPr="005F595C">
        <w:rPr>
          <w:b/>
          <w:sz w:val="28"/>
          <w:szCs w:val="28"/>
        </w:rPr>
        <w:t>Демидов Андрей Михайлович</w:t>
      </w:r>
      <w:r w:rsidRPr="005F595C">
        <w:rPr>
          <w:sz w:val="28"/>
          <w:szCs w:val="28"/>
        </w:rPr>
        <w:t>, преподаватель ОНИ Санкт-Петербургского музыкального колледжа им. М.П. Мусоргского, преподаватель факультета народных инструментов Санкт-Петербургской государственной консерватории им. Н.А. Римского-Корсакова</w:t>
      </w:r>
      <w:r>
        <w:rPr>
          <w:sz w:val="28"/>
          <w:szCs w:val="28"/>
        </w:rPr>
        <w:t>;</w:t>
      </w:r>
    </w:p>
    <w:p w:rsidR="0058028B" w:rsidRPr="005F595C" w:rsidRDefault="0058028B" w:rsidP="00B8530C">
      <w:pPr>
        <w:jc w:val="both"/>
        <w:rPr>
          <w:sz w:val="28"/>
          <w:szCs w:val="28"/>
        </w:rPr>
      </w:pPr>
    </w:p>
    <w:p w:rsidR="0058028B" w:rsidRPr="005F595C" w:rsidRDefault="0058028B" w:rsidP="00B8530C">
      <w:pPr>
        <w:jc w:val="both"/>
        <w:rPr>
          <w:sz w:val="28"/>
          <w:szCs w:val="28"/>
        </w:rPr>
      </w:pPr>
    </w:p>
    <w:p w:rsidR="0058028B" w:rsidRPr="005F595C" w:rsidRDefault="0058028B" w:rsidP="00B8530C">
      <w:pPr>
        <w:ind w:firstLine="22"/>
        <w:jc w:val="both"/>
        <w:rPr>
          <w:sz w:val="28"/>
          <w:szCs w:val="28"/>
        </w:rPr>
      </w:pPr>
      <w:r w:rsidRPr="005F595C">
        <w:rPr>
          <w:sz w:val="28"/>
          <w:szCs w:val="28"/>
        </w:rPr>
        <w:t xml:space="preserve">Рецензент – </w:t>
      </w:r>
      <w:r w:rsidRPr="005F595C">
        <w:rPr>
          <w:b/>
          <w:sz w:val="28"/>
          <w:szCs w:val="28"/>
        </w:rPr>
        <w:t>Удод Надежда Петровна,</w:t>
      </w:r>
      <w:r w:rsidRPr="005F595C">
        <w:rPr>
          <w:sz w:val="28"/>
          <w:szCs w:val="28"/>
        </w:rPr>
        <w:t xml:space="preserve"> заведующая ОНИ, преподаватель класса гитары СПб ГБУ ДШИ им. И.Ф. Стравинского</w:t>
      </w:r>
      <w:r>
        <w:rPr>
          <w:sz w:val="28"/>
          <w:szCs w:val="28"/>
        </w:rPr>
        <w:t>.</w:t>
      </w:r>
    </w:p>
    <w:p w:rsidR="0058028B" w:rsidRPr="005F595C" w:rsidRDefault="0058028B" w:rsidP="00B8530C">
      <w:pPr>
        <w:ind w:left="539" w:firstLine="22"/>
        <w:jc w:val="both"/>
        <w:rPr>
          <w:sz w:val="28"/>
          <w:szCs w:val="28"/>
        </w:rPr>
      </w:pPr>
    </w:p>
    <w:p w:rsidR="0058028B" w:rsidRPr="005F595C" w:rsidRDefault="0058028B" w:rsidP="00B8530C">
      <w:pPr>
        <w:ind w:left="539" w:firstLine="22"/>
        <w:jc w:val="both"/>
        <w:rPr>
          <w:sz w:val="28"/>
          <w:szCs w:val="28"/>
        </w:rPr>
      </w:pPr>
    </w:p>
    <w:p w:rsidR="0058028B" w:rsidRPr="005F595C" w:rsidRDefault="0058028B" w:rsidP="00B8530C">
      <w:pPr>
        <w:ind w:firstLine="562"/>
        <w:rPr>
          <w:sz w:val="28"/>
          <w:szCs w:val="28"/>
        </w:rPr>
      </w:pPr>
    </w:p>
    <w:p w:rsidR="0058028B" w:rsidRPr="005F595C" w:rsidRDefault="0058028B" w:rsidP="00B8530C">
      <w:pPr>
        <w:ind w:firstLine="562"/>
        <w:rPr>
          <w:sz w:val="28"/>
          <w:szCs w:val="28"/>
        </w:rPr>
      </w:pPr>
    </w:p>
    <w:p w:rsidR="0058028B" w:rsidRPr="005F595C" w:rsidRDefault="0058028B" w:rsidP="00B8530C">
      <w:pPr>
        <w:ind w:firstLine="562"/>
        <w:rPr>
          <w:sz w:val="28"/>
          <w:szCs w:val="28"/>
        </w:rPr>
      </w:pPr>
    </w:p>
    <w:p w:rsidR="0058028B" w:rsidRPr="005F595C" w:rsidRDefault="0058028B" w:rsidP="00B8530C">
      <w:pPr>
        <w:ind w:firstLine="562"/>
        <w:rPr>
          <w:sz w:val="28"/>
          <w:szCs w:val="28"/>
        </w:rPr>
      </w:pPr>
    </w:p>
    <w:p w:rsidR="0058028B" w:rsidRDefault="0058028B" w:rsidP="00B8530C">
      <w:pPr>
        <w:ind w:firstLine="562"/>
        <w:rPr>
          <w:sz w:val="28"/>
          <w:szCs w:val="28"/>
        </w:rPr>
      </w:pPr>
    </w:p>
    <w:p w:rsidR="0058028B" w:rsidRDefault="0058028B" w:rsidP="00B8530C">
      <w:pPr>
        <w:ind w:firstLine="562"/>
        <w:rPr>
          <w:sz w:val="28"/>
          <w:szCs w:val="28"/>
        </w:rPr>
      </w:pPr>
    </w:p>
    <w:p w:rsidR="0058028B" w:rsidRPr="005F595C" w:rsidRDefault="0058028B" w:rsidP="00B8530C">
      <w:pPr>
        <w:ind w:firstLine="562"/>
        <w:rPr>
          <w:sz w:val="28"/>
          <w:szCs w:val="28"/>
        </w:rPr>
      </w:pPr>
    </w:p>
    <w:p w:rsidR="0058028B" w:rsidRPr="005F595C" w:rsidRDefault="0058028B" w:rsidP="00B8530C">
      <w:pPr>
        <w:autoSpaceDE w:val="0"/>
        <w:autoSpaceDN w:val="0"/>
        <w:adjustRightInd w:val="0"/>
        <w:jc w:val="center"/>
        <w:rPr>
          <w:b/>
          <w:bCs/>
          <w:color w:val="000000"/>
          <w:sz w:val="28"/>
          <w:szCs w:val="28"/>
        </w:rPr>
      </w:pPr>
    </w:p>
    <w:p w:rsidR="0058028B" w:rsidRPr="005F595C" w:rsidRDefault="0058028B" w:rsidP="00B8530C">
      <w:pPr>
        <w:autoSpaceDE w:val="0"/>
        <w:autoSpaceDN w:val="0"/>
        <w:adjustRightInd w:val="0"/>
        <w:jc w:val="center"/>
        <w:rPr>
          <w:b/>
          <w:bCs/>
          <w:color w:val="000000"/>
          <w:sz w:val="28"/>
          <w:szCs w:val="28"/>
        </w:rPr>
      </w:pPr>
    </w:p>
    <w:p w:rsidR="0058028B" w:rsidRPr="005F595C" w:rsidRDefault="0058028B" w:rsidP="00B8530C">
      <w:pPr>
        <w:autoSpaceDE w:val="0"/>
        <w:autoSpaceDN w:val="0"/>
        <w:adjustRightInd w:val="0"/>
        <w:jc w:val="center"/>
        <w:rPr>
          <w:b/>
          <w:bCs/>
          <w:color w:val="000000"/>
          <w:sz w:val="28"/>
          <w:szCs w:val="28"/>
        </w:rPr>
      </w:pPr>
    </w:p>
    <w:p w:rsidR="0058028B" w:rsidRPr="005F595C" w:rsidRDefault="0058028B" w:rsidP="00B8530C">
      <w:pPr>
        <w:autoSpaceDE w:val="0"/>
        <w:autoSpaceDN w:val="0"/>
        <w:adjustRightInd w:val="0"/>
        <w:jc w:val="center"/>
        <w:rPr>
          <w:b/>
          <w:bCs/>
          <w:color w:val="000000"/>
          <w:sz w:val="28"/>
          <w:szCs w:val="28"/>
        </w:rPr>
      </w:pPr>
    </w:p>
    <w:p w:rsidR="0058028B" w:rsidRDefault="0058028B" w:rsidP="00B8530C">
      <w:pPr>
        <w:autoSpaceDE w:val="0"/>
        <w:autoSpaceDN w:val="0"/>
        <w:adjustRightInd w:val="0"/>
        <w:jc w:val="center"/>
        <w:rPr>
          <w:b/>
          <w:bCs/>
          <w:color w:val="000000"/>
          <w:sz w:val="28"/>
          <w:szCs w:val="28"/>
        </w:rPr>
      </w:pPr>
    </w:p>
    <w:p w:rsidR="0058028B" w:rsidRPr="005F595C" w:rsidRDefault="0058028B" w:rsidP="00B8530C">
      <w:pPr>
        <w:autoSpaceDE w:val="0"/>
        <w:autoSpaceDN w:val="0"/>
        <w:adjustRightInd w:val="0"/>
        <w:jc w:val="center"/>
        <w:rPr>
          <w:b/>
          <w:bCs/>
          <w:color w:val="000000"/>
          <w:sz w:val="28"/>
          <w:szCs w:val="28"/>
        </w:rPr>
      </w:pPr>
    </w:p>
    <w:p w:rsidR="0058028B" w:rsidRPr="005F595C" w:rsidRDefault="0058028B" w:rsidP="00B8530C">
      <w:pPr>
        <w:autoSpaceDE w:val="0"/>
        <w:autoSpaceDN w:val="0"/>
        <w:adjustRightInd w:val="0"/>
        <w:jc w:val="center"/>
        <w:rPr>
          <w:b/>
          <w:bCs/>
          <w:color w:val="000000"/>
          <w:sz w:val="28"/>
          <w:szCs w:val="28"/>
        </w:rPr>
      </w:pPr>
      <w:r w:rsidRPr="005F595C">
        <w:rPr>
          <w:b/>
          <w:bCs/>
          <w:color w:val="000000"/>
          <w:sz w:val="28"/>
          <w:szCs w:val="28"/>
        </w:rPr>
        <w:t>Структура программы учебного предмета</w:t>
      </w:r>
    </w:p>
    <w:p w:rsidR="0058028B" w:rsidRPr="005F595C" w:rsidRDefault="0058028B" w:rsidP="00B8530C">
      <w:pPr>
        <w:autoSpaceDE w:val="0"/>
        <w:autoSpaceDN w:val="0"/>
        <w:adjustRightInd w:val="0"/>
        <w:jc w:val="center"/>
        <w:rPr>
          <w:b/>
          <w:bCs/>
          <w:color w:val="000000"/>
          <w:sz w:val="28"/>
          <w:szCs w:val="28"/>
        </w:rPr>
      </w:pPr>
    </w:p>
    <w:p w:rsidR="0058028B" w:rsidRPr="005F595C" w:rsidRDefault="0058028B" w:rsidP="00B8530C">
      <w:pPr>
        <w:autoSpaceDE w:val="0"/>
        <w:autoSpaceDN w:val="0"/>
        <w:adjustRightInd w:val="0"/>
        <w:rPr>
          <w:b/>
          <w:bCs/>
          <w:color w:val="000000"/>
          <w:sz w:val="28"/>
          <w:szCs w:val="28"/>
        </w:rPr>
      </w:pPr>
      <w:r w:rsidRPr="005F595C">
        <w:rPr>
          <w:b/>
          <w:bCs/>
          <w:color w:val="000000"/>
          <w:sz w:val="28"/>
          <w:szCs w:val="28"/>
        </w:rPr>
        <w:t>I. Пояснительная записка</w:t>
      </w:r>
    </w:p>
    <w:p w:rsidR="0058028B" w:rsidRPr="005F595C" w:rsidRDefault="0058028B" w:rsidP="00B8530C">
      <w:pPr>
        <w:autoSpaceDE w:val="0"/>
        <w:autoSpaceDN w:val="0"/>
        <w:adjustRightInd w:val="0"/>
        <w:rPr>
          <w:b/>
          <w:bCs/>
          <w:color w:val="000000"/>
          <w:sz w:val="28"/>
          <w:szCs w:val="28"/>
        </w:rPr>
      </w:pP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Характеристика учебного предмета, его место и роль в образовательном процессе;</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Срок реализации учебного предмета;</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Форма проведения учебных аудиторных занятий;</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Цели и задачи учебного предмета;</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Обоснование структуры программы учебного предмета;</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Методы обучения;</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Описание материально-технических услов</w:t>
      </w:r>
      <w:r>
        <w:rPr>
          <w:iCs/>
          <w:color w:val="000000"/>
          <w:sz w:val="28"/>
          <w:szCs w:val="28"/>
        </w:rPr>
        <w:t>ий реализации учебного предмета.</w:t>
      </w:r>
    </w:p>
    <w:p w:rsidR="0058028B" w:rsidRPr="005F595C" w:rsidRDefault="0058028B" w:rsidP="00B8530C">
      <w:pPr>
        <w:autoSpaceDE w:val="0"/>
        <w:autoSpaceDN w:val="0"/>
        <w:adjustRightInd w:val="0"/>
        <w:ind w:left="708"/>
        <w:rPr>
          <w:iCs/>
          <w:color w:val="000000"/>
          <w:sz w:val="28"/>
          <w:szCs w:val="28"/>
        </w:rPr>
      </w:pPr>
    </w:p>
    <w:p w:rsidR="0058028B" w:rsidRPr="005F595C" w:rsidRDefault="0058028B" w:rsidP="00B8530C">
      <w:pPr>
        <w:autoSpaceDE w:val="0"/>
        <w:autoSpaceDN w:val="0"/>
        <w:adjustRightInd w:val="0"/>
        <w:rPr>
          <w:b/>
          <w:bCs/>
          <w:color w:val="000000"/>
          <w:sz w:val="28"/>
          <w:szCs w:val="28"/>
        </w:rPr>
      </w:pPr>
      <w:r w:rsidRPr="005F595C">
        <w:rPr>
          <w:b/>
          <w:bCs/>
          <w:color w:val="000000"/>
          <w:sz w:val="28"/>
          <w:szCs w:val="28"/>
        </w:rPr>
        <w:t>II. Содержание учебного предмета</w:t>
      </w:r>
    </w:p>
    <w:p w:rsidR="0058028B" w:rsidRPr="005F595C" w:rsidRDefault="0058028B" w:rsidP="00B8530C">
      <w:pPr>
        <w:autoSpaceDE w:val="0"/>
        <w:autoSpaceDN w:val="0"/>
        <w:adjustRightInd w:val="0"/>
        <w:rPr>
          <w:b/>
          <w:bCs/>
          <w:color w:val="000000"/>
          <w:sz w:val="28"/>
          <w:szCs w:val="28"/>
        </w:rPr>
      </w:pP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Сведения о затратах учебного времени;</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Требования по этапам обучения;</w:t>
      </w:r>
    </w:p>
    <w:p w:rsidR="0058028B" w:rsidRPr="005F595C" w:rsidRDefault="0058028B" w:rsidP="00B8530C">
      <w:pPr>
        <w:suppressAutoHyphens/>
        <w:rPr>
          <w:sz w:val="28"/>
          <w:szCs w:val="28"/>
          <w:lang w:eastAsia="ar-SA"/>
        </w:rPr>
      </w:pPr>
      <w:r w:rsidRPr="005F595C">
        <w:rPr>
          <w:iCs/>
          <w:color w:val="000000"/>
          <w:sz w:val="28"/>
          <w:szCs w:val="28"/>
        </w:rPr>
        <w:t>-</w:t>
      </w:r>
      <w:r w:rsidRPr="005F595C">
        <w:rPr>
          <w:sz w:val="28"/>
          <w:szCs w:val="28"/>
          <w:lang w:eastAsia="ar-SA"/>
        </w:rPr>
        <w:t xml:space="preserve"> Примерный ансамблевый репертуар, возрастающий по уровню сложности</w:t>
      </w:r>
      <w:r>
        <w:rPr>
          <w:sz w:val="28"/>
          <w:szCs w:val="28"/>
          <w:lang w:eastAsia="ar-SA"/>
        </w:rPr>
        <w:t>.</w:t>
      </w:r>
    </w:p>
    <w:p w:rsidR="0058028B" w:rsidRPr="005F595C" w:rsidRDefault="0058028B" w:rsidP="00B8530C">
      <w:pPr>
        <w:autoSpaceDE w:val="0"/>
        <w:autoSpaceDN w:val="0"/>
        <w:adjustRightInd w:val="0"/>
        <w:ind w:left="708"/>
        <w:rPr>
          <w:iCs/>
          <w:color w:val="000000"/>
          <w:sz w:val="28"/>
          <w:szCs w:val="28"/>
        </w:rPr>
      </w:pPr>
    </w:p>
    <w:p w:rsidR="0058028B" w:rsidRPr="005F595C" w:rsidRDefault="0058028B" w:rsidP="00B8530C">
      <w:pPr>
        <w:autoSpaceDE w:val="0"/>
        <w:autoSpaceDN w:val="0"/>
        <w:adjustRightInd w:val="0"/>
        <w:rPr>
          <w:b/>
          <w:bCs/>
          <w:color w:val="000000"/>
          <w:sz w:val="28"/>
          <w:szCs w:val="28"/>
        </w:rPr>
      </w:pPr>
      <w:r w:rsidRPr="005F595C">
        <w:rPr>
          <w:b/>
          <w:bCs/>
          <w:color w:val="000000"/>
          <w:sz w:val="28"/>
          <w:szCs w:val="28"/>
        </w:rPr>
        <w:t>III. Требования к уровню подготовки обучающихся</w:t>
      </w:r>
    </w:p>
    <w:p w:rsidR="0058028B" w:rsidRPr="005F595C" w:rsidRDefault="0058028B" w:rsidP="00B8530C">
      <w:pPr>
        <w:autoSpaceDE w:val="0"/>
        <w:autoSpaceDN w:val="0"/>
        <w:adjustRightInd w:val="0"/>
        <w:rPr>
          <w:b/>
          <w:bCs/>
          <w:color w:val="000000"/>
          <w:sz w:val="28"/>
          <w:szCs w:val="28"/>
        </w:rPr>
      </w:pPr>
    </w:p>
    <w:p w:rsidR="0058028B" w:rsidRPr="005F595C" w:rsidRDefault="0058028B" w:rsidP="00B8530C">
      <w:pPr>
        <w:autoSpaceDE w:val="0"/>
        <w:autoSpaceDN w:val="0"/>
        <w:adjustRightInd w:val="0"/>
        <w:rPr>
          <w:b/>
          <w:bCs/>
          <w:color w:val="000000"/>
          <w:sz w:val="28"/>
          <w:szCs w:val="28"/>
        </w:rPr>
      </w:pPr>
      <w:r w:rsidRPr="005F595C">
        <w:rPr>
          <w:b/>
          <w:bCs/>
          <w:color w:val="000000"/>
          <w:sz w:val="28"/>
          <w:szCs w:val="28"/>
        </w:rPr>
        <w:t>IV. Формы и методы контроля, система оценок</w:t>
      </w:r>
    </w:p>
    <w:p w:rsidR="0058028B" w:rsidRPr="005F595C" w:rsidRDefault="0058028B" w:rsidP="00B8530C">
      <w:pPr>
        <w:autoSpaceDE w:val="0"/>
        <w:autoSpaceDN w:val="0"/>
        <w:adjustRightInd w:val="0"/>
        <w:rPr>
          <w:b/>
          <w:bCs/>
          <w:color w:val="000000"/>
          <w:sz w:val="28"/>
          <w:szCs w:val="28"/>
        </w:rPr>
      </w:pP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Аттестация: цели, виды, форма, содержание;</w:t>
      </w: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Критерии оценки.</w:t>
      </w:r>
    </w:p>
    <w:p w:rsidR="0058028B" w:rsidRPr="005F595C" w:rsidRDefault="0058028B" w:rsidP="00B8530C">
      <w:pPr>
        <w:autoSpaceDE w:val="0"/>
        <w:autoSpaceDN w:val="0"/>
        <w:adjustRightInd w:val="0"/>
        <w:ind w:left="708"/>
        <w:rPr>
          <w:iCs/>
          <w:color w:val="000000"/>
          <w:sz w:val="28"/>
          <w:szCs w:val="28"/>
        </w:rPr>
      </w:pPr>
    </w:p>
    <w:p w:rsidR="0058028B" w:rsidRPr="005F595C" w:rsidRDefault="0058028B" w:rsidP="00B8530C">
      <w:pPr>
        <w:autoSpaceDE w:val="0"/>
        <w:autoSpaceDN w:val="0"/>
        <w:adjustRightInd w:val="0"/>
        <w:rPr>
          <w:b/>
          <w:bCs/>
          <w:color w:val="000000"/>
          <w:sz w:val="28"/>
          <w:szCs w:val="28"/>
        </w:rPr>
      </w:pPr>
      <w:r w:rsidRPr="005F595C">
        <w:rPr>
          <w:b/>
          <w:bCs/>
          <w:color w:val="000000"/>
          <w:sz w:val="28"/>
          <w:szCs w:val="28"/>
        </w:rPr>
        <w:t>V. Методическое обеспечение учебного процесса</w:t>
      </w:r>
    </w:p>
    <w:p w:rsidR="0058028B" w:rsidRPr="005F595C" w:rsidRDefault="0058028B" w:rsidP="00B8530C">
      <w:pPr>
        <w:autoSpaceDE w:val="0"/>
        <w:autoSpaceDN w:val="0"/>
        <w:adjustRightInd w:val="0"/>
        <w:rPr>
          <w:b/>
          <w:bCs/>
          <w:color w:val="000000"/>
          <w:sz w:val="28"/>
          <w:szCs w:val="28"/>
        </w:rPr>
      </w:pPr>
    </w:p>
    <w:p w:rsidR="0058028B" w:rsidRPr="005F595C" w:rsidRDefault="0058028B" w:rsidP="00B8530C">
      <w:pPr>
        <w:autoSpaceDE w:val="0"/>
        <w:autoSpaceDN w:val="0"/>
        <w:adjustRightInd w:val="0"/>
        <w:rPr>
          <w:iCs/>
          <w:color w:val="000000"/>
          <w:sz w:val="28"/>
          <w:szCs w:val="28"/>
        </w:rPr>
      </w:pPr>
      <w:r w:rsidRPr="005F595C">
        <w:rPr>
          <w:iCs/>
          <w:color w:val="000000"/>
          <w:sz w:val="28"/>
          <w:szCs w:val="28"/>
        </w:rPr>
        <w:t>- Методические рекомен</w:t>
      </w:r>
      <w:r>
        <w:rPr>
          <w:iCs/>
          <w:color w:val="000000"/>
          <w:sz w:val="28"/>
          <w:szCs w:val="28"/>
        </w:rPr>
        <w:t>дации педагогическим работникам.</w:t>
      </w:r>
    </w:p>
    <w:p w:rsidR="0058028B" w:rsidRPr="005F595C" w:rsidRDefault="0058028B" w:rsidP="00B8530C">
      <w:pPr>
        <w:autoSpaceDE w:val="0"/>
        <w:autoSpaceDN w:val="0"/>
        <w:adjustRightInd w:val="0"/>
        <w:rPr>
          <w:color w:val="000000"/>
          <w:sz w:val="28"/>
          <w:szCs w:val="28"/>
        </w:rPr>
      </w:pPr>
    </w:p>
    <w:p w:rsidR="0058028B" w:rsidRPr="005F595C" w:rsidRDefault="0058028B" w:rsidP="00B8530C">
      <w:pPr>
        <w:autoSpaceDE w:val="0"/>
        <w:autoSpaceDN w:val="0"/>
        <w:adjustRightInd w:val="0"/>
        <w:rPr>
          <w:b/>
          <w:bCs/>
          <w:color w:val="000000"/>
          <w:sz w:val="28"/>
          <w:szCs w:val="28"/>
        </w:rPr>
      </w:pPr>
      <w:r w:rsidRPr="005F595C">
        <w:rPr>
          <w:b/>
          <w:bCs/>
          <w:color w:val="000000"/>
          <w:sz w:val="28"/>
          <w:szCs w:val="28"/>
        </w:rPr>
        <w:t>VI. Списки рекомендуемой нотной и методической литературы</w:t>
      </w:r>
    </w:p>
    <w:p w:rsidR="0058028B" w:rsidRPr="005F595C" w:rsidRDefault="0058028B" w:rsidP="00B8530C">
      <w:pPr>
        <w:autoSpaceDE w:val="0"/>
        <w:autoSpaceDN w:val="0"/>
        <w:adjustRightInd w:val="0"/>
        <w:rPr>
          <w:b/>
          <w:bCs/>
          <w:color w:val="000000"/>
          <w:sz w:val="28"/>
          <w:szCs w:val="28"/>
        </w:rPr>
      </w:pPr>
    </w:p>
    <w:p w:rsidR="0058028B" w:rsidRPr="005F595C" w:rsidRDefault="0058028B" w:rsidP="00B8530C">
      <w:pPr>
        <w:autoSpaceDE w:val="0"/>
        <w:autoSpaceDN w:val="0"/>
        <w:adjustRightInd w:val="0"/>
        <w:ind w:left="348" w:hanging="348"/>
        <w:rPr>
          <w:iCs/>
          <w:color w:val="000000"/>
          <w:sz w:val="28"/>
          <w:szCs w:val="28"/>
        </w:rPr>
      </w:pPr>
      <w:r w:rsidRPr="005F595C">
        <w:rPr>
          <w:iCs/>
          <w:color w:val="000000"/>
          <w:sz w:val="28"/>
          <w:szCs w:val="28"/>
        </w:rPr>
        <w:t>- Список рекомендуемой нотной литературы;</w:t>
      </w:r>
    </w:p>
    <w:p w:rsidR="0058028B" w:rsidRPr="005F595C" w:rsidRDefault="0058028B" w:rsidP="00B8530C">
      <w:pPr>
        <w:autoSpaceDE w:val="0"/>
        <w:autoSpaceDN w:val="0"/>
        <w:adjustRightInd w:val="0"/>
        <w:ind w:left="348" w:hanging="348"/>
        <w:rPr>
          <w:iCs/>
          <w:color w:val="000000"/>
          <w:sz w:val="28"/>
          <w:szCs w:val="28"/>
        </w:rPr>
      </w:pPr>
      <w:r w:rsidRPr="005F595C">
        <w:rPr>
          <w:iCs/>
          <w:color w:val="000000"/>
          <w:sz w:val="28"/>
          <w:szCs w:val="28"/>
        </w:rPr>
        <w:t>- Список рекомендуемой методической литературы.</w:t>
      </w:r>
    </w:p>
    <w:p w:rsidR="0058028B" w:rsidRPr="005F595C" w:rsidRDefault="0058028B" w:rsidP="00B8530C">
      <w:pPr>
        <w:autoSpaceDE w:val="0"/>
        <w:autoSpaceDN w:val="0"/>
        <w:adjustRightInd w:val="0"/>
        <w:rPr>
          <w:iCs/>
          <w:color w:val="000000"/>
          <w:sz w:val="28"/>
          <w:szCs w:val="28"/>
        </w:rPr>
      </w:pPr>
    </w:p>
    <w:p w:rsidR="0058028B" w:rsidRPr="005F595C" w:rsidRDefault="0058028B" w:rsidP="00B8530C">
      <w:pPr>
        <w:autoSpaceDE w:val="0"/>
        <w:autoSpaceDN w:val="0"/>
        <w:adjustRightInd w:val="0"/>
        <w:ind w:left="708"/>
        <w:rPr>
          <w:iCs/>
          <w:color w:val="000000"/>
          <w:sz w:val="28"/>
          <w:szCs w:val="28"/>
        </w:rPr>
      </w:pPr>
    </w:p>
    <w:p w:rsidR="0058028B" w:rsidRDefault="0058028B" w:rsidP="00B8530C">
      <w:pPr>
        <w:rPr>
          <w:sz w:val="28"/>
          <w:szCs w:val="28"/>
        </w:rPr>
      </w:pPr>
    </w:p>
    <w:p w:rsidR="0058028B" w:rsidRDefault="0058028B" w:rsidP="00B8530C">
      <w:pPr>
        <w:rPr>
          <w:sz w:val="28"/>
          <w:szCs w:val="28"/>
        </w:rPr>
      </w:pPr>
    </w:p>
    <w:p w:rsidR="0058028B" w:rsidRDefault="0058028B" w:rsidP="00B8530C">
      <w:pPr>
        <w:rPr>
          <w:sz w:val="28"/>
          <w:szCs w:val="28"/>
        </w:rPr>
      </w:pPr>
    </w:p>
    <w:p w:rsidR="0058028B" w:rsidRPr="005F595C" w:rsidRDefault="0058028B" w:rsidP="00B8530C">
      <w:pPr>
        <w:rPr>
          <w:sz w:val="28"/>
          <w:szCs w:val="28"/>
        </w:rPr>
      </w:pPr>
    </w:p>
    <w:p w:rsidR="0058028B" w:rsidRPr="005F595C" w:rsidRDefault="0058028B" w:rsidP="00B8530C">
      <w:pPr>
        <w:rPr>
          <w:sz w:val="28"/>
          <w:szCs w:val="28"/>
        </w:rPr>
      </w:pPr>
    </w:p>
    <w:p w:rsidR="0058028B" w:rsidRDefault="0058028B" w:rsidP="00B8530C">
      <w:pPr>
        <w:rPr>
          <w:sz w:val="28"/>
          <w:szCs w:val="28"/>
        </w:rPr>
      </w:pPr>
    </w:p>
    <w:p w:rsidR="0058028B" w:rsidRDefault="0058028B" w:rsidP="00B8530C">
      <w:pPr>
        <w:widowControl w:val="0"/>
        <w:numPr>
          <w:ilvl w:val="0"/>
          <w:numId w:val="139"/>
        </w:numPr>
        <w:tabs>
          <w:tab w:val="left" w:pos="566"/>
        </w:tabs>
        <w:jc w:val="center"/>
        <w:rPr>
          <w:b/>
          <w:bCs/>
          <w:color w:val="000000"/>
          <w:sz w:val="28"/>
          <w:szCs w:val="28"/>
        </w:rPr>
      </w:pPr>
      <w:r>
        <w:rPr>
          <w:b/>
          <w:bCs/>
          <w:color w:val="000000"/>
          <w:sz w:val="28"/>
          <w:szCs w:val="28"/>
        </w:rPr>
        <w:t>ПОЯСНИТЕЛЬНАЯ ЗАПИСКА</w:t>
      </w:r>
    </w:p>
    <w:p w:rsidR="0058028B" w:rsidRPr="005F595C" w:rsidRDefault="0058028B" w:rsidP="00B8530C">
      <w:pPr>
        <w:widowControl w:val="0"/>
        <w:tabs>
          <w:tab w:val="left" w:pos="566"/>
        </w:tabs>
        <w:ind w:left="1080"/>
        <w:rPr>
          <w:b/>
          <w:bCs/>
          <w:color w:val="000000"/>
          <w:sz w:val="28"/>
          <w:szCs w:val="28"/>
        </w:rPr>
      </w:pPr>
    </w:p>
    <w:p w:rsidR="0058028B" w:rsidRPr="00B8530C" w:rsidRDefault="0058028B" w:rsidP="00B8530C">
      <w:pPr>
        <w:pStyle w:val="ListParagraph"/>
        <w:widowControl w:val="0"/>
        <w:ind w:left="0"/>
        <w:jc w:val="center"/>
        <w:rPr>
          <w:rFonts w:ascii="Times New Roman" w:hAnsi="Times New Roman"/>
          <w:b/>
          <w:bCs/>
          <w:color w:val="000000"/>
          <w:sz w:val="28"/>
          <w:szCs w:val="28"/>
          <w:lang w:eastAsia="ru-RU"/>
        </w:rPr>
      </w:pPr>
      <w:r w:rsidRPr="00B8530C">
        <w:rPr>
          <w:rFonts w:ascii="Times New Roman" w:hAnsi="Times New Roman"/>
          <w:b/>
          <w:bCs/>
          <w:color w:val="000000"/>
          <w:sz w:val="28"/>
          <w:szCs w:val="28"/>
          <w:lang w:eastAsia="ru-RU"/>
        </w:rPr>
        <w:t>Характеристика учебного предмета, его место и роль</w:t>
      </w:r>
    </w:p>
    <w:p w:rsidR="0058028B" w:rsidRPr="00B8530C" w:rsidRDefault="0058028B" w:rsidP="00B8530C">
      <w:pPr>
        <w:pStyle w:val="ListParagraph"/>
        <w:widowControl w:val="0"/>
        <w:ind w:left="0"/>
        <w:jc w:val="center"/>
        <w:rPr>
          <w:rFonts w:ascii="Times New Roman" w:hAnsi="Times New Roman"/>
          <w:b/>
          <w:bCs/>
          <w:color w:val="000000"/>
          <w:sz w:val="28"/>
          <w:szCs w:val="28"/>
          <w:lang w:eastAsia="ru-RU"/>
        </w:rPr>
      </w:pPr>
      <w:r w:rsidRPr="00B8530C">
        <w:rPr>
          <w:rFonts w:ascii="Times New Roman" w:hAnsi="Times New Roman"/>
          <w:b/>
          <w:bCs/>
          <w:color w:val="000000"/>
          <w:sz w:val="28"/>
          <w:szCs w:val="28"/>
          <w:lang w:eastAsia="ru-RU"/>
        </w:rPr>
        <w:t>в образовательном процессе</w:t>
      </w:r>
    </w:p>
    <w:p w:rsidR="0058028B" w:rsidRDefault="0058028B" w:rsidP="00B8530C">
      <w:pPr>
        <w:ind w:firstLine="709"/>
        <w:jc w:val="both"/>
        <w:rPr>
          <w:color w:val="000000"/>
          <w:sz w:val="28"/>
          <w:szCs w:val="28"/>
        </w:rPr>
      </w:pPr>
      <w:r w:rsidRPr="005F595C">
        <w:rPr>
          <w:color w:val="000000"/>
          <w:sz w:val="28"/>
          <w:szCs w:val="28"/>
        </w:rPr>
        <w:t xml:space="preserve">Программа учебного предмета «Ансамбль больших форм» составлена на основании и с учетом федеральных государственных требований </w:t>
      </w:r>
    </w:p>
    <w:p w:rsidR="0058028B" w:rsidRDefault="0058028B" w:rsidP="00B8530C">
      <w:pPr>
        <w:jc w:val="both"/>
        <w:rPr>
          <w:color w:val="000000"/>
          <w:sz w:val="28"/>
          <w:szCs w:val="28"/>
        </w:rPr>
      </w:pPr>
      <w:r w:rsidRPr="005F595C">
        <w:rPr>
          <w:color w:val="000000"/>
          <w:sz w:val="28"/>
          <w:szCs w:val="28"/>
        </w:rPr>
        <w:t xml:space="preserve">к дополнительной предпрофессиональной общеобразовательной программе </w:t>
      </w:r>
    </w:p>
    <w:p w:rsidR="0058028B" w:rsidRPr="005F595C" w:rsidRDefault="0058028B" w:rsidP="00B8530C">
      <w:pPr>
        <w:jc w:val="both"/>
        <w:rPr>
          <w:color w:val="000000"/>
          <w:sz w:val="28"/>
          <w:szCs w:val="28"/>
        </w:rPr>
      </w:pPr>
      <w:r w:rsidRPr="005F595C">
        <w:rPr>
          <w:color w:val="000000"/>
          <w:sz w:val="28"/>
          <w:szCs w:val="28"/>
        </w:rPr>
        <w:t>в области музыкального искусства «Народные инструменты».</w:t>
      </w:r>
    </w:p>
    <w:p w:rsidR="0058028B" w:rsidRDefault="0058028B" w:rsidP="00B8530C">
      <w:pPr>
        <w:widowControl w:val="0"/>
        <w:ind w:right="20" w:firstLine="709"/>
        <w:jc w:val="both"/>
        <w:rPr>
          <w:color w:val="000000"/>
          <w:sz w:val="28"/>
          <w:szCs w:val="28"/>
        </w:rPr>
      </w:pPr>
      <w:r w:rsidRPr="005F595C">
        <w:rPr>
          <w:color w:val="000000"/>
          <w:sz w:val="28"/>
          <w:szCs w:val="28"/>
        </w:rPr>
        <w:t xml:space="preserve">Ансамбль больших форм - учебный предмет, который входит </w:t>
      </w:r>
    </w:p>
    <w:p w:rsidR="0058028B" w:rsidRPr="005F595C" w:rsidRDefault="0058028B" w:rsidP="00B8530C">
      <w:pPr>
        <w:widowControl w:val="0"/>
        <w:ind w:right="20"/>
        <w:jc w:val="both"/>
        <w:rPr>
          <w:color w:val="000000"/>
          <w:sz w:val="28"/>
          <w:szCs w:val="28"/>
        </w:rPr>
      </w:pPr>
      <w:r w:rsidRPr="005F595C">
        <w:rPr>
          <w:color w:val="000000"/>
          <w:sz w:val="28"/>
          <w:szCs w:val="28"/>
        </w:rPr>
        <w:t xml:space="preserve">в вариативную часть учебного плана дополнительных предпрофессиональных общеобразовательных программ в области музыкального искусства.  </w:t>
      </w:r>
    </w:p>
    <w:p w:rsidR="0058028B" w:rsidRPr="005F595C" w:rsidRDefault="0058028B" w:rsidP="00B8530C">
      <w:pPr>
        <w:ind w:firstLine="709"/>
        <w:jc w:val="both"/>
        <w:rPr>
          <w:sz w:val="28"/>
          <w:szCs w:val="28"/>
        </w:rPr>
      </w:pPr>
      <w:r w:rsidRPr="005F595C">
        <w:rPr>
          <w:sz w:val="28"/>
          <w:szCs w:val="28"/>
        </w:rPr>
        <w:t>Современная музыкальная педагогика наряду с индивидуальным подходом к учащимся, который является основным в работе по специальности, уделяет всё больше внимания различным формам коллективного музицирования (дуэты, ансамбли, оркестры, аккомпанемент).</w:t>
      </w:r>
    </w:p>
    <w:p w:rsidR="0058028B" w:rsidRDefault="0058028B" w:rsidP="00B8530C">
      <w:pPr>
        <w:ind w:firstLine="709"/>
        <w:jc w:val="both"/>
        <w:rPr>
          <w:sz w:val="28"/>
          <w:szCs w:val="28"/>
        </w:rPr>
      </w:pPr>
      <w:r w:rsidRPr="005F595C">
        <w:rPr>
          <w:sz w:val="28"/>
          <w:szCs w:val="28"/>
        </w:rPr>
        <w:t xml:space="preserve">Роль ансамбля в жизни музыкантов, исполнителей на народных инструментах очень высока. Солистами становятся единицы, а совместное творчество - это перспективный путь развития. И, безусловно, начинать учиться играть вместе нужно с младших классов музыкальной школы. </w:t>
      </w:r>
    </w:p>
    <w:p w:rsidR="0058028B" w:rsidRPr="005F595C" w:rsidRDefault="0058028B" w:rsidP="00B8530C">
      <w:pPr>
        <w:ind w:firstLine="709"/>
        <w:jc w:val="both"/>
        <w:rPr>
          <w:sz w:val="28"/>
          <w:szCs w:val="28"/>
        </w:rPr>
      </w:pPr>
      <w:r w:rsidRPr="005F595C">
        <w:rPr>
          <w:sz w:val="28"/>
          <w:szCs w:val="28"/>
        </w:rPr>
        <w:t>В настоящее время проводится множество конкурсов, фестивалей. Нотные издания, обработки народных песен и музыки, современные сочинения, переложения классиков позволяют разносторонне реализоваться в этой области.</w:t>
      </w:r>
    </w:p>
    <w:p w:rsidR="0058028B" w:rsidRPr="005F595C" w:rsidRDefault="0058028B" w:rsidP="00B8530C">
      <w:pPr>
        <w:ind w:firstLine="709"/>
        <w:jc w:val="both"/>
        <w:rPr>
          <w:sz w:val="28"/>
          <w:szCs w:val="28"/>
        </w:rPr>
      </w:pPr>
      <w:r w:rsidRPr="005F595C">
        <w:rPr>
          <w:sz w:val="28"/>
          <w:szCs w:val="28"/>
        </w:rPr>
        <w:t>Следует учитывать и воспитательную роль ансамблевого класса: здесь создается благоприятная почва для проявления чувства товарищества, коллективной ответственности за выполняемое дело. Участие в ансамбле прививает детям чувство коллективизма, повышает общую дисциплинированность. Юный ансамблист обогащает свой кругозор, оттачивает профессионализм, эстетический вкус, повышая</w:t>
      </w:r>
      <w:r>
        <w:rPr>
          <w:sz w:val="28"/>
          <w:szCs w:val="28"/>
        </w:rPr>
        <w:t>,</w:t>
      </w:r>
      <w:r w:rsidRPr="005F595C">
        <w:rPr>
          <w:sz w:val="28"/>
          <w:szCs w:val="28"/>
        </w:rPr>
        <w:t xml:space="preserve"> таким образом</w:t>
      </w:r>
      <w:r>
        <w:rPr>
          <w:sz w:val="28"/>
          <w:szCs w:val="28"/>
        </w:rPr>
        <w:t>,</w:t>
      </w:r>
      <w:r w:rsidRPr="005F595C">
        <w:rPr>
          <w:sz w:val="28"/>
          <w:szCs w:val="28"/>
        </w:rPr>
        <w:t xml:space="preserve"> своё общее развитие.</w:t>
      </w:r>
    </w:p>
    <w:p w:rsidR="0058028B" w:rsidRDefault="0058028B" w:rsidP="00B8530C">
      <w:pPr>
        <w:ind w:firstLine="709"/>
        <w:jc w:val="both"/>
        <w:rPr>
          <w:sz w:val="28"/>
          <w:szCs w:val="28"/>
        </w:rPr>
      </w:pPr>
      <w:r>
        <w:rPr>
          <w:sz w:val="28"/>
          <w:szCs w:val="28"/>
        </w:rPr>
        <w:t>А</w:t>
      </w:r>
      <w:r w:rsidRPr="005F595C">
        <w:rPr>
          <w:sz w:val="28"/>
          <w:szCs w:val="28"/>
        </w:rPr>
        <w:t xml:space="preserve">нсамблевое музицирование является эффективной, актуальной </w:t>
      </w:r>
    </w:p>
    <w:p w:rsidR="0058028B" w:rsidRDefault="0058028B" w:rsidP="00B8530C">
      <w:pPr>
        <w:jc w:val="both"/>
        <w:rPr>
          <w:sz w:val="28"/>
          <w:szCs w:val="28"/>
        </w:rPr>
      </w:pPr>
      <w:r w:rsidRPr="005F595C">
        <w:rPr>
          <w:sz w:val="28"/>
          <w:szCs w:val="28"/>
        </w:rPr>
        <w:t xml:space="preserve">и востребованной формой приобщения детей к музыкальному искусству. Оно даёт возможность каждому ребёнку проявить свои способности </w:t>
      </w:r>
    </w:p>
    <w:p w:rsidR="0058028B" w:rsidRPr="005F595C" w:rsidRDefault="0058028B" w:rsidP="00B8530C">
      <w:pPr>
        <w:jc w:val="both"/>
        <w:rPr>
          <w:sz w:val="28"/>
          <w:szCs w:val="28"/>
        </w:rPr>
      </w:pPr>
      <w:r w:rsidRPr="005F595C">
        <w:rPr>
          <w:sz w:val="28"/>
          <w:szCs w:val="28"/>
        </w:rPr>
        <w:t xml:space="preserve">в коллективном музыкальном сотрудничестве и сотворчестве в соответствии со своим уровнем подготовки и природными данными. </w:t>
      </w:r>
    </w:p>
    <w:p w:rsidR="0058028B" w:rsidRDefault="0058028B" w:rsidP="00B8530C">
      <w:pPr>
        <w:ind w:firstLine="709"/>
        <w:jc w:val="both"/>
        <w:rPr>
          <w:sz w:val="28"/>
          <w:szCs w:val="28"/>
        </w:rPr>
      </w:pPr>
      <w:r w:rsidRPr="005F595C">
        <w:rPr>
          <w:sz w:val="28"/>
          <w:szCs w:val="28"/>
        </w:rPr>
        <w:t>Основной целью программы ансамблевое музицирование является развитие у детей элементарных навыков коллективного музицирования, формирование творческого отношения к процессу, слуховой и зрительный контроль над звукоизвлечением в коллективе.</w:t>
      </w:r>
    </w:p>
    <w:p w:rsidR="0058028B" w:rsidRDefault="0058028B" w:rsidP="00B8530C">
      <w:pPr>
        <w:ind w:firstLine="709"/>
        <w:jc w:val="both"/>
        <w:rPr>
          <w:sz w:val="28"/>
          <w:szCs w:val="28"/>
        </w:rPr>
      </w:pPr>
    </w:p>
    <w:p w:rsidR="0058028B" w:rsidRDefault="0058028B" w:rsidP="00B8530C">
      <w:pPr>
        <w:ind w:firstLine="709"/>
        <w:jc w:val="both"/>
        <w:rPr>
          <w:sz w:val="28"/>
          <w:szCs w:val="28"/>
        </w:rPr>
      </w:pPr>
    </w:p>
    <w:p w:rsidR="0058028B" w:rsidRDefault="0058028B" w:rsidP="00B8530C">
      <w:pPr>
        <w:ind w:firstLine="709"/>
        <w:jc w:val="both"/>
        <w:rPr>
          <w:sz w:val="28"/>
          <w:szCs w:val="28"/>
        </w:rPr>
      </w:pPr>
    </w:p>
    <w:p w:rsidR="0058028B" w:rsidRDefault="0058028B" w:rsidP="00B8530C">
      <w:pPr>
        <w:ind w:firstLine="709"/>
        <w:jc w:val="both"/>
        <w:rPr>
          <w:sz w:val="28"/>
          <w:szCs w:val="28"/>
        </w:rPr>
      </w:pPr>
    </w:p>
    <w:p w:rsidR="0058028B" w:rsidRDefault="0058028B" w:rsidP="00B8530C">
      <w:pPr>
        <w:jc w:val="center"/>
        <w:rPr>
          <w:b/>
          <w:sz w:val="28"/>
          <w:szCs w:val="28"/>
        </w:rPr>
      </w:pPr>
      <w:r w:rsidRPr="005F595C">
        <w:rPr>
          <w:b/>
          <w:sz w:val="28"/>
          <w:szCs w:val="28"/>
        </w:rPr>
        <w:t>Срок реализации учебного предмета</w:t>
      </w:r>
    </w:p>
    <w:p w:rsidR="0058028B" w:rsidRPr="005F595C" w:rsidRDefault="0058028B" w:rsidP="00B8530C">
      <w:pPr>
        <w:jc w:val="center"/>
        <w:rPr>
          <w:b/>
          <w:sz w:val="28"/>
          <w:szCs w:val="28"/>
        </w:rPr>
      </w:pPr>
    </w:p>
    <w:p w:rsidR="0058028B" w:rsidRPr="005F595C" w:rsidRDefault="0058028B" w:rsidP="00B8530C">
      <w:pPr>
        <w:ind w:firstLine="709"/>
        <w:jc w:val="both"/>
        <w:rPr>
          <w:sz w:val="28"/>
          <w:szCs w:val="28"/>
        </w:rPr>
      </w:pPr>
      <w:r w:rsidRPr="005F595C">
        <w:rPr>
          <w:bCs/>
          <w:iCs/>
          <w:sz w:val="28"/>
          <w:szCs w:val="28"/>
        </w:rPr>
        <w:t>Срок реализации программы учебного предмета «Ансамбль больших форм» для детей,</w:t>
      </w:r>
      <w:r w:rsidRPr="005F595C">
        <w:rPr>
          <w:sz w:val="28"/>
          <w:szCs w:val="28"/>
        </w:rPr>
        <w:t xml:space="preserve"> поступивших в </w:t>
      </w:r>
      <w:r w:rsidRPr="005F595C">
        <w:rPr>
          <w:sz w:val="28"/>
          <w:szCs w:val="28"/>
          <w:lang w:val="en-US"/>
        </w:rPr>
        <w:t>I</w:t>
      </w:r>
      <w:r w:rsidRPr="005F595C">
        <w:rPr>
          <w:sz w:val="28"/>
          <w:szCs w:val="28"/>
        </w:rPr>
        <w:t xml:space="preserve"> класс в возрасте от шести лет шести месяцев до девяти лет, с</w:t>
      </w:r>
      <w:r w:rsidRPr="005F595C">
        <w:rPr>
          <w:bCs/>
          <w:iCs/>
          <w:sz w:val="28"/>
          <w:szCs w:val="28"/>
        </w:rPr>
        <w:t>оставляет 5 лет,</w:t>
      </w:r>
      <w:r w:rsidRPr="005F595C">
        <w:rPr>
          <w:sz w:val="28"/>
          <w:szCs w:val="28"/>
        </w:rPr>
        <w:t xml:space="preserve"> </w:t>
      </w:r>
      <w:r w:rsidRPr="005F595C">
        <w:rPr>
          <w:bCs/>
          <w:iCs/>
          <w:sz w:val="28"/>
          <w:szCs w:val="28"/>
        </w:rPr>
        <w:t>с дополнительным годом обучения (9 класс) – 6 лет.</w:t>
      </w:r>
    </w:p>
    <w:p w:rsidR="0058028B" w:rsidRDefault="0058028B" w:rsidP="00B8530C">
      <w:pPr>
        <w:ind w:firstLine="709"/>
        <w:jc w:val="both"/>
        <w:rPr>
          <w:sz w:val="28"/>
          <w:szCs w:val="28"/>
        </w:rPr>
      </w:pPr>
      <w:r w:rsidRPr="005F595C">
        <w:rPr>
          <w:sz w:val="28"/>
          <w:szCs w:val="28"/>
        </w:rPr>
        <w:t xml:space="preserve">По образовательным программам с восьмилетним сроком обучения </w:t>
      </w:r>
    </w:p>
    <w:p w:rsidR="0058028B" w:rsidRDefault="0058028B" w:rsidP="00B8530C">
      <w:pPr>
        <w:jc w:val="both"/>
        <w:rPr>
          <w:sz w:val="28"/>
          <w:szCs w:val="28"/>
        </w:rPr>
      </w:pPr>
      <w:r w:rsidRPr="005F595C">
        <w:rPr>
          <w:sz w:val="28"/>
          <w:szCs w:val="28"/>
        </w:rPr>
        <w:t xml:space="preserve">к занятиям в ансамбле больших форм привлекаются учащиеся 4-8-х классов. Для учащихся, планирующих поступление в образовательные учреждения, реализующие основные профессиональные образовательные программы </w:t>
      </w:r>
    </w:p>
    <w:p w:rsidR="0058028B" w:rsidRPr="005F595C" w:rsidRDefault="0058028B" w:rsidP="00B8530C">
      <w:pPr>
        <w:jc w:val="both"/>
        <w:rPr>
          <w:sz w:val="28"/>
          <w:szCs w:val="28"/>
        </w:rPr>
      </w:pPr>
      <w:r w:rsidRPr="005F595C">
        <w:rPr>
          <w:sz w:val="28"/>
          <w:szCs w:val="28"/>
        </w:rPr>
        <w:t>в области музыкального искусства, срок освоения программы «Ансамбль больших форм» увеличен на 1 год – 9 класс.</w:t>
      </w:r>
    </w:p>
    <w:p w:rsidR="0058028B" w:rsidRPr="005F595C" w:rsidRDefault="0058028B" w:rsidP="00B8530C">
      <w:pPr>
        <w:ind w:firstLine="709"/>
        <w:jc w:val="both"/>
        <w:rPr>
          <w:bCs/>
          <w:iCs/>
          <w:sz w:val="28"/>
          <w:szCs w:val="28"/>
        </w:rPr>
      </w:pPr>
      <w:r w:rsidRPr="005F595C">
        <w:rPr>
          <w:bCs/>
          <w:iCs/>
          <w:sz w:val="28"/>
          <w:szCs w:val="28"/>
        </w:rPr>
        <w:t>Срок реализации программы учебного предмета «Ансамбль больших форм» для детей,</w:t>
      </w:r>
      <w:r w:rsidRPr="005F595C">
        <w:rPr>
          <w:sz w:val="28"/>
          <w:szCs w:val="28"/>
        </w:rPr>
        <w:t xml:space="preserve"> поступивших в </w:t>
      </w:r>
      <w:r w:rsidRPr="005F595C">
        <w:rPr>
          <w:sz w:val="28"/>
          <w:szCs w:val="28"/>
          <w:lang w:val="en-US"/>
        </w:rPr>
        <w:t>I</w:t>
      </w:r>
      <w:r w:rsidRPr="005F595C">
        <w:rPr>
          <w:sz w:val="28"/>
          <w:szCs w:val="28"/>
        </w:rPr>
        <w:t xml:space="preserve"> класс в возрасте от десяти до двенадцати лет, составляет – 3 года,</w:t>
      </w:r>
      <w:r>
        <w:rPr>
          <w:sz w:val="28"/>
          <w:szCs w:val="28"/>
        </w:rPr>
        <w:t xml:space="preserve"> </w:t>
      </w:r>
      <w:r w:rsidRPr="005F595C">
        <w:rPr>
          <w:bCs/>
          <w:iCs/>
          <w:sz w:val="28"/>
          <w:szCs w:val="28"/>
        </w:rPr>
        <w:t>с дополнительным годом обучения (6 класс) – 4 года.</w:t>
      </w:r>
    </w:p>
    <w:p w:rsidR="0058028B" w:rsidRDefault="0058028B" w:rsidP="00B8530C">
      <w:pPr>
        <w:ind w:firstLine="709"/>
        <w:jc w:val="both"/>
        <w:rPr>
          <w:sz w:val="28"/>
          <w:szCs w:val="28"/>
        </w:rPr>
      </w:pPr>
      <w:r w:rsidRPr="005F595C">
        <w:rPr>
          <w:sz w:val="28"/>
          <w:szCs w:val="28"/>
        </w:rPr>
        <w:t xml:space="preserve">По образовательным программам с пятилетним сроком обучения </w:t>
      </w:r>
    </w:p>
    <w:p w:rsidR="0058028B" w:rsidRDefault="0058028B" w:rsidP="00B8530C">
      <w:pPr>
        <w:jc w:val="both"/>
        <w:rPr>
          <w:sz w:val="28"/>
          <w:szCs w:val="28"/>
        </w:rPr>
      </w:pPr>
      <w:r w:rsidRPr="005F595C">
        <w:rPr>
          <w:sz w:val="28"/>
          <w:szCs w:val="28"/>
        </w:rPr>
        <w:t xml:space="preserve">к занятиям в ансамбле больших форм привлекаются учащиеся 3-5-х классов (учащиеся 2 класса чаще всего привлекаются к занятиям в хоре). Для учащихся, планирующих поступление в образовательные учреждения, реализующие основные профессиональные образовательные программы </w:t>
      </w:r>
    </w:p>
    <w:p w:rsidR="0058028B" w:rsidRPr="005F595C" w:rsidRDefault="0058028B" w:rsidP="00B8530C">
      <w:pPr>
        <w:jc w:val="both"/>
        <w:rPr>
          <w:sz w:val="28"/>
          <w:szCs w:val="28"/>
        </w:rPr>
      </w:pPr>
      <w:r w:rsidRPr="005F595C">
        <w:rPr>
          <w:sz w:val="28"/>
          <w:szCs w:val="28"/>
        </w:rPr>
        <w:t xml:space="preserve">в области музыкального искусства, срок освоения программы «Ансамбль больших форм» увеличен на 1 год – 6 класс. </w:t>
      </w:r>
    </w:p>
    <w:p w:rsidR="0058028B" w:rsidRPr="005F595C" w:rsidRDefault="0058028B" w:rsidP="00B8530C">
      <w:pPr>
        <w:pStyle w:val="ListParagraph"/>
        <w:autoSpaceDE w:val="0"/>
        <w:autoSpaceDN w:val="0"/>
        <w:adjustRightInd w:val="0"/>
        <w:ind w:left="0"/>
        <w:jc w:val="center"/>
        <w:rPr>
          <w:sz w:val="28"/>
          <w:szCs w:val="28"/>
          <w:lang w:eastAsia="ru-RU"/>
        </w:rPr>
      </w:pPr>
    </w:p>
    <w:p w:rsidR="0058028B" w:rsidRPr="00B8530C" w:rsidRDefault="0058028B" w:rsidP="00B8530C">
      <w:pPr>
        <w:pStyle w:val="ListParagraph"/>
        <w:autoSpaceDE w:val="0"/>
        <w:autoSpaceDN w:val="0"/>
        <w:adjustRightInd w:val="0"/>
        <w:ind w:left="0"/>
        <w:jc w:val="center"/>
        <w:rPr>
          <w:rFonts w:ascii="Times New Roman" w:hAnsi="Times New Roman"/>
          <w:b/>
          <w:iCs/>
          <w:sz w:val="28"/>
          <w:szCs w:val="28"/>
          <w:lang w:eastAsia="ru-RU"/>
        </w:rPr>
      </w:pPr>
      <w:r w:rsidRPr="00B8530C">
        <w:rPr>
          <w:rFonts w:ascii="Times New Roman" w:hAnsi="Times New Roman"/>
          <w:b/>
          <w:iCs/>
          <w:sz w:val="28"/>
          <w:szCs w:val="28"/>
          <w:lang w:eastAsia="ru-RU"/>
        </w:rPr>
        <w:t>Объем учебного времени, предусмотренный учебным планом образовательного учреждения на реализацию учебного предмета</w:t>
      </w:r>
    </w:p>
    <w:p w:rsidR="0058028B" w:rsidRPr="00B8530C" w:rsidRDefault="0058028B" w:rsidP="00B8530C">
      <w:pPr>
        <w:pStyle w:val="ListParagraph"/>
        <w:autoSpaceDE w:val="0"/>
        <w:autoSpaceDN w:val="0"/>
        <w:adjustRightInd w:val="0"/>
        <w:ind w:left="0"/>
        <w:jc w:val="center"/>
        <w:rPr>
          <w:rFonts w:ascii="Times New Roman" w:hAnsi="Times New Roman"/>
          <w:b/>
          <w:iCs/>
          <w:sz w:val="28"/>
          <w:szCs w:val="28"/>
          <w:lang w:eastAsia="ru-RU"/>
        </w:rPr>
      </w:pPr>
    </w:p>
    <w:p w:rsidR="0058028B" w:rsidRPr="00B8530C" w:rsidRDefault="0058028B" w:rsidP="00B8530C">
      <w:pPr>
        <w:pStyle w:val="ListParagraph"/>
        <w:autoSpaceDE w:val="0"/>
        <w:autoSpaceDN w:val="0"/>
        <w:adjustRightInd w:val="0"/>
        <w:ind w:left="0"/>
        <w:jc w:val="center"/>
        <w:rPr>
          <w:rFonts w:ascii="Times New Roman" w:hAnsi="Times New Roman"/>
          <w:iCs/>
          <w:sz w:val="28"/>
          <w:szCs w:val="28"/>
          <w:lang w:eastAsia="ru-RU"/>
        </w:rPr>
      </w:pPr>
      <w:r w:rsidRPr="00B8530C">
        <w:rPr>
          <w:rFonts w:ascii="Times New Roman" w:hAnsi="Times New Roman"/>
          <w:iCs/>
          <w:sz w:val="28"/>
          <w:szCs w:val="28"/>
          <w:lang w:eastAsia="ru-RU"/>
        </w:rPr>
        <w:t>8(9) срок обучения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3"/>
        <w:gridCol w:w="1155"/>
        <w:gridCol w:w="1961"/>
        <w:gridCol w:w="2256"/>
        <w:gridCol w:w="1714"/>
        <w:gridCol w:w="1774"/>
      </w:tblGrid>
      <w:tr w:rsidR="0058028B" w:rsidRPr="00DB291C" w:rsidTr="00B8530C">
        <w:tc>
          <w:tcPr>
            <w:tcW w:w="1063" w:type="dxa"/>
            <w:vMerge w:val="restart"/>
          </w:tcPr>
          <w:p w:rsidR="0058028B" w:rsidRPr="00DB291C" w:rsidRDefault="0058028B" w:rsidP="00B8530C">
            <w:pPr>
              <w:suppressAutoHyphens/>
              <w:rPr>
                <w:lang w:eastAsia="ar-SA"/>
              </w:rPr>
            </w:pPr>
            <w:r>
              <w:rPr>
                <w:lang w:eastAsia="ar-SA"/>
              </w:rPr>
              <w:t>К</w:t>
            </w:r>
            <w:r w:rsidRPr="00DB291C">
              <w:rPr>
                <w:lang w:eastAsia="ar-SA"/>
              </w:rPr>
              <w:t>ласс</w:t>
            </w:r>
          </w:p>
        </w:tc>
        <w:tc>
          <w:tcPr>
            <w:tcW w:w="1155" w:type="dxa"/>
            <w:vMerge w:val="restart"/>
          </w:tcPr>
          <w:p w:rsidR="0058028B" w:rsidRPr="00DB291C" w:rsidRDefault="0058028B" w:rsidP="00B8530C">
            <w:pPr>
              <w:suppressAutoHyphens/>
              <w:jc w:val="center"/>
              <w:rPr>
                <w:lang w:eastAsia="ar-SA"/>
              </w:rPr>
            </w:pPr>
            <w:r w:rsidRPr="00DB291C">
              <w:rPr>
                <w:lang w:eastAsia="ar-SA"/>
              </w:rPr>
              <w:t>Нагрузка в неделю</w:t>
            </w:r>
          </w:p>
        </w:tc>
        <w:tc>
          <w:tcPr>
            <w:tcW w:w="7705" w:type="dxa"/>
            <w:gridSpan w:val="4"/>
          </w:tcPr>
          <w:p w:rsidR="0058028B" w:rsidRPr="00DB291C" w:rsidRDefault="0058028B" w:rsidP="00B8530C">
            <w:pPr>
              <w:suppressAutoHyphens/>
              <w:jc w:val="center"/>
              <w:rPr>
                <w:lang w:eastAsia="ar-SA"/>
              </w:rPr>
            </w:pPr>
            <w:r w:rsidRPr="00DB291C">
              <w:rPr>
                <w:lang w:eastAsia="ar-SA"/>
              </w:rPr>
              <w:t>Общий объем времени в часах</w:t>
            </w:r>
          </w:p>
        </w:tc>
      </w:tr>
      <w:tr w:rsidR="0058028B" w:rsidRPr="00DB291C" w:rsidTr="00B8530C">
        <w:tc>
          <w:tcPr>
            <w:tcW w:w="1063" w:type="dxa"/>
            <w:vMerge/>
          </w:tcPr>
          <w:p w:rsidR="0058028B" w:rsidRPr="00DB291C" w:rsidRDefault="0058028B" w:rsidP="00B8530C">
            <w:pPr>
              <w:suppressAutoHyphens/>
              <w:rPr>
                <w:lang w:eastAsia="ar-SA"/>
              </w:rPr>
            </w:pPr>
          </w:p>
        </w:tc>
        <w:tc>
          <w:tcPr>
            <w:tcW w:w="1155" w:type="dxa"/>
            <w:vMerge/>
          </w:tcPr>
          <w:p w:rsidR="0058028B" w:rsidRPr="00DB291C" w:rsidRDefault="0058028B" w:rsidP="00B8530C">
            <w:pPr>
              <w:suppressAutoHyphens/>
              <w:rPr>
                <w:lang w:eastAsia="ar-SA"/>
              </w:rPr>
            </w:pPr>
          </w:p>
        </w:tc>
        <w:tc>
          <w:tcPr>
            <w:tcW w:w="1961" w:type="dxa"/>
          </w:tcPr>
          <w:p w:rsidR="0058028B" w:rsidRPr="00DB291C" w:rsidRDefault="0058028B" w:rsidP="00B8530C">
            <w:pPr>
              <w:suppressAutoHyphens/>
              <w:rPr>
                <w:lang w:eastAsia="ar-SA"/>
              </w:rPr>
            </w:pPr>
            <w:r w:rsidRPr="00DB291C">
              <w:rPr>
                <w:lang w:eastAsia="ar-SA"/>
              </w:rPr>
              <w:t>Максимальная учебная нагрузка</w:t>
            </w:r>
          </w:p>
        </w:tc>
        <w:tc>
          <w:tcPr>
            <w:tcW w:w="2256" w:type="dxa"/>
          </w:tcPr>
          <w:p w:rsidR="0058028B" w:rsidRPr="00DB291C" w:rsidRDefault="0058028B" w:rsidP="00B8530C">
            <w:pPr>
              <w:suppressAutoHyphens/>
              <w:rPr>
                <w:lang w:eastAsia="ar-SA"/>
              </w:rPr>
            </w:pPr>
            <w:r w:rsidRPr="00DB291C">
              <w:rPr>
                <w:lang w:eastAsia="ar-SA"/>
              </w:rPr>
              <w:t>Самостоятельная работа</w:t>
            </w:r>
          </w:p>
        </w:tc>
        <w:tc>
          <w:tcPr>
            <w:tcW w:w="1714" w:type="dxa"/>
          </w:tcPr>
          <w:p w:rsidR="0058028B" w:rsidRPr="00DB291C" w:rsidRDefault="0058028B" w:rsidP="00B8530C">
            <w:pPr>
              <w:suppressAutoHyphens/>
              <w:rPr>
                <w:lang w:eastAsia="ar-SA"/>
              </w:rPr>
            </w:pPr>
            <w:r w:rsidRPr="00DB291C">
              <w:rPr>
                <w:lang w:eastAsia="ar-SA"/>
              </w:rPr>
              <w:t>Аудиторные занятия</w:t>
            </w:r>
          </w:p>
        </w:tc>
        <w:tc>
          <w:tcPr>
            <w:tcW w:w="1774" w:type="dxa"/>
          </w:tcPr>
          <w:p w:rsidR="0058028B" w:rsidRPr="00DB291C" w:rsidRDefault="0058028B" w:rsidP="00B8530C">
            <w:pPr>
              <w:suppressAutoHyphens/>
              <w:rPr>
                <w:lang w:eastAsia="ar-SA"/>
              </w:rPr>
            </w:pPr>
            <w:r w:rsidRPr="00DB291C">
              <w:rPr>
                <w:lang w:eastAsia="ar-SA"/>
              </w:rPr>
              <w:t>Консультации</w:t>
            </w:r>
          </w:p>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4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tcPr>
          <w:p w:rsidR="0058028B" w:rsidRPr="00DB291C" w:rsidRDefault="0058028B" w:rsidP="00B8530C">
            <w:r w:rsidRPr="00DB291C">
              <w:t>12</w:t>
            </w:r>
          </w:p>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5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val="restart"/>
          </w:tcPr>
          <w:p w:rsidR="0058028B" w:rsidRPr="00DB291C" w:rsidRDefault="0058028B" w:rsidP="00B8530C">
            <w:r w:rsidRPr="00DB291C">
              <w:t>12</w:t>
            </w:r>
          </w:p>
          <w:p w:rsidR="0058028B" w:rsidRPr="00DB291C" w:rsidRDefault="0058028B" w:rsidP="00B8530C"/>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6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tcPr>
          <w:p w:rsidR="0058028B" w:rsidRPr="00DB291C" w:rsidRDefault="0058028B" w:rsidP="00B8530C"/>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7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tcPr>
          <w:p w:rsidR="0058028B" w:rsidRPr="00DB291C" w:rsidRDefault="0058028B" w:rsidP="00B8530C"/>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8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tcPr>
          <w:p w:rsidR="0058028B" w:rsidRPr="00DB291C" w:rsidRDefault="0058028B" w:rsidP="00B8530C"/>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9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tcPr>
          <w:p w:rsidR="0058028B" w:rsidRPr="00DB291C" w:rsidRDefault="0058028B" w:rsidP="00B8530C"/>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 xml:space="preserve">По 8 </w:t>
            </w:r>
            <w:r>
              <w:rPr>
                <w:lang w:eastAsia="ar-SA"/>
              </w:rPr>
              <w:t>-</w:t>
            </w:r>
            <w:r w:rsidRPr="00DB291C">
              <w:rPr>
                <w:lang w:eastAsia="ar-SA"/>
              </w:rPr>
              <w:t>летнему</w:t>
            </w:r>
          </w:p>
        </w:tc>
        <w:tc>
          <w:tcPr>
            <w:tcW w:w="1155" w:type="dxa"/>
          </w:tcPr>
          <w:p w:rsidR="0058028B" w:rsidRPr="004C3E79" w:rsidRDefault="0058028B" w:rsidP="00B8530C">
            <w:pPr>
              <w:suppressAutoHyphens/>
              <w:rPr>
                <w:lang w:eastAsia="ar-SA"/>
              </w:rPr>
            </w:pPr>
          </w:p>
        </w:tc>
        <w:tc>
          <w:tcPr>
            <w:tcW w:w="1961" w:type="dxa"/>
          </w:tcPr>
          <w:p w:rsidR="0058028B" w:rsidRPr="004C3E79" w:rsidRDefault="0058028B" w:rsidP="00B8530C">
            <w:pPr>
              <w:suppressAutoHyphens/>
              <w:rPr>
                <w:lang w:eastAsia="ar-SA"/>
              </w:rPr>
            </w:pPr>
            <w:r w:rsidRPr="004C3E79">
              <w:rPr>
                <w:lang w:eastAsia="ar-SA"/>
              </w:rPr>
              <w:t>495</w:t>
            </w:r>
          </w:p>
        </w:tc>
        <w:tc>
          <w:tcPr>
            <w:tcW w:w="2256" w:type="dxa"/>
          </w:tcPr>
          <w:p w:rsidR="0058028B" w:rsidRPr="004C3E79" w:rsidRDefault="0058028B" w:rsidP="00B8530C">
            <w:pPr>
              <w:suppressAutoHyphens/>
              <w:rPr>
                <w:lang w:eastAsia="ar-SA"/>
              </w:rPr>
            </w:pPr>
            <w:r w:rsidRPr="004C3E79">
              <w:rPr>
                <w:lang w:eastAsia="ar-SA"/>
              </w:rPr>
              <w:t>165</w:t>
            </w:r>
          </w:p>
        </w:tc>
        <w:tc>
          <w:tcPr>
            <w:tcW w:w="1714" w:type="dxa"/>
          </w:tcPr>
          <w:p w:rsidR="0058028B" w:rsidRPr="004C3E79" w:rsidRDefault="0058028B" w:rsidP="00B8530C">
            <w:pPr>
              <w:suppressAutoHyphens/>
              <w:rPr>
                <w:lang w:eastAsia="ar-SA"/>
              </w:rPr>
            </w:pPr>
            <w:r w:rsidRPr="004C3E79">
              <w:rPr>
                <w:lang w:eastAsia="ar-SA"/>
              </w:rPr>
              <w:t>330</w:t>
            </w:r>
          </w:p>
        </w:tc>
        <w:tc>
          <w:tcPr>
            <w:tcW w:w="1774" w:type="dxa"/>
          </w:tcPr>
          <w:p w:rsidR="0058028B" w:rsidRPr="004C3E79" w:rsidRDefault="0058028B" w:rsidP="00B8530C">
            <w:pPr>
              <w:suppressAutoHyphens/>
              <w:rPr>
                <w:lang w:eastAsia="ar-SA"/>
              </w:rPr>
            </w:pPr>
            <w:r w:rsidRPr="004C3E79">
              <w:rPr>
                <w:lang w:eastAsia="ar-SA"/>
              </w:rPr>
              <w:t>24</w:t>
            </w:r>
          </w:p>
        </w:tc>
      </w:tr>
      <w:tr w:rsidR="0058028B" w:rsidRPr="00DB291C" w:rsidTr="00B8530C">
        <w:tc>
          <w:tcPr>
            <w:tcW w:w="1063" w:type="dxa"/>
          </w:tcPr>
          <w:p w:rsidR="0058028B" w:rsidRPr="00DB291C" w:rsidRDefault="0058028B" w:rsidP="00B8530C">
            <w:pPr>
              <w:suppressAutoHyphens/>
              <w:rPr>
                <w:lang w:eastAsia="ar-SA"/>
              </w:rPr>
            </w:pPr>
            <w:r w:rsidRPr="00DB291C">
              <w:rPr>
                <w:lang w:eastAsia="ar-SA"/>
              </w:rPr>
              <w:t xml:space="preserve">По 9 </w:t>
            </w:r>
            <w:r>
              <w:rPr>
                <w:lang w:eastAsia="ar-SA"/>
              </w:rPr>
              <w:t>-</w:t>
            </w:r>
            <w:r w:rsidRPr="00DB291C">
              <w:rPr>
                <w:lang w:eastAsia="ar-SA"/>
              </w:rPr>
              <w:t>летнему</w:t>
            </w:r>
          </w:p>
        </w:tc>
        <w:tc>
          <w:tcPr>
            <w:tcW w:w="1155" w:type="dxa"/>
          </w:tcPr>
          <w:p w:rsidR="0058028B" w:rsidRPr="004C3E79" w:rsidRDefault="0058028B" w:rsidP="00B8530C">
            <w:pPr>
              <w:suppressAutoHyphens/>
              <w:rPr>
                <w:lang w:eastAsia="ar-SA"/>
              </w:rPr>
            </w:pPr>
          </w:p>
        </w:tc>
        <w:tc>
          <w:tcPr>
            <w:tcW w:w="1961" w:type="dxa"/>
          </w:tcPr>
          <w:p w:rsidR="0058028B" w:rsidRPr="004C3E79" w:rsidRDefault="0058028B" w:rsidP="00B8530C">
            <w:pPr>
              <w:suppressAutoHyphens/>
              <w:rPr>
                <w:lang w:eastAsia="ar-SA"/>
              </w:rPr>
            </w:pPr>
            <w:r w:rsidRPr="004C3E79">
              <w:rPr>
                <w:lang w:eastAsia="ar-SA"/>
              </w:rPr>
              <w:t>594</w:t>
            </w:r>
          </w:p>
        </w:tc>
        <w:tc>
          <w:tcPr>
            <w:tcW w:w="2256" w:type="dxa"/>
          </w:tcPr>
          <w:p w:rsidR="0058028B" w:rsidRPr="004C3E79" w:rsidRDefault="0058028B" w:rsidP="00B8530C">
            <w:pPr>
              <w:suppressAutoHyphens/>
              <w:rPr>
                <w:lang w:eastAsia="ar-SA"/>
              </w:rPr>
            </w:pPr>
            <w:r w:rsidRPr="004C3E79">
              <w:rPr>
                <w:lang w:eastAsia="ar-SA"/>
              </w:rPr>
              <w:t>198</w:t>
            </w:r>
          </w:p>
        </w:tc>
        <w:tc>
          <w:tcPr>
            <w:tcW w:w="1714" w:type="dxa"/>
          </w:tcPr>
          <w:p w:rsidR="0058028B" w:rsidRPr="004C3E79" w:rsidRDefault="0058028B" w:rsidP="00B8530C">
            <w:pPr>
              <w:suppressAutoHyphens/>
              <w:rPr>
                <w:lang w:eastAsia="ar-SA"/>
              </w:rPr>
            </w:pPr>
            <w:r w:rsidRPr="004C3E79">
              <w:rPr>
                <w:lang w:eastAsia="ar-SA"/>
              </w:rPr>
              <w:t>396</w:t>
            </w:r>
          </w:p>
        </w:tc>
        <w:tc>
          <w:tcPr>
            <w:tcW w:w="1774" w:type="dxa"/>
          </w:tcPr>
          <w:p w:rsidR="0058028B" w:rsidRPr="004C3E79" w:rsidRDefault="0058028B" w:rsidP="00B8530C">
            <w:pPr>
              <w:suppressAutoHyphens/>
              <w:rPr>
                <w:lang w:eastAsia="ar-SA"/>
              </w:rPr>
            </w:pPr>
          </w:p>
        </w:tc>
      </w:tr>
    </w:tbl>
    <w:p w:rsidR="0058028B" w:rsidRDefault="0058028B" w:rsidP="00B8530C">
      <w:pPr>
        <w:ind w:firstLine="708"/>
        <w:jc w:val="both"/>
      </w:pPr>
    </w:p>
    <w:p w:rsidR="0058028B" w:rsidRPr="005F595C" w:rsidRDefault="0058028B" w:rsidP="00B8530C">
      <w:pPr>
        <w:ind w:firstLine="709"/>
        <w:jc w:val="both"/>
        <w:rPr>
          <w:sz w:val="28"/>
          <w:szCs w:val="28"/>
        </w:rPr>
      </w:pPr>
      <w:r w:rsidRPr="005F595C">
        <w:rPr>
          <w:sz w:val="28"/>
          <w:szCs w:val="28"/>
        </w:rPr>
        <w:t>Объем учебного времени, предусмотренный учебным планом на реализацию учебного предмета:</w:t>
      </w:r>
    </w:p>
    <w:p w:rsidR="0058028B" w:rsidRPr="005F595C" w:rsidRDefault="0058028B" w:rsidP="00B8530C">
      <w:pPr>
        <w:ind w:firstLine="709"/>
        <w:jc w:val="both"/>
        <w:rPr>
          <w:sz w:val="28"/>
          <w:szCs w:val="28"/>
        </w:rPr>
      </w:pPr>
      <w:r>
        <w:rPr>
          <w:sz w:val="28"/>
          <w:szCs w:val="28"/>
        </w:rPr>
        <w:t xml:space="preserve">1) </w:t>
      </w:r>
      <w:r w:rsidRPr="005F595C">
        <w:rPr>
          <w:sz w:val="28"/>
          <w:szCs w:val="28"/>
        </w:rPr>
        <w:t>Максимальная учебная нагрузка –</w:t>
      </w:r>
      <w:r>
        <w:rPr>
          <w:sz w:val="28"/>
          <w:szCs w:val="28"/>
        </w:rPr>
        <w:t xml:space="preserve"> </w:t>
      </w:r>
      <w:r w:rsidRPr="005F595C">
        <w:rPr>
          <w:sz w:val="28"/>
          <w:szCs w:val="28"/>
        </w:rPr>
        <w:t>495 часов, с дополнительным годо</w:t>
      </w:r>
      <w:r>
        <w:rPr>
          <w:sz w:val="28"/>
          <w:szCs w:val="28"/>
        </w:rPr>
        <w:t>м обучения (9 класс) - 594 часа;</w:t>
      </w:r>
    </w:p>
    <w:p w:rsidR="0058028B" w:rsidRPr="005F595C" w:rsidRDefault="0058028B" w:rsidP="00B8530C">
      <w:pPr>
        <w:ind w:firstLine="709"/>
        <w:jc w:val="both"/>
        <w:rPr>
          <w:sz w:val="28"/>
          <w:szCs w:val="28"/>
        </w:rPr>
      </w:pPr>
      <w:r>
        <w:rPr>
          <w:sz w:val="28"/>
          <w:szCs w:val="28"/>
        </w:rPr>
        <w:t xml:space="preserve">2) </w:t>
      </w:r>
      <w:r w:rsidRPr="005F595C">
        <w:rPr>
          <w:sz w:val="28"/>
          <w:szCs w:val="28"/>
        </w:rPr>
        <w:t>Внеаудиторная нагрузка - 165 часов, с дополнительным годом</w:t>
      </w:r>
      <w:r>
        <w:rPr>
          <w:sz w:val="28"/>
          <w:szCs w:val="28"/>
        </w:rPr>
        <w:t xml:space="preserve"> обучения (9 класс) - 198 часов;</w:t>
      </w:r>
    </w:p>
    <w:p w:rsidR="0058028B" w:rsidRPr="005F595C" w:rsidRDefault="0058028B" w:rsidP="00B8530C">
      <w:pPr>
        <w:ind w:firstLine="709"/>
        <w:jc w:val="both"/>
        <w:rPr>
          <w:sz w:val="28"/>
          <w:szCs w:val="28"/>
        </w:rPr>
      </w:pPr>
      <w:r>
        <w:rPr>
          <w:sz w:val="28"/>
          <w:szCs w:val="28"/>
        </w:rPr>
        <w:t xml:space="preserve">3) </w:t>
      </w:r>
      <w:r w:rsidRPr="005F595C">
        <w:rPr>
          <w:sz w:val="28"/>
          <w:szCs w:val="28"/>
        </w:rPr>
        <w:t>Аудиторная нагрузка</w:t>
      </w:r>
      <w:r>
        <w:rPr>
          <w:sz w:val="28"/>
          <w:szCs w:val="28"/>
        </w:rPr>
        <w:t xml:space="preserve"> </w:t>
      </w:r>
      <w:r w:rsidRPr="005F595C">
        <w:rPr>
          <w:sz w:val="28"/>
          <w:szCs w:val="28"/>
        </w:rPr>
        <w:t xml:space="preserve"> – 330 часов, с дополнительным годом обучения (9 класс) - 396 часов.</w:t>
      </w:r>
    </w:p>
    <w:p w:rsidR="0058028B" w:rsidRPr="005F595C" w:rsidRDefault="0058028B" w:rsidP="00B8530C">
      <w:pPr>
        <w:ind w:firstLine="709"/>
        <w:jc w:val="both"/>
        <w:rPr>
          <w:sz w:val="28"/>
          <w:szCs w:val="28"/>
        </w:rPr>
      </w:pPr>
      <w:r w:rsidRPr="005F595C">
        <w:rPr>
          <w:sz w:val="28"/>
          <w:szCs w:val="28"/>
        </w:rPr>
        <w:t>Вид аудиторных учебных занятий - урок.</w:t>
      </w:r>
    </w:p>
    <w:p w:rsidR="0058028B" w:rsidRDefault="0058028B" w:rsidP="00B8530C">
      <w:pPr>
        <w:ind w:firstLine="709"/>
        <w:jc w:val="both"/>
        <w:rPr>
          <w:b/>
          <w:iCs/>
          <w:sz w:val="28"/>
          <w:szCs w:val="28"/>
        </w:rPr>
      </w:pPr>
      <w:r w:rsidRPr="005F595C">
        <w:rPr>
          <w:sz w:val="28"/>
          <w:szCs w:val="28"/>
        </w:rPr>
        <w:t>Аудиторные часы для концертмейстера предусмотрены по предмету «Ансамбль больших форм» и консультациям в объеме 100% аудиторного времени предмета.</w:t>
      </w:r>
    </w:p>
    <w:p w:rsidR="0058028B" w:rsidRPr="00B8530C" w:rsidRDefault="0058028B" w:rsidP="00B8530C">
      <w:pPr>
        <w:pStyle w:val="ListParagraph"/>
        <w:autoSpaceDE w:val="0"/>
        <w:autoSpaceDN w:val="0"/>
        <w:adjustRightInd w:val="0"/>
        <w:ind w:left="0"/>
        <w:jc w:val="center"/>
        <w:rPr>
          <w:rFonts w:ascii="Times New Roman" w:hAnsi="Times New Roman"/>
          <w:iCs/>
          <w:sz w:val="28"/>
          <w:szCs w:val="28"/>
          <w:lang w:eastAsia="ru-RU"/>
        </w:rPr>
      </w:pPr>
      <w:r w:rsidRPr="00B8530C">
        <w:rPr>
          <w:rFonts w:ascii="Times New Roman" w:hAnsi="Times New Roman"/>
          <w:iCs/>
          <w:sz w:val="28"/>
          <w:szCs w:val="28"/>
          <w:lang w:eastAsia="ru-RU"/>
        </w:rPr>
        <w:t>5(6) срок обучения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3"/>
        <w:gridCol w:w="1155"/>
        <w:gridCol w:w="1961"/>
        <w:gridCol w:w="2256"/>
        <w:gridCol w:w="1714"/>
        <w:gridCol w:w="1774"/>
      </w:tblGrid>
      <w:tr w:rsidR="0058028B" w:rsidRPr="00DB291C" w:rsidTr="00B8530C">
        <w:trPr>
          <w:jc w:val="center"/>
        </w:trPr>
        <w:tc>
          <w:tcPr>
            <w:tcW w:w="1063" w:type="dxa"/>
            <w:vMerge w:val="restart"/>
          </w:tcPr>
          <w:p w:rsidR="0058028B" w:rsidRPr="00DB291C" w:rsidRDefault="0058028B" w:rsidP="00B8530C">
            <w:pPr>
              <w:suppressAutoHyphens/>
              <w:jc w:val="center"/>
              <w:rPr>
                <w:lang w:eastAsia="ar-SA"/>
              </w:rPr>
            </w:pPr>
            <w:r>
              <w:rPr>
                <w:lang w:eastAsia="ar-SA"/>
              </w:rPr>
              <w:t>К</w:t>
            </w:r>
            <w:r w:rsidRPr="00DB291C">
              <w:rPr>
                <w:lang w:eastAsia="ar-SA"/>
              </w:rPr>
              <w:t>ласс</w:t>
            </w:r>
          </w:p>
        </w:tc>
        <w:tc>
          <w:tcPr>
            <w:tcW w:w="1155" w:type="dxa"/>
            <w:vMerge w:val="restart"/>
          </w:tcPr>
          <w:p w:rsidR="0058028B" w:rsidRPr="00DB291C" w:rsidRDefault="0058028B" w:rsidP="00B8530C">
            <w:pPr>
              <w:suppressAutoHyphens/>
              <w:jc w:val="center"/>
              <w:rPr>
                <w:lang w:eastAsia="ar-SA"/>
              </w:rPr>
            </w:pPr>
            <w:r w:rsidRPr="00DB291C">
              <w:rPr>
                <w:lang w:eastAsia="ar-SA"/>
              </w:rPr>
              <w:t>Нагрузка в неделю</w:t>
            </w:r>
          </w:p>
        </w:tc>
        <w:tc>
          <w:tcPr>
            <w:tcW w:w="7705" w:type="dxa"/>
            <w:gridSpan w:val="4"/>
          </w:tcPr>
          <w:p w:rsidR="0058028B" w:rsidRPr="00DB291C" w:rsidRDefault="0058028B" w:rsidP="00B8530C">
            <w:pPr>
              <w:suppressAutoHyphens/>
              <w:jc w:val="center"/>
              <w:rPr>
                <w:lang w:eastAsia="ar-SA"/>
              </w:rPr>
            </w:pPr>
            <w:r w:rsidRPr="00DB291C">
              <w:rPr>
                <w:lang w:eastAsia="ar-SA"/>
              </w:rPr>
              <w:t>Общий объем времени в часах</w:t>
            </w:r>
          </w:p>
        </w:tc>
      </w:tr>
      <w:tr w:rsidR="0058028B" w:rsidRPr="00DB291C" w:rsidTr="00B8530C">
        <w:trPr>
          <w:jc w:val="center"/>
        </w:trPr>
        <w:tc>
          <w:tcPr>
            <w:tcW w:w="1063" w:type="dxa"/>
            <w:vMerge/>
          </w:tcPr>
          <w:p w:rsidR="0058028B" w:rsidRPr="00DB291C" w:rsidRDefault="0058028B" w:rsidP="00B8530C">
            <w:pPr>
              <w:suppressAutoHyphens/>
              <w:jc w:val="center"/>
              <w:rPr>
                <w:lang w:eastAsia="ar-SA"/>
              </w:rPr>
            </w:pPr>
          </w:p>
        </w:tc>
        <w:tc>
          <w:tcPr>
            <w:tcW w:w="1155" w:type="dxa"/>
            <w:vMerge/>
          </w:tcPr>
          <w:p w:rsidR="0058028B" w:rsidRPr="00DB291C" w:rsidRDefault="0058028B" w:rsidP="00B8530C">
            <w:pPr>
              <w:suppressAutoHyphens/>
              <w:jc w:val="center"/>
              <w:rPr>
                <w:lang w:eastAsia="ar-SA"/>
              </w:rPr>
            </w:pPr>
          </w:p>
        </w:tc>
        <w:tc>
          <w:tcPr>
            <w:tcW w:w="1961" w:type="dxa"/>
          </w:tcPr>
          <w:p w:rsidR="0058028B" w:rsidRPr="00DB291C" w:rsidRDefault="0058028B" w:rsidP="00B8530C">
            <w:pPr>
              <w:suppressAutoHyphens/>
              <w:jc w:val="center"/>
              <w:rPr>
                <w:lang w:eastAsia="ar-SA"/>
              </w:rPr>
            </w:pPr>
            <w:r w:rsidRPr="00DB291C">
              <w:rPr>
                <w:lang w:eastAsia="ar-SA"/>
              </w:rPr>
              <w:t>Максимальная учебная нагрузка</w:t>
            </w:r>
          </w:p>
        </w:tc>
        <w:tc>
          <w:tcPr>
            <w:tcW w:w="2256" w:type="dxa"/>
          </w:tcPr>
          <w:p w:rsidR="0058028B" w:rsidRPr="00DB291C" w:rsidRDefault="0058028B" w:rsidP="00B8530C">
            <w:pPr>
              <w:suppressAutoHyphens/>
              <w:jc w:val="center"/>
              <w:rPr>
                <w:lang w:eastAsia="ar-SA"/>
              </w:rPr>
            </w:pPr>
            <w:r w:rsidRPr="00DB291C">
              <w:rPr>
                <w:lang w:eastAsia="ar-SA"/>
              </w:rPr>
              <w:t>Самостоятельная работа</w:t>
            </w:r>
          </w:p>
        </w:tc>
        <w:tc>
          <w:tcPr>
            <w:tcW w:w="1714" w:type="dxa"/>
          </w:tcPr>
          <w:p w:rsidR="0058028B" w:rsidRPr="00DB291C" w:rsidRDefault="0058028B" w:rsidP="00B8530C">
            <w:pPr>
              <w:suppressAutoHyphens/>
              <w:jc w:val="center"/>
              <w:rPr>
                <w:lang w:eastAsia="ar-SA"/>
              </w:rPr>
            </w:pPr>
            <w:r w:rsidRPr="00DB291C">
              <w:rPr>
                <w:lang w:eastAsia="ar-SA"/>
              </w:rPr>
              <w:t>Аудиторные занятия</w:t>
            </w:r>
          </w:p>
        </w:tc>
        <w:tc>
          <w:tcPr>
            <w:tcW w:w="1774" w:type="dxa"/>
          </w:tcPr>
          <w:p w:rsidR="0058028B" w:rsidRPr="00DB291C" w:rsidRDefault="0058028B" w:rsidP="00B8530C">
            <w:pPr>
              <w:suppressAutoHyphens/>
              <w:jc w:val="center"/>
              <w:rPr>
                <w:lang w:eastAsia="ar-SA"/>
              </w:rPr>
            </w:pPr>
            <w:r w:rsidRPr="00DB291C">
              <w:rPr>
                <w:lang w:eastAsia="ar-SA"/>
              </w:rPr>
              <w:t>Консультации</w:t>
            </w:r>
          </w:p>
        </w:tc>
      </w:tr>
      <w:tr w:rsidR="0058028B" w:rsidRPr="00DB291C" w:rsidTr="00B8530C">
        <w:trPr>
          <w:jc w:val="center"/>
        </w:trPr>
        <w:tc>
          <w:tcPr>
            <w:tcW w:w="1063" w:type="dxa"/>
          </w:tcPr>
          <w:p w:rsidR="0058028B" w:rsidRPr="00DB291C" w:rsidRDefault="0058028B" w:rsidP="00B8530C">
            <w:pPr>
              <w:suppressAutoHyphens/>
              <w:rPr>
                <w:lang w:eastAsia="ar-SA"/>
              </w:rPr>
            </w:pPr>
            <w:r w:rsidRPr="00DB291C">
              <w:rPr>
                <w:lang w:eastAsia="ar-SA"/>
              </w:rPr>
              <w:t>3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tcPr>
          <w:p w:rsidR="0058028B" w:rsidRPr="00DB291C" w:rsidRDefault="0058028B" w:rsidP="00B8530C"/>
        </w:tc>
      </w:tr>
      <w:tr w:rsidR="0058028B" w:rsidRPr="00DB291C" w:rsidTr="00B8530C">
        <w:trPr>
          <w:jc w:val="center"/>
        </w:trPr>
        <w:tc>
          <w:tcPr>
            <w:tcW w:w="1063" w:type="dxa"/>
          </w:tcPr>
          <w:p w:rsidR="0058028B" w:rsidRPr="00DB291C" w:rsidRDefault="0058028B" w:rsidP="00B8530C">
            <w:pPr>
              <w:suppressAutoHyphens/>
              <w:rPr>
                <w:lang w:eastAsia="ar-SA"/>
              </w:rPr>
            </w:pPr>
            <w:r w:rsidRPr="00DB291C">
              <w:rPr>
                <w:lang w:eastAsia="ar-SA"/>
              </w:rPr>
              <w:t>4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val="restart"/>
          </w:tcPr>
          <w:p w:rsidR="0058028B" w:rsidRPr="00DB291C" w:rsidRDefault="0058028B" w:rsidP="00B8530C">
            <w:r w:rsidRPr="00DB291C">
              <w:t>12</w:t>
            </w:r>
          </w:p>
        </w:tc>
      </w:tr>
      <w:tr w:rsidR="0058028B" w:rsidRPr="00DB291C" w:rsidTr="00B8530C">
        <w:trPr>
          <w:jc w:val="center"/>
        </w:trPr>
        <w:tc>
          <w:tcPr>
            <w:tcW w:w="1063" w:type="dxa"/>
          </w:tcPr>
          <w:p w:rsidR="0058028B" w:rsidRPr="00DB291C" w:rsidRDefault="0058028B" w:rsidP="00B8530C">
            <w:pPr>
              <w:suppressAutoHyphens/>
              <w:rPr>
                <w:lang w:eastAsia="ar-SA"/>
              </w:rPr>
            </w:pPr>
            <w:r w:rsidRPr="00DB291C">
              <w:rPr>
                <w:lang w:eastAsia="ar-SA"/>
              </w:rPr>
              <w:t>5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tcPr>
          <w:p w:rsidR="0058028B" w:rsidRPr="00DB291C" w:rsidRDefault="0058028B" w:rsidP="00B8530C"/>
        </w:tc>
      </w:tr>
      <w:tr w:rsidR="0058028B" w:rsidRPr="00DB291C" w:rsidTr="00B8530C">
        <w:trPr>
          <w:jc w:val="center"/>
        </w:trPr>
        <w:tc>
          <w:tcPr>
            <w:tcW w:w="1063" w:type="dxa"/>
          </w:tcPr>
          <w:p w:rsidR="0058028B" w:rsidRPr="00DB291C" w:rsidRDefault="0058028B" w:rsidP="00B8530C">
            <w:pPr>
              <w:suppressAutoHyphens/>
              <w:rPr>
                <w:lang w:eastAsia="ar-SA"/>
              </w:rPr>
            </w:pPr>
            <w:r w:rsidRPr="00DB291C">
              <w:rPr>
                <w:lang w:eastAsia="ar-SA"/>
              </w:rPr>
              <w:t>6 класс</w:t>
            </w:r>
          </w:p>
        </w:tc>
        <w:tc>
          <w:tcPr>
            <w:tcW w:w="1155" w:type="dxa"/>
          </w:tcPr>
          <w:p w:rsidR="0058028B" w:rsidRPr="00DB291C" w:rsidRDefault="0058028B" w:rsidP="00B8530C">
            <w:pPr>
              <w:suppressAutoHyphens/>
              <w:rPr>
                <w:lang w:eastAsia="ar-SA"/>
              </w:rPr>
            </w:pPr>
            <w:r w:rsidRPr="00DB291C">
              <w:rPr>
                <w:lang w:eastAsia="ar-SA"/>
              </w:rPr>
              <w:t>2 часа</w:t>
            </w:r>
          </w:p>
        </w:tc>
        <w:tc>
          <w:tcPr>
            <w:tcW w:w="1961" w:type="dxa"/>
          </w:tcPr>
          <w:p w:rsidR="0058028B" w:rsidRPr="00DB291C" w:rsidRDefault="0058028B" w:rsidP="00B8530C">
            <w:pPr>
              <w:suppressAutoHyphens/>
              <w:rPr>
                <w:lang w:eastAsia="ar-SA"/>
              </w:rPr>
            </w:pPr>
            <w:r w:rsidRPr="00DB291C">
              <w:rPr>
                <w:lang w:eastAsia="ar-SA"/>
              </w:rPr>
              <w:t>99</w:t>
            </w:r>
          </w:p>
        </w:tc>
        <w:tc>
          <w:tcPr>
            <w:tcW w:w="2256" w:type="dxa"/>
          </w:tcPr>
          <w:p w:rsidR="0058028B" w:rsidRPr="00DB291C" w:rsidRDefault="0058028B" w:rsidP="00B8530C">
            <w:pPr>
              <w:suppressAutoHyphens/>
              <w:rPr>
                <w:lang w:eastAsia="ar-SA"/>
              </w:rPr>
            </w:pPr>
            <w:r w:rsidRPr="00DB291C">
              <w:rPr>
                <w:lang w:eastAsia="ar-SA"/>
              </w:rPr>
              <w:t>33</w:t>
            </w:r>
          </w:p>
        </w:tc>
        <w:tc>
          <w:tcPr>
            <w:tcW w:w="1714" w:type="dxa"/>
          </w:tcPr>
          <w:p w:rsidR="0058028B" w:rsidRPr="00DB291C" w:rsidRDefault="0058028B" w:rsidP="00B8530C">
            <w:pPr>
              <w:suppressAutoHyphens/>
              <w:rPr>
                <w:lang w:eastAsia="ar-SA"/>
              </w:rPr>
            </w:pPr>
            <w:r w:rsidRPr="00DB291C">
              <w:rPr>
                <w:lang w:eastAsia="ar-SA"/>
              </w:rPr>
              <w:t>66</w:t>
            </w:r>
          </w:p>
        </w:tc>
        <w:tc>
          <w:tcPr>
            <w:tcW w:w="1774" w:type="dxa"/>
            <w:vMerge/>
          </w:tcPr>
          <w:p w:rsidR="0058028B" w:rsidRPr="00DB291C" w:rsidRDefault="0058028B" w:rsidP="00B8530C"/>
        </w:tc>
      </w:tr>
      <w:tr w:rsidR="0058028B" w:rsidRPr="00DB291C" w:rsidTr="00B8530C">
        <w:trPr>
          <w:jc w:val="center"/>
        </w:trPr>
        <w:tc>
          <w:tcPr>
            <w:tcW w:w="1063" w:type="dxa"/>
          </w:tcPr>
          <w:p w:rsidR="0058028B" w:rsidRPr="00DB291C" w:rsidRDefault="0058028B" w:rsidP="00B8530C">
            <w:pPr>
              <w:suppressAutoHyphens/>
              <w:rPr>
                <w:lang w:eastAsia="ar-SA"/>
              </w:rPr>
            </w:pPr>
            <w:r w:rsidRPr="00DB291C">
              <w:rPr>
                <w:lang w:eastAsia="ar-SA"/>
              </w:rPr>
              <w:t>По 5</w:t>
            </w:r>
            <w:r>
              <w:rPr>
                <w:lang w:eastAsia="ar-SA"/>
              </w:rPr>
              <w:t>-</w:t>
            </w:r>
            <w:r w:rsidRPr="00DB291C">
              <w:rPr>
                <w:lang w:eastAsia="ar-SA"/>
              </w:rPr>
              <w:t xml:space="preserve"> летнему</w:t>
            </w:r>
          </w:p>
        </w:tc>
        <w:tc>
          <w:tcPr>
            <w:tcW w:w="1155" w:type="dxa"/>
          </w:tcPr>
          <w:p w:rsidR="0058028B" w:rsidRPr="00DB291C" w:rsidRDefault="0058028B" w:rsidP="00B8530C">
            <w:pPr>
              <w:suppressAutoHyphens/>
              <w:rPr>
                <w:lang w:eastAsia="ar-SA"/>
              </w:rPr>
            </w:pPr>
          </w:p>
        </w:tc>
        <w:tc>
          <w:tcPr>
            <w:tcW w:w="1961" w:type="dxa"/>
          </w:tcPr>
          <w:p w:rsidR="0058028B" w:rsidRPr="004C3E79" w:rsidRDefault="0058028B" w:rsidP="00B8530C">
            <w:pPr>
              <w:suppressAutoHyphens/>
              <w:rPr>
                <w:lang w:eastAsia="ar-SA"/>
              </w:rPr>
            </w:pPr>
            <w:r w:rsidRPr="004C3E79">
              <w:rPr>
                <w:lang w:eastAsia="ar-SA"/>
              </w:rPr>
              <w:t>297</w:t>
            </w:r>
          </w:p>
        </w:tc>
        <w:tc>
          <w:tcPr>
            <w:tcW w:w="2256" w:type="dxa"/>
          </w:tcPr>
          <w:p w:rsidR="0058028B" w:rsidRPr="004C3E79" w:rsidRDefault="0058028B" w:rsidP="00B8530C">
            <w:pPr>
              <w:suppressAutoHyphens/>
              <w:rPr>
                <w:lang w:eastAsia="ar-SA"/>
              </w:rPr>
            </w:pPr>
            <w:r w:rsidRPr="004C3E79">
              <w:rPr>
                <w:lang w:eastAsia="ar-SA"/>
              </w:rPr>
              <w:t>99</w:t>
            </w:r>
          </w:p>
        </w:tc>
        <w:tc>
          <w:tcPr>
            <w:tcW w:w="1714" w:type="dxa"/>
          </w:tcPr>
          <w:p w:rsidR="0058028B" w:rsidRPr="004C3E79" w:rsidRDefault="0058028B" w:rsidP="00B8530C">
            <w:pPr>
              <w:suppressAutoHyphens/>
              <w:rPr>
                <w:lang w:eastAsia="ar-SA"/>
              </w:rPr>
            </w:pPr>
            <w:r w:rsidRPr="004C3E79">
              <w:rPr>
                <w:lang w:eastAsia="ar-SA"/>
              </w:rPr>
              <w:t>198</w:t>
            </w:r>
          </w:p>
        </w:tc>
        <w:tc>
          <w:tcPr>
            <w:tcW w:w="1774" w:type="dxa"/>
          </w:tcPr>
          <w:p w:rsidR="0058028B" w:rsidRPr="004C3E79" w:rsidRDefault="0058028B" w:rsidP="00B8530C">
            <w:pPr>
              <w:suppressAutoHyphens/>
              <w:rPr>
                <w:lang w:eastAsia="ar-SA"/>
              </w:rPr>
            </w:pPr>
            <w:r w:rsidRPr="004C3E79">
              <w:rPr>
                <w:lang w:eastAsia="ar-SA"/>
              </w:rPr>
              <w:t>24</w:t>
            </w:r>
          </w:p>
        </w:tc>
      </w:tr>
      <w:tr w:rsidR="0058028B" w:rsidRPr="00DB291C" w:rsidTr="00B8530C">
        <w:trPr>
          <w:jc w:val="center"/>
        </w:trPr>
        <w:tc>
          <w:tcPr>
            <w:tcW w:w="1063" w:type="dxa"/>
          </w:tcPr>
          <w:p w:rsidR="0058028B" w:rsidRPr="00DB291C" w:rsidRDefault="0058028B" w:rsidP="00B8530C">
            <w:pPr>
              <w:suppressAutoHyphens/>
              <w:rPr>
                <w:lang w:eastAsia="ar-SA"/>
              </w:rPr>
            </w:pPr>
            <w:r w:rsidRPr="00DB291C">
              <w:rPr>
                <w:lang w:eastAsia="ar-SA"/>
              </w:rPr>
              <w:t xml:space="preserve">По 6 </w:t>
            </w:r>
            <w:r>
              <w:rPr>
                <w:lang w:eastAsia="ar-SA"/>
              </w:rPr>
              <w:t>-</w:t>
            </w:r>
            <w:r w:rsidRPr="00DB291C">
              <w:rPr>
                <w:lang w:eastAsia="ar-SA"/>
              </w:rPr>
              <w:t>летнему</w:t>
            </w:r>
          </w:p>
        </w:tc>
        <w:tc>
          <w:tcPr>
            <w:tcW w:w="1155" w:type="dxa"/>
          </w:tcPr>
          <w:p w:rsidR="0058028B" w:rsidRPr="00DB291C" w:rsidRDefault="0058028B" w:rsidP="00B8530C">
            <w:pPr>
              <w:suppressAutoHyphens/>
              <w:rPr>
                <w:lang w:eastAsia="ar-SA"/>
              </w:rPr>
            </w:pPr>
          </w:p>
        </w:tc>
        <w:tc>
          <w:tcPr>
            <w:tcW w:w="1961" w:type="dxa"/>
          </w:tcPr>
          <w:p w:rsidR="0058028B" w:rsidRPr="004C3E79" w:rsidRDefault="0058028B" w:rsidP="00B8530C">
            <w:pPr>
              <w:suppressAutoHyphens/>
              <w:rPr>
                <w:lang w:eastAsia="ar-SA"/>
              </w:rPr>
            </w:pPr>
            <w:r w:rsidRPr="004C3E79">
              <w:rPr>
                <w:lang w:eastAsia="ar-SA"/>
              </w:rPr>
              <w:t>396</w:t>
            </w:r>
          </w:p>
        </w:tc>
        <w:tc>
          <w:tcPr>
            <w:tcW w:w="2256" w:type="dxa"/>
          </w:tcPr>
          <w:p w:rsidR="0058028B" w:rsidRPr="004C3E79" w:rsidRDefault="0058028B" w:rsidP="00B8530C">
            <w:pPr>
              <w:suppressAutoHyphens/>
              <w:rPr>
                <w:lang w:eastAsia="ar-SA"/>
              </w:rPr>
            </w:pPr>
            <w:r w:rsidRPr="004C3E79">
              <w:rPr>
                <w:lang w:eastAsia="ar-SA"/>
              </w:rPr>
              <w:t>132</w:t>
            </w:r>
          </w:p>
        </w:tc>
        <w:tc>
          <w:tcPr>
            <w:tcW w:w="1714" w:type="dxa"/>
          </w:tcPr>
          <w:p w:rsidR="0058028B" w:rsidRPr="004C3E79" w:rsidRDefault="0058028B" w:rsidP="00B8530C">
            <w:pPr>
              <w:suppressAutoHyphens/>
              <w:rPr>
                <w:lang w:eastAsia="ar-SA"/>
              </w:rPr>
            </w:pPr>
            <w:r w:rsidRPr="004C3E79">
              <w:rPr>
                <w:lang w:eastAsia="ar-SA"/>
              </w:rPr>
              <w:t>264</w:t>
            </w:r>
          </w:p>
        </w:tc>
        <w:tc>
          <w:tcPr>
            <w:tcW w:w="1774" w:type="dxa"/>
          </w:tcPr>
          <w:p w:rsidR="0058028B" w:rsidRPr="004C3E79" w:rsidRDefault="0058028B" w:rsidP="00B8530C">
            <w:pPr>
              <w:suppressAutoHyphens/>
              <w:rPr>
                <w:lang w:eastAsia="ar-SA"/>
              </w:rPr>
            </w:pPr>
          </w:p>
        </w:tc>
      </w:tr>
    </w:tbl>
    <w:p w:rsidR="0058028B" w:rsidRDefault="0058028B" w:rsidP="00B8530C">
      <w:pPr>
        <w:ind w:firstLine="709"/>
        <w:jc w:val="both"/>
        <w:rPr>
          <w:sz w:val="28"/>
          <w:szCs w:val="28"/>
        </w:rPr>
      </w:pPr>
    </w:p>
    <w:p w:rsidR="0058028B" w:rsidRPr="005F595C" w:rsidRDefault="0058028B" w:rsidP="00B8530C">
      <w:pPr>
        <w:ind w:firstLine="709"/>
        <w:jc w:val="both"/>
        <w:rPr>
          <w:sz w:val="28"/>
          <w:szCs w:val="28"/>
        </w:rPr>
      </w:pPr>
      <w:r w:rsidRPr="005F595C">
        <w:rPr>
          <w:sz w:val="28"/>
          <w:szCs w:val="28"/>
        </w:rPr>
        <w:t>Объем учебного времени, предусмотренный учебным планом на реализацию учебного предмета:</w:t>
      </w:r>
    </w:p>
    <w:p w:rsidR="0058028B" w:rsidRPr="005F595C" w:rsidRDefault="0058028B" w:rsidP="00B8530C">
      <w:pPr>
        <w:ind w:firstLine="709"/>
        <w:jc w:val="both"/>
        <w:rPr>
          <w:sz w:val="28"/>
          <w:szCs w:val="28"/>
        </w:rPr>
      </w:pPr>
      <w:r>
        <w:rPr>
          <w:sz w:val="28"/>
          <w:szCs w:val="28"/>
        </w:rPr>
        <w:t xml:space="preserve">1) </w:t>
      </w:r>
      <w:r w:rsidRPr="005F595C">
        <w:rPr>
          <w:sz w:val="28"/>
          <w:szCs w:val="28"/>
        </w:rPr>
        <w:t>Максимальная учебная нагрузка –</w:t>
      </w:r>
      <w:r>
        <w:rPr>
          <w:sz w:val="28"/>
          <w:szCs w:val="28"/>
        </w:rPr>
        <w:t xml:space="preserve"> </w:t>
      </w:r>
      <w:r w:rsidRPr="005F595C">
        <w:rPr>
          <w:sz w:val="28"/>
          <w:szCs w:val="28"/>
        </w:rPr>
        <w:t>297 часов, с дополнител</w:t>
      </w:r>
      <w:r>
        <w:rPr>
          <w:sz w:val="28"/>
          <w:szCs w:val="28"/>
        </w:rPr>
        <w:t>ьным годом обучения - 396 часов;</w:t>
      </w:r>
    </w:p>
    <w:p w:rsidR="0058028B" w:rsidRPr="005F595C" w:rsidRDefault="0058028B" w:rsidP="00B8530C">
      <w:pPr>
        <w:ind w:firstLine="709"/>
        <w:jc w:val="both"/>
        <w:rPr>
          <w:sz w:val="28"/>
          <w:szCs w:val="28"/>
        </w:rPr>
      </w:pPr>
      <w:r>
        <w:rPr>
          <w:sz w:val="28"/>
          <w:szCs w:val="28"/>
        </w:rPr>
        <w:t xml:space="preserve">2) Внеаудиторная нагрузка - </w:t>
      </w:r>
      <w:r w:rsidRPr="005F595C">
        <w:rPr>
          <w:sz w:val="28"/>
          <w:szCs w:val="28"/>
        </w:rPr>
        <w:t xml:space="preserve">99 часов, с дополнительным годом обучения - </w:t>
      </w:r>
      <w:r>
        <w:rPr>
          <w:sz w:val="28"/>
          <w:szCs w:val="28"/>
        </w:rPr>
        <w:t>132 часа;</w:t>
      </w:r>
    </w:p>
    <w:p w:rsidR="0058028B" w:rsidRPr="005F595C" w:rsidRDefault="0058028B" w:rsidP="00B8530C">
      <w:pPr>
        <w:ind w:firstLine="709"/>
        <w:jc w:val="both"/>
        <w:rPr>
          <w:sz w:val="28"/>
          <w:szCs w:val="28"/>
        </w:rPr>
      </w:pPr>
      <w:r>
        <w:rPr>
          <w:sz w:val="28"/>
          <w:szCs w:val="28"/>
        </w:rPr>
        <w:t xml:space="preserve">3) Аудиторная нагрузка </w:t>
      </w:r>
      <w:r w:rsidRPr="005F595C">
        <w:rPr>
          <w:sz w:val="28"/>
          <w:szCs w:val="28"/>
        </w:rPr>
        <w:t xml:space="preserve"> – 198 часов, с дополнительным годом обучения - 264 часа.</w:t>
      </w:r>
    </w:p>
    <w:p w:rsidR="0058028B" w:rsidRPr="005F595C" w:rsidRDefault="0058028B" w:rsidP="00B8530C">
      <w:pPr>
        <w:ind w:firstLine="709"/>
        <w:jc w:val="both"/>
        <w:rPr>
          <w:sz w:val="28"/>
          <w:szCs w:val="28"/>
        </w:rPr>
      </w:pPr>
      <w:r w:rsidRPr="005F595C">
        <w:rPr>
          <w:sz w:val="28"/>
          <w:szCs w:val="28"/>
        </w:rPr>
        <w:t>Вид аудиторных учебных занятий - урок.</w:t>
      </w:r>
    </w:p>
    <w:p w:rsidR="0058028B" w:rsidRPr="005F595C" w:rsidRDefault="0058028B" w:rsidP="00B8530C">
      <w:pPr>
        <w:ind w:firstLine="709"/>
        <w:jc w:val="both"/>
        <w:rPr>
          <w:sz w:val="28"/>
          <w:szCs w:val="28"/>
        </w:rPr>
      </w:pPr>
      <w:r w:rsidRPr="005F595C">
        <w:rPr>
          <w:sz w:val="28"/>
          <w:szCs w:val="28"/>
        </w:rPr>
        <w:t>Аудиторные часы для концертмейстера предусмотрены по предмету «Ансамбль больших форм» и консультациям в объеме 100% аудиторного времени предмета.</w:t>
      </w:r>
    </w:p>
    <w:p w:rsidR="0058028B" w:rsidRPr="005F595C" w:rsidRDefault="0058028B" w:rsidP="00B8530C">
      <w:pPr>
        <w:ind w:firstLine="709"/>
        <w:jc w:val="both"/>
        <w:rPr>
          <w:sz w:val="28"/>
          <w:szCs w:val="28"/>
        </w:rPr>
      </w:pPr>
      <w:r w:rsidRPr="005F595C">
        <w:rPr>
          <w:sz w:val="28"/>
          <w:szCs w:val="28"/>
        </w:rPr>
        <w:t>Аудиторные часы для концертмейстера предусмотрены по предмету «Ансамбль больших форм» и консультациям в объеме 100% аудиторного времени предмета.</w:t>
      </w:r>
    </w:p>
    <w:p w:rsidR="0058028B" w:rsidRPr="005F595C" w:rsidRDefault="0058028B" w:rsidP="00B8530C">
      <w:pPr>
        <w:ind w:firstLine="709"/>
        <w:jc w:val="both"/>
        <w:rPr>
          <w:sz w:val="28"/>
          <w:szCs w:val="28"/>
        </w:rPr>
      </w:pPr>
      <w:r w:rsidRPr="005F595C">
        <w:rPr>
          <w:sz w:val="28"/>
          <w:szCs w:val="28"/>
        </w:rPr>
        <w:t>Предмет «Ансамбль больших форм» один</w:t>
      </w:r>
      <w:r>
        <w:rPr>
          <w:sz w:val="28"/>
          <w:szCs w:val="28"/>
        </w:rPr>
        <w:t xml:space="preserve"> из немногих учебных предметов, </w:t>
      </w:r>
      <w:r w:rsidRPr="005F595C">
        <w:rPr>
          <w:sz w:val="28"/>
          <w:szCs w:val="28"/>
        </w:rPr>
        <w:t xml:space="preserve">в котором проявляются межпредметные связи с учебными предметами других учебных планов. </w:t>
      </w:r>
    </w:p>
    <w:p w:rsidR="0058028B" w:rsidRPr="00B8530C" w:rsidRDefault="0058028B" w:rsidP="00B8530C">
      <w:pPr>
        <w:pStyle w:val="ListParagraph"/>
        <w:widowControl w:val="0"/>
        <w:tabs>
          <w:tab w:val="left" w:pos="1565"/>
        </w:tabs>
        <w:spacing w:line="240" w:lineRule="auto"/>
        <w:ind w:left="0" w:firstLine="709"/>
        <w:jc w:val="both"/>
        <w:rPr>
          <w:rFonts w:ascii="Times New Roman" w:hAnsi="Times New Roman"/>
          <w:color w:val="000000"/>
          <w:sz w:val="28"/>
          <w:szCs w:val="28"/>
          <w:lang w:eastAsia="ru-RU"/>
        </w:rPr>
      </w:pPr>
      <w:r w:rsidRPr="00B8530C">
        <w:rPr>
          <w:rFonts w:ascii="Times New Roman" w:hAnsi="Times New Roman"/>
          <w:sz w:val="28"/>
          <w:szCs w:val="28"/>
          <w:lang w:eastAsia="ru-RU"/>
        </w:rPr>
        <w:t>Объем самостоятельной работы обучающимися в неделю по УП «Ансамбль больших форм»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планируется 1 час.</w:t>
      </w:r>
    </w:p>
    <w:p w:rsidR="0058028B" w:rsidRPr="005F595C" w:rsidRDefault="0058028B" w:rsidP="00B8530C">
      <w:pPr>
        <w:widowControl w:val="0"/>
        <w:ind w:firstLine="709"/>
        <w:jc w:val="both"/>
        <w:rPr>
          <w:color w:val="000000"/>
          <w:sz w:val="28"/>
          <w:szCs w:val="28"/>
        </w:rPr>
      </w:pPr>
      <w:r w:rsidRPr="005F595C">
        <w:rPr>
          <w:color w:val="000000"/>
          <w:sz w:val="28"/>
          <w:szCs w:val="28"/>
        </w:rPr>
        <w:t xml:space="preserve">По учебному предмету «Ансамбль больших форм» к занятиям могут привлекаться как обучающиеся по данной образовательной программе, так и по другим образовательным программам в области музыкального искусства. </w:t>
      </w:r>
    </w:p>
    <w:p w:rsidR="0058028B" w:rsidRPr="00B8530C" w:rsidRDefault="0058028B" w:rsidP="00B8530C">
      <w:pPr>
        <w:pStyle w:val="Heading2"/>
        <w:spacing w:before="0" w:after="0"/>
        <w:ind w:firstLine="709"/>
        <w:jc w:val="both"/>
        <w:rPr>
          <w:rFonts w:ascii="Times New Roman" w:hAnsi="Times New Roman" w:cs="Times New Roman"/>
          <w:b w:val="0"/>
          <w:bCs w:val="0"/>
          <w:i w:val="0"/>
        </w:rPr>
      </w:pPr>
      <w:r w:rsidRPr="005F595C">
        <w:rPr>
          <w:rFonts w:ascii="Times New Roman" w:hAnsi="Times New Roman" w:cs="Times New Roman"/>
          <w:b w:val="0"/>
          <w:i w:val="0"/>
        </w:rPr>
        <w:t xml:space="preserve">Консультации проводятся рассредоточено или в счет резервного времени. </w:t>
      </w:r>
      <w:r w:rsidRPr="00B8530C">
        <w:rPr>
          <w:rFonts w:ascii="Times New Roman" w:hAnsi="Times New Roman" w:cs="Times New Roman"/>
          <w:b w:val="0"/>
          <w:i w:val="0"/>
        </w:rPr>
        <w:t xml:space="preserve">В случае необходимости учебные коллективы могут доукомплектовываться различными инструментами с целью тембрального обогащения звучания произведений. </w:t>
      </w:r>
    </w:p>
    <w:p w:rsidR="0058028B" w:rsidRPr="00B8530C" w:rsidRDefault="0058028B" w:rsidP="00B8530C">
      <w:pPr>
        <w:widowControl w:val="0"/>
        <w:ind w:right="20" w:firstLine="709"/>
        <w:jc w:val="both"/>
        <w:rPr>
          <w:color w:val="000000"/>
          <w:sz w:val="28"/>
          <w:szCs w:val="28"/>
        </w:rPr>
      </w:pPr>
    </w:p>
    <w:p w:rsidR="0058028B" w:rsidRPr="00B8530C" w:rsidRDefault="0058028B" w:rsidP="00B8530C">
      <w:pPr>
        <w:pStyle w:val="ListParagraph"/>
        <w:widowControl w:val="0"/>
        <w:tabs>
          <w:tab w:val="left" w:pos="1565"/>
        </w:tabs>
        <w:ind w:left="0" w:right="20"/>
        <w:jc w:val="center"/>
        <w:rPr>
          <w:rFonts w:ascii="Times New Roman" w:hAnsi="Times New Roman"/>
          <w:b/>
          <w:bCs/>
          <w:iCs/>
          <w:color w:val="000000"/>
          <w:sz w:val="28"/>
          <w:szCs w:val="28"/>
          <w:lang w:eastAsia="ru-RU"/>
        </w:rPr>
      </w:pPr>
      <w:r w:rsidRPr="00B8530C">
        <w:rPr>
          <w:rFonts w:ascii="Times New Roman" w:hAnsi="Times New Roman"/>
          <w:b/>
          <w:bCs/>
          <w:iCs/>
          <w:color w:val="000000"/>
          <w:sz w:val="28"/>
          <w:szCs w:val="28"/>
          <w:lang w:eastAsia="ru-RU"/>
        </w:rPr>
        <w:t>Форма проведения учебных аудиторных занятий</w:t>
      </w:r>
    </w:p>
    <w:p w:rsidR="0058028B" w:rsidRDefault="0058028B" w:rsidP="00B8530C">
      <w:pPr>
        <w:tabs>
          <w:tab w:val="left" w:pos="2487"/>
        </w:tabs>
        <w:suppressAutoHyphens/>
        <w:ind w:firstLine="709"/>
        <w:jc w:val="both"/>
        <w:rPr>
          <w:sz w:val="28"/>
          <w:szCs w:val="28"/>
          <w:lang w:eastAsia="ar-SA"/>
        </w:rPr>
      </w:pPr>
      <w:r w:rsidRPr="00F56CF3">
        <w:rPr>
          <w:sz w:val="28"/>
          <w:szCs w:val="28"/>
          <w:lang w:eastAsia="ar-SA"/>
        </w:rPr>
        <w:t>Форма проведения занятий по учебному предмету «Ансамбль больших форм» - групповая и мелкогрупповая. Продолжительность урока – академический час (45 минут).</w:t>
      </w:r>
    </w:p>
    <w:p w:rsidR="0058028B" w:rsidRPr="00F56CF3" w:rsidRDefault="0058028B" w:rsidP="00B8530C">
      <w:pPr>
        <w:tabs>
          <w:tab w:val="left" w:pos="2487"/>
        </w:tabs>
        <w:suppressAutoHyphens/>
        <w:ind w:firstLine="709"/>
        <w:jc w:val="both"/>
        <w:rPr>
          <w:sz w:val="28"/>
          <w:szCs w:val="28"/>
          <w:lang w:eastAsia="ar-SA"/>
        </w:rPr>
      </w:pPr>
    </w:p>
    <w:p w:rsidR="0058028B" w:rsidRDefault="0058028B" w:rsidP="00B8530C">
      <w:pPr>
        <w:widowControl w:val="0"/>
        <w:tabs>
          <w:tab w:val="left" w:pos="1055"/>
        </w:tabs>
        <w:suppressAutoHyphens/>
        <w:contextualSpacing/>
        <w:jc w:val="center"/>
        <w:rPr>
          <w:b/>
          <w:bCs/>
          <w:iCs/>
          <w:color w:val="000000"/>
          <w:sz w:val="28"/>
          <w:szCs w:val="28"/>
        </w:rPr>
      </w:pPr>
      <w:r w:rsidRPr="00F56CF3">
        <w:rPr>
          <w:b/>
          <w:bCs/>
          <w:iCs/>
          <w:color w:val="000000"/>
          <w:sz w:val="28"/>
          <w:szCs w:val="28"/>
        </w:rPr>
        <w:t>Цели и задачи учебного предмета</w:t>
      </w:r>
    </w:p>
    <w:p w:rsidR="0058028B" w:rsidRPr="00F56CF3" w:rsidRDefault="0058028B" w:rsidP="00B8530C">
      <w:pPr>
        <w:widowControl w:val="0"/>
        <w:tabs>
          <w:tab w:val="left" w:pos="1055"/>
        </w:tabs>
        <w:suppressAutoHyphens/>
        <w:contextualSpacing/>
        <w:jc w:val="center"/>
        <w:rPr>
          <w:b/>
          <w:bCs/>
          <w:iCs/>
          <w:color w:val="000000"/>
          <w:sz w:val="28"/>
          <w:szCs w:val="28"/>
        </w:rPr>
      </w:pPr>
    </w:p>
    <w:p w:rsidR="0058028B" w:rsidRPr="002D2993" w:rsidRDefault="0058028B" w:rsidP="00B8530C">
      <w:pPr>
        <w:widowControl w:val="0"/>
        <w:ind w:firstLine="709"/>
        <w:jc w:val="both"/>
        <w:rPr>
          <w:b/>
          <w:bCs/>
          <w:i/>
          <w:color w:val="000000"/>
          <w:sz w:val="28"/>
          <w:szCs w:val="28"/>
        </w:rPr>
      </w:pPr>
      <w:r w:rsidRPr="002D2993">
        <w:rPr>
          <w:b/>
          <w:bCs/>
          <w:i/>
          <w:color w:val="000000"/>
          <w:sz w:val="28"/>
          <w:szCs w:val="28"/>
        </w:rPr>
        <w:t>Цель:</w:t>
      </w:r>
    </w:p>
    <w:p w:rsidR="0058028B" w:rsidRPr="00F56CF3" w:rsidRDefault="0058028B" w:rsidP="00B8530C">
      <w:pPr>
        <w:ind w:firstLine="709"/>
        <w:jc w:val="both"/>
        <w:rPr>
          <w:sz w:val="28"/>
          <w:szCs w:val="28"/>
        </w:rPr>
      </w:pPr>
      <w:r w:rsidRPr="00F56CF3">
        <w:rPr>
          <w:sz w:val="28"/>
          <w:szCs w:val="28"/>
        </w:rPr>
        <w:t>- эстетическое воспитание, духовно-нравственное развитие детей;</w:t>
      </w:r>
    </w:p>
    <w:p w:rsidR="0058028B" w:rsidRPr="00F56CF3" w:rsidRDefault="0058028B" w:rsidP="00B8530C">
      <w:pPr>
        <w:ind w:firstLine="709"/>
        <w:jc w:val="both"/>
        <w:rPr>
          <w:sz w:val="28"/>
          <w:szCs w:val="28"/>
        </w:rPr>
      </w:pPr>
      <w:r w:rsidRPr="00F56CF3">
        <w:rPr>
          <w:sz w:val="28"/>
          <w:szCs w:val="28"/>
        </w:rPr>
        <w:t>- овладение учащимися духовными и культурными ценностями народов мира;</w:t>
      </w:r>
    </w:p>
    <w:p w:rsidR="0058028B" w:rsidRPr="00F56CF3" w:rsidRDefault="0058028B" w:rsidP="00B8530C">
      <w:pPr>
        <w:ind w:firstLine="709"/>
        <w:jc w:val="both"/>
        <w:rPr>
          <w:sz w:val="28"/>
          <w:szCs w:val="28"/>
        </w:rPr>
      </w:pPr>
      <w:r w:rsidRPr="00F56CF3">
        <w:rPr>
          <w:sz w:val="28"/>
          <w:szCs w:val="28"/>
        </w:rPr>
        <w:t>- развитие навыков коллективного музицирования, освоение общих принципов</w:t>
      </w:r>
      <w:r>
        <w:rPr>
          <w:sz w:val="28"/>
          <w:szCs w:val="28"/>
        </w:rPr>
        <w:t xml:space="preserve"> </w:t>
      </w:r>
      <w:r w:rsidRPr="00F56CF3">
        <w:rPr>
          <w:sz w:val="28"/>
          <w:szCs w:val="28"/>
        </w:rPr>
        <w:t xml:space="preserve">игры в ансамбле (общее дыхание и цезуры, ритмическая </w:t>
      </w:r>
      <w:r>
        <w:rPr>
          <w:sz w:val="28"/>
          <w:szCs w:val="28"/>
        </w:rPr>
        <w:t>о</w:t>
      </w:r>
      <w:r w:rsidRPr="00F56CF3">
        <w:rPr>
          <w:sz w:val="28"/>
          <w:szCs w:val="28"/>
        </w:rPr>
        <w:t xml:space="preserve">рганизация, динамическое и тембровое распределение звучности, </w:t>
      </w:r>
      <w:r>
        <w:rPr>
          <w:sz w:val="28"/>
          <w:szCs w:val="28"/>
        </w:rPr>
        <w:t>в</w:t>
      </w:r>
      <w:r w:rsidRPr="00F56CF3">
        <w:rPr>
          <w:sz w:val="28"/>
          <w:szCs w:val="28"/>
        </w:rPr>
        <w:t>осприятие и реализация записи нот в партитурной записи);</w:t>
      </w:r>
    </w:p>
    <w:p w:rsidR="0058028B" w:rsidRPr="00F56CF3" w:rsidRDefault="0058028B" w:rsidP="00B8530C">
      <w:pPr>
        <w:ind w:firstLine="709"/>
        <w:jc w:val="both"/>
        <w:rPr>
          <w:sz w:val="28"/>
          <w:szCs w:val="28"/>
        </w:rPr>
      </w:pPr>
      <w:r w:rsidRPr="00F56CF3">
        <w:rPr>
          <w:sz w:val="28"/>
          <w:szCs w:val="28"/>
        </w:rPr>
        <w:t>- ансамблевой игрой привитие детям навыков владения инструментом, развитие их музыкального слуха;</w:t>
      </w:r>
    </w:p>
    <w:p w:rsidR="0058028B" w:rsidRPr="00F56CF3" w:rsidRDefault="0058028B" w:rsidP="00B8530C">
      <w:pPr>
        <w:ind w:firstLine="709"/>
        <w:jc w:val="both"/>
        <w:rPr>
          <w:sz w:val="28"/>
          <w:szCs w:val="28"/>
        </w:rPr>
      </w:pPr>
      <w:r w:rsidRPr="00F56CF3">
        <w:rPr>
          <w:sz w:val="28"/>
          <w:szCs w:val="28"/>
        </w:rPr>
        <w:t>- расширение музыкального кругозора, повышая, таким образом, общее развитие;</w:t>
      </w:r>
    </w:p>
    <w:p w:rsidR="0058028B" w:rsidRPr="00F56CF3" w:rsidRDefault="0058028B" w:rsidP="00B8530C">
      <w:pPr>
        <w:ind w:firstLine="709"/>
        <w:jc w:val="both"/>
        <w:rPr>
          <w:sz w:val="28"/>
          <w:szCs w:val="28"/>
        </w:rPr>
      </w:pPr>
      <w:r w:rsidRPr="00F56CF3">
        <w:rPr>
          <w:sz w:val="28"/>
          <w:szCs w:val="28"/>
        </w:rPr>
        <w:t>- воспитание слухового и зрительного внимания над звукоизвлечением в коллективе;</w:t>
      </w:r>
    </w:p>
    <w:p w:rsidR="0058028B" w:rsidRPr="00F56CF3" w:rsidRDefault="0058028B" w:rsidP="00B8530C">
      <w:pPr>
        <w:ind w:firstLine="709"/>
        <w:jc w:val="both"/>
        <w:rPr>
          <w:sz w:val="28"/>
          <w:szCs w:val="28"/>
        </w:rPr>
      </w:pPr>
      <w:r w:rsidRPr="00F56CF3">
        <w:rPr>
          <w:sz w:val="28"/>
          <w:szCs w:val="28"/>
        </w:rPr>
        <w:t>-</w:t>
      </w:r>
      <w:r>
        <w:rPr>
          <w:sz w:val="28"/>
          <w:szCs w:val="28"/>
        </w:rPr>
        <w:t xml:space="preserve"> </w:t>
      </w:r>
      <w:r w:rsidRPr="00F56CF3">
        <w:rPr>
          <w:sz w:val="28"/>
          <w:szCs w:val="28"/>
        </w:rPr>
        <w:t>правильное формирование репертуара учащихся, обогащая его переложениями и аранжировками различных произведений.</w:t>
      </w:r>
    </w:p>
    <w:p w:rsidR="0058028B" w:rsidRPr="002D2993" w:rsidRDefault="0058028B" w:rsidP="00B8530C">
      <w:pPr>
        <w:ind w:firstLine="709"/>
        <w:jc w:val="both"/>
        <w:rPr>
          <w:b/>
          <w:i/>
          <w:sz w:val="28"/>
          <w:szCs w:val="28"/>
        </w:rPr>
      </w:pPr>
      <w:r w:rsidRPr="002D2993">
        <w:rPr>
          <w:b/>
          <w:i/>
          <w:sz w:val="28"/>
          <w:szCs w:val="28"/>
        </w:rPr>
        <w:t>Задачи:</w:t>
      </w:r>
    </w:p>
    <w:p w:rsidR="0058028B" w:rsidRPr="00F56CF3" w:rsidRDefault="0058028B" w:rsidP="00B8530C">
      <w:pPr>
        <w:ind w:firstLine="709"/>
        <w:jc w:val="both"/>
        <w:rPr>
          <w:sz w:val="28"/>
          <w:szCs w:val="28"/>
        </w:rPr>
      </w:pPr>
      <w:r w:rsidRPr="00F56CF3">
        <w:rPr>
          <w:sz w:val="28"/>
          <w:szCs w:val="28"/>
        </w:rPr>
        <w:t>- овладение репертуаром;</w:t>
      </w:r>
    </w:p>
    <w:p w:rsidR="0058028B" w:rsidRPr="00F56CF3" w:rsidRDefault="0058028B" w:rsidP="00B8530C">
      <w:pPr>
        <w:ind w:firstLine="709"/>
        <w:jc w:val="both"/>
        <w:rPr>
          <w:sz w:val="28"/>
          <w:szCs w:val="28"/>
        </w:rPr>
      </w:pPr>
      <w:r w:rsidRPr="00F56CF3">
        <w:rPr>
          <w:sz w:val="28"/>
          <w:szCs w:val="28"/>
        </w:rPr>
        <w:t>- образное восприятие и выразительное исполнение;</w:t>
      </w:r>
    </w:p>
    <w:p w:rsidR="0058028B" w:rsidRPr="00F56CF3" w:rsidRDefault="0058028B" w:rsidP="00B8530C">
      <w:pPr>
        <w:ind w:firstLine="709"/>
        <w:jc w:val="both"/>
        <w:rPr>
          <w:sz w:val="28"/>
          <w:szCs w:val="28"/>
        </w:rPr>
      </w:pPr>
      <w:r w:rsidRPr="00F56CF3">
        <w:rPr>
          <w:sz w:val="28"/>
          <w:szCs w:val="28"/>
        </w:rPr>
        <w:t>- воспитание у учащихся умения слышать игру в целом и свою партию в общем звучании;</w:t>
      </w:r>
    </w:p>
    <w:p w:rsidR="0058028B" w:rsidRPr="00F56CF3" w:rsidRDefault="0058028B" w:rsidP="00B8530C">
      <w:pPr>
        <w:ind w:firstLine="709"/>
        <w:jc w:val="both"/>
        <w:rPr>
          <w:sz w:val="28"/>
          <w:szCs w:val="28"/>
        </w:rPr>
      </w:pPr>
      <w:r w:rsidRPr="00F56CF3">
        <w:rPr>
          <w:sz w:val="28"/>
          <w:szCs w:val="28"/>
        </w:rPr>
        <w:t>- достижение ансамблевой гибкости – полной согласованности своих действий с другими участниками ансамбля;</w:t>
      </w:r>
    </w:p>
    <w:p w:rsidR="0058028B" w:rsidRPr="00F56CF3" w:rsidRDefault="0058028B" w:rsidP="00B8530C">
      <w:pPr>
        <w:ind w:firstLine="709"/>
        <w:jc w:val="both"/>
        <w:rPr>
          <w:sz w:val="28"/>
          <w:szCs w:val="28"/>
        </w:rPr>
      </w:pPr>
      <w:r w:rsidRPr="00F56CF3">
        <w:rPr>
          <w:sz w:val="28"/>
          <w:szCs w:val="28"/>
        </w:rPr>
        <w:t>- умение быстро переключаться с одной функции на другую;</w:t>
      </w:r>
    </w:p>
    <w:p w:rsidR="0058028B" w:rsidRPr="00F56CF3" w:rsidRDefault="0058028B" w:rsidP="00B8530C">
      <w:pPr>
        <w:ind w:firstLine="709"/>
        <w:jc w:val="both"/>
        <w:rPr>
          <w:sz w:val="28"/>
          <w:szCs w:val="28"/>
        </w:rPr>
      </w:pPr>
      <w:r w:rsidRPr="00F56CF3">
        <w:rPr>
          <w:sz w:val="28"/>
          <w:szCs w:val="28"/>
        </w:rPr>
        <w:t>- формирование основных навыков ансамблевого музицирования:</w:t>
      </w:r>
    </w:p>
    <w:p w:rsidR="0058028B" w:rsidRPr="00F56CF3" w:rsidRDefault="0058028B" w:rsidP="004F2C8B">
      <w:pPr>
        <w:numPr>
          <w:ilvl w:val="0"/>
          <w:numId w:val="134"/>
        </w:numPr>
        <w:ind w:left="1077" w:firstLine="0"/>
        <w:jc w:val="both"/>
        <w:rPr>
          <w:sz w:val="28"/>
          <w:szCs w:val="28"/>
        </w:rPr>
      </w:pPr>
      <w:r w:rsidRPr="00F56CF3">
        <w:rPr>
          <w:sz w:val="28"/>
          <w:szCs w:val="28"/>
        </w:rPr>
        <w:t>взаимной координации</w:t>
      </w:r>
    </w:p>
    <w:p w:rsidR="0058028B" w:rsidRPr="00F56CF3" w:rsidRDefault="0058028B" w:rsidP="004F2C8B">
      <w:pPr>
        <w:numPr>
          <w:ilvl w:val="0"/>
          <w:numId w:val="134"/>
        </w:numPr>
        <w:ind w:left="1077" w:firstLine="0"/>
        <w:jc w:val="both"/>
        <w:rPr>
          <w:sz w:val="28"/>
          <w:szCs w:val="28"/>
        </w:rPr>
      </w:pPr>
      <w:r w:rsidRPr="00F56CF3">
        <w:rPr>
          <w:sz w:val="28"/>
          <w:szCs w:val="28"/>
        </w:rPr>
        <w:t xml:space="preserve">ритмической согласованности </w:t>
      </w:r>
    </w:p>
    <w:p w:rsidR="0058028B" w:rsidRDefault="0058028B" w:rsidP="004F2C8B">
      <w:pPr>
        <w:numPr>
          <w:ilvl w:val="0"/>
          <w:numId w:val="134"/>
        </w:numPr>
        <w:ind w:left="1077" w:firstLine="0"/>
        <w:jc w:val="both"/>
        <w:rPr>
          <w:sz w:val="28"/>
          <w:szCs w:val="28"/>
        </w:rPr>
      </w:pPr>
      <w:r w:rsidRPr="00C85B6E">
        <w:rPr>
          <w:sz w:val="28"/>
          <w:szCs w:val="28"/>
        </w:rPr>
        <w:t>точное соблюдение пауз</w:t>
      </w:r>
    </w:p>
    <w:p w:rsidR="0058028B" w:rsidRPr="00C85B6E" w:rsidRDefault="0058028B" w:rsidP="004F2C8B">
      <w:pPr>
        <w:numPr>
          <w:ilvl w:val="0"/>
          <w:numId w:val="134"/>
        </w:numPr>
        <w:ind w:left="1077" w:firstLine="0"/>
        <w:jc w:val="both"/>
        <w:rPr>
          <w:sz w:val="28"/>
          <w:szCs w:val="28"/>
        </w:rPr>
      </w:pPr>
      <w:r w:rsidRPr="00C85B6E">
        <w:rPr>
          <w:sz w:val="28"/>
          <w:szCs w:val="28"/>
        </w:rPr>
        <w:t>динамического равновесия</w:t>
      </w:r>
    </w:p>
    <w:p w:rsidR="0058028B" w:rsidRDefault="0058028B" w:rsidP="004F2C8B">
      <w:pPr>
        <w:numPr>
          <w:ilvl w:val="0"/>
          <w:numId w:val="134"/>
        </w:numPr>
        <w:ind w:left="1077" w:firstLine="0"/>
        <w:jc w:val="both"/>
        <w:rPr>
          <w:sz w:val="28"/>
          <w:szCs w:val="28"/>
        </w:rPr>
      </w:pPr>
      <w:r w:rsidRPr="00F56CF3">
        <w:rPr>
          <w:sz w:val="28"/>
          <w:szCs w:val="28"/>
        </w:rPr>
        <w:t>единства фразировки</w:t>
      </w:r>
    </w:p>
    <w:p w:rsidR="0058028B" w:rsidRPr="00F56CF3" w:rsidRDefault="0058028B" w:rsidP="004F2C8B">
      <w:pPr>
        <w:numPr>
          <w:ilvl w:val="0"/>
          <w:numId w:val="134"/>
        </w:numPr>
        <w:ind w:left="1077" w:firstLine="0"/>
        <w:jc w:val="both"/>
        <w:rPr>
          <w:sz w:val="28"/>
          <w:szCs w:val="28"/>
        </w:rPr>
      </w:pPr>
      <w:r>
        <w:rPr>
          <w:sz w:val="28"/>
          <w:szCs w:val="28"/>
        </w:rPr>
        <w:t xml:space="preserve">единства </w:t>
      </w:r>
      <w:r w:rsidRPr="00F56CF3">
        <w:rPr>
          <w:sz w:val="28"/>
          <w:szCs w:val="28"/>
        </w:rPr>
        <w:t>темпа</w:t>
      </w:r>
    </w:p>
    <w:p w:rsidR="0058028B" w:rsidRPr="00F56CF3" w:rsidRDefault="0058028B" w:rsidP="004F2C8B">
      <w:pPr>
        <w:numPr>
          <w:ilvl w:val="0"/>
          <w:numId w:val="134"/>
        </w:numPr>
        <w:ind w:left="1077" w:firstLine="0"/>
        <w:jc w:val="both"/>
        <w:rPr>
          <w:sz w:val="28"/>
          <w:szCs w:val="28"/>
        </w:rPr>
      </w:pPr>
      <w:r w:rsidRPr="00F56CF3">
        <w:rPr>
          <w:sz w:val="28"/>
          <w:szCs w:val="28"/>
        </w:rPr>
        <w:t>навыков совместной игры</w:t>
      </w:r>
    </w:p>
    <w:p w:rsidR="0058028B" w:rsidRPr="00F56CF3" w:rsidRDefault="0058028B" w:rsidP="004F2C8B">
      <w:pPr>
        <w:numPr>
          <w:ilvl w:val="0"/>
          <w:numId w:val="134"/>
        </w:numPr>
        <w:ind w:left="1077" w:firstLine="0"/>
        <w:jc w:val="both"/>
        <w:rPr>
          <w:sz w:val="28"/>
          <w:szCs w:val="28"/>
        </w:rPr>
      </w:pPr>
      <w:r w:rsidRPr="00F56CF3">
        <w:rPr>
          <w:sz w:val="28"/>
          <w:szCs w:val="28"/>
        </w:rPr>
        <w:t>понимание роли и значения исполняемой партии</w:t>
      </w:r>
    </w:p>
    <w:p w:rsidR="0058028B" w:rsidRPr="00F56CF3" w:rsidRDefault="0058028B" w:rsidP="004F2C8B">
      <w:pPr>
        <w:numPr>
          <w:ilvl w:val="0"/>
          <w:numId w:val="134"/>
        </w:numPr>
        <w:ind w:left="1077" w:firstLine="0"/>
        <w:jc w:val="both"/>
        <w:rPr>
          <w:sz w:val="28"/>
          <w:szCs w:val="28"/>
        </w:rPr>
      </w:pPr>
      <w:r w:rsidRPr="00F56CF3">
        <w:rPr>
          <w:sz w:val="28"/>
          <w:szCs w:val="28"/>
        </w:rPr>
        <w:t>точное соблюдение штрихов</w:t>
      </w:r>
    </w:p>
    <w:p w:rsidR="0058028B" w:rsidRPr="00F56CF3" w:rsidRDefault="0058028B" w:rsidP="00B8530C">
      <w:pPr>
        <w:ind w:left="1077"/>
        <w:jc w:val="both"/>
        <w:rPr>
          <w:sz w:val="28"/>
          <w:szCs w:val="28"/>
        </w:rPr>
      </w:pPr>
      <w:r>
        <w:rPr>
          <w:sz w:val="28"/>
          <w:szCs w:val="28"/>
        </w:rPr>
        <w:t xml:space="preserve">10) </w:t>
      </w:r>
      <w:r w:rsidRPr="00F56CF3">
        <w:rPr>
          <w:sz w:val="28"/>
          <w:szCs w:val="28"/>
        </w:rPr>
        <w:t>согласов</w:t>
      </w:r>
      <w:r>
        <w:rPr>
          <w:sz w:val="28"/>
          <w:szCs w:val="28"/>
        </w:rPr>
        <w:t>анность приёмов звукоизвлечения;</w:t>
      </w:r>
    </w:p>
    <w:p w:rsidR="0058028B" w:rsidRPr="00F56CF3" w:rsidRDefault="0058028B" w:rsidP="00B8530C">
      <w:pPr>
        <w:ind w:firstLine="709"/>
        <w:jc w:val="both"/>
        <w:rPr>
          <w:sz w:val="28"/>
          <w:szCs w:val="28"/>
        </w:rPr>
      </w:pPr>
      <w:r w:rsidRPr="00F56CF3">
        <w:rPr>
          <w:sz w:val="28"/>
          <w:szCs w:val="28"/>
        </w:rPr>
        <w:t>- создать условия для развития музыкальных способностей: музыкальной памяти, ритмической дисциплины;</w:t>
      </w:r>
    </w:p>
    <w:p w:rsidR="0058028B" w:rsidRPr="00F56CF3" w:rsidRDefault="0058028B" w:rsidP="00B8530C">
      <w:pPr>
        <w:ind w:firstLine="709"/>
        <w:jc w:val="both"/>
        <w:rPr>
          <w:sz w:val="28"/>
          <w:szCs w:val="28"/>
        </w:rPr>
      </w:pPr>
      <w:r w:rsidRPr="00F56CF3">
        <w:rPr>
          <w:sz w:val="28"/>
          <w:szCs w:val="28"/>
        </w:rPr>
        <w:t>- содействовать развитию образного мышления, фантазии, воображения, эмоционального восприятия музыки, культуры чувств;</w:t>
      </w:r>
    </w:p>
    <w:p w:rsidR="0058028B" w:rsidRPr="00F56CF3" w:rsidRDefault="0058028B" w:rsidP="00B8530C">
      <w:pPr>
        <w:ind w:firstLine="709"/>
        <w:jc w:val="both"/>
        <w:rPr>
          <w:sz w:val="28"/>
          <w:szCs w:val="28"/>
        </w:rPr>
      </w:pPr>
      <w:r w:rsidRPr="00F56CF3">
        <w:rPr>
          <w:sz w:val="28"/>
          <w:szCs w:val="28"/>
        </w:rPr>
        <w:t>- способствовать развитию осмысленного выразительного исполнения;</w:t>
      </w:r>
    </w:p>
    <w:p w:rsidR="0058028B" w:rsidRPr="00F56CF3" w:rsidRDefault="0058028B" w:rsidP="00B8530C">
      <w:pPr>
        <w:ind w:firstLine="709"/>
        <w:jc w:val="both"/>
        <w:rPr>
          <w:sz w:val="28"/>
          <w:szCs w:val="28"/>
        </w:rPr>
      </w:pPr>
      <w:r w:rsidRPr="00F56CF3">
        <w:rPr>
          <w:sz w:val="28"/>
          <w:szCs w:val="28"/>
        </w:rPr>
        <w:t>- сформировать умения и навыки выступления на сцене;</w:t>
      </w:r>
    </w:p>
    <w:p w:rsidR="0058028B" w:rsidRPr="00F56CF3" w:rsidRDefault="0058028B" w:rsidP="00B8530C">
      <w:pPr>
        <w:ind w:firstLine="709"/>
        <w:jc w:val="both"/>
        <w:rPr>
          <w:sz w:val="28"/>
          <w:szCs w:val="28"/>
        </w:rPr>
      </w:pPr>
      <w:r w:rsidRPr="00F56CF3">
        <w:rPr>
          <w:sz w:val="28"/>
          <w:szCs w:val="28"/>
        </w:rPr>
        <w:t>- сформировать навыки самостоятельной работы.</w:t>
      </w:r>
    </w:p>
    <w:p w:rsidR="0058028B" w:rsidRPr="00F56CF3" w:rsidRDefault="0058028B" w:rsidP="00B8530C">
      <w:pPr>
        <w:ind w:firstLine="709"/>
        <w:jc w:val="both"/>
        <w:rPr>
          <w:i/>
          <w:sz w:val="28"/>
          <w:szCs w:val="28"/>
        </w:rPr>
      </w:pPr>
      <w:r w:rsidRPr="00F56CF3">
        <w:rPr>
          <w:i/>
          <w:sz w:val="28"/>
          <w:szCs w:val="28"/>
        </w:rPr>
        <w:t>Ожидаемый результат:</w:t>
      </w:r>
    </w:p>
    <w:p w:rsidR="0058028B" w:rsidRPr="00F56CF3" w:rsidRDefault="0058028B" w:rsidP="00B8530C">
      <w:pPr>
        <w:ind w:firstLine="709"/>
        <w:jc w:val="both"/>
        <w:rPr>
          <w:sz w:val="28"/>
          <w:szCs w:val="28"/>
        </w:rPr>
      </w:pPr>
      <w:r w:rsidRPr="00F56CF3">
        <w:rPr>
          <w:sz w:val="28"/>
          <w:szCs w:val="28"/>
        </w:rPr>
        <w:t>Результатом освоения учебного предмета «Ансамбль больших форм» является приобретение обучающимися следующих знаний, умений и навыков в области ансамблевого исполнительства:</w:t>
      </w:r>
    </w:p>
    <w:p w:rsidR="0058028B" w:rsidRPr="00F56CF3" w:rsidRDefault="0058028B" w:rsidP="00B8530C">
      <w:pPr>
        <w:ind w:firstLine="709"/>
        <w:jc w:val="both"/>
        <w:rPr>
          <w:sz w:val="28"/>
          <w:szCs w:val="28"/>
        </w:rPr>
      </w:pPr>
      <w:r w:rsidRPr="00F56CF3">
        <w:rPr>
          <w:sz w:val="28"/>
          <w:szCs w:val="28"/>
        </w:rPr>
        <w:t>- знания художественно-эстетических, технических особенностей, характерных для ансамблевого исполнительства;</w:t>
      </w:r>
    </w:p>
    <w:p w:rsidR="0058028B" w:rsidRPr="00F56CF3" w:rsidRDefault="0058028B" w:rsidP="00B8530C">
      <w:pPr>
        <w:ind w:firstLine="709"/>
        <w:jc w:val="both"/>
        <w:rPr>
          <w:sz w:val="28"/>
          <w:szCs w:val="28"/>
        </w:rPr>
      </w:pPr>
      <w:r w:rsidRPr="00F56CF3">
        <w:rPr>
          <w:sz w:val="28"/>
          <w:szCs w:val="28"/>
        </w:rPr>
        <w:t>- знания музыкальной терминологии;</w:t>
      </w:r>
    </w:p>
    <w:p w:rsidR="0058028B" w:rsidRPr="00F56CF3" w:rsidRDefault="0058028B" w:rsidP="00B8530C">
      <w:pPr>
        <w:ind w:firstLine="709"/>
        <w:jc w:val="both"/>
        <w:rPr>
          <w:sz w:val="28"/>
          <w:szCs w:val="28"/>
        </w:rPr>
      </w:pPr>
      <w:r w:rsidRPr="00F56CF3">
        <w:rPr>
          <w:sz w:val="28"/>
          <w:szCs w:val="28"/>
        </w:rPr>
        <w:t>- умения грамотно исполнять музыкальные произведения в ансамбле;</w:t>
      </w:r>
    </w:p>
    <w:p w:rsidR="0058028B" w:rsidRPr="00F56CF3" w:rsidRDefault="0058028B" w:rsidP="00B8530C">
      <w:pPr>
        <w:ind w:firstLine="709"/>
        <w:jc w:val="both"/>
        <w:rPr>
          <w:sz w:val="28"/>
          <w:szCs w:val="28"/>
        </w:rPr>
      </w:pPr>
      <w:r w:rsidRPr="00F56CF3">
        <w:rPr>
          <w:sz w:val="28"/>
          <w:szCs w:val="28"/>
        </w:rPr>
        <w:t>- умения самостоятельно разучивать музыкальные произведения различных жанров и стилей;</w:t>
      </w:r>
    </w:p>
    <w:p w:rsidR="0058028B" w:rsidRPr="00F56CF3" w:rsidRDefault="0058028B" w:rsidP="00B8530C">
      <w:pPr>
        <w:ind w:firstLine="709"/>
        <w:jc w:val="both"/>
        <w:rPr>
          <w:sz w:val="28"/>
          <w:szCs w:val="28"/>
        </w:rPr>
      </w:pPr>
      <w:r w:rsidRPr="00F56CF3">
        <w:rPr>
          <w:sz w:val="28"/>
          <w:szCs w:val="28"/>
        </w:rPr>
        <w:t>- умения самостоятельно преодолевать технические трудности при разучивании несложного музыкального произведения;</w:t>
      </w:r>
    </w:p>
    <w:p w:rsidR="0058028B" w:rsidRPr="00F56CF3" w:rsidRDefault="0058028B" w:rsidP="00B8530C">
      <w:pPr>
        <w:ind w:firstLine="709"/>
        <w:jc w:val="both"/>
        <w:rPr>
          <w:sz w:val="28"/>
          <w:szCs w:val="28"/>
        </w:rPr>
      </w:pPr>
      <w:r w:rsidRPr="00F56CF3">
        <w:rPr>
          <w:sz w:val="28"/>
          <w:szCs w:val="28"/>
        </w:rPr>
        <w:t xml:space="preserve">- умения создавать художественный образ при исполнении музыкального произведения; </w:t>
      </w:r>
    </w:p>
    <w:p w:rsidR="0058028B" w:rsidRPr="00F56CF3" w:rsidRDefault="0058028B" w:rsidP="00B8530C">
      <w:pPr>
        <w:ind w:firstLine="709"/>
        <w:jc w:val="both"/>
        <w:rPr>
          <w:sz w:val="28"/>
          <w:szCs w:val="28"/>
        </w:rPr>
      </w:pPr>
      <w:r w:rsidRPr="00F56CF3">
        <w:rPr>
          <w:sz w:val="28"/>
          <w:szCs w:val="28"/>
        </w:rPr>
        <w:t>- навыков импровизации, чтения с листа несложных музыкальных произведений;</w:t>
      </w:r>
    </w:p>
    <w:p w:rsidR="0058028B" w:rsidRPr="00F56CF3" w:rsidRDefault="0058028B" w:rsidP="00B8530C">
      <w:pPr>
        <w:ind w:firstLine="709"/>
        <w:jc w:val="both"/>
        <w:rPr>
          <w:sz w:val="28"/>
          <w:szCs w:val="28"/>
        </w:rPr>
      </w:pPr>
      <w:r w:rsidRPr="00F56CF3">
        <w:rPr>
          <w:sz w:val="28"/>
          <w:szCs w:val="28"/>
        </w:rPr>
        <w:t>-  навыков подбора по слуху;</w:t>
      </w:r>
    </w:p>
    <w:p w:rsidR="0058028B" w:rsidRPr="00F56CF3" w:rsidRDefault="0058028B" w:rsidP="00B8530C">
      <w:pPr>
        <w:ind w:firstLine="709"/>
        <w:jc w:val="both"/>
        <w:rPr>
          <w:sz w:val="28"/>
          <w:szCs w:val="28"/>
        </w:rPr>
      </w:pPr>
      <w:r w:rsidRPr="00F56CF3">
        <w:rPr>
          <w:sz w:val="28"/>
          <w:szCs w:val="28"/>
        </w:rPr>
        <w:t>-  навыков публичных ансамблевых выступлений.</w:t>
      </w:r>
    </w:p>
    <w:p w:rsidR="0058028B" w:rsidRPr="00F56CF3" w:rsidRDefault="0058028B" w:rsidP="00B8530C">
      <w:pPr>
        <w:ind w:firstLine="709"/>
        <w:jc w:val="both"/>
        <w:rPr>
          <w:sz w:val="28"/>
          <w:szCs w:val="28"/>
        </w:rPr>
      </w:pPr>
    </w:p>
    <w:p w:rsidR="0058028B" w:rsidRDefault="0058028B" w:rsidP="00B8530C">
      <w:pPr>
        <w:widowControl w:val="0"/>
        <w:tabs>
          <w:tab w:val="left" w:pos="1070"/>
        </w:tabs>
        <w:suppressAutoHyphens/>
        <w:ind w:right="20"/>
        <w:contextualSpacing/>
        <w:jc w:val="center"/>
        <w:rPr>
          <w:b/>
          <w:bCs/>
          <w:iCs/>
          <w:color w:val="000000"/>
          <w:sz w:val="28"/>
          <w:szCs w:val="28"/>
        </w:rPr>
      </w:pPr>
      <w:r w:rsidRPr="00425A01">
        <w:rPr>
          <w:b/>
          <w:bCs/>
          <w:iCs/>
          <w:color w:val="000000"/>
          <w:sz w:val="28"/>
          <w:szCs w:val="28"/>
        </w:rPr>
        <w:t>Обоснование структуры программы учебного предмета</w:t>
      </w:r>
    </w:p>
    <w:p w:rsidR="0058028B" w:rsidRPr="00425A01" w:rsidRDefault="0058028B" w:rsidP="00B8530C">
      <w:pPr>
        <w:widowControl w:val="0"/>
        <w:tabs>
          <w:tab w:val="left" w:pos="1070"/>
        </w:tabs>
        <w:suppressAutoHyphens/>
        <w:ind w:right="20"/>
        <w:contextualSpacing/>
        <w:jc w:val="center"/>
        <w:rPr>
          <w:b/>
          <w:bCs/>
          <w:i/>
          <w:iCs/>
          <w:color w:val="000000"/>
          <w:sz w:val="28"/>
          <w:szCs w:val="28"/>
        </w:rPr>
      </w:pPr>
      <w:r w:rsidRPr="00425A01">
        <w:rPr>
          <w:b/>
          <w:bCs/>
          <w:iCs/>
          <w:color w:val="000000"/>
          <w:sz w:val="28"/>
          <w:szCs w:val="28"/>
        </w:rPr>
        <w:t xml:space="preserve"> </w:t>
      </w:r>
    </w:p>
    <w:p w:rsidR="0058028B" w:rsidRPr="00425A01" w:rsidRDefault="0058028B" w:rsidP="00B8530C">
      <w:pPr>
        <w:widowControl w:val="0"/>
        <w:tabs>
          <w:tab w:val="left" w:pos="1070"/>
        </w:tabs>
        <w:suppressAutoHyphens/>
        <w:ind w:right="20" w:firstLine="709"/>
        <w:contextualSpacing/>
        <w:jc w:val="both"/>
        <w:rPr>
          <w:b/>
          <w:bCs/>
          <w:i/>
          <w:iCs/>
          <w:color w:val="000000"/>
          <w:sz w:val="28"/>
          <w:szCs w:val="28"/>
        </w:rPr>
      </w:pPr>
      <w:r w:rsidRPr="00425A01">
        <w:rPr>
          <w:color w:val="000000"/>
          <w:sz w:val="28"/>
          <w:szCs w:val="28"/>
        </w:rPr>
        <w:t>Обоснованием структуры программы являются ФГТ, отражающие все</w:t>
      </w:r>
      <w:r w:rsidRPr="00425A01">
        <w:rPr>
          <w:b/>
          <w:bCs/>
          <w:i/>
          <w:iCs/>
          <w:color w:val="000000"/>
          <w:sz w:val="28"/>
          <w:szCs w:val="28"/>
        </w:rPr>
        <w:t xml:space="preserve"> </w:t>
      </w:r>
      <w:r w:rsidRPr="00425A01">
        <w:rPr>
          <w:color w:val="000000"/>
          <w:sz w:val="28"/>
          <w:szCs w:val="28"/>
        </w:rPr>
        <w:t>аспекты работы преподавателя с учеником.</w:t>
      </w:r>
    </w:p>
    <w:p w:rsidR="0058028B" w:rsidRPr="00425A01" w:rsidRDefault="0058028B" w:rsidP="00B8530C">
      <w:pPr>
        <w:widowControl w:val="0"/>
        <w:ind w:firstLine="709"/>
        <w:jc w:val="both"/>
        <w:rPr>
          <w:color w:val="000000"/>
          <w:sz w:val="28"/>
          <w:szCs w:val="28"/>
        </w:rPr>
      </w:pPr>
      <w:r w:rsidRPr="00425A01">
        <w:rPr>
          <w:color w:val="000000"/>
          <w:sz w:val="28"/>
          <w:szCs w:val="28"/>
        </w:rPr>
        <w:t>Программа содержит следующие разделы:</w:t>
      </w:r>
    </w:p>
    <w:p w:rsidR="0058028B" w:rsidRPr="00425A01" w:rsidRDefault="0058028B" w:rsidP="00B8530C">
      <w:pPr>
        <w:widowControl w:val="0"/>
        <w:tabs>
          <w:tab w:val="left" w:pos="1875"/>
        </w:tabs>
        <w:ind w:right="20" w:firstLine="709"/>
        <w:jc w:val="both"/>
        <w:rPr>
          <w:color w:val="000000"/>
          <w:sz w:val="28"/>
          <w:szCs w:val="28"/>
        </w:rPr>
      </w:pPr>
      <w:r w:rsidRPr="00425A01">
        <w:rPr>
          <w:color w:val="000000"/>
          <w:sz w:val="28"/>
          <w:szCs w:val="28"/>
        </w:rPr>
        <w:t>- сведения о затратах учебного времени, предусмотренного на освоение учебного предмета;</w:t>
      </w:r>
    </w:p>
    <w:p w:rsidR="0058028B" w:rsidRPr="00425A01" w:rsidRDefault="0058028B" w:rsidP="00B8530C">
      <w:pPr>
        <w:widowControl w:val="0"/>
        <w:tabs>
          <w:tab w:val="left" w:pos="1875"/>
        </w:tabs>
        <w:ind w:right="20" w:firstLine="709"/>
        <w:jc w:val="both"/>
        <w:rPr>
          <w:color w:val="000000"/>
          <w:sz w:val="28"/>
          <w:szCs w:val="28"/>
        </w:rPr>
      </w:pPr>
      <w:r w:rsidRPr="00425A01">
        <w:rPr>
          <w:color w:val="000000"/>
          <w:sz w:val="28"/>
          <w:szCs w:val="28"/>
        </w:rPr>
        <w:t>- распределение учебного материала по годам обучения;</w:t>
      </w:r>
    </w:p>
    <w:p w:rsidR="0058028B" w:rsidRPr="00425A01" w:rsidRDefault="0058028B" w:rsidP="00B8530C">
      <w:pPr>
        <w:widowControl w:val="0"/>
        <w:tabs>
          <w:tab w:val="left" w:pos="1582"/>
        </w:tabs>
        <w:ind w:firstLine="709"/>
        <w:jc w:val="both"/>
        <w:rPr>
          <w:color w:val="000000"/>
          <w:sz w:val="28"/>
          <w:szCs w:val="28"/>
        </w:rPr>
      </w:pPr>
      <w:r w:rsidRPr="00425A01">
        <w:rPr>
          <w:color w:val="000000"/>
          <w:sz w:val="28"/>
          <w:szCs w:val="28"/>
        </w:rPr>
        <w:t>- описание дидактических единиц учебного предмета;</w:t>
      </w:r>
    </w:p>
    <w:p w:rsidR="0058028B" w:rsidRPr="00425A01" w:rsidRDefault="0058028B" w:rsidP="00B8530C">
      <w:pPr>
        <w:widowControl w:val="0"/>
        <w:tabs>
          <w:tab w:val="left" w:pos="1573"/>
        </w:tabs>
        <w:ind w:firstLine="709"/>
        <w:jc w:val="both"/>
        <w:rPr>
          <w:color w:val="000000"/>
          <w:sz w:val="28"/>
          <w:szCs w:val="28"/>
        </w:rPr>
      </w:pPr>
      <w:r w:rsidRPr="00425A01">
        <w:rPr>
          <w:color w:val="000000"/>
          <w:sz w:val="28"/>
          <w:szCs w:val="28"/>
        </w:rPr>
        <w:t>- требования к уровню подготовки обучающихся;</w:t>
      </w:r>
    </w:p>
    <w:p w:rsidR="0058028B" w:rsidRPr="00425A01" w:rsidRDefault="0058028B" w:rsidP="00B8530C">
      <w:pPr>
        <w:widowControl w:val="0"/>
        <w:tabs>
          <w:tab w:val="left" w:pos="1582"/>
        </w:tabs>
        <w:ind w:firstLine="709"/>
        <w:jc w:val="both"/>
        <w:rPr>
          <w:color w:val="000000"/>
          <w:sz w:val="28"/>
          <w:szCs w:val="28"/>
        </w:rPr>
      </w:pPr>
      <w:r w:rsidRPr="00425A01">
        <w:rPr>
          <w:color w:val="000000"/>
          <w:sz w:val="28"/>
          <w:szCs w:val="28"/>
        </w:rPr>
        <w:t>- формы и методы контроля, система оценок;</w:t>
      </w:r>
    </w:p>
    <w:p w:rsidR="0058028B" w:rsidRPr="00425A01" w:rsidRDefault="0058028B" w:rsidP="00B8530C">
      <w:pPr>
        <w:widowControl w:val="0"/>
        <w:tabs>
          <w:tab w:val="left" w:pos="1578"/>
        </w:tabs>
        <w:ind w:firstLine="709"/>
        <w:jc w:val="both"/>
        <w:rPr>
          <w:color w:val="000000"/>
          <w:sz w:val="28"/>
          <w:szCs w:val="28"/>
        </w:rPr>
      </w:pPr>
      <w:r w:rsidRPr="00425A01">
        <w:rPr>
          <w:color w:val="000000"/>
          <w:sz w:val="28"/>
          <w:szCs w:val="28"/>
        </w:rPr>
        <w:t>- методическое обеспечение учебного процесса.</w:t>
      </w:r>
    </w:p>
    <w:p w:rsidR="0058028B" w:rsidRDefault="0058028B" w:rsidP="00B8530C">
      <w:pPr>
        <w:widowControl w:val="0"/>
        <w:ind w:right="20" w:firstLine="709"/>
        <w:jc w:val="both"/>
        <w:rPr>
          <w:color w:val="000000"/>
          <w:sz w:val="28"/>
          <w:szCs w:val="28"/>
        </w:rPr>
      </w:pPr>
      <w:r w:rsidRPr="00425A01">
        <w:rPr>
          <w:color w:val="000000"/>
          <w:sz w:val="28"/>
          <w:szCs w:val="28"/>
        </w:rPr>
        <w:t>В соответствии с данными направлениями строится основной раздел программы «Содержание учебного предмета».</w:t>
      </w:r>
    </w:p>
    <w:p w:rsidR="0058028B" w:rsidRDefault="0058028B" w:rsidP="00B8530C">
      <w:pPr>
        <w:widowControl w:val="0"/>
        <w:tabs>
          <w:tab w:val="left" w:pos="1016"/>
        </w:tabs>
        <w:suppressAutoHyphens/>
        <w:contextualSpacing/>
        <w:jc w:val="center"/>
        <w:rPr>
          <w:b/>
          <w:bCs/>
          <w:iCs/>
          <w:color w:val="000000"/>
          <w:sz w:val="28"/>
          <w:szCs w:val="28"/>
        </w:rPr>
      </w:pPr>
    </w:p>
    <w:p w:rsidR="0058028B" w:rsidRPr="00425A01" w:rsidRDefault="0058028B" w:rsidP="00B8530C">
      <w:pPr>
        <w:widowControl w:val="0"/>
        <w:tabs>
          <w:tab w:val="left" w:pos="1016"/>
        </w:tabs>
        <w:suppressAutoHyphens/>
        <w:contextualSpacing/>
        <w:jc w:val="center"/>
        <w:rPr>
          <w:b/>
          <w:bCs/>
          <w:iCs/>
          <w:color w:val="000000"/>
          <w:sz w:val="28"/>
          <w:szCs w:val="28"/>
        </w:rPr>
      </w:pPr>
      <w:r w:rsidRPr="00425A01">
        <w:rPr>
          <w:b/>
          <w:bCs/>
          <w:iCs/>
          <w:color w:val="000000"/>
          <w:sz w:val="28"/>
          <w:szCs w:val="28"/>
        </w:rPr>
        <w:t>Методы обучения</w:t>
      </w:r>
    </w:p>
    <w:p w:rsidR="0058028B" w:rsidRPr="00C85B6E" w:rsidRDefault="0058028B" w:rsidP="00B8530C">
      <w:pPr>
        <w:widowControl w:val="0"/>
        <w:tabs>
          <w:tab w:val="left" w:pos="1016"/>
        </w:tabs>
        <w:suppressAutoHyphens/>
        <w:contextualSpacing/>
        <w:jc w:val="center"/>
        <w:rPr>
          <w:bCs/>
          <w:iCs/>
          <w:color w:val="000000"/>
          <w:sz w:val="28"/>
          <w:szCs w:val="28"/>
        </w:rPr>
      </w:pPr>
    </w:p>
    <w:p w:rsidR="0058028B" w:rsidRPr="00425A01" w:rsidRDefault="0058028B" w:rsidP="00B8530C">
      <w:pPr>
        <w:widowControl w:val="0"/>
        <w:ind w:right="20" w:firstLine="709"/>
        <w:jc w:val="both"/>
        <w:rPr>
          <w:color w:val="000000"/>
          <w:sz w:val="28"/>
          <w:szCs w:val="28"/>
        </w:rPr>
      </w:pPr>
      <w:r w:rsidRPr="00425A01">
        <w:rPr>
          <w:color w:val="000000"/>
          <w:sz w:val="28"/>
          <w:szCs w:val="28"/>
        </w:rPr>
        <w:t>Для достижения поставленной цели и реализации задач предмета используются следующие методы обучения:</w:t>
      </w:r>
    </w:p>
    <w:p w:rsidR="0058028B" w:rsidRPr="00425A01" w:rsidRDefault="0058028B" w:rsidP="00B8530C">
      <w:pPr>
        <w:widowControl w:val="0"/>
        <w:tabs>
          <w:tab w:val="left" w:pos="1286"/>
        </w:tabs>
        <w:ind w:right="20" w:firstLine="709"/>
        <w:jc w:val="both"/>
        <w:rPr>
          <w:color w:val="000000"/>
          <w:sz w:val="28"/>
          <w:szCs w:val="28"/>
        </w:rPr>
      </w:pPr>
      <w:r w:rsidRPr="00425A01">
        <w:rPr>
          <w:color w:val="000000"/>
          <w:sz w:val="28"/>
          <w:szCs w:val="28"/>
        </w:rPr>
        <w:t>- словесный (объяснение, разбор, анализ и сравнение музыкального материала партий);</w:t>
      </w:r>
    </w:p>
    <w:p w:rsidR="0058028B" w:rsidRPr="00425A01" w:rsidRDefault="0058028B" w:rsidP="00B8530C">
      <w:pPr>
        <w:widowControl w:val="0"/>
        <w:tabs>
          <w:tab w:val="left" w:pos="1397"/>
        </w:tabs>
        <w:ind w:right="20" w:firstLine="709"/>
        <w:jc w:val="both"/>
        <w:rPr>
          <w:color w:val="000000"/>
          <w:sz w:val="28"/>
          <w:szCs w:val="28"/>
        </w:rPr>
      </w:pPr>
      <w:r w:rsidRPr="00425A01">
        <w:rPr>
          <w:color w:val="000000"/>
          <w:sz w:val="28"/>
          <w:szCs w:val="28"/>
        </w:rPr>
        <w:t>- наглядный (показ, демонстрация отдельных частей произведения);</w:t>
      </w:r>
    </w:p>
    <w:p w:rsidR="0058028B" w:rsidRDefault="0058028B" w:rsidP="00B8530C">
      <w:pPr>
        <w:widowControl w:val="0"/>
        <w:tabs>
          <w:tab w:val="left" w:pos="1238"/>
        </w:tabs>
        <w:ind w:right="20" w:firstLine="709"/>
        <w:jc w:val="both"/>
        <w:rPr>
          <w:color w:val="000000"/>
          <w:sz w:val="28"/>
          <w:szCs w:val="28"/>
        </w:rPr>
      </w:pPr>
      <w:r w:rsidRPr="00425A01">
        <w:rPr>
          <w:color w:val="000000"/>
          <w:sz w:val="28"/>
          <w:szCs w:val="28"/>
        </w:rPr>
        <w:t xml:space="preserve">- практический (воспроизводящие и творческие упражнения, деление целого произведения на более мелкие части для подробной проработки </w:t>
      </w:r>
    </w:p>
    <w:p w:rsidR="0058028B" w:rsidRPr="00425A01" w:rsidRDefault="0058028B" w:rsidP="00B8530C">
      <w:pPr>
        <w:widowControl w:val="0"/>
        <w:tabs>
          <w:tab w:val="left" w:pos="1238"/>
        </w:tabs>
        <w:ind w:right="20"/>
        <w:jc w:val="both"/>
        <w:rPr>
          <w:color w:val="000000"/>
          <w:sz w:val="28"/>
          <w:szCs w:val="28"/>
        </w:rPr>
      </w:pPr>
      <w:r w:rsidRPr="00425A01">
        <w:rPr>
          <w:color w:val="000000"/>
          <w:sz w:val="28"/>
          <w:szCs w:val="28"/>
        </w:rPr>
        <w:t>и последующая организация целого);</w:t>
      </w:r>
    </w:p>
    <w:p w:rsidR="0058028B" w:rsidRPr="00425A01" w:rsidRDefault="0058028B" w:rsidP="00B8530C">
      <w:pPr>
        <w:widowControl w:val="0"/>
        <w:tabs>
          <w:tab w:val="left" w:pos="1363"/>
        </w:tabs>
        <w:ind w:right="20" w:firstLine="709"/>
        <w:jc w:val="both"/>
        <w:rPr>
          <w:color w:val="000000"/>
          <w:sz w:val="28"/>
          <w:szCs w:val="28"/>
        </w:rPr>
      </w:pPr>
      <w:r w:rsidRPr="00425A01">
        <w:rPr>
          <w:color w:val="000000"/>
          <w:sz w:val="28"/>
          <w:szCs w:val="28"/>
        </w:rPr>
        <w:t>- прослушивание записей выдающихся исполнителей и посещение концертов для повышения общего уровня развития обучающихся;</w:t>
      </w:r>
    </w:p>
    <w:p w:rsidR="0058028B" w:rsidRPr="00425A01" w:rsidRDefault="0058028B" w:rsidP="00B8530C">
      <w:pPr>
        <w:widowControl w:val="0"/>
        <w:tabs>
          <w:tab w:val="left" w:pos="1286"/>
        </w:tabs>
        <w:ind w:right="20" w:firstLine="709"/>
        <w:jc w:val="both"/>
        <w:rPr>
          <w:color w:val="000000"/>
          <w:sz w:val="28"/>
          <w:szCs w:val="28"/>
        </w:rPr>
      </w:pPr>
      <w:r w:rsidRPr="00425A01">
        <w:rPr>
          <w:color w:val="000000"/>
          <w:sz w:val="28"/>
          <w:szCs w:val="28"/>
        </w:rPr>
        <w:t>- коллективный подход к ученикам с учетом возрастных особенностей, работоспособности и уровня подготовки.</w:t>
      </w:r>
    </w:p>
    <w:p w:rsidR="0058028B" w:rsidRPr="00425A01" w:rsidRDefault="0058028B" w:rsidP="00B8530C">
      <w:pPr>
        <w:widowControl w:val="0"/>
        <w:ind w:right="20" w:firstLine="709"/>
        <w:jc w:val="both"/>
        <w:rPr>
          <w:color w:val="000000"/>
          <w:sz w:val="28"/>
          <w:szCs w:val="28"/>
        </w:rPr>
      </w:pPr>
      <w:r w:rsidRPr="00425A01">
        <w:rPr>
          <w:color w:val="000000"/>
          <w:sz w:val="28"/>
          <w:szCs w:val="28"/>
        </w:rPr>
        <w:t>Предложенные методы работы с ансамблем в рамках предпрофессиональной образовательной программы являются наиболее продуктивными при реализации поставленных целей и задач учебного предмета и основаны на сложившихся традициях ансамблевого исполнительства инструменталистов.</w:t>
      </w:r>
    </w:p>
    <w:p w:rsidR="0058028B" w:rsidRPr="00425A01" w:rsidRDefault="0058028B" w:rsidP="00B8530C">
      <w:pPr>
        <w:widowControl w:val="0"/>
        <w:suppressAutoHyphens/>
        <w:ind w:right="20" w:firstLine="709"/>
        <w:contextualSpacing/>
        <w:jc w:val="center"/>
        <w:rPr>
          <w:b/>
          <w:bCs/>
          <w:i/>
          <w:iCs/>
          <w:color w:val="000000"/>
          <w:sz w:val="28"/>
          <w:szCs w:val="28"/>
        </w:rPr>
      </w:pPr>
    </w:p>
    <w:p w:rsidR="0058028B" w:rsidRDefault="0058028B" w:rsidP="00B8530C">
      <w:pPr>
        <w:widowControl w:val="0"/>
        <w:suppressAutoHyphens/>
        <w:ind w:right="23"/>
        <w:contextualSpacing/>
        <w:jc w:val="center"/>
        <w:rPr>
          <w:b/>
          <w:bCs/>
          <w:iCs/>
          <w:color w:val="000000"/>
          <w:sz w:val="28"/>
          <w:szCs w:val="28"/>
        </w:rPr>
      </w:pPr>
      <w:r w:rsidRPr="00425A01">
        <w:rPr>
          <w:b/>
          <w:bCs/>
          <w:iCs/>
          <w:color w:val="000000"/>
          <w:sz w:val="28"/>
          <w:szCs w:val="28"/>
        </w:rPr>
        <w:t>Описание материально-технических условий реализации</w:t>
      </w:r>
    </w:p>
    <w:p w:rsidR="0058028B" w:rsidRPr="00425A01" w:rsidRDefault="0058028B" w:rsidP="00B8530C">
      <w:pPr>
        <w:widowControl w:val="0"/>
        <w:suppressAutoHyphens/>
        <w:ind w:right="23"/>
        <w:contextualSpacing/>
        <w:jc w:val="center"/>
        <w:rPr>
          <w:b/>
          <w:bCs/>
          <w:iCs/>
          <w:color w:val="000000"/>
          <w:sz w:val="28"/>
          <w:szCs w:val="28"/>
        </w:rPr>
      </w:pPr>
      <w:r w:rsidRPr="00425A01">
        <w:rPr>
          <w:b/>
          <w:bCs/>
          <w:iCs/>
          <w:color w:val="000000"/>
          <w:sz w:val="28"/>
          <w:szCs w:val="28"/>
        </w:rPr>
        <w:t>учебного предмета</w:t>
      </w:r>
    </w:p>
    <w:p w:rsidR="0058028B" w:rsidRPr="00425A01" w:rsidRDefault="0058028B" w:rsidP="00B8530C">
      <w:pPr>
        <w:widowControl w:val="0"/>
        <w:suppressAutoHyphens/>
        <w:ind w:right="20" w:firstLine="709"/>
        <w:contextualSpacing/>
        <w:jc w:val="center"/>
        <w:rPr>
          <w:b/>
          <w:bCs/>
          <w:i/>
          <w:iCs/>
          <w:color w:val="000000"/>
          <w:sz w:val="28"/>
          <w:szCs w:val="28"/>
        </w:rPr>
      </w:pPr>
    </w:p>
    <w:p w:rsidR="0058028B" w:rsidRDefault="0058028B" w:rsidP="00B8530C">
      <w:pPr>
        <w:ind w:firstLine="709"/>
        <w:jc w:val="both"/>
        <w:rPr>
          <w:sz w:val="28"/>
          <w:szCs w:val="28"/>
        </w:rPr>
      </w:pPr>
      <w:r w:rsidRPr="00425A01">
        <w:rPr>
          <w:sz w:val="28"/>
          <w:szCs w:val="28"/>
        </w:rPr>
        <w:t>Для реализации программы предусмотрены: аудитория, инструменты (домры, балалайки, гитары, гусли клавишные</w:t>
      </w:r>
      <w:r>
        <w:rPr>
          <w:sz w:val="28"/>
          <w:szCs w:val="28"/>
        </w:rPr>
        <w:t xml:space="preserve">), </w:t>
      </w:r>
      <w:r w:rsidRPr="00425A01">
        <w:rPr>
          <w:sz w:val="28"/>
          <w:szCs w:val="28"/>
        </w:rPr>
        <w:t>подставки под ногу, запасные наборы струн, поролоновые/ПВХ/синтетические  подкладки для инструментов</w:t>
      </w:r>
      <w:r>
        <w:rPr>
          <w:sz w:val="28"/>
          <w:szCs w:val="28"/>
        </w:rPr>
        <w:t>,</w:t>
      </w:r>
      <w:r w:rsidRPr="006B61FF">
        <w:rPr>
          <w:sz w:val="28"/>
          <w:szCs w:val="28"/>
        </w:rPr>
        <w:t xml:space="preserve"> </w:t>
      </w:r>
      <w:r>
        <w:rPr>
          <w:sz w:val="28"/>
          <w:szCs w:val="28"/>
        </w:rPr>
        <w:t xml:space="preserve">фортепиано, </w:t>
      </w:r>
      <w:r w:rsidRPr="00425A01">
        <w:rPr>
          <w:sz w:val="28"/>
          <w:szCs w:val="28"/>
        </w:rPr>
        <w:t xml:space="preserve">стулья, учебная мебель, пульты, учебные </w:t>
      </w:r>
    </w:p>
    <w:p w:rsidR="0058028B" w:rsidRPr="00425A01" w:rsidRDefault="0058028B" w:rsidP="00B8530C">
      <w:pPr>
        <w:jc w:val="both"/>
        <w:rPr>
          <w:sz w:val="28"/>
          <w:szCs w:val="28"/>
        </w:rPr>
      </w:pPr>
      <w:r w:rsidRPr="00425A01">
        <w:rPr>
          <w:sz w:val="28"/>
          <w:szCs w:val="28"/>
        </w:rPr>
        <w:t>и нотные пособия.</w:t>
      </w:r>
    </w:p>
    <w:p w:rsidR="0058028B" w:rsidRDefault="0058028B" w:rsidP="00B8530C">
      <w:pPr>
        <w:ind w:firstLine="709"/>
        <w:jc w:val="both"/>
        <w:rPr>
          <w:sz w:val="28"/>
          <w:szCs w:val="28"/>
        </w:rPr>
      </w:pPr>
      <w:r w:rsidRPr="00425A01">
        <w:rPr>
          <w:sz w:val="28"/>
          <w:szCs w:val="28"/>
        </w:rPr>
        <w:t>Аудиторные занятия проводятся в оркестровом классе.</w:t>
      </w:r>
      <w:r>
        <w:rPr>
          <w:sz w:val="28"/>
          <w:szCs w:val="28"/>
        </w:rPr>
        <w:t xml:space="preserve"> </w:t>
      </w:r>
      <w:r w:rsidRPr="00425A01">
        <w:rPr>
          <w:sz w:val="28"/>
          <w:szCs w:val="28"/>
        </w:rPr>
        <w:t xml:space="preserve">Репетиции </w:t>
      </w:r>
    </w:p>
    <w:p w:rsidR="0058028B" w:rsidRPr="00425A01" w:rsidRDefault="0058028B" w:rsidP="00B8530C">
      <w:pPr>
        <w:jc w:val="both"/>
        <w:rPr>
          <w:sz w:val="28"/>
          <w:szCs w:val="28"/>
        </w:rPr>
      </w:pPr>
      <w:r w:rsidRPr="00425A01">
        <w:rPr>
          <w:sz w:val="28"/>
          <w:szCs w:val="28"/>
        </w:rPr>
        <w:t>и выступления – концертно-выставочный зал.</w:t>
      </w:r>
    </w:p>
    <w:p w:rsidR="0058028B" w:rsidRDefault="0058028B" w:rsidP="00B8530C">
      <w:pPr>
        <w:ind w:firstLine="709"/>
        <w:jc w:val="both"/>
        <w:rPr>
          <w:sz w:val="28"/>
          <w:szCs w:val="28"/>
        </w:rPr>
      </w:pPr>
      <w:r w:rsidRPr="00B21878">
        <w:rPr>
          <w:sz w:val="28"/>
          <w:szCs w:val="28"/>
        </w:rPr>
        <w:t xml:space="preserve">Материально-техническая база ДШИ им. И.Ф. Стравинского соответствует санитарным и противопожарным нормам, нормам охраны труда. Учебные аудитории для групповых, мелкогрупповых </w:t>
      </w:r>
    </w:p>
    <w:p w:rsidR="0058028B" w:rsidRDefault="0058028B" w:rsidP="00B8530C">
      <w:pPr>
        <w:jc w:val="both"/>
        <w:rPr>
          <w:sz w:val="28"/>
          <w:szCs w:val="28"/>
        </w:rPr>
      </w:pPr>
      <w:r w:rsidRPr="00B21878">
        <w:rPr>
          <w:sz w:val="28"/>
          <w:szCs w:val="28"/>
        </w:rPr>
        <w:t xml:space="preserve">и индивидуальных занятий со звукотехническим оборудованием, учебной мебелью, наглядными пособиями, учебной и методической литературой, библиотекой, концертным залом, инструментарием. </w:t>
      </w:r>
    </w:p>
    <w:p w:rsidR="0058028B" w:rsidRDefault="0058028B" w:rsidP="00B8530C">
      <w:pPr>
        <w:ind w:firstLine="709"/>
        <w:jc w:val="both"/>
        <w:rPr>
          <w:sz w:val="28"/>
          <w:szCs w:val="28"/>
        </w:rPr>
      </w:pPr>
      <w:r w:rsidRPr="00B21878">
        <w:rPr>
          <w:sz w:val="28"/>
          <w:szCs w:val="28"/>
        </w:rPr>
        <w:t>Созданы все материально-технические условия для реализации программы «Народные инструменты» в соответствии с установленными Федеральными государственными требованиями.</w:t>
      </w:r>
    </w:p>
    <w:p w:rsidR="0058028B" w:rsidRDefault="0058028B" w:rsidP="00B8530C">
      <w:pPr>
        <w:ind w:firstLine="709"/>
        <w:jc w:val="both"/>
        <w:rPr>
          <w:sz w:val="28"/>
          <w:szCs w:val="28"/>
        </w:rPr>
      </w:pPr>
      <w:r w:rsidRPr="00D03C0E">
        <w:rPr>
          <w:sz w:val="28"/>
          <w:szCs w:val="28"/>
        </w:rPr>
        <w:t>В ДШИ им. И.Ф. Стравинского созданы все условия для содержания, своевременного обслуживания и ремонта музыкальных инструментов.</w:t>
      </w:r>
    </w:p>
    <w:p w:rsidR="0058028B" w:rsidRPr="00D03C0E" w:rsidRDefault="0058028B" w:rsidP="00B8530C">
      <w:pPr>
        <w:ind w:firstLine="709"/>
        <w:jc w:val="both"/>
        <w:rPr>
          <w:sz w:val="28"/>
          <w:szCs w:val="28"/>
        </w:rPr>
      </w:pPr>
      <w:r w:rsidRPr="00D03C0E">
        <w:rPr>
          <w:sz w:val="28"/>
          <w:szCs w:val="28"/>
        </w:rPr>
        <w:t xml:space="preserve"> </w:t>
      </w:r>
    </w:p>
    <w:p w:rsidR="0058028B" w:rsidRDefault="0058028B" w:rsidP="00B8530C">
      <w:pPr>
        <w:numPr>
          <w:ilvl w:val="0"/>
          <w:numId w:val="139"/>
        </w:numPr>
        <w:contextualSpacing/>
        <w:jc w:val="center"/>
        <w:rPr>
          <w:b/>
          <w:sz w:val="28"/>
          <w:szCs w:val="28"/>
          <w:lang w:eastAsia="ar-SA"/>
        </w:rPr>
      </w:pPr>
      <w:r>
        <w:rPr>
          <w:b/>
          <w:sz w:val="28"/>
          <w:szCs w:val="28"/>
          <w:lang w:eastAsia="ar-SA"/>
        </w:rPr>
        <w:t>СОДЕРЖАНИЕ УЧЕБНОГО ПРЕДМЕТА</w:t>
      </w:r>
    </w:p>
    <w:p w:rsidR="0058028B" w:rsidRDefault="0058028B" w:rsidP="00B8530C">
      <w:pPr>
        <w:autoSpaceDE w:val="0"/>
        <w:autoSpaceDN w:val="0"/>
        <w:adjustRightInd w:val="0"/>
        <w:jc w:val="center"/>
        <w:rPr>
          <w:b/>
          <w:iCs/>
          <w:color w:val="000000"/>
          <w:sz w:val="28"/>
          <w:szCs w:val="28"/>
        </w:rPr>
      </w:pPr>
      <w:r w:rsidRPr="006B61FF">
        <w:rPr>
          <w:b/>
          <w:iCs/>
          <w:color w:val="000000"/>
          <w:sz w:val="28"/>
          <w:szCs w:val="28"/>
        </w:rPr>
        <w:t>Сведения о затратах учебного времени</w:t>
      </w:r>
    </w:p>
    <w:p w:rsidR="0058028B" w:rsidRPr="00B8530C" w:rsidRDefault="0058028B" w:rsidP="00B8530C">
      <w:pPr>
        <w:pStyle w:val="ListParagraph"/>
        <w:autoSpaceDE w:val="0"/>
        <w:autoSpaceDN w:val="0"/>
        <w:adjustRightInd w:val="0"/>
        <w:ind w:left="0"/>
        <w:jc w:val="center"/>
        <w:rPr>
          <w:rFonts w:ascii="Times New Roman" w:hAnsi="Times New Roman"/>
          <w:iCs/>
          <w:sz w:val="28"/>
          <w:szCs w:val="28"/>
          <w:lang w:eastAsia="ru-RU"/>
        </w:rPr>
      </w:pPr>
      <w:r w:rsidRPr="00B8530C">
        <w:rPr>
          <w:rFonts w:ascii="Times New Roman" w:hAnsi="Times New Roman"/>
          <w:iCs/>
          <w:sz w:val="28"/>
          <w:szCs w:val="28"/>
          <w:lang w:eastAsia="ru-RU"/>
        </w:rPr>
        <w:t>8(9) срок обучения</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80"/>
        <w:gridCol w:w="1131"/>
        <w:gridCol w:w="1569"/>
        <w:gridCol w:w="1800"/>
        <w:gridCol w:w="1440"/>
        <w:gridCol w:w="1355"/>
        <w:gridCol w:w="1984"/>
      </w:tblGrid>
      <w:tr w:rsidR="0058028B" w:rsidRPr="00A422AD" w:rsidTr="00B8530C">
        <w:tc>
          <w:tcPr>
            <w:tcW w:w="1080" w:type="dxa"/>
            <w:vMerge w:val="restart"/>
          </w:tcPr>
          <w:p w:rsidR="0058028B" w:rsidRPr="00A422AD" w:rsidRDefault="0058028B" w:rsidP="00B8530C">
            <w:pPr>
              <w:suppressAutoHyphens/>
              <w:jc w:val="center"/>
              <w:rPr>
                <w:sz w:val="20"/>
                <w:szCs w:val="20"/>
                <w:lang w:eastAsia="ar-SA"/>
              </w:rPr>
            </w:pPr>
            <w:r w:rsidRPr="00A422AD">
              <w:rPr>
                <w:sz w:val="20"/>
                <w:szCs w:val="20"/>
                <w:lang w:eastAsia="ar-SA"/>
              </w:rPr>
              <w:t>Класс</w:t>
            </w:r>
          </w:p>
        </w:tc>
        <w:tc>
          <w:tcPr>
            <w:tcW w:w="1131" w:type="dxa"/>
            <w:vMerge w:val="restart"/>
          </w:tcPr>
          <w:p w:rsidR="0058028B" w:rsidRPr="00A422AD" w:rsidRDefault="0058028B" w:rsidP="00B8530C">
            <w:pPr>
              <w:suppressAutoHyphens/>
              <w:jc w:val="center"/>
              <w:rPr>
                <w:sz w:val="20"/>
                <w:szCs w:val="20"/>
                <w:lang w:eastAsia="ar-SA"/>
              </w:rPr>
            </w:pPr>
            <w:r w:rsidRPr="00A422AD">
              <w:rPr>
                <w:sz w:val="20"/>
                <w:szCs w:val="20"/>
                <w:lang w:eastAsia="ar-SA"/>
              </w:rPr>
              <w:t>Нагрузка в неделю</w:t>
            </w:r>
          </w:p>
        </w:tc>
        <w:tc>
          <w:tcPr>
            <w:tcW w:w="6164" w:type="dxa"/>
            <w:gridSpan w:val="4"/>
          </w:tcPr>
          <w:p w:rsidR="0058028B" w:rsidRPr="00A422AD" w:rsidRDefault="0058028B" w:rsidP="00B8530C">
            <w:pPr>
              <w:suppressAutoHyphens/>
              <w:jc w:val="center"/>
              <w:rPr>
                <w:sz w:val="20"/>
                <w:szCs w:val="20"/>
                <w:lang w:eastAsia="ar-SA"/>
              </w:rPr>
            </w:pPr>
            <w:r w:rsidRPr="00A422AD">
              <w:rPr>
                <w:sz w:val="20"/>
                <w:szCs w:val="20"/>
                <w:lang w:eastAsia="ar-SA"/>
              </w:rPr>
              <w:t>Общий объем времени в часах</w:t>
            </w:r>
          </w:p>
        </w:tc>
        <w:tc>
          <w:tcPr>
            <w:tcW w:w="1984" w:type="dxa"/>
            <w:vMerge w:val="restart"/>
          </w:tcPr>
          <w:p w:rsidR="0058028B" w:rsidRPr="00A422AD" w:rsidRDefault="0058028B" w:rsidP="00B8530C">
            <w:pPr>
              <w:suppressAutoHyphens/>
              <w:jc w:val="center"/>
              <w:rPr>
                <w:sz w:val="20"/>
                <w:szCs w:val="20"/>
                <w:lang w:eastAsia="ar-SA"/>
              </w:rPr>
            </w:pPr>
            <w:r w:rsidRPr="00A422AD">
              <w:rPr>
                <w:sz w:val="20"/>
                <w:szCs w:val="20"/>
                <w:lang w:eastAsia="ar-SA"/>
              </w:rPr>
              <w:t>Промежуточная</w:t>
            </w:r>
          </w:p>
          <w:p w:rsidR="0058028B" w:rsidRPr="00A422AD" w:rsidRDefault="0058028B" w:rsidP="00B8530C">
            <w:pPr>
              <w:suppressAutoHyphens/>
              <w:jc w:val="center"/>
              <w:rPr>
                <w:lang w:eastAsia="ar-SA"/>
              </w:rPr>
            </w:pPr>
            <w:r w:rsidRPr="00A422AD">
              <w:rPr>
                <w:sz w:val="20"/>
                <w:szCs w:val="20"/>
                <w:lang w:eastAsia="ar-SA"/>
              </w:rPr>
              <w:t>аттестация</w:t>
            </w:r>
          </w:p>
        </w:tc>
      </w:tr>
      <w:tr w:rsidR="0058028B" w:rsidRPr="00A422AD" w:rsidTr="00B8530C">
        <w:tc>
          <w:tcPr>
            <w:tcW w:w="1080" w:type="dxa"/>
            <w:vMerge/>
          </w:tcPr>
          <w:p w:rsidR="0058028B" w:rsidRPr="00A422AD" w:rsidRDefault="0058028B" w:rsidP="00B8530C">
            <w:pPr>
              <w:suppressAutoHyphens/>
              <w:rPr>
                <w:sz w:val="20"/>
                <w:szCs w:val="20"/>
                <w:lang w:eastAsia="ar-SA"/>
              </w:rPr>
            </w:pPr>
          </w:p>
        </w:tc>
        <w:tc>
          <w:tcPr>
            <w:tcW w:w="1131" w:type="dxa"/>
            <w:vMerge/>
          </w:tcPr>
          <w:p w:rsidR="0058028B" w:rsidRPr="00A422AD" w:rsidRDefault="0058028B" w:rsidP="00B8530C">
            <w:pPr>
              <w:suppressAutoHyphens/>
              <w:rPr>
                <w:sz w:val="20"/>
                <w:szCs w:val="20"/>
                <w:lang w:eastAsia="ar-SA"/>
              </w:rPr>
            </w:pPr>
          </w:p>
        </w:tc>
        <w:tc>
          <w:tcPr>
            <w:tcW w:w="1569" w:type="dxa"/>
          </w:tcPr>
          <w:p w:rsidR="0058028B" w:rsidRPr="00A422AD" w:rsidRDefault="0058028B" w:rsidP="00B8530C">
            <w:pPr>
              <w:suppressAutoHyphens/>
              <w:jc w:val="center"/>
              <w:rPr>
                <w:sz w:val="20"/>
                <w:szCs w:val="20"/>
                <w:lang w:eastAsia="ar-SA"/>
              </w:rPr>
            </w:pPr>
            <w:r w:rsidRPr="00A422AD">
              <w:rPr>
                <w:sz w:val="20"/>
                <w:szCs w:val="20"/>
                <w:lang w:eastAsia="ar-SA"/>
              </w:rPr>
              <w:t>Максимальная учебная нагрузка</w:t>
            </w:r>
          </w:p>
        </w:tc>
        <w:tc>
          <w:tcPr>
            <w:tcW w:w="1800" w:type="dxa"/>
          </w:tcPr>
          <w:p w:rsidR="0058028B" w:rsidRPr="00A422AD" w:rsidRDefault="0058028B" w:rsidP="00B8530C">
            <w:pPr>
              <w:suppressAutoHyphens/>
              <w:jc w:val="center"/>
              <w:rPr>
                <w:sz w:val="20"/>
                <w:szCs w:val="20"/>
                <w:lang w:eastAsia="ar-SA"/>
              </w:rPr>
            </w:pPr>
            <w:r w:rsidRPr="00A422AD">
              <w:rPr>
                <w:sz w:val="20"/>
                <w:szCs w:val="20"/>
                <w:lang w:eastAsia="ar-SA"/>
              </w:rPr>
              <w:t>Самостоятельная работа</w:t>
            </w:r>
          </w:p>
        </w:tc>
        <w:tc>
          <w:tcPr>
            <w:tcW w:w="1440" w:type="dxa"/>
          </w:tcPr>
          <w:p w:rsidR="0058028B" w:rsidRPr="00A422AD" w:rsidRDefault="0058028B" w:rsidP="00B8530C">
            <w:pPr>
              <w:suppressAutoHyphens/>
              <w:jc w:val="center"/>
              <w:rPr>
                <w:sz w:val="20"/>
                <w:szCs w:val="20"/>
                <w:lang w:eastAsia="ar-SA"/>
              </w:rPr>
            </w:pPr>
            <w:r w:rsidRPr="00A422AD">
              <w:rPr>
                <w:sz w:val="20"/>
                <w:szCs w:val="20"/>
                <w:lang w:eastAsia="ar-SA"/>
              </w:rPr>
              <w:t>Аудиторные занятия</w:t>
            </w:r>
          </w:p>
        </w:tc>
        <w:tc>
          <w:tcPr>
            <w:tcW w:w="1355" w:type="dxa"/>
          </w:tcPr>
          <w:p w:rsidR="0058028B" w:rsidRPr="00A422AD" w:rsidRDefault="0058028B" w:rsidP="00B8530C">
            <w:pPr>
              <w:suppressAutoHyphens/>
              <w:jc w:val="center"/>
              <w:rPr>
                <w:sz w:val="20"/>
                <w:szCs w:val="20"/>
                <w:lang w:eastAsia="ar-SA"/>
              </w:rPr>
            </w:pPr>
            <w:r w:rsidRPr="00A422AD">
              <w:rPr>
                <w:sz w:val="20"/>
                <w:szCs w:val="20"/>
                <w:lang w:eastAsia="ar-SA"/>
              </w:rPr>
              <w:t>Консульта-ции</w:t>
            </w:r>
          </w:p>
        </w:tc>
        <w:tc>
          <w:tcPr>
            <w:tcW w:w="1984" w:type="dxa"/>
            <w:vMerge/>
          </w:tcPr>
          <w:p w:rsidR="0058028B" w:rsidRPr="00A422AD" w:rsidRDefault="0058028B" w:rsidP="00B8530C">
            <w:pPr>
              <w:suppressAutoHyphens/>
              <w:rPr>
                <w:lang w:eastAsia="ar-SA"/>
              </w:rPr>
            </w:pP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4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0"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40"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tcPr>
          <w:p w:rsidR="0058028B" w:rsidRPr="00D87281" w:rsidRDefault="0058028B" w:rsidP="00B8530C">
            <w:pPr>
              <w:rPr>
                <w:sz w:val="20"/>
                <w:szCs w:val="20"/>
              </w:rPr>
            </w:pPr>
            <w:r w:rsidRPr="00D87281">
              <w:rPr>
                <w:sz w:val="20"/>
                <w:szCs w:val="20"/>
              </w:rPr>
              <w:t>12</w:t>
            </w: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5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0"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40"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val="restart"/>
          </w:tcPr>
          <w:p w:rsidR="0058028B" w:rsidRPr="00D87281" w:rsidRDefault="0058028B" w:rsidP="00B8530C">
            <w:pPr>
              <w:rPr>
                <w:sz w:val="20"/>
                <w:szCs w:val="20"/>
              </w:rPr>
            </w:pPr>
            <w:r w:rsidRPr="00D87281">
              <w:rPr>
                <w:sz w:val="20"/>
                <w:szCs w:val="20"/>
              </w:rPr>
              <w:t>12</w:t>
            </w:r>
          </w:p>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6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0"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40"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tcPr>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7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0"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40"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tcPr>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8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0"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40"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tcPr>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9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0"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40"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tcPr>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 xml:space="preserve">По 8 </w:t>
            </w:r>
            <w:r>
              <w:rPr>
                <w:sz w:val="20"/>
                <w:szCs w:val="20"/>
                <w:lang w:eastAsia="ar-SA"/>
              </w:rPr>
              <w:t>-</w:t>
            </w:r>
            <w:r w:rsidRPr="00D87281">
              <w:rPr>
                <w:sz w:val="20"/>
                <w:szCs w:val="20"/>
                <w:lang w:eastAsia="ar-SA"/>
              </w:rPr>
              <w:t>летнему</w:t>
            </w:r>
          </w:p>
        </w:tc>
        <w:tc>
          <w:tcPr>
            <w:tcW w:w="1131" w:type="dxa"/>
          </w:tcPr>
          <w:p w:rsidR="0058028B" w:rsidRPr="00D87281" w:rsidRDefault="0058028B" w:rsidP="00B8530C">
            <w:pPr>
              <w:suppressAutoHyphens/>
              <w:rPr>
                <w:sz w:val="20"/>
                <w:szCs w:val="20"/>
                <w:lang w:eastAsia="ar-SA"/>
              </w:rPr>
            </w:pPr>
          </w:p>
        </w:tc>
        <w:tc>
          <w:tcPr>
            <w:tcW w:w="1569" w:type="dxa"/>
          </w:tcPr>
          <w:p w:rsidR="0058028B" w:rsidRPr="00D87281" w:rsidRDefault="0058028B" w:rsidP="00B8530C">
            <w:pPr>
              <w:suppressAutoHyphens/>
              <w:rPr>
                <w:b/>
                <w:sz w:val="20"/>
                <w:szCs w:val="20"/>
                <w:lang w:eastAsia="ar-SA"/>
              </w:rPr>
            </w:pPr>
            <w:r w:rsidRPr="00D87281">
              <w:rPr>
                <w:b/>
                <w:sz w:val="20"/>
                <w:szCs w:val="20"/>
                <w:lang w:eastAsia="ar-SA"/>
              </w:rPr>
              <w:t>495</w:t>
            </w:r>
          </w:p>
        </w:tc>
        <w:tc>
          <w:tcPr>
            <w:tcW w:w="1800" w:type="dxa"/>
          </w:tcPr>
          <w:p w:rsidR="0058028B" w:rsidRPr="00D87281" w:rsidRDefault="0058028B" w:rsidP="00B8530C">
            <w:pPr>
              <w:suppressAutoHyphens/>
              <w:rPr>
                <w:b/>
                <w:sz w:val="20"/>
                <w:szCs w:val="20"/>
                <w:lang w:eastAsia="ar-SA"/>
              </w:rPr>
            </w:pPr>
            <w:r w:rsidRPr="00D87281">
              <w:rPr>
                <w:b/>
                <w:sz w:val="20"/>
                <w:szCs w:val="20"/>
                <w:lang w:eastAsia="ar-SA"/>
              </w:rPr>
              <w:t>165</w:t>
            </w:r>
          </w:p>
        </w:tc>
        <w:tc>
          <w:tcPr>
            <w:tcW w:w="1440" w:type="dxa"/>
          </w:tcPr>
          <w:p w:rsidR="0058028B" w:rsidRPr="00D87281" w:rsidRDefault="0058028B" w:rsidP="00B8530C">
            <w:pPr>
              <w:suppressAutoHyphens/>
              <w:rPr>
                <w:b/>
                <w:sz w:val="20"/>
                <w:szCs w:val="20"/>
                <w:lang w:eastAsia="ar-SA"/>
              </w:rPr>
            </w:pPr>
            <w:r w:rsidRPr="00D87281">
              <w:rPr>
                <w:b/>
                <w:sz w:val="20"/>
                <w:szCs w:val="20"/>
                <w:lang w:eastAsia="ar-SA"/>
              </w:rPr>
              <w:t>330</w:t>
            </w:r>
          </w:p>
        </w:tc>
        <w:tc>
          <w:tcPr>
            <w:tcW w:w="1355" w:type="dxa"/>
          </w:tcPr>
          <w:p w:rsidR="0058028B" w:rsidRPr="00D87281" w:rsidRDefault="0058028B" w:rsidP="00B8530C">
            <w:pPr>
              <w:suppressAutoHyphens/>
              <w:rPr>
                <w:b/>
                <w:sz w:val="20"/>
                <w:szCs w:val="20"/>
                <w:lang w:eastAsia="ar-SA"/>
              </w:rPr>
            </w:pPr>
            <w:r w:rsidRPr="00D87281">
              <w:rPr>
                <w:b/>
                <w:sz w:val="20"/>
                <w:szCs w:val="20"/>
                <w:lang w:eastAsia="ar-SA"/>
              </w:rPr>
              <w:t>24</w:t>
            </w: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b/>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 xml:space="preserve">По 9 </w:t>
            </w:r>
            <w:r>
              <w:rPr>
                <w:sz w:val="20"/>
                <w:szCs w:val="20"/>
                <w:lang w:eastAsia="ar-SA"/>
              </w:rPr>
              <w:t>-</w:t>
            </w:r>
            <w:r w:rsidRPr="00D87281">
              <w:rPr>
                <w:sz w:val="20"/>
                <w:szCs w:val="20"/>
                <w:lang w:eastAsia="ar-SA"/>
              </w:rPr>
              <w:t>летнему</w:t>
            </w:r>
          </w:p>
        </w:tc>
        <w:tc>
          <w:tcPr>
            <w:tcW w:w="1131" w:type="dxa"/>
          </w:tcPr>
          <w:p w:rsidR="0058028B" w:rsidRPr="00D87281" w:rsidRDefault="0058028B" w:rsidP="00B8530C">
            <w:pPr>
              <w:suppressAutoHyphens/>
              <w:rPr>
                <w:sz w:val="20"/>
                <w:szCs w:val="20"/>
                <w:lang w:eastAsia="ar-SA"/>
              </w:rPr>
            </w:pPr>
          </w:p>
        </w:tc>
        <w:tc>
          <w:tcPr>
            <w:tcW w:w="1569" w:type="dxa"/>
          </w:tcPr>
          <w:p w:rsidR="0058028B" w:rsidRPr="00D87281" w:rsidRDefault="0058028B" w:rsidP="00B8530C">
            <w:pPr>
              <w:suppressAutoHyphens/>
              <w:rPr>
                <w:b/>
                <w:sz w:val="20"/>
                <w:szCs w:val="20"/>
                <w:lang w:eastAsia="ar-SA"/>
              </w:rPr>
            </w:pPr>
            <w:r w:rsidRPr="00D87281">
              <w:rPr>
                <w:b/>
                <w:sz w:val="20"/>
                <w:szCs w:val="20"/>
                <w:lang w:eastAsia="ar-SA"/>
              </w:rPr>
              <w:t>594</w:t>
            </w:r>
          </w:p>
        </w:tc>
        <w:tc>
          <w:tcPr>
            <w:tcW w:w="1800" w:type="dxa"/>
          </w:tcPr>
          <w:p w:rsidR="0058028B" w:rsidRPr="00D87281" w:rsidRDefault="0058028B" w:rsidP="00B8530C">
            <w:pPr>
              <w:suppressAutoHyphens/>
              <w:rPr>
                <w:b/>
                <w:sz w:val="20"/>
                <w:szCs w:val="20"/>
                <w:lang w:eastAsia="ar-SA"/>
              </w:rPr>
            </w:pPr>
            <w:r w:rsidRPr="00D87281">
              <w:rPr>
                <w:b/>
                <w:sz w:val="20"/>
                <w:szCs w:val="20"/>
                <w:lang w:eastAsia="ar-SA"/>
              </w:rPr>
              <w:t>198</w:t>
            </w:r>
          </w:p>
        </w:tc>
        <w:tc>
          <w:tcPr>
            <w:tcW w:w="1440" w:type="dxa"/>
          </w:tcPr>
          <w:p w:rsidR="0058028B" w:rsidRPr="00D87281" w:rsidRDefault="0058028B" w:rsidP="00B8530C">
            <w:pPr>
              <w:suppressAutoHyphens/>
              <w:rPr>
                <w:b/>
                <w:sz w:val="20"/>
                <w:szCs w:val="20"/>
                <w:lang w:eastAsia="ar-SA"/>
              </w:rPr>
            </w:pPr>
            <w:r w:rsidRPr="00D87281">
              <w:rPr>
                <w:b/>
                <w:sz w:val="20"/>
                <w:szCs w:val="20"/>
                <w:lang w:eastAsia="ar-SA"/>
              </w:rPr>
              <w:t>396</w:t>
            </w:r>
          </w:p>
        </w:tc>
        <w:tc>
          <w:tcPr>
            <w:tcW w:w="1355" w:type="dxa"/>
          </w:tcPr>
          <w:p w:rsidR="0058028B" w:rsidRPr="00D87281" w:rsidRDefault="0058028B" w:rsidP="00B8530C">
            <w:pPr>
              <w:suppressAutoHyphens/>
              <w:rPr>
                <w:b/>
                <w:sz w:val="20"/>
                <w:szCs w:val="20"/>
                <w:lang w:eastAsia="ar-SA"/>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b/>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bl>
    <w:p w:rsidR="0058028B" w:rsidRPr="00B8530C" w:rsidRDefault="0058028B" w:rsidP="00B8530C">
      <w:pPr>
        <w:pStyle w:val="ListParagraph"/>
        <w:autoSpaceDE w:val="0"/>
        <w:autoSpaceDN w:val="0"/>
        <w:adjustRightInd w:val="0"/>
        <w:ind w:left="0"/>
        <w:jc w:val="center"/>
        <w:rPr>
          <w:rFonts w:ascii="Times New Roman" w:hAnsi="Times New Roman"/>
          <w:iCs/>
          <w:sz w:val="28"/>
          <w:szCs w:val="28"/>
          <w:lang w:eastAsia="ru-RU"/>
        </w:rPr>
      </w:pPr>
      <w:r w:rsidRPr="00B8530C">
        <w:rPr>
          <w:rFonts w:ascii="Times New Roman" w:hAnsi="Times New Roman"/>
          <w:iCs/>
          <w:sz w:val="28"/>
          <w:szCs w:val="28"/>
          <w:lang w:eastAsia="ru-RU"/>
        </w:rPr>
        <w:t>5(6) срок обучения</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80"/>
        <w:gridCol w:w="1131"/>
        <w:gridCol w:w="1569"/>
        <w:gridCol w:w="1805"/>
        <w:gridCol w:w="1435"/>
        <w:gridCol w:w="1355"/>
        <w:gridCol w:w="1984"/>
      </w:tblGrid>
      <w:tr w:rsidR="0058028B" w:rsidRPr="00D87281" w:rsidTr="00B8530C">
        <w:tc>
          <w:tcPr>
            <w:tcW w:w="1080" w:type="dxa"/>
            <w:vMerge w:val="restart"/>
          </w:tcPr>
          <w:p w:rsidR="0058028B" w:rsidRPr="00D87281" w:rsidRDefault="0058028B" w:rsidP="00B8530C">
            <w:pPr>
              <w:jc w:val="center"/>
              <w:rPr>
                <w:sz w:val="20"/>
                <w:szCs w:val="20"/>
              </w:rPr>
            </w:pPr>
            <w:r w:rsidRPr="00D87281">
              <w:rPr>
                <w:sz w:val="20"/>
                <w:szCs w:val="20"/>
              </w:rPr>
              <w:t>Класс</w:t>
            </w:r>
          </w:p>
        </w:tc>
        <w:tc>
          <w:tcPr>
            <w:tcW w:w="1131" w:type="dxa"/>
            <w:vMerge w:val="restart"/>
          </w:tcPr>
          <w:p w:rsidR="0058028B" w:rsidRPr="00D87281" w:rsidRDefault="0058028B" w:rsidP="00B8530C">
            <w:pPr>
              <w:suppressAutoHyphens/>
              <w:jc w:val="center"/>
              <w:rPr>
                <w:sz w:val="20"/>
                <w:szCs w:val="20"/>
                <w:lang w:eastAsia="ar-SA"/>
              </w:rPr>
            </w:pPr>
            <w:r w:rsidRPr="00D87281">
              <w:rPr>
                <w:sz w:val="20"/>
                <w:szCs w:val="20"/>
                <w:lang w:eastAsia="ar-SA"/>
              </w:rPr>
              <w:t>Нагрузка в неделю</w:t>
            </w:r>
          </w:p>
        </w:tc>
        <w:tc>
          <w:tcPr>
            <w:tcW w:w="6164" w:type="dxa"/>
            <w:gridSpan w:val="4"/>
          </w:tcPr>
          <w:p w:rsidR="0058028B" w:rsidRPr="00D87281" w:rsidRDefault="0058028B" w:rsidP="00B8530C">
            <w:pPr>
              <w:suppressAutoHyphens/>
              <w:jc w:val="center"/>
              <w:rPr>
                <w:sz w:val="20"/>
                <w:szCs w:val="20"/>
                <w:lang w:eastAsia="ar-SA"/>
              </w:rPr>
            </w:pPr>
            <w:r w:rsidRPr="00D87281">
              <w:rPr>
                <w:sz w:val="20"/>
                <w:szCs w:val="20"/>
                <w:lang w:eastAsia="ar-SA"/>
              </w:rPr>
              <w:t>Общий объем времени в часах</w:t>
            </w:r>
          </w:p>
        </w:tc>
        <w:tc>
          <w:tcPr>
            <w:tcW w:w="1984" w:type="dxa"/>
            <w:vMerge w:val="restart"/>
          </w:tcPr>
          <w:p w:rsidR="0058028B" w:rsidRPr="00D87281" w:rsidRDefault="0058028B" w:rsidP="00B8530C">
            <w:pPr>
              <w:suppressAutoHyphens/>
              <w:jc w:val="center"/>
              <w:rPr>
                <w:sz w:val="20"/>
                <w:szCs w:val="20"/>
                <w:lang w:eastAsia="ar-SA"/>
              </w:rPr>
            </w:pPr>
            <w:r w:rsidRPr="00D87281">
              <w:rPr>
                <w:sz w:val="20"/>
                <w:szCs w:val="20"/>
                <w:lang w:eastAsia="ar-SA"/>
              </w:rPr>
              <w:t>Промежуточная</w:t>
            </w:r>
          </w:p>
          <w:p w:rsidR="0058028B" w:rsidRPr="00D87281" w:rsidRDefault="0058028B" w:rsidP="00B8530C">
            <w:pPr>
              <w:suppressAutoHyphens/>
              <w:jc w:val="center"/>
              <w:rPr>
                <w:sz w:val="20"/>
                <w:szCs w:val="20"/>
                <w:lang w:eastAsia="ar-SA"/>
              </w:rPr>
            </w:pPr>
            <w:r w:rsidRPr="00D87281">
              <w:rPr>
                <w:sz w:val="20"/>
                <w:szCs w:val="20"/>
                <w:lang w:eastAsia="ar-SA"/>
              </w:rPr>
              <w:t>аттестация</w:t>
            </w:r>
          </w:p>
        </w:tc>
      </w:tr>
      <w:tr w:rsidR="0058028B" w:rsidRPr="00D87281" w:rsidTr="00B8530C">
        <w:tc>
          <w:tcPr>
            <w:tcW w:w="1080" w:type="dxa"/>
            <w:vMerge/>
          </w:tcPr>
          <w:p w:rsidR="0058028B" w:rsidRPr="00D87281" w:rsidRDefault="0058028B" w:rsidP="00B8530C">
            <w:pPr>
              <w:suppressAutoHyphens/>
              <w:rPr>
                <w:sz w:val="20"/>
                <w:szCs w:val="20"/>
                <w:lang w:eastAsia="ar-SA"/>
              </w:rPr>
            </w:pPr>
          </w:p>
        </w:tc>
        <w:tc>
          <w:tcPr>
            <w:tcW w:w="1131" w:type="dxa"/>
            <w:vMerge/>
          </w:tcPr>
          <w:p w:rsidR="0058028B" w:rsidRPr="00D87281" w:rsidRDefault="0058028B" w:rsidP="00B8530C">
            <w:pPr>
              <w:suppressAutoHyphens/>
              <w:rPr>
                <w:sz w:val="20"/>
                <w:szCs w:val="20"/>
                <w:lang w:eastAsia="ar-SA"/>
              </w:rPr>
            </w:pPr>
          </w:p>
        </w:tc>
        <w:tc>
          <w:tcPr>
            <w:tcW w:w="1569" w:type="dxa"/>
          </w:tcPr>
          <w:p w:rsidR="0058028B" w:rsidRPr="00D87281" w:rsidRDefault="0058028B" w:rsidP="00B8530C">
            <w:pPr>
              <w:suppressAutoHyphens/>
              <w:jc w:val="center"/>
              <w:rPr>
                <w:sz w:val="20"/>
                <w:szCs w:val="20"/>
                <w:lang w:eastAsia="ar-SA"/>
              </w:rPr>
            </w:pPr>
            <w:r w:rsidRPr="00D87281">
              <w:rPr>
                <w:sz w:val="20"/>
                <w:szCs w:val="20"/>
                <w:lang w:eastAsia="ar-SA"/>
              </w:rPr>
              <w:t>Максимальная учебная нагрузка</w:t>
            </w:r>
          </w:p>
        </w:tc>
        <w:tc>
          <w:tcPr>
            <w:tcW w:w="1805" w:type="dxa"/>
          </w:tcPr>
          <w:p w:rsidR="0058028B" w:rsidRPr="00D87281" w:rsidRDefault="0058028B" w:rsidP="00B8530C">
            <w:pPr>
              <w:suppressAutoHyphens/>
              <w:jc w:val="center"/>
              <w:rPr>
                <w:sz w:val="20"/>
                <w:szCs w:val="20"/>
                <w:lang w:eastAsia="ar-SA"/>
              </w:rPr>
            </w:pPr>
            <w:r w:rsidRPr="00D87281">
              <w:rPr>
                <w:sz w:val="20"/>
                <w:szCs w:val="20"/>
                <w:lang w:eastAsia="ar-SA"/>
              </w:rPr>
              <w:t>Самостоятельная работа</w:t>
            </w:r>
          </w:p>
        </w:tc>
        <w:tc>
          <w:tcPr>
            <w:tcW w:w="1435" w:type="dxa"/>
          </w:tcPr>
          <w:p w:rsidR="0058028B" w:rsidRPr="00D87281" w:rsidRDefault="0058028B" w:rsidP="00B8530C">
            <w:pPr>
              <w:suppressAutoHyphens/>
              <w:jc w:val="center"/>
              <w:rPr>
                <w:sz w:val="20"/>
                <w:szCs w:val="20"/>
                <w:lang w:eastAsia="ar-SA"/>
              </w:rPr>
            </w:pPr>
            <w:r w:rsidRPr="00D87281">
              <w:rPr>
                <w:sz w:val="20"/>
                <w:szCs w:val="20"/>
                <w:lang w:eastAsia="ar-SA"/>
              </w:rPr>
              <w:t>Аудиторные занятия</w:t>
            </w:r>
          </w:p>
        </w:tc>
        <w:tc>
          <w:tcPr>
            <w:tcW w:w="1355" w:type="dxa"/>
          </w:tcPr>
          <w:p w:rsidR="0058028B" w:rsidRPr="00D87281" w:rsidRDefault="0058028B" w:rsidP="00B8530C">
            <w:pPr>
              <w:suppressAutoHyphens/>
              <w:jc w:val="center"/>
              <w:rPr>
                <w:sz w:val="20"/>
                <w:szCs w:val="20"/>
                <w:lang w:eastAsia="ar-SA"/>
              </w:rPr>
            </w:pPr>
            <w:r w:rsidRPr="00D87281">
              <w:rPr>
                <w:sz w:val="20"/>
                <w:szCs w:val="20"/>
                <w:lang w:eastAsia="ar-SA"/>
              </w:rPr>
              <w:t>Консульта-ции</w:t>
            </w:r>
          </w:p>
        </w:tc>
        <w:tc>
          <w:tcPr>
            <w:tcW w:w="1984" w:type="dxa"/>
            <w:vMerge/>
          </w:tcPr>
          <w:p w:rsidR="0058028B" w:rsidRPr="00D87281" w:rsidRDefault="0058028B" w:rsidP="00B8530C">
            <w:pPr>
              <w:suppressAutoHyphens/>
              <w:rPr>
                <w:sz w:val="20"/>
                <w:szCs w:val="20"/>
                <w:lang w:eastAsia="ar-SA"/>
              </w:rPr>
            </w:pP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3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5"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35"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tcPr>
          <w:p w:rsidR="0058028B" w:rsidRPr="00D87281" w:rsidRDefault="0058028B" w:rsidP="00B8530C">
            <w:pPr>
              <w:rPr>
                <w:sz w:val="20"/>
                <w:szCs w:val="20"/>
              </w:rPr>
            </w:pPr>
            <w:r w:rsidRPr="00D87281">
              <w:rPr>
                <w:sz w:val="20"/>
                <w:szCs w:val="20"/>
              </w:rPr>
              <w:t>12</w:t>
            </w: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4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5"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35"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val="restart"/>
          </w:tcPr>
          <w:p w:rsidR="0058028B" w:rsidRPr="00D87281" w:rsidRDefault="0058028B" w:rsidP="00B8530C">
            <w:pPr>
              <w:rPr>
                <w:sz w:val="20"/>
                <w:szCs w:val="20"/>
              </w:rPr>
            </w:pPr>
            <w:r w:rsidRPr="00D87281">
              <w:rPr>
                <w:sz w:val="20"/>
                <w:szCs w:val="20"/>
              </w:rPr>
              <w:t>12</w:t>
            </w: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5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5"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35"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tcPr>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6 класс</w:t>
            </w:r>
          </w:p>
        </w:tc>
        <w:tc>
          <w:tcPr>
            <w:tcW w:w="1131" w:type="dxa"/>
          </w:tcPr>
          <w:p w:rsidR="0058028B" w:rsidRPr="00D87281" w:rsidRDefault="0058028B" w:rsidP="00B8530C">
            <w:pPr>
              <w:suppressAutoHyphens/>
              <w:rPr>
                <w:sz w:val="20"/>
                <w:szCs w:val="20"/>
                <w:lang w:eastAsia="ar-SA"/>
              </w:rPr>
            </w:pPr>
            <w:r w:rsidRPr="00D87281">
              <w:rPr>
                <w:sz w:val="20"/>
                <w:szCs w:val="20"/>
                <w:lang w:eastAsia="ar-SA"/>
              </w:rPr>
              <w:t>2 часа</w:t>
            </w:r>
          </w:p>
        </w:tc>
        <w:tc>
          <w:tcPr>
            <w:tcW w:w="1569" w:type="dxa"/>
          </w:tcPr>
          <w:p w:rsidR="0058028B" w:rsidRPr="00D87281" w:rsidRDefault="0058028B" w:rsidP="00B8530C">
            <w:pPr>
              <w:suppressAutoHyphens/>
              <w:rPr>
                <w:sz w:val="20"/>
                <w:szCs w:val="20"/>
                <w:lang w:eastAsia="ar-SA"/>
              </w:rPr>
            </w:pPr>
            <w:r w:rsidRPr="00D87281">
              <w:rPr>
                <w:sz w:val="20"/>
                <w:szCs w:val="20"/>
                <w:lang w:eastAsia="ar-SA"/>
              </w:rPr>
              <w:t>99</w:t>
            </w:r>
          </w:p>
        </w:tc>
        <w:tc>
          <w:tcPr>
            <w:tcW w:w="1805" w:type="dxa"/>
          </w:tcPr>
          <w:p w:rsidR="0058028B" w:rsidRPr="00D87281" w:rsidRDefault="0058028B" w:rsidP="00B8530C">
            <w:pPr>
              <w:suppressAutoHyphens/>
              <w:rPr>
                <w:sz w:val="20"/>
                <w:szCs w:val="20"/>
                <w:lang w:eastAsia="ar-SA"/>
              </w:rPr>
            </w:pPr>
            <w:r w:rsidRPr="00D87281">
              <w:rPr>
                <w:sz w:val="20"/>
                <w:szCs w:val="20"/>
                <w:lang w:eastAsia="ar-SA"/>
              </w:rPr>
              <w:t>33</w:t>
            </w:r>
          </w:p>
        </w:tc>
        <w:tc>
          <w:tcPr>
            <w:tcW w:w="1435" w:type="dxa"/>
          </w:tcPr>
          <w:p w:rsidR="0058028B" w:rsidRPr="00D87281" w:rsidRDefault="0058028B" w:rsidP="00B8530C">
            <w:pPr>
              <w:suppressAutoHyphens/>
              <w:rPr>
                <w:sz w:val="20"/>
                <w:szCs w:val="20"/>
                <w:lang w:eastAsia="ar-SA"/>
              </w:rPr>
            </w:pPr>
            <w:r w:rsidRPr="00D87281">
              <w:rPr>
                <w:sz w:val="20"/>
                <w:szCs w:val="20"/>
                <w:lang w:eastAsia="ar-SA"/>
              </w:rPr>
              <w:t>66</w:t>
            </w:r>
          </w:p>
        </w:tc>
        <w:tc>
          <w:tcPr>
            <w:tcW w:w="1355" w:type="dxa"/>
            <w:vMerge/>
          </w:tcPr>
          <w:p w:rsidR="0058028B" w:rsidRPr="00D87281" w:rsidRDefault="0058028B" w:rsidP="00B8530C">
            <w:pPr>
              <w:rPr>
                <w:sz w:val="20"/>
                <w:szCs w:val="20"/>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 xml:space="preserve">По 5 </w:t>
            </w:r>
            <w:r>
              <w:rPr>
                <w:sz w:val="20"/>
                <w:szCs w:val="20"/>
                <w:lang w:eastAsia="ar-SA"/>
              </w:rPr>
              <w:t>-</w:t>
            </w:r>
            <w:r w:rsidRPr="00D87281">
              <w:rPr>
                <w:sz w:val="20"/>
                <w:szCs w:val="20"/>
                <w:lang w:eastAsia="ar-SA"/>
              </w:rPr>
              <w:t>летнему</w:t>
            </w:r>
          </w:p>
        </w:tc>
        <w:tc>
          <w:tcPr>
            <w:tcW w:w="1131" w:type="dxa"/>
          </w:tcPr>
          <w:p w:rsidR="0058028B" w:rsidRPr="00D87281" w:rsidRDefault="0058028B" w:rsidP="00B8530C">
            <w:pPr>
              <w:suppressAutoHyphens/>
              <w:rPr>
                <w:sz w:val="20"/>
                <w:szCs w:val="20"/>
                <w:lang w:eastAsia="ar-SA"/>
              </w:rPr>
            </w:pPr>
          </w:p>
        </w:tc>
        <w:tc>
          <w:tcPr>
            <w:tcW w:w="1569" w:type="dxa"/>
          </w:tcPr>
          <w:p w:rsidR="0058028B" w:rsidRPr="00D87281" w:rsidRDefault="0058028B" w:rsidP="00B8530C">
            <w:pPr>
              <w:suppressAutoHyphens/>
              <w:rPr>
                <w:b/>
                <w:sz w:val="20"/>
                <w:szCs w:val="20"/>
                <w:lang w:eastAsia="ar-SA"/>
              </w:rPr>
            </w:pPr>
            <w:r w:rsidRPr="00D87281">
              <w:rPr>
                <w:b/>
                <w:sz w:val="20"/>
                <w:szCs w:val="20"/>
                <w:lang w:eastAsia="ar-SA"/>
              </w:rPr>
              <w:t>297</w:t>
            </w:r>
          </w:p>
        </w:tc>
        <w:tc>
          <w:tcPr>
            <w:tcW w:w="1805" w:type="dxa"/>
          </w:tcPr>
          <w:p w:rsidR="0058028B" w:rsidRPr="00D87281" w:rsidRDefault="0058028B" w:rsidP="00B8530C">
            <w:pPr>
              <w:suppressAutoHyphens/>
              <w:rPr>
                <w:b/>
                <w:sz w:val="20"/>
                <w:szCs w:val="20"/>
                <w:lang w:eastAsia="ar-SA"/>
              </w:rPr>
            </w:pPr>
            <w:r w:rsidRPr="00D87281">
              <w:rPr>
                <w:b/>
                <w:sz w:val="20"/>
                <w:szCs w:val="20"/>
                <w:lang w:eastAsia="ar-SA"/>
              </w:rPr>
              <w:t>99</w:t>
            </w:r>
          </w:p>
        </w:tc>
        <w:tc>
          <w:tcPr>
            <w:tcW w:w="1435" w:type="dxa"/>
          </w:tcPr>
          <w:p w:rsidR="0058028B" w:rsidRPr="00D87281" w:rsidRDefault="0058028B" w:rsidP="00B8530C">
            <w:pPr>
              <w:suppressAutoHyphens/>
              <w:rPr>
                <w:b/>
                <w:sz w:val="20"/>
                <w:szCs w:val="20"/>
                <w:lang w:eastAsia="ar-SA"/>
              </w:rPr>
            </w:pPr>
            <w:r w:rsidRPr="00D87281">
              <w:rPr>
                <w:b/>
                <w:sz w:val="20"/>
                <w:szCs w:val="20"/>
                <w:lang w:eastAsia="ar-SA"/>
              </w:rPr>
              <w:t>198</w:t>
            </w:r>
          </w:p>
        </w:tc>
        <w:tc>
          <w:tcPr>
            <w:tcW w:w="1355" w:type="dxa"/>
            <w:vMerge w:val="restart"/>
          </w:tcPr>
          <w:p w:rsidR="0058028B" w:rsidRPr="00D87281" w:rsidRDefault="0058028B" w:rsidP="00B8530C">
            <w:pPr>
              <w:suppressAutoHyphens/>
              <w:rPr>
                <w:b/>
                <w:sz w:val="20"/>
                <w:szCs w:val="20"/>
                <w:lang w:eastAsia="ar-SA"/>
              </w:rPr>
            </w:pPr>
            <w:r w:rsidRPr="00D87281">
              <w:rPr>
                <w:b/>
                <w:sz w:val="20"/>
                <w:szCs w:val="20"/>
                <w:lang w:eastAsia="ar-SA"/>
              </w:rPr>
              <w:t>24</w:t>
            </w: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b/>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r w:rsidR="0058028B" w:rsidRPr="00D87281" w:rsidTr="00B8530C">
        <w:tc>
          <w:tcPr>
            <w:tcW w:w="1080" w:type="dxa"/>
          </w:tcPr>
          <w:p w:rsidR="0058028B" w:rsidRPr="00D87281" w:rsidRDefault="0058028B" w:rsidP="00B8530C">
            <w:pPr>
              <w:suppressAutoHyphens/>
              <w:rPr>
                <w:sz w:val="20"/>
                <w:szCs w:val="20"/>
                <w:lang w:eastAsia="ar-SA"/>
              </w:rPr>
            </w:pPr>
            <w:r w:rsidRPr="00D87281">
              <w:rPr>
                <w:sz w:val="20"/>
                <w:szCs w:val="20"/>
                <w:lang w:eastAsia="ar-SA"/>
              </w:rPr>
              <w:t xml:space="preserve">По 6 </w:t>
            </w:r>
            <w:r>
              <w:rPr>
                <w:sz w:val="20"/>
                <w:szCs w:val="20"/>
                <w:lang w:eastAsia="ar-SA"/>
              </w:rPr>
              <w:t>-</w:t>
            </w:r>
            <w:r w:rsidRPr="00D87281">
              <w:rPr>
                <w:sz w:val="20"/>
                <w:szCs w:val="20"/>
                <w:lang w:eastAsia="ar-SA"/>
              </w:rPr>
              <w:t>летнему</w:t>
            </w:r>
          </w:p>
        </w:tc>
        <w:tc>
          <w:tcPr>
            <w:tcW w:w="1131" w:type="dxa"/>
          </w:tcPr>
          <w:p w:rsidR="0058028B" w:rsidRPr="00D87281" w:rsidRDefault="0058028B" w:rsidP="00B8530C">
            <w:pPr>
              <w:suppressAutoHyphens/>
              <w:rPr>
                <w:sz w:val="20"/>
                <w:szCs w:val="20"/>
                <w:lang w:eastAsia="ar-SA"/>
              </w:rPr>
            </w:pPr>
          </w:p>
        </w:tc>
        <w:tc>
          <w:tcPr>
            <w:tcW w:w="1569" w:type="dxa"/>
          </w:tcPr>
          <w:p w:rsidR="0058028B" w:rsidRPr="00D87281" w:rsidRDefault="0058028B" w:rsidP="00B8530C">
            <w:pPr>
              <w:suppressAutoHyphens/>
              <w:rPr>
                <w:b/>
                <w:sz w:val="20"/>
                <w:szCs w:val="20"/>
                <w:lang w:eastAsia="ar-SA"/>
              </w:rPr>
            </w:pPr>
            <w:r w:rsidRPr="00D87281">
              <w:rPr>
                <w:b/>
                <w:sz w:val="20"/>
                <w:szCs w:val="20"/>
                <w:lang w:eastAsia="ar-SA"/>
              </w:rPr>
              <w:t>396</w:t>
            </w:r>
          </w:p>
        </w:tc>
        <w:tc>
          <w:tcPr>
            <w:tcW w:w="1805" w:type="dxa"/>
          </w:tcPr>
          <w:p w:rsidR="0058028B" w:rsidRPr="00D87281" w:rsidRDefault="0058028B" w:rsidP="00B8530C">
            <w:pPr>
              <w:suppressAutoHyphens/>
              <w:rPr>
                <w:b/>
                <w:sz w:val="20"/>
                <w:szCs w:val="20"/>
                <w:lang w:eastAsia="ar-SA"/>
              </w:rPr>
            </w:pPr>
            <w:r w:rsidRPr="00D87281">
              <w:rPr>
                <w:b/>
                <w:sz w:val="20"/>
                <w:szCs w:val="20"/>
                <w:lang w:eastAsia="ar-SA"/>
              </w:rPr>
              <w:t>132</w:t>
            </w:r>
          </w:p>
        </w:tc>
        <w:tc>
          <w:tcPr>
            <w:tcW w:w="1435" w:type="dxa"/>
          </w:tcPr>
          <w:p w:rsidR="0058028B" w:rsidRPr="00D87281" w:rsidRDefault="0058028B" w:rsidP="00B8530C">
            <w:pPr>
              <w:suppressAutoHyphens/>
              <w:rPr>
                <w:b/>
                <w:sz w:val="20"/>
                <w:szCs w:val="20"/>
                <w:lang w:eastAsia="ar-SA"/>
              </w:rPr>
            </w:pPr>
            <w:r w:rsidRPr="00D87281">
              <w:rPr>
                <w:b/>
                <w:sz w:val="20"/>
                <w:szCs w:val="20"/>
                <w:lang w:eastAsia="ar-SA"/>
              </w:rPr>
              <w:t>264</w:t>
            </w:r>
          </w:p>
        </w:tc>
        <w:tc>
          <w:tcPr>
            <w:tcW w:w="1355" w:type="dxa"/>
            <w:vMerge/>
          </w:tcPr>
          <w:p w:rsidR="0058028B" w:rsidRPr="00D87281" w:rsidRDefault="0058028B" w:rsidP="00B8530C">
            <w:pPr>
              <w:suppressAutoHyphens/>
              <w:rPr>
                <w:b/>
                <w:sz w:val="20"/>
                <w:szCs w:val="20"/>
                <w:lang w:eastAsia="ar-SA"/>
              </w:rPr>
            </w:pPr>
          </w:p>
        </w:tc>
        <w:tc>
          <w:tcPr>
            <w:tcW w:w="1984" w:type="dxa"/>
          </w:tcPr>
          <w:p w:rsidR="0058028B" w:rsidRPr="00D87281" w:rsidRDefault="0058028B" w:rsidP="00B8530C">
            <w:pPr>
              <w:suppressAutoHyphens/>
              <w:rPr>
                <w:sz w:val="20"/>
                <w:szCs w:val="20"/>
                <w:lang w:eastAsia="ar-SA"/>
              </w:rPr>
            </w:pPr>
            <w:r w:rsidRPr="00D87281">
              <w:rPr>
                <w:sz w:val="20"/>
                <w:szCs w:val="20"/>
                <w:lang w:val="en-US" w:eastAsia="ar-SA"/>
              </w:rPr>
              <w:t>I</w:t>
            </w:r>
            <w:r w:rsidRPr="00D87281">
              <w:rPr>
                <w:sz w:val="20"/>
                <w:szCs w:val="20"/>
                <w:lang w:eastAsia="ar-SA"/>
              </w:rPr>
              <w:t xml:space="preserve"> пол. Концерт </w:t>
            </w:r>
          </w:p>
          <w:p w:rsidR="0058028B" w:rsidRPr="00D87281" w:rsidRDefault="0058028B" w:rsidP="00B8530C">
            <w:pPr>
              <w:suppressAutoHyphens/>
              <w:rPr>
                <w:b/>
                <w:sz w:val="20"/>
                <w:szCs w:val="20"/>
                <w:lang w:eastAsia="ar-SA"/>
              </w:rPr>
            </w:pPr>
            <w:r w:rsidRPr="00D87281">
              <w:rPr>
                <w:sz w:val="20"/>
                <w:szCs w:val="20"/>
                <w:lang w:val="en-US" w:eastAsia="ar-SA"/>
              </w:rPr>
              <w:t>II</w:t>
            </w:r>
            <w:r w:rsidRPr="00D87281">
              <w:rPr>
                <w:sz w:val="20"/>
                <w:szCs w:val="20"/>
                <w:lang w:eastAsia="ar-SA"/>
              </w:rPr>
              <w:t xml:space="preserve"> пол. Отчетный  концерт</w:t>
            </w:r>
          </w:p>
        </w:tc>
      </w:tr>
    </w:tbl>
    <w:p w:rsidR="0058028B" w:rsidRPr="006B61FF" w:rsidRDefault="0058028B" w:rsidP="00B8530C">
      <w:pPr>
        <w:autoSpaceDE w:val="0"/>
        <w:autoSpaceDN w:val="0"/>
        <w:adjustRightInd w:val="0"/>
        <w:jc w:val="center"/>
        <w:rPr>
          <w:b/>
          <w:iCs/>
          <w:color w:val="000000"/>
          <w:sz w:val="28"/>
          <w:szCs w:val="28"/>
        </w:rPr>
      </w:pPr>
      <w:r w:rsidRPr="006B61FF">
        <w:rPr>
          <w:b/>
          <w:iCs/>
          <w:color w:val="000000"/>
          <w:sz w:val="28"/>
          <w:szCs w:val="28"/>
        </w:rPr>
        <w:t>Требования по этапам обучения</w:t>
      </w:r>
    </w:p>
    <w:p w:rsidR="0058028B" w:rsidRPr="006B61FF" w:rsidRDefault="0058028B" w:rsidP="00B8530C">
      <w:pPr>
        <w:autoSpaceDE w:val="0"/>
        <w:autoSpaceDN w:val="0"/>
        <w:adjustRightInd w:val="0"/>
        <w:rPr>
          <w:b/>
          <w:iCs/>
          <w:color w:val="000000"/>
          <w:sz w:val="28"/>
          <w:szCs w:val="28"/>
        </w:rPr>
      </w:pPr>
    </w:p>
    <w:p w:rsidR="0058028B" w:rsidRDefault="0058028B" w:rsidP="00B8530C">
      <w:pPr>
        <w:suppressAutoHyphens/>
        <w:ind w:firstLine="709"/>
        <w:jc w:val="both"/>
        <w:rPr>
          <w:sz w:val="28"/>
          <w:szCs w:val="28"/>
          <w:lang w:eastAsia="ar-SA"/>
        </w:rPr>
      </w:pPr>
      <w:r w:rsidRPr="006B61FF">
        <w:rPr>
          <w:sz w:val="28"/>
          <w:szCs w:val="28"/>
          <w:lang w:eastAsia="ar-SA"/>
        </w:rPr>
        <w:t xml:space="preserve">В течение полугодия </w:t>
      </w:r>
      <w:r>
        <w:rPr>
          <w:sz w:val="28"/>
          <w:szCs w:val="28"/>
          <w:lang w:eastAsia="ar-SA"/>
        </w:rPr>
        <w:t>пройти 2-3 несложных пьесы.</w:t>
      </w:r>
    </w:p>
    <w:p w:rsidR="0058028B" w:rsidRDefault="0058028B" w:rsidP="00B8530C">
      <w:pPr>
        <w:numPr>
          <w:ilvl w:val="0"/>
          <w:numId w:val="137"/>
        </w:numPr>
        <w:suppressAutoHyphens/>
        <w:jc w:val="both"/>
        <w:rPr>
          <w:sz w:val="28"/>
          <w:szCs w:val="28"/>
          <w:lang w:eastAsia="ar-SA"/>
        </w:rPr>
      </w:pPr>
      <w:r>
        <w:rPr>
          <w:sz w:val="28"/>
          <w:szCs w:val="28"/>
          <w:lang w:eastAsia="ar-SA"/>
        </w:rPr>
        <w:t>У</w:t>
      </w:r>
      <w:r w:rsidRPr="006B61FF">
        <w:rPr>
          <w:sz w:val="28"/>
          <w:szCs w:val="28"/>
          <w:lang w:eastAsia="ar-SA"/>
        </w:rPr>
        <w:t xml:space="preserve">мение организовать неотрывность взгляда от нотного текста, т.е. играть, не глядя на руки, ориентировка на ощупь. </w:t>
      </w:r>
    </w:p>
    <w:p w:rsidR="0058028B" w:rsidRDefault="0058028B" w:rsidP="00B8530C">
      <w:pPr>
        <w:numPr>
          <w:ilvl w:val="0"/>
          <w:numId w:val="137"/>
        </w:numPr>
        <w:suppressAutoHyphens/>
        <w:jc w:val="both"/>
        <w:rPr>
          <w:sz w:val="28"/>
          <w:szCs w:val="28"/>
          <w:lang w:eastAsia="ar-SA"/>
        </w:rPr>
      </w:pPr>
      <w:r w:rsidRPr="006B61FF">
        <w:rPr>
          <w:sz w:val="28"/>
          <w:szCs w:val="28"/>
          <w:lang w:eastAsia="ar-SA"/>
        </w:rPr>
        <w:t>Умение синхронно брать звуки на инструментах</w:t>
      </w:r>
      <w:r>
        <w:rPr>
          <w:sz w:val="28"/>
          <w:szCs w:val="28"/>
          <w:lang w:eastAsia="ar-SA"/>
        </w:rPr>
        <w:t>.</w:t>
      </w:r>
      <w:r w:rsidRPr="006B61FF">
        <w:rPr>
          <w:sz w:val="28"/>
          <w:szCs w:val="28"/>
          <w:lang w:eastAsia="ar-SA"/>
        </w:rPr>
        <w:t xml:space="preserve"> </w:t>
      </w:r>
    </w:p>
    <w:p w:rsidR="0058028B" w:rsidRDefault="0058028B" w:rsidP="00B8530C">
      <w:pPr>
        <w:numPr>
          <w:ilvl w:val="0"/>
          <w:numId w:val="137"/>
        </w:numPr>
        <w:suppressAutoHyphens/>
        <w:jc w:val="both"/>
        <w:rPr>
          <w:sz w:val="28"/>
          <w:szCs w:val="28"/>
          <w:lang w:eastAsia="ar-SA"/>
        </w:rPr>
      </w:pPr>
      <w:r>
        <w:rPr>
          <w:sz w:val="28"/>
          <w:szCs w:val="28"/>
          <w:lang w:eastAsia="ar-SA"/>
        </w:rPr>
        <w:t>Соблюдение</w:t>
      </w:r>
      <w:r w:rsidRPr="006B61FF">
        <w:rPr>
          <w:sz w:val="28"/>
          <w:szCs w:val="28"/>
          <w:lang w:eastAsia="ar-SA"/>
        </w:rPr>
        <w:t xml:space="preserve"> </w:t>
      </w:r>
      <w:r>
        <w:rPr>
          <w:sz w:val="28"/>
          <w:szCs w:val="28"/>
          <w:lang w:eastAsia="ar-SA"/>
        </w:rPr>
        <w:t>динамического равновесия, штрихов и приёмов</w:t>
      </w:r>
      <w:r w:rsidRPr="006B61FF">
        <w:rPr>
          <w:sz w:val="28"/>
          <w:szCs w:val="28"/>
          <w:lang w:eastAsia="ar-SA"/>
        </w:rPr>
        <w:t xml:space="preserve"> звукоизвлечения. </w:t>
      </w:r>
    </w:p>
    <w:p w:rsidR="0058028B" w:rsidRDefault="0058028B" w:rsidP="00B8530C">
      <w:pPr>
        <w:numPr>
          <w:ilvl w:val="0"/>
          <w:numId w:val="137"/>
        </w:numPr>
        <w:suppressAutoHyphens/>
        <w:jc w:val="both"/>
        <w:rPr>
          <w:sz w:val="28"/>
          <w:szCs w:val="28"/>
          <w:lang w:eastAsia="ar-SA"/>
        </w:rPr>
      </w:pPr>
      <w:r w:rsidRPr="006B61FF">
        <w:rPr>
          <w:sz w:val="28"/>
          <w:szCs w:val="28"/>
          <w:lang w:eastAsia="ar-SA"/>
        </w:rPr>
        <w:t>Качество исполнения (чистота, ритмическая организа</w:t>
      </w:r>
      <w:r>
        <w:rPr>
          <w:sz w:val="28"/>
          <w:szCs w:val="28"/>
          <w:lang w:eastAsia="ar-SA"/>
        </w:rPr>
        <w:t>ция, аппликатурная дисциплина).</w:t>
      </w:r>
    </w:p>
    <w:p w:rsidR="0058028B" w:rsidRDefault="0058028B" w:rsidP="00B8530C">
      <w:pPr>
        <w:numPr>
          <w:ilvl w:val="0"/>
          <w:numId w:val="137"/>
        </w:numPr>
        <w:suppressAutoHyphens/>
        <w:jc w:val="both"/>
        <w:rPr>
          <w:sz w:val="28"/>
          <w:szCs w:val="28"/>
          <w:lang w:eastAsia="ar-SA"/>
        </w:rPr>
      </w:pPr>
      <w:r>
        <w:rPr>
          <w:sz w:val="28"/>
          <w:szCs w:val="28"/>
          <w:lang w:eastAsia="ar-SA"/>
        </w:rPr>
        <w:t>Интонационная проработка и</w:t>
      </w:r>
      <w:r w:rsidRPr="006B61FF">
        <w:rPr>
          <w:sz w:val="28"/>
          <w:szCs w:val="28"/>
          <w:lang w:eastAsia="ar-SA"/>
        </w:rPr>
        <w:t xml:space="preserve"> овладение основными штрихами</w:t>
      </w:r>
      <w:r>
        <w:rPr>
          <w:sz w:val="28"/>
          <w:szCs w:val="28"/>
          <w:lang w:eastAsia="ar-SA"/>
        </w:rPr>
        <w:t xml:space="preserve"> (легато, стаккато, нон легато).</w:t>
      </w:r>
      <w:r w:rsidRPr="006B61FF">
        <w:rPr>
          <w:sz w:val="28"/>
          <w:szCs w:val="28"/>
          <w:lang w:eastAsia="ar-SA"/>
        </w:rPr>
        <w:t xml:space="preserve"> </w:t>
      </w:r>
    </w:p>
    <w:p w:rsidR="0058028B" w:rsidRPr="006B61FF" w:rsidRDefault="0058028B" w:rsidP="00B8530C">
      <w:pPr>
        <w:numPr>
          <w:ilvl w:val="0"/>
          <w:numId w:val="137"/>
        </w:numPr>
        <w:suppressAutoHyphens/>
        <w:jc w:val="both"/>
        <w:rPr>
          <w:sz w:val="28"/>
          <w:szCs w:val="28"/>
          <w:lang w:eastAsia="ar-SA"/>
        </w:rPr>
      </w:pPr>
      <w:r w:rsidRPr="006B61FF">
        <w:rPr>
          <w:sz w:val="28"/>
          <w:szCs w:val="28"/>
          <w:lang w:eastAsia="ar-SA"/>
        </w:rPr>
        <w:t>Пр</w:t>
      </w:r>
      <w:r>
        <w:rPr>
          <w:sz w:val="28"/>
          <w:szCs w:val="28"/>
          <w:lang w:eastAsia="ar-SA"/>
        </w:rPr>
        <w:t>оигрывание произведения целиком</w:t>
      </w:r>
      <w:r w:rsidRPr="006B61FF">
        <w:rPr>
          <w:sz w:val="28"/>
          <w:szCs w:val="28"/>
          <w:lang w:eastAsia="ar-SA"/>
        </w:rPr>
        <w:t xml:space="preserve"> </w:t>
      </w:r>
      <w:r>
        <w:rPr>
          <w:sz w:val="28"/>
          <w:szCs w:val="28"/>
          <w:lang w:eastAsia="ar-SA"/>
        </w:rPr>
        <w:t>(</w:t>
      </w:r>
      <w:r w:rsidRPr="006B61FF">
        <w:rPr>
          <w:sz w:val="28"/>
          <w:szCs w:val="28"/>
          <w:lang w:eastAsia="ar-SA"/>
        </w:rPr>
        <w:t>анализ, поиск кул</w:t>
      </w:r>
      <w:r>
        <w:rPr>
          <w:sz w:val="28"/>
          <w:szCs w:val="28"/>
          <w:lang w:eastAsia="ar-SA"/>
        </w:rPr>
        <w:t>ьминации,</w:t>
      </w:r>
      <w:r w:rsidRPr="006B61FF">
        <w:rPr>
          <w:sz w:val="28"/>
          <w:szCs w:val="28"/>
          <w:lang w:eastAsia="ar-SA"/>
        </w:rPr>
        <w:t xml:space="preserve"> выразительность исполнения, раскрытие художественного образа</w:t>
      </w:r>
      <w:r>
        <w:rPr>
          <w:sz w:val="28"/>
          <w:szCs w:val="28"/>
          <w:lang w:eastAsia="ar-SA"/>
        </w:rPr>
        <w:t>)</w:t>
      </w:r>
      <w:r w:rsidRPr="006B61FF">
        <w:rPr>
          <w:sz w:val="28"/>
          <w:szCs w:val="28"/>
          <w:lang w:eastAsia="ar-SA"/>
        </w:rPr>
        <w:t>.</w:t>
      </w:r>
    </w:p>
    <w:p w:rsidR="0058028B" w:rsidRPr="006B61FF" w:rsidRDefault="0058028B" w:rsidP="00B8530C">
      <w:pPr>
        <w:suppressAutoHyphens/>
        <w:jc w:val="both"/>
        <w:rPr>
          <w:b/>
          <w:sz w:val="28"/>
          <w:szCs w:val="28"/>
          <w:lang w:eastAsia="ar-SA"/>
        </w:rPr>
      </w:pPr>
    </w:p>
    <w:p w:rsidR="0058028B" w:rsidRDefault="0058028B" w:rsidP="00B8530C">
      <w:pPr>
        <w:suppressAutoHyphens/>
        <w:jc w:val="center"/>
        <w:rPr>
          <w:b/>
          <w:sz w:val="28"/>
          <w:szCs w:val="28"/>
          <w:lang w:eastAsia="ar-SA"/>
        </w:rPr>
      </w:pPr>
      <w:r w:rsidRPr="00BA5189">
        <w:rPr>
          <w:b/>
          <w:sz w:val="28"/>
          <w:szCs w:val="28"/>
          <w:lang w:eastAsia="ar-SA"/>
        </w:rPr>
        <w:t xml:space="preserve">Примерный ансамблевый репертуар, </w:t>
      </w:r>
    </w:p>
    <w:p w:rsidR="0058028B" w:rsidRPr="00BA5189" w:rsidRDefault="0058028B" w:rsidP="00B8530C">
      <w:pPr>
        <w:suppressAutoHyphens/>
        <w:jc w:val="center"/>
        <w:rPr>
          <w:b/>
          <w:sz w:val="28"/>
          <w:szCs w:val="28"/>
          <w:lang w:eastAsia="ar-SA"/>
        </w:rPr>
      </w:pPr>
      <w:r w:rsidRPr="00BA5189">
        <w:rPr>
          <w:b/>
          <w:sz w:val="28"/>
          <w:szCs w:val="28"/>
          <w:lang w:eastAsia="ar-SA"/>
        </w:rPr>
        <w:t>возрастающий по уровню сложности:</w:t>
      </w:r>
    </w:p>
    <w:p w:rsidR="0058028B" w:rsidRPr="00BA5189" w:rsidRDefault="0058028B" w:rsidP="00B8530C">
      <w:pPr>
        <w:jc w:val="both"/>
        <w:rPr>
          <w:sz w:val="28"/>
          <w:szCs w:val="28"/>
        </w:rPr>
      </w:pPr>
    </w:p>
    <w:p w:rsidR="0058028B" w:rsidRPr="00BA5189" w:rsidRDefault="0058028B" w:rsidP="00B8530C">
      <w:pPr>
        <w:jc w:val="both"/>
        <w:rPr>
          <w:sz w:val="28"/>
          <w:szCs w:val="28"/>
        </w:rPr>
      </w:pPr>
      <w:r>
        <w:rPr>
          <w:sz w:val="28"/>
          <w:szCs w:val="28"/>
        </w:rPr>
        <w:t>Андреев В. Грёзы</w:t>
      </w:r>
    </w:p>
    <w:p w:rsidR="0058028B" w:rsidRPr="00BA5189" w:rsidRDefault="0058028B" w:rsidP="00B8530C">
      <w:pPr>
        <w:jc w:val="both"/>
        <w:rPr>
          <w:sz w:val="28"/>
          <w:szCs w:val="28"/>
        </w:rPr>
      </w:pPr>
      <w:r w:rsidRPr="00BA5189">
        <w:rPr>
          <w:sz w:val="28"/>
          <w:szCs w:val="28"/>
        </w:rPr>
        <w:t xml:space="preserve">Андреев В. </w:t>
      </w:r>
      <w:r>
        <w:rPr>
          <w:sz w:val="28"/>
          <w:szCs w:val="28"/>
        </w:rPr>
        <w:t>Искорки</w:t>
      </w:r>
    </w:p>
    <w:p w:rsidR="0058028B" w:rsidRPr="00BA5189" w:rsidRDefault="0058028B" w:rsidP="00B8530C">
      <w:pPr>
        <w:suppressAutoHyphens/>
        <w:jc w:val="both"/>
        <w:rPr>
          <w:sz w:val="28"/>
          <w:szCs w:val="28"/>
          <w:lang w:eastAsia="ar-SA"/>
        </w:rPr>
      </w:pPr>
      <w:r w:rsidRPr="00BA5189">
        <w:rPr>
          <w:sz w:val="28"/>
          <w:szCs w:val="28"/>
          <w:lang w:eastAsia="ar-SA"/>
        </w:rPr>
        <w:t>Андреев В.</w:t>
      </w:r>
      <w:r>
        <w:rPr>
          <w:sz w:val="28"/>
          <w:szCs w:val="28"/>
          <w:lang w:eastAsia="ar-SA"/>
        </w:rPr>
        <w:t xml:space="preserve"> </w:t>
      </w:r>
      <w:r w:rsidRPr="00BA5189">
        <w:rPr>
          <w:sz w:val="28"/>
          <w:szCs w:val="28"/>
          <w:lang w:eastAsia="ar-SA"/>
        </w:rPr>
        <w:t>Лис</w:t>
      </w:r>
      <w:r>
        <w:rPr>
          <w:sz w:val="28"/>
          <w:szCs w:val="28"/>
          <w:lang w:eastAsia="ar-SA"/>
        </w:rPr>
        <w:t>ток из альбома</w:t>
      </w:r>
    </w:p>
    <w:p w:rsidR="0058028B" w:rsidRPr="00BA5189" w:rsidRDefault="0058028B" w:rsidP="00B8530C">
      <w:pPr>
        <w:jc w:val="both"/>
        <w:rPr>
          <w:sz w:val="28"/>
          <w:szCs w:val="28"/>
        </w:rPr>
      </w:pPr>
      <w:r w:rsidRPr="00BA5189">
        <w:rPr>
          <w:sz w:val="28"/>
          <w:szCs w:val="28"/>
        </w:rPr>
        <w:t>Будашкин Н.</w:t>
      </w:r>
      <w:r>
        <w:rPr>
          <w:sz w:val="28"/>
          <w:szCs w:val="28"/>
        </w:rPr>
        <w:t xml:space="preserve"> Полька</w:t>
      </w:r>
    </w:p>
    <w:p w:rsidR="0058028B" w:rsidRPr="00BA5189" w:rsidRDefault="0058028B" w:rsidP="00B8530C">
      <w:pPr>
        <w:jc w:val="both"/>
        <w:rPr>
          <w:sz w:val="28"/>
          <w:szCs w:val="28"/>
        </w:rPr>
      </w:pPr>
      <w:r w:rsidRPr="00BA5189">
        <w:rPr>
          <w:sz w:val="28"/>
          <w:szCs w:val="28"/>
        </w:rPr>
        <w:t>Баневич В.</w:t>
      </w:r>
      <w:r>
        <w:rPr>
          <w:sz w:val="28"/>
          <w:szCs w:val="28"/>
        </w:rPr>
        <w:t xml:space="preserve"> Вальс</w:t>
      </w:r>
      <w:r w:rsidRPr="00BA5189">
        <w:rPr>
          <w:sz w:val="28"/>
          <w:szCs w:val="28"/>
        </w:rPr>
        <w:t xml:space="preserve"> из к/ф «Пиквикский клуб»</w:t>
      </w:r>
    </w:p>
    <w:p w:rsidR="0058028B" w:rsidRPr="00BA5189" w:rsidRDefault="0058028B" w:rsidP="00B8530C">
      <w:pPr>
        <w:jc w:val="both"/>
        <w:rPr>
          <w:sz w:val="28"/>
          <w:szCs w:val="28"/>
        </w:rPr>
      </w:pPr>
      <w:r w:rsidRPr="00BA5189">
        <w:rPr>
          <w:sz w:val="28"/>
          <w:szCs w:val="28"/>
        </w:rPr>
        <w:t xml:space="preserve">Будашкин Н. </w:t>
      </w:r>
      <w:r>
        <w:rPr>
          <w:sz w:val="28"/>
          <w:szCs w:val="28"/>
        </w:rPr>
        <w:t>Родные просторы</w:t>
      </w:r>
    </w:p>
    <w:p w:rsidR="0058028B" w:rsidRPr="00BA5189" w:rsidRDefault="0058028B" w:rsidP="00B8530C">
      <w:pPr>
        <w:jc w:val="both"/>
        <w:rPr>
          <w:sz w:val="28"/>
          <w:szCs w:val="28"/>
        </w:rPr>
      </w:pPr>
      <w:r w:rsidRPr="00BA5189">
        <w:rPr>
          <w:sz w:val="28"/>
          <w:szCs w:val="28"/>
        </w:rPr>
        <w:t xml:space="preserve">Будашкин Н. </w:t>
      </w:r>
      <w:r>
        <w:rPr>
          <w:sz w:val="28"/>
          <w:szCs w:val="28"/>
        </w:rPr>
        <w:t>Зимушка-зима</w:t>
      </w:r>
    </w:p>
    <w:p w:rsidR="0058028B" w:rsidRPr="00BA5189" w:rsidRDefault="0058028B" w:rsidP="00B8530C">
      <w:pPr>
        <w:jc w:val="both"/>
        <w:rPr>
          <w:sz w:val="28"/>
          <w:szCs w:val="28"/>
        </w:rPr>
      </w:pPr>
      <w:r w:rsidRPr="00BA5189">
        <w:rPr>
          <w:sz w:val="28"/>
          <w:szCs w:val="28"/>
        </w:rPr>
        <w:t xml:space="preserve">Бах В.Ф. </w:t>
      </w:r>
      <w:r>
        <w:rPr>
          <w:sz w:val="28"/>
          <w:szCs w:val="28"/>
        </w:rPr>
        <w:t>Жалоба</w:t>
      </w:r>
    </w:p>
    <w:p w:rsidR="0058028B" w:rsidRPr="00BA5189" w:rsidRDefault="0058028B" w:rsidP="00B8530C">
      <w:pPr>
        <w:suppressAutoHyphens/>
        <w:jc w:val="both"/>
        <w:rPr>
          <w:sz w:val="28"/>
          <w:szCs w:val="28"/>
          <w:lang w:eastAsia="ar-SA"/>
        </w:rPr>
      </w:pPr>
      <w:r>
        <w:rPr>
          <w:sz w:val="28"/>
          <w:szCs w:val="28"/>
          <w:lang w:eastAsia="ar-SA"/>
        </w:rPr>
        <w:t>Гамбурцев С. Весна под зонтиком</w:t>
      </w:r>
    </w:p>
    <w:p w:rsidR="0058028B" w:rsidRPr="00BA5189" w:rsidRDefault="0058028B" w:rsidP="00B8530C">
      <w:pPr>
        <w:jc w:val="both"/>
        <w:rPr>
          <w:sz w:val="28"/>
          <w:szCs w:val="28"/>
        </w:rPr>
      </w:pPr>
      <w:r w:rsidRPr="00BA5189">
        <w:rPr>
          <w:sz w:val="28"/>
          <w:szCs w:val="28"/>
        </w:rPr>
        <w:t>Дербенко Е.</w:t>
      </w:r>
      <w:r>
        <w:rPr>
          <w:sz w:val="28"/>
          <w:szCs w:val="28"/>
        </w:rPr>
        <w:t xml:space="preserve"> Приокская кадриль</w:t>
      </w:r>
    </w:p>
    <w:p w:rsidR="0058028B" w:rsidRPr="00BA5189" w:rsidRDefault="0058028B" w:rsidP="00B8530C">
      <w:pPr>
        <w:jc w:val="both"/>
        <w:rPr>
          <w:sz w:val="28"/>
          <w:szCs w:val="28"/>
        </w:rPr>
      </w:pPr>
      <w:r w:rsidRPr="00BA5189">
        <w:rPr>
          <w:sz w:val="28"/>
          <w:szCs w:val="28"/>
        </w:rPr>
        <w:t>Джойс А. «Осенний сон», обр. А. Шалова</w:t>
      </w:r>
    </w:p>
    <w:p w:rsidR="0058028B" w:rsidRPr="00BA5189" w:rsidRDefault="0058028B" w:rsidP="00B8530C">
      <w:pPr>
        <w:jc w:val="both"/>
        <w:rPr>
          <w:sz w:val="28"/>
          <w:szCs w:val="28"/>
        </w:rPr>
      </w:pPr>
      <w:r>
        <w:rPr>
          <w:sz w:val="28"/>
          <w:szCs w:val="28"/>
        </w:rPr>
        <w:t>Конов В. Наигрыш</w:t>
      </w:r>
    </w:p>
    <w:p w:rsidR="0058028B" w:rsidRPr="00BA5189" w:rsidRDefault="0058028B" w:rsidP="00B8530C">
      <w:pPr>
        <w:suppressAutoHyphens/>
        <w:jc w:val="both"/>
        <w:rPr>
          <w:sz w:val="28"/>
          <w:szCs w:val="28"/>
          <w:lang w:eastAsia="ar-SA"/>
        </w:rPr>
      </w:pPr>
      <w:r>
        <w:rPr>
          <w:sz w:val="28"/>
          <w:szCs w:val="28"/>
          <w:lang w:eastAsia="ar-SA"/>
        </w:rPr>
        <w:t>Куртис Э. Вернись в Сорренто</w:t>
      </w:r>
    </w:p>
    <w:p w:rsidR="0058028B" w:rsidRPr="00BA5189" w:rsidRDefault="0058028B" w:rsidP="00B8530C">
      <w:pPr>
        <w:suppressAutoHyphens/>
        <w:jc w:val="both"/>
        <w:rPr>
          <w:sz w:val="28"/>
          <w:szCs w:val="28"/>
          <w:lang w:eastAsia="ar-SA"/>
        </w:rPr>
      </w:pPr>
      <w:r>
        <w:rPr>
          <w:sz w:val="28"/>
          <w:szCs w:val="28"/>
          <w:lang w:eastAsia="ar-SA"/>
        </w:rPr>
        <w:t>Крылатов Е. Колыбельная</w:t>
      </w:r>
    </w:p>
    <w:p w:rsidR="0058028B" w:rsidRPr="00BA5189" w:rsidRDefault="0058028B" w:rsidP="00B8530C">
      <w:pPr>
        <w:jc w:val="both"/>
        <w:rPr>
          <w:sz w:val="28"/>
          <w:szCs w:val="28"/>
        </w:rPr>
      </w:pPr>
      <w:r>
        <w:rPr>
          <w:sz w:val="28"/>
          <w:szCs w:val="28"/>
        </w:rPr>
        <w:t>Купревич В. Путешествие в Мосальск</w:t>
      </w:r>
    </w:p>
    <w:p w:rsidR="0058028B" w:rsidRPr="00BA5189" w:rsidRDefault="0058028B" w:rsidP="00B8530C">
      <w:pPr>
        <w:jc w:val="both"/>
        <w:rPr>
          <w:sz w:val="28"/>
          <w:szCs w:val="28"/>
        </w:rPr>
      </w:pPr>
      <w:r w:rsidRPr="00BA5189">
        <w:rPr>
          <w:sz w:val="28"/>
          <w:szCs w:val="28"/>
        </w:rPr>
        <w:t>Лисянский Л.</w:t>
      </w:r>
      <w:r>
        <w:rPr>
          <w:sz w:val="28"/>
          <w:szCs w:val="28"/>
        </w:rPr>
        <w:t xml:space="preserve"> Сказку нашли</w:t>
      </w:r>
    </w:p>
    <w:p w:rsidR="0058028B" w:rsidRPr="00BA5189" w:rsidRDefault="0058028B" w:rsidP="00B8530C">
      <w:pPr>
        <w:jc w:val="both"/>
        <w:rPr>
          <w:sz w:val="28"/>
          <w:szCs w:val="28"/>
        </w:rPr>
      </w:pPr>
      <w:r>
        <w:rPr>
          <w:sz w:val="28"/>
          <w:szCs w:val="28"/>
        </w:rPr>
        <w:t>Лэй Ф. Тема</w:t>
      </w:r>
      <w:r w:rsidRPr="00BA5189">
        <w:rPr>
          <w:sz w:val="28"/>
          <w:szCs w:val="28"/>
        </w:rPr>
        <w:t xml:space="preserve"> из к/ф «Мужчина и женщина»</w:t>
      </w:r>
    </w:p>
    <w:p w:rsidR="0058028B" w:rsidRPr="00BA5189" w:rsidRDefault="0058028B" w:rsidP="00B8530C">
      <w:pPr>
        <w:jc w:val="both"/>
        <w:rPr>
          <w:sz w:val="28"/>
          <w:szCs w:val="28"/>
        </w:rPr>
      </w:pPr>
      <w:r>
        <w:rPr>
          <w:sz w:val="28"/>
          <w:szCs w:val="28"/>
        </w:rPr>
        <w:t>Меццакапо Е. Париж</w:t>
      </w:r>
    </w:p>
    <w:p w:rsidR="0058028B" w:rsidRPr="00BA5189" w:rsidRDefault="0058028B" w:rsidP="00B8530C">
      <w:pPr>
        <w:suppressAutoHyphens/>
        <w:jc w:val="both"/>
        <w:rPr>
          <w:sz w:val="28"/>
          <w:szCs w:val="28"/>
          <w:lang w:eastAsia="ar-SA"/>
        </w:rPr>
      </w:pPr>
      <w:r w:rsidRPr="00BA5189">
        <w:rPr>
          <w:sz w:val="28"/>
          <w:szCs w:val="28"/>
          <w:lang w:eastAsia="ar-SA"/>
        </w:rPr>
        <w:t xml:space="preserve">Меццакапо Е. </w:t>
      </w:r>
      <w:r>
        <w:rPr>
          <w:sz w:val="28"/>
          <w:szCs w:val="28"/>
          <w:lang w:eastAsia="ar-SA"/>
        </w:rPr>
        <w:t>Парижский марш</w:t>
      </w:r>
    </w:p>
    <w:p w:rsidR="0058028B" w:rsidRPr="00BA5189" w:rsidRDefault="0058028B" w:rsidP="00B8530C">
      <w:pPr>
        <w:suppressAutoHyphens/>
        <w:jc w:val="both"/>
        <w:rPr>
          <w:sz w:val="28"/>
          <w:szCs w:val="28"/>
          <w:lang w:eastAsia="ar-SA"/>
        </w:rPr>
      </w:pPr>
      <w:r>
        <w:rPr>
          <w:sz w:val="28"/>
          <w:szCs w:val="28"/>
          <w:lang w:eastAsia="ar-SA"/>
        </w:rPr>
        <w:t>Островский Н. Школьная полька</w:t>
      </w:r>
    </w:p>
    <w:p w:rsidR="0058028B" w:rsidRPr="00BA5189" w:rsidRDefault="0058028B" w:rsidP="00B8530C">
      <w:pPr>
        <w:suppressAutoHyphens/>
        <w:jc w:val="both"/>
        <w:rPr>
          <w:sz w:val="28"/>
          <w:szCs w:val="28"/>
          <w:lang w:eastAsia="ar-SA"/>
        </w:rPr>
      </w:pPr>
      <w:r w:rsidRPr="00BA5189">
        <w:rPr>
          <w:sz w:val="28"/>
          <w:szCs w:val="28"/>
          <w:lang w:eastAsia="ar-SA"/>
        </w:rPr>
        <w:t xml:space="preserve">Пьерпон Ж. </w:t>
      </w:r>
      <w:r>
        <w:rPr>
          <w:sz w:val="28"/>
          <w:szCs w:val="28"/>
          <w:lang w:eastAsia="ar-SA"/>
        </w:rPr>
        <w:t>Бубенчики</w:t>
      </w:r>
    </w:p>
    <w:p w:rsidR="0058028B" w:rsidRPr="00BA5189" w:rsidRDefault="0058028B" w:rsidP="00B8530C">
      <w:pPr>
        <w:jc w:val="both"/>
        <w:rPr>
          <w:sz w:val="28"/>
          <w:szCs w:val="28"/>
        </w:rPr>
      </w:pPr>
      <w:r w:rsidRPr="00BA5189">
        <w:rPr>
          <w:sz w:val="28"/>
          <w:szCs w:val="28"/>
        </w:rPr>
        <w:t xml:space="preserve">Петерсен Р. </w:t>
      </w:r>
      <w:r>
        <w:rPr>
          <w:sz w:val="28"/>
          <w:szCs w:val="28"/>
        </w:rPr>
        <w:t>Старый автомобиль</w:t>
      </w:r>
    </w:p>
    <w:p w:rsidR="0058028B" w:rsidRPr="00BA5189" w:rsidRDefault="0058028B" w:rsidP="00B8530C">
      <w:pPr>
        <w:suppressAutoHyphens/>
        <w:jc w:val="both"/>
        <w:rPr>
          <w:sz w:val="28"/>
          <w:szCs w:val="28"/>
          <w:lang w:eastAsia="ar-SA"/>
        </w:rPr>
      </w:pPr>
      <w:r>
        <w:rPr>
          <w:sz w:val="28"/>
          <w:szCs w:val="28"/>
          <w:lang w:eastAsia="ar-SA"/>
        </w:rPr>
        <w:t>Попп Л. Манчестер-Ливерпуль</w:t>
      </w:r>
    </w:p>
    <w:p w:rsidR="0058028B" w:rsidRPr="00BA5189" w:rsidRDefault="0058028B" w:rsidP="00B8530C">
      <w:pPr>
        <w:jc w:val="both"/>
        <w:rPr>
          <w:sz w:val="28"/>
          <w:szCs w:val="28"/>
        </w:rPr>
      </w:pPr>
      <w:r>
        <w:rPr>
          <w:sz w:val="28"/>
          <w:szCs w:val="28"/>
        </w:rPr>
        <w:t>Петров А. Вальс</w:t>
      </w:r>
      <w:r w:rsidRPr="00BA5189">
        <w:rPr>
          <w:sz w:val="28"/>
          <w:szCs w:val="28"/>
        </w:rPr>
        <w:t xml:space="preserve"> из к/ф «Берегись автомобиля»</w:t>
      </w:r>
    </w:p>
    <w:p w:rsidR="0058028B" w:rsidRPr="00BA5189" w:rsidRDefault="0058028B" w:rsidP="00B8530C">
      <w:pPr>
        <w:jc w:val="both"/>
        <w:rPr>
          <w:sz w:val="28"/>
          <w:szCs w:val="28"/>
        </w:rPr>
      </w:pPr>
      <w:r w:rsidRPr="00BA5189">
        <w:rPr>
          <w:sz w:val="28"/>
          <w:szCs w:val="28"/>
        </w:rPr>
        <w:t xml:space="preserve">Р.н.п. «Светит месяц», обр. В. Авксентьева </w:t>
      </w:r>
    </w:p>
    <w:p w:rsidR="0058028B" w:rsidRPr="00BA5189" w:rsidRDefault="0058028B" w:rsidP="00B8530C">
      <w:pPr>
        <w:jc w:val="both"/>
        <w:rPr>
          <w:sz w:val="28"/>
          <w:szCs w:val="28"/>
        </w:rPr>
      </w:pPr>
      <w:r w:rsidRPr="00BA5189">
        <w:rPr>
          <w:sz w:val="28"/>
          <w:szCs w:val="28"/>
        </w:rPr>
        <w:t>Р.н.п. «Вдоль по улице метелица метет», обр. В. Лобова</w:t>
      </w:r>
    </w:p>
    <w:p w:rsidR="0058028B" w:rsidRPr="00BA5189" w:rsidRDefault="0058028B" w:rsidP="00B8530C">
      <w:pPr>
        <w:jc w:val="both"/>
        <w:rPr>
          <w:sz w:val="28"/>
          <w:szCs w:val="28"/>
        </w:rPr>
      </w:pPr>
      <w:r>
        <w:rPr>
          <w:sz w:val="28"/>
          <w:szCs w:val="28"/>
        </w:rPr>
        <w:t>Р.н.п. «</w:t>
      </w:r>
      <w:r w:rsidRPr="00BA5189">
        <w:rPr>
          <w:sz w:val="28"/>
          <w:szCs w:val="28"/>
        </w:rPr>
        <w:t>Научить ли тя, Ванюша», обр. В. Иванова</w:t>
      </w:r>
    </w:p>
    <w:p w:rsidR="0058028B" w:rsidRPr="00BA5189" w:rsidRDefault="0058028B" w:rsidP="00B8530C">
      <w:pPr>
        <w:jc w:val="both"/>
        <w:rPr>
          <w:sz w:val="28"/>
          <w:szCs w:val="28"/>
        </w:rPr>
      </w:pPr>
      <w:r w:rsidRPr="00BA5189">
        <w:rPr>
          <w:sz w:val="28"/>
          <w:szCs w:val="28"/>
        </w:rPr>
        <w:t>Р.н.п. «Степь, да степь кругом», обр. А. Шалова</w:t>
      </w:r>
    </w:p>
    <w:p w:rsidR="0058028B" w:rsidRPr="00BA5189" w:rsidRDefault="0058028B" w:rsidP="00B8530C">
      <w:pPr>
        <w:suppressAutoHyphens/>
        <w:jc w:val="both"/>
        <w:rPr>
          <w:sz w:val="28"/>
          <w:szCs w:val="28"/>
          <w:lang w:eastAsia="ar-SA"/>
        </w:rPr>
      </w:pPr>
      <w:r w:rsidRPr="00BA5189">
        <w:rPr>
          <w:sz w:val="28"/>
          <w:szCs w:val="28"/>
          <w:lang w:eastAsia="ar-SA"/>
        </w:rPr>
        <w:t>Р.н.п. «Волга-реченька глубока», обр. А. Шалова</w:t>
      </w:r>
    </w:p>
    <w:p w:rsidR="0058028B" w:rsidRPr="00BA5189" w:rsidRDefault="0058028B" w:rsidP="00B8530C">
      <w:pPr>
        <w:suppressAutoHyphens/>
        <w:jc w:val="both"/>
        <w:rPr>
          <w:sz w:val="28"/>
          <w:szCs w:val="28"/>
          <w:lang w:eastAsia="ar-SA"/>
        </w:rPr>
      </w:pPr>
      <w:r w:rsidRPr="00BA5189">
        <w:rPr>
          <w:sz w:val="28"/>
          <w:szCs w:val="28"/>
          <w:lang w:eastAsia="ar-SA"/>
        </w:rPr>
        <w:t>Р.н.п. «Возле речки, возле моста», инструментовка В. Конова</w:t>
      </w:r>
    </w:p>
    <w:p w:rsidR="0058028B" w:rsidRPr="00BA5189" w:rsidRDefault="0058028B" w:rsidP="00B8530C">
      <w:pPr>
        <w:suppressAutoHyphens/>
        <w:jc w:val="both"/>
        <w:rPr>
          <w:sz w:val="28"/>
          <w:szCs w:val="28"/>
          <w:lang w:eastAsia="ar-SA"/>
        </w:rPr>
      </w:pPr>
      <w:r w:rsidRPr="00BA5189">
        <w:rPr>
          <w:sz w:val="28"/>
          <w:szCs w:val="28"/>
          <w:lang w:eastAsia="ar-SA"/>
        </w:rPr>
        <w:t>Р.н.п. «Заставил меня муж парну банюшку топить», обр. А. Шалова</w:t>
      </w:r>
    </w:p>
    <w:p w:rsidR="0058028B" w:rsidRPr="00BA5189" w:rsidRDefault="0058028B" w:rsidP="00B8530C">
      <w:pPr>
        <w:jc w:val="both"/>
        <w:rPr>
          <w:sz w:val="28"/>
          <w:szCs w:val="28"/>
        </w:rPr>
      </w:pPr>
      <w:r w:rsidRPr="00BA5189">
        <w:rPr>
          <w:sz w:val="28"/>
          <w:szCs w:val="28"/>
        </w:rPr>
        <w:t>Р.н.п. «Ах ты</w:t>
      </w:r>
      <w:r>
        <w:rPr>
          <w:sz w:val="28"/>
          <w:szCs w:val="28"/>
        </w:rPr>
        <w:t>,</w:t>
      </w:r>
      <w:r w:rsidRPr="00BA5189">
        <w:rPr>
          <w:sz w:val="28"/>
          <w:szCs w:val="28"/>
        </w:rPr>
        <w:t xml:space="preserve"> берёза», обр. Б. Трояновского</w:t>
      </w:r>
    </w:p>
    <w:p w:rsidR="0058028B" w:rsidRPr="00BA5189" w:rsidRDefault="0058028B" w:rsidP="00B8530C">
      <w:pPr>
        <w:jc w:val="both"/>
        <w:rPr>
          <w:sz w:val="28"/>
          <w:szCs w:val="28"/>
        </w:rPr>
      </w:pPr>
      <w:r w:rsidRPr="00BA5189">
        <w:rPr>
          <w:sz w:val="28"/>
          <w:szCs w:val="28"/>
        </w:rPr>
        <w:t>Стравинский И.</w:t>
      </w:r>
      <w:r>
        <w:rPr>
          <w:sz w:val="28"/>
          <w:szCs w:val="28"/>
        </w:rPr>
        <w:t xml:space="preserve"> Тили-бом</w:t>
      </w:r>
    </w:p>
    <w:p w:rsidR="0058028B" w:rsidRPr="00BA5189" w:rsidRDefault="0058028B" w:rsidP="00B8530C">
      <w:pPr>
        <w:jc w:val="both"/>
        <w:rPr>
          <w:sz w:val="28"/>
          <w:szCs w:val="28"/>
        </w:rPr>
      </w:pPr>
      <w:r w:rsidRPr="00BA5189">
        <w:rPr>
          <w:sz w:val="28"/>
          <w:szCs w:val="28"/>
        </w:rPr>
        <w:t>Старинный т</w:t>
      </w:r>
      <w:r>
        <w:rPr>
          <w:sz w:val="28"/>
          <w:szCs w:val="28"/>
        </w:rPr>
        <w:t>анец «Падеспань»</w:t>
      </w:r>
    </w:p>
    <w:p w:rsidR="0058028B" w:rsidRPr="00BA5189" w:rsidRDefault="0058028B" w:rsidP="00B8530C">
      <w:pPr>
        <w:jc w:val="both"/>
        <w:rPr>
          <w:sz w:val="28"/>
          <w:szCs w:val="28"/>
        </w:rPr>
      </w:pPr>
      <w:r>
        <w:rPr>
          <w:sz w:val="28"/>
          <w:szCs w:val="28"/>
        </w:rPr>
        <w:t xml:space="preserve">Таривердиев М. </w:t>
      </w:r>
      <w:r w:rsidRPr="00BA5189">
        <w:rPr>
          <w:sz w:val="28"/>
          <w:szCs w:val="28"/>
        </w:rPr>
        <w:t>Пес</w:t>
      </w:r>
      <w:r>
        <w:rPr>
          <w:sz w:val="28"/>
          <w:szCs w:val="28"/>
        </w:rPr>
        <w:t>ня о далёкой родине</w:t>
      </w:r>
      <w:r w:rsidRPr="00BA5189">
        <w:rPr>
          <w:sz w:val="28"/>
          <w:szCs w:val="28"/>
        </w:rPr>
        <w:t xml:space="preserve"> из к/ф «Семнадцать мгновений весны»</w:t>
      </w:r>
    </w:p>
    <w:p w:rsidR="0058028B" w:rsidRPr="00BA5189" w:rsidRDefault="0058028B" w:rsidP="00B8530C">
      <w:pPr>
        <w:jc w:val="both"/>
        <w:rPr>
          <w:sz w:val="28"/>
          <w:szCs w:val="28"/>
        </w:rPr>
      </w:pPr>
      <w:r w:rsidRPr="00BA5189">
        <w:rPr>
          <w:sz w:val="28"/>
          <w:szCs w:val="28"/>
        </w:rPr>
        <w:t>Укр.н.п. «Ехал казак за Дунай» обр. А. Шалова</w:t>
      </w:r>
    </w:p>
    <w:p w:rsidR="0058028B" w:rsidRPr="00BA5189" w:rsidRDefault="0058028B" w:rsidP="00B8530C">
      <w:pPr>
        <w:jc w:val="both"/>
        <w:rPr>
          <w:sz w:val="28"/>
          <w:szCs w:val="28"/>
        </w:rPr>
      </w:pPr>
      <w:r>
        <w:rPr>
          <w:sz w:val="28"/>
          <w:szCs w:val="28"/>
        </w:rPr>
        <w:t>Фибих З. Поэма</w:t>
      </w:r>
    </w:p>
    <w:p w:rsidR="0058028B" w:rsidRPr="00BA5189" w:rsidRDefault="0058028B" w:rsidP="00B8530C">
      <w:pPr>
        <w:jc w:val="both"/>
        <w:rPr>
          <w:sz w:val="28"/>
          <w:szCs w:val="28"/>
        </w:rPr>
      </w:pPr>
      <w:r w:rsidRPr="00BA5189">
        <w:rPr>
          <w:sz w:val="28"/>
          <w:szCs w:val="28"/>
        </w:rPr>
        <w:t>Французская народная песня «Танец утят»</w:t>
      </w:r>
    </w:p>
    <w:p w:rsidR="0058028B" w:rsidRPr="00BA5189" w:rsidRDefault="0058028B" w:rsidP="00B8530C">
      <w:pPr>
        <w:jc w:val="both"/>
        <w:rPr>
          <w:sz w:val="28"/>
          <w:szCs w:val="28"/>
        </w:rPr>
      </w:pPr>
      <w:r>
        <w:rPr>
          <w:sz w:val="28"/>
          <w:szCs w:val="28"/>
        </w:rPr>
        <w:t>Феоктистов Б. Плясовой наигрыш</w:t>
      </w:r>
    </w:p>
    <w:p w:rsidR="0058028B" w:rsidRPr="00BA5189" w:rsidRDefault="0058028B" w:rsidP="00B8530C">
      <w:pPr>
        <w:suppressAutoHyphens/>
        <w:jc w:val="both"/>
        <w:rPr>
          <w:sz w:val="28"/>
          <w:szCs w:val="28"/>
          <w:lang w:eastAsia="ar-SA"/>
        </w:rPr>
      </w:pPr>
      <w:r>
        <w:rPr>
          <w:sz w:val="28"/>
          <w:szCs w:val="28"/>
          <w:lang w:eastAsia="ar-SA"/>
        </w:rPr>
        <w:t>Хренников Т. Колыбельная Светланы</w:t>
      </w:r>
      <w:r w:rsidRPr="00BA5189">
        <w:rPr>
          <w:sz w:val="28"/>
          <w:szCs w:val="28"/>
          <w:lang w:eastAsia="ar-SA"/>
        </w:rPr>
        <w:t xml:space="preserve"> из к/ф «Гусарская баллада»</w:t>
      </w:r>
    </w:p>
    <w:p w:rsidR="0058028B" w:rsidRPr="00BA5189" w:rsidRDefault="0058028B" w:rsidP="00B8530C">
      <w:pPr>
        <w:jc w:val="both"/>
        <w:rPr>
          <w:sz w:val="28"/>
          <w:szCs w:val="28"/>
        </w:rPr>
      </w:pPr>
      <w:r w:rsidRPr="00BA5189">
        <w:rPr>
          <w:sz w:val="28"/>
          <w:szCs w:val="28"/>
        </w:rPr>
        <w:t xml:space="preserve">Чаплин Ч. </w:t>
      </w:r>
      <w:r>
        <w:rPr>
          <w:sz w:val="28"/>
          <w:szCs w:val="28"/>
        </w:rPr>
        <w:t>Две мелодии</w:t>
      </w:r>
      <w:r w:rsidRPr="00BA5189">
        <w:rPr>
          <w:sz w:val="28"/>
          <w:szCs w:val="28"/>
        </w:rPr>
        <w:t xml:space="preserve"> из к/ф «Огни большого города»</w:t>
      </w:r>
    </w:p>
    <w:p w:rsidR="0058028B" w:rsidRPr="00BA5189" w:rsidRDefault="0058028B" w:rsidP="00B8530C">
      <w:pPr>
        <w:suppressAutoHyphens/>
        <w:jc w:val="both"/>
        <w:rPr>
          <w:sz w:val="28"/>
          <w:szCs w:val="28"/>
          <w:lang w:eastAsia="ar-SA"/>
        </w:rPr>
      </w:pPr>
      <w:r>
        <w:rPr>
          <w:sz w:val="28"/>
          <w:szCs w:val="28"/>
          <w:lang w:eastAsia="ar-SA"/>
        </w:rPr>
        <w:t>Чекалов П. Возвращение</w:t>
      </w:r>
      <w:r w:rsidRPr="00BA5189">
        <w:rPr>
          <w:sz w:val="28"/>
          <w:szCs w:val="28"/>
          <w:lang w:eastAsia="ar-SA"/>
        </w:rPr>
        <w:t xml:space="preserve"> из к/ф «Говорит Москва»</w:t>
      </w:r>
    </w:p>
    <w:p w:rsidR="0058028B" w:rsidRPr="00330427" w:rsidRDefault="0058028B" w:rsidP="00B8530C">
      <w:pPr>
        <w:suppressAutoHyphens/>
        <w:jc w:val="both"/>
        <w:rPr>
          <w:sz w:val="28"/>
          <w:szCs w:val="28"/>
          <w:lang w:eastAsia="ar-SA"/>
        </w:rPr>
      </w:pPr>
    </w:p>
    <w:p w:rsidR="0058028B" w:rsidRPr="00330427" w:rsidRDefault="0058028B" w:rsidP="00B8530C">
      <w:pPr>
        <w:suppressAutoHyphens/>
        <w:jc w:val="both"/>
        <w:rPr>
          <w:i/>
          <w:sz w:val="28"/>
          <w:szCs w:val="28"/>
          <w:lang w:eastAsia="ar-SA"/>
        </w:rPr>
      </w:pPr>
      <w:r w:rsidRPr="00330427">
        <w:rPr>
          <w:i/>
          <w:sz w:val="28"/>
          <w:szCs w:val="28"/>
          <w:lang w:eastAsia="ar-SA"/>
        </w:rPr>
        <w:t>Примерная программа выступления:</w:t>
      </w:r>
    </w:p>
    <w:p w:rsidR="0058028B" w:rsidRPr="00330427" w:rsidRDefault="0058028B" w:rsidP="00B8530C">
      <w:pPr>
        <w:suppressAutoHyphens/>
        <w:jc w:val="both"/>
        <w:rPr>
          <w:sz w:val="28"/>
          <w:szCs w:val="28"/>
          <w:lang w:eastAsia="ar-SA"/>
        </w:rPr>
      </w:pPr>
      <w:r w:rsidRPr="00330427">
        <w:rPr>
          <w:sz w:val="28"/>
          <w:szCs w:val="28"/>
          <w:lang w:val="en-US" w:eastAsia="ar-SA"/>
        </w:rPr>
        <w:t>I</w:t>
      </w:r>
      <w:r w:rsidRPr="00330427">
        <w:rPr>
          <w:sz w:val="28"/>
          <w:szCs w:val="28"/>
          <w:lang w:eastAsia="ar-SA"/>
        </w:rPr>
        <w:t xml:space="preserve"> полугодие </w:t>
      </w:r>
    </w:p>
    <w:p w:rsidR="0058028B" w:rsidRPr="00330427" w:rsidRDefault="0058028B" w:rsidP="00B8530C">
      <w:pPr>
        <w:numPr>
          <w:ilvl w:val="0"/>
          <w:numId w:val="132"/>
        </w:numPr>
        <w:suppressAutoHyphens/>
        <w:jc w:val="both"/>
        <w:rPr>
          <w:sz w:val="28"/>
          <w:szCs w:val="28"/>
          <w:lang w:eastAsia="ar-SA"/>
        </w:rPr>
      </w:pPr>
      <w:r>
        <w:rPr>
          <w:sz w:val="28"/>
          <w:szCs w:val="28"/>
          <w:lang w:eastAsia="ar-SA"/>
        </w:rPr>
        <w:t>Пьерпон Ж. Бубенчики</w:t>
      </w:r>
    </w:p>
    <w:p w:rsidR="0058028B" w:rsidRPr="00330427" w:rsidRDefault="0058028B" w:rsidP="00B8530C">
      <w:pPr>
        <w:suppressAutoHyphens/>
        <w:ind w:left="720"/>
        <w:jc w:val="both"/>
        <w:rPr>
          <w:sz w:val="28"/>
          <w:szCs w:val="28"/>
          <w:lang w:eastAsia="ar-SA"/>
        </w:rPr>
      </w:pPr>
      <w:r>
        <w:rPr>
          <w:sz w:val="28"/>
          <w:szCs w:val="28"/>
          <w:lang w:eastAsia="ar-SA"/>
        </w:rPr>
        <w:t>Чекалов П. Возвращение</w:t>
      </w:r>
      <w:r w:rsidRPr="00330427">
        <w:rPr>
          <w:sz w:val="28"/>
          <w:szCs w:val="28"/>
          <w:lang w:eastAsia="ar-SA"/>
        </w:rPr>
        <w:t xml:space="preserve"> из к/ф «Говорит Москва»</w:t>
      </w:r>
    </w:p>
    <w:p w:rsidR="0058028B" w:rsidRPr="00330427" w:rsidRDefault="0058028B" w:rsidP="00B8530C">
      <w:pPr>
        <w:suppressAutoHyphens/>
        <w:jc w:val="both"/>
        <w:rPr>
          <w:sz w:val="28"/>
          <w:szCs w:val="28"/>
          <w:lang w:eastAsia="ar-SA"/>
        </w:rPr>
      </w:pPr>
    </w:p>
    <w:p w:rsidR="0058028B" w:rsidRPr="00330427" w:rsidRDefault="0058028B" w:rsidP="00B8530C">
      <w:pPr>
        <w:numPr>
          <w:ilvl w:val="0"/>
          <w:numId w:val="132"/>
        </w:numPr>
        <w:suppressAutoHyphens/>
        <w:jc w:val="both"/>
        <w:rPr>
          <w:sz w:val="28"/>
          <w:szCs w:val="28"/>
          <w:lang w:eastAsia="ar-SA"/>
        </w:rPr>
      </w:pPr>
      <w:r>
        <w:rPr>
          <w:sz w:val="28"/>
          <w:szCs w:val="28"/>
          <w:lang w:eastAsia="ar-SA"/>
        </w:rPr>
        <w:t>Петерсен Р. Старый автомобиль</w:t>
      </w:r>
    </w:p>
    <w:p w:rsidR="0058028B" w:rsidRPr="00330427" w:rsidRDefault="0058028B" w:rsidP="00B8530C">
      <w:pPr>
        <w:suppressAutoHyphens/>
        <w:ind w:left="720"/>
        <w:jc w:val="both"/>
        <w:rPr>
          <w:sz w:val="28"/>
          <w:szCs w:val="28"/>
          <w:lang w:eastAsia="ar-SA"/>
        </w:rPr>
      </w:pPr>
      <w:r>
        <w:rPr>
          <w:sz w:val="28"/>
          <w:szCs w:val="28"/>
          <w:lang w:eastAsia="ar-SA"/>
        </w:rPr>
        <w:t>Куртис Э. Вернись в Сорренто</w:t>
      </w:r>
    </w:p>
    <w:p w:rsidR="0058028B" w:rsidRPr="00330427" w:rsidRDefault="0058028B" w:rsidP="00B8530C">
      <w:pPr>
        <w:suppressAutoHyphens/>
        <w:jc w:val="both"/>
        <w:rPr>
          <w:sz w:val="28"/>
          <w:szCs w:val="28"/>
          <w:lang w:eastAsia="ar-SA"/>
        </w:rPr>
      </w:pPr>
    </w:p>
    <w:p w:rsidR="0058028B" w:rsidRPr="00330427" w:rsidRDefault="0058028B" w:rsidP="00B8530C">
      <w:pPr>
        <w:suppressAutoHyphens/>
        <w:jc w:val="both"/>
        <w:rPr>
          <w:sz w:val="28"/>
          <w:szCs w:val="28"/>
          <w:lang w:eastAsia="ar-SA"/>
        </w:rPr>
      </w:pPr>
      <w:r w:rsidRPr="00330427">
        <w:rPr>
          <w:sz w:val="28"/>
          <w:szCs w:val="28"/>
          <w:lang w:val="en-US" w:eastAsia="ar-SA"/>
        </w:rPr>
        <w:t>II</w:t>
      </w:r>
      <w:r w:rsidRPr="00330427">
        <w:rPr>
          <w:sz w:val="28"/>
          <w:szCs w:val="28"/>
          <w:lang w:eastAsia="ar-SA"/>
        </w:rPr>
        <w:t xml:space="preserve"> полугодие</w:t>
      </w:r>
    </w:p>
    <w:p w:rsidR="0058028B" w:rsidRPr="00330427" w:rsidRDefault="0058028B" w:rsidP="00B8530C">
      <w:pPr>
        <w:numPr>
          <w:ilvl w:val="0"/>
          <w:numId w:val="133"/>
        </w:numPr>
        <w:suppressAutoHyphens/>
        <w:jc w:val="both"/>
        <w:rPr>
          <w:sz w:val="28"/>
          <w:szCs w:val="28"/>
          <w:lang w:eastAsia="ar-SA"/>
        </w:rPr>
      </w:pPr>
      <w:r>
        <w:rPr>
          <w:sz w:val="28"/>
          <w:szCs w:val="28"/>
          <w:lang w:eastAsia="ar-SA"/>
        </w:rPr>
        <w:t>Конов В. Наигрыш</w:t>
      </w:r>
    </w:p>
    <w:p w:rsidR="0058028B" w:rsidRPr="00330427" w:rsidRDefault="0058028B" w:rsidP="00B8530C">
      <w:pPr>
        <w:suppressAutoHyphens/>
        <w:ind w:left="720"/>
        <w:jc w:val="both"/>
        <w:rPr>
          <w:sz w:val="28"/>
          <w:szCs w:val="28"/>
          <w:lang w:eastAsia="ar-SA"/>
        </w:rPr>
      </w:pPr>
      <w:r>
        <w:rPr>
          <w:sz w:val="28"/>
          <w:szCs w:val="28"/>
          <w:lang w:eastAsia="ar-SA"/>
        </w:rPr>
        <w:t>Крылатов Е. Колыбельная</w:t>
      </w:r>
    </w:p>
    <w:p w:rsidR="0058028B" w:rsidRPr="00330427" w:rsidRDefault="0058028B" w:rsidP="00B8530C">
      <w:pPr>
        <w:suppressAutoHyphens/>
        <w:jc w:val="both"/>
        <w:rPr>
          <w:sz w:val="28"/>
          <w:szCs w:val="28"/>
          <w:lang w:eastAsia="ar-SA"/>
        </w:rPr>
      </w:pPr>
    </w:p>
    <w:p w:rsidR="0058028B" w:rsidRPr="00330427" w:rsidRDefault="0058028B" w:rsidP="00B8530C">
      <w:pPr>
        <w:numPr>
          <w:ilvl w:val="0"/>
          <w:numId w:val="133"/>
        </w:numPr>
        <w:suppressAutoHyphens/>
        <w:jc w:val="both"/>
        <w:rPr>
          <w:sz w:val="28"/>
          <w:szCs w:val="28"/>
          <w:lang w:eastAsia="ar-SA"/>
        </w:rPr>
      </w:pPr>
      <w:r>
        <w:rPr>
          <w:sz w:val="28"/>
          <w:szCs w:val="28"/>
          <w:lang w:eastAsia="ar-SA"/>
        </w:rPr>
        <w:t>Андреев В. Листок из альбома</w:t>
      </w:r>
    </w:p>
    <w:p w:rsidR="0058028B" w:rsidRPr="00330427" w:rsidRDefault="0058028B" w:rsidP="00B8530C">
      <w:pPr>
        <w:suppressAutoHyphens/>
        <w:ind w:left="720"/>
        <w:jc w:val="both"/>
        <w:rPr>
          <w:sz w:val="28"/>
          <w:szCs w:val="28"/>
          <w:lang w:eastAsia="ar-SA"/>
        </w:rPr>
      </w:pPr>
      <w:r>
        <w:rPr>
          <w:sz w:val="28"/>
          <w:szCs w:val="28"/>
          <w:lang w:eastAsia="ar-SA"/>
        </w:rPr>
        <w:t>Гамбурцев С. Весна под зонтиком</w:t>
      </w:r>
    </w:p>
    <w:p w:rsidR="0058028B" w:rsidRPr="00330427" w:rsidRDefault="0058028B" w:rsidP="00B8530C">
      <w:pPr>
        <w:suppressAutoHyphens/>
        <w:jc w:val="both"/>
        <w:rPr>
          <w:sz w:val="28"/>
          <w:szCs w:val="28"/>
          <w:lang w:eastAsia="ar-SA"/>
        </w:rPr>
      </w:pPr>
    </w:p>
    <w:p w:rsidR="0058028B" w:rsidRPr="0016363A" w:rsidRDefault="0058028B" w:rsidP="00B8530C">
      <w:pPr>
        <w:pStyle w:val="ListParagraph"/>
        <w:tabs>
          <w:tab w:val="left" w:pos="841"/>
          <w:tab w:val="left" w:leader="dot" w:pos="10206"/>
        </w:tabs>
        <w:ind w:left="0" w:right="20"/>
        <w:jc w:val="center"/>
        <w:rPr>
          <w:rFonts w:ascii="Times New Roman" w:hAnsi="Times New Roman"/>
          <w:color w:val="000000"/>
          <w:sz w:val="28"/>
          <w:szCs w:val="28"/>
          <w:lang w:eastAsia="ru-RU"/>
        </w:rPr>
      </w:pPr>
      <w:r w:rsidRPr="0016363A">
        <w:rPr>
          <w:rFonts w:ascii="Times New Roman" w:hAnsi="Times New Roman"/>
          <w:b/>
          <w:bCs/>
          <w:iCs/>
          <w:sz w:val="28"/>
          <w:szCs w:val="28"/>
        </w:rPr>
        <w:t>III. ТРЕБОВАНИЯ К УРОВНЮ ПОДГОТОВКИ ОБУЧАЮЩИХСЯ</w:t>
      </w:r>
    </w:p>
    <w:p w:rsidR="0058028B" w:rsidRDefault="0058028B" w:rsidP="004F2C8B">
      <w:pPr>
        <w:pStyle w:val="ListParagraph"/>
        <w:numPr>
          <w:ilvl w:val="0"/>
          <w:numId w:val="131"/>
        </w:numPr>
        <w:tabs>
          <w:tab w:val="left" w:pos="841"/>
          <w:tab w:val="left" w:leader="dot" w:pos="10206"/>
        </w:tabs>
        <w:suppressAutoHyphens/>
        <w:spacing w:after="0" w:line="240" w:lineRule="auto"/>
        <w:ind w:left="0" w:right="23" w:firstLine="709"/>
        <w:jc w:val="both"/>
        <w:rPr>
          <w:rFonts w:ascii="Times New Roman" w:hAnsi="Times New Roman"/>
          <w:color w:val="000000"/>
          <w:sz w:val="28"/>
          <w:szCs w:val="28"/>
          <w:lang w:eastAsia="ru-RU"/>
        </w:rPr>
      </w:pPr>
    </w:p>
    <w:p w:rsidR="0058028B" w:rsidRPr="0016363A" w:rsidRDefault="0058028B" w:rsidP="004F2C8B">
      <w:pPr>
        <w:pStyle w:val="ListParagraph"/>
        <w:numPr>
          <w:ilvl w:val="0"/>
          <w:numId w:val="131"/>
        </w:numPr>
        <w:tabs>
          <w:tab w:val="left" w:pos="841"/>
          <w:tab w:val="left" w:leader="dot" w:pos="10206"/>
        </w:tabs>
        <w:suppressAutoHyphens/>
        <w:spacing w:after="0" w:line="240" w:lineRule="auto"/>
        <w:ind w:left="0" w:firstLine="709"/>
        <w:jc w:val="both"/>
        <w:rPr>
          <w:rFonts w:ascii="Times New Roman" w:hAnsi="Times New Roman"/>
          <w:color w:val="000000"/>
          <w:sz w:val="28"/>
          <w:szCs w:val="28"/>
          <w:lang w:eastAsia="ru-RU"/>
        </w:rPr>
      </w:pPr>
      <w:r w:rsidRPr="0016363A">
        <w:rPr>
          <w:rFonts w:ascii="Times New Roman" w:hAnsi="Times New Roman"/>
          <w:color w:val="000000"/>
          <w:sz w:val="28"/>
          <w:szCs w:val="28"/>
          <w:lang w:eastAsia="ru-RU"/>
        </w:rPr>
        <w:t xml:space="preserve">Объем знаний, умений и навыков, приобретаемых обучающимся </w:t>
      </w:r>
    </w:p>
    <w:p w:rsidR="0058028B" w:rsidRPr="0016363A" w:rsidRDefault="0058028B" w:rsidP="0016363A">
      <w:pPr>
        <w:pStyle w:val="ListParagraph"/>
        <w:tabs>
          <w:tab w:val="left" w:pos="841"/>
          <w:tab w:val="left" w:leader="dot" w:pos="10206"/>
        </w:tabs>
        <w:spacing w:after="0" w:line="240" w:lineRule="auto"/>
        <w:ind w:left="0"/>
        <w:jc w:val="both"/>
        <w:rPr>
          <w:rFonts w:ascii="Times New Roman" w:hAnsi="Times New Roman"/>
          <w:color w:val="000000"/>
          <w:sz w:val="28"/>
          <w:szCs w:val="28"/>
          <w:lang w:eastAsia="ru-RU"/>
        </w:rPr>
      </w:pPr>
      <w:r w:rsidRPr="0016363A">
        <w:rPr>
          <w:rFonts w:ascii="Times New Roman" w:hAnsi="Times New Roman"/>
          <w:color w:val="000000"/>
          <w:sz w:val="28"/>
          <w:szCs w:val="28"/>
          <w:lang w:eastAsia="ru-RU"/>
        </w:rPr>
        <w:t>в процессе освоения учебного предмета:</w:t>
      </w:r>
    </w:p>
    <w:p w:rsidR="0058028B" w:rsidRPr="0016363A" w:rsidRDefault="0058028B" w:rsidP="0016363A">
      <w:pPr>
        <w:pStyle w:val="ListParagraph"/>
        <w:widowControl w:val="0"/>
        <w:shd w:val="clear" w:color="auto" w:fill="FFFFFF"/>
        <w:tabs>
          <w:tab w:val="left" w:pos="881"/>
        </w:tabs>
        <w:autoSpaceDE w:val="0"/>
        <w:autoSpaceDN w:val="0"/>
        <w:adjustRightInd w:val="0"/>
        <w:spacing w:after="0" w:line="240" w:lineRule="auto"/>
        <w:ind w:left="0" w:firstLine="709"/>
        <w:jc w:val="both"/>
        <w:rPr>
          <w:rFonts w:ascii="Times New Roman" w:hAnsi="Times New Roman"/>
          <w:sz w:val="28"/>
          <w:szCs w:val="28"/>
          <w:lang w:eastAsia="ru-RU"/>
        </w:rPr>
      </w:pPr>
      <w:r w:rsidRPr="0016363A">
        <w:rPr>
          <w:rFonts w:ascii="Times New Roman" w:hAnsi="Times New Roman"/>
          <w:sz w:val="28"/>
          <w:szCs w:val="28"/>
        </w:rPr>
        <w:t>1. Сформированный комплекс навыков и умений в области коллективного</w:t>
      </w:r>
      <w:r w:rsidRPr="0016363A">
        <w:rPr>
          <w:rFonts w:ascii="Times New Roman" w:hAnsi="Times New Roman"/>
          <w:sz w:val="28"/>
          <w:szCs w:val="28"/>
        </w:rPr>
        <w:br/>
        <w:t>творчества:</w:t>
      </w:r>
    </w:p>
    <w:p w:rsidR="0058028B" w:rsidRPr="0016363A" w:rsidRDefault="0058028B" w:rsidP="0016363A">
      <w:pPr>
        <w:pStyle w:val="ListParagraph"/>
        <w:widowControl w:val="0"/>
        <w:shd w:val="clear" w:color="auto" w:fill="FFFFFF"/>
        <w:tabs>
          <w:tab w:val="left" w:pos="881"/>
        </w:tabs>
        <w:autoSpaceDE w:val="0"/>
        <w:autoSpaceDN w:val="0"/>
        <w:adjustRightInd w:val="0"/>
        <w:spacing w:after="0" w:line="240" w:lineRule="auto"/>
        <w:ind w:left="0" w:firstLine="709"/>
        <w:jc w:val="both"/>
        <w:rPr>
          <w:rFonts w:ascii="Times New Roman" w:hAnsi="Times New Roman"/>
          <w:sz w:val="28"/>
          <w:szCs w:val="28"/>
        </w:rPr>
      </w:pPr>
      <w:r w:rsidRPr="0016363A">
        <w:rPr>
          <w:rFonts w:ascii="Times New Roman" w:hAnsi="Times New Roman"/>
          <w:sz w:val="28"/>
          <w:szCs w:val="28"/>
        </w:rPr>
        <w:t xml:space="preserve"> - ансамблевого исполнительства, позволяющий демонстрировать </w:t>
      </w:r>
    </w:p>
    <w:p w:rsidR="0058028B" w:rsidRPr="0016363A" w:rsidRDefault="0058028B" w:rsidP="0016363A">
      <w:pPr>
        <w:pStyle w:val="ListParagraph"/>
        <w:widowControl w:val="0"/>
        <w:shd w:val="clear" w:color="auto" w:fill="FFFFFF"/>
        <w:tabs>
          <w:tab w:val="left" w:pos="881"/>
        </w:tabs>
        <w:autoSpaceDE w:val="0"/>
        <w:autoSpaceDN w:val="0"/>
        <w:adjustRightInd w:val="0"/>
        <w:spacing w:after="0" w:line="240" w:lineRule="auto"/>
        <w:ind w:left="0"/>
        <w:jc w:val="both"/>
        <w:rPr>
          <w:rFonts w:ascii="Times New Roman" w:hAnsi="Times New Roman"/>
          <w:sz w:val="28"/>
          <w:szCs w:val="28"/>
          <w:lang w:eastAsia="ru-RU"/>
        </w:rPr>
      </w:pPr>
      <w:r w:rsidRPr="0016363A">
        <w:rPr>
          <w:rFonts w:ascii="Times New Roman" w:hAnsi="Times New Roman"/>
          <w:sz w:val="28"/>
          <w:szCs w:val="28"/>
        </w:rPr>
        <w:t>в ансамблевой игре единство исполнительских намерений и реализацию исполнительского замысла;</w:t>
      </w:r>
    </w:p>
    <w:p w:rsidR="0058028B" w:rsidRPr="0016363A" w:rsidRDefault="0058028B" w:rsidP="0016363A">
      <w:pPr>
        <w:pStyle w:val="ListParagraph"/>
        <w:widowControl w:val="0"/>
        <w:shd w:val="clear" w:color="auto" w:fill="FFFFFF"/>
        <w:tabs>
          <w:tab w:val="left" w:pos="881"/>
        </w:tabs>
        <w:autoSpaceDE w:val="0"/>
        <w:autoSpaceDN w:val="0"/>
        <w:adjustRightInd w:val="0"/>
        <w:spacing w:after="0" w:line="240" w:lineRule="auto"/>
        <w:ind w:left="0" w:firstLine="709"/>
        <w:jc w:val="both"/>
        <w:rPr>
          <w:rFonts w:ascii="Times New Roman" w:hAnsi="Times New Roman"/>
          <w:sz w:val="28"/>
          <w:szCs w:val="28"/>
          <w:lang w:eastAsia="ru-RU"/>
        </w:rPr>
      </w:pPr>
      <w:r w:rsidRPr="0016363A">
        <w:rPr>
          <w:rFonts w:ascii="Times New Roman" w:hAnsi="Times New Roman"/>
          <w:spacing w:val="2"/>
          <w:sz w:val="28"/>
          <w:szCs w:val="28"/>
          <w:lang w:eastAsia="ru-RU"/>
        </w:rPr>
        <w:t xml:space="preserve"> - знания художественно-эстетических, технических особенностей, характерных </w:t>
      </w:r>
      <w:r w:rsidRPr="0016363A">
        <w:rPr>
          <w:rFonts w:ascii="Times New Roman" w:hAnsi="Times New Roman"/>
          <w:sz w:val="28"/>
          <w:szCs w:val="28"/>
          <w:lang w:eastAsia="ru-RU"/>
        </w:rPr>
        <w:t>для ансамблевого исполнительства;</w:t>
      </w:r>
    </w:p>
    <w:p w:rsidR="0058028B" w:rsidRPr="0016363A" w:rsidRDefault="0058028B" w:rsidP="0016363A">
      <w:pPr>
        <w:pStyle w:val="ListParagraph"/>
        <w:widowControl w:val="0"/>
        <w:shd w:val="clear" w:color="auto" w:fill="FFFFFF"/>
        <w:tabs>
          <w:tab w:val="left" w:pos="881"/>
        </w:tabs>
        <w:autoSpaceDE w:val="0"/>
        <w:autoSpaceDN w:val="0"/>
        <w:adjustRightInd w:val="0"/>
        <w:spacing w:after="0" w:line="240" w:lineRule="auto"/>
        <w:ind w:left="0" w:firstLine="709"/>
        <w:jc w:val="both"/>
        <w:rPr>
          <w:rFonts w:ascii="Times New Roman" w:hAnsi="Times New Roman"/>
          <w:sz w:val="28"/>
          <w:szCs w:val="28"/>
          <w:lang w:eastAsia="ru-RU"/>
        </w:rPr>
      </w:pPr>
      <w:r w:rsidRPr="0016363A">
        <w:rPr>
          <w:rFonts w:ascii="Times New Roman" w:hAnsi="Times New Roman"/>
          <w:spacing w:val="-1"/>
          <w:sz w:val="28"/>
          <w:szCs w:val="28"/>
          <w:lang w:eastAsia="ru-RU"/>
        </w:rPr>
        <w:t>- знания музыкальной терминологии;</w:t>
      </w:r>
    </w:p>
    <w:p w:rsidR="0058028B" w:rsidRPr="0016363A" w:rsidRDefault="0058028B" w:rsidP="0016363A">
      <w:pPr>
        <w:pStyle w:val="ListParagraph"/>
        <w:shd w:val="clear" w:color="auto" w:fill="FFFFFF"/>
        <w:spacing w:after="0" w:line="240" w:lineRule="auto"/>
        <w:ind w:left="0" w:firstLine="709"/>
        <w:jc w:val="both"/>
        <w:rPr>
          <w:rFonts w:ascii="Times New Roman" w:hAnsi="Times New Roman"/>
          <w:sz w:val="28"/>
          <w:szCs w:val="28"/>
          <w:lang w:eastAsia="ru-RU"/>
        </w:rPr>
      </w:pPr>
      <w:r w:rsidRPr="0016363A">
        <w:rPr>
          <w:rFonts w:ascii="Times New Roman" w:hAnsi="Times New Roman"/>
          <w:spacing w:val="-1"/>
          <w:sz w:val="28"/>
          <w:szCs w:val="28"/>
          <w:lang w:eastAsia="ru-RU"/>
        </w:rPr>
        <w:t>- умения грамотно исполнять музыкальные произведения в ансамбле на инструменте;</w:t>
      </w:r>
    </w:p>
    <w:p w:rsidR="0058028B" w:rsidRPr="0016363A" w:rsidRDefault="0058028B" w:rsidP="0016363A">
      <w:pPr>
        <w:pStyle w:val="ListParagraph"/>
        <w:shd w:val="clear" w:color="auto" w:fill="FFFFFF"/>
        <w:tabs>
          <w:tab w:val="left" w:pos="895"/>
        </w:tabs>
        <w:spacing w:after="0" w:line="240" w:lineRule="auto"/>
        <w:ind w:left="0" w:firstLine="709"/>
        <w:jc w:val="both"/>
        <w:rPr>
          <w:rFonts w:ascii="Times New Roman" w:hAnsi="Times New Roman"/>
          <w:sz w:val="28"/>
          <w:szCs w:val="28"/>
          <w:lang w:eastAsia="ru-RU"/>
        </w:rPr>
      </w:pPr>
      <w:r w:rsidRPr="0016363A">
        <w:rPr>
          <w:rFonts w:ascii="Times New Roman" w:hAnsi="Times New Roman"/>
          <w:sz w:val="28"/>
          <w:szCs w:val="28"/>
          <w:lang w:eastAsia="ru-RU"/>
        </w:rPr>
        <w:t>- умения чтения нотного материала с листа</w:t>
      </w:r>
      <w:r w:rsidRPr="0016363A">
        <w:rPr>
          <w:rFonts w:ascii="Times New Roman" w:hAnsi="Times New Roman"/>
          <w:spacing w:val="-1"/>
          <w:sz w:val="28"/>
          <w:szCs w:val="28"/>
          <w:lang w:eastAsia="ru-RU"/>
        </w:rPr>
        <w:t>;</w:t>
      </w:r>
    </w:p>
    <w:p w:rsidR="0058028B" w:rsidRPr="0016363A" w:rsidRDefault="0058028B" w:rsidP="0016363A">
      <w:pPr>
        <w:pStyle w:val="ListParagraph"/>
        <w:widowControl w:val="0"/>
        <w:shd w:val="clear" w:color="auto" w:fill="FFFFFF"/>
        <w:tabs>
          <w:tab w:val="left" w:pos="1008"/>
        </w:tabs>
        <w:autoSpaceDE w:val="0"/>
        <w:autoSpaceDN w:val="0"/>
        <w:adjustRightInd w:val="0"/>
        <w:spacing w:after="0" w:line="240" w:lineRule="auto"/>
        <w:ind w:left="0" w:firstLine="709"/>
        <w:jc w:val="both"/>
        <w:rPr>
          <w:rFonts w:ascii="Times New Roman" w:hAnsi="Times New Roman"/>
          <w:sz w:val="28"/>
          <w:szCs w:val="28"/>
          <w:lang w:eastAsia="ru-RU"/>
        </w:rPr>
      </w:pPr>
      <w:r w:rsidRPr="0016363A">
        <w:rPr>
          <w:rFonts w:ascii="Times New Roman" w:hAnsi="Times New Roman"/>
          <w:spacing w:val="-1"/>
          <w:sz w:val="28"/>
          <w:szCs w:val="28"/>
          <w:lang w:eastAsia="ru-RU"/>
        </w:rPr>
        <w:t>- умения создавать художественный образ при исполнении музыкального произведения в коллективе;</w:t>
      </w:r>
    </w:p>
    <w:p w:rsidR="0058028B" w:rsidRPr="0016363A" w:rsidRDefault="0058028B" w:rsidP="0016363A">
      <w:pPr>
        <w:pStyle w:val="ListParagraph"/>
        <w:widowControl w:val="0"/>
        <w:shd w:val="clear" w:color="auto" w:fill="FFFFFF"/>
        <w:tabs>
          <w:tab w:val="left" w:pos="898"/>
        </w:tabs>
        <w:autoSpaceDE w:val="0"/>
        <w:autoSpaceDN w:val="0"/>
        <w:adjustRightInd w:val="0"/>
        <w:spacing w:after="0" w:line="240" w:lineRule="auto"/>
        <w:ind w:left="0" w:firstLine="709"/>
        <w:jc w:val="both"/>
        <w:rPr>
          <w:rFonts w:ascii="Times New Roman" w:hAnsi="Times New Roman"/>
          <w:sz w:val="28"/>
          <w:szCs w:val="28"/>
          <w:lang w:eastAsia="ru-RU"/>
        </w:rPr>
      </w:pPr>
      <w:r w:rsidRPr="0016363A">
        <w:rPr>
          <w:rFonts w:ascii="Times New Roman" w:hAnsi="Times New Roman"/>
          <w:spacing w:val="1"/>
          <w:sz w:val="28"/>
          <w:szCs w:val="28"/>
          <w:lang w:eastAsia="ru-RU"/>
        </w:rPr>
        <w:t>- умения взаимодействовать друг с другом при исполнении произведения;</w:t>
      </w:r>
    </w:p>
    <w:p w:rsidR="0058028B" w:rsidRPr="0016363A" w:rsidRDefault="0058028B" w:rsidP="0016363A">
      <w:pPr>
        <w:pStyle w:val="ListParagraph"/>
        <w:widowControl w:val="0"/>
        <w:shd w:val="clear" w:color="auto" w:fill="FFFFFF"/>
        <w:tabs>
          <w:tab w:val="left" w:pos="857"/>
        </w:tabs>
        <w:autoSpaceDE w:val="0"/>
        <w:autoSpaceDN w:val="0"/>
        <w:adjustRightInd w:val="0"/>
        <w:spacing w:after="0" w:line="240" w:lineRule="auto"/>
        <w:ind w:left="0" w:firstLine="709"/>
        <w:jc w:val="both"/>
        <w:rPr>
          <w:rFonts w:ascii="Times New Roman" w:hAnsi="Times New Roman"/>
          <w:spacing w:val="-2"/>
          <w:sz w:val="28"/>
          <w:szCs w:val="28"/>
          <w:lang w:eastAsia="ru-RU"/>
        </w:rPr>
      </w:pPr>
      <w:r w:rsidRPr="0016363A">
        <w:rPr>
          <w:rFonts w:ascii="Times New Roman" w:hAnsi="Times New Roman"/>
          <w:spacing w:val="-2"/>
          <w:sz w:val="28"/>
          <w:szCs w:val="28"/>
          <w:lang w:eastAsia="ru-RU"/>
        </w:rPr>
        <w:t>- навыков публичных выступлений (ансамблевых).</w:t>
      </w:r>
    </w:p>
    <w:p w:rsidR="0058028B" w:rsidRPr="0016363A" w:rsidRDefault="0058028B" w:rsidP="0016363A">
      <w:pPr>
        <w:pStyle w:val="ListParagraph"/>
        <w:spacing w:after="0" w:line="240" w:lineRule="auto"/>
        <w:ind w:left="0" w:firstLine="709"/>
        <w:jc w:val="both"/>
        <w:rPr>
          <w:rFonts w:ascii="Times New Roman" w:hAnsi="Times New Roman"/>
          <w:sz w:val="28"/>
          <w:szCs w:val="28"/>
        </w:rPr>
      </w:pPr>
      <w:r w:rsidRPr="0016363A">
        <w:rPr>
          <w:rFonts w:ascii="Times New Roman" w:hAnsi="Times New Roman"/>
          <w:sz w:val="28"/>
          <w:szCs w:val="28"/>
        </w:rPr>
        <w:t>2. Знание ансамблевого репертуара, способствующее воспитанию на разнообразной музыкальной литературе способностей к коллективному творчеству;</w:t>
      </w:r>
    </w:p>
    <w:p w:rsidR="0058028B" w:rsidRPr="0016363A" w:rsidRDefault="0058028B" w:rsidP="0016363A">
      <w:pPr>
        <w:pStyle w:val="ListParagraph"/>
        <w:spacing w:after="0" w:line="240" w:lineRule="auto"/>
        <w:ind w:left="0" w:firstLine="709"/>
        <w:jc w:val="both"/>
        <w:rPr>
          <w:rFonts w:ascii="Times New Roman" w:hAnsi="Times New Roman"/>
          <w:sz w:val="28"/>
          <w:szCs w:val="28"/>
        </w:rPr>
      </w:pPr>
      <w:r w:rsidRPr="0016363A">
        <w:rPr>
          <w:rFonts w:ascii="Times New Roman" w:hAnsi="Times New Roman"/>
          <w:sz w:val="28"/>
          <w:szCs w:val="28"/>
        </w:rPr>
        <w:t>3. Навыки по решению музыкально-исполнительских задач ансамблевого исполнительства, обусловленные художественным содержанием и особенностями формы, жанра и стиля музыкального произведения.</w:t>
      </w:r>
    </w:p>
    <w:p w:rsidR="0058028B" w:rsidRPr="0016363A" w:rsidRDefault="0058028B" w:rsidP="00B8530C">
      <w:pPr>
        <w:keepNext/>
        <w:numPr>
          <w:ilvl w:val="1"/>
          <w:numId w:val="0"/>
        </w:numPr>
        <w:tabs>
          <w:tab w:val="num" w:pos="576"/>
        </w:tabs>
        <w:suppressAutoHyphens/>
        <w:ind w:left="576" w:firstLine="709"/>
        <w:jc w:val="center"/>
        <w:outlineLvl w:val="1"/>
        <w:rPr>
          <w:b/>
          <w:bCs/>
          <w:iCs/>
          <w:sz w:val="28"/>
          <w:szCs w:val="28"/>
          <w:lang w:eastAsia="ar-SA"/>
        </w:rPr>
      </w:pPr>
    </w:p>
    <w:p w:rsidR="0058028B" w:rsidRDefault="0058028B" w:rsidP="00B8530C">
      <w:pPr>
        <w:keepNext/>
        <w:numPr>
          <w:ilvl w:val="0"/>
          <w:numId w:val="139"/>
        </w:numPr>
        <w:suppressAutoHyphens/>
        <w:jc w:val="center"/>
        <w:outlineLvl w:val="1"/>
        <w:rPr>
          <w:b/>
          <w:bCs/>
          <w:iCs/>
          <w:sz w:val="28"/>
          <w:szCs w:val="28"/>
          <w:lang w:eastAsia="ar-SA"/>
        </w:rPr>
      </w:pPr>
      <w:r>
        <w:rPr>
          <w:b/>
          <w:bCs/>
          <w:iCs/>
          <w:sz w:val="28"/>
          <w:szCs w:val="28"/>
          <w:lang w:eastAsia="ar-SA"/>
        </w:rPr>
        <w:t>ФОРМЫ И МЕТОДЫ КОНТРОЛЯ, СИСТЕМА ОЦЕНОК</w:t>
      </w:r>
    </w:p>
    <w:p w:rsidR="0058028B" w:rsidRPr="00330427" w:rsidRDefault="0058028B" w:rsidP="00B8530C">
      <w:pPr>
        <w:keepNext/>
        <w:suppressAutoHyphens/>
        <w:ind w:left="1080"/>
        <w:outlineLvl w:val="1"/>
        <w:rPr>
          <w:b/>
          <w:bCs/>
          <w:iCs/>
          <w:sz w:val="28"/>
          <w:szCs w:val="28"/>
          <w:lang w:eastAsia="ar-SA"/>
        </w:rPr>
      </w:pPr>
    </w:p>
    <w:p w:rsidR="0058028B" w:rsidRPr="00330427" w:rsidRDefault="0058028B" w:rsidP="00B8530C">
      <w:pPr>
        <w:shd w:val="clear" w:color="auto" w:fill="FFFFFF"/>
        <w:ind w:left="166" w:right="34"/>
        <w:jc w:val="center"/>
        <w:rPr>
          <w:b/>
          <w:bCs/>
          <w:spacing w:val="-1"/>
          <w:sz w:val="28"/>
          <w:szCs w:val="28"/>
        </w:rPr>
      </w:pPr>
      <w:r w:rsidRPr="00330427">
        <w:rPr>
          <w:b/>
          <w:bCs/>
          <w:spacing w:val="7"/>
          <w:sz w:val="28"/>
          <w:szCs w:val="28"/>
        </w:rPr>
        <w:t>Аттестация: цели, виды, форма, содержание</w:t>
      </w:r>
    </w:p>
    <w:p w:rsidR="0058028B" w:rsidRPr="00330427" w:rsidRDefault="0058028B" w:rsidP="00B8530C">
      <w:pPr>
        <w:tabs>
          <w:tab w:val="left" w:pos="766"/>
          <w:tab w:val="left" w:leader="dot" w:pos="10206"/>
        </w:tabs>
        <w:ind w:right="20"/>
        <w:jc w:val="both"/>
        <w:rPr>
          <w:sz w:val="28"/>
          <w:szCs w:val="28"/>
        </w:rPr>
      </w:pPr>
    </w:p>
    <w:p w:rsidR="0058028B" w:rsidRDefault="0058028B" w:rsidP="00B8530C">
      <w:pPr>
        <w:shd w:val="clear" w:color="auto" w:fill="FFFFFF"/>
        <w:ind w:firstLine="709"/>
        <w:jc w:val="both"/>
        <w:rPr>
          <w:color w:val="000000"/>
          <w:sz w:val="28"/>
          <w:szCs w:val="28"/>
        </w:rPr>
      </w:pPr>
      <w:r w:rsidRPr="00330427">
        <w:rPr>
          <w:color w:val="000000"/>
          <w:sz w:val="28"/>
          <w:szCs w:val="28"/>
        </w:rPr>
        <w:t xml:space="preserve">Оценка качества реализации образовательной программы включает </w:t>
      </w:r>
    </w:p>
    <w:p w:rsidR="0058028B" w:rsidRPr="00330427" w:rsidRDefault="0058028B" w:rsidP="00B8530C">
      <w:pPr>
        <w:shd w:val="clear" w:color="auto" w:fill="FFFFFF"/>
        <w:jc w:val="both"/>
        <w:rPr>
          <w:color w:val="000000"/>
          <w:sz w:val="28"/>
          <w:szCs w:val="28"/>
        </w:rPr>
      </w:pPr>
      <w:r w:rsidRPr="00330427">
        <w:rPr>
          <w:color w:val="000000"/>
          <w:sz w:val="28"/>
          <w:szCs w:val="28"/>
        </w:rPr>
        <w:t>в себя текущий контроль успеваемости и промежуточную аттестацию обучающихся.</w:t>
      </w:r>
    </w:p>
    <w:p w:rsidR="0058028B" w:rsidRPr="00330427" w:rsidRDefault="0058028B" w:rsidP="00B8530C">
      <w:pPr>
        <w:suppressAutoHyphens/>
        <w:ind w:firstLine="709"/>
        <w:jc w:val="both"/>
        <w:rPr>
          <w:sz w:val="28"/>
          <w:szCs w:val="28"/>
          <w:lang w:eastAsia="ar-SA"/>
        </w:rPr>
      </w:pPr>
      <w:r w:rsidRPr="00330427">
        <w:rPr>
          <w:sz w:val="28"/>
          <w:szCs w:val="28"/>
          <w:lang w:eastAsia="ar-SA"/>
        </w:rPr>
        <w:t>Итоговые занятия: репетиции на сцене, поведение на сцене, внешний вид, совместный анализ выступлений.</w:t>
      </w:r>
    </w:p>
    <w:p w:rsidR="0058028B" w:rsidRPr="00330427" w:rsidRDefault="0058028B" w:rsidP="00B8530C">
      <w:pPr>
        <w:shd w:val="clear" w:color="auto" w:fill="FFFFFF"/>
        <w:ind w:firstLine="709"/>
        <w:jc w:val="both"/>
        <w:rPr>
          <w:color w:val="000000"/>
          <w:sz w:val="28"/>
          <w:szCs w:val="28"/>
        </w:rPr>
      </w:pPr>
      <w:r w:rsidRPr="00330427">
        <w:rPr>
          <w:color w:val="000000"/>
          <w:sz w:val="28"/>
          <w:szCs w:val="28"/>
        </w:rPr>
        <w:t>В качестве средств текущего контроля успеваемости используются: прослушивания, контрольные уроки. Текущий контроль ус</w:t>
      </w:r>
      <w:r>
        <w:rPr>
          <w:color w:val="000000"/>
          <w:sz w:val="28"/>
          <w:szCs w:val="28"/>
        </w:rPr>
        <w:t xml:space="preserve">певаемости обучающихся </w:t>
      </w:r>
      <w:r w:rsidRPr="00330427">
        <w:rPr>
          <w:color w:val="000000"/>
          <w:sz w:val="28"/>
          <w:szCs w:val="28"/>
        </w:rPr>
        <w:t>проводится в счет аудиторного времени, предусмотренного на учебный предмет.</w:t>
      </w:r>
    </w:p>
    <w:p w:rsidR="0058028B" w:rsidRPr="00330427" w:rsidRDefault="0058028B" w:rsidP="00B8530C">
      <w:pPr>
        <w:shd w:val="clear" w:color="auto" w:fill="FFFFFF"/>
        <w:ind w:firstLine="709"/>
        <w:jc w:val="both"/>
        <w:rPr>
          <w:color w:val="000000"/>
          <w:sz w:val="28"/>
          <w:szCs w:val="28"/>
        </w:rPr>
      </w:pPr>
      <w:r w:rsidRPr="00330427">
        <w:rPr>
          <w:color w:val="000000"/>
          <w:sz w:val="28"/>
          <w:szCs w:val="28"/>
        </w:rPr>
        <w:t>Промежуточная аттестация проводится в форме концертного исполнения. Программа исполняется учащимися по нотам. Экзамены не предусмотрены.</w:t>
      </w:r>
    </w:p>
    <w:p w:rsidR="0058028B" w:rsidRDefault="0058028B" w:rsidP="00B8530C">
      <w:pPr>
        <w:shd w:val="clear" w:color="auto" w:fill="FFFFFF"/>
        <w:ind w:firstLine="709"/>
        <w:jc w:val="both"/>
        <w:rPr>
          <w:color w:val="000000"/>
          <w:sz w:val="28"/>
          <w:szCs w:val="28"/>
        </w:rPr>
      </w:pPr>
      <w:r w:rsidRPr="00330427">
        <w:rPr>
          <w:color w:val="000000"/>
          <w:sz w:val="28"/>
          <w:szCs w:val="28"/>
        </w:rPr>
        <w:t xml:space="preserve">По завершении изучения учебного предмета по итогам промежуточной аттестации обучающимся выставляется оценка, которая заносится </w:t>
      </w:r>
    </w:p>
    <w:p w:rsidR="0058028B" w:rsidRPr="00330427" w:rsidRDefault="0058028B" w:rsidP="00B8530C">
      <w:pPr>
        <w:shd w:val="clear" w:color="auto" w:fill="FFFFFF"/>
        <w:jc w:val="both"/>
        <w:rPr>
          <w:color w:val="000000"/>
          <w:sz w:val="28"/>
          <w:szCs w:val="28"/>
        </w:rPr>
      </w:pPr>
      <w:r w:rsidRPr="00330427">
        <w:rPr>
          <w:color w:val="000000"/>
          <w:sz w:val="28"/>
          <w:szCs w:val="28"/>
        </w:rPr>
        <w:t>в свидетельство об окончании ОУ.</w:t>
      </w:r>
    </w:p>
    <w:p w:rsidR="0058028B" w:rsidRDefault="0058028B" w:rsidP="00B8530C">
      <w:pPr>
        <w:shd w:val="clear" w:color="auto" w:fill="FFFFFF"/>
        <w:ind w:firstLine="709"/>
        <w:jc w:val="both"/>
        <w:rPr>
          <w:color w:val="000000"/>
          <w:sz w:val="28"/>
          <w:szCs w:val="28"/>
        </w:rPr>
      </w:pPr>
      <w:r w:rsidRPr="00330427">
        <w:rPr>
          <w:color w:val="000000"/>
          <w:sz w:val="28"/>
          <w:szCs w:val="28"/>
        </w:rPr>
        <w:t xml:space="preserve">В школе разработаны критерии оценок промежуточной аттестации </w:t>
      </w:r>
    </w:p>
    <w:p w:rsidR="0058028B" w:rsidRDefault="0058028B" w:rsidP="00B8530C">
      <w:pPr>
        <w:shd w:val="clear" w:color="auto" w:fill="FFFFFF"/>
        <w:jc w:val="both"/>
        <w:rPr>
          <w:color w:val="000000"/>
          <w:sz w:val="28"/>
          <w:szCs w:val="28"/>
        </w:rPr>
      </w:pPr>
      <w:r w:rsidRPr="00330427">
        <w:rPr>
          <w:color w:val="000000"/>
          <w:sz w:val="28"/>
          <w:szCs w:val="28"/>
        </w:rPr>
        <w:t xml:space="preserve">и текущего контроля успеваемости обучающихся. Для аттестации обучающихся созданы фонды оценочных средств. Фонды оценочных средств адекватно отображают требования ФГТ, соответствуют целям и задачам программы «Народные инструменты» и её учебному плану. Фонды оценочных средств обеспечивают оценку качества приобретенных выпускниками знаний, умений, навыков и степень готовности выпускников </w:t>
      </w:r>
    </w:p>
    <w:p w:rsidR="0058028B" w:rsidRPr="00330427" w:rsidRDefault="0058028B" w:rsidP="00B8530C">
      <w:pPr>
        <w:shd w:val="clear" w:color="auto" w:fill="FFFFFF"/>
        <w:jc w:val="both"/>
        <w:rPr>
          <w:color w:val="000000"/>
          <w:sz w:val="28"/>
          <w:szCs w:val="28"/>
        </w:rPr>
      </w:pPr>
      <w:r w:rsidRPr="00330427">
        <w:rPr>
          <w:color w:val="000000"/>
          <w:sz w:val="28"/>
          <w:szCs w:val="28"/>
        </w:rPr>
        <w:t>к возможному продолжению профессионального образования в области музыкального искусства.</w:t>
      </w:r>
    </w:p>
    <w:p w:rsidR="0058028B" w:rsidRDefault="0058028B" w:rsidP="00B8530C">
      <w:pPr>
        <w:suppressAutoHyphens/>
        <w:ind w:firstLine="709"/>
        <w:jc w:val="both"/>
        <w:rPr>
          <w:sz w:val="28"/>
          <w:szCs w:val="28"/>
          <w:lang w:eastAsia="ar-SA"/>
        </w:rPr>
      </w:pPr>
      <w:r w:rsidRPr="00330427">
        <w:rPr>
          <w:color w:val="000000"/>
          <w:sz w:val="28"/>
          <w:szCs w:val="28"/>
        </w:rPr>
        <w:t xml:space="preserve">Оценки по учебному предмету «Ансамбль больших форм» выставляются по окончании каждого полугодия. </w:t>
      </w:r>
      <w:r w:rsidRPr="00330427">
        <w:rPr>
          <w:sz w:val="28"/>
          <w:szCs w:val="28"/>
          <w:lang w:eastAsia="ar-SA"/>
        </w:rPr>
        <w:t xml:space="preserve">Отчетность по предмету «Ансамбль больших форм» проходит в конце </w:t>
      </w:r>
      <w:r w:rsidRPr="00330427">
        <w:rPr>
          <w:sz w:val="28"/>
          <w:szCs w:val="28"/>
          <w:lang w:val="en-US" w:eastAsia="ar-SA"/>
        </w:rPr>
        <w:t>I</w:t>
      </w:r>
      <w:r w:rsidRPr="00330427">
        <w:rPr>
          <w:sz w:val="28"/>
          <w:szCs w:val="28"/>
          <w:lang w:eastAsia="ar-SA"/>
        </w:rPr>
        <w:t xml:space="preserve"> полугодия (декабрь) и в конце </w:t>
      </w:r>
      <w:r w:rsidRPr="00330427">
        <w:rPr>
          <w:sz w:val="28"/>
          <w:szCs w:val="28"/>
          <w:lang w:val="en-US" w:eastAsia="ar-SA"/>
        </w:rPr>
        <w:t>II</w:t>
      </w:r>
      <w:r w:rsidRPr="00330427">
        <w:rPr>
          <w:sz w:val="28"/>
          <w:szCs w:val="28"/>
          <w:lang w:eastAsia="ar-SA"/>
        </w:rPr>
        <w:t xml:space="preserve"> полугодия (апрель) в форме концертного выступления. Программы полугодий включают в себя по два разнохарактерных произведения. Во втором полугодии допускается исполнение одного произведения из первого полугодия. Успешно исполненная программа выносится на исполнение </w:t>
      </w:r>
    </w:p>
    <w:p w:rsidR="0058028B" w:rsidRPr="00330427" w:rsidRDefault="0058028B" w:rsidP="00B8530C">
      <w:pPr>
        <w:suppressAutoHyphens/>
        <w:jc w:val="both"/>
        <w:rPr>
          <w:sz w:val="28"/>
          <w:szCs w:val="28"/>
          <w:lang w:eastAsia="ar-SA"/>
        </w:rPr>
      </w:pPr>
      <w:r w:rsidRPr="00330427">
        <w:rPr>
          <w:sz w:val="28"/>
          <w:szCs w:val="28"/>
          <w:lang w:eastAsia="ar-SA"/>
        </w:rPr>
        <w:t xml:space="preserve">в отчетном концерте школы. </w:t>
      </w:r>
    </w:p>
    <w:p w:rsidR="0058028B" w:rsidRPr="00330427" w:rsidRDefault="0058028B" w:rsidP="00B8530C">
      <w:pPr>
        <w:ind w:firstLine="709"/>
        <w:jc w:val="both"/>
        <w:rPr>
          <w:sz w:val="28"/>
          <w:szCs w:val="28"/>
        </w:rPr>
      </w:pPr>
    </w:p>
    <w:p w:rsidR="0058028B" w:rsidRPr="00330427" w:rsidRDefault="0058028B" w:rsidP="00B8530C">
      <w:pPr>
        <w:ind w:left="284"/>
        <w:jc w:val="center"/>
        <w:rPr>
          <w:b/>
          <w:sz w:val="28"/>
          <w:szCs w:val="28"/>
        </w:rPr>
      </w:pPr>
      <w:r w:rsidRPr="00330427">
        <w:rPr>
          <w:b/>
          <w:sz w:val="28"/>
          <w:szCs w:val="28"/>
        </w:rPr>
        <w:t>Критерии оценки</w:t>
      </w:r>
    </w:p>
    <w:p w:rsidR="0058028B" w:rsidRPr="00330427" w:rsidRDefault="0058028B" w:rsidP="00B8530C">
      <w:pPr>
        <w:ind w:left="284"/>
        <w:jc w:val="center"/>
        <w:rPr>
          <w:b/>
          <w:sz w:val="28"/>
          <w:szCs w:val="28"/>
        </w:rPr>
      </w:pPr>
    </w:p>
    <w:p w:rsidR="0058028B" w:rsidRPr="00330427" w:rsidRDefault="0058028B" w:rsidP="00B8530C">
      <w:pPr>
        <w:ind w:firstLine="709"/>
        <w:jc w:val="both"/>
        <w:rPr>
          <w:sz w:val="28"/>
          <w:szCs w:val="28"/>
        </w:rPr>
      </w:pPr>
      <w:r>
        <w:rPr>
          <w:sz w:val="28"/>
          <w:szCs w:val="28"/>
        </w:rPr>
        <w:t>5 (отлично)</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Исполняемый материал звучит в характере, выразительно, сбалансированное звучание между голосами (партиями). Творческие намерения в создании художественного образа произведения реализуются совместно. Жанры стилистически выдержаны, соответствуя замыслу композиторов. Владение выразительным разнообразием звука, соответствующего образному смыслу произведений.</w:t>
      </w:r>
    </w:p>
    <w:p w:rsidR="0058028B" w:rsidRPr="00330427" w:rsidRDefault="0058028B" w:rsidP="00B8530C">
      <w:pPr>
        <w:ind w:firstLine="709"/>
        <w:jc w:val="both"/>
        <w:rPr>
          <w:sz w:val="28"/>
          <w:szCs w:val="28"/>
        </w:rPr>
      </w:pPr>
      <w:r>
        <w:rPr>
          <w:sz w:val="28"/>
          <w:szCs w:val="28"/>
        </w:rPr>
        <w:t>5- (отлично минус)</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Те же критерии, применимые к оценке «5», с незначительными погрешностями в исполнении, связанные со сценическим волнением в творческом коллективе.</w:t>
      </w:r>
    </w:p>
    <w:p w:rsidR="0058028B" w:rsidRPr="00330427" w:rsidRDefault="0058028B" w:rsidP="00B8530C">
      <w:pPr>
        <w:ind w:firstLine="709"/>
        <w:jc w:val="both"/>
        <w:rPr>
          <w:sz w:val="28"/>
          <w:szCs w:val="28"/>
        </w:rPr>
      </w:pPr>
      <w:r>
        <w:rPr>
          <w:sz w:val="28"/>
          <w:szCs w:val="28"/>
        </w:rPr>
        <w:t>4+ (хорошо плюс)</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Образное исполнение программы с отношением, в правильных темпах, но с небольшими динамическими потерями в ансамблевом исполнении.</w:t>
      </w:r>
    </w:p>
    <w:p w:rsidR="0058028B" w:rsidRPr="00330427" w:rsidRDefault="0058028B" w:rsidP="00B8530C">
      <w:pPr>
        <w:ind w:firstLine="709"/>
        <w:jc w:val="both"/>
        <w:rPr>
          <w:sz w:val="28"/>
          <w:szCs w:val="28"/>
        </w:rPr>
      </w:pPr>
      <w:r>
        <w:rPr>
          <w:sz w:val="28"/>
          <w:szCs w:val="28"/>
        </w:rPr>
        <w:t>4 (хорошо)</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 xml:space="preserve">Уверенное исполнение, с хорошо проработанным текстом, но без яркой сценической подачи. Грамотное, стилистически правильное исполнение. Характер и художественный образ произведений соответствуют замыслу композитора. </w:t>
      </w:r>
    </w:p>
    <w:p w:rsidR="0058028B" w:rsidRPr="00330427" w:rsidRDefault="0058028B" w:rsidP="00B8530C">
      <w:pPr>
        <w:ind w:firstLine="709"/>
        <w:jc w:val="both"/>
        <w:rPr>
          <w:sz w:val="28"/>
          <w:szCs w:val="28"/>
        </w:rPr>
      </w:pPr>
      <w:r w:rsidRPr="00330427">
        <w:rPr>
          <w:sz w:val="28"/>
          <w:szCs w:val="28"/>
        </w:rPr>
        <w:t>4-</w:t>
      </w:r>
      <w:r>
        <w:rPr>
          <w:sz w:val="28"/>
          <w:szCs w:val="28"/>
        </w:rPr>
        <w:t xml:space="preserve"> (хорошо минус)</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Выступление малоинициативное, но грамотное, осмысленное. Допущение технических погрешностей, но с пониманием художественных задач.</w:t>
      </w:r>
    </w:p>
    <w:p w:rsidR="0058028B" w:rsidRPr="00330427" w:rsidRDefault="0058028B" w:rsidP="00B8530C">
      <w:pPr>
        <w:ind w:firstLine="709"/>
        <w:jc w:val="both"/>
        <w:rPr>
          <w:sz w:val="28"/>
          <w:szCs w:val="28"/>
        </w:rPr>
      </w:pPr>
      <w:r>
        <w:rPr>
          <w:sz w:val="28"/>
          <w:szCs w:val="28"/>
        </w:rPr>
        <w:t>3+ (удовлетворительно плюс)</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Исполнение технически несвободно. Допущение технических, звуковых и текстовых погрешностей, но с желанием выполнить поставленные задачи преподавателя.</w:t>
      </w:r>
    </w:p>
    <w:p w:rsidR="0058028B" w:rsidRPr="00330427" w:rsidRDefault="0058028B" w:rsidP="00B8530C">
      <w:pPr>
        <w:ind w:firstLine="709"/>
        <w:jc w:val="both"/>
        <w:rPr>
          <w:sz w:val="28"/>
          <w:szCs w:val="28"/>
        </w:rPr>
      </w:pPr>
      <w:r>
        <w:rPr>
          <w:sz w:val="28"/>
          <w:szCs w:val="28"/>
        </w:rPr>
        <w:t>3 (удовлетворительно)</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 xml:space="preserve">Выступление малоинициативное, но грамотное, осмысленное. Присутствуют ансамблевые погрешности (звуковой баланс, фразировка). Программа соответствует классу уровня способностей ниже средних. </w:t>
      </w:r>
    </w:p>
    <w:p w:rsidR="0058028B" w:rsidRPr="00330427" w:rsidRDefault="0058028B" w:rsidP="00B8530C">
      <w:pPr>
        <w:ind w:firstLine="709"/>
        <w:jc w:val="both"/>
        <w:rPr>
          <w:sz w:val="28"/>
          <w:szCs w:val="28"/>
        </w:rPr>
      </w:pPr>
      <w:r>
        <w:rPr>
          <w:sz w:val="28"/>
          <w:szCs w:val="28"/>
        </w:rPr>
        <w:t>3- (удовлетворительно минус)</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Исполнение с неряшливым отношением к тексту, штрихам, фразировке, динамике. Технически несостоятельно, но исполнено от начала до конца каждое произведение.</w:t>
      </w:r>
    </w:p>
    <w:p w:rsidR="0058028B" w:rsidRPr="00330427" w:rsidRDefault="0058028B" w:rsidP="00B8530C">
      <w:pPr>
        <w:ind w:firstLine="709"/>
        <w:jc w:val="both"/>
        <w:rPr>
          <w:sz w:val="28"/>
          <w:szCs w:val="28"/>
        </w:rPr>
      </w:pPr>
      <w:r>
        <w:rPr>
          <w:sz w:val="28"/>
          <w:szCs w:val="28"/>
        </w:rPr>
        <w:t>2 (неудовлетворительно)</w:t>
      </w:r>
      <w:r w:rsidRPr="00330427">
        <w:rPr>
          <w:sz w:val="28"/>
          <w:szCs w:val="28"/>
        </w:rPr>
        <w:t xml:space="preserve"> </w:t>
      </w:r>
    </w:p>
    <w:p w:rsidR="0058028B" w:rsidRPr="00330427" w:rsidRDefault="0058028B" w:rsidP="00B8530C">
      <w:pPr>
        <w:ind w:firstLine="709"/>
        <w:jc w:val="both"/>
        <w:rPr>
          <w:sz w:val="28"/>
          <w:szCs w:val="28"/>
        </w:rPr>
      </w:pPr>
      <w:r w:rsidRPr="00330427">
        <w:rPr>
          <w:sz w:val="28"/>
          <w:szCs w:val="28"/>
        </w:rPr>
        <w:t xml:space="preserve">Фрагментарное исполнение текста произведений, не позволяющее оценить объем проработанного материала. Плохое знание текста. </w:t>
      </w:r>
    </w:p>
    <w:p w:rsidR="0058028B" w:rsidRPr="00330427" w:rsidRDefault="0058028B" w:rsidP="00B8530C">
      <w:pPr>
        <w:ind w:firstLine="709"/>
        <w:jc w:val="both"/>
        <w:rPr>
          <w:sz w:val="28"/>
          <w:szCs w:val="28"/>
        </w:rPr>
      </w:pPr>
      <w:r w:rsidRPr="00330427">
        <w:rPr>
          <w:sz w:val="28"/>
          <w:szCs w:val="28"/>
        </w:rPr>
        <w:t>*В случае неявки на выступление по причине неготовности без уважительной причины выставляется 2 «неудовлетворительно».</w:t>
      </w:r>
    </w:p>
    <w:p w:rsidR="0058028B" w:rsidRPr="00330427" w:rsidRDefault="0058028B" w:rsidP="00B8530C">
      <w:pPr>
        <w:ind w:left="360"/>
        <w:jc w:val="both"/>
        <w:rPr>
          <w:sz w:val="28"/>
          <w:szCs w:val="28"/>
        </w:rPr>
      </w:pPr>
    </w:p>
    <w:p w:rsidR="0058028B" w:rsidRDefault="0058028B" w:rsidP="00B8530C">
      <w:pPr>
        <w:keepNext/>
        <w:numPr>
          <w:ilvl w:val="0"/>
          <w:numId w:val="139"/>
        </w:numPr>
        <w:suppressAutoHyphens/>
        <w:jc w:val="center"/>
        <w:outlineLvl w:val="1"/>
        <w:rPr>
          <w:b/>
          <w:bCs/>
          <w:iCs/>
          <w:sz w:val="28"/>
          <w:szCs w:val="28"/>
          <w:lang w:eastAsia="ar-SA"/>
        </w:rPr>
      </w:pPr>
      <w:r>
        <w:rPr>
          <w:b/>
          <w:bCs/>
          <w:iCs/>
          <w:sz w:val="28"/>
          <w:szCs w:val="28"/>
          <w:lang w:eastAsia="ar-SA"/>
        </w:rPr>
        <w:t>МЕТОДИЧЕСКОЕ ОБЕСПЕЧЕНИЕ УЧЕБНОГО ПРОЦЕССА</w:t>
      </w:r>
    </w:p>
    <w:p w:rsidR="0058028B" w:rsidRPr="00330427" w:rsidRDefault="0058028B" w:rsidP="00B8530C">
      <w:pPr>
        <w:keepNext/>
        <w:suppressAutoHyphens/>
        <w:ind w:left="1080"/>
        <w:outlineLvl w:val="1"/>
        <w:rPr>
          <w:b/>
          <w:bCs/>
          <w:iCs/>
          <w:sz w:val="28"/>
          <w:szCs w:val="28"/>
          <w:lang w:eastAsia="ar-SA"/>
        </w:rPr>
      </w:pPr>
    </w:p>
    <w:p w:rsidR="0058028B" w:rsidRPr="005A70B2" w:rsidRDefault="0058028B" w:rsidP="00B8530C">
      <w:pPr>
        <w:keepNext/>
        <w:numPr>
          <w:ilvl w:val="1"/>
          <w:numId w:val="0"/>
        </w:numPr>
        <w:tabs>
          <w:tab w:val="num" w:pos="576"/>
        </w:tabs>
        <w:suppressAutoHyphens/>
        <w:outlineLvl w:val="1"/>
        <w:rPr>
          <w:bCs/>
          <w:i/>
          <w:iCs/>
          <w:sz w:val="28"/>
          <w:szCs w:val="28"/>
          <w:lang w:eastAsia="ar-SA"/>
        </w:rPr>
      </w:pPr>
      <w:r w:rsidRPr="005A70B2">
        <w:rPr>
          <w:bCs/>
          <w:i/>
          <w:iCs/>
          <w:sz w:val="28"/>
          <w:szCs w:val="28"/>
          <w:lang w:eastAsia="ar-SA"/>
        </w:rPr>
        <w:t>Методические рекомендации педагогическим работникам</w:t>
      </w:r>
      <w:r>
        <w:rPr>
          <w:bCs/>
          <w:i/>
          <w:iCs/>
          <w:sz w:val="28"/>
          <w:szCs w:val="28"/>
          <w:lang w:eastAsia="ar-SA"/>
        </w:rPr>
        <w:t>:</w:t>
      </w:r>
    </w:p>
    <w:p w:rsidR="0058028B" w:rsidRPr="00330427" w:rsidRDefault="0058028B" w:rsidP="00B8530C">
      <w:pPr>
        <w:keepNext/>
        <w:numPr>
          <w:ilvl w:val="1"/>
          <w:numId w:val="0"/>
        </w:numPr>
        <w:tabs>
          <w:tab w:val="num" w:pos="576"/>
        </w:tabs>
        <w:suppressAutoHyphens/>
        <w:ind w:left="576" w:hanging="576"/>
        <w:jc w:val="center"/>
        <w:outlineLvl w:val="1"/>
        <w:rPr>
          <w:b/>
          <w:bCs/>
          <w:iCs/>
          <w:sz w:val="28"/>
          <w:szCs w:val="28"/>
          <w:lang w:eastAsia="ar-SA"/>
        </w:rPr>
      </w:pPr>
    </w:p>
    <w:p w:rsidR="0058028B" w:rsidRPr="00330427" w:rsidRDefault="0058028B" w:rsidP="00B8530C">
      <w:pPr>
        <w:suppressAutoHyphens/>
        <w:ind w:firstLine="709"/>
        <w:jc w:val="both"/>
        <w:rPr>
          <w:sz w:val="28"/>
          <w:szCs w:val="28"/>
          <w:lang w:eastAsia="ar-SA"/>
        </w:rPr>
      </w:pPr>
      <w:r w:rsidRPr="00330427">
        <w:rPr>
          <w:sz w:val="28"/>
          <w:szCs w:val="28"/>
          <w:lang w:eastAsia="ar-SA"/>
        </w:rPr>
        <w:t>Игра в ансамбле – вид совместного музицирования, предоставляющий широкие возможности для интересного сотворчества. Ансамблем можно заниматься на любом уровне владения инструментом. Важным фактором являются систематические занятия и совместное музицирование с педагогом. В таком ансамбле важен безукоризненный авторитет педагога для создания атмосферы естественного преодоления трудностей. Объединять в ансамбль полезно детей с разными природными данными, темпераментами.</w:t>
      </w:r>
    </w:p>
    <w:p w:rsidR="0058028B" w:rsidRPr="00330427" w:rsidRDefault="0058028B" w:rsidP="00B8530C">
      <w:pPr>
        <w:suppressAutoHyphens/>
        <w:ind w:firstLine="709"/>
        <w:jc w:val="both"/>
        <w:rPr>
          <w:sz w:val="28"/>
          <w:szCs w:val="28"/>
          <w:lang w:eastAsia="ar-SA"/>
        </w:rPr>
      </w:pPr>
      <w:r w:rsidRPr="00330427">
        <w:rPr>
          <w:sz w:val="28"/>
          <w:szCs w:val="28"/>
          <w:lang w:eastAsia="ar-SA"/>
        </w:rPr>
        <w:t>Существует огромное количество приёмов овладения ансамблевой техникой. Самые важные из них – это синхронность исполнения, ясное слышание фактуры, согласованность в штрихах, приёмах звукоизвлечения, динамики и ритма.</w:t>
      </w:r>
    </w:p>
    <w:p w:rsidR="0058028B" w:rsidRDefault="0058028B" w:rsidP="00B8530C">
      <w:pPr>
        <w:suppressAutoHyphens/>
        <w:ind w:firstLine="708"/>
        <w:jc w:val="both"/>
        <w:rPr>
          <w:sz w:val="28"/>
          <w:szCs w:val="28"/>
          <w:lang w:eastAsia="ar-SA"/>
        </w:rPr>
      </w:pPr>
      <w:r w:rsidRPr="00330427">
        <w:rPr>
          <w:sz w:val="28"/>
          <w:szCs w:val="28"/>
          <w:lang w:eastAsia="ar-SA"/>
        </w:rPr>
        <w:t xml:space="preserve">Особое внимание следует уделить принципу последовательности </w:t>
      </w:r>
    </w:p>
    <w:p w:rsidR="0058028B" w:rsidRPr="00330427" w:rsidRDefault="0058028B" w:rsidP="00B8530C">
      <w:pPr>
        <w:suppressAutoHyphens/>
        <w:jc w:val="both"/>
        <w:rPr>
          <w:sz w:val="28"/>
          <w:szCs w:val="28"/>
          <w:lang w:eastAsia="ar-SA"/>
        </w:rPr>
      </w:pPr>
      <w:r w:rsidRPr="00330427">
        <w:rPr>
          <w:sz w:val="28"/>
          <w:szCs w:val="28"/>
          <w:lang w:eastAsia="ar-SA"/>
        </w:rPr>
        <w:t>и постепенности в усвоении материала, технической и художественной доступности с учётом возраста учащихся.</w:t>
      </w:r>
    </w:p>
    <w:p w:rsidR="0058028B" w:rsidRPr="00330427" w:rsidRDefault="0058028B" w:rsidP="00B8530C">
      <w:pPr>
        <w:ind w:firstLine="708"/>
        <w:jc w:val="both"/>
        <w:rPr>
          <w:sz w:val="28"/>
          <w:szCs w:val="28"/>
          <w:lang w:eastAsia="ar-SA"/>
        </w:rPr>
      </w:pPr>
      <w:r w:rsidRPr="00330427">
        <w:rPr>
          <w:sz w:val="28"/>
          <w:szCs w:val="28"/>
          <w:lang w:eastAsia="ar-SA"/>
        </w:rPr>
        <w:t>В процессе работы над музыкальными произведениями учащиеся должны научиться слушать музыку в целом и слышать свой голос, исполнять свою партию без ошибок, не сбиваться и не мешать другим, творчески применять навыки, усвоенные в индивидуальном порядке, быть активным пропагандистом народного творчества и музыкального искусства в целом.</w:t>
      </w:r>
    </w:p>
    <w:p w:rsidR="0058028B" w:rsidRPr="00330427" w:rsidRDefault="0058028B" w:rsidP="00B8530C">
      <w:pPr>
        <w:rPr>
          <w:i/>
          <w:sz w:val="28"/>
          <w:szCs w:val="28"/>
        </w:rPr>
      </w:pPr>
      <w:r w:rsidRPr="00330427">
        <w:rPr>
          <w:i/>
          <w:sz w:val="28"/>
          <w:szCs w:val="28"/>
        </w:rPr>
        <w:t>Основные принципы при подборе репертуара.</w:t>
      </w:r>
    </w:p>
    <w:p w:rsidR="0058028B" w:rsidRPr="00330427" w:rsidRDefault="0058028B" w:rsidP="00B8530C">
      <w:pPr>
        <w:numPr>
          <w:ilvl w:val="0"/>
          <w:numId w:val="138"/>
        </w:numPr>
        <w:contextualSpacing/>
        <w:jc w:val="both"/>
        <w:rPr>
          <w:sz w:val="28"/>
          <w:szCs w:val="28"/>
        </w:rPr>
      </w:pPr>
      <w:r w:rsidRPr="00330427">
        <w:rPr>
          <w:sz w:val="28"/>
          <w:szCs w:val="28"/>
        </w:rPr>
        <w:t>Доступность по сложности для участников ансамбля, как в техническом отношении, так и по содержанию. Репертуар ансамбля не должен быть сложнее пьес по трудности, изучаемых в классе по специальности.</w:t>
      </w:r>
    </w:p>
    <w:p w:rsidR="0058028B" w:rsidRPr="00330427" w:rsidRDefault="0058028B" w:rsidP="00B8530C">
      <w:pPr>
        <w:numPr>
          <w:ilvl w:val="0"/>
          <w:numId w:val="138"/>
        </w:numPr>
        <w:contextualSpacing/>
        <w:jc w:val="both"/>
        <w:rPr>
          <w:sz w:val="28"/>
          <w:szCs w:val="28"/>
        </w:rPr>
      </w:pPr>
      <w:r w:rsidRPr="00330427">
        <w:rPr>
          <w:sz w:val="28"/>
          <w:szCs w:val="28"/>
        </w:rPr>
        <w:t>Репертуар должен способствовать развитию творческого воображения учащихся. Для этого в программу следует включать пьесы программного характера, жанровые зарисовки.</w:t>
      </w:r>
    </w:p>
    <w:p w:rsidR="0058028B" w:rsidRPr="00330427" w:rsidRDefault="0058028B" w:rsidP="00B8530C">
      <w:pPr>
        <w:numPr>
          <w:ilvl w:val="0"/>
          <w:numId w:val="138"/>
        </w:numPr>
        <w:contextualSpacing/>
        <w:jc w:val="both"/>
        <w:rPr>
          <w:sz w:val="28"/>
          <w:szCs w:val="28"/>
        </w:rPr>
      </w:pPr>
      <w:r w:rsidRPr="00330427">
        <w:rPr>
          <w:sz w:val="28"/>
          <w:szCs w:val="28"/>
        </w:rPr>
        <w:t>Учет количества и уровня технической подготовки учеников – участников ансамбля.</w:t>
      </w:r>
    </w:p>
    <w:p w:rsidR="0058028B" w:rsidRPr="00330427" w:rsidRDefault="0058028B" w:rsidP="00B8530C">
      <w:pPr>
        <w:numPr>
          <w:ilvl w:val="0"/>
          <w:numId w:val="138"/>
        </w:numPr>
        <w:contextualSpacing/>
        <w:jc w:val="both"/>
        <w:rPr>
          <w:sz w:val="28"/>
          <w:szCs w:val="28"/>
        </w:rPr>
      </w:pPr>
      <w:r w:rsidRPr="00330427">
        <w:rPr>
          <w:sz w:val="28"/>
          <w:szCs w:val="28"/>
        </w:rPr>
        <w:t>Принцип изучения музыкального материала «от простого - к сложному».</w:t>
      </w:r>
    </w:p>
    <w:p w:rsidR="0058028B" w:rsidRPr="00330427" w:rsidRDefault="0058028B" w:rsidP="00B8530C">
      <w:pPr>
        <w:numPr>
          <w:ilvl w:val="0"/>
          <w:numId w:val="138"/>
        </w:numPr>
        <w:contextualSpacing/>
        <w:jc w:val="both"/>
        <w:rPr>
          <w:sz w:val="28"/>
          <w:szCs w:val="28"/>
        </w:rPr>
      </w:pPr>
      <w:r w:rsidRPr="00330427">
        <w:rPr>
          <w:sz w:val="28"/>
          <w:szCs w:val="28"/>
        </w:rPr>
        <w:t>Принцип разнообразия пьес в репертуаре.</w:t>
      </w:r>
    </w:p>
    <w:p w:rsidR="0058028B" w:rsidRPr="00330427" w:rsidRDefault="0058028B" w:rsidP="00B8530C">
      <w:pPr>
        <w:ind w:firstLine="709"/>
        <w:jc w:val="both"/>
        <w:rPr>
          <w:sz w:val="28"/>
          <w:szCs w:val="28"/>
        </w:rPr>
      </w:pPr>
      <w:r w:rsidRPr="00330427">
        <w:rPr>
          <w:sz w:val="28"/>
          <w:szCs w:val="28"/>
        </w:rPr>
        <w:t xml:space="preserve">Выбор репертуара с перспективой дальнейших концертных выступлений. Большое значение для творческого коллектива имеет выступление на сцене, признание, успех у публики. Преподаватель с особой тщательностью следит и руководит за внеаудиторной работой учащихся, направляет, советует, рекомендует слушать и анализирует с учениками прослушанные записи исполнителей. Рекомендует к чтению публицистическую литературу с целью вдохновения своих воспитанников. </w:t>
      </w:r>
    </w:p>
    <w:p w:rsidR="0058028B" w:rsidRPr="00330427" w:rsidRDefault="0058028B" w:rsidP="00B8530C">
      <w:pPr>
        <w:ind w:firstLine="709"/>
        <w:jc w:val="both"/>
        <w:rPr>
          <w:spacing w:val="-1"/>
          <w:sz w:val="28"/>
          <w:szCs w:val="28"/>
        </w:rPr>
      </w:pPr>
      <w:r w:rsidRPr="00330427">
        <w:rPr>
          <w:sz w:val="28"/>
          <w:szCs w:val="28"/>
        </w:rPr>
        <w:t>В индивидуальном плане каждого учащегося отражается весь объем его учебной</w:t>
      </w:r>
      <w:r w:rsidRPr="00330427">
        <w:rPr>
          <w:spacing w:val="-2"/>
          <w:sz w:val="28"/>
          <w:szCs w:val="28"/>
        </w:rPr>
        <w:t xml:space="preserve"> работы: репертуар, программы выс</w:t>
      </w:r>
      <w:r w:rsidRPr="00330427">
        <w:rPr>
          <w:spacing w:val="-1"/>
          <w:sz w:val="28"/>
          <w:szCs w:val="28"/>
        </w:rPr>
        <w:t>туплений с оценками.</w:t>
      </w:r>
    </w:p>
    <w:p w:rsidR="0058028B" w:rsidRPr="00330427" w:rsidRDefault="0058028B" w:rsidP="00B8530C">
      <w:pPr>
        <w:widowControl w:val="0"/>
        <w:autoSpaceDE w:val="0"/>
        <w:autoSpaceDN w:val="0"/>
        <w:adjustRightInd w:val="0"/>
        <w:ind w:firstLine="709"/>
        <w:jc w:val="both"/>
        <w:rPr>
          <w:sz w:val="28"/>
          <w:szCs w:val="28"/>
        </w:rPr>
      </w:pPr>
      <w:r w:rsidRPr="00330427">
        <w:rPr>
          <w:sz w:val="28"/>
          <w:szCs w:val="28"/>
        </w:rPr>
        <w:t>Культурно-просветительской деятельностью школы предусмотрено выступление лучших творческих коллективов, которые проявляют желание играть на публике, в концертах проводимых школой:</w:t>
      </w:r>
    </w:p>
    <w:p w:rsidR="0058028B" w:rsidRPr="00330427" w:rsidRDefault="0058028B" w:rsidP="00B8530C">
      <w:pPr>
        <w:widowControl w:val="0"/>
        <w:autoSpaceDE w:val="0"/>
        <w:autoSpaceDN w:val="0"/>
        <w:adjustRightInd w:val="0"/>
        <w:ind w:firstLine="709"/>
        <w:jc w:val="both"/>
        <w:rPr>
          <w:sz w:val="28"/>
          <w:szCs w:val="28"/>
        </w:rPr>
      </w:pPr>
      <w:r w:rsidRPr="00330427">
        <w:rPr>
          <w:sz w:val="28"/>
          <w:szCs w:val="28"/>
        </w:rPr>
        <w:t xml:space="preserve">- </w:t>
      </w:r>
      <w:r>
        <w:rPr>
          <w:sz w:val="28"/>
          <w:szCs w:val="28"/>
        </w:rPr>
        <w:t>концерт для родителей;</w:t>
      </w:r>
    </w:p>
    <w:p w:rsidR="0058028B" w:rsidRPr="00330427" w:rsidRDefault="0058028B" w:rsidP="00B8530C">
      <w:pPr>
        <w:widowControl w:val="0"/>
        <w:autoSpaceDE w:val="0"/>
        <w:autoSpaceDN w:val="0"/>
        <w:adjustRightInd w:val="0"/>
        <w:ind w:firstLine="709"/>
        <w:jc w:val="both"/>
        <w:rPr>
          <w:sz w:val="28"/>
          <w:szCs w:val="28"/>
        </w:rPr>
      </w:pPr>
      <w:r w:rsidRPr="00330427">
        <w:rPr>
          <w:sz w:val="28"/>
          <w:szCs w:val="28"/>
        </w:rPr>
        <w:t xml:space="preserve">- </w:t>
      </w:r>
      <w:r>
        <w:rPr>
          <w:sz w:val="28"/>
          <w:szCs w:val="28"/>
        </w:rPr>
        <w:t>учебный концерт;</w:t>
      </w:r>
    </w:p>
    <w:p w:rsidR="0058028B" w:rsidRPr="00330427" w:rsidRDefault="0058028B" w:rsidP="00B8530C">
      <w:pPr>
        <w:widowControl w:val="0"/>
        <w:autoSpaceDE w:val="0"/>
        <w:autoSpaceDN w:val="0"/>
        <w:adjustRightInd w:val="0"/>
        <w:ind w:firstLine="709"/>
        <w:jc w:val="both"/>
        <w:rPr>
          <w:sz w:val="28"/>
          <w:szCs w:val="28"/>
        </w:rPr>
      </w:pPr>
      <w:r w:rsidRPr="00330427">
        <w:rPr>
          <w:sz w:val="28"/>
          <w:szCs w:val="28"/>
        </w:rPr>
        <w:t xml:space="preserve">- </w:t>
      </w:r>
      <w:r>
        <w:rPr>
          <w:sz w:val="28"/>
          <w:szCs w:val="28"/>
        </w:rPr>
        <w:t>отчетный концерт отдела;</w:t>
      </w:r>
    </w:p>
    <w:p w:rsidR="0058028B" w:rsidRPr="00330427" w:rsidRDefault="0058028B" w:rsidP="00B8530C">
      <w:pPr>
        <w:widowControl w:val="0"/>
        <w:autoSpaceDE w:val="0"/>
        <w:autoSpaceDN w:val="0"/>
        <w:adjustRightInd w:val="0"/>
        <w:ind w:firstLine="709"/>
        <w:jc w:val="both"/>
        <w:rPr>
          <w:sz w:val="28"/>
          <w:szCs w:val="28"/>
        </w:rPr>
      </w:pPr>
      <w:r w:rsidRPr="00330427">
        <w:rPr>
          <w:sz w:val="28"/>
          <w:szCs w:val="28"/>
        </w:rPr>
        <w:t xml:space="preserve">- </w:t>
      </w:r>
      <w:r>
        <w:rPr>
          <w:sz w:val="28"/>
          <w:szCs w:val="28"/>
        </w:rPr>
        <w:t>отчетный концерт школы.</w:t>
      </w:r>
    </w:p>
    <w:p w:rsidR="0058028B" w:rsidRPr="00330427" w:rsidRDefault="0058028B" w:rsidP="00B8530C">
      <w:pPr>
        <w:widowControl w:val="0"/>
        <w:autoSpaceDE w:val="0"/>
        <w:autoSpaceDN w:val="0"/>
        <w:adjustRightInd w:val="0"/>
        <w:jc w:val="both"/>
        <w:rPr>
          <w:sz w:val="28"/>
          <w:szCs w:val="28"/>
        </w:rPr>
      </w:pPr>
      <w:r w:rsidRPr="00330427">
        <w:rPr>
          <w:sz w:val="28"/>
          <w:szCs w:val="28"/>
        </w:rPr>
        <w:t xml:space="preserve">А также </w:t>
      </w:r>
      <w:r>
        <w:rPr>
          <w:sz w:val="28"/>
          <w:szCs w:val="28"/>
        </w:rPr>
        <w:t xml:space="preserve">участие в фестивалях, конкурсах и </w:t>
      </w:r>
      <w:r w:rsidRPr="00330427">
        <w:rPr>
          <w:sz w:val="28"/>
          <w:szCs w:val="28"/>
        </w:rPr>
        <w:t>смотрах.</w:t>
      </w:r>
    </w:p>
    <w:p w:rsidR="0058028B" w:rsidRPr="00BC5713" w:rsidRDefault="0058028B" w:rsidP="00B8530C">
      <w:pPr>
        <w:suppressAutoHyphens/>
        <w:jc w:val="center"/>
        <w:rPr>
          <w:b/>
          <w:bCs/>
          <w:iCs/>
          <w:sz w:val="28"/>
          <w:szCs w:val="28"/>
          <w:lang w:eastAsia="ar-SA"/>
        </w:rPr>
      </w:pPr>
    </w:p>
    <w:p w:rsidR="0058028B" w:rsidRPr="00BC5713" w:rsidRDefault="0058028B" w:rsidP="00B8530C">
      <w:pPr>
        <w:suppressAutoHyphens/>
        <w:jc w:val="center"/>
        <w:rPr>
          <w:b/>
          <w:bCs/>
          <w:iCs/>
          <w:sz w:val="28"/>
          <w:szCs w:val="28"/>
          <w:lang w:eastAsia="ar-SA"/>
        </w:rPr>
      </w:pPr>
      <w:r>
        <w:rPr>
          <w:b/>
          <w:bCs/>
          <w:iCs/>
          <w:sz w:val="28"/>
          <w:szCs w:val="28"/>
          <w:lang w:eastAsia="ar-SA"/>
        </w:rPr>
        <w:t>VI. СПИСКИ</w:t>
      </w:r>
      <w:r w:rsidRPr="00BC5713">
        <w:rPr>
          <w:b/>
          <w:bCs/>
          <w:iCs/>
          <w:sz w:val="28"/>
          <w:szCs w:val="28"/>
          <w:lang w:eastAsia="ar-SA"/>
        </w:rPr>
        <w:t xml:space="preserve"> </w:t>
      </w:r>
      <w:r>
        <w:rPr>
          <w:b/>
          <w:bCs/>
          <w:iCs/>
          <w:sz w:val="28"/>
          <w:szCs w:val="28"/>
          <w:lang w:eastAsia="ar-SA"/>
        </w:rPr>
        <w:t>РЕКОМЕНДУЕМОЙ НОТНОЙ И МЕТОДИЧЕСКОЙ ЛИТЕРАТУРЫ</w:t>
      </w:r>
    </w:p>
    <w:p w:rsidR="0058028B" w:rsidRPr="00BC5713" w:rsidRDefault="0058028B" w:rsidP="00B8530C">
      <w:pPr>
        <w:jc w:val="both"/>
        <w:rPr>
          <w:sz w:val="28"/>
          <w:szCs w:val="28"/>
        </w:rPr>
      </w:pPr>
    </w:p>
    <w:p w:rsidR="0058028B" w:rsidRPr="005A70B2" w:rsidRDefault="0058028B" w:rsidP="00B8530C">
      <w:pPr>
        <w:rPr>
          <w:i/>
          <w:sz w:val="28"/>
          <w:szCs w:val="28"/>
        </w:rPr>
      </w:pPr>
      <w:r w:rsidRPr="005A70B2">
        <w:rPr>
          <w:i/>
          <w:sz w:val="28"/>
          <w:szCs w:val="28"/>
        </w:rPr>
        <w:t>Список рекомендуемой нотной литературы:</w:t>
      </w:r>
    </w:p>
    <w:p w:rsidR="0058028B" w:rsidRPr="00BC5713" w:rsidRDefault="0058028B" w:rsidP="00B8530C">
      <w:pPr>
        <w:widowControl w:val="0"/>
        <w:autoSpaceDE w:val="0"/>
        <w:autoSpaceDN w:val="0"/>
        <w:adjustRightInd w:val="0"/>
        <w:ind w:firstLine="708"/>
        <w:jc w:val="both"/>
        <w:rPr>
          <w:sz w:val="28"/>
          <w:szCs w:val="28"/>
        </w:rPr>
      </w:pP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Альбом балала</w:t>
      </w:r>
      <w:r>
        <w:rPr>
          <w:sz w:val="28"/>
          <w:szCs w:val="28"/>
        </w:rPr>
        <w:t>ечника, вып. 1,</w:t>
      </w:r>
      <w:r w:rsidRPr="00BC5713">
        <w:rPr>
          <w:sz w:val="28"/>
          <w:szCs w:val="28"/>
        </w:rPr>
        <w:t xml:space="preserve"> ДМШ. </w:t>
      </w:r>
      <w:r>
        <w:rPr>
          <w:sz w:val="28"/>
          <w:szCs w:val="28"/>
        </w:rPr>
        <w:t>/Сост. И. Иншаков, А. Горбачев. М.: Музыка, 2004.</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Библиотека юного музыканта</w:t>
      </w:r>
      <w:r>
        <w:rPr>
          <w:sz w:val="28"/>
          <w:szCs w:val="28"/>
        </w:rPr>
        <w:t>. Д</w:t>
      </w:r>
      <w:r w:rsidRPr="00BC5713">
        <w:rPr>
          <w:sz w:val="28"/>
          <w:szCs w:val="28"/>
        </w:rPr>
        <w:t>уэты балалаек</w:t>
      </w:r>
      <w:r>
        <w:rPr>
          <w:sz w:val="28"/>
          <w:szCs w:val="28"/>
        </w:rPr>
        <w:t>. Х</w:t>
      </w:r>
      <w:r w:rsidRPr="00BC5713">
        <w:rPr>
          <w:sz w:val="28"/>
          <w:szCs w:val="28"/>
        </w:rPr>
        <w:t xml:space="preserve">рестоматия </w:t>
      </w:r>
      <w:r>
        <w:rPr>
          <w:sz w:val="28"/>
          <w:szCs w:val="28"/>
        </w:rPr>
        <w:t>для 1-2 классов ДМШ. Л.: Советский композитор, 1991</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Балалайка и домра</w:t>
      </w:r>
      <w:r>
        <w:rPr>
          <w:sz w:val="28"/>
          <w:szCs w:val="28"/>
        </w:rPr>
        <w:t>, ч. 1,</w:t>
      </w:r>
      <w:r w:rsidRPr="00BC5713">
        <w:rPr>
          <w:sz w:val="28"/>
          <w:szCs w:val="28"/>
        </w:rPr>
        <w:t xml:space="preserve"> 2. </w:t>
      </w:r>
      <w:r>
        <w:rPr>
          <w:sz w:val="28"/>
          <w:szCs w:val="28"/>
        </w:rPr>
        <w:t>/</w:t>
      </w:r>
      <w:r w:rsidRPr="00BC5713">
        <w:rPr>
          <w:sz w:val="28"/>
          <w:szCs w:val="28"/>
        </w:rPr>
        <w:t xml:space="preserve">Сост. </w:t>
      </w:r>
      <w:r>
        <w:rPr>
          <w:sz w:val="28"/>
          <w:szCs w:val="28"/>
        </w:rPr>
        <w:t>А. Котягин</w:t>
      </w:r>
      <w:r w:rsidRPr="00BC5713">
        <w:rPr>
          <w:sz w:val="28"/>
          <w:szCs w:val="28"/>
        </w:rPr>
        <w:t xml:space="preserve">. </w:t>
      </w:r>
      <w:r>
        <w:rPr>
          <w:sz w:val="28"/>
          <w:szCs w:val="28"/>
        </w:rPr>
        <w:t>СПб.: Союз художников</w:t>
      </w:r>
      <w:r w:rsidRPr="00BC5713">
        <w:rPr>
          <w:sz w:val="28"/>
          <w:szCs w:val="28"/>
        </w:rPr>
        <w:t>, 1999</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До</w:t>
      </w:r>
      <w:r>
        <w:rPr>
          <w:sz w:val="28"/>
          <w:szCs w:val="28"/>
        </w:rPr>
        <w:t>мра в детской музыкальной школе, Лёгкие дуэты, вып.</w:t>
      </w:r>
      <w:r w:rsidRPr="00BC5713">
        <w:rPr>
          <w:sz w:val="28"/>
          <w:szCs w:val="28"/>
        </w:rPr>
        <w:t xml:space="preserve"> 2. </w:t>
      </w:r>
      <w:r>
        <w:rPr>
          <w:sz w:val="28"/>
          <w:szCs w:val="28"/>
        </w:rPr>
        <w:t>/Сост. Ю. Ногарева</w:t>
      </w:r>
      <w:r w:rsidRPr="00BC5713">
        <w:rPr>
          <w:sz w:val="28"/>
          <w:szCs w:val="28"/>
        </w:rPr>
        <w:t xml:space="preserve">. </w:t>
      </w:r>
      <w:r>
        <w:rPr>
          <w:sz w:val="28"/>
          <w:szCs w:val="28"/>
        </w:rPr>
        <w:t xml:space="preserve">СПб.: </w:t>
      </w:r>
      <w:r w:rsidRPr="00BC5713">
        <w:rPr>
          <w:sz w:val="28"/>
          <w:szCs w:val="28"/>
        </w:rPr>
        <w:t>К</w:t>
      </w:r>
      <w:r>
        <w:rPr>
          <w:sz w:val="28"/>
          <w:szCs w:val="28"/>
        </w:rPr>
        <w:t xml:space="preserve">омпозитор, </w:t>
      </w:r>
      <w:r w:rsidRPr="00BC5713">
        <w:rPr>
          <w:sz w:val="28"/>
          <w:szCs w:val="28"/>
        </w:rPr>
        <w:t>2001</w:t>
      </w:r>
      <w:r>
        <w:rPr>
          <w:sz w:val="28"/>
          <w:szCs w:val="28"/>
        </w:rPr>
        <w:t>.</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Домр</w:t>
      </w:r>
      <w:r>
        <w:rPr>
          <w:sz w:val="28"/>
          <w:szCs w:val="28"/>
        </w:rPr>
        <w:t>а в детской музыкальной школе. Лёгкие дуэты, вып. 1.</w:t>
      </w:r>
      <w:r w:rsidRPr="00BC5713">
        <w:rPr>
          <w:sz w:val="28"/>
          <w:szCs w:val="28"/>
        </w:rPr>
        <w:t xml:space="preserve"> </w:t>
      </w:r>
      <w:r>
        <w:rPr>
          <w:sz w:val="28"/>
          <w:szCs w:val="28"/>
        </w:rPr>
        <w:t>/Сост. Ю. Ногарева. СПб.: Композитор</w:t>
      </w:r>
      <w:r w:rsidRPr="00BC5713">
        <w:rPr>
          <w:sz w:val="28"/>
          <w:szCs w:val="28"/>
        </w:rPr>
        <w:t>, 1999</w:t>
      </w:r>
      <w:r>
        <w:rPr>
          <w:sz w:val="28"/>
          <w:szCs w:val="28"/>
        </w:rPr>
        <w:t>.</w:t>
      </w:r>
    </w:p>
    <w:p w:rsidR="0058028B" w:rsidRPr="00BC5713" w:rsidRDefault="0058028B" w:rsidP="004F2C8B">
      <w:pPr>
        <w:widowControl w:val="0"/>
        <w:numPr>
          <w:ilvl w:val="0"/>
          <w:numId w:val="135"/>
        </w:numPr>
        <w:autoSpaceDE w:val="0"/>
        <w:autoSpaceDN w:val="0"/>
        <w:adjustRightInd w:val="0"/>
        <w:ind w:left="1050"/>
        <w:rPr>
          <w:sz w:val="28"/>
          <w:szCs w:val="28"/>
        </w:rPr>
      </w:pPr>
      <w:r>
        <w:rPr>
          <w:sz w:val="28"/>
          <w:szCs w:val="28"/>
        </w:rPr>
        <w:t>Домра. Ан</w:t>
      </w:r>
      <w:r w:rsidRPr="00BC5713">
        <w:rPr>
          <w:sz w:val="28"/>
          <w:szCs w:val="28"/>
        </w:rPr>
        <w:t>самбли для двух, трёх и четырёх домр с фортепиано</w:t>
      </w:r>
      <w:r>
        <w:rPr>
          <w:sz w:val="28"/>
          <w:szCs w:val="28"/>
        </w:rPr>
        <w:t>.</w:t>
      </w:r>
      <w:r w:rsidRPr="00BC5713">
        <w:rPr>
          <w:sz w:val="28"/>
          <w:szCs w:val="28"/>
        </w:rPr>
        <w:t xml:space="preserve"> / Со</w:t>
      </w:r>
      <w:r>
        <w:rPr>
          <w:sz w:val="28"/>
          <w:szCs w:val="28"/>
        </w:rPr>
        <w:t>ст. Г. Гинтова. СПб.</w:t>
      </w:r>
      <w:r w:rsidRPr="00BC5713">
        <w:rPr>
          <w:sz w:val="28"/>
          <w:szCs w:val="28"/>
        </w:rPr>
        <w:t>: Северный Олень, 1998</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Золотая библиотека педагогического репертуара «Нотн</w:t>
      </w:r>
      <w:r>
        <w:rPr>
          <w:sz w:val="28"/>
          <w:szCs w:val="28"/>
        </w:rPr>
        <w:t>ая папка домриста» №№1-3, М.: Дека-ВС</w:t>
      </w:r>
      <w:r w:rsidRPr="00BC5713">
        <w:rPr>
          <w:sz w:val="28"/>
          <w:szCs w:val="28"/>
        </w:rPr>
        <w:t>, 2003</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 xml:space="preserve">Играем вместе! Пьесы для ансамблей народных инструментов. </w:t>
      </w:r>
      <w:r>
        <w:rPr>
          <w:sz w:val="28"/>
          <w:szCs w:val="28"/>
        </w:rPr>
        <w:t>/</w:t>
      </w:r>
      <w:r w:rsidRPr="00BC5713">
        <w:rPr>
          <w:sz w:val="28"/>
          <w:szCs w:val="28"/>
        </w:rPr>
        <w:t xml:space="preserve">Сост. </w:t>
      </w:r>
      <w:r>
        <w:rPr>
          <w:sz w:val="28"/>
          <w:szCs w:val="28"/>
        </w:rPr>
        <w:t xml:space="preserve">Р. Чендева, В. Семендяев.  М.: </w:t>
      </w:r>
      <w:r w:rsidRPr="00BC5713">
        <w:rPr>
          <w:sz w:val="28"/>
          <w:szCs w:val="28"/>
        </w:rPr>
        <w:t>Музыка</w:t>
      </w:r>
      <w:r>
        <w:rPr>
          <w:sz w:val="28"/>
          <w:szCs w:val="28"/>
        </w:rPr>
        <w:t>,</w:t>
      </w:r>
      <w:r w:rsidRPr="00BC5713">
        <w:rPr>
          <w:sz w:val="28"/>
          <w:szCs w:val="28"/>
        </w:rPr>
        <w:t xml:space="preserve"> 2005</w:t>
      </w:r>
      <w:r>
        <w:rPr>
          <w:sz w:val="28"/>
          <w:szCs w:val="28"/>
        </w:rPr>
        <w:t>.</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Илюхин А. Самоучитель игры на балалайке. М.</w:t>
      </w:r>
      <w:r>
        <w:rPr>
          <w:sz w:val="28"/>
          <w:szCs w:val="28"/>
        </w:rPr>
        <w:t>: Музыка</w:t>
      </w:r>
      <w:r w:rsidRPr="00BC5713">
        <w:rPr>
          <w:sz w:val="28"/>
          <w:szCs w:val="28"/>
        </w:rPr>
        <w:t>, 1971</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 xml:space="preserve">Педагогический репертуар для ансамблей домры и гитары. </w:t>
      </w:r>
      <w:r>
        <w:rPr>
          <w:sz w:val="28"/>
          <w:szCs w:val="28"/>
        </w:rPr>
        <w:t>/</w:t>
      </w:r>
      <w:r w:rsidRPr="00BC5713">
        <w:rPr>
          <w:sz w:val="28"/>
          <w:szCs w:val="28"/>
        </w:rPr>
        <w:t xml:space="preserve">Сост. </w:t>
      </w:r>
      <w:r>
        <w:rPr>
          <w:sz w:val="28"/>
          <w:szCs w:val="28"/>
        </w:rPr>
        <w:t>А. Потапова</w:t>
      </w:r>
      <w:r w:rsidRPr="00BC5713">
        <w:rPr>
          <w:sz w:val="28"/>
          <w:szCs w:val="28"/>
        </w:rPr>
        <w:t xml:space="preserve">, </w:t>
      </w:r>
      <w:r>
        <w:rPr>
          <w:sz w:val="28"/>
          <w:szCs w:val="28"/>
        </w:rPr>
        <w:t>В. Донских</w:t>
      </w:r>
      <w:r w:rsidRPr="00BC5713">
        <w:rPr>
          <w:sz w:val="28"/>
          <w:szCs w:val="28"/>
        </w:rPr>
        <w:t xml:space="preserve">. </w:t>
      </w:r>
      <w:r>
        <w:rPr>
          <w:sz w:val="28"/>
          <w:szCs w:val="28"/>
        </w:rPr>
        <w:t>СПб.: Композитор,</w:t>
      </w:r>
      <w:r w:rsidRPr="00BC5713">
        <w:rPr>
          <w:sz w:val="28"/>
          <w:szCs w:val="28"/>
        </w:rPr>
        <w:t xml:space="preserve"> 2002</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 xml:space="preserve">Педагогический репертуар для ансамбля домры и гитары. </w:t>
      </w:r>
      <w:r>
        <w:rPr>
          <w:sz w:val="28"/>
          <w:szCs w:val="28"/>
        </w:rPr>
        <w:t>/</w:t>
      </w:r>
      <w:r w:rsidRPr="00BC5713">
        <w:rPr>
          <w:sz w:val="28"/>
          <w:szCs w:val="28"/>
        </w:rPr>
        <w:t xml:space="preserve">Сост. </w:t>
      </w:r>
      <w:r>
        <w:rPr>
          <w:sz w:val="28"/>
          <w:szCs w:val="28"/>
        </w:rPr>
        <w:t>А. Потапова</w:t>
      </w:r>
      <w:r w:rsidRPr="00BC5713">
        <w:rPr>
          <w:sz w:val="28"/>
          <w:szCs w:val="28"/>
        </w:rPr>
        <w:t xml:space="preserve">, </w:t>
      </w:r>
      <w:r>
        <w:rPr>
          <w:sz w:val="28"/>
          <w:szCs w:val="28"/>
        </w:rPr>
        <w:t>Д. Трофимов</w:t>
      </w:r>
      <w:r w:rsidRPr="00BC5713">
        <w:rPr>
          <w:sz w:val="28"/>
          <w:szCs w:val="28"/>
        </w:rPr>
        <w:t xml:space="preserve">.  </w:t>
      </w:r>
      <w:r>
        <w:rPr>
          <w:sz w:val="28"/>
          <w:szCs w:val="28"/>
        </w:rPr>
        <w:t xml:space="preserve">СПб.: </w:t>
      </w:r>
      <w:r w:rsidRPr="00BC5713">
        <w:rPr>
          <w:sz w:val="28"/>
          <w:szCs w:val="28"/>
        </w:rPr>
        <w:t>Композитор</w:t>
      </w:r>
      <w:r>
        <w:rPr>
          <w:sz w:val="28"/>
          <w:szCs w:val="28"/>
        </w:rPr>
        <w:t>,</w:t>
      </w:r>
      <w:r w:rsidRPr="00BC5713">
        <w:rPr>
          <w:sz w:val="28"/>
          <w:szCs w:val="28"/>
        </w:rPr>
        <w:t xml:space="preserve"> 2007 </w:t>
      </w:r>
      <w:r>
        <w:rPr>
          <w:sz w:val="28"/>
          <w:szCs w:val="28"/>
        </w:rPr>
        <w:t>.</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Прои</w:t>
      </w:r>
      <w:r>
        <w:rPr>
          <w:sz w:val="28"/>
          <w:szCs w:val="28"/>
        </w:rPr>
        <w:t>зведения русских композиторов. П</w:t>
      </w:r>
      <w:r w:rsidRPr="00BC5713">
        <w:rPr>
          <w:sz w:val="28"/>
          <w:szCs w:val="28"/>
        </w:rPr>
        <w:t xml:space="preserve">ереложение для балалайки, ансамблей и фортепиано. </w:t>
      </w:r>
      <w:r>
        <w:rPr>
          <w:sz w:val="28"/>
          <w:szCs w:val="28"/>
        </w:rPr>
        <w:t>/</w:t>
      </w:r>
      <w:r w:rsidRPr="00BC5713">
        <w:rPr>
          <w:sz w:val="28"/>
          <w:szCs w:val="28"/>
        </w:rPr>
        <w:t xml:space="preserve">Сост. </w:t>
      </w:r>
      <w:r>
        <w:rPr>
          <w:sz w:val="28"/>
          <w:szCs w:val="28"/>
        </w:rPr>
        <w:t>И. Иншаков</w:t>
      </w:r>
      <w:r w:rsidRPr="00BC5713">
        <w:rPr>
          <w:sz w:val="28"/>
          <w:szCs w:val="28"/>
        </w:rPr>
        <w:t xml:space="preserve">, </w:t>
      </w:r>
      <w:r>
        <w:rPr>
          <w:sz w:val="28"/>
          <w:szCs w:val="28"/>
        </w:rPr>
        <w:t>А. Горбачев. М.: Музыка</w:t>
      </w:r>
      <w:r w:rsidRPr="00BC5713">
        <w:rPr>
          <w:sz w:val="28"/>
          <w:szCs w:val="28"/>
        </w:rPr>
        <w:t>, 2007</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Pr>
          <w:sz w:val="28"/>
          <w:szCs w:val="28"/>
        </w:rPr>
        <w:t>Пьесы для ансамблей домр, в</w:t>
      </w:r>
      <w:r w:rsidRPr="00BC5713">
        <w:rPr>
          <w:sz w:val="28"/>
          <w:szCs w:val="28"/>
        </w:rPr>
        <w:t>ып.1</w:t>
      </w:r>
      <w:r>
        <w:rPr>
          <w:sz w:val="28"/>
          <w:szCs w:val="28"/>
        </w:rPr>
        <w:t>.</w:t>
      </w:r>
      <w:r w:rsidRPr="00BC5713">
        <w:rPr>
          <w:sz w:val="28"/>
          <w:szCs w:val="28"/>
        </w:rPr>
        <w:t xml:space="preserve"> </w:t>
      </w:r>
      <w:r>
        <w:rPr>
          <w:sz w:val="28"/>
          <w:szCs w:val="28"/>
        </w:rPr>
        <w:t>/</w:t>
      </w:r>
      <w:r w:rsidRPr="00BC5713">
        <w:rPr>
          <w:sz w:val="28"/>
          <w:szCs w:val="28"/>
        </w:rPr>
        <w:t xml:space="preserve">Сост. </w:t>
      </w:r>
      <w:r>
        <w:rPr>
          <w:sz w:val="28"/>
          <w:szCs w:val="28"/>
        </w:rPr>
        <w:t xml:space="preserve">А. </w:t>
      </w:r>
      <w:r w:rsidRPr="00BC5713">
        <w:rPr>
          <w:sz w:val="28"/>
          <w:szCs w:val="28"/>
        </w:rPr>
        <w:t>Александров.  М.</w:t>
      </w:r>
      <w:r>
        <w:rPr>
          <w:sz w:val="28"/>
          <w:szCs w:val="28"/>
        </w:rPr>
        <w:t>: Советский композитор</w:t>
      </w:r>
      <w:r w:rsidRPr="00BC5713">
        <w:rPr>
          <w:sz w:val="28"/>
          <w:szCs w:val="28"/>
        </w:rPr>
        <w:t>, 1961</w:t>
      </w:r>
      <w:r>
        <w:rPr>
          <w:sz w:val="28"/>
          <w:szCs w:val="28"/>
        </w:rPr>
        <w:t>.</w:t>
      </w:r>
    </w:p>
    <w:p w:rsidR="0058028B" w:rsidRPr="00BC5713" w:rsidRDefault="0058028B" w:rsidP="004F2C8B">
      <w:pPr>
        <w:widowControl w:val="0"/>
        <w:numPr>
          <w:ilvl w:val="0"/>
          <w:numId w:val="135"/>
        </w:numPr>
        <w:autoSpaceDE w:val="0"/>
        <w:autoSpaceDN w:val="0"/>
        <w:adjustRightInd w:val="0"/>
        <w:ind w:left="1050"/>
        <w:rPr>
          <w:sz w:val="28"/>
          <w:szCs w:val="28"/>
        </w:rPr>
      </w:pPr>
      <w:r>
        <w:rPr>
          <w:sz w:val="28"/>
          <w:szCs w:val="28"/>
        </w:rPr>
        <w:t>Пьесы для ансамблей домр, в</w:t>
      </w:r>
      <w:r w:rsidRPr="00BC5713">
        <w:rPr>
          <w:sz w:val="28"/>
          <w:szCs w:val="28"/>
        </w:rPr>
        <w:t xml:space="preserve">ып.2. /Сост. </w:t>
      </w:r>
      <w:r>
        <w:rPr>
          <w:sz w:val="28"/>
          <w:szCs w:val="28"/>
        </w:rPr>
        <w:t xml:space="preserve">А. </w:t>
      </w:r>
      <w:r w:rsidRPr="00BC5713">
        <w:rPr>
          <w:sz w:val="28"/>
          <w:szCs w:val="28"/>
        </w:rPr>
        <w:t>Александров</w:t>
      </w:r>
      <w:r>
        <w:rPr>
          <w:sz w:val="28"/>
          <w:szCs w:val="28"/>
        </w:rPr>
        <w:t xml:space="preserve">. </w:t>
      </w:r>
      <w:r w:rsidRPr="00BC5713">
        <w:rPr>
          <w:sz w:val="28"/>
          <w:szCs w:val="28"/>
        </w:rPr>
        <w:t>М.</w:t>
      </w:r>
      <w:r>
        <w:rPr>
          <w:sz w:val="28"/>
          <w:szCs w:val="28"/>
        </w:rPr>
        <w:t>: Советский композитор</w:t>
      </w:r>
      <w:r w:rsidRPr="00BC5713">
        <w:rPr>
          <w:sz w:val="28"/>
          <w:szCs w:val="28"/>
        </w:rPr>
        <w:t>, 1963</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Pr>
          <w:sz w:val="28"/>
          <w:szCs w:val="28"/>
        </w:rPr>
        <w:t>Пьесы для ансамблей домр, в</w:t>
      </w:r>
      <w:r w:rsidRPr="00BC5713">
        <w:rPr>
          <w:sz w:val="28"/>
          <w:szCs w:val="28"/>
        </w:rPr>
        <w:t>ып.3</w:t>
      </w:r>
      <w:r>
        <w:rPr>
          <w:sz w:val="28"/>
          <w:szCs w:val="28"/>
        </w:rPr>
        <w:t>.</w:t>
      </w:r>
      <w:r w:rsidRPr="00BC5713">
        <w:rPr>
          <w:sz w:val="28"/>
          <w:szCs w:val="28"/>
        </w:rPr>
        <w:t xml:space="preserve"> /Сост. А. Александров</w:t>
      </w:r>
      <w:r>
        <w:rPr>
          <w:sz w:val="28"/>
          <w:szCs w:val="28"/>
        </w:rPr>
        <w:t>.</w:t>
      </w:r>
      <w:r w:rsidRPr="00BC5713">
        <w:rPr>
          <w:sz w:val="28"/>
          <w:szCs w:val="28"/>
        </w:rPr>
        <w:t xml:space="preserve"> М.</w:t>
      </w:r>
      <w:r>
        <w:rPr>
          <w:sz w:val="28"/>
          <w:szCs w:val="28"/>
        </w:rPr>
        <w:t>: Советский композитор</w:t>
      </w:r>
      <w:r w:rsidRPr="00BC5713">
        <w:rPr>
          <w:sz w:val="28"/>
          <w:szCs w:val="28"/>
        </w:rPr>
        <w:t>, 1964</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Пьесы для ансамблей народных инструментов</w:t>
      </w:r>
      <w:r>
        <w:rPr>
          <w:sz w:val="28"/>
          <w:szCs w:val="28"/>
        </w:rPr>
        <w:t>.</w:t>
      </w:r>
      <w:r w:rsidRPr="00BC5713">
        <w:rPr>
          <w:sz w:val="28"/>
          <w:szCs w:val="28"/>
        </w:rPr>
        <w:t xml:space="preserve"> М.</w:t>
      </w:r>
      <w:r>
        <w:rPr>
          <w:sz w:val="28"/>
          <w:szCs w:val="28"/>
        </w:rPr>
        <w:t>: Советский композитор</w:t>
      </w:r>
      <w:r w:rsidRPr="00BC5713">
        <w:rPr>
          <w:sz w:val="28"/>
          <w:szCs w:val="28"/>
        </w:rPr>
        <w:t>, 1961</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Пьесы для дуэта балалаек и фортепиано</w:t>
      </w:r>
      <w:r>
        <w:rPr>
          <w:sz w:val="28"/>
          <w:szCs w:val="28"/>
        </w:rPr>
        <w:t xml:space="preserve">. /Сост. Г. Андрюшенков. </w:t>
      </w:r>
      <w:r w:rsidRPr="00BC5713">
        <w:rPr>
          <w:sz w:val="28"/>
          <w:szCs w:val="28"/>
        </w:rPr>
        <w:t>СПб.</w:t>
      </w:r>
      <w:r>
        <w:rPr>
          <w:sz w:val="28"/>
          <w:szCs w:val="28"/>
        </w:rPr>
        <w:t>:</w:t>
      </w:r>
      <w:r w:rsidRPr="00BC5713">
        <w:rPr>
          <w:sz w:val="28"/>
          <w:szCs w:val="28"/>
        </w:rPr>
        <w:t xml:space="preserve"> Композитор, 2003. </w:t>
      </w:r>
    </w:p>
    <w:p w:rsidR="0058028B" w:rsidRPr="00BC5713" w:rsidRDefault="0058028B" w:rsidP="004F2C8B">
      <w:pPr>
        <w:widowControl w:val="0"/>
        <w:numPr>
          <w:ilvl w:val="0"/>
          <w:numId w:val="135"/>
        </w:numPr>
        <w:autoSpaceDE w:val="0"/>
        <w:autoSpaceDN w:val="0"/>
        <w:adjustRightInd w:val="0"/>
        <w:ind w:left="1050"/>
        <w:rPr>
          <w:sz w:val="28"/>
          <w:szCs w:val="28"/>
        </w:rPr>
      </w:pPr>
      <w:r w:rsidRPr="00BC5713">
        <w:rPr>
          <w:sz w:val="28"/>
          <w:szCs w:val="28"/>
        </w:rPr>
        <w:t>Пьесы. Для ансамб</w:t>
      </w:r>
      <w:r>
        <w:rPr>
          <w:sz w:val="28"/>
          <w:szCs w:val="28"/>
        </w:rPr>
        <w:t>ля домр с фортепиано. Л.: Музыка,</w:t>
      </w:r>
      <w:r w:rsidRPr="00BC5713">
        <w:rPr>
          <w:sz w:val="28"/>
          <w:szCs w:val="28"/>
        </w:rPr>
        <w:t xml:space="preserve"> 1990</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993" w:hanging="993"/>
        <w:rPr>
          <w:sz w:val="28"/>
          <w:szCs w:val="28"/>
        </w:rPr>
      </w:pPr>
      <w:r w:rsidRPr="00BC5713">
        <w:rPr>
          <w:sz w:val="28"/>
          <w:szCs w:val="28"/>
        </w:rPr>
        <w:t>Репертуар для ансамблей русск</w:t>
      </w:r>
      <w:r>
        <w:rPr>
          <w:sz w:val="28"/>
          <w:szCs w:val="28"/>
        </w:rPr>
        <w:t>их народных инструментов, вып.</w:t>
      </w:r>
      <w:r w:rsidRPr="00BC5713">
        <w:rPr>
          <w:sz w:val="28"/>
          <w:szCs w:val="28"/>
        </w:rPr>
        <w:t xml:space="preserve"> 19. </w:t>
      </w:r>
      <w:r>
        <w:rPr>
          <w:sz w:val="28"/>
          <w:szCs w:val="28"/>
        </w:rPr>
        <w:t>/</w:t>
      </w:r>
      <w:r w:rsidRPr="00BC5713">
        <w:rPr>
          <w:sz w:val="28"/>
          <w:szCs w:val="28"/>
        </w:rPr>
        <w:t xml:space="preserve">Сост. </w:t>
      </w:r>
      <w:r>
        <w:rPr>
          <w:sz w:val="28"/>
          <w:szCs w:val="28"/>
        </w:rPr>
        <w:t>В. Розанов</w:t>
      </w:r>
      <w:r w:rsidRPr="00BC5713">
        <w:rPr>
          <w:sz w:val="28"/>
          <w:szCs w:val="28"/>
        </w:rPr>
        <w:t xml:space="preserve">. </w:t>
      </w:r>
      <w:r>
        <w:rPr>
          <w:sz w:val="28"/>
          <w:szCs w:val="28"/>
        </w:rPr>
        <w:t>М.: Советский композитор,</w:t>
      </w:r>
      <w:r w:rsidRPr="00BC5713">
        <w:rPr>
          <w:sz w:val="28"/>
          <w:szCs w:val="28"/>
        </w:rPr>
        <w:t xml:space="preserve"> 1972</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49" w:hanging="1049"/>
        <w:rPr>
          <w:sz w:val="28"/>
          <w:szCs w:val="28"/>
        </w:rPr>
      </w:pPr>
      <w:r>
        <w:rPr>
          <w:sz w:val="28"/>
          <w:szCs w:val="28"/>
        </w:rPr>
        <w:t>Хрестоматия балалаечника,</w:t>
      </w:r>
      <w:r w:rsidRPr="00BC5713">
        <w:rPr>
          <w:sz w:val="28"/>
          <w:szCs w:val="28"/>
        </w:rPr>
        <w:t xml:space="preserve"> ДМШ 3-5 классы. /</w:t>
      </w:r>
      <w:r>
        <w:rPr>
          <w:sz w:val="28"/>
          <w:szCs w:val="28"/>
        </w:rPr>
        <w:t xml:space="preserve">Сост. </w:t>
      </w:r>
      <w:r w:rsidRPr="00BC5713">
        <w:rPr>
          <w:sz w:val="28"/>
          <w:szCs w:val="28"/>
        </w:rPr>
        <w:t xml:space="preserve"> </w:t>
      </w:r>
      <w:r>
        <w:rPr>
          <w:sz w:val="28"/>
          <w:szCs w:val="28"/>
        </w:rPr>
        <w:t xml:space="preserve">В. </w:t>
      </w:r>
      <w:r w:rsidRPr="00BC5713">
        <w:rPr>
          <w:sz w:val="28"/>
          <w:szCs w:val="28"/>
        </w:rPr>
        <w:t>Глейхман. М.</w:t>
      </w:r>
      <w:r>
        <w:rPr>
          <w:sz w:val="28"/>
          <w:szCs w:val="28"/>
        </w:rPr>
        <w:t>: Кифара,</w:t>
      </w:r>
      <w:r w:rsidRPr="00BC5713">
        <w:rPr>
          <w:sz w:val="28"/>
          <w:szCs w:val="28"/>
        </w:rPr>
        <w:t xml:space="preserve"> 2007.</w:t>
      </w:r>
    </w:p>
    <w:p w:rsidR="0058028B" w:rsidRPr="00BC5713" w:rsidRDefault="0058028B" w:rsidP="004F2C8B">
      <w:pPr>
        <w:widowControl w:val="0"/>
        <w:numPr>
          <w:ilvl w:val="0"/>
          <w:numId w:val="135"/>
        </w:numPr>
        <w:autoSpaceDE w:val="0"/>
        <w:autoSpaceDN w:val="0"/>
        <w:adjustRightInd w:val="0"/>
        <w:ind w:left="1049" w:hanging="1049"/>
        <w:rPr>
          <w:sz w:val="28"/>
          <w:szCs w:val="28"/>
        </w:rPr>
      </w:pPr>
      <w:r w:rsidRPr="00BC5713">
        <w:rPr>
          <w:sz w:val="28"/>
          <w:szCs w:val="28"/>
        </w:rPr>
        <w:t>Хрестоматия для анса</w:t>
      </w:r>
      <w:r>
        <w:rPr>
          <w:sz w:val="28"/>
          <w:szCs w:val="28"/>
        </w:rPr>
        <w:t>мблей, вып. 1.</w:t>
      </w:r>
      <w:r w:rsidRPr="00BC5713">
        <w:rPr>
          <w:sz w:val="28"/>
          <w:szCs w:val="28"/>
        </w:rPr>
        <w:t xml:space="preserve"> /Сост. А.</w:t>
      </w:r>
      <w:r>
        <w:rPr>
          <w:sz w:val="28"/>
          <w:szCs w:val="28"/>
        </w:rPr>
        <w:t xml:space="preserve"> </w:t>
      </w:r>
      <w:r w:rsidRPr="00BC5713">
        <w:rPr>
          <w:sz w:val="28"/>
          <w:szCs w:val="28"/>
        </w:rPr>
        <w:t>Лачинова. М.</w:t>
      </w:r>
      <w:r>
        <w:rPr>
          <w:sz w:val="28"/>
          <w:szCs w:val="28"/>
        </w:rPr>
        <w:t>: Музыка</w:t>
      </w:r>
      <w:r w:rsidRPr="00BC5713">
        <w:rPr>
          <w:sz w:val="28"/>
          <w:szCs w:val="28"/>
        </w:rPr>
        <w:t>, 1965</w:t>
      </w:r>
      <w:r>
        <w:rPr>
          <w:sz w:val="28"/>
          <w:szCs w:val="28"/>
        </w:rPr>
        <w:t>.</w:t>
      </w:r>
      <w:r w:rsidRPr="00BC5713">
        <w:rPr>
          <w:sz w:val="28"/>
          <w:szCs w:val="28"/>
        </w:rPr>
        <w:t xml:space="preserve"> </w:t>
      </w:r>
    </w:p>
    <w:p w:rsidR="0058028B" w:rsidRPr="00BC5713" w:rsidRDefault="0058028B" w:rsidP="004F2C8B">
      <w:pPr>
        <w:widowControl w:val="0"/>
        <w:numPr>
          <w:ilvl w:val="0"/>
          <w:numId w:val="135"/>
        </w:numPr>
        <w:autoSpaceDE w:val="0"/>
        <w:autoSpaceDN w:val="0"/>
        <w:adjustRightInd w:val="0"/>
        <w:ind w:left="1049" w:hanging="1049"/>
        <w:rPr>
          <w:sz w:val="28"/>
          <w:szCs w:val="28"/>
        </w:rPr>
      </w:pPr>
      <w:r w:rsidRPr="00BC5713">
        <w:rPr>
          <w:sz w:val="28"/>
          <w:szCs w:val="28"/>
        </w:rPr>
        <w:t>Ша</w:t>
      </w:r>
      <w:r>
        <w:rPr>
          <w:sz w:val="28"/>
          <w:szCs w:val="28"/>
        </w:rPr>
        <w:t>лов А. Русские народные песни, к</w:t>
      </w:r>
      <w:r w:rsidRPr="00BC5713">
        <w:rPr>
          <w:sz w:val="28"/>
          <w:szCs w:val="28"/>
        </w:rPr>
        <w:t>онцертные обработки для дуэта балалаек и фортепиано</w:t>
      </w:r>
      <w:r>
        <w:rPr>
          <w:sz w:val="28"/>
          <w:szCs w:val="28"/>
        </w:rPr>
        <w:t>. М.: Престо</w:t>
      </w:r>
      <w:r w:rsidRPr="00BC5713">
        <w:rPr>
          <w:sz w:val="28"/>
          <w:szCs w:val="28"/>
        </w:rPr>
        <w:t>, 1994.</w:t>
      </w:r>
    </w:p>
    <w:p w:rsidR="0058028B" w:rsidRPr="00BC5713" w:rsidRDefault="0058028B" w:rsidP="004F2C8B">
      <w:pPr>
        <w:widowControl w:val="0"/>
        <w:numPr>
          <w:ilvl w:val="0"/>
          <w:numId w:val="135"/>
        </w:numPr>
        <w:autoSpaceDE w:val="0"/>
        <w:autoSpaceDN w:val="0"/>
        <w:adjustRightInd w:val="0"/>
        <w:ind w:left="1049" w:hanging="1049"/>
        <w:rPr>
          <w:sz w:val="28"/>
          <w:szCs w:val="28"/>
        </w:rPr>
      </w:pPr>
      <w:r w:rsidRPr="00BC5713">
        <w:rPr>
          <w:sz w:val="28"/>
          <w:szCs w:val="28"/>
        </w:rPr>
        <w:t xml:space="preserve">Шелков. Н. Сборник произведений для инструментальных ансамблей. </w:t>
      </w:r>
      <w:r>
        <w:rPr>
          <w:sz w:val="28"/>
          <w:szCs w:val="28"/>
        </w:rPr>
        <w:t xml:space="preserve">Л.: </w:t>
      </w:r>
      <w:r w:rsidRPr="00BC5713">
        <w:rPr>
          <w:sz w:val="28"/>
          <w:szCs w:val="28"/>
        </w:rPr>
        <w:t>Учпедгиз</w:t>
      </w:r>
      <w:r>
        <w:rPr>
          <w:sz w:val="28"/>
          <w:szCs w:val="28"/>
        </w:rPr>
        <w:t>,</w:t>
      </w:r>
      <w:r w:rsidRPr="00BC5713">
        <w:rPr>
          <w:sz w:val="28"/>
          <w:szCs w:val="28"/>
        </w:rPr>
        <w:t xml:space="preserve"> 1960</w:t>
      </w:r>
      <w:r>
        <w:rPr>
          <w:sz w:val="28"/>
          <w:szCs w:val="28"/>
        </w:rPr>
        <w:t>.</w:t>
      </w:r>
    </w:p>
    <w:p w:rsidR="0058028B" w:rsidRPr="00BC5713" w:rsidRDefault="0058028B" w:rsidP="00B8530C">
      <w:pPr>
        <w:widowControl w:val="0"/>
        <w:autoSpaceDE w:val="0"/>
        <w:autoSpaceDN w:val="0"/>
        <w:adjustRightInd w:val="0"/>
        <w:ind w:firstLine="708"/>
        <w:rPr>
          <w:sz w:val="28"/>
          <w:szCs w:val="28"/>
        </w:rPr>
      </w:pPr>
    </w:p>
    <w:p w:rsidR="0058028B" w:rsidRPr="005A70B2" w:rsidRDefault="0058028B" w:rsidP="00B8530C">
      <w:pPr>
        <w:rPr>
          <w:i/>
          <w:sz w:val="28"/>
          <w:szCs w:val="28"/>
        </w:rPr>
      </w:pPr>
      <w:r w:rsidRPr="005A70B2">
        <w:rPr>
          <w:i/>
          <w:sz w:val="28"/>
          <w:szCs w:val="28"/>
        </w:rPr>
        <w:t>Список рекомендуемой методической литературы:</w:t>
      </w:r>
    </w:p>
    <w:p w:rsidR="0058028B" w:rsidRPr="00BC5713" w:rsidRDefault="0058028B" w:rsidP="00B8530C">
      <w:pPr>
        <w:jc w:val="center"/>
        <w:rPr>
          <w:b/>
          <w:sz w:val="28"/>
          <w:szCs w:val="28"/>
        </w:rPr>
      </w:pPr>
    </w:p>
    <w:p w:rsidR="0058028B" w:rsidRPr="00BC5713" w:rsidRDefault="0058028B" w:rsidP="004F2C8B">
      <w:pPr>
        <w:widowControl w:val="0"/>
        <w:numPr>
          <w:ilvl w:val="0"/>
          <w:numId w:val="136"/>
        </w:numPr>
        <w:autoSpaceDE w:val="0"/>
        <w:autoSpaceDN w:val="0"/>
        <w:adjustRightInd w:val="0"/>
        <w:ind w:left="397" w:hanging="397"/>
        <w:jc w:val="both"/>
        <w:rPr>
          <w:sz w:val="28"/>
          <w:szCs w:val="28"/>
        </w:rPr>
      </w:pPr>
      <w:r w:rsidRPr="00BC5713">
        <w:rPr>
          <w:sz w:val="28"/>
          <w:szCs w:val="28"/>
        </w:rPr>
        <w:t>Андрюшенков Г.И. Методика начального музыкального обучения в детском народно-инструментальном коллективе: Учебное пособие по курсу «Методика работы с народно-инструмент</w:t>
      </w:r>
      <w:r>
        <w:rPr>
          <w:sz w:val="28"/>
          <w:szCs w:val="28"/>
        </w:rPr>
        <w:t>альным коллективом».</w:t>
      </w:r>
      <w:r w:rsidRPr="00BC5713">
        <w:rPr>
          <w:sz w:val="28"/>
          <w:szCs w:val="28"/>
        </w:rPr>
        <w:t xml:space="preserve"> СПб</w:t>
      </w:r>
      <w:r>
        <w:rPr>
          <w:sz w:val="28"/>
          <w:szCs w:val="28"/>
        </w:rPr>
        <w:t>.:</w:t>
      </w:r>
      <w:r w:rsidRPr="00BC5713">
        <w:rPr>
          <w:sz w:val="28"/>
          <w:szCs w:val="28"/>
        </w:rPr>
        <w:t xml:space="preserve"> ГУКИ, 2004.</w:t>
      </w:r>
    </w:p>
    <w:p w:rsidR="0058028B" w:rsidRPr="00BC5713" w:rsidRDefault="0058028B" w:rsidP="004F2C8B">
      <w:pPr>
        <w:widowControl w:val="0"/>
        <w:numPr>
          <w:ilvl w:val="0"/>
          <w:numId w:val="136"/>
        </w:numPr>
        <w:autoSpaceDE w:val="0"/>
        <w:autoSpaceDN w:val="0"/>
        <w:adjustRightInd w:val="0"/>
        <w:ind w:left="397" w:hanging="397"/>
        <w:jc w:val="both"/>
        <w:rPr>
          <w:sz w:val="28"/>
          <w:szCs w:val="28"/>
        </w:rPr>
      </w:pPr>
      <w:r w:rsidRPr="00BC5713">
        <w:rPr>
          <w:sz w:val="28"/>
          <w:szCs w:val="28"/>
        </w:rPr>
        <w:t>Андрюшенков Г.И. Психолого-педагогические основы руководства детским народно-инструментальным коллективом: Учебное пособие по курсу</w:t>
      </w:r>
      <w:r>
        <w:rPr>
          <w:sz w:val="28"/>
          <w:szCs w:val="28"/>
        </w:rPr>
        <w:t xml:space="preserve"> </w:t>
      </w:r>
      <w:r w:rsidRPr="00BC5713">
        <w:rPr>
          <w:sz w:val="28"/>
          <w:szCs w:val="28"/>
        </w:rPr>
        <w:t>«Методика работы с народно-инструментальны</w:t>
      </w:r>
      <w:r>
        <w:rPr>
          <w:sz w:val="28"/>
          <w:szCs w:val="28"/>
        </w:rPr>
        <w:t>м коллективом».</w:t>
      </w:r>
      <w:r w:rsidRPr="00BC5713">
        <w:rPr>
          <w:sz w:val="28"/>
          <w:szCs w:val="28"/>
        </w:rPr>
        <w:t xml:space="preserve"> СПб</w:t>
      </w:r>
      <w:r>
        <w:rPr>
          <w:sz w:val="28"/>
          <w:szCs w:val="28"/>
        </w:rPr>
        <w:t>.:</w:t>
      </w:r>
      <w:r w:rsidRPr="00BC5713">
        <w:rPr>
          <w:sz w:val="28"/>
          <w:szCs w:val="28"/>
        </w:rPr>
        <w:t xml:space="preserve"> ГУКИ, 2004.</w:t>
      </w:r>
    </w:p>
    <w:p w:rsidR="0058028B" w:rsidRPr="00BC5713" w:rsidRDefault="0058028B" w:rsidP="00B8530C">
      <w:pPr>
        <w:rPr>
          <w:b/>
          <w:sz w:val="28"/>
          <w:szCs w:val="28"/>
        </w:rPr>
      </w:pPr>
    </w:p>
    <w:p w:rsidR="0058028B" w:rsidRPr="005A70B2" w:rsidRDefault="0058028B" w:rsidP="00B8530C">
      <w:pPr>
        <w:rPr>
          <w:i/>
          <w:sz w:val="28"/>
          <w:szCs w:val="28"/>
        </w:rPr>
      </w:pPr>
      <w:r w:rsidRPr="005A70B2">
        <w:rPr>
          <w:i/>
          <w:sz w:val="28"/>
          <w:szCs w:val="28"/>
        </w:rPr>
        <w:t>Ссылки на нотные ресурсы:</w:t>
      </w:r>
    </w:p>
    <w:p w:rsidR="0058028B" w:rsidRPr="00BC5713" w:rsidRDefault="0058028B" w:rsidP="00B8530C">
      <w:pPr>
        <w:rPr>
          <w:b/>
          <w:sz w:val="28"/>
          <w:szCs w:val="28"/>
        </w:rPr>
      </w:pPr>
    </w:p>
    <w:p w:rsidR="0058028B" w:rsidRPr="00BC5713" w:rsidRDefault="0058028B" w:rsidP="00B8530C">
      <w:pPr>
        <w:pStyle w:val="BodyText"/>
        <w:ind w:right="448" w:firstLine="896"/>
        <w:rPr>
          <w:sz w:val="28"/>
          <w:szCs w:val="28"/>
        </w:rPr>
      </w:pPr>
      <w:hyperlink r:id="rId109" w:tgtFrame="_blank" w:history="1">
        <w:r w:rsidRPr="00BC5713">
          <w:rPr>
            <w:rStyle w:val="Hyperlink"/>
            <w:sz w:val="28"/>
            <w:szCs w:val="28"/>
          </w:rPr>
          <w:t>http://www.notarhiv.ru/</w:t>
        </w:r>
      </w:hyperlink>
      <w:r w:rsidRPr="00BC5713">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и хоровых произведений, духовной музыки, джазовых произведений, а также имеется раздел минусовок.</w:t>
      </w:r>
    </w:p>
    <w:p w:rsidR="0058028B" w:rsidRPr="00BC5713" w:rsidRDefault="0058028B" w:rsidP="00B8530C">
      <w:pPr>
        <w:pStyle w:val="BodyText"/>
        <w:ind w:left="-142" w:right="448" w:firstLine="1038"/>
        <w:rPr>
          <w:sz w:val="28"/>
          <w:szCs w:val="28"/>
        </w:rPr>
      </w:pPr>
      <w:hyperlink r:id="rId110" w:tgtFrame="_blank" w:history="1">
        <w:r w:rsidRPr="00BC5713">
          <w:rPr>
            <w:rStyle w:val="Hyperlink"/>
            <w:sz w:val="28"/>
            <w:szCs w:val="28"/>
          </w:rPr>
          <w:t>http://notes.tarakanov.net/</w:t>
        </w:r>
      </w:hyperlink>
      <w:r w:rsidRPr="00BC5713">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BC5713" w:rsidRDefault="0058028B" w:rsidP="00B8530C">
      <w:pPr>
        <w:pStyle w:val="BodyText"/>
        <w:ind w:left="-142" w:right="448" w:firstLine="1038"/>
        <w:rPr>
          <w:sz w:val="28"/>
          <w:szCs w:val="28"/>
        </w:rPr>
      </w:pPr>
      <w:hyperlink r:id="rId111" w:tgtFrame="_blank" w:history="1">
        <w:r w:rsidRPr="00BC5713">
          <w:rPr>
            <w:rStyle w:val="Hyperlink"/>
            <w:sz w:val="28"/>
            <w:szCs w:val="28"/>
          </w:rPr>
          <w:t>http://classon.ru/</w:t>
        </w:r>
      </w:hyperlink>
      <w:r w:rsidRPr="00BC5713">
        <w:rPr>
          <w:sz w:val="28"/>
          <w:szCs w:val="28"/>
        </w:rPr>
        <w:t>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Pr="00BC5713" w:rsidRDefault="0058028B" w:rsidP="00B8530C">
      <w:pPr>
        <w:pStyle w:val="BodyText"/>
        <w:ind w:left="357" w:right="448" w:firstLine="539"/>
        <w:rPr>
          <w:sz w:val="28"/>
          <w:szCs w:val="28"/>
        </w:rPr>
      </w:pPr>
    </w:p>
    <w:p w:rsidR="0058028B" w:rsidRPr="00BC5713" w:rsidRDefault="0058028B" w:rsidP="00B8530C">
      <w:pPr>
        <w:widowControl w:val="0"/>
        <w:autoSpaceDE w:val="0"/>
        <w:autoSpaceDN w:val="0"/>
        <w:adjustRightInd w:val="0"/>
        <w:ind w:firstLine="708"/>
        <w:jc w:val="both"/>
        <w:rPr>
          <w:sz w:val="28"/>
          <w:szCs w:val="28"/>
        </w:rPr>
      </w:pPr>
    </w:p>
    <w:p w:rsidR="0058028B" w:rsidRPr="00BC5713" w:rsidRDefault="0058028B" w:rsidP="00B8530C">
      <w:pPr>
        <w:widowControl w:val="0"/>
        <w:autoSpaceDE w:val="0"/>
        <w:autoSpaceDN w:val="0"/>
        <w:adjustRightInd w:val="0"/>
        <w:ind w:firstLine="708"/>
        <w:jc w:val="both"/>
        <w:rPr>
          <w:sz w:val="28"/>
          <w:szCs w:val="28"/>
        </w:rPr>
      </w:pPr>
    </w:p>
    <w:p w:rsidR="0058028B" w:rsidRPr="00BC5713" w:rsidRDefault="0058028B" w:rsidP="00B8530C">
      <w:pPr>
        <w:suppressAutoHyphens/>
        <w:jc w:val="center"/>
        <w:rPr>
          <w:b/>
          <w:bCs/>
          <w:iCs/>
          <w:sz w:val="28"/>
          <w:szCs w:val="28"/>
          <w:lang w:eastAsia="ar-SA"/>
        </w:rPr>
      </w:pPr>
    </w:p>
    <w:p w:rsidR="0058028B" w:rsidRDefault="0058028B" w:rsidP="00B8530C">
      <w:pPr>
        <w:spacing w:line="360" w:lineRule="auto"/>
        <w:ind w:left="-540"/>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Default="0058028B" w:rsidP="00E20F75">
      <w:pPr>
        <w:spacing w:line="360" w:lineRule="auto"/>
        <w:ind w:left="-540"/>
        <w:jc w:val="center"/>
        <w:rPr>
          <w:sz w:val="28"/>
          <w:szCs w:val="28"/>
        </w:rPr>
      </w:pPr>
    </w:p>
    <w:p w:rsidR="0058028B" w:rsidRPr="005C2A26" w:rsidRDefault="0058028B" w:rsidP="00E20F75">
      <w:pPr>
        <w:spacing w:line="360" w:lineRule="auto"/>
        <w:ind w:left="-540"/>
        <w:jc w:val="center"/>
        <w:rPr>
          <w:sz w:val="28"/>
          <w:szCs w:val="28"/>
        </w:rPr>
      </w:pPr>
      <w:r w:rsidRPr="005C2A26">
        <w:rPr>
          <w:sz w:val="28"/>
          <w:szCs w:val="28"/>
        </w:rPr>
        <w:t xml:space="preserve">САНКТ-ПЕТЕРБУРГСКОЕ ГОСУДАРСТВЕННОЕ БЮДЖЕТНОЕ  УЧРЕЖДЕНИЕ ДОПОЛНИТЕЛЬНОГО ОБРАЗОВАНИЯ </w:t>
      </w:r>
    </w:p>
    <w:p w:rsidR="0058028B" w:rsidRPr="004F2C8B" w:rsidRDefault="0058028B" w:rsidP="00E20F75">
      <w:pPr>
        <w:spacing w:line="360" w:lineRule="auto"/>
        <w:ind w:left="-540"/>
        <w:jc w:val="center"/>
        <w:rPr>
          <w:sz w:val="28"/>
          <w:szCs w:val="28"/>
        </w:rPr>
      </w:pPr>
      <w:r w:rsidRPr="004F2C8B">
        <w:rPr>
          <w:sz w:val="28"/>
          <w:szCs w:val="28"/>
        </w:rPr>
        <w:t>«ДЕТСКАЯ ШКОЛА ИСКУССТВ имени И.Ф. СТРАВИНСКОГО»</w:t>
      </w:r>
    </w:p>
    <w:p w:rsidR="0058028B" w:rsidRPr="005C2A26" w:rsidRDefault="0058028B" w:rsidP="00E20F75">
      <w:pPr>
        <w:spacing w:line="360" w:lineRule="auto"/>
        <w:ind w:firstLine="561"/>
        <w:jc w:val="center"/>
        <w:rPr>
          <w:sz w:val="28"/>
          <w:szCs w:val="28"/>
        </w:rPr>
      </w:pPr>
    </w:p>
    <w:p w:rsidR="0058028B" w:rsidRPr="005C2A26" w:rsidRDefault="0058028B" w:rsidP="00E20F75">
      <w:pPr>
        <w:spacing w:before="100" w:beforeAutospacing="1" w:line="360" w:lineRule="auto"/>
        <w:ind w:firstLine="562"/>
        <w:jc w:val="center"/>
        <w:rPr>
          <w:sz w:val="28"/>
          <w:szCs w:val="28"/>
        </w:rPr>
      </w:pPr>
    </w:p>
    <w:p w:rsidR="0058028B" w:rsidRPr="005C2A26" w:rsidRDefault="0058028B" w:rsidP="00E20F75">
      <w:pPr>
        <w:spacing w:before="100" w:beforeAutospacing="1" w:line="360" w:lineRule="auto"/>
        <w:ind w:firstLine="562"/>
        <w:jc w:val="center"/>
        <w:rPr>
          <w:sz w:val="28"/>
          <w:szCs w:val="28"/>
        </w:rPr>
      </w:pPr>
    </w:p>
    <w:p w:rsidR="0058028B" w:rsidRPr="005C2A26" w:rsidRDefault="0058028B" w:rsidP="00E20F75">
      <w:pPr>
        <w:spacing w:line="360" w:lineRule="auto"/>
        <w:ind w:left="-540"/>
        <w:jc w:val="center"/>
        <w:rPr>
          <w:bCs/>
          <w:sz w:val="28"/>
          <w:szCs w:val="28"/>
        </w:rPr>
      </w:pPr>
      <w:r w:rsidRPr="005C2A26">
        <w:rPr>
          <w:bCs/>
          <w:sz w:val="28"/>
          <w:szCs w:val="28"/>
        </w:rPr>
        <w:t>Примерная программа</w:t>
      </w:r>
    </w:p>
    <w:p w:rsidR="0058028B" w:rsidRPr="005C2A26" w:rsidRDefault="0058028B" w:rsidP="00E20F75">
      <w:pPr>
        <w:spacing w:line="360" w:lineRule="auto"/>
        <w:ind w:left="-540"/>
        <w:jc w:val="center"/>
        <w:rPr>
          <w:bCs/>
          <w:sz w:val="28"/>
          <w:szCs w:val="28"/>
        </w:rPr>
      </w:pPr>
      <w:r w:rsidRPr="005C2A26">
        <w:rPr>
          <w:bCs/>
          <w:sz w:val="28"/>
          <w:szCs w:val="28"/>
        </w:rPr>
        <w:t>учебного предмета</w:t>
      </w:r>
    </w:p>
    <w:p w:rsidR="0058028B" w:rsidRPr="005C2A26" w:rsidRDefault="0058028B" w:rsidP="00E20F75">
      <w:pPr>
        <w:spacing w:line="360" w:lineRule="auto"/>
        <w:ind w:left="-540"/>
        <w:jc w:val="center"/>
        <w:rPr>
          <w:b/>
          <w:bCs/>
          <w:sz w:val="28"/>
          <w:szCs w:val="28"/>
        </w:rPr>
      </w:pPr>
      <w:r w:rsidRPr="005C2A26">
        <w:rPr>
          <w:b/>
          <w:bCs/>
          <w:sz w:val="28"/>
          <w:szCs w:val="28"/>
        </w:rPr>
        <w:t>«ФОРТЕПИАНО»</w:t>
      </w:r>
    </w:p>
    <w:p w:rsidR="0058028B" w:rsidRPr="005C2A26" w:rsidRDefault="0058028B" w:rsidP="00E20F75">
      <w:pPr>
        <w:spacing w:line="360" w:lineRule="auto"/>
        <w:ind w:left="-540"/>
        <w:jc w:val="center"/>
        <w:rPr>
          <w:sz w:val="28"/>
          <w:szCs w:val="28"/>
        </w:rPr>
      </w:pPr>
      <w:r w:rsidRPr="005C2A26">
        <w:rPr>
          <w:sz w:val="28"/>
          <w:szCs w:val="28"/>
        </w:rPr>
        <w:t>по дополнительной предпрофессиональной общеобразовательной программе в области музыкального искусства</w:t>
      </w:r>
    </w:p>
    <w:p w:rsidR="0058028B" w:rsidRPr="005C2A26" w:rsidRDefault="0058028B" w:rsidP="00E20F75">
      <w:pPr>
        <w:spacing w:line="360" w:lineRule="auto"/>
        <w:ind w:left="-540"/>
        <w:jc w:val="center"/>
        <w:rPr>
          <w:b/>
          <w:bCs/>
          <w:sz w:val="28"/>
          <w:szCs w:val="28"/>
        </w:rPr>
      </w:pPr>
      <w:r w:rsidRPr="005C2A26">
        <w:rPr>
          <w:b/>
          <w:sz w:val="28"/>
          <w:szCs w:val="28"/>
        </w:rPr>
        <w:t>«</w:t>
      </w:r>
      <w:r>
        <w:rPr>
          <w:b/>
          <w:bCs/>
          <w:sz w:val="28"/>
          <w:szCs w:val="28"/>
        </w:rPr>
        <w:t>НАРОДНЫЕ</w:t>
      </w:r>
      <w:r w:rsidRPr="005C2A26">
        <w:rPr>
          <w:b/>
          <w:bCs/>
          <w:sz w:val="28"/>
          <w:szCs w:val="28"/>
        </w:rPr>
        <w:t xml:space="preserve"> ИНСТРУМЕНТЫ»</w:t>
      </w:r>
    </w:p>
    <w:p w:rsidR="0058028B" w:rsidRPr="005C2A26" w:rsidRDefault="0058028B" w:rsidP="00E20F75">
      <w:pPr>
        <w:spacing w:line="360" w:lineRule="auto"/>
        <w:ind w:left="-540"/>
        <w:jc w:val="center"/>
        <w:rPr>
          <w:b/>
          <w:sz w:val="28"/>
          <w:szCs w:val="28"/>
        </w:rPr>
      </w:pPr>
    </w:p>
    <w:p w:rsidR="0058028B" w:rsidRPr="005C2A26" w:rsidRDefault="0058028B" w:rsidP="00E20F75">
      <w:pPr>
        <w:spacing w:line="360" w:lineRule="auto"/>
        <w:ind w:left="-540"/>
        <w:jc w:val="center"/>
        <w:rPr>
          <w:sz w:val="28"/>
          <w:szCs w:val="28"/>
        </w:rPr>
      </w:pPr>
      <w:r w:rsidRPr="005C2A26">
        <w:rPr>
          <w:bCs/>
          <w:sz w:val="28"/>
          <w:szCs w:val="28"/>
        </w:rPr>
        <w:t>Бюджетное отделение</w:t>
      </w:r>
    </w:p>
    <w:p w:rsidR="0058028B" w:rsidRPr="005C2A26" w:rsidRDefault="0058028B" w:rsidP="00E20F75">
      <w:pPr>
        <w:spacing w:line="360" w:lineRule="auto"/>
        <w:ind w:left="-540"/>
        <w:jc w:val="center"/>
        <w:rPr>
          <w:sz w:val="28"/>
          <w:szCs w:val="28"/>
        </w:rPr>
      </w:pPr>
      <w:r w:rsidRPr="005C2A26">
        <w:rPr>
          <w:sz w:val="28"/>
          <w:szCs w:val="28"/>
        </w:rPr>
        <w:t>Срок обучения 8 лет</w:t>
      </w:r>
    </w:p>
    <w:p w:rsidR="0058028B" w:rsidRPr="005C2A26" w:rsidRDefault="0058028B" w:rsidP="00E20F75">
      <w:pPr>
        <w:spacing w:line="360" w:lineRule="auto"/>
        <w:ind w:left="-540"/>
        <w:jc w:val="center"/>
        <w:rPr>
          <w:sz w:val="28"/>
          <w:szCs w:val="28"/>
        </w:rPr>
      </w:pPr>
      <w:r w:rsidRPr="005C2A26">
        <w:rPr>
          <w:sz w:val="28"/>
          <w:szCs w:val="28"/>
        </w:rPr>
        <w:t>(с дополнительным 9-м годом)</w:t>
      </w:r>
    </w:p>
    <w:p w:rsidR="0058028B" w:rsidRPr="005C2A26" w:rsidRDefault="0058028B" w:rsidP="00E20F75">
      <w:pPr>
        <w:spacing w:before="100" w:beforeAutospacing="1" w:line="360" w:lineRule="auto"/>
        <w:ind w:firstLine="562"/>
        <w:jc w:val="center"/>
        <w:rPr>
          <w:sz w:val="28"/>
          <w:szCs w:val="28"/>
        </w:rPr>
      </w:pPr>
    </w:p>
    <w:p w:rsidR="0058028B" w:rsidRPr="005C2A26" w:rsidRDefault="0058028B" w:rsidP="00E20F75">
      <w:pPr>
        <w:spacing w:before="100" w:beforeAutospacing="1" w:line="360" w:lineRule="auto"/>
        <w:jc w:val="center"/>
        <w:rPr>
          <w:sz w:val="28"/>
          <w:szCs w:val="28"/>
        </w:rPr>
      </w:pPr>
    </w:p>
    <w:p w:rsidR="0058028B" w:rsidRPr="005C2A26" w:rsidRDefault="0058028B" w:rsidP="00E20F75">
      <w:pPr>
        <w:spacing w:before="100" w:beforeAutospacing="1" w:line="360" w:lineRule="auto"/>
        <w:rPr>
          <w:sz w:val="28"/>
          <w:szCs w:val="28"/>
        </w:rPr>
      </w:pPr>
    </w:p>
    <w:p w:rsidR="0058028B" w:rsidRPr="005C2A26" w:rsidRDefault="0058028B" w:rsidP="00E20F75">
      <w:pPr>
        <w:spacing w:before="100" w:beforeAutospacing="1" w:line="360" w:lineRule="auto"/>
        <w:ind w:left="-540"/>
        <w:jc w:val="center"/>
        <w:rPr>
          <w:sz w:val="28"/>
          <w:szCs w:val="28"/>
        </w:rPr>
      </w:pPr>
    </w:p>
    <w:p w:rsidR="0058028B" w:rsidRPr="00B8530C" w:rsidRDefault="0058028B" w:rsidP="00E20F75">
      <w:pPr>
        <w:spacing w:before="100" w:beforeAutospacing="1" w:line="360" w:lineRule="auto"/>
        <w:ind w:left="-540"/>
        <w:jc w:val="center"/>
        <w:rPr>
          <w:sz w:val="28"/>
          <w:szCs w:val="28"/>
        </w:rPr>
      </w:pPr>
    </w:p>
    <w:p w:rsidR="0058028B" w:rsidRPr="00B8530C" w:rsidRDefault="0058028B" w:rsidP="00E20F75">
      <w:pPr>
        <w:spacing w:before="100" w:beforeAutospacing="1" w:line="360" w:lineRule="auto"/>
        <w:ind w:left="-540"/>
        <w:jc w:val="center"/>
        <w:rPr>
          <w:sz w:val="28"/>
          <w:szCs w:val="28"/>
        </w:rPr>
      </w:pPr>
    </w:p>
    <w:p w:rsidR="0058028B" w:rsidRPr="005C2A26" w:rsidRDefault="0058028B" w:rsidP="00E20F75">
      <w:pPr>
        <w:spacing w:before="100" w:beforeAutospacing="1" w:line="360" w:lineRule="auto"/>
        <w:ind w:left="-540"/>
        <w:jc w:val="center"/>
        <w:rPr>
          <w:sz w:val="28"/>
          <w:szCs w:val="28"/>
        </w:rPr>
      </w:pPr>
      <w:r w:rsidRPr="005C2A26">
        <w:rPr>
          <w:sz w:val="28"/>
          <w:szCs w:val="28"/>
        </w:rPr>
        <w:t>Санкт- Петербург</w:t>
      </w:r>
    </w:p>
    <w:p w:rsidR="0058028B" w:rsidRPr="005C2A26" w:rsidRDefault="0058028B" w:rsidP="00E20F75">
      <w:pPr>
        <w:spacing w:before="100" w:beforeAutospacing="1" w:line="360" w:lineRule="auto"/>
        <w:ind w:left="-540"/>
        <w:jc w:val="center"/>
        <w:rPr>
          <w:sz w:val="28"/>
          <w:szCs w:val="28"/>
        </w:rPr>
      </w:pPr>
      <w:r w:rsidRPr="005C2A26">
        <w:rPr>
          <w:sz w:val="28"/>
          <w:szCs w:val="28"/>
        </w:rPr>
        <w:t>2019 год</w:t>
      </w:r>
    </w:p>
    <w:tbl>
      <w:tblPr>
        <w:tblW w:w="0" w:type="auto"/>
        <w:tblLook w:val="01E0"/>
      </w:tblPr>
      <w:tblGrid>
        <w:gridCol w:w="4786"/>
        <w:gridCol w:w="4785"/>
      </w:tblGrid>
      <w:tr w:rsidR="0058028B" w:rsidRPr="005C2A26" w:rsidTr="00594927">
        <w:tc>
          <w:tcPr>
            <w:tcW w:w="4786" w:type="dxa"/>
          </w:tcPr>
          <w:p w:rsidR="0058028B" w:rsidRPr="005C2A26" w:rsidRDefault="0058028B" w:rsidP="00E20F75">
            <w:pPr>
              <w:jc w:val="center"/>
              <w:rPr>
                <w:sz w:val="28"/>
                <w:szCs w:val="28"/>
              </w:rPr>
            </w:pPr>
          </w:p>
        </w:tc>
        <w:tc>
          <w:tcPr>
            <w:tcW w:w="4785" w:type="dxa"/>
          </w:tcPr>
          <w:p w:rsidR="0058028B" w:rsidRPr="005C2A26" w:rsidRDefault="0058028B" w:rsidP="00E20F75">
            <w:pPr>
              <w:rPr>
                <w:sz w:val="28"/>
                <w:szCs w:val="28"/>
              </w:rPr>
            </w:pPr>
          </w:p>
        </w:tc>
      </w:tr>
      <w:tr w:rsidR="0058028B" w:rsidTr="00594927">
        <w:tblPrEx>
          <w:tblLook w:val="00A0"/>
        </w:tblPrEx>
        <w:tc>
          <w:tcPr>
            <w:tcW w:w="4786" w:type="dxa"/>
          </w:tcPr>
          <w:p w:rsidR="0058028B" w:rsidRDefault="0058028B" w:rsidP="00E20F75">
            <w:pPr>
              <w:widowControl w:val="0"/>
              <w:autoSpaceDE w:val="0"/>
              <w:autoSpaceDN w:val="0"/>
              <w:adjustRightInd w:val="0"/>
              <w:ind w:left="426" w:hanging="142"/>
              <w:jc w:val="both"/>
            </w:pPr>
            <w:r>
              <w:t>«Рассмотрено»</w:t>
            </w:r>
          </w:p>
          <w:p w:rsidR="0058028B" w:rsidRDefault="0058028B" w:rsidP="00E20F75">
            <w:pPr>
              <w:widowControl w:val="0"/>
              <w:autoSpaceDE w:val="0"/>
              <w:autoSpaceDN w:val="0"/>
              <w:adjustRightInd w:val="0"/>
              <w:ind w:left="426" w:hanging="142"/>
              <w:jc w:val="both"/>
            </w:pPr>
            <w:r>
              <w:t>Методическим советом СПб ГБОУ ДОД</w:t>
            </w:r>
          </w:p>
          <w:p w:rsidR="0058028B" w:rsidRDefault="0058028B" w:rsidP="00E20F75">
            <w:pPr>
              <w:widowControl w:val="0"/>
              <w:autoSpaceDE w:val="0"/>
              <w:autoSpaceDN w:val="0"/>
              <w:adjustRightInd w:val="0"/>
              <w:ind w:left="426" w:hanging="142"/>
              <w:jc w:val="both"/>
            </w:pPr>
            <w:r>
              <w:t>«ДШИ имени И.Ф. Стравинского»</w:t>
            </w:r>
          </w:p>
          <w:p w:rsidR="0058028B" w:rsidRDefault="0058028B" w:rsidP="00E20F75">
            <w:pPr>
              <w:widowControl w:val="0"/>
              <w:autoSpaceDE w:val="0"/>
              <w:autoSpaceDN w:val="0"/>
              <w:adjustRightInd w:val="0"/>
              <w:ind w:left="426" w:hanging="142"/>
              <w:jc w:val="both"/>
            </w:pPr>
            <w:r>
              <w:t>города Ломоносова</w:t>
            </w: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r>
              <w:t>«_______»___________________ 2012 г.</w:t>
            </w:r>
          </w:p>
          <w:p w:rsidR="0058028B" w:rsidRDefault="0058028B" w:rsidP="00E20F75">
            <w:pPr>
              <w:widowControl w:val="0"/>
              <w:autoSpaceDE w:val="0"/>
              <w:autoSpaceDN w:val="0"/>
              <w:adjustRightInd w:val="0"/>
              <w:ind w:left="426" w:hanging="142"/>
              <w:jc w:val="both"/>
            </w:pPr>
          </w:p>
        </w:tc>
        <w:tc>
          <w:tcPr>
            <w:tcW w:w="4785" w:type="dxa"/>
          </w:tcPr>
          <w:p w:rsidR="0058028B" w:rsidRDefault="0058028B" w:rsidP="00E20F75">
            <w:pPr>
              <w:widowControl w:val="0"/>
              <w:autoSpaceDE w:val="0"/>
              <w:autoSpaceDN w:val="0"/>
              <w:adjustRightInd w:val="0"/>
            </w:pPr>
            <w:r>
              <w:t xml:space="preserve">                                                   «Утверждаю»</w:t>
            </w:r>
          </w:p>
          <w:p w:rsidR="0058028B" w:rsidRDefault="0058028B" w:rsidP="00E20F75">
            <w:pPr>
              <w:widowControl w:val="0"/>
              <w:autoSpaceDE w:val="0"/>
              <w:autoSpaceDN w:val="0"/>
              <w:adjustRightInd w:val="0"/>
              <w:jc w:val="center"/>
            </w:pPr>
            <w:r>
              <w:t xml:space="preserve">              И.о. директора СПб ГБОУ ДОД </w:t>
            </w:r>
          </w:p>
          <w:p w:rsidR="0058028B" w:rsidRDefault="0058028B" w:rsidP="00E20F75">
            <w:pPr>
              <w:widowControl w:val="0"/>
              <w:autoSpaceDE w:val="0"/>
              <w:autoSpaceDN w:val="0"/>
              <w:adjustRightInd w:val="0"/>
              <w:jc w:val="right"/>
            </w:pPr>
            <w:r>
              <w:t>«ДШИ имени И.Ф. Стравинского»</w:t>
            </w:r>
          </w:p>
          <w:p w:rsidR="0058028B" w:rsidRDefault="0058028B" w:rsidP="00E20F75">
            <w:pPr>
              <w:widowControl w:val="0"/>
              <w:autoSpaceDE w:val="0"/>
              <w:autoSpaceDN w:val="0"/>
              <w:adjustRightInd w:val="0"/>
            </w:pPr>
            <w:r>
              <w:t xml:space="preserve">                  города Ломоносова</w:t>
            </w:r>
          </w:p>
          <w:p w:rsidR="0058028B" w:rsidRDefault="0058028B" w:rsidP="00E20F75">
            <w:pPr>
              <w:widowControl w:val="0"/>
              <w:autoSpaceDE w:val="0"/>
              <w:autoSpaceDN w:val="0"/>
              <w:adjustRightInd w:val="0"/>
              <w:jc w:val="right"/>
            </w:pPr>
            <w:r>
              <w:t>_____________________А.В. Пахомов</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r>
              <w:t>« ______»___________________2012 г.</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tc>
      </w:tr>
      <w:tr w:rsidR="0058028B" w:rsidRPr="00EB445F" w:rsidTr="00594927">
        <w:tblPrEx>
          <w:tblLook w:val="00A0"/>
        </w:tblPrEx>
        <w:tc>
          <w:tcPr>
            <w:tcW w:w="4786" w:type="dxa"/>
          </w:tcPr>
          <w:p w:rsidR="0058028B" w:rsidRPr="00EB445F" w:rsidRDefault="0058028B" w:rsidP="00E20F75">
            <w:pPr>
              <w:widowControl w:val="0"/>
              <w:autoSpaceDE w:val="0"/>
              <w:autoSpaceDN w:val="0"/>
              <w:adjustRightInd w:val="0"/>
              <w:ind w:left="426" w:hanging="142"/>
              <w:jc w:val="both"/>
            </w:pPr>
            <w:r w:rsidRPr="00EB445F">
              <w:t xml:space="preserve">Принята </w:t>
            </w:r>
          </w:p>
          <w:p w:rsidR="0058028B" w:rsidRPr="00EB445F" w:rsidRDefault="0058028B" w:rsidP="00E20F75">
            <w:pPr>
              <w:widowControl w:val="0"/>
              <w:autoSpaceDE w:val="0"/>
              <w:autoSpaceDN w:val="0"/>
              <w:adjustRightInd w:val="0"/>
              <w:ind w:left="426" w:hanging="142"/>
              <w:jc w:val="both"/>
            </w:pPr>
            <w:r w:rsidRPr="00EB445F">
              <w:t>на заседании Педагогического совета</w:t>
            </w:r>
          </w:p>
          <w:p w:rsidR="0058028B" w:rsidRPr="00EB445F" w:rsidRDefault="0058028B" w:rsidP="00E20F75">
            <w:pPr>
              <w:widowControl w:val="0"/>
              <w:autoSpaceDE w:val="0"/>
              <w:autoSpaceDN w:val="0"/>
              <w:adjustRightInd w:val="0"/>
              <w:ind w:left="426" w:hanging="142"/>
              <w:jc w:val="both"/>
            </w:pPr>
            <w:r w:rsidRPr="00EB445F">
              <w:t xml:space="preserve">Протокол №1 </w:t>
            </w:r>
          </w:p>
          <w:p w:rsidR="0058028B" w:rsidRPr="00EB445F" w:rsidRDefault="0058028B" w:rsidP="00E20F75">
            <w:pPr>
              <w:widowControl w:val="0"/>
              <w:autoSpaceDE w:val="0"/>
              <w:autoSpaceDN w:val="0"/>
              <w:adjustRightInd w:val="0"/>
              <w:ind w:left="426" w:hanging="142"/>
              <w:jc w:val="both"/>
            </w:pPr>
            <w:r>
              <w:t>от «26» августа 2019</w:t>
            </w:r>
            <w:r w:rsidRPr="00EB445F">
              <w:t xml:space="preserve"> г.</w:t>
            </w:r>
          </w:p>
        </w:tc>
        <w:tc>
          <w:tcPr>
            <w:tcW w:w="4785" w:type="dxa"/>
          </w:tcPr>
          <w:p w:rsidR="0058028B" w:rsidRPr="00EB445F" w:rsidRDefault="0058028B" w:rsidP="00E20F75">
            <w:pPr>
              <w:widowControl w:val="0"/>
              <w:autoSpaceDE w:val="0"/>
              <w:autoSpaceDN w:val="0"/>
              <w:adjustRightInd w:val="0"/>
              <w:jc w:val="right"/>
            </w:pPr>
            <w:r w:rsidRPr="00EB445F">
              <w:t>Переутверждена</w:t>
            </w:r>
          </w:p>
          <w:p w:rsidR="0058028B" w:rsidRPr="00EB445F" w:rsidRDefault="0058028B" w:rsidP="00E20F75">
            <w:pPr>
              <w:widowControl w:val="0"/>
              <w:autoSpaceDE w:val="0"/>
              <w:autoSpaceDN w:val="0"/>
              <w:adjustRightInd w:val="0"/>
              <w:jc w:val="right"/>
            </w:pPr>
            <w:r>
              <w:t xml:space="preserve">приказом СПб ГБУ </w:t>
            </w:r>
            <w:r w:rsidRPr="00EB445F">
              <w:br/>
              <w:t>ДШИ им. И.Ф. Стравинского</w:t>
            </w:r>
          </w:p>
          <w:p w:rsidR="0058028B" w:rsidRPr="00EB445F" w:rsidRDefault="0058028B" w:rsidP="00E20F75">
            <w:pPr>
              <w:widowControl w:val="0"/>
              <w:autoSpaceDE w:val="0"/>
              <w:autoSpaceDN w:val="0"/>
              <w:adjustRightInd w:val="0"/>
              <w:jc w:val="right"/>
            </w:pPr>
            <w:r>
              <w:t>от 26.08.2019 №26.08.2.2019</w:t>
            </w:r>
            <w:r w:rsidRPr="00EB445F">
              <w:t>-ОСД</w:t>
            </w:r>
          </w:p>
          <w:p w:rsidR="0058028B" w:rsidRPr="00EB445F" w:rsidRDefault="0058028B" w:rsidP="00E20F75">
            <w:pPr>
              <w:widowControl w:val="0"/>
              <w:autoSpaceDE w:val="0"/>
              <w:autoSpaceDN w:val="0"/>
              <w:adjustRightInd w:val="0"/>
              <w:jc w:val="right"/>
            </w:pPr>
          </w:p>
        </w:tc>
      </w:tr>
      <w:tr w:rsidR="0058028B" w:rsidRPr="005C2A26" w:rsidTr="00594927">
        <w:tc>
          <w:tcPr>
            <w:tcW w:w="4786" w:type="dxa"/>
          </w:tcPr>
          <w:p w:rsidR="0058028B" w:rsidRPr="005C2A26" w:rsidRDefault="0058028B" w:rsidP="00E20F75">
            <w:pPr>
              <w:spacing w:before="100" w:beforeAutospacing="1" w:line="360" w:lineRule="auto"/>
              <w:rPr>
                <w:sz w:val="28"/>
                <w:szCs w:val="28"/>
              </w:rPr>
            </w:pPr>
          </w:p>
        </w:tc>
        <w:tc>
          <w:tcPr>
            <w:tcW w:w="4785" w:type="dxa"/>
          </w:tcPr>
          <w:p w:rsidR="0058028B" w:rsidRPr="005C2A26" w:rsidRDefault="0058028B" w:rsidP="00E20F75">
            <w:pPr>
              <w:spacing w:before="100" w:beforeAutospacing="1" w:line="360" w:lineRule="auto"/>
              <w:rPr>
                <w:sz w:val="28"/>
                <w:szCs w:val="28"/>
              </w:rPr>
            </w:pPr>
          </w:p>
        </w:tc>
      </w:tr>
    </w:tbl>
    <w:p w:rsidR="0058028B" w:rsidRPr="005C2A26" w:rsidRDefault="0058028B" w:rsidP="00E20F75">
      <w:pPr>
        <w:spacing w:before="100" w:beforeAutospacing="1" w:line="360" w:lineRule="auto"/>
        <w:ind w:firstLine="562"/>
        <w:rPr>
          <w:sz w:val="28"/>
          <w:szCs w:val="28"/>
        </w:rPr>
      </w:pPr>
    </w:p>
    <w:p w:rsidR="0058028B" w:rsidRDefault="0058028B" w:rsidP="00E20F75">
      <w:pPr>
        <w:spacing w:before="100" w:beforeAutospacing="1" w:line="360" w:lineRule="auto"/>
        <w:ind w:left="540" w:firstLine="22"/>
        <w:rPr>
          <w:b/>
          <w:i/>
          <w:sz w:val="28"/>
          <w:szCs w:val="28"/>
        </w:rPr>
      </w:pPr>
    </w:p>
    <w:p w:rsidR="0058028B" w:rsidRDefault="0058028B" w:rsidP="00E20F75">
      <w:pPr>
        <w:spacing w:before="100" w:beforeAutospacing="1" w:line="360" w:lineRule="auto"/>
        <w:ind w:left="540" w:firstLine="22"/>
        <w:rPr>
          <w:b/>
          <w:i/>
          <w:sz w:val="28"/>
          <w:szCs w:val="28"/>
        </w:rPr>
      </w:pPr>
    </w:p>
    <w:p w:rsidR="0058028B" w:rsidRPr="0016363A" w:rsidRDefault="0058028B" w:rsidP="00E20F75">
      <w:pPr>
        <w:ind w:left="539" w:firstLine="23"/>
        <w:jc w:val="both"/>
        <w:rPr>
          <w:b/>
          <w:sz w:val="28"/>
          <w:szCs w:val="28"/>
        </w:rPr>
      </w:pPr>
      <w:r w:rsidRPr="0016363A">
        <w:rPr>
          <w:sz w:val="28"/>
          <w:szCs w:val="28"/>
        </w:rPr>
        <w:t>Разработчик (и)</w:t>
      </w:r>
      <w:r w:rsidRPr="0016363A">
        <w:rPr>
          <w:i/>
          <w:sz w:val="28"/>
          <w:szCs w:val="28"/>
        </w:rPr>
        <w:t xml:space="preserve"> -</w:t>
      </w:r>
      <w:r w:rsidRPr="0016363A">
        <w:rPr>
          <w:b/>
          <w:i/>
          <w:sz w:val="28"/>
          <w:szCs w:val="28"/>
        </w:rPr>
        <w:t xml:space="preserve"> </w:t>
      </w:r>
      <w:r w:rsidRPr="0016363A">
        <w:rPr>
          <w:b/>
          <w:sz w:val="28"/>
          <w:szCs w:val="28"/>
        </w:rPr>
        <w:t>Солодова Татьяна Николаевна,</w:t>
      </w:r>
    </w:p>
    <w:p w:rsidR="0058028B" w:rsidRDefault="0058028B" w:rsidP="00E20F75">
      <w:pPr>
        <w:ind w:left="539" w:firstLine="23"/>
        <w:jc w:val="both"/>
        <w:rPr>
          <w:sz w:val="28"/>
          <w:szCs w:val="28"/>
        </w:rPr>
      </w:pPr>
      <w:r w:rsidRPr="0016363A">
        <w:rPr>
          <w:sz w:val="28"/>
          <w:szCs w:val="28"/>
        </w:rPr>
        <w:t xml:space="preserve">преподаватель класса фортепиано СПБ ГБУ ДШИ </w:t>
      </w:r>
    </w:p>
    <w:p w:rsidR="0058028B" w:rsidRPr="0016363A" w:rsidRDefault="0058028B" w:rsidP="00E20F75">
      <w:pPr>
        <w:ind w:left="539" w:firstLine="23"/>
        <w:jc w:val="both"/>
        <w:rPr>
          <w:sz w:val="28"/>
          <w:szCs w:val="28"/>
        </w:rPr>
      </w:pPr>
      <w:r w:rsidRPr="0016363A">
        <w:rPr>
          <w:sz w:val="28"/>
          <w:szCs w:val="28"/>
        </w:rPr>
        <w:t xml:space="preserve">им. И.Ф. Стравинского </w:t>
      </w:r>
    </w:p>
    <w:p w:rsidR="0058028B" w:rsidRPr="0016363A" w:rsidRDefault="0058028B" w:rsidP="00E20F75">
      <w:pPr>
        <w:spacing w:before="100" w:beforeAutospacing="1" w:line="360" w:lineRule="auto"/>
        <w:jc w:val="both"/>
        <w:rPr>
          <w:b/>
          <w:i/>
          <w:sz w:val="28"/>
          <w:szCs w:val="28"/>
        </w:rPr>
      </w:pPr>
    </w:p>
    <w:p w:rsidR="0058028B" w:rsidRPr="0016363A" w:rsidRDefault="0058028B" w:rsidP="00E20F75">
      <w:pPr>
        <w:ind w:left="540"/>
        <w:jc w:val="both"/>
        <w:rPr>
          <w:sz w:val="28"/>
          <w:szCs w:val="28"/>
        </w:rPr>
      </w:pPr>
      <w:r w:rsidRPr="0016363A">
        <w:rPr>
          <w:sz w:val="28"/>
          <w:szCs w:val="28"/>
        </w:rPr>
        <w:t xml:space="preserve">Рецензент – </w:t>
      </w:r>
      <w:r w:rsidRPr="0016363A">
        <w:rPr>
          <w:b/>
          <w:sz w:val="28"/>
          <w:szCs w:val="28"/>
        </w:rPr>
        <w:t>Щирин Дмитрий Валентинович</w:t>
      </w:r>
      <w:r w:rsidRPr="0016363A">
        <w:rPr>
          <w:sz w:val="28"/>
          <w:szCs w:val="28"/>
        </w:rPr>
        <w:t xml:space="preserve">, доктор педагогических наук, профессор кафедры фортепиано Санкт-Петербургского государственного университета культуры </w:t>
      </w:r>
    </w:p>
    <w:p w:rsidR="0058028B" w:rsidRPr="0016363A" w:rsidRDefault="0058028B" w:rsidP="00E20F75">
      <w:pPr>
        <w:ind w:left="540"/>
        <w:jc w:val="both"/>
        <w:rPr>
          <w:sz w:val="28"/>
          <w:szCs w:val="28"/>
        </w:rPr>
      </w:pPr>
      <w:r w:rsidRPr="0016363A">
        <w:rPr>
          <w:sz w:val="28"/>
          <w:szCs w:val="28"/>
        </w:rPr>
        <w:t>и искусств</w:t>
      </w:r>
    </w:p>
    <w:p w:rsidR="0058028B" w:rsidRPr="0016363A" w:rsidRDefault="0058028B" w:rsidP="00E20F75">
      <w:pPr>
        <w:ind w:left="540"/>
        <w:jc w:val="both"/>
        <w:rPr>
          <w:sz w:val="28"/>
          <w:szCs w:val="28"/>
        </w:rPr>
      </w:pPr>
    </w:p>
    <w:p w:rsidR="0058028B" w:rsidRPr="0016363A" w:rsidRDefault="0058028B" w:rsidP="00E20F75">
      <w:pPr>
        <w:ind w:left="539" w:firstLine="23"/>
        <w:jc w:val="both"/>
        <w:rPr>
          <w:sz w:val="28"/>
          <w:szCs w:val="28"/>
        </w:rPr>
      </w:pPr>
      <w:r w:rsidRPr="0016363A">
        <w:rPr>
          <w:sz w:val="28"/>
          <w:szCs w:val="28"/>
        </w:rPr>
        <w:t xml:space="preserve">Рецензент – </w:t>
      </w:r>
      <w:r w:rsidRPr="0016363A">
        <w:rPr>
          <w:b/>
          <w:sz w:val="28"/>
          <w:szCs w:val="28"/>
        </w:rPr>
        <w:t>Кожуховская Елена Михайловна</w:t>
      </w:r>
      <w:r w:rsidRPr="0016363A">
        <w:rPr>
          <w:sz w:val="28"/>
          <w:szCs w:val="28"/>
        </w:rPr>
        <w:t xml:space="preserve">, преподаватель класса фортепиано СПБ ГБУ ДШИ им. И.Ф. Стравинского </w:t>
      </w:r>
    </w:p>
    <w:p w:rsidR="0058028B" w:rsidRPr="00B8530C" w:rsidRDefault="0058028B" w:rsidP="00E20F75">
      <w:pPr>
        <w:spacing w:before="100" w:beforeAutospacing="1" w:line="360" w:lineRule="auto"/>
        <w:ind w:firstLine="562"/>
        <w:jc w:val="both"/>
      </w:pPr>
    </w:p>
    <w:p w:rsidR="0058028B" w:rsidRPr="00B8530C" w:rsidRDefault="0058028B" w:rsidP="00E20F75">
      <w:pPr>
        <w:spacing w:before="100" w:beforeAutospacing="1" w:line="360" w:lineRule="auto"/>
        <w:ind w:firstLine="562"/>
        <w:jc w:val="both"/>
      </w:pPr>
    </w:p>
    <w:p w:rsidR="0058028B" w:rsidRPr="00B8530C" w:rsidRDefault="0058028B" w:rsidP="00E20F75">
      <w:pPr>
        <w:spacing w:before="100" w:beforeAutospacing="1" w:line="360" w:lineRule="auto"/>
        <w:ind w:firstLine="562"/>
        <w:jc w:val="both"/>
      </w:pPr>
    </w:p>
    <w:p w:rsidR="0058028B" w:rsidRPr="00B8530C" w:rsidRDefault="0058028B" w:rsidP="00E20F75">
      <w:pPr>
        <w:spacing w:before="100" w:beforeAutospacing="1" w:line="360" w:lineRule="auto"/>
        <w:ind w:firstLine="562"/>
        <w:jc w:val="both"/>
      </w:pPr>
    </w:p>
    <w:p w:rsidR="0058028B" w:rsidRDefault="0058028B" w:rsidP="00E20F75">
      <w:pPr>
        <w:spacing w:before="100" w:beforeAutospacing="1" w:line="360" w:lineRule="auto"/>
        <w:ind w:firstLine="562"/>
        <w:jc w:val="both"/>
      </w:pPr>
    </w:p>
    <w:p w:rsidR="0058028B" w:rsidRPr="005C2A26" w:rsidRDefault="0058028B" w:rsidP="00E20F75">
      <w:pPr>
        <w:adjustRightInd w:val="0"/>
        <w:ind w:left="360" w:firstLine="540"/>
        <w:jc w:val="center"/>
        <w:rPr>
          <w:b/>
          <w:bCs/>
          <w:color w:val="000000"/>
          <w:sz w:val="28"/>
          <w:szCs w:val="28"/>
        </w:rPr>
      </w:pPr>
      <w:r w:rsidRPr="005C2A26">
        <w:rPr>
          <w:b/>
          <w:bCs/>
          <w:color w:val="000000"/>
          <w:sz w:val="28"/>
          <w:szCs w:val="28"/>
        </w:rPr>
        <w:t>Структура программы учебного предмета</w:t>
      </w:r>
    </w:p>
    <w:p w:rsidR="0058028B" w:rsidRPr="005C2A26" w:rsidRDefault="0058028B" w:rsidP="00E20F75">
      <w:pPr>
        <w:adjustRightInd w:val="0"/>
        <w:ind w:left="360" w:firstLine="540"/>
        <w:jc w:val="center"/>
        <w:rPr>
          <w:b/>
          <w:bCs/>
          <w:color w:val="000000"/>
          <w:sz w:val="28"/>
          <w:szCs w:val="28"/>
        </w:rPr>
      </w:pPr>
    </w:p>
    <w:p w:rsidR="0058028B" w:rsidRPr="005C2A26" w:rsidRDefault="0058028B" w:rsidP="00E20F75">
      <w:pPr>
        <w:rPr>
          <w:b/>
          <w:sz w:val="28"/>
          <w:szCs w:val="28"/>
        </w:rPr>
      </w:pPr>
      <w:r w:rsidRPr="005C2A26">
        <w:rPr>
          <w:b/>
          <w:sz w:val="28"/>
          <w:szCs w:val="28"/>
        </w:rPr>
        <w:t>Введение</w:t>
      </w:r>
    </w:p>
    <w:p w:rsidR="0058028B" w:rsidRPr="005C2A26" w:rsidRDefault="0058028B" w:rsidP="00E20F75">
      <w:pPr>
        <w:rPr>
          <w:b/>
          <w:sz w:val="28"/>
          <w:szCs w:val="28"/>
        </w:rPr>
      </w:pPr>
    </w:p>
    <w:p w:rsidR="0058028B" w:rsidRPr="005C2A26" w:rsidRDefault="0058028B" w:rsidP="00E20F75">
      <w:pPr>
        <w:rPr>
          <w:b/>
          <w:sz w:val="28"/>
          <w:szCs w:val="28"/>
        </w:rPr>
      </w:pPr>
      <w:r w:rsidRPr="005C2A26">
        <w:rPr>
          <w:b/>
          <w:sz w:val="28"/>
          <w:szCs w:val="28"/>
        </w:rPr>
        <w:t>I. Пояснительная записка</w:t>
      </w:r>
    </w:p>
    <w:p w:rsidR="0058028B" w:rsidRPr="005C2A26" w:rsidRDefault="0058028B" w:rsidP="00E20F75">
      <w:pPr>
        <w:adjustRightInd w:val="0"/>
        <w:rPr>
          <w:iCs/>
          <w:color w:val="000000"/>
          <w:sz w:val="28"/>
          <w:szCs w:val="28"/>
        </w:rPr>
      </w:pPr>
      <w:r w:rsidRPr="005C2A26">
        <w:rPr>
          <w:iCs/>
          <w:color w:val="000000"/>
          <w:sz w:val="28"/>
          <w:szCs w:val="28"/>
        </w:rPr>
        <w:t>- Характеристика учебного предмета, его место и роль в образовательном процессе;</w:t>
      </w:r>
    </w:p>
    <w:p w:rsidR="0058028B" w:rsidRPr="005C2A26" w:rsidRDefault="0058028B" w:rsidP="00E20F75">
      <w:pPr>
        <w:adjustRightInd w:val="0"/>
        <w:rPr>
          <w:iCs/>
          <w:color w:val="000000"/>
          <w:sz w:val="28"/>
          <w:szCs w:val="28"/>
        </w:rPr>
      </w:pPr>
      <w:r w:rsidRPr="005C2A26">
        <w:rPr>
          <w:iCs/>
          <w:color w:val="000000"/>
          <w:sz w:val="28"/>
          <w:szCs w:val="28"/>
        </w:rPr>
        <w:t>- Срок реализации учебного предмета;</w:t>
      </w:r>
    </w:p>
    <w:p w:rsidR="0058028B" w:rsidRPr="005C2A26" w:rsidRDefault="0058028B" w:rsidP="00E20F75">
      <w:pPr>
        <w:adjustRightInd w:val="0"/>
        <w:rPr>
          <w:iCs/>
          <w:color w:val="000000"/>
          <w:sz w:val="28"/>
          <w:szCs w:val="28"/>
        </w:rPr>
      </w:pPr>
      <w:r w:rsidRPr="005C2A26">
        <w:rPr>
          <w:iCs/>
          <w:color w:val="000000"/>
          <w:sz w:val="28"/>
          <w:szCs w:val="28"/>
        </w:rPr>
        <w:t>- Объем учебного времени, предусмотренный учебным планом образовательного учреждения на реализацию учебного предмета;</w:t>
      </w:r>
    </w:p>
    <w:p w:rsidR="0058028B" w:rsidRPr="005C2A26" w:rsidRDefault="0058028B" w:rsidP="00E20F75">
      <w:pPr>
        <w:adjustRightInd w:val="0"/>
        <w:rPr>
          <w:iCs/>
          <w:color w:val="000000"/>
          <w:sz w:val="28"/>
          <w:szCs w:val="28"/>
        </w:rPr>
      </w:pPr>
      <w:r w:rsidRPr="005C2A26">
        <w:rPr>
          <w:iCs/>
          <w:color w:val="000000"/>
          <w:sz w:val="28"/>
          <w:szCs w:val="28"/>
        </w:rPr>
        <w:t>- Форма проведения учебных аудиторных занятий;</w:t>
      </w:r>
    </w:p>
    <w:p w:rsidR="0058028B" w:rsidRPr="005C2A26" w:rsidRDefault="0058028B" w:rsidP="00E20F75">
      <w:pPr>
        <w:adjustRightInd w:val="0"/>
        <w:rPr>
          <w:iCs/>
          <w:color w:val="000000"/>
          <w:sz w:val="28"/>
          <w:szCs w:val="28"/>
        </w:rPr>
      </w:pPr>
      <w:r w:rsidRPr="005C2A26">
        <w:rPr>
          <w:iCs/>
          <w:color w:val="000000"/>
          <w:sz w:val="28"/>
          <w:szCs w:val="28"/>
        </w:rPr>
        <w:t>- Цели и задачи учебного предмета;</w:t>
      </w:r>
    </w:p>
    <w:p w:rsidR="0058028B" w:rsidRPr="005C2A26" w:rsidRDefault="0058028B" w:rsidP="00E20F75">
      <w:pPr>
        <w:adjustRightInd w:val="0"/>
        <w:rPr>
          <w:iCs/>
          <w:color w:val="000000"/>
          <w:sz w:val="28"/>
          <w:szCs w:val="28"/>
        </w:rPr>
      </w:pPr>
      <w:r w:rsidRPr="005C2A26">
        <w:rPr>
          <w:iCs/>
          <w:color w:val="000000"/>
          <w:sz w:val="28"/>
          <w:szCs w:val="28"/>
        </w:rPr>
        <w:t>- Обоснование структуры программы учебного предмета;</w:t>
      </w:r>
    </w:p>
    <w:p w:rsidR="0058028B" w:rsidRPr="005C2A26" w:rsidRDefault="0058028B" w:rsidP="00E20F75">
      <w:pPr>
        <w:adjustRightInd w:val="0"/>
        <w:rPr>
          <w:iCs/>
          <w:color w:val="000000"/>
          <w:sz w:val="28"/>
          <w:szCs w:val="28"/>
        </w:rPr>
      </w:pPr>
      <w:r w:rsidRPr="005C2A26">
        <w:rPr>
          <w:iCs/>
          <w:color w:val="000000"/>
          <w:sz w:val="28"/>
          <w:szCs w:val="28"/>
        </w:rPr>
        <w:t>- Методы обучения;</w:t>
      </w:r>
    </w:p>
    <w:p w:rsidR="0058028B" w:rsidRPr="005C2A26" w:rsidRDefault="0058028B" w:rsidP="00E20F75">
      <w:pPr>
        <w:adjustRightInd w:val="0"/>
        <w:rPr>
          <w:iCs/>
          <w:color w:val="000000"/>
          <w:sz w:val="28"/>
          <w:szCs w:val="28"/>
        </w:rPr>
      </w:pPr>
      <w:r w:rsidRPr="005C2A26">
        <w:rPr>
          <w:iCs/>
          <w:color w:val="000000"/>
          <w:sz w:val="28"/>
          <w:szCs w:val="28"/>
        </w:rPr>
        <w:t>- Описание материально-технических условий реализации учебного предмета.</w:t>
      </w:r>
    </w:p>
    <w:p w:rsidR="0058028B" w:rsidRPr="005C2A26" w:rsidRDefault="0058028B" w:rsidP="00E20F75">
      <w:pPr>
        <w:rPr>
          <w:b/>
          <w:sz w:val="28"/>
          <w:szCs w:val="28"/>
        </w:rPr>
      </w:pPr>
    </w:p>
    <w:p w:rsidR="0058028B" w:rsidRPr="005C2A26" w:rsidRDefault="0058028B" w:rsidP="00E20F75">
      <w:pPr>
        <w:rPr>
          <w:b/>
          <w:sz w:val="28"/>
          <w:szCs w:val="28"/>
        </w:rPr>
      </w:pPr>
      <w:r w:rsidRPr="005C2A26">
        <w:rPr>
          <w:b/>
          <w:sz w:val="28"/>
          <w:szCs w:val="28"/>
        </w:rPr>
        <w:t xml:space="preserve">II. Содержание учебного предмета </w:t>
      </w:r>
    </w:p>
    <w:p w:rsidR="0058028B" w:rsidRPr="005C2A26" w:rsidRDefault="0058028B" w:rsidP="00E20F75">
      <w:pPr>
        <w:autoSpaceDE w:val="0"/>
        <w:autoSpaceDN w:val="0"/>
        <w:adjustRightInd w:val="0"/>
        <w:rPr>
          <w:iCs/>
          <w:color w:val="000000"/>
          <w:sz w:val="28"/>
          <w:szCs w:val="28"/>
        </w:rPr>
      </w:pPr>
      <w:r w:rsidRPr="005C2A26">
        <w:rPr>
          <w:iCs/>
          <w:color w:val="000000"/>
          <w:sz w:val="28"/>
          <w:szCs w:val="28"/>
        </w:rPr>
        <w:t>- Сведения о затратах учебного времени;</w:t>
      </w:r>
    </w:p>
    <w:p w:rsidR="0058028B" w:rsidRPr="005C2A26" w:rsidRDefault="0058028B" w:rsidP="00E20F75">
      <w:pPr>
        <w:autoSpaceDE w:val="0"/>
        <w:autoSpaceDN w:val="0"/>
        <w:adjustRightInd w:val="0"/>
        <w:rPr>
          <w:iCs/>
          <w:color w:val="000000"/>
          <w:sz w:val="28"/>
          <w:szCs w:val="28"/>
        </w:rPr>
      </w:pPr>
      <w:r w:rsidRPr="005C2A26">
        <w:rPr>
          <w:iCs/>
          <w:color w:val="000000"/>
          <w:sz w:val="28"/>
          <w:szCs w:val="28"/>
        </w:rPr>
        <w:t>- Требования по этапам (годам) обучения.</w:t>
      </w:r>
    </w:p>
    <w:p w:rsidR="0058028B" w:rsidRPr="005C2A26" w:rsidRDefault="0058028B" w:rsidP="00E20F75">
      <w:pPr>
        <w:rPr>
          <w:sz w:val="28"/>
          <w:szCs w:val="28"/>
        </w:rPr>
      </w:pPr>
    </w:p>
    <w:p w:rsidR="0058028B" w:rsidRPr="005C2A26" w:rsidRDefault="0058028B" w:rsidP="00E20F75">
      <w:pPr>
        <w:rPr>
          <w:b/>
          <w:sz w:val="28"/>
          <w:szCs w:val="28"/>
        </w:rPr>
      </w:pPr>
      <w:r w:rsidRPr="005C2A26">
        <w:rPr>
          <w:b/>
          <w:sz w:val="28"/>
          <w:szCs w:val="28"/>
        </w:rPr>
        <w:t xml:space="preserve">III. Требования к уровню подготовки обучающихся </w:t>
      </w:r>
    </w:p>
    <w:p w:rsidR="0058028B" w:rsidRPr="005C2A26" w:rsidRDefault="0058028B" w:rsidP="00E20F75">
      <w:pPr>
        <w:rPr>
          <w:b/>
          <w:sz w:val="28"/>
          <w:szCs w:val="28"/>
        </w:rPr>
      </w:pPr>
    </w:p>
    <w:p w:rsidR="0058028B" w:rsidRPr="005C2A26" w:rsidRDefault="0058028B" w:rsidP="00E20F75">
      <w:pPr>
        <w:rPr>
          <w:b/>
          <w:sz w:val="28"/>
          <w:szCs w:val="28"/>
        </w:rPr>
      </w:pPr>
      <w:r w:rsidRPr="005C2A26">
        <w:rPr>
          <w:b/>
          <w:sz w:val="28"/>
          <w:szCs w:val="28"/>
        </w:rPr>
        <w:t>IV. Формы и методы контроля, система оценок</w:t>
      </w:r>
    </w:p>
    <w:p w:rsidR="0058028B" w:rsidRPr="005C2A26" w:rsidRDefault="0058028B" w:rsidP="00E20F75">
      <w:pPr>
        <w:rPr>
          <w:sz w:val="28"/>
          <w:szCs w:val="28"/>
        </w:rPr>
      </w:pPr>
      <w:r w:rsidRPr="005C2A26">
        <w:rPr>
          <w:sz w:val="28"/>
          <w:szCs w:val="28"/>
        </w:rPr>
        <w:t xml:space="preserve">- Аттестация: цели, виды, форма, содержание; </w:t>
      </w:r>
    </w:p>
    <w:p w:rsidR="0058028B" w:rsidRPr="005C2A26" w:rsidRDefault="0058028B" w:rsidP="00E20F75">
      <w:pPr>
        <w:rPr>
          <w:sz w:val="28"/>
          <w:szCs w:val="28"/>
        </w:rPr>
      </w:pPr>
      <w:r w:rsidRPr="005C2A26">
        <w:rPr>
          <w:sz w:val="28"/>
          <w:szCs w:val="28"/>
        </w:rPr>
        <w:t xml:space="preserve">- Критерии оценки.  </w:t>
      </w:r>
    </w:p>
    <w:p w:rsidR="0058028B" w:rsidRPr="005C2A26" w:rsidRDefault="0058028B" w:rsidP="00E20F75">
      <w:pPr>
        <w:rPr>
          <w:sz w:val="28"/>
          <w:szCs w:val="28"/>
        </w:rPr>
      </w:pPr>
    </w:p>
    <w:p w:rsidR="0058028B" w:rsidRPr="005C2A26" w:rsidRDefault="0058028B" w:rsidP="00E20F75">
      <w:pPr>
        <w:rPr>
          <w:b/>
          <w:sz w:val="28"/>
          <w:szCs w:val="28"/>
        </w:rPr>
      </w:pPr>
      <w:r w:rsidRPr="005C2A26">
        <w:rPr>
          <w:b/>
          <w:sz w:val="28"/>
          <w:szCs w:val="28"/>
        </w:rPr>
        <w:t>V. Методическое обеспечение учебного процесса</w:t>
      </w:r>
    </w:p>
    <w:p w:rsidR="0058028B" w:rsidRPr="005C2A26" w:rsidRDefault="0058028B" w:rsidP="00E20F75">
      <w:pPr>
        <w:rPr>
          <w:sz w:val="28"/>
          <w:szCs w:val="28"/>
        </w:rPr>
      </w:pPr>
      <w:r w:rsidRPr="005C2A26">
        <w:rPr>
          <w:sz w:val="28"/>
          <w:szCs w:val="28"/>
        </w:rPr>
        <w:t xml:space="preserve">- Методические рекомендации педагогическим работникам; </w:t>
      </w:r>
    </w:p>
    <w:p w:rsidR="0058028B" w:rsidRPr="005C2A26" w:rsidRDefault="0058028B" w:rsidP="00E20F75">
      <w:pPr>
        <w:rPr>
          <w:sz w:val="28"/>
          <w:szCs w:val="28"/>
        </w:rPr>
      </w:pPr>
      <w:r w:rsidRPr="005C2A26">
        <w:rPr>
          <w:sz w:val="28"/>
          <w:szCs w:val="28"/>
        </w:rPr>
        <w:t>- Рекомендации по организации самостоятельной работы обучающихся.</w:t>
      </w:r>
    </w:p>
    <w:p w:rsidR="0058028B" w:rsidRPr="005C2A26" w:rsidRDefault="0058028B" w:rsidP="00E20F75">
      <w:pPr>
        <w:rPr>
          <w:sz w:val="28"/>
          <w:szCs w:val="28"/>
        </w:rPr>
      </w:pPr>
    </w:p>
    <w:p w:rsidR="0058028B" w:rsidRPr="005C2A26" w:rsidRDefault="0058028B" w:rsidP="00E20F75">
      <w:pPr>
        <w:rPr>
          <w:b/>
          <w:sz w:val="28"/>
          <w:szCs w:val="28"/>
        </w:rPr>
      </w:pPr>
      <w:r w:rsidRPr="005C2A26">
        <w:rPr>
          <w:b/>
          <w:sz w:val="28"/>
          <w:szCs w:val="28"/>
        </w:rPr>
        <w:t xml:space="preserve">VI. Списки рекомендуемой нотной и методической литературы </w:t>
      </w:r>
    </w:p>
    <w:p w:rsidR="0058028B" w:rsidRPr="005C2A26" w:rsidRDefault="0058028B" w:rsidP="00E20F75">
      <w:pPr>
        <w:rPr>
          <w:sz w:val="28"/>
          <w:szCs w:val="28"/>
        </w:rPr>
      </w:pPr>
      <w:r w:rsidRPr="005C2A26">
        <w:rPr>
          <w:sz w:val="28"/>
          <w:szCs w:val="28"/>
        </w:rPr>
        <w:t xml:space="preserve">- Список рекомендуемой нотной литературы; </w:t>
      </w:r>
    </w:p>
    <w:p w:rsidR="0058028B" w:rsidRPr="005C2A26" w:rsidRDefault="0058028B" w:rsidP="00E20F75">
      <w:pPr>
        <w:rPr>
          <w:sz w:val="28"/>
          <w:szCs w:val="28"/>
        </w:rPr>
      </w:pPr>
      <w:r w:rsidRPr="005C2A26">
        <w:rPr>
          <w:sz w:val="28"/>
          <w:szCs w:val="28"/>
        </w:rPr>
        <w:t>- Список рекомендуемой методической литературы.</w:t>
      </w:r>
    </w:p>
    <w:p w:rsidR="0058028B" w:rsidRPr="005C2A26" w:rsidRDefault="0058028B" w:rsidP="00E20F75">
      <w:pPr>
        <w:rPr>
          <w:sz w:val="28"/>
          <w:szCs w:val="28"/>
        </w:rPr>
      </w:pPr>
      <w:r w:rsidRPr="005C2A26">
        <w:rPr>
          <w:sz w:val="28"/>
          <w:szCs w:val="28"/>
        </w:rPr>
        <w:t>- Список теоретической литературы.</w:t>
      </w:r>
    </w:p>
    <w:p w:rsidR="0058028B" w:rsidRPr="005C2A26" w:rsidRDefault="0058028B" w:rsidP="00E20F75">
      <w:pPr>
        <w:suppressAutoHyphens/>
        <w:rPr>
          <w:iCs/>
          <w:color w:val="000000"/>
          <w:sz w:val="28"/>
          <w:szCs w:val="28"/>
        </w:rPr>
      </w:pPr>
      <w:r w:rsidRPr="005C2A26">
        <w:rPr>
          <w:sz w:val="28"/>
          <w:szCs w:val="28"/>
        </w:rPr>
        <w:t xml:space="preserve">- </w:t>
      </w:r>
      <w:r w:rsidRPr="005C2A26">
        <w:rPr>
          <w:iCs/>
          <w:color w:val="000000"/>
          <w:sz w:val="28"/>
          <w:szCs w:val="28"/>
        </w:rPr>
        <w:t>Ссылки на нотные интернет ресурсы.</w:t>
      </w:r>
    </w:p>
    <w:p w:rsidR="0058028B" w:rsidRPr="005C2A26" w:rsidRDefault="0058028B" w:rsidP="00E20F75">
      <w:pPr>
        <w:rPr>
          <w:sz w:val="22"/>
          <w:szCs w:val="22"/>
        </w:rPr>
      </w:pPr>
    </w:p>
    <w:p w:rsidR="0058028B" w:rsidRPr="005C2A26" w:rsidRDefault="0058028B" w:rsidP="00E20F75">
      <w:pPr>
        <w:jc w:val="center"/>
        <w:rPr>
          <w:sz w:val="22"/>
          <w:szCs w:val="22"/>
        </w:rPr>
      </w:pPr>
    </w:p>
    <w:p w:rsidR="0058028B" w:rsidRPr="005C2A26" w:rsidRDefault="0058028B" w:rsidP="00E20F75">
      <w:pPr>
        <w:jc w:val="center"/>
        <w:rPr>
          <w:sz w:val="22"/>
          <w:szCs w:val="22"/>
        </w:rPr>
      </w:pPr>
    </w:p>
    <w:p w:rsidR="0058028B" w:rsidRPr="005C2A26" w:rsidRDefault="0058028B" w:rsidP="00E20F75">
      <w:pPr>
        <w:jc w:val="center"/>
      </w:pPr>
    </w:p>
    <w:p w:rsidR="0058028B" w:rsidRPr="005C2A26" w:rsidRDefault="0058028B" w:rsidP="00E20F75">
      <w:pPr>
        <w:jc w:val="center"/>
      </w:pPr>
    </w:p>
    <w:p w:rsidR="0058028B" w:rsidRPr="005C2A26" w:rsidRDefault="0058028B" w:rsidP="00E20F75">
      <w:pPr>
        <w:jc w:val="center"/>
      </w:pPr>
    </w:p>
    <w:p w:rsidR="0058028B" w:rsidRPr="005C2A26" w:rsidRDefault="0058028B" w:rsidP="00E20F75">
      <w:pPr>
        <w:jc w:val="center"/>
      </w:pPr>
    </w:p>
    <w:p w:rsidR="0058028B" w:rsidRDefault="0058028B" w:rsidP="00E20F75">
      <w:pPr>
        <w:jc w:val="center"/>
      </w:pPr>
    </w:p>
    <w:p w:rsidR="0058028B" w:rsidRDefault="0058028B" w:rsidP="00E20F75">
      <w:pPr>
        <w:jc w:val="center"/>
      </w:pPr>
    </w:p>
    <w:p w:rsidR="0058028B" w:rsidRPr="005C2A26" w:rsidRDefault="0058028B" w:rsidP="00E20F75">
      <w:pPr>
        <w:jc w:val="center"/>
      </w:pPr>
    </w:p>
    <w:p w:rsidR="0058028B" w:rsidRPr="005C2A26" w:rsidRDefault="0058028B" w:rsidP="00E20F75">
      <w:pPr>
        <w:jc w:val="center"/>
      </w:pPr>
    </w:p>
    <w:p w:rsidR="0058028B" w:rsidRPr="005C2A26" w:rsidRDefault="0058028B" w:rsidP="00E20F75">
      <w:pPr>
        <w:spacing w:before="30" w:after="30"/>
        <w:jc w:val="center"/>
        <w:rPr>
          <w:b/>
          <w:sz w:val="28"/>
          <w:szCs w:val="28"/>
        </w:rPr>
      </w:pPr>
      <w:r w:rsidRPr="005C2A26">
        <w:rPr>
          <w:b/>
          <w:sz w:val="28"/>
          <w:szCs w:val="28"/>
        </w:rPr>
        <w:t>Введение</w:t>
      </w:r>
    </w:p>
    <w:p w:rsidR="0058028B" w:rsidRPr="005C2A26" w:rsidRDefault="0058028B" w:rsidP="00E20F75">
      <w:pPr>
        <w:spacing w:before="30" w:after="30"/>
        <w:jc w:val="center"/>
        <w:rPr>
          <w:b/>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Программа учебного предмета «Фортепиано» разработана на основе </w:t>
      </w:r>
    </w:p>
    <w:p w:rsidR="0058028B" w:rsidRPr="005C2A26" w:rsidRDefault="0058028B" w:rsidP="00E20F75">
      <w:pPr>
        <w:autoSpaceDE w:val="0"/>
        <w:autoSpaceDN w:val="0"/>
        <w:adjustRightInd w:val="0"/>
        <w:jc w:val="both"/>
        <w:rPr>
          <w:sz w:val="28"/>
          <w:szCs w:val="28"/>
        </w:rPr>
      </w:pPr>
      <w:r w:rsidRPr="005C2A26">
        <w:rPr>
          <w:sz w:val="28"/>
          <w:szCs w:val="28"/>
        </w:rPr>
        <w:t>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«Струнные инструменты», «Духовые и ударные инструменты», «Народные инструменты».</w:t>
      </w:r>
    </w:p>
    <w:p w:rsidR="0058028B" w:rsidRPr="005C2A26" w:rsidRDefault="0058028B" w:rsidP="00E20F75">
      <w:pPr>
        <w:ind w:firstLine="709"/>
        <w:jc w:val="both"/>
        <w:rPr>
          <w:sz w:val="28"/>
          <w:szCs w:val="28"/>
        </w:rPr>
      </w:pPr>
      <w:r w:rsidRPr="005C2A26">
        <w:rPr>
          <w:sz w:val="28"/>
          <w:szCs w:val="28"/>
        </w:rPr>
        <w:t xml:space="preserve"> Программа предназначена для работы с детьми, обучающимися на музыкальных отделениях ДШИ им. И.Ф. Стравинского. Программа учитывает возрастные особенности обучающихся и направлена на: </w:t>
      </w:r>
    </w:p>
    <w:p w:rsidR="0058028B" w:rsidRPr="005C2A26" w:rsidRDefault="0058028B" w:rsidP="00E20F75">
      <w:pPr>
        <w:ind w:firstLine="709"/>
        <w:jc w:val="both"/>
        <w:rPr>
          <w:sz w:val="28"/>
          <w:szCs w:val="28"/>
        </w:rPr>
      </w:pPr>
      <w:r w:rsidRPr="005C2A26">
        <w:rPr>
          <w:sz w:val="28"/>
          <w:szCs w:val="28"/>
        </w:rPr>
        <w:t xml:space="preserve">- профессиональное, творческое, эстетическое и духовно-нравственное развитие учащихся; </w:t>
      </w:r>
    </w:p>
    <w:p w:rsidR="0058028B" w:rsidRPr="005C2A26" w:rsidRDefault="0058028B" w:rsidP="00E20F75">
      <w:pPr>
        <w:ind w:firstLine="709"/>
        <w:jc w:val="both"/>
        <w:rPr>
          <w:sz w:val="28"/>
          <w:szCs w:val="28"/>
        </w:rPr>
      </w:pPr>
      <w:r w:rsidRPr="005C2A26">
        <w:rPr>
          <w:sz w:val="28"/>
          <w:szCs w:val="28"/>
        </w:rPr>
        <w:t xml:space="preserve">- выявление одаренных детей в области музыкального искусства </w:t>
      </w:r>
    </w:p>
    <w:p w:rsidR="0058028B" w:rsidRPr="005C2A26" w:rsidRDefault="0058028B" w:rsidP="00E20F75">
      <w:pPr>
        <w:jc w:val="both"/>
        <w:rPr>
          <w:sz w:val="28"/>
          <w:szCs w:val="28"/>
        </w:rPr>
      </w:pPr>
      <w:r w:rsidRPr="005C2A26">
        <w:rPr>
          <w:sz w:val="28"/>
          <w:szCs w:val="28"/>
        </w:rPr>
        <w:t xml:space="preserve">в раннем детском возрасте; </w:t>
      </w:r>
    </w:p>
    <w:p w:rsidR="0058028B" w:rsidRPr="005C2A26" w:rsidRDefault="0058028B" w:rsidP="00E20F75">
      <w:pPr>
        <w:ind w:firstLine="709"/>
        <w:jc w:val="both"/>
        <w:rPr>
          <w:sz w:val="28"/>
          <w:szCs w:val="28"/>
        </w:rPr>
      </w:pPr>
      <w:r w:rsidRPr="005C2A26">
        <w:rPr>
          <w:sz w:val="28"/>
          <w:szCs w:val="28"/>
        </w:rPr>
        <w:t xml:space="preserve">- создание условий для художественного образования, эстетического воспитания, духовно-нравственного развития детей; </w:t>
      </w:r>
    </w:p>
    <w:p w:rsidR="0058028B" w:rsidRPr="005C2A26" w:rsidRDefault="0058028B" w:rsidP="00E20F75">
      <w:pPr>
        <w:ind w:firstLine="709"/>
        <w:jc w:val="both"/>
        <w:rPr>
          <w:sz w:val="28"/>
          <w:szCs w:val="28"/>
        </w:rPr>
      </w:pPr>
      <w:r w:rsidRPr="005C2A26">
        <w:rPr>
          <w:sz w:val="28"/>
          <w:szCs w:val="28"/>
        </w:rPr>
        <w:t xml:space="preserve">- приобретение детьми знаний, умений и навыков игры на балалайке, позволяющих исполнять музыкальные произведения в соответствии </w:t>
      </w:r>
    </w:p>
    <w:p w:rsidR="0058028B" w:rsidRPr="005C2A26" w:rsidRDefault="0058028B" w:rsidP="00E20F75">
      <w:pPr>
        <w:jc w:val="both"/>
        <w:rPr>
          <w:sz w:val="28"/>
          <w:szCs w:val="28"/>
        </w:rPr>
      </w:pPr>
      <w:r w:rsidRPr="005C2A26">
        <w:rPr>
          <w:sz w:val="28"/>
          <w:szCs w:val="28"/>
        </w:rPr>
        <w:t xml:space="preserve">с необходимым уровнем музыкальной грамотности и стилевыми традициями; </w:t>
      </w:r>
    </w:p>
    <w:p w:rsidR="0058028B" w:rsidRPr="005C2A26" w:rsidRDefault="0058028B" w:rsidP="00E20F75">
      <w:pPr>
        <w:ind w:firstLine="709"/>
        <w:jc w:val="both"/>
        <w:rPr>
          <w:sz w:val="28"/>
          <w:szCs w:val="28"/>
        </w:rPr>
      </w:pPr>
      <w:r w:rsidRPr="005C2A26">
        <w:rPr>
          <w:sz w:val="28"/>
          <w:szCs w:val="28"/>
        </w:rPr>
        <w:t xml:space="preserve">- воспитание у детей культуры сольного и ансамблевого музицирования; </w:t>
      </w:r>
    </w:p>
    <w:p w:rsidR="0058028B" w:rsidRPr="005C2A26" w:rsidRDefault="0058028B" w:rsidP="00E20F75">
      <w:pPr>
        <w:ind w:firstLine="709"/>
        <w:jc w:val="both"/>
        <w:rPr>
          <w:sz w:val="28"/>
          <w:szCs w:val="28"/>
        </w:rPr>
      </w:pPr>
      <w:r w:rsidRPr="005C2A26">
        <w:rPr>
          <w:sz w:val="28"/>
          <w:szCs w:val="28"/>
        </w:rPr>
        <w:t xml:space="preserve">- приобретение детьми опыта творческой деятельности; </w:t>
      </w:r>
    </w:p>
    <w:p w:rsidR="0058028B" w:rsidRPr="005C2A26" w:rsidRDefault="0058028B" w:rsidP="00E20F75">
      <w:pPr>
        <w:ind w:firstLine="709"/>
        <w:jc w:val="both"/>
        <w:rPr>
          <w:sz w:val="28"/>
          <w:szCs w:val="28"/>
        </w:rPr>
      </w:pPr>
      <w:r w:rsidRPr="005C2A26">
        <w:rPr>
          <w:sz w:val="28"/>
          <w:szCs w:val="28"/>
        </w:rPr>
        <w:t xml:space="preserve">- овладение детьми духовными и культурными ценностями народов мира; </w:t>
      </w:r>
    </w:p>
    <w:p w:rsidR="0058028B" w:rsidRPr="005C2A26" w:rsidRDefault="0058028B" w:rsidP="00E20F75">
      <w:pPr>
        <w:ind w:firstLine="709"/>
        <w:jc w:val="both"/>
        <w:rPr>
          <w:sz w:val="28"/>
          <w:szCs w:val="28"/>
        </w:rPr>
      </w:pPr>
      <w:r w:rsidRPr="005C2A26">
        <w:rPr>
          <w:sz w:val="28"/>
          <w:szCs w:val="28"/>
        </w:rPr>
        <w:t xml:space="preserve">- подготовку одаренных детей к поступлению в образовательные учреждения, реализующие основные профессиональные образовательные программы в области музыкального искусства. </w:t>
      </w:r>
    </w:p>
    <w:p w:rsidR="0058028B" w:rsidRPr="005C2A26" w:rsidRDefault="0058028B" w:rsidP="00E20F75">
      <w:pPr>
        <w:ind w:firstLine="709"/>
        <w:jc w:val="both"/>
        <w:rPr>
          <w:sz w:val="28"/>
          <w:szCs w:val="28"/>
        </w:rPr>
      </w:pPr>
      <w:r w:rsidRPr="005C2A26">
        <w:rPr>
          <w:sz w:val="28"/>
          <w:szCs w:val="28"/>
        </w:rPr>
        <w:t xml:space="preserve"> Настоящая программа ориентирована на: </w:t>
      </w:r>
    </w:p>
    <w:p w:rsidR="0058028B" w:rsidRPr="005C2A26" w:rsidRDefault="0058028B" w:rsidP="00E20F75">
      <w:pPr>
        <w:ind w:firstLine="709"/>
        <w:jc w:val="both"/>
        <w:rPr>
          <w:sz w:val="28"/>
          <w:szCs w:val="28"/>
        </w:rPr>
      </w:pPr>
      <w:r w:rsidRPr="005C2A26">
        <w:rPr>
          <w:sz w:val="28"/>
          <w:szCs w:val="28"/>
        </w:rPr>
        <w:t xml:space="preserve">- сохранение единства образовательного пространства Российской Федерации в сфере культуры и искусства; </w:t>
      </w:r>
    </w:p>
    <w:p w:rsidR="0058028B" w:rsidRPr="005C2A26" w:rsidRDefault="0058028B" w:rsidP="00E20F75">
      <w:pPr>
        <w:ind w:firstLine="709"/>
        <w:jc w:val="both"/>
        <w:rPr>
          <w:sz w:val="28"/>
          <w:szCs w:val="28"/>
        </w:rPr>
      </w:pPr>
      <w:r w:rsidRPr="005C2A26">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5C2A26" w:rsidRDefault="0058028B" w:rsidP="00E20F75">
      <w:pPr>
        <w:ind w:firstLine="709"/>
        <w:jc w:val="both"/>
        <w:rPr>
          <w:sz w:val="28"/>
          <w:szCs w:val="28"/>
        </w:rPr>
      </w:pPr>
      <w:r w:rsidRPr="005C2A26">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5C2A26" w:rsidRDefault="0058028B" w:rsidP="00E20F75">
      <w:pPr>
        <w:ind w:firstLine="709"/>
        <w:jc w:val="both"/>
        <w:rPr>
          <w:sz w:val="28"/>
          <w:szCs w:val="28"/>
        </w:rPr>
      </w:pPr>
      <w:r w:rsidRPr="005C2A26">
        <w:rPr>
          <w:sz w:val="28"/>
          <w:szCs w:val="28"/>
        </w:rPr>
        <w:t xml:space="preserve">- формирование умения у обучающихся самостоятельно воспринимать и оценивать культурные ценности; </w:t>
      </w:r>
    </w:p>
    <w:p w:rsidR="0058028B" w:rsidRPr="005C2A26" w:rsidRDefault="0058028B" w:rsidP="00E20F75">
      <w:pPr>
        <w:ind w:firstLine="709"/>
        <w:jc w:val="both"/>
        <w:rPr>
          <w:sz w:val="28"/>
          <w:szCs w:val="28"/>
        </w:rPr>
      </w:pPr>
      <w:r w:rsidRPr="005C2A26">
        <w:rPr>
          <w:sz w:val="28"/>
          <w:szCs w:val="28"/>
        </w:rPr>
        <w:t xml:space="preserve">- воспитание детей в творческой атмосфере, обстановке доброжелательности, эмоционально-нравственной отзывчивости, а также профессиональной требовательности; </w:t>
      </w:r>
    </w:p>
    <w:p w:rsidR="0058028B" w:rsidRPr="005C2A26" w:rsidRDefault="0058028B" w:rsidP="00E20F75">
      <w:pPr>
        <w:ind w:firstLine="709"/>
        <w:jc w:val="both"/>
        <w:rPr>
          <w:sz w:val="28"/>
          <w:szCs w:val="28"/>
        </w:rPr>
      </w:pPr>
      <w:r w:rsidRPr="005C2A26">
        <w:rPr>
          <w:sz w:val="28"/>
          <w:szCs w:val="28"/>
        </w:rPr>
        <w:t xml:space="preserve">- формирование у одаренных детей комплекса знаний, умений </w:t>
      </w:r>
    </w:p>
    <w:p w:rsidR="0058028B" w:rsidRDefault="0058028B" w:rsidP="00E20F75">
      <w:pPr>
        <w:jc w:val="both"/>
        <w:rPr>
          <w:sz w:val="28"/>
          <w:szCs w:val="28"/>
        </w:rPr>
      </w:pPr>
      <w:r w:rsidRPr="005C2A26">
        <w:rPr>
          <w:sz w:val="28"/>
          <w:szCs w:val="28"/>
        </w:rPr>
        <w:t xml:space="preserve">и навыков, позволяющих в дальнейшем осваивать основные профессиональные образовательные программы в области музыкального искусства. </w:t>
      </w:r>
    </w:p>
    <w:p w:rsidR="0058028B" w:rsidRDefault="0058028B" w:rsidP="00E20F75">
      <w:pPr>
        <w:jc w:val="both"/>
        <w:rPr>
          <w:sz w:val="28"/>
          <w:szCs w:val="28"/>
        </w:rPr>
      </w:pPr>
    </w:p>
    <w:p w:rsidR="0058028B" w:rsidRPr="005C2A26" w:rsidRDefault="0058028B" w:rsidP="00E20F75">
      <w:pPr>
        <w:jc w:val="center"/>
        <w:rPr>
          <w:b/>
          <w:sz w:val="28"/>
          <w:szCs w:val="28"/>
        </w:rPr>
      </w:pPr>
      <w:r>
        <w:rPr>
          <w:b/>
          <w:sz w:val="28"/>
          <w:szCs w:val="28"/>
          <w:lang w:val="en-US"/>
        </w:rPr>
        <w:t>I</w:t>
      </w:r>
      <w:r w:rsidRPr="00E20F75">
        <w:rPr>
          <w:b/>
          <w:sz w:val="28"/>
          <w:szCs w:val="28"/>
        </w:rPr>
        <w:t>.</w:t>
      </w:r>
      <w:r>
        <w:rPr>
          <w:b/>
          <w:sz w:val="28"/>
          <w:szCs w:val="28"/>
        </w:rPr>
        <w:t>ПОЯСНИТЕЛЬНАЯ ЗАПИСКА</w:t>
      </w:r>
    </w:p>
    <w:p w:rsidR="0058028B" w:rsidRPr="005C2A26" w:rsidRDefault="0058028B" w:rsidP="00E20F75">
      <w:pPr>
        <w:jc w:val="center"/>
        <w:rPr>
          <w:b/>
          <w:sz w:val="28"/>
          <w:szCs w:val="28"/>
        </w:rPr>
      </w:pPr>
    </w:p>
    <w:p w:rsidR="0058028B" w:rsidRPr="005C2A26" w:rsidRDefault="0058028B" w:rsidP="00E20F75">
      <w:pPr>
        <w:ind w:firstLine="709"/>
        <w:jc w:val="both"/>
        <w:rPr>
          <w:sz w:val="28"/>
          <w:szCs w:val="28"/>
        </w:rPr>
      </w:pPr>
      <w:r w:rsidRPr="005C2A26">
        <w:rPr>
          <w:sz w:val="28"/>
          <w:szCs w:val="28"/>
        </w:rPr>
        <w:t xml:space="preserve">Предлагаемая программа учебного предмета ПО.01.УП.03 «Фортепиано» предназначена  для  обучения  игре  в  классе Общего курса фортепиано учащихся ДШИ им. И.Ф. Стравинского, разработана на основе </w:t>
      </w:r>
    </w:p>
    <w:p w:rsidR="0058028B" w:rsidRPr="005C2A26" w:rsidRDefault="0058028B" w:rsidP="00E20F75">
      <w:pPr>
        <w:jc w:val="both"/>
        <w:rPr>
          <w:sz w:val="28"/>
          <w:szCs w:val="28"/>
        </w:rPr>
      </w:pPr>
      <w:r w:rsidRPr="005C2A26">
        <w:rPr>
          <w:sz w:val="28"/>
          <w:szCs w:val="28"/>
        </w:rPr>
        <w:t xml:space="preserve">и с учетом Федеральных государственных требований к дополнительной предпрофессиональной общеобразовательной программе в области музыкального искусства.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Основная направленность настоящей программы – приобретение детьми знаний, умений и навыков игры на фортепиано, получение ими художественного образования, а также на эстетическое воспитание </w:t>
      </w:r>
    </w:p>
    <w:p w:rsidR="0058028B" w:rsidRPr="005C2A26" w:rsidRDefault="0058028B" w:rsidP="00E20F75">
      <w:pPr>
        <w:autoSpaceDE w:val="0"/>
        <w:autoSpaceDN w:val="0"/>
        <w:adjustRightInd w:val="0"/>
        <w:jc w:val="both"/>
        <w:rPr>
          <w:sz w:val="28"/>
          <w:szCs w:val="28"/>
        </w:rPr>
      </w:pPr>
      <w:r w:rsidRPr="005C2A26">
        <w:rPr>
          <w:sz w:val="28"/>
          <w:szCs w:val="28"/>
        </w:rPr>
        <w:t>и духовно- нравственное развитие ученика.</w:t>
      </w:r>
    </w:p>
    <w:p w:rsidR="0058028B" w:rsidRPr="005C2A26" w:rsidRDefault="0058028B" w:rsidP="00E20F75">
      <w:pPr>
        <w:autoSpaceDE w:val="0"/>
        <w:autoSpaceDN w:val="0"/>
        <w:adjustRightInd w:val="0"/>
        <w:ind w:firstLine="709"/>
        <w:jc w:val="both"/>
        <w:rPr>
          <w:sz w:val="28"/>
          <w:szCs w:val="28"/>
        </w:rPr>
      </w:pPr>
      <w:r w:rsidRPr="005C2A26">
        <w:rPr>
          <w:sz w:val="28"/>
          <w:szCs w:val="28"/>
        </w:rPr>
        <w:t>Учебный предмет «Фортепиано» расширяет представления учащихся об исполнительском искусстве, формирует специальные исполнительские умения и навыки.</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Обучение игре на фортепиано включает в себя музыкальную грамотность, чтение с листа, навыки ансамблевой игры, овладение основами аккомпанемента и необходимые навыки самостоятельной работы. Обучаясь </w:t>
      </w:r>
    </w:p>
    <w:p w:rsidR="0058028B" w:rsidRPr="005C2A26" w:rsidRDefault="0058028B" w:rsidP="00E20F75">
      <w:pPr>
        <w:autoSpaceDE w:val="0"/>
        <w:autoSpaceDN w:val="0"/>
        <w:adjustRightInd w:val="0"/>
        <w:jc w:val="both"/>
        <w:rPr>
          <w:sz w:val="28"/>
          <w:szCs w:val="28"/>
        </w:rPr>
      </w:pPr>
      <w:r w:rsidRPr="005C2A26">
        <w:rPr>
          <w:sz w:val="28"/>
          <w:szCs w:val="28"/>
        </w:rPr>
        <w:t xml:space="preserve">в школе, дети приобретают опыт творческой деятельности, знакомятся </w:t>
      </w:r>
    </w:p>
    <w:p w:rsidR="0058028B" w:rsidRPr="005C2A26" w:rsidRDefault="0058028B" w:rsidP="00E20F75">
      <w:pPr>
        <w:autoSpaceDE w:val="0"/>
        <w:autoSpaceDN w:val="0"/>
        <w:adjustRightInd w:val="0"/>
        <w:jc w:val="both"/>
        <w:rPr>
          <w:sz w:val="28"/>
          <w:szCs w:val="28"/>
        </w:rPr>
      </w:pPr>
      <w:r w:rsidRPr="005C2A26">
        <w:rPr>
          <w:sz w:val="28"/>
          <w:szCs w:val="28"/>
        </w:rPr>
        <w:t>с высшими достижениями мировой музыкальной культуры.</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Предмет «Фортепиано» наряду с другими предметами учебного плана является одним из звеньев музыкального воспитания </w:t>
      </w:r>
    </w:p>
    <w:p w:rsidR="0058028B" w:rsidRPr="005C2A26" w:rsidRDefault="0058028B" w:rsidP="00E20F75">
      <w:pPr>
        <w:autoSpaceDE w:val="0"/>
        <w:autoSpaceDN w:val="0"/>
        <w:adjustRightInd w:val="0"/>
        <w:jc w:val="both"/>
        <w:rPr>
          <w:sz w:val="28"/>
          <w:szCs w:val="28"/>
        </w:rPr>
      </w:pPr>
      <w:r w:rsidRPr="005C2A26">
        <w:rPr>
          <w:sz w:val="28"/>
          <w:szCs w:val="28"/>
        </w:rPr>
        <w:t xml:space="preserve">и предпрофессиональной подготовки учащихся-инструменталистов. Фортепиано является базовым инструментом для изучения теоретических предметов, поэтому для успешного обучения в детской школе искусств обучающимся на струнном отделении, отделении духовых и ударных инструментов и народных инструментов, необходим курс ознакомления </w:t>
      </w:r>
    </w:p>
    <w:p w:rsidR="0058028B" w:rsidRPr="005C2A26" w:rsidRDefault="0058028B" w:rsidP="00E20F75">
      <w:pPr>
        <w:autoSpaceDE w:val="0"/>
        <w:autoSpaceDN w:val="0"/>
        <w:adjustRightInd w:val="0"/>
        <w:jc w:val="both"/>
        <w:rPr>
          <w:sz w:val="28"/>
          <w:szCs w:val="28"/>
        </w:rPr>
      </w:pPr>
      <w:r w:rsidRPr="005C2A26">
        <w:rPr>
          <w:sz w:val="28"/>
          <w:szCs w:val="28"/>
        </w:rPr>
        <w:t xml:space="preserve">с этим дополнительным инструментом. </w:t>
      </w:r>
    </w:p>
    <w:p w:rsidR="0058028B" w:rsidRPr="005C2A26" w:rsidRDefault="0058028B" w:rsidP="00E20F75">
      <w:pPr>
        <w:ind w:firstLine="709"/>
        <w:jc w:val="both"/>
        <w:rPr>
          <w:sz w:val="28"/>
          <w:szCs w:val="28"/>
        </w:rPr>
      </w:pPr>
    </w:p>
    <w:p w:rsidR="0058028B" w:rsidRPr="005C2A26" w:rsidRDefault="0058028B" w:rsidP="00E20F75">
      <w:pPr>
        <w:jc w:val="center"/>
        <w:rPr>
          <w:b/>
          <w:sz w:val="28"/>
          <w:szCs w:val="28"/>
        </w:rPr>
      </w:pPr>
      <w:r w:rsidRPr="005C2A26">
        <w:rPr>
          <w:b/>
          <w:sz w:val="28"/>
          <w:szCs w:val="28"/>
        </w:rPr>
        <w:t>Характеристика учебного предмета, его место и роль в образовательном процессе</w:t>
      </w:r>
    </w:p>
    <w:p w:rsidR="0058028B" w:rsidRPr="005C2A26" w:rsidRDefault="0058028B" w:rsidP="00E20F75">
      <w:pPr>
        <w:ind w:firstLine="709"/>
        <w:jc w:val="center"/>
        <w:rPr>
          <w:b/>
          <w:sz w:val="28"/>
          <w:szCs w:val="28"/>
        </w:rPr>
      </w:pPr>
    </w:p>
    <w:p w:rsidR="0058028B" w:rsidRPr="005C2A26" w:rsidRDefault="0058028B" w:rsidP="00E20F75">
      <w:pPr>
        <w:ind w:firstLine="709"/>
        <w:jc w:val="both"/>
        <w:rPr>
          <w:sz w:val="28"/>
          <w:szCs w:val="28"/>
        </w:rPr>
      </w:pPr>
      <w:r w:rsidRPr="005C2A26">
        <w:rPr>
          <w:sz w:val="28"/>
          <w:szCs w:val="28"/>
        </w:rPr>
        <w:t xml:space="preserve">Данный учебный предмет  дает общее музыкальное образование учащимся и помогает готовить кадры для средних специальных учебных заведений. </w:t>
      </w:r>
    </w:p>
    <w:p w:rsidR="0058028B" w:rsidRPr="005C2A26" w:rsidRDefault="0058028B" w:rsidP="00E20F75">
      <w:pPr>
        <w:ind w:firstLine="709"/>
        <w:jc w:val="both"/>
        <w:rPr>
          <w:sz w:val="28"/>
          <w:szCs w:val="28"/>
        </w:rPr>
      </w:pPr>
      <w:r w:rsidRPr="005C2A26">
        <w:rPr>
          <w:sz w:val="28"/>
          <w:szCs w:val="28"/>
        </w:rPr>
        <w:t xml:space="preserve">В результате изучения предмета предполагается развитие творческих задатков ученика, воспитывается подготовленный слушатель, профессиональный исполнитель, активный участник художественной самодеятельности. </w:t>
      </w:r>
    </w:p>
    <w:p w:rsidR="0058028B" w:rsidRDefault="0058028B" w:rsidP="00E20F75">
      <w:pPr>
        <w:ind w:firstLine="709"/>
        <w:jc w:val="both"/>
        <w:rPr>
          <w:bCs/>
          <w:sz w:val="28"/>
          <w:szCs w:val="28"/>
        </w:rPr>
      </w:pPr>
      <w:r w:rsidRPr="005C2A26">
        <w:rPr>
          <w:sz w:val="28"/>
          <w:szCs w:val="28"/>
        </w:rPr>
        <w:t>Данный учебный предмет  относится   к   образовательной</w:t>
      </w:r>
      <w:r w:rsidRPr="005C2A26">
        <w:rPr>
          <w:spacing w:val="55"/>
          <w:sz w:val="28"/>
          <w:szCs w:val="28"/>
        </w:rPr>
        <w:t xml:space="preserve"> </w:t>
      </w:r>
      <w:r w:rsidRPr="005C2A26">
        <w:rPr>
          <w:sz w:val="28"/>
          <w:szCs w:val="28"/>
        </w:rPr>
        <w:t xml:space="preserve">программе  по направлению </w:t>
      </w:r>
      <w:r w:rsidRPr="005C2A26">
        <w:rPr>
          <w:bCs/>
          <w:sz w:val="28"/>
          <w:szCs w:val="28"/>
        </w:rPr>
        <w:t>ПО.01.УП.03</w:t>
      </w:r>
      <w:r w:rsidRPr="005C2A26">
        <w:rPr>
          <w:b/>
          <w:bCs/>
          <w:sz w:val="28"/>
          <w:szCs w:val="28"/>
        </w:rPr>
        <w:t xml:space="preserve"> </w:t>
      </w:r>
      <w:r w:rsidRPr="005C2A26">
        <w:rPr>
          <w:bCs/>
          <w:sz w:val="28"/>
          <w:szCs w:val="28"/>
        </w:rPr>
        <w:t>и</w:t>
      </w:r>
      <w:r w:rsidRPr="005C2A26">
        <w:rPr>
          <w:b/>
          <w:bCs/>
          <w:sz w:val="28"/>
          <w:szCs w:val="28"/>
        </w:rPr>
        <w:t xml:space="preserve"> </w:t>
      </w:r>
      <w:r w:rsidRPr="005C2A26">
        <w:rPr>
          <w:sz w:val="28"/>
          <w:szCs w:val="28"/>
        </w:rPr>
        <w:t>имеет  предметные  связи  с  «Сольфеджио», «</w:t>
      </w:r>
      <w:r w:rsidRPr="005C2A26">
        <w:rPr>
          <w:bCs/>
          <w:sz w:val="28"/>
          <w:szCs w:val="28"/>
        </w:rPr>
        <w:t>Слушание музыки», «Музыкальная литература», «Хоровой класс».</w:t>
      </w:r>
    </w:p>
    <w:p w:rsidR="0058028B" w:rsidRDefault="0058028B" w:rsidP="00E20F75">
      <w:pPr>
        <w:ind w:firstLine="709"/>
        <w:jc w:val="both"/>
        <w:rPr>
          <w:bCs/>
          <w:sz w:val="28"/>
          <w:szCs w:val="28"/>
        </w:rPr>
      </w:pPr>
    </w:p>
    <w:p w:rsidR="0058028B" w:rsidRDefault="0058028B" w:rsidP="00E20F75">
      <w:pPr>
        <w:ind w:firstLine="709"/>
        <w:jc w:val="both"/>
        <w:rPr>
          <w:bCs/>
          <w:sz w:val="28"/>
          <w:szCs w:val="28"/>
        </w:rPr>
      </w:pPr>
    </w:p>
    <w:p w:rsidR="0058028B" w:rsidRDefault="0058028B" w:rsidP="00E20F75">
      <w:pPr>
        <w:ind w:firstLine="709"/>
        <w:jc w:val="both"/>
        <w:rPr>
          <w:bCs/>
          <w:sz w:val="28"/>
          <w:szCs w:val="28"/>
        </w:rPr>
      </w:pPr>
    </w:p>
    <w:p w:rsidR="0058028B" w:rsidRPr="005C2A26" w:rsidRDefault="0058028B" w:rsidP="00E20F75">
      <w:pPr>
        <w:jc w:val="center"/>
        <w:rPr>
          <w:b/>
          <w:sz w:val="28"/>
          <w:szCs w:val="28"/>
        </w:rPr>
      </w:pPr>
      <w:r w:rsidRPr="005C2A26">
        <w:rPr>
          <w:b/>
          <w:sz w:val="28"/>
          <w:szCs w:val="28"/>
        </w:rPr>
        <w:t>Срок реализации учебного предмета</w:t>
      </w:r>
    </w:p>
    <w:p w:rsidR="0058028B" w:rsidRPr="005C2A26" w:rsidRDefault="0058028B" w:rsidP="00E20F75">
      <w:pPr>
        <w:jc w:val="center"/>
        <w:rPr>
          <w:b/>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В соответствии с ФГТ рекомендуемый срок реализации учебного предмета для 8-летнего обучения предпрофессиональной программы «Струнные инструменты» составляет 6 лет (с 3 по 8 класс), для 8-летнего обучения по предпрофессиональным программам «Духовые и ударные инструменты», «Народные инструменты» - 5 лет (с 4 по 8 класс), для 5-летнего обучения - 4 года (со 2 по 5 класс).</w:t>
      </w:r>
    </w:p>
    <w:p w:rsidR="0058028B" w:rsidRPr="005C2A26" w:rsidRDefault="0058028B" w:rsidP="00E20F75">
      <w:pPr>
        <w:shd w:val="clear" w:color="auto" w:fill="FFFFFF"/>
        <w:ind w:firstLine="709"/>
        <w:jc w:val="both"/>
        <w:rPr>
          <w:sz w:val="28"/>
          <w:szCs w:val="28"/>
        </w:rPr>
      </w:pPr>
      <w:r w:rsidRPr="005C2A26">
        <w:rPr>
          <w:sz w:val="28"/>
          <w:szCs w:val="28"/>
        </w:rPr>
        <w:t>Срок освоения программы для детей, поступающих в школу в возрасте от 6,5 до девяти лет, составляет 8 лет, с возможностью дополнительного девятого года обучения. Максимальный возраст учащихся не должен превышать 18 лет.</w:t>
      </w:r>
    </w:p>
    <w:p w:rsidR="0058028B" w:rsidRPr="005C2A26" w:rsidRDefault="0058028B" w:rsidP="00E20F75">
      <w:pPr>
        <w:ind w:firstLine="709"/>
        <w:jc w:val="center"/>
        <w:rPr>
          <w:b/>
          <w:sz w:val="28"/>
          <w:szCs w:val="28"/>
        </w:rPr>
      </w:pPr>
    </w:p>
    <w:p w:rsidR="0058028B" w:rsidRPr="005C2A26" w:rsidRDefault="0058028B" w:rsidP="00E20F75">
      <w:pPr>
        <w:ind w:firstLine="709"/>
        <w:jc w:val="center"/>
        <w:rPr>
          <w:b/>
          <w:iCs/>
          <w:color w:val="000000"/>
          <w:sz w:val="28"/>
          <w:szCs w:val="28"/>
        </w:rPr>
      </w:pPr>
      <w:r w:rsidRPr="005C2A26">
        <w:rPr>
          <w:b/>
          <w:iCs/>
          <w:color w:val="000000"/>
          <w:sz w:val="28"/>
          <w:szCs w:val="28"/>
        </w:rPr>
        <w:t>Объем учебного времени, предусмотренный учебным планом</w:t>
      </w:r>
    </w:p>
    <w:p w:rsidR="0058028B" w:rsidRPr="005C2A26" w:rsidRDefault="0058028B" w:rsidP="00E20F75">
      <w:pPr>
        <w:ind w:firstLine="709"/>
        <w:jc w:val="center"/>
        <w:rPr>
          <w:b/>
          <w:iCs/>
          <w:color w:val="000000"/>
          <w:sz w:val="28"/>
          <w:szCs w:val="28"/>
        </w:rPr>
      </w:pPr>
      <w:r w:rsidRPr="005C2A26">
        <w:rPr>
          <w:b/>
          <w:iCs/>
          <w:color w:val="000000"/>
          <w:sz w:val="28"/>
          <w:szCs w:val="28"/>
        </w:rPr>
        <w:t>образовательного учреждения на реализацию учебного предмета</w:t>
      </w:r>
    </w:p>
    <w:p w:rsidR="0058028B" w:rsidRPr="005C2A26" w:rsidRDefault="0058028B" w:rsidP="00E20F75">
      <w:pPr>
        <w:ind w:firstLine="709"/>
        <w:jc w:val="both"/>
        <w:rPr>
          <w:sz w:val="28"/>
          <w:szCs w:val="28"/>
        </w:rPr>
      </w:pPr>
    </w:p>
    <w:p w:rsidR="0058028B" w:rsidRPr="005C2A26" w:rsidRDefault="0058028B" w:rsidP="00E20F75">
      <w:pPr>
        <w:ind w:firstLine="709"/>
        <w:jc w:val="center"/>
        <w:rPr>
          <w:b/>
          <w:sz w:val="28"/>
          <w:szCs w:val="28"/>
        </w:rPr>
      </w:pPr>
      <w:r w:rsidRPr="005C2A26">
        <w:rPr>
          <w:b/>
          <w:sz w:val="28"/>
          <w:szCs w:val="28"/>
        </w:rPr>
        <w:t>«Струнные инструменты» ПО.01. УП. 03.</w:t>
      </w:r>
    </w:p>
    <w:p w:rsidR="0058028B" w:rsidRPr="005C2A26" w:rsidRDefault="0058028B" w:rsidP="00E20F75">
      <w:pPr>
        <w:ind w:firstLine="709"/>
        <w:jc w:val="center"/>
        <w:rPr>
          <w:sz w:val="28"/>
          <w:szCs w:val="28"/>
        </w:rPr>
      </w:pPr>
      <w:r w:rsidRPr="005C2A26">
        <w:rPr>
          <w:sz w:val="28"/>
          <w:szCs w:val="28"/>
        </w:rPr>
        <w:t>(восьмилетнее обучение)</w:t>
      </w:r>
    </w:p>
    <w:p w:rsidR="0058028B" w:rsidRPr="005C2A26" w:rsidRDefault="0058028B" w:rsidP="00E20F75">
      <w:pPr>
        <w:ind w:firstLine="709"/>
        <w:jc w:val="right"/>
        <w:rPr>
          <w:b/>
          <w:i/>
          <w:sz w:val="28"/>
          <w:szCs w:val="28"/>
        </w:rPr>
      </w:pPr>
      <w:r w:rsidRPr="005C2A26">
        <w:rPr>
          <w:b/>
          <w:i/>
          <w:sz w:val="28"/>
          <w:szCs w:val="28"/>
        </w:rPr>
        <w:t>Таблица 2</w:t>
      </w:r>
    </w:p>
    <w:tbl>
      <w:tblPr>
        <w:tblW w:w="1071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5"/>
        <w:gridCol w:w="908"/>
        <w:gridCol w:w="1080"/>
        <w:gridCol w:w="1080"/>
        <w:gridCol w:w="1080"/>
        <w:gridCol w:w="1132"/>
        <w:gridCol w:w="567"/>
        <w:gridCol w:w="567"/>
        <w:gridCol w:w="567"/>
        <w:gridCol w:w="567"/>
        <w:gridCol w:w="567"/>
        <w:gridCol w:w="567"/>
        <w:gridCol w:w="506"/>
      </w:tblGrid>
      <w:tr w:rsidR="0058028B" w:rsidRPr="005C2A26" w:rsidTr="00E20F75">
        <w:tc>
          <w:tcPr>
            <w:tcW w:w="1525" w:type="dxa"/>
            <w:vMerge w:val="restart"/>
            <w:vAlign w:val="center"/>
          </w:tcPr>
          <w:p w:rsidR="0058028B" w:rsidRPr="005C2A26" w:rsidRDefault="0058028B" w:rsidP="00E20F75">
            <w:pPr>
              <w:rPr>
                <w:b/>
                <w:szCs w:val="28"/>
              </w:rPr>
            </w:pPr>
            <w:r w:rsidRPr="005C2A26">
              <w:rPr>
                <w:b/>
                <w:sz w:val="22"/>
                <w:szCs w:val="28"/>
              </w:rPr>
              <w:t>Сроки реализации программы</w:t>
            </w:r>
          </w:p>
        </w:tc>
        <w:tc>
          <w:tcPr>
            <w:tcW w:w="908" w:type="dxa"/>
            <w:vMerge w:val="restart"/>
            <w:vAlign w:val="center"/>
          </w:tcPr>
          <w:p w:rsidR="0058028B" w:rsidRPr="005C2A26" w:rsidRDefault="0058028B" w:rsidP="00E20F75">
            <w:pPr>
              <w:rPr>
                <w:b/>
                <w:szCs w:val="28"/>
              </w:rPr>
            </w:pPr>
            <w:r w:rsidRPr="005C2A26">
              <w:rPr>
                <w:b/>
                <w:sz w:val="22"/>
                <w:szCs w:val="28"/>
              </w:rPr>
              <w:t>Макс. на-</w:t>
            </w:r>
          </w:p>
          <w:p w:rsidR="0058028B" w:rsidRPr="005C2A26" w:rsidRDefault="0058028B" w:rsidP="00E20F75">
            <w:pPr>
              <w:rPr>
                <w:b/>
                <w:szCs w:val="28"/>
              </w:rPr>
            </w:pPr>
            <w:r w:rsidRPr="005C2A26">
              <w:rPr>
                <w:b/>
                <w:sz w:val="22"/>
                <w:szCs w:val="28"/>
              </w:rPr>
              <w:t>грузка</w:t>
            </w:r>
          </w:p>
        </w:tc>
        <w:tc>
          <w:tcPr>
            <w:tcW w:w="1080" w:type="dxa"/>
            <w:vMerge w:val="restart"/>
            <w:vAlign w:val="center"/>
          </w:tcPr>
          <w:p w:rsidR="0058028B" w:rsidRPr="005C2A26" w:rsidRDefault="0058028B" w:rsidP="00E20F75">
            <w:pPr>
              <w:rPr>
                <w:b/>
                <w:szCs w:val="28"/>
              </w:rPr>
            </w:pPr>
            <w:r w:rsidRPr="005C2A26">
              <w:rPr>
                <w:b/>
                <w:sz w:val="22"/>
                <w:szCs w:val="28"/>
              </w:rPr>
              <w:t>Самост.</w:t>
            </w:r>
          </w:p>
          <w:p w:rsidR="0058028B" w:rsidRPr="005C2A26" w:rsidRDefault="0058028B" w:rsidP="00E20F75">
            <w:pPr>
              <w:rPr>
                <w:b/>
                <w:szCs w:val="28"/>
              </w:rPr>
            </w:pPr>
            <w:r w:rsidRPr="005C2A26">
              <w:rPr>
                <w:b/>
                <w:sz w:val="22"/>
                <w:szCs w:val="28"/>
              </w:rPr>
              <w:t>занятия</w:t>
            </w:r>
          </w:p>
        </w:tc>
        <w:tc>
          <w:tcPr>
            <w:tcW w:w="1080" w:type="dxa"/>
            <w:vMerge w:val="restart"/>
            <w:vAlign w:val="center"/>
          </w:tcPr>
          <w:p w:rsidR="0058028B" w:rsidRPr="005C2A26" w:rsidRDefault="0058028B" w:rsidP="00E20F75">
            <w:pPr>
              <w:rPr>
                <w:b/>
                <w:szCs w:val="28"/>
              </w:rPr>
            </w:pPr>
            <w:r w:rsidRPr="005C2A26">
              <w:rPr>
                <w:b/>
                <w:sz w:val="22"/>
                <w:szCs w:val="28"/>
              </w:rPr>
              <w:t>Аудит.</w:t>
            </w:r>
          </w:p>
          <w:p w:rsidR="0058028B" w:rsidRPr="005C2A26" w:rsidRDefault="0058028B" w:rsidP="00E20F75">
            <w:pPr>
              <w:rPr>
                <w:b/>
                <w:szCs w:val="28"/>
              </w:rPr>
            </w:pPr>
            <w:r w:rsidRPr="005C2A26">
              <w:rPr>
                <w:b/>
                <w:sz w:val="22"/>
                <w:szCs w:val="28"/>
              </w:rPr>
              <w:t>занятия</w:t>
            </w:r>
          </w:p>
        </w:tc>
        <w:tc>
          <w:tcPr>
            <w:tcW w:w="2212" w:type="dxa"/>
            <w:gridSpan w:val="2"/>
            <w:vMerge w:val="restart"/>
            <w:vAlign w:val="center"/>
          </w:tcPr>
          <w:p w:rsidR="0058028B" w:rsidRPr="005C2A26" w:rsidRDefault="0058028B" w:rsidP="00E20F75">
            <w:pPr>
              <w:jc w:val="center"/>
              <w:rPr>
                <w:b/>
                <w:szCs w:val="28"/>
              </w:rPr>
            </w:pPr>
            <w:r w:rsidRPr="005C2A26">
              <w:rPr>
                <w:b/>
                <w:sz w:val="22"/>
                <w:szCs w:val="28"/>
              </w:rPr>
              <w:t>Промежуточная аттестация</w:t>
            </w:r>
          </w:p>
          <w:p w:rsidR="0058028B" w:rsidRPr="005C2A26" w:rsidRDefault="0058028B" w:rsidP="00E20F75">
            <w:pPr>
              <w:rPr>
                <w:b/>
                <w:szCs w:val="28"/>
              </w:rPr>
            </w:pPr>
          </w:p>
        </w:tc>
        <w:tc>
          <w:tcPr>
            <w:tcW w:w="3908" w:type="dxa"/>
            <w:gridSpan w:val="7"/>
            <w:vAlign w:val="center"/>
          </w:tcPr>
          <w:p w:rsidR="0058028B" w:rsidRPr="005C2A26" w:rsidRDefault="0058028B" w:rsidP="00E20F75">
            <w:pPr>
              <w:jc w:val="center"/>
              <w:rPr>
                <w:b/>
                <w:szCs w:val="28"/>
              </w:rPr>
            </w:pPr>
            <w:r w:rsidRPr="005C2A26">
              <w:rPr>
                <w:b/>
                <w:sz w:val="22"/>
                <w:szCs w:val="28"/>
              </w:rPr>
              <w:t>Распределение по классам, недельная нагрузка в часах</w:t>
            </w:r>
          </w:p>
        </w:tc>
      </w:tr>
      <w:tr w:rsidR="0058028B" w:rsidRPr="005C2A26" w:rsidTr="00E20F75">
        <w:trPr>
          <w:trHeight w:val="276"/>
        </w:trPr>
        <w:tc>
          <w:tcPr>
            <w:tcW w:w="1525" w:type="dxa"/>
            <w:vMerge/>
            <w:vAlign w:val="center"/>
          </w:tcPr>
          <w:p w:rsidR="0058028B" w:rsidRPr="005C2A26" w:rsidRDefault="0058028B" w:rsidP="00E20F75">
            <w:pPr>
              <w:jc w:val="center"/>
              <w:rPr>
                <w:b/>
                <w:szCs w:val="28"/>
              </w:rPr>
            </w:pPr>
          </w:p>
        </w:tc>
        <w:tc>
          <w:tcPr>
            <w:tcW w:w="908"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2212" w:type="dxa"/>
            <w:gridSpan w:val="2"/>
            <w:vMerge/>
            <w:vAlign w:val="center"/>
          </w:tcPr>
          <w:p w:rsidR="0058028B" w:rsidRPr="005C2A26" w:rsidRDefault="0058028B" w:rsidP="00E20F75">
            <w:pPr>
              <w:jc w:val="center"/>
              <w:rPr>
                <w:b/>
                <w:szCs w:val="28"/>
              </w:rPr>
            </w:pPr>
          </w:p>
        </w:tc>
        <w:tc>
          <w:tcPr>
            <w:tcW w:w="567" w:type="dxa"/>
            <w:vMerge w:val="restart"/>
          </w:tcPr>
          <w:p w:rsidR="0058028B" w:rsidRPr="005C2A26" w:rsidRDefault="0058028B" w:rsidP="00E20F75">
            <w:pPr>
              <w:jc w:val="center"/>
              <w:rPr>
                <w:b/>
                <w:szCs w:val="28"/>
              </w:rPr>
            </w:pPr>
            <w:r w:rsidRPr="005C2A26">
              <w:rPr>
                <w:b/>
                <w:sz w:val="22"/>
                <w:szCs w:val="28"/>
              </w:rPr>
              <w:t>3</w:t>
            </w:r>
          </w:p>
        </w:tc>
        <w:tc>
          <w:tcPr>
            <w:tcW w:w="567" w:type="dxa"/>
            <w:vMerge w:val="restart"/>
          </w:tcPr>
          <w:p w:rsidR="0058028B" w:rsidRPr="005C2A26" w:rsidRDefault="0058028B" w:rsidP="00E20F75">
            <w:pPr>
              <w:jc w:val="center"/>
              <w:rPr>
                <w:b/>
                <w:szCs w:val="28"/>
              </w:rPr>
            </w:pPr>
            <w:r w:rsidRPr="005C2A26">
              <w:rPr>
                <w:b/>
                <w:sz w:val="22"/>
                <w:szCs w:val="28"/>
              </w:rPr>
              <w:t>4</w:t>
            </w:r>
          </w:p>
        </w:tc>
        <w:tc>
          <w:tcPr>
            <w:tcW w:w="567" w:type="dxa"/>
            <w:vMerge w:val="restart"/>
          </w:tcPr>
          <w:p w:rsidR="0058028B" w:rsidRPr="005C2A26" w:rsidRDefault="0058028B" w:rsidP="00E20F75">
            <w:pPr>
              <w:jc w:val="center"/>
              <w:rPr>
                <w:b/>
                <w:szCs w:val="28"/>
              </w:rPr>
            </w:pPr>
            <w:r w:rsidRPr="005C2A26">
              <w:rPr>
                <w:b/>
                <w:sz w:val="22"/>
                <w:szCs w:val="28"/>
              </w:rPr>
              <w:t>5</w:t>
            </w:r>
          </w:p>
        </w:tc>
        <w:tc>
          <w:tcPr>
            <w:tcW w:w="567" w:type="dxa"/>
            <w:vMerge w:val="restart"/>
          </w:tcPr>
          <w:p w:rsidR="0058028B" w:rsidRPr="005C2A26" w:rsidRDefault="0058028B" w:rsidP="00E20F75">
            <w:pPr>
              <w:jc w:val="center"/>
              <w:rPr>
                <w:b/>
                <w:szCs w:val="28"/>
              </w:rPr>
            </w:pPr>
            <w:r w:rsidRPr="005C2A26">
              <w:rPr>
                <w:b/>
                <w:sz w:val="22"/>
                <w:szCs w:val="28"/>
              </w:rPr>
              <w:t>6</w:t>
            </w:r>
          </w:p>
        </w:tc>
        <w:tc>
          <w:tcPr>
            <w:tcW w:w="567" w:type="dxa"/>
            <w:vMerge w:val="restart"/>
          </w:tcPr>
          <w:p w:rsidR="0058028B" w:rsidRPr="005C2A26" w:rsidRDefault="0058028B" w:rsidP="00E20F75">
            <w:pPr>
              <w:jc w:val="center"/>
              <w:rPr>
                <w:b/>
                <w:szCs w:val="28"/>
              </w:rPr>
            </w:pPr>
            <w:r w:rsidRPr="005C2A26">
              <w:rPr>
                <w:b/>
                <w:sz w:val="22"/>
                <w:szCs w:val="28"/>
              </w:rPr>
              <w:t>7</w:t>
            </w:r>
          </w:p>
        </w:tc>
        <w:tc>
          <w:tcPr>
            <w:tcW w:w="567" w:type="dxa"/>
            <w:vMerge w:val="restart"/>
          </w:tcPr>
          <w:p w:rsidR="0058028B" w:rsidRPr="005C2A26" w:rsidRDefault="0058028B" w:rsidP="00E20F75">
            <w:pPr>
              <w:rPr>
                <w:b/>
                <w:szCs w:val="28"/>
              </w:rPr>
            </w:pPr>
            <w:r w:rsidRPr="005C2A26">
              <w:rPr>
                <w:b/>
                <w:sz w:val="22"/>
                <w:szCs w:val="28"/>
              </w:rPr>
              <w:t>8</w:t>
            </w:r>
          </w:p>
        </w:tc>
        <w:tc>
          <w:tcPr>
            <w:tcW w:w="506" w:type="dxa"/>
            <w:vMerge w:val="restart"/>
          </w:tcPr>
          <w:p w:rsidR="0058028B" w:rsidRPr="005C2A26" w:rsidRDefault="0058028B" w:rsidP="00E20F75">
            <w:pPr>
              <w:rPr>
                <w:b/>
                <w:szCs w:val="28"/>
              </w:rPr>
            </w:pPr>
            <w:r w:rsidRPr="005C2A26">
              <w:rPr>
                <w:b/>
                <w:sz w:val="22"/>
                <w:szCs w:val="28"/>
              </w:rPr>
              <w:t>9</w:t>
            </w:r>
          </w:p>
        </w:tc>
      </w:tr>
      <w:tr w:rsidR="0058028B" w:rsidRPr="005C2A26" w:rsidTr="00E20F75">
        <w:trPr>
          <w:trHeight w:val="427"/>
        </w:trPr>
        <w:tc>
          <w:tcPr>
            <w:tcW w:w="1525" w:type="dxa"/>
            <w:vMerge/>
            <w:vAlign w:val="center"/>
          </w:tcPr>
          <w:p w:rsidR="0058028B" w:rsidRPr="005C2A26" w:rsidRDefault="0058028B" w:rsidP="00E20F75">
            <w:pPr>
              <w:jc w:val="center"/>
              <w:rPr>
                <w:b/>
                <w:szCs w:val="28"/>
              </w:rPr>
            </w:pPr>
          </w:p>
        </w:tc>
        <w:tc>
          <w:tcPr>
            <w:tcW w:w="908"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Align w:val="center"/>
          </w:tcPr>
          <w:p w:rsidR="0058028B" w:rsidRPr="005C2A26" w:rsidRDefault="0058028B" w:rsidP="00E20F75">
            <w:pPr>
              <w:jc w:val="center"/>
              <w:rPr>
                <w:b/>
                <w:szCs w:val="28"/>
              </w:rPr>
            </w:pPr>
            <w:r w:rsidRPr="005C2A26">
              <w:rPr>
                <w:b/>
                <w:szCs w:val="28"/>
              </w:rPr>
              <w:t>зачет,</w:t>
            </w:r>
          </w:p>
          <w:p w:rsidR="0058028B" w:rsidRPr="005C2A26" w:rsidRDefault="0058028B" w:rsidP="00E20F75">
            <w:pPr>
              <w:jc w:val="center"/>
              <w:rPr>
                <w:b/>
                <w:szCs w:val="28"/>
              </w:rPr>
            </w:pPr>
            <w:r w:rsidRPr="005C2A26">
              <w:rPr>
                <w:b/>
                <w:szCs w:val="28"/>
              </w:rPr>
              <w:t>к/у</w:t>
            </w:r>
          </w:p>
        </w:tc>
        <w:tc>
          <w:tcPr>
            <w:tcW w:w="1132" w:type="dxa"/>
            <w:vAlign w:val="center"/>
          </w:tcPr>
          <w:p w:rsidR="0058028B" w:rsidRPr="005C2A26" w:rsidRDefault="0058028B" w:rsidP="00E20F75">
            <w:pPr>
              <w:jc w:val="center"/>
              <w:rPr>
                <w:b/>
                <w:szCs w:val="28"/>
              </w:rPr>
            </w:pPr>
            <w:r w:rsidRPr="005C2A26">
              <w:rPr>
                <w:b/>
                <w:szCs w:val="28"/>
              </w:rPr>
              <w:t>экз.</w:t>
            </w: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rPr>
                <w:b/>
                <w:szCs w:val="28"/>
              </w:rPr>
            </w:pPr>
          </w:p>
        </w:tc>
        <w:tc>
          <w:tcPr>
            <w:tcW w:w="506" w:type="dxa"/>
            <w:vMerge/>
          </w:tcPr>
          <w:p w:rsidR="0058028B" w:rsidRPr="005C2A26" w:rsidRDefault="0058028B" w:rsidP="00E20F75">
            <w:pPr>
              <w:rPr>
                <w:b/>
                <w:szCs w:val="28"/>
              </w:rPr>
            </w:pPr>
          </w:p>
        </w:tc>
      </w:tr>
      <w:tr w:rsidR="0058028B" w:rsidRPr="005C2A26" w:rsidTr="00E20F75">
        <w:trPr>
          <w:trHeight w:val="795"/>
        </w:trPr>
        <w:tc>
          <w:tcPr>
            <w:tcW w:w="1525" w:type="dxa"/>
          </w:tcPr>
          <w:p w:rsidR="0058028B" w:rsidRPr="005C2A26" w:rsidRDefault="0058028B" w:rsidP="00E20F75">
            <w:pPr>
              <w:jc w:val="both"/>
              <w:rPr>
                <w:szCs w:val="28"/>
              </w:rPr>
            </w:pPr>
            <w:r w:rsidRPr="005C2A26">
              <w:rPr>
                <w:sz w:val="22"/>
                <w:szCs w:val="28"/>
              </w:rPr>
              <w:t>С 3 по 8 классы (обязательная часть)</w:t>
            </w:r>
          </w:p>
        </w:tc>
        <w:tc>
          <w:tcPr>
            <w:tcW w:w="908" w:type="dxa"/>
          </w:tcPr>
          <w:p w:rsidR="0058028B" w:rsidRPr="005C2A26" w:rsidRDefault="0058028B" w:rsidP="00E20F75">
            <w:pPr>
              <w:jc w:val="center"/>
              <w:rPr>
                <w:szCs w:val="28"/>
              </w:rPr>
            </w:pPr>
            <w:r w:rsidRPr="005C2A26">
              <w:rPr>
                <w:sz w:val="22"/>
                <w:szCs w:val="28"/>
              </w:rPr>
              <w:t>594</w:t>
            </w:r>
          </w:p>
        </w:tc>
        <w:tc>
          <w:tcPr>
            <w:tcW w:w="1080" w:type="dxa"/>
          </w:tcPr>
          <w:p w:rsidR="0058028B" w:rsidRPr="005C2A26" w:rsidRDefault="0058028B" w:rsidP="00E20F75">
            <w:pPr>
              <w:jc w:val="center"/>
              <w:rPr>
                <w:szCs w:val="28"/>
              </w:rPr>
            </w:pPr>
            <w:r w:rsidRPr="005C2A26">
              <w:rPr>
                <w:sz w:val="22"/>
                <w:szCs w:val="28"/>
              </w:rPr>
              <w:t>396</w:t>
            </w:r>
          </w:p>
        </w:tc>
        <w:tc>
          <w:tcPr>
            <w:tcW w:w="1080" w:type="dxa"/>
          </w:tcPr>
          <w:p w:rsidR="0058028B" w:rsidRPr="005C2A26" w:rsidRDefault="0058028B" w:rsidP="00E20F75">
            <w:pPr>
              <w:jc w:val="center"/>
              <w:rPr>
                <w:szCs w:val="28"/>
              </w:rPr>
            </w:pPr>
            <w:r w:rsidRPr="005C2A26">
              <w:rPr>
                <w:sz w:val="22"/>
                <w:szCs w:val="28"/>
              </w:rPr>
              <w:t>198</w:t>
            </w:r>
          </w:p>
        </w:tc>
        <w:tc>
          <w:tcPr>
            <w:tcW w:w="1080" w:type="dxa"/>
          </w:tcPr>
          <w:p w:rsidR="0058028B" w:rsidRPr="005C2A26" w:rsidRDefault="0058028B" w:rsidP="00E20F75">
            <w:pPr>
              <w:rPr>
                <w:szCs w:val="28"/>
              </w:rPr>
            </w:pPr>
            <w:r w:rsidRPr="005C2A26">
              <w:rPr>
                <w:sz w:val="22"/>
                <w:szCs w:val="28"/>
              </w:rPr>
              <w:t>8-16-е</w:t>
            </w:r>
          </w:p>
          <w:p w:rsidR="0058028B" w:rsidRPr="005C2A26" w:rsidRDefault="0058028B" w:rsidP="00E20F75">
            <w:pPr>
              <w:rPr>
                <w:szCs w:val="28"/>
              </w:rPr>
            </w:pPr>
            <w:r w:rsidRPr="005C2A26">
              <w:rPr>
                <w:sz w:val="22"/>
                <w:szCs w:val="28"/>
              </w:rPr>
              <w:t>полу-</w:t>
            </w:r>
          </w:p>
          <w:p w:rsidR="0058028B" w:rsidRPr="005C2A26" w:rsidRDefault="0058028B" w:rsidP="00E20F75">
            <w:pPr>
              <w:rPr>
                <w:szCs w:val="28"/>
              </w:rPr>
            </w:pPr>
            <w:r w:rsidRPr="005C2A26">
              <w:rPr>
                <w:sz w:val="22"/>
                <w:szCs w:val="28"/>
              </w:rPr>
              <w:t>годие</w:t>
            </w:r>
          </w:p>
        </w:tc>
        <w:tc>
          <w:tcPr>
            <w:tcW w:w="1132" w:type="dxa"/>
          </w:tcPr>
          <w:p w:rsidR="0058028B" w:rsidRPr="005C2A26" w:rsidRDefault="0058028B" w:rsidP="00E20F75">
            <w:pPr>
              <w:jc w:val="center"/>
              <w:rPr>
                <w:szCs w:val="28"/>
              </w:rPr>
            </w:pPr>
            <w:r w:rsidRPr="005C2A26">
              <w:rPr>
                <w:sz w:val="22"/>
                <w:szCs w:val="28"/>
              </w:rPr>
              <w:t>0</w:t>
            </w:r>
          </w:p>
          <w:p w:rsidR="0058028B" w:rsidRPr="005C2A26" w:rsidRDefault="0058028B" w:rsidP="00E20F75">
            <w:pPr>
              <w:jc w:val="center"/>
              <w:rPr>
                <w:szCs w:val="28"/>
              </w:rPr>
            </w:pPr>
          </w:p>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r w:rsidRPr="005C2A26">
              <w:rPr>
                <w:sz w:val="22"/>
                <w:szCs w:val="28"/>
              </w:rPr>
              <w:t>1</w:t>
            </w:r>
          </w:p>
        </w:tc>
        <w:tc>
          <w:tcPr>
            <w:tcW w:w="567" w:type="dxa"/>
          </w:tcPr>
          <w:p w:rsidR="0058028B" w:rsidRPr="005C2A26" w:rsidRDefault="0058028B" w:rsidP="00E20F75">
            <w:pPr>
              <w:jc w:val="center"/>
              <w:rPr>
                <w:szCs w:val="28"/>
              </w:rPr>
            </w:pPr>
            <w:r w:rsidRPr="005C2A26">
              <w:rPr>
                <w:sz w:val="22"/>
                <w:szCs w:val="28"/>
              </w:rPr>
              <w:t>1</w:t>
            </w:r>
          </w:p>
        </w:tc>
        <w:tc>
          <w:tcPr>
            <w:tcW w:w="567" w:type="dxa"/>
          </w:tcPr>
          <w:p w:rsidR="0058028B" w:rsidRPr="005C2A26" w:rsidRDefault="0058028B" w:rsidP="00E20F75">
            <w:pPr>
              <w:jc w:val="center"/>
              <w:rPr>
                <w:szCs w:val="28"/>
              </w:rPr>
            </w:pPr>
            <w:r w:rsidRPr="005C2A26">
              <w:rPr>
                <w:sz w:val="22"/>
                <w:szCs w:val="28"/>
              </w:rPr>
              <w:t>1</w:t>
            </w:r>
          </w:p>
        </w:tc>
        <w:tc>
          <w:tcPr>
            <w:tcW w:w="567" w:type="dxa"/>
          </w:tcPr>
          <w:p w:rsidR="0058028B" w:rsidRPr="005C2A26" w:rsidRDefault="0058028B" w:rsidP="00E20F75">
            <w:pPr>
              <w:jc w:val="center"/>
              <w:rPr>
                <w:szCs w:val="28"/>
              </w:rPr>
            </w:pPr>
            <w:r w:rsidRPr="005C2A26">
              <w:rPr>
                <w:sz w:val="22"/>
                <w:szCs w:val="28"/>
              </w:rPr>
              <w:t>1</w:t>
            </w:r>
          </w:p>
        </w:tc>
        <w:tc>
          <w:tcPr>
            <w:tcW w:w="567" w:type="dxa"/>
          </w:tcPr>
          <w:p w:rsidR="0058028B" w:rsidRPr="005C2A26" w:rsidRDefault="0058028B" w:rsidP="00E20F75">
            <w:pPr>
              <w:jc w:val="center"/>
              <w:rPr>
                <w:szCs w:val="28"/>
              </w:rPr>
            </w:pPr>
            <w:r w:rsidRPr="005C2A26">
              <w:rPr>
                <w:sz w:val="22"/>
                <w:szCs w:val="28"/>
              </w:rPr>
              <w:t>1</w:t>
            </w:r>
          </w:p>
        </w:tc>
        <w:tc>
          <w:tcPr>
            <w:tcW w:w="567" w:type="dxa"/>
          </w:tcPr>
          <w:p w:rsidR="0058028B" w:rsidRPr="005C2A26" w:rsidRDefault="0058028B" w:rsidP="00E20F75">
            <w:pPr>
              <w:rPr>
                <w:szCs w:val="28"/>
              </w:rPr>
            </w:pPr>
            <w:r w:rsidRPr="005C2A26">
              <w:rPr>
                <w:sz w:val="22"/>
                <w:szCs w:val="28"/>
              </w:rPr>
              <w:t>1</w:t>
            </w:r>
          </w:p>
        </w:tc>
        <w:tc>
          <w:tcPr>
            <w:tcW w:w="506" w:type="dxa"/>
          </w:tcPr>
          <w:p w:rsidR="0058028B" w:rsidRPr="005C2A26" w:rsidRDefault="0058028B" w:rsidP="00E20F75">
            <w:pPr>
              <w:rPr>
                <w:szCs w:val="28"/>
              </w:rPr>
            </w:pPr>
          </w:p>
        </w:tc>
      </w:tr>
      <w:tr w:rsidR="0058028B" w:rsidRPr="005C2A26" w:rsidTr="00E20F75">
        <w:trPr>
          <w:trHeight w:val="720"/>
        </w:trPr>
        <w:tc>
          <w:tcPr>
            <w:tcW w:w="1525" w:type="dxa"/>
          </w:tcPr>
          <w:p w:rsidR="0058028B" w:rsidRPr="005C2A26" w:rsidRDefault="0058028B" w:rsidP="00E20F75">
            <w:pPr>
              <w:jc w:val="both"/>
              <w:rPr>
                <w:szCs w:val="28"/>
              </w:rPr>
            </w:pPr>
            <w:r w:rsidRPr="005C2A26">
              <w:rPr>
                <w:sz w:val="22"/>
                <w:szCs w:val="28"/>
              </w:rPr>
              <w:t>9 классы</w:t>
            </w:r>
          </w:p>
          <w:p w:rsidR="0058028B" w:rsidRPr="005C2A26" w:rsidRDefault="0058028B" w:rsidP="00E20F75">
            <w:pPr>
              <w:jc w:val="both"/>
              <w:rPr>
                <w:szCs w:val="28"/>
              </w:rPr>
            </w:pPr>
            <w:r w:rsidRPr="005C2A26">
              <w:rPr>
                <w:sz w:val="22"/>
                <w:szCs w:val="28"/>
              </w:rPr>
              <w:t>(вариативная часть)</w:t>
            </w:r>
          </w:p>
        </w:tc>
        <w:tc>
          <w:tcPr>
            <w:tcW w:w="908" w:type="dxa"/>
          </w:tcPr>
          <w:p w:rsidR="0058028B" w:rsidRPr="005C2A26" w:rsidRDefault="0058028B" w:rsidP="00E20F75">
            <w:pPr>
              <w:jc w:val="center"/>
              <w:rPr>
                <w:szCs w:val="28"/>
              </w:rPr>
            </w:pPr>
            <w:r w:rsidRPr="005C2A26">
              <w:rPr>
                <w:sz w:val="22"/>
                <w:szCs w:val="28"/>
              </w:rPr>
              <w:t>99</w:t>
            </w:r>
          </w:p>
        </w:tc>
        <w:tc>
          <w:tcPr>
            <w:tcW w:w="1080" w:type="dxa"/>
          </w:tcPr>
          <w:p w:rsidR="0058028B" w:rsidRPr="005C2A26" w:rsidRDefault="0058028B" w:rsidP="00E20F75">
            <w:pPr>
              <w:jc w:val="center"/>
              <w:rPr>
                <w:szCs w:val="28"/>
              </w:rPr>
            </w:pPr>
            <w:r w:rsidRPr="005C2A26">
              <w:rPr>
                <w:sz w:val="22"/>
                <w:szCs w:val="28"/>
              </w:rPr>
              <w:t>66</w:t>
            </w:r>
          </w:p>
        </w:tc>
        <w:tc>
          <w:tcPr>
            <w:tcW w:w="1080" w:type="dxa"/>
          </w:tcPr>
          <w:p w:rsidR="0058028B" w:rsidRPr="005C2A26" w:rsidRDefault="0058028B" w:rsidP="00E20F75">
            <w:pPr>
              <w:jc w:val="center"/>
              <w:rPr>
                <w:szCs w:val="28"/>
              </w:rPr>
            </w:pPr>
            <w:r w:rsidRPr="005C2A26">
              <w:rPr>
                <w:sz w:val="22"/>
                <w:szCs w:val="28"/>
              </w:rPr>
              <w:t>33</w:t>
            </w:r>
          </w:p>
        </w:tc>
        <w:tc>
          <w:tcPr>
            <w:tcW w:w="1080" w:type="dxa"/>
          </w:tcPr>
          <w:p w:rsidR="0058028B" w:rsidRPr="005C2A26" w:rsidRDefault="0058028B" w:rsidP="00E20F75">
            <w:pPr>
              <w:rPr>
                <w:szCs w:val="28"/>
              </w:rPr>
            </w:pPr>
            <w:r w:rsidRPr="005C2A26">
              <w:rPr>
                <w:sz w:val="22"/>
                <w:szCs w:val="28"/>
              </w:rPr>
              <w:t>18-е</w:t>
            </w:r>
          </w:p>
          <w:p w:rsidR="0058028B" w:rsidRPr="005C2A26" w:rsidRDefault="0058028B" w:rsidP="00E20F75">
            <w:pPr>
              <w:rPr>
                <w:szCs w:val="28"/>
              </w:rPr>
            </w:pPr>
            <w:r w:rsidRPr="005C2A26">
              <w:rPr>
                <w:sz w:val="22"/>
                <w:szCs w:val="28"/>
              </w:rPr>
              <w:t>полу-</w:t>
            </w:r>
          </w:p>
          <w:p w:rsidR="0058028B" w:rsidRPr="005C2A26" w:rsidRDefault="0058028B" w:rsidP="00E20F75">
            <w:pPr>
              <w:rPr>
                <w:szCs w:val="28"/>
              </w:rPr>
            </w:pPr>
            <w:r w:rsidRPr="005C2A26">
              <w:rPr>
                <w:sz w:val="22"/>
                <w:szCs w:val="28"/>
              </w:rPr>
              <w:t>годие;</w:t>
            </w:r>
          </w:p>
          <w:p w:rsidR="0058028B" w:rsidRPr="005C2A26" w:rsidRDefault="0058028B" w:rsidP="00E20F75">
            <w:pPr>
              <w:rPr>
                <w:szCs w:val="28"/>
              </w:rPr>
            </w:pPr>
            <w:r w:rsidRPr="005C2A26">
              <w:rPr>
                <w:sz w:val="22"/>
                <w:szCs w:val="28"/>
              </w:rPr>
              <w:t>н/д**</w:t>
            </w:r>
          </w:p>
        </w:tc>
        <w:tc>
          <w:tcPr>
            <w:tcW w:w="1132" w:type="dxa"/>
          </w:tcPr>
          <w:p w:rsidR="0058028B" w:rsidRPr="005C2A26" w:rsidRDefault="0058028B" w:rsidP="00E20F75">
            <w:pPr>
              <w:jc w:val="center"/>
              <w:rPr>
                <w:szCs w:val="28"/>
              </w:rPr>
            </w:pPr>
            <w:r w:rsidRPr="005C2A26">
              <w:rPr>
                <w:sz w:val="22"/>
                <w:szCs w:val="28"/>
              </w:rPr>
              <w:t>0</w:t>
            </w: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06" w:type="dxa"/>
          </w:tcPr>
          <w:p w:rsidR="0058028B" w:rsidRPr="005C2A26" w:rsidRDefault="0058028B" w:rsidP="00E20F75">
            <w:pPr>
              <w:rPr>
                <w:szCs w:val="28"/>
              </w:rPr>
            </w:pPr>
          </w:p>
          <w:p w:rsidR="0058028B" w:rsidRPr="005C2A26" w:rsidRDefault="0058028B" w:rsidP="00E20F75">
            <w:pPr>
              <w:rPr>
                <w:szCs w:val="28"/>
              </w:rPr>
            </w:pPr>
            <w:r w:rsidRPr="005C2A26">
              <w:rPr>
                <w:sz w:val="22"/>
                <w:szCs w:val="28"/>
              </w:rPr>
              <w:t>1</w:t>
            </w:r>
          </w:p>
        </w:tc>
      </w:tr>
    </w:tbl>
    <w:p w:rsidR="0058028B" w:rsidRPr="005C2A26" w:rsidRDefault="0058028B" w:rsidP="00E20F75">
      <w:pPr>
        <w:ind w:firstLine="709"/>
      </w:pPr>
      <w:r w:rsidRPr="005C2A26">
        <w:t>*к/у – контрольный урок</w:t>
      </w:r>
    </w:p>
    <w:p w:rsidR="0058028B" w:rsidRPr="005C2A26" w:rsidRDefault="0058028B" w:rsidP="00E20F75">
      <w:pPr>
        <w:ind w:firstLine="709"/>
      </w:pPr>
      <w:r w:rsidRPr="005C2A26">
        <w:t>** н/д – недифференцированный</w:t>
      </w:r>
    </w:p>
    <w:p w:rsidR="0058028B" w:rsidRPr="005C2A26" w:rsidRDefault="0058028B" w:rsidP="00E20F75">
      <w:pPr>
        <w:ind w:firstLine="709"/>
      </w:pPr>
    </w:p>
    <w:p w:rsidR="0058028B" w:rsidRPr="005C2A26" w:rsidRDefault="0058028B" w:rsidP="00E20F75">
      <w:pPr>
        <w:ind w:firstLine="709"/>
        <w:jc w:val="center"/>
        <w:rPr>
          <w:sz w:val="32"/>
          <w:szCs w:val="28"/>
        </w:rPr>
      </w:pPr>
      <w:r w:rsidRPr="005C2A26">
        <w:rPr>
          <w:b/>
          <w:sz w:val="28"/>
        </w:rPr>
        <w:t>«Народные инструменты», «Духовые и ударные инструменты» ПО.01. УП. 03</w:t>
      </w:r>
      <w:r w:rsidRPr="005C2A26">
        <w:rPr>
          <w:sz w:val="32"/>
          <w:szCs w:val="28"/>
        </w:rPr>
        <w:t>.</w:t>
      </w:r>
    </w:p>
    <w:p w:rsidR="0058028B" w:rsidRPr="005C2A26" w:rsidRDefault="0058028B" w:rsidP="00E20F75">
      <w:pPr>
        <w:ind w:firstLine="709"/>
        <w:jc w:val="center"/>
        <w:rPr>
          <w:sz w:val="28"/>
          <w:szCs w:val="28"/>
        </w:rPr>
      </w:pPr>
      <w:r w:rsidRPr="005C2A26">
        <w:rPr>
          <w:sz w:val="28"/>
          <w:szCs w:val="28"/>
        </w:rPr>
        <w:t>(восьмилетнее обучение)</w:t>
      </w:r>
    </w:p>
    <w:p w:rsidR="0058028B" w:rsidRPr="005C2A26" w:rsidRDefault="0058028B" w:rsidP="00E20F75">
      <w:pPr>
        <w:ind w:firstLine="709"/>
        <w:jc w:val="right"/>
        <w:rPr>
          <w:b/>
          <w:i/>
          <w:sz w:val="28"/>
          <w:szCs w:val="28"/>
        </w:rPr>
      </w:pPr>
      <w:r w:rsidRPr="005C2A26">
        <w:rPr>
          <w:b/>
          <w:i/>
          <w:sz w:val="28"/>
          <w:szCs w:val="28"/>
        </w:rPr>
        <w:t>Таблица 3</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5"/>
        <w:gridCol w:w="908"/>
        <w:gridCol w:w="1080"/>
        <w:gridCol w:w="1080"/>
        <w:gridCol w:w="1080"/>
        <w:gridCol w:w="1132"/>
        <w:gridCol w:w="567"/>
        <w:gridCol w:w="567"/>
        <w:gridCol w:w="567"/>
        <w:gridCol w:w="567"/>
        <w:gridCol w:w="567"/>
        <w:gridCol w:w="567"/>
        <w:gridCol w:w="425"/>
      </w:tblGrid>
      <w:tr w:rsidR="0058028B" w:rsidRPr="005C2A26" w:rsidTr="00E20F75">
        <w:tc>
          <w:tcPr>
            <w:tcW w:w="1525" w:type="dxa"/>
            <w:vMerge w:val="restart"/>
            <w:vAlign w:val="center"/>
          </w:tcPr>
          <w:p w:rsidR="0058028B" w:rsidRPr="005C2A26" w:rsidRDefault="0058028B" w:rsidP="00E20F75">
            <w:pPr>
              <w:rPr>
                <w:b/>
                <w:szCs w:val="28"/>
              </w:rPr>
            </w:pPr>
            <w:r w:rsidRPr="005C2A26">
              <w:rPr>
                <w:b/>
                <w:sz w:val="22"/>
                <w:szCs w:val="28"/>
              </w:rPr>
              <w:t>Сроки реализации программы</w:t>
            </w:r>
          </w:p>
        </w:tc>
        <w:tc>
          <w:tcPr>
            <w:tcW w:w="908" w:type="dxa"/>
            <w:vMerge w:val="restart"/>
            <w:vAlign w:val="center"/>
          </w:tcPr>
          <w:p w:rsidR="0058028B" w:rsidRPr="005C2A26" w:rsidRDefault="0058028B" w:rsidP="00E20F75">
            <w:pPr>
              <w:rPr>
                <w:b/>
                <w:szCs w:val="28"/>
              </w:rPr>
            </w:pPr>
            <w:r w:rsidRPr="005C2A26">
              <w:rPr>
                <w:b/>
                <w:sz w:val="22"/>
                <w:szCs w:val="28"/>
              </w:rPr>
              <w:t>Макс. на-</w:t>
            </w:r>
          </w:p>
          <w:p w:rsidR="0058028B" w:rsidRPr="005C2A26" w:rsidRDefault="0058028B" w:rsidP="00E20F75">
            <w:pPr>
              <w:rPr>
                <w:b/>
                <w:szCs w:val="28"/>
              </w:rPr>
            </w:pPr>
            <w:r w:rsidRPr="005C2A26">
              <w:rPr>
                <w:b/>
                <w:sz w:val="22"/>
                <w:szCs w:val="28"/>
              </w:rPr>
              <w:t>грузка</w:t>
            </w:r>
          </w:p>
        </w:tc>
        <w:tc>
          <w:tcPr>
            <w:tcW w:w="1080" w:type="dxa"/>
            <w:vMerge w:val="restart"/>
            <w:vAlign w:val="center"/>
          </w:tcPr>
          <w:p w:rsidR="0058028B" w:rsidRPr="005C2A26" w:rsidRDefault="0058028B" w:rsidP="00E20F75">
            <w:pPr>
              <w:rPr>
                <w:b/>
                <w:szCs w:val="28"/>
              </w:rPr>
            </w:pPr>
            <w:r w:rsidRPr="005C2A26">
              <w:rPr>
                <w:b/>
                <w:sz w:val="22"/>
                <w:szCs w:val="28"/>
              </w:rPr>
              <w:t>Самост. занятия</w:t>
            </w:r>
          </w:p>
        </w:tc>
        <w:tc>
          <w:tcPr>
            <w:tcW w:w="1080" w:type="dxa"/>
            <w:vMerge w:val="restart"/>
            <w:vAlign w:val="center"/>
          </w:tcPr>
          <w:p w:rsidR="0058028B" w:rsidRPr="005C2A26" w:rsidRDefault="0058028B" w:rsidP="00E20F75">
            <w:pPr>
              <w:rPr>
                <w:b/>
                <w:szCs w:val="28"/>
              </w:rPr>
            </w:pPr>
            <w:r w:rsidRPr="005C2A26">
              <w:rPr>
                <w:b/>
                <w:sz w:val="22"/>
                <w:szCs w:val="28"/>
              </w:rPr>
              <w:t>Аудит. занятия</w:t>
            </w:r>
          </w:p>
        </w:tc>
        <w:tc>
          <w:tcPr>
            <w:tcW w:w="2212" w:type="dxa"/>
            <w:gridSpan w:val="2"/>
            <w:vMerge w:val="restart"/>
            <w:vAlign w:val="center"/>
          </w:tcPr>
          <w:p w:rsidR="0058028B" w:rsidRPr="005C2A26" w:rsidRDefault="0058028B" w:rsidP="00E20F75">
            <w:pPr>
              <w:jc w:val="center"/>
              <w:rPr>
                <w:b/>
                <w:szCs w:val="28"/>
              </w:rPr>
            </w:pPr>
            <w:r w:rsidRPr="005C2A26">
              <w:rPr>
                <w:b/>
                <w:sz w:val="22"/>
                <w:szCs w:val="28"/>
              </w:rPr>
              <w:t>Промежуточная аттестация</w:t>
            </w:r>
          </w:p>
          <w:p w:rsidR="0058028B" w:rsidRPr="005C2A26" w:rsidRDefault="0058028B" w:rsidP="00E20F75">
            <w:pPr>
              <w:rPr>
                <w:b/>
                <w:szCs w:val="28"/>
              </w:rPr>
            </w:pPr>
          </w:p>
        </w:tc>
        <w:tc>
          <w:tcPr>
            <w:tcW w:w="3827" w:type="dxa"/>
            <w:gridSpan w:val="7"/>
            <w:vAlign w:val="center"/>
          </w:tcPr>
          <w:p w:rsidR="0058028B" w:rsidRPr="005C2A26" w:rsidRDefault="0058028B" w:rsidP="00E20F75">
            <w:pPr>
              <w:jc w:val="center"/>
              <w:rPr>
                <w:b/>
                <w:szCs w:val="28"/>
              </w:rPr>
            </w:pPr>
            <w:r w:rsidRPr="005C2A26">
              <w:rPr>
                <w:b/>
                <w:sz w:val="22"/>
                <w:szCs w:val="28"/>
              </w:rPr>
              <w:t>Распределение по классам, недельная нагрузка в часах</w:t>
            </w:r>
          </w:p>
        </w:tc>
      </w:tr>
      <w:tr w:rsidR="0058028B" w:rsidRPr="005C2A26" w:rsidTr="00E20F75">
        <w:trPr>
          <w:trHeight w:val="276"/>
        </w:trPr>
        <w:tc>
          <w:tcPr>
            <w:tcW w:w="1525" w:type="dxa"/>
            <w:vMerge/>
            <w:vAlign w:val="center"/>
          </w:tcPr>
          <w:p w:rsidR="0058028B" w:rsidRPr="005C2A26" w:rsidRDefault="0058028B" w:rsidP="00E20F75">
            <w:pPr>
              <w:jc w:val="center"/>
              <w:rPr>
                <w:b/>
                <w:szCs w:val="28"/>
              </w:rPr>
            </w:pPr>
          </w:p>
        </w:tc>
        <w:tc>
          <w:tcPr>
            <w:tcW w:w="908"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2212" w:type="dxa"/>
            <w:gridSpan w:val="2"/>
            <w:vMerge/>
            <w:vAlign w:val="center"/>
          </w:tcPr>
          <w:p w:rsidR="0058028B" w:rsidRPr="005C2A26" w:rsidRDefault="0058028B" w:rsidP="00E20F75">
            <w:pPr>
              <w:jc w:val="center"/>
              <w:rPr>
                <w:b/>
                <w:szCs w:val="28"/>
              </w:rPr>
            </w:pPr>
          </w:p>
        </w:tc>
        <w:tc>
          <w:tcPr>
            <w:tcW w:w="567" w:type="dxa"/>
            <w:vMerge w:val="restart"/>
          </w:tcPr>
          <w:p w:rsidR="0058028B" w:rsidRPr="005C2A26" w:rsidRDefault="0058028B" w:rsidP="00E20F75">
            <w:pPr>
              <w:jc w:val="center"/>
              <w:rPr>
                <w:b/>
                <w:szCs w:val="28"/>
              </w:rPr>
            </w:pPr>
            <w:r w:rsidRPr="005C2A26">
              <w:rPr>
                <w:b/>
                <w:sz w:val="22"/>
                <w:szCs w:val="28"/>
              </w:rPr>
              <w:t>3</w:t>
            </w:r>
          </w:p>
        </w:tc>
        <w:tc>
          <w:tcPr>
            <w:tcW w:w="567" w:type="dxa"/>
            <w:vMerge w:val="restart"/>
          </w:tcPr>
          <w:p w:rsidR="0058028B" w:rsidRPr="005C2A26" w:rsidRDefault="0058028B" w:rsidP="00E20F75">
            <w:pPr>
              <w:jc w:val="center"/>
              <w:rPr>
                <w:b/>
                <w:szCs w:val="28"/>
              </w:rPr>
            </w:pPr>
            <w:r w:rsidRPr="005C2A26">
              <w:rPr>
                <w:b/>
                <w:sz w:val="22"/>
                <w:szCs w:val="28"/>
              </w:rPr>
              <w:t>4</w:t>
            </w:r>
          </w:p>
        </w:tc>
        <w:tc>
          <w:tcPr>
            <w:tcW w:w="567" w:type="dxa"/>
            <w:vMerge w:val="restart"/>
          </w:tcPr>
          <w:p w:rsidR="0058028B" w:rsidRPr="005C2A26" w:rsidRDefault="0058028B" w:rsidP="00E20F75">
            <w:pPr>
              <w:jc w:val="center"/>
              <w:rPr>
                <w:b/>
                <w:szCs w:val="28"/>
              </w:rPr>
            </w:pPr>
            <w:r w:rsidRPr="005C2A26">
              <w:rPr>
                <w:b/>
                <w:sz w:val="22"/>
                <w:szCs w:val="28"/>
              </w:rPr>
              <w:t>5</w:t>
            </w:r>
          </w:p>
        </w:tc>
        <w:tc>
          <w:tcPr>
            <w:tcW w:w="567" w:type="dxa"/>
            <w:vMerge w:val="restart"/>
          </w:tcPr>
          <w:p w:rsidR="0058028B" w:rsidRPr="005C2A26" w:rsidRDefault="0058028B" w:rsidP="00E20F75">
            <w:pPr>
              <w:jc w:val="center"/>
              <w:rPr>
                <w:b/>
                <w:szCs w:val="28"/>
              </w:rPr>
            </w:pPr>
            <w:r w:rsidRPr="005C2A26">
              <w:rPr>
                <w:b/>
                <w:sz w:val="22"/>
                <w:szCs w:val="28"/>
              </w:rPr>
              <w:t>6</w:t>
            </w:r>
          </w:p>
        </w:tc>
        <w:tc>
          <w:tcPr>
            <w:tcW w:w="567" w:type="dxa"/>
            <w:vMerge w:val="restart"/>
          </w:tcPr>
          <w:p w:rsidR="0058028B" w:rsidRPr="005C2A26" w:rsidRDefault="0058028B" w:rsidP="00E20F75">
            <w:pPr>
              <w:jc w:val="center"/>
              <w:rPr>
                <w:b/>
                <w:szCs w:val="28"/>
              </w:rPr>
            </w:pPr>
            <w:r w:rsidRPr="005C2A26">
              <w:rPr>
                <w:b/>
                <w:sz w:val="22"/>
                <w:szCs w:val="28"/>
              </w:rPr>
              <w:t>7</w:t>
            </w:r>
          </w:p>
        </w:tc>
        <w:tc>
          <w:tcPr>
            <w:tcW w:w="567" w:type="dxa"/>
            <w:vMerge w:val="restart"/>
          </w:tcPr>
          <w:p w:rsidR="0058028B" w:rsidRPr="005C2A26" w:rsidRDefault="0058028B" w:rsidP="00E20F75">
            <w:pPr>
              <w:rPr>
                <w:b/>
                <w:szCs w:val="28"/>
              </w:rPr>
            </w:pPr>
            <w:r w:rsidRPr="005C2A26">
              <w:rPr>
                <w:b/>
                <w:sz w:val="22"/>
                <w:szCs w:val="28"/>
              </w:rPr>
              <w:t>8</w:t>
            </w:r>
          </w:p>
        </w:tc>
        <w:tc>
          <w:tcPr>
            <w:tcW w:w="425" w:type="dxa"/>
            <w:vMerge w:val="restart"/>
          </w:tcPr>
          <w:p w:rsidR="0058028B" w:rsidRPr="005C2A26" w:rsidRDefault="0058028B" w:rsidP="00E20F75">
            <w:pPr>
              <w:rPr>
                <w:b/>
                <w:szCs w:val="28"/>
              </w:rPr>
            </w:pPr>
            <w:r w:rsidRPr="005C2A26">
              <w:rPr>
                <w:b/>
                <w:sz w:val="22"/>
                <w:szCs w:val="28"/>
              </w:rPr>
              <w:t>9</w:t>
            </w:r>
          </w:p>
        </w:tc>
      </w:tr>
      <w:tr w:rsidR="0058028B" w:rsidRPr="005C2A26" w:rsidTr="00E20F75">
        <w:trPr>
          <w:trHeight w:val="427"/>
        </w:trPr>
        <w:tc>
          <w:tcPr>
            <w:tcW w:w="1525" w:type="dxa"/>
            <w:vMerge/>
            <w:vAlign w:val="center"/>
          </w:tcPr>
          <w:p w:rsidR="0058028B" w:rsidRPr="005C2A26" w:rsidRDefault="0058028B" w:rsidP="00E20F75">
            <w:pPr>
              <w:jc w:val="center"/>
              <w:rPr>
                <w:b/>
                <w:szCs w:val="28"/>
              </w:rPr>
            </w:pPr>
          </w:p>
        </w:tc>
        <w:tc>
          <w:tcPr>
            <w:tcW w:w="908"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Align w:val="center"/>
          </w:tcPr>
          <w:p w:rsidR="0058028B" w:rsidRPr="005C2A26" w:rsidRDefault="0058028B" w:rsidP="00E20F75">
            <w:pPr>
              <w:jc w:val="center"/>
              <w:rPr>
                <w:b/>
                <w:szCs w:val="28"/>
              </w:rPr>
            </w:pPr>
            <w:r w:rsidRPr="005C2A26">
              <w:rPr>
                <w:b/>
                <w:szCs w:val="28"/>
              </w:rPr>
              <w:t>зачет,</w:t>
            </w:r>
          </w:p>
          <w:p w:rsidR="0058028B" w:rsidRPr="005C2A26" w:rsidRDefault="0058028B" w:rsidP="00E20F75">
            <w:pPr>
              <w:jc w:val="center"/>
              <w:rPr>
                <w:b/>
                <w:szCs w:val="28"/>
              </w:rPr>
            </w:pPr>
            <w:r w:rsidRPr="005C2A26">
              <w:rPr>
                <w:b/>
                <w:szCs w:val="28"/>
              </w:rPr>
              <w:t>к/у</w:t>
            </w:r>
          </w:p>
        </w:tc>
        <w:tc>
          <w:tcPr>
            <w:tcW w:w="1132" w:type="dxa"/>
            <w:vAlign w:val="center"/>
          </w:tcPr>
          <w:p w:rsidR="0058028B" w:rsidRPr="005C2A26" w:rsidRDefault="0058028B" w:rsidP="00E20F75">
            <w:pPr>
              <w:jc w:val="center"/>
              <w:rPr>
                <w:b/>
                <w:szCs w:val="28"/>
              </w:rPr>
            </w:pPr>
            <w:r w:rsidRPr="005C2A26">
              <w:rPr>
                <w:b/>
                <w:szCs w:val="28"/>
              </w:rPr>
              <w:t>экз.</w:t>
            </w: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rPr>
                <w:b/>
                <w:szCs w:val="28"/>
              </w:rPr>
            </w:pPr>
          </w:p>
        </w:tc>
        <w:tc>
          <w:tcPr>
            <w:tcW w:w="425" w:type="dxa"/>
            <w:vMerge/>
          </w:tcPr>
          <w:p w:rsidR="0058028B" w:rsidRPr="005C2A26" w:rsidRDefault="0058028B" w:rsidP="00E20F75">
            <w:pPr>
              <w:rPr>
                <w:b/>
                <w:szCs w:val="28"/>
              </w:rPr>
            </w:pPr>
          </w:p>
        </w:tc>
      </w:tr>
      <w:tr w:rsidR="0058028B" w:rsidRPr="005C2A26" w:rsidTr="00E20F75">
        <w:trPr>
          <w:trHeight w:val="795"/>
        </w:trPr>
        <w:tc>
          <w:tcPr>
            <w:tcW w:w="1525" w:type="dxa"/>
          </w:tcPr>
          <w:p w:rsidR="0058028B" w:rsidRPr="005C2A26" w:rsidRDefault="0058028B" w:rsidP="00E20F75">
            <w:pPr>
              <w:jc w:val="both"/>
              <w:rPr>
                <w:szCs w:val="28"/>
              </w:rPr>
            </w:pPr>
            <w:r w:rsidRPr="005C2A26">
              <w:rPr>
                <w:sz w:val="22"/>
                <w:szCs w:val="28"/>
              </w:rPr>
              <w:t>3 класс</w:t>
            </w:r>
          </w:p>
          <w:p w:rsidR="0058028B" w:rsidRPr="005C2A26" w:rsidRDefault="0058028B" w:rsidP="00E20F75">
            <w:pPr>
              <w:jc w:val="both"/>
              <w:rPr>
                <w:szCs w:val="28"/>
              </w:rPr>
            </w:pPr>
            <w:r w:rsidRPr="005C2A26">
              <w:rPr>
                <w:sz w:val="22"/>
                <w:szCs w:val="28"/>
              </w:rPr>
              <w:t>(вариативная часть)</w:t>
            </w:r>
          </w:p>
          <w:p w:rsidR="0058028B" w:rsidRPr="005C2A26" w:rsidRDefault="0058028B" w:rsidP="00E20F75">
            <w:pPr>
              <w:jc w:val="both"/>
              <w:rPr>
                <w:szCs w:val="28"/>
              </w:rPr>
            </w:pPr>
          </w:p>
        </w:tc>
        <w:tc>
          <w:tcPr>
            <w:tcW w:w="908" w:type="dxa"/>
          </w:tcPr>
          <w:p w:rsidR="0058028B" w:rsidRPr="005C2A26" w:rsidRDefault="0058028B" w:rsidP="00E20F75">
            <w:pPr>
              <w:jc w:val="center"/>
              <w:rPr>
                <w:szCs w:val="28"/>
              </w:rPr>
            </w:pPr>
            <w:r w:rsidRPr="005C2A26">
              <w:rPr>
                <w:sz w:val="22"/>
                <w:szCs w:val="28"/>
              </w:rPr>
              <w:t>49,5</w:t>
            </w:r>
          </w:p>
        </w:tc>
        <w:tc>
          <w:tcPr>
            <w:tcW w:w="1080" w:type="dxa"/>
          </w:tcPr>
          <w:p w:rsidR="0058028B" w:rsidRPr="005C2A26" w:rsidRDefault="0058028B" w:rsidP="00E20F75">
            <w:pPr>
              <w:jc w:val="center"/>
              <w:rPr>
                <w:szCs w:val="28"/>
              </w:rPr>
            </w:pPr>
            <w:r w:rsidRPr="005C2A26">
              <w:rPr>
                <w:sz w:val="22"/>
                <w:szCs w:val="28"/>
              </w:rPr>
              <w:t>33</w:t>
            </w:r>
          </w:p>
        </w:tc>
        <w:tc>
          <w:tcPr>
            <w:tcW w:w="1080" w:type="dxa"/>
          </w:tcPr>
          <w:p w:rsidR="0058028B" w:rsidRPr="005C2A26" w:rsidRDefault="0058028B" w:rsidP="00E20F75">
            <w:pPr>
              <w:jc w:val="center"/>
              <w:rPr>
                <w:szCs w:val="28"/>
              </w:rPr>
            </w:pPr>
            <w:r w:rsidRPr="005C2A26">
              <w:rPr>
                <w:sz w:val="22"/>
                <w:szCs w:val="28"/>
              </w:rPr>
              <w:t>16,5</w:t>
            </w:r>
          </w:p>
        </w:tc>
        <w:tc>
          <w:tcPr>
            <w:tcW w:w="1080" w:type="dxa"/>
          </w:tcPr>
          <w:p w:rsidR="0058028B" w:rsidRPr="005C2A26" w:rsidRDefault="0058028B" w:rsidP="00E20F75">
            <w:pPr>
              <w:rPr>
                <w:szCs w:val="28"/>
              </w:rPr>
            </w:pPr>
            <w:r w:rsidRPr="005C2A26">
              <w:rPr>
                <w:sz w:val="22"/>
                <w:szCs w:val="28"/>
              </w:rPr>
              <w:t>6-е</w:t>
            </w:r>
          </w:p>
          <w:p w:rsidR="0058028B" w:rsidRPr="005C2A26" w:rsidRDefault="0058028B" w:rsidP="00E20F75">
            <w:pPr>
              <w:rPr>
                <w:szCs w:val="28"/>
              </w:rPr>
            </w:pPr>
            <w:r w:rsidRPr="005C2A26">
              <w:rPr>
                <w:sz w:val="22"/>
                <w:szCs w:val="28"/>
              </w:rPr>
              <w:t>полу-</w:t>
            </w:r>
          </w:p>
          <w:p w:rsidR="0058028B" w:rsidRPr="005C2A26" w:rsidRDefault="0058028B" w:rsidP="00E20F75">
            <w:pPr>
              <w:rPr>
                <w:szCs w:val="28"/>
              </w:rPr>
            </w:pPr>
            <w:r w:rsidRPr="005C2A26">
              <w:rPr>
                <w:sz w:val="22"/>
                <w:szCs w:val="28"/>
              </w:rPr>
              <w:t>годие</w:t>
            </w:r>
          </w:p>
        </w:tc>
        <w:tc>
          <w:tcPr>
            <w:tcW w:w="1132" w:type="dxa"/>
          </w:tcPr>
          <w:p w:rsidR="0058028B" w:rsidRPr="005C2A26" w:rsidRDefault="0058028B" w:rsidP="00E20F75">
            <w:pPr>
              <w:jc w:val="center"/>
              <w:rPr>
                <w:szCs w:val="28"/>
              </w:rPr>
            </w:pPr>
            <w:r w:rsidRPr="005C2A26">
              <w:rPr>
                <w:sz w:val="22"/>
                <w:szCs w:val="28"/>
              </w:rPr>
              <w:t>0</w:t>
            </w:r>
          </w:p>
          <w:p w:rsidR="0058028B" w:rsidRPr="005C2A26" w:rsidRDefault="0058028B" w:rsidP="00E20F75">
            <w:pPr>
              <w:jc w:val="center"/>
              <w:rPr>
                <w:szCs w:val="28"/>
              </w:rPr>
            </w:pPr>
          </w:p>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rPr>
                <w:szCs w:val="28"/>
              </w:rPr>
            </w:pPr>
          </w:p>
        </w:tc>
        <w:tc>
          <w:tcPr>
            <w:tcW w:w="425" w:type="dxa"/>
          </w:tcPr>
          <w:p w:rsidR="0058028B" w:rsidRPr="005C2A26" w:rsidRDefault="0058028B" w:rsidP="00E20F75">
            <w:pPr>
              <w:rPr>
                <w:szCs w:val="28"/>
              </w:rPr>
            </w:pPr>
          </w:p>
        </w:tc>
      </w:tr>
      <w:tr w:rsidR="0058028B" w:rsidRPr="005C2A26" w:rsidTr="00E20F75">
        <w:trPr>
          <w:trHeight w:val="795"/>
        </w:trPr>
        <w:tc>
          <w:tcPr>
            <w:tcW w:w="1525" w:type="dxa"/>
          </w:tcPr>
          <w:p w:rsidR="0058028B" w:rsidRPr="005C2A26" w:rsidRDefault="0058028B" w:rsidP="00E20F75">
            <w:pPr>
              <w:jc w:val="both"/>
              <w:rPr>
                <w:szCs w:val="28"/>
              </w:rPr>
            </w:pPr>
            <w:r w:rsidRPr="005C2A26">
              <w:rPr>
                <w:sz w:val="22"/>
                <w:szCs w:val="28"/>
              </w:rPr>
              <w:t>С 4 по 8 классы (обязательная часть)</w:t>
            </w:r>
          </w:p>
        </w:tc>
        <w:tc>
          <w:tcPr>
            <w:tcW w:w="908" w:type="dxa"/>
          </w:tcPr>
          <w:p w:rsidR="0058028B" w:rsidRPr="005C2A26" w:rsidRDefault="0058028B" w:rsidP="00E20F75">
            <w:pPr>
              <w:jc w:val="center"/>
              <w:rPr>
                <w:szCs w:val="28"/>
              </w:rPr>
            </w:pPr>
            <w:r w:rsidRPr="005C2A26">
              <w:rPr>
                <w:sz w:val="22"/>
                <w:szCs w:val="28"/>
              </w:rPr>
              <w:t>429</w:t>
            </w:r>
          </w:p>
        </w:tc>
        <w:tc>
          <w:tcPr>
            <w:tcW w:w="1080" w:type="dxa"/>
          </w:tcPr>
          <w:p w:rsidR="0058028B" w:rsidRPr="005C2A26" w:rsidRDefault="0058028B" w:rsidP="00E20F75">
            <w:pPr>
              <w:jc w:val="center"/>
              <w:rPr>
                <w:szCs w:val="28"/>
              </w:rPr>
            </w:pPr>
            <w:r w:rsidRPr="005C2A26">
              <w:rPr>
                <w:sz w:val="22"/>
                <w:szCs w:val="28"/>
              </w:rPr>
              <w:t>330</w:t>
            </w:r>
          </w:p>
        </w:tc>
        <w:tc>
          <w:tcPr>
            <w:tcW w:w="1080" w:type="dxa"/>
          </w:tcPr>
          <w:p w:rsidR="0058028B" w:rsidRPr="005C2A26" w:rsidRDefault="0058028B" w:rsidP="00E20F75">
            <w:pPr>
              <w:jc w:val="center"/>
              <w:rPr>
                <w:szCs w:val="28"/>
              </w:rPr>
            </w:pPr>
            <w:r w:rsidRPr="005C2A26">
              <w:rPr>
                <w:sz w:val="22"/>
                <w:szCs w:val="28"/>
              </w:rPr>
              <w:t>99</w:t>
            </w:r>
          </w:p>
        </w:tc>
        <w:tc>
          <w:tcPr>
            <w:tcW w:w="1080" w:type="dxa"/>
          </w:tcPr>
          <w:p w:rsidR="0058028B" w:rsidRPr="005C2A26" w:rsidRDefault="0058028B" w:rsidP="00E20F75">
            <w:pPr>
              <w:rPr>
                <w:szCs w:val="28"/>
              </w:rPr>
            </w:pPr>
            <w:r w:rsidRPr="005C2A26">
              <w:rPr>
                <w:sz w:val="22"/>
                <w:szCs w:val="28"/>
              </w:rPr>
              <w:t>8-16</w:t>
            </w:r>
          </w:p>
        </w:tc>
        <w:tc>
          <w:tcPr>
            <w:tcW w:w="1132" w:type="dxa"/>
          </w:tcPr>
          <w:p w:rsidR="0058028B" w:rsidRPr="005C2A26" w:rsidRDefault="0058028B" w:rsidP="00E20F75">
            <w:pPr>
              <w:jc w:val="center"/>
              <w:rPr>
                <w:szCs w:val="28"/>
              </w:rPr>
            </w:pPr>
            <w:r w:rsidRPr="005C2A26">
              <w:rPr>
                <w:sz w:val="22"/>
                <w:szCs w:val="28"/>
              </w:rPr>
              <w:t>0</w:t>
            </w: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rPr>
                <w:szCs w:val="28"/>
              </w:rPr>
            </w:pPr>
            <w:r w:rsidRPr="005C2A26">
              <w:rPr>
                <w:sz w:val="22"/>
                <w:szCs w:val="28"/>
              </w:rPr>
              <w:t>1</w:t>
            </w:r>
          </w:p>
        </w:tc>
        <w:tc>
          <w:tcPr>
            <w:tcW w:w="425" w:type="dxa"/>
          </w:tcPr>
          <w:p w:rsidR="0058028B" w:rsidRPr="005C2A26" w:rsidRDefault="0058028B" w:rsidP="00E20F75">
            <w:pPr>
              <w:rPr>
                <w:szCs w:val="28"/>
              </w:rPr>
            </w:pPr>
          </w:p>
        </w:tc>
      </w:tr>
      <w:tr w:rsidR="0058028B" w:rsidRPr="005C2A26" w:rsidTr="00E20F75">
        <w:trPr>
          <w:trHeight w:val="720"/>
        </w:trPr>
        <w:tc>
          <w:tcPr>
            <w:tcW w:w="1525" w:type="dxa"/>
          </w:tcPr>
          <w:p w:rsidR="0058028B" w:rsidRPr="005C2A26" w:rsidRDefault="0058028B" w:rsidP="00E20F75">
            <w:pPr>
              <w:jc w:val="both"/>
              <w:rPr>
                <w:szCs w:val="28"/>
              </w:rPr>
            </w:pPr>
            <w:r w:rsidRPr="005C2A26">
              <w:rPr>
                <w:sz w:val="22"/>
                <w:szCs w:val="28"/>
              </w:rPr>
              <w:t>9 классы</w:t>
            </w:r>
          </w:p>
          <w:p w:rsidR="0058028B" w:rsidRPr="005C2A26" w:rsidRDefault="0058028B" w:rsidP="00E20F75">
            <w:pPr>
              <w:jc w:val="both"/>
              <w:rPr>
                <w:szCs w:val="28"/>
              </w:rPr>
            </w:pPr>
            <w:r w:rsidRPr="005C2A26">
              <w:rPr>
                <w:sz w:val="22"/>
                <w:szCs w:val="28"/>
              </w:rPr>
              <w:t>(вариативная часть)</w:t>
            </w:r>
          </w:p>
        </w:tc>
        <w:tc>
          <w:tcPr>
            <w:tcW w:w="908" w:type="dxa"/>
          </w:tcPr>
          <w:p w:rsidR="0058028B" w:rsidRPr="005C2A26" w:rsidRDefault="0058028B" w:rsidP="00E20F75">
            <w:pPr>
              <w:jc w:val="center"/>
              <w:rPr>
                <w:szCs w:val="28"/>
              </w:rPr>
            </w:pPr>
            <w:r w:rsidRPr="005C2A26">
              <w:rPr>
                <w:sz w:val="22"/>
                <w:szCs w:val="28"/>
              </w:rPr>
              <w:t>99</w:t>
            </w:r>
          </w:p>
        </w:tc>
        <w:tc>
          <w:tcPr>
            <w:tcW w:w="1080" w:type="dxa"/>
          </w:tcPr>
          <w:p w:rsidR="0058028B" w:rsidRPr="005C2A26" w:rsidRDefault="0058028B" w:rsidP="00E20F75">
            <w:pPr>
              <w:jc w:val="center"/>
              <w:rPr>
                <w:szCs w:val="28"/>
              </w:rPr>
            </w:pPr>
            <w:r w:rsidRPr="005C2A26">
              <w:rPr>
                <w:sz w:val="22"/>
                <w:szCs w:val="28"/>
              </w:rPr>
              <w:t>66</w:t>
            </w:r>
          </w:p>
        </w:tc>
        <w:tc>
          <w:tcPr>
            <w:tcW w:w="1080" w:type="dxa"/>
          </w:tcPr>
          <w:p w:rsidR="0058028B" w:rsidRPr="005C2A26" w:rsidRDefault="0058028B" w:rsidP="00E20F75">
            <w:pPr>
              <w:jc w:val="center"/>
              <w:rPr>
                <w:szCs w:val="28"/>
              </w:rPr>
            </w:pPr>
            <w:r w:rsidRPr="005C2A26">
              <w:rPr>
                <w:sz w:val="22"/>
                <w:szCs w:val="28"/>
              </w:rPr>
              <w:t>33</w:t>
            </w:r>
          </w:p>
        </w:tc>
        <w:tc>
          <w:tcPr>
            <w:tcW w:w="1080" w:type="dxa"/>
          </w:tcPr>
          <w:p w:rsidR="0058028B" w:rsidRPr="005C2A26" w:rsidRDefault="0058028B" w:rsidP="00E20F75">
            <w:pPr>
              <w:rPr>
                <w:szCs w:val="28"/>
              </w:rPr>
            </w:pPr>
            <w:r w:rsidRPr="005C2A26">
              <w:rPr>
                <w:sz w:val="22"/>
                <w:szCs w:val="28"/>
              </w:rPr>
              <w:t>18-е</w:t>
            </w:r>
          </w:p>
          <w:p w:rsidR="0058028B" w:rsidRPr="005C2A26" w:rsidRDefault="0058028B" w:rsidP="00E20F75">
            <w:pPr>
              <w:rPr>
                <w:szCs w:val="28"/>
              </w:rPr>
            </w:pPr>
            <w:r w:rsidRPr="005C2A26">
              <w:rPr>
                <w:sz w:val="22"/>
                <w:szCs w:val="28"/>
              </w:rPr>
              <w:t>полу-</w:t>
            </w:r>
          </w:p>
          <w:p w:rsidR="0058028B" w:rsidRPr="005C2A26" w:rsidRDefault="0058028B" w:rsidP="00E20F75">
            <w:pPr>
              <w:rPr>
                <w:szCs w:val="28"/>
              </w:rPr>
            </w:pPr>
            <w:r w:rsidRPr="005C2A26">
              <w:rPr>
                <w:sz w:val="22"/>
                <w:szCs w:val="28"/>
              </w:rPr>
              <w:t>годие;</w:t>
            </w:r>
          </w:p>
          <w:p w:rsidR="0058028B" w:rsidRPr="005C2A26" w:rsidRDefault="0058028B" w:rsidP="00E20F75">
            <w:pPr>
              <w:rPr>
                <w:szCs w:val="28"/>
              </w:rPr>
            </w:pPr>
            <w:r w:rsidRPr="005C2A26">
              <w:rPr>
                <w:sz w:val="22"/>
                <w:szCs w:val="28"/>
              </w:rPr>
              <w:t>н/д**</w:t>
            </w:r>
          </w:p>
        </w:tc>
        <w:tc>
          <w:tcPr>
            <w:tcW w:w="1132" w:type="dxa"/>
          </w:tcPr>
          <w:p w:rsidR="0058028B" w:rsidRPr="005C2A26" w:rsidRDefault="0058028B" w:rsidP="00E20F75">
            <w:pPr>
              <w:jc w:val="center"/>
              <w:rPr>
                <w:szCs w:val="28"/>
              </w:rPr>
            </w:pPr>
            <w:r w:rsidRPr="005C2A26">
              <w:rPr>
                <w:sz w:val="22"/>
                <w:szCs w:val="28"/>
              </w:rPr>
              <w:t>0</w:t>
            </w: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425" w:type="dxa"/>
          </w:tcPr>
          <w:p w:rsidR="0058028B" w:rsidRPr="005C2A26" w:rsidRDefault="0058028B" w:rsidP="00E20F75">
            <w:pPr>
              <w:rPr>
                <w:szCs w:val="28"/>
              </w:rPr>
            </w:pPr>
            <w:r w:rsidRPr="005C2A26">
              <w:rPr>
                <w:sz w:val="22"/>
                <w:szCs w:val="28"/>
              </w:rPr>
              <w:t>1</w:t>
            </w:r>
          </w:p>
        </w:tc>
      </w:tr>
    </w:tbl>
    <w:p w:rsidR="0058028B" w:rsidRPr="005C2A26" w:rsidRDefault="0058028B" w:rsidP="00E20F75">
      <w:pPr>
        <w:ind w:firstLine="709"/>
        <w:jc w:val="both"/>
        <w:rPr>
          <w:b/>
          <w:sz w:val="28"/>
          <w:szCs w:val="28"/>
        </w:rPr>
      </w:pPr>
      <w:r w:rsidRPr="005C2A26">
        <w:rPr>
          <w:b/>
          <w:sz w:val="28"/>
          <w:szCs w:val="28"/>
        </w:rPr>
        <w:t xml:space="preserve"> </w:t>
      </w:r>
    </w:p>
    <w:p w:rsidR="0058028B" w:rsidRPr="005C2A26" w:rsidRDefault="0058028B" w:rsidP="00E20F75">
      <w:pPr>
        <w:ind w:firstLine="709"/>
      </w:pPr>
      <w:r w:rsidRPr="005C2A26">
        <w:t>*к/у – контрольный урок</w:t>
      </w:r>
    </w:p>
    <w:p w:rsidR="0058028B" w:rsidRPr="005C2A26" w:rsidRDefault="0058028B" w:rsidP="00E20F75">
      <w:pPr>
        <w:ind w:firstLine="709"/>
      </w:pPr>
      <w:r w:rsidRPr="005C2A26">
        <w:t>** н/д – не дифференцированный</w:t>
      </w:r>
    </w:p>
    <w:p w:rsidR="0058028B" w:rsidRPr="005C2A26" w:rsidRDefault="0058028B" w:rsidP="00E20F75">
      <w:pPr>
        <w:ind w:firstLine="709"/>
      </w:pPr>
    </w:p>
    <w:p w:rsidR="0058028B" w:rsidRPr="005C2A26" w:rsidRDefault="0058028B" w:rsidP="00E20F75">
      <w:pPr>
        <w:ind w:firstLine="709"/>
        <w:rPr>
          <w:sz w:val="28"/>
          <w:szCs w:val="28"/>
        </w:rPr>
      </w:pPr>
      <w:r w:rsidRPr="005C2A26">
        <w:rPr>
          <w:b/>
          <w:sz w:val="28"/>
          <w:szCs w:val="28"/>
        </w:rPr>
        <w:t>«Народные инструменты» и «Духовые и ударные инструменты»</w:t>
      </w:r>
    </w:p>
    <w:p w:rsidR="0058028B" w:rsidRPr="005C2A26" w:rsidRDefault="0058028B" w:rsidP="00E20F75">
      <w:pPr>
        <w:jc w:val="center"/>
        <w:rPr>
          <w:sz w:val="28"/>
          <w:szCs w:val="28"/>
        </w:rPr>
      </w:pPr>
      <w:r w:rsidRPr="005C2A26">
        <w:rPr>
          <w:b/>
          <w:sz w:val="28"/>
          <w:szCs w:val="28"/>
        </w:rPr>
        <w:t>ПО.01. УП. 03.</w:t>
      </w:r>
    </w:p>
    <w:p w:rsidR="0058028B" w:rsidRPr="005C2A26" w:rsidRDefault="0058028B" w:rsidP="00E20F75">
      <w:pPr>
        <w:jc w:val="center"/>
        <w:rPr>
          <w:sz w:val="28"/>
          <w:szCs w:val="28"/>
        </w:rPr>
      </w:pPr>
      <w:r w:rsidRPr="005C2A26">
        <w:rPr>
          <w:sz w:val="28"/>
          <w:szCs w:val="28"/>
        </w:rPr>
        <w:t>(пятилетнее обучение)</w:t>
      </w:r>
    </w:p>
    <w:p w:rsidR="0058028B" w:rsidRPr="005C2A26" w:rsidRDefault="0058028B" w:rsidP="00E20F75">
      <w:pPr>
        <w:ind w:firstLine="709"/>
        <w:jc w:val="right"/>
        <w:rPr>
          <w:b/>
          <w:i/>
          <w:sz w:val="28"/>
          <w:szCs w:val="28"/>
        </w:rPr>
      </w:pPr>
      <w:r w:rsidRPr="005C2A26">
        <w:rPr>
          <w:b/>
          <w:i/>
          <w:sz w:val="28"/>
          <w:szCs w:val="28"/>
        </w:rPr>
        <w:t>Таблица 4</w:t>
      </w:r>
    </w:p>
    <w:tbl>
      <w:tblPr>
        <w:tblW w:w="1071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5"/>
        <w:gridCol w:w="1088"/>
        <w:gridCol w:w="1080"/>
        <w:gridCol w:w="1080"/>
        <w:gridCol w:w="1454"/>
        <w:gridCol w:w="11"/>
        <w:gridCol w:w="992"/>
        <w:gridCol w:w="709"/>
        <w:gridCol w:w="567"/>
        <w:gridCol w:w="567"/>
        <w:gridCol w:w="567"/>
        <w:gridCol w:w="567"/>
        <w:gridCol w:w="506"/>
      </w:tblGrid>
      <w:tr w:rsidR="0058028B" w:rsidRPr="005C2A26" w:rsidTr="00E20F75">
        <w:tc>
          <w:tcPr>
            <w:tcW w:w="1525" w:type="dxa"/>
            <w:vMerge w:val="restart"/>
            <w:vAlign w:val="center"/>
          </w:tcPr>
          <w:p w:rsidR="0058028B" w:rsidRPr="005C2A26" w:rsidRDefault="0058028B" w:rsidP="00E20F75">
            <w:pPr>
              <w:rPr>
                <w:b/>
                <w:szCs w:val="28"/>
              </w:rPr>
            </w:pPr>
            <w:r w:rsidRPr="005C2A26">
              <w:rPr>
                <w:b/>
                <w:sz w:val="22"/>
                <w:szCs w:val="28"/>
              </w:rPr>
              <w:t>Сроки реализации программы</w:t>
            </w:r>
          </w:p>
        </w:tc>
        <w:tc>
          <w:tcPr>
            <w:tcW w:w="1088" w:type="dxa"/>
            <w:vMerge w:val="restart"/>
            <w:vAlign w:val="center"/>
          </w:tcPr>
          <w:p w:rsidR="0058028B" w:rsidRPr="005C2A26" w:rsidRDefault="0058028B" w:rsidP="00E20F75">
            <w:pPr>
              <w:rPr>
                <w:b/>
                <w:szCs w:val="28"/>
              </w:rPr>
            </w:pPr>
            <w:r w:rsidRPr="005C2A26">
              <w:rPr>
                <w:b/>
                <w:sz w:val="22"/>
                <w:szCs w:val="28"/>
              </w:rPr>
              <w:t>Макс. на-</w:t>
            </w:r>
          </w:p>
          <w:p w:rsidR="0058028B" w:rsidRPr="005C2A26" w:rsidRDefault="0058028B" w:rsidP="00E20F75">
            <w:pPr>
              <w:rPr>
                <w:b/>
                <w:szCs w:val="28"/>
              </w:rPr>
            </w:pPr>
            <w:r w:rsidRPr="005C2A26">
              <w:rPr>
                <w:b/>
                <w:sz w:val="22"/>
                <w:szCs w:val="28"/>
              </w:rPr>
              <w:t>грузка</w:t>
            </w:r>
          </w:p>
        </w:tc>
        <w:tc>
          <w:tcPr>
            <w:tcW w:w="1080" w:type="dxa"/>
            <w:vMerge w:val="restart"/>
            <w:vAlign w:val="center"/>
          </w:tcPr>
          <w:p w:rsidR="0058028B" w:rsidRPr="005C2A26" w:rsidRDefault="0058028B" w:rsidP="00E20F75">
            <w:pPr>
              <w:rPr>
                <w:b/>
                <w:szCs w:val="28"/>
              </w:rPr>
            </w:pPr>
            <w:r w:rsidRPr="005C2A26">
              <w:rPr>
                <w:b/>
                <w:sz w:val="22"/>
                <w:szCs w:val="28"/>
              </w:rPr>
              <w:t>Самост занятия</w:t>
            </w:r>
          </w:p>
        </w:tc>
        <w:tc>
          <w:tcPr>
            <w:tcW w:w="1080" w:type="dxa"/>
            <w:vMerge w:val="restart"/>
            <w:vAlign w:val="center"/>
          </w:tcPr>
          <w:p w:rsidR="0058028B" w:rsidRPr="005C2A26" w:rsidRDefault="0058028B" w:rsidP="00E20F75">
            <w:pPr>
              <w:rPr>
                <w:b/>
                <w:szCs w:val="28"/>
              </w:rPr>
            </w:pPr>
            <w:r w:rsidRPr="005C2A26">
              <w:rPr>
                <w:b/>
                <w:sz w:val="22"/>
                <w:szCs w:val="28"/>
              </w:rPr>
              <w:t>Аудит. занятия</w:t>
            </w:r>
          </w:p>
        </w:tc>
        <w:tc>
          <w:tcPr>
            <w:tcW w:w="2457" w:type="dxa"/>
            <w:gridSpan w:val="3"/>
            <w:vMerge w:val="restart"/>
            <w:vAlign w:val="center"/>
          </w:tcPr>
          <w:p w:rsidR="0058028B" w:rsidRPr="005C2A26" w:rsidRDefault="0058028B" w:rsidP="00E20F75">
            <w:pPr>
              <w:jc w:val="center"/>
              <w:rPr>
                <w:b/>
                <w:szCs w:val="28"/>
              </w:rPr>
            </w:pPr>
            <w:r w:rsidRPr="005C2A26">
              <w:rPr>
                <w:b/>
                <w:sz w:val="22"/>
                <w:szCs w:val="28"/>
              </w:rPr>
              <w:t>Промежуточная аттестация</w:t>
            </w:r>
          </w:p>
          <w:p w:rsidR="0058028B" w:rsidRPr="005C2A26" w:rsidRDefault="0058028B" w:rsidP="00E20F75">
            <w:pPr>
              <w:rPr>
                <w:b/>
                <w:szCs w:val="28"/>
              </w:rPr>
            </w:pPr>
          </w:p>
        </w:tc>
        <w:tc>
          <w:tcPr>
            <w:tcW w:w="3483" w:type="dxa"/>
            <w:gridSpan w:val="6"/>
            <w:vAlign w:val="center"/>
          </w:tcPr>
          <w:p w:rsidR="0058028B" w:rsidRPr="005C2A26" w:rsidRDefault="0058028B" w:rsidP="00E20F75">
            <w:pPr>
              <w:jc w:val="center"/>
              <w:rPr>
                <w:b/>
                <w:szCs w:val="28"/>
              </w:rPr>
            </w:pPr>
            <w:r w:rsidRPr="005C2A26">
              <w:rPr>
                <w:b/>
                <w:sz w:val="22"/>
                <w:szCs w:val="28"/>
              </w:rPr>
              <w:t>Распределение по классам, недельная нагрузка в часах</w:t>
            </w:r>
          </w:p>
        </w:tc>
      </w:tr>
      <w:tr w:rsidR="0058028B" w:rsidRPr="005C2A26" w:rsidTr="00E20F75">
        <w:trPr>
          <w:trHeight w:val="276"/>
        </w:trPr>
        <w:tc>
          <w:tcPr>
            <w:tcW w:w="1525" w:type="dxa"/>
            <w:vMerge/>
            <w:vAlign w:val="center"/>
          </w:tcPr>
          <w:p w:rsidR="0058028B" w:rsidRPr="005C2A26" w:rsidRDefault="0058028B" w:rsidP="00E20F75">
            <w:pPr>
              <w:jc w:val="center"/>
              <w:rPr>
                <w:b/>
                <w:szCs w:val="28"/>
              </w:rPr>
            </w:pPr>
          </w:p>
        </w:tc>
        <w:tc>
          <w:tcPr>
            <w:tcW w:w="1088"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2457" w:type="dxa"/>
            <w:gridSpan w:val="3"/>
            <w:vMerge/>
            <w:vAlign w:val="center"/>
          </w:tcPr>
          <w:p w:rsidR="0058028B" w:rsidRPr="005C2A26" w:rsidRDefault="0058028B" w:rsidP="00E20F75">
            <w:pPr>
              <w:jc w:val="center"/>
              <w:rPr>
                <w:b/>
                <w:szCs w:val="28"/>
              </w:rPr>
            </w:pPr>
          </w:p>
        </w:tc>
        <w:tc>
          <w:tcPr>
            <w:tcW w:w="709" w:type="dxa"/>
            <w:vMerge w:val="restart"/>
          </w:tcPr>
          <w:p w:rsidR="0058028B" w:rsidRPr="005C2A26" w:rsidRDefault="0058028B" w:rsidP="00E20F75">
            <w:pPr>
              <w:jc w:val="center"/>
              <w:rPr>
                <w:b/>
                <w:szCs w:val="28"/>
              </w:rPr>
            </w:pPr>
            <w:r w:rsidRPr="005C2A26">
              <w:rPr>
                <w:b/>
                <w:sz w:val="22"/>
                <w:szCs w:val="28"/>
              </w:rPr>
              <w:t>1</w:t>
            </w:r>
          </w:p>
        </w:tc>
        <w:tc>
          <w:tcPr>
            <w:tcW w:w="567" w:type="dxa"/>
            <w:vMerge w:val="restart"/>
          </w:tcPr>
          <w:p w:rsidR="0058028B" w:rsidRPr="005C2A26" w:rsidRDefault="0058028B" w:rsidP="00E20F75">
            <w:pPr>
              <w:jc w:val="center"/>
              <w:rPr>
                <w:b/>
                <w:szCs w:val="28"/>
              </w:rPr>
            </w:pPr>
            <w:r w:rsidRPr="005C2A26">
              <w:rPr>
                <w:b/>
                <w:sz w:val="22"/>
                <w:szCs w:val="28"/>
              </w:rPr>
              <w:t>2</w:t>
            </w:r>
          </w:p>
        </w:tc>
        <w:tc>
          <w:tcPr>
            <w:tcW w:w="567" w:type="dxa"/>
            <w:vMerge w:val="restart"/>
          </w:tcPr>
          <w:p w:rsidR="0058028B" w:rsidRPr="005C2A26" w:rsidRDefault="0058028B" w:rsidP="00E20F75">
            <w:pPr>
              <w:jc w:val="center"/>
              <w:rPr>
                <w:b/>
                <w:szCs w:val="28"/>
              </w:rPr>
            </w:pPr>
            <w:r w:rsidRPr="005C2A26">
              <w:rPr>
                <w:b/>
                <w:sz w:val="22"/>
                <w:szCs w:val="28"/>
              </w:rPr>
              <w:t>3</w:t>
            </w:r>
          </w:p>
        </w:tc>
        <w:tc>
          <w:tcPr>
            <w:tcW w:w="567" w:type="dxa"/>
            <w:vMerge w:val="restart"/>
          </w:tcPr>
          <w:p w:rsidR="0058028B" w:rsidRPr="005C2A26" w:rsidRDefault="0058028B" w:rsidP="00E20F75">
            <w:pPr>
              <w:jc w:val="center"/>
              <w:rPr>
                <w:b/>
                <w:szCs w:val="28"/>
              </w:rPr>
            </w:pPr>
            <w:r w:rsidRPr="005C2A26">
              <w:rPr>
                <w:b/>
                <w:sz w:val="22"/>
                <w:szCs w:val="28"/>
              </w:rPr>
              <w:t>4</w:t>
            </w:r>
          </w:p>
        </w:tc>
        <w:tc>
          <w:tcPr>
            <w:tcW w:w="567" w:type="dxa"/>
            <w:vMerge w:val="restart"/>
          </w:tcPr>
          <w:p w:rsidR="0058028B" w:rsidRPr="005C2A26" w:rsidRDefault="0058028B" w:rsidP="00E20F75">
            <w:pPr>
              <w:jc w:val="center"/>
              <w:rPr>
                <w:b/>
                <w:szCs w:val="28"/>
              </w:rPr>
            </w:pPr>
            <w:r w:rsidRPr="005C2A26">
              <w:rPr>
                <w:b/>
                <w:sz w:val="22"/>
                <w:szCs w:val="28"/>
              </w:rPr>
              <w:t>5</w:t>
            </w:r>
          </w:p>
        </w:tc>
        <w:tc>
          <w:tcPr>
            <w:tcW w:w="506" w:type="dxa"/>
            <w:vMerge w:val="restart"/>
          </w:tcPr>
          <w:p w:rsidR="0058028B" w:rsidRPr="005C2A26" w:rsidRDefault="0058028B" w:rsidP="00E20F75">
            <w:pPr>
              <w:rPr>
                <w:b/>
                <w:szCs w:val="28"/>
              </w:rPr>
            </w:pPr>
            <w:r w:rsidRPr="005C2A26">
              <w:rPr>
                <w:b/>
                <w:sz w:val="22"/>
                <w:szCs w:val="28"/>
              </w:rPr>
              <w:t>6</w:t>
            </w:r>
          </w:p>
        </w:tc>
      </w:tr>
      <w:tr w:rsidR="0058028B" w:rsidRPr="005C2A26" w:rsidTr="00E20F75">
        <w:trPr>
          <w:trHeight w:val="427"/>
        </w:trPr>
        <w:tc>
          <w:tcPr>
            <w:tcW w:w="1525" w:type="dxa"/>
            <w:vMerge/>
            <w:vAlign w:val="center"/>
          </w:tcPr>
          <w:p w:rsidR="0058028B" w:rsidRPr="005C2A26" w:rsidRDefault="0058028B" w:rsidP="00E20F75">
            <w:pPr>
              <w:jc w:val="center"/>
              <w:rPr>
                <w:b/>
                <w:szCs w:val="28"/>
              </w:rPr>
            </w:pPr>
          </w:p>
        </w:tc>
        <w:tc>
          <w:tcPr>
            <w:tcW w:w="1088"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080" w:type="dxa"/>
            <w:vMerge/>
            <w:vAlign w:val="center"/>
          </w:tcPr>
          <w:p w:rsidR="0058028B" w:rsidRPr="005C2A26" w:rsidRDefault="0058028B" w:rsidP="00E20F75">
            <w:pPr>
              <w:jc w:val="center"/>
              <w:rPr>
                <w:b/>
                <w:szCs w:val="28"/>
              </w:rPr>
            </w:pPr>
          </w:p>
        </w:tc>
        <w:tc>
          <w:tcPr>
            <w:tcW w:w="1465" w:type="dxa"/>
            <w:gridSpan w:val="2"/>
            <w:vAlign w:val="center"/>
          </w:tcPr>
          <w:p w:rsidR="0058028B" w:rsidRPr="005C2A26" w:rsidRDefault="0058028B" w:rsidP="00E20F75">
            <w:pPr>
              <w:rPr>
                <w:b/>
                <w:szCs w:val="28"/>
              </w:rPr>
            </w:pPr>
            <w:r w:rsidRPr="005C2A26">
              <w:rPr>
                <w:b/>
                <w:szCs w:val="28"/>
              </w:rPr>
              <w:t>Зачет, к/у*</w:t>
            </w:r>
          </w:p>
        </w:tc>
        <w:tc>
          <w:tcPr>
            <w:tcW w:w="992" w:type="dxa"/>
            <w:vAlign w:val="center"/>
          </w:tcPr>
          <w:p w:rsidR="0058028B" w:rsidRPr="005C2A26" w:rsidRDefault="0058028B" w:rsidP="00E20F75">
            <w:pPr>
              <w:rPr>
                <w:b/>
                <w:szCs w:val="28"/>
              </w:rPr>
            </w:pPr>
            <w:r w:rsidRPr="005C2A26">
              <w:rPr>
                <w:b/>
                <w:szCs w:val="28"/>
              </w:rPr>
              <w:t xml:space="preserve">   экз.</w:t>
            </w:r>
          </w:p>
        </w:tc>
        <w:tc>
          <w:tcPr>
            <w:tcW w:w="709"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67" w:type="dxa"/>
            <w:vMerge/>
          </w:tcPr>
          <w:p w:rsidR="0058028B" w:rsidRPr="005C2A26" w:rsidRDefault="0058028B" w:rsidP="00E20F75">
            <w:pPr>
              <w:jc w:val="center"/>
              <w:rPr>
                <w:b/>
                <w:szCs w:val="28"/>
              </w:rPr>
            </w:pPr>
          </w:p>
        </w:tc>
        <w:tc>
          <w:tcPr>
            <w:tcW w:w="506" w:type="dxa"/>
            <w:vMerge/>
          </w:tcPr>
          <w:p w:rsidR="0058028B" w:rsidRPr="005C2A26" w:rsidRDefault="0058028B" w:rsidP="00E20F75">
            <w:pPr>
              <w:rPr>
                <w:b/>
                <w:szCs w:val="28"/>
              </w:rPr>
            </w:pPr>
          </w:p>
        </w:tc>
      </w:tr>
      <w:tr w:rsidR="0058028B" w:rsidRPr="005C2A26" w:rsidTr="00E20F75">
        <w:trPr>
          <w:trHeight w:val="795"/>
        </w:trPr>
        <w:tc>
          <w:tcPr>
            <w:tcW w:w="1525" w:type="dxa"/>
          </w:tcPr>
          <w:p w:rsidR="0058028B" w:rsidRPr="005C2A26" w:rsidRDefault="0058028B" w:rsidP="00E20F75">
            <w:pPr>
              <w:jc w:val="both"/>
              <w:rPr>
                <w:szCs w:val="28"/>
              </w:rPr>
            </w:pPr>
            <w:r w:rsidRPr="005C2A26">
              <w:rPr>
                <w:sz w:val="22"/>
                <w:szCs w:val="28"/>
              </w:rPr>
              <w:t>1-й (вариативная часть)</w:t>
            </w:r>
          </w:p>
          <w:p w:rsidR="0058028B" w:rsidRPr="005C2A26" w:rsidRDefault="0058028B" w:rsidP="00E20F75">
            <w:pPr>
              <w:jc w:val="both"/>
              <w:rPr>
                <w:szCs w:val="28"/>
              </w:rPr>
            </w:pPr>
          </w:p>
        </w:tc>
        <w:tc>
          <w:tcPr>
            <w:tcW w:w="1088" w:type="dxa"/>
          </w:tcPr>
          <w:p w:rsidR="0058028B" w:rsidRPr="005C2A26" w:rsidRDefault="0058028B" w:rsidP="00E20F75">
            <w:pPr>
              <w:jc w:val="center"/>
              <w:rPr>
                <w:szCs w:val="28"/>
              </w:rPr>
            </w:pPr>
            <w:r w:rsidRPr="005C2A26">
              <w:rPr>
                <w:sz w:val="22"/>
                <w:szCs w:val="28"/>
              </w:rPr>
              <w:t>49,5</w:t>
            </w:r>
          </w:p>
        </w:tc>
        <w:tc>
          <w:tcPr>
            <w:tcW w:w="1080" w:type="dxa"/>
          </w:tcPr>
          <w:p w:rsidR="0058028B" w:rsidRPr="005C2A26" w:rsidRDefault="0058028B" w:rsidP="00E20F75">
            <w:pPr>
              <w:jc w:val="center"/>
              <w:rPr>
                <w:szCs w:val="28"/>
              </w:rPr>
            </w:pPr>
            <w:r w:rsidRPr="005C2A26">
              <w:rPr>
                <w:sz w:val="22"/>
                <w:szCs w:val="28"/>
              </w:rPr>
              <w:t>33</w:t>
            </w:r>
          </w:p>
        </w:tc>
        <w:tc>
          <w:tcPr>
            <w:tcW w:w="1080" w:type="dxa"/>
          </w:tcPr>
          <w:p w:rsidR="0058028B" w:rsidRPr="005C2A26" w:rsidRDefault="0058028B" w:rsidP="00E20F75">
            <w:pPr>
              <w:jc w:val="center"/>
              <w:rPr>
                <w:szCs w:val="28"/>
              </w:rPr>
            </w:pPr>
            <w:r w:rsidRPr="005C2A26">
              <w:rPr>
                <w:sz w:val="22"/>
                <w:szCs w:val="28"/>
              </w:rPr>
              <w:t>16,5</w:t>
            </w:r>
          </w:p>
        </w:tc>
        <w:tc>
          <w:tcPr>
            <w:tcW w:w="1465" w:type="dxa"/>
            <w:gridSpan w:val="2"/>
          </w:tcPr>
          <w:p w:rsidR="0058028B" w:rsidRPr="005C2A26" w:rsidRDefault="0058028B" w:rsidP="00E20F75">
            <w:pPr>
              <w:jc w:val="center"/>
              <w:rPr>
                <w:szCs w:val="28"/>
              </w:rPr>
            </w:pPr>
            <w:r w:rsidRPr="005C2A26">
              <w:rPr>
                <w:sz w:val="22"/>
                <w:szCs w:val="28"/>
              </w:rPr>
              <w:t>2-е полу-</w:t>
            </w:r>
          </w:p>
          <w:p w:rsidR="0058028B" w:rsidRPr="005C2A26" w:rsidRDefault="0058028B" w:rsidP="00E20F75">
            <w:pPr>
              <w:jc w:val="center"/>
              <w:rPr>
                <w:szCs w:val="28"/>
              </w:rPr>
            </w:pPr>
            <w:r w:rsidRPr="005C2A26">
              <w:rPr>
                <w:sz w:val="22"/>
                <w:szCs w:val="28"/>
              </w:rPr>
              <w:t>годие</w:t>
            </w:r>
          </w:p>
          <w:p w:rsidR="0058028B" w:rsidRPr="005C2A26" w:rsidRDefault="0058028B" w:rsidP="00E20F75">
            <w:pPr>
              <w:jc w:val="center"/>
              <w:rPr>
                <w:szCs w:val="28"/>
              </w:rPr>
            </w:pPr>
          </w:p>
        </w:tc>
        <w:tc>
          <w:tcPr>
            <w:tcW w:w="992" w:type="dxa"/>
          </w:tcPr>
          <w:p w:rsidR="0058028B" w:rsidRPr="005C2A26" w:rsidRDefault="0058028B" w:rsidP="00E20F75">
            <w:pPr>
              <w:jc w:val="center"/>
              <w:rPr>
                <w:szCs w:val="28"/>
              </w:rPr>
            </w:pPr>
            <w:r w:rsidRPr="005C2A26">
              <w:rPr>
                <w:sz w:val="22"/>
                <w:szCs w:val="28"/>
              </w:rPr>
              <w:t>0</w:t>
            </w:r>
          </w:p>
        </w:tc>
        <w:tc>
          <w:tcPr>
            <w:tcW w:w="709" w:type="dxa"/>
          </w:tcPr>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p>
          <w:p w:rsidR="0058028B" w:rsidRPr="005C2A26" w:rsidRDefault="0058028B" w:rsidP="00E20F75">
            <w:pPr>
              <w:jc w:val="center"/>
              <w:rPr>
                <w:szCs w:val="28"/>
              </w:rPr>
            </w:pPr>
          </w:p>
          <w:p w:rsidR="0058028B" w:rsidRPr="005C2A26" w:rsidRDefault="0058028B" w:rsidP="00E20F75">
            <w:pPr>
              <w:jc w:val="center"/>
              <w:rPr>
                <w:szCs w:val="28"/>
              </w:rPr>
            </w:pPr>
          </w:p>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06" w:type="dxa"/>
          </w:tcPr>
          <w:p w:rsidR="0058028B" w:rsidRPr="005C2A26" w:rsidRDefault="0058028B" w:rsidP="00E20F75">
            <w:pPr>
              <w:jc w:val="center"/>
              <w:rPr>
                <w:szCs w:val="28"/>
              </w:rPr>
            </w:pPr>
          </w:p>
        </w:tc>
      </w:tr>
      <w:tr w:rsidR="0058028B" w:rsidRPr="005C2A26" w:rsidTr="00E20F75">
        <w:trPr>
          <w:trHeight w:val="795"/>
        </w:trPr>
        <w:tc>
          <w:tcPr>
            <w:tcW w:w="1525" w:type="dxa"/>
          </w:tcPr>
          <w:p w:rsidR="0058028B" w:rsidRPr="005C2A26" w:rsidRDefault="0058028B" w:rsidP="00E20F75">
            <w:pPr>
              <w:jc w:val="both"/>
              <w:rPr>
                <w:szCs w:val="28"/>
              </w:rPr>
            </w:pPr>
            <w:r w:rsidRPr="005C2A26">
              <w:rPr>
                <w:sz w:val="22"/>
                <w:szCs w:val="28"/>
              </w:rPr>
              <w:t>С 2 по 5 классы (обязательная часть)</w:t>
            </w:r>
          </w:p>
          <w:p w:rsidR="0058028B" w:rsidRPr="005C2A26" w:rsidRDefault="0058028B" w:rsidP="00E20F75">
            <w:pPr>
              <w:jc w:val="both"/>
              <w:rPr>
                <w:szCs w:val="28"/>
              </w:rPr>
            </w:pPr>
          </w:p>
        </w:tc>
        <w:tc>
          <w:tcPr>
            <w:tcW w:w="1088" w:type="dxa"/>
          </w:tcPr>
          <w:p w:rsidR="0058028B" w:rsidRPr="005C2A26" w:rsidRDefault="0058028B" w:rsidP="00E20F75">
            <w:pPr>
              <w:jc w:val="center"/>
              <w:rPr>
                <w:szCs w:val="28"/>
              </w:rPr>
            </w:pPr>
            <w:r w:rsidRPr="005C2A26">
              <w:rPr>
                <w:sz w:val="22"/>
                <w:szCs w:val="28"/>
              </w:rPr>
              <w:t>346,5</w:t>
            </w:r>
          </w:p>
        </w:tc>
        <w:tc>
          <w:tcPr>
            <w:tcW w:w="1080" w:type="dxa"/>
          </w:tcPr>
          <w:p w:rsidR="0058028B" w:rsidRPr="005C2A26" w:rsidRDefault="0058028B" w:rsidP="00E20F75">
            <w:pPr>
              <w:jc w:val="center"/>
              <w:rPr>
                <w:szCs w:val="28"/>
              </w:rPr>
            </w:pPr>
            <w:r w:rsidRPr="005C2A26">
              <w:rPr>
                <w:sz w:val="22"/>
                <w:szCs w:val="28"/>
              </w:rPr>
              <w:t>264</w:t>
            </w:r>
          </w:p>
        </w:tc>
        <w:tc>
          <w:tcPr>
            <w:tcW w:w="1080" w:type="dxa"/>
          </w:tcPr>
          <w:p w:rsidR="0058028B" w:rsidRPr="005C2A26" w:rsidRDefault="0058028B" w:rsidP="00E20F75">
            <w:pPr>
              <w:jc w:val="center"/>
              <w:rPr>
                <w:szCs w:val="28"/>
              </w:rPr>
            </w:pPr>
            <w:r w:rsidRPr="005C2A26">
              <w:rPr>
                <w:sz w:val="22"/>
                <w:szCs w:val="28"/>
              </w:rPr>
              <w:t>82,5</w:t>
            </w:r>
          </w:p>
        </w:tc>
        <w:tc>
          <w:tcPr>
            <w:tcW w:w="1465" w:type="dxa"/>
            <w:gridSpan w:val="2"/>
          </w:tcPr>
          <w:p w:rsidR="0058028B" w:rsidRPr="005C2A26" w:rsidRDefault="0058028B" w:rsidP="00E20F75">
            <w:pPr>
              <w:jc w:val="center"/>
              <w:rPr>
                <w:szCs w:val="28"/>
              </w:rPr>
            </w:pPr>
            <w:r w:rsidRPr="005C2A26">
              <w:rPr>
                <w:sz w:val="22"/>
                <w:szCs w:val="28"/>
              </w:rPr>
              <w:t>4-10-е полугодия</w:t>
            </w:r>
          </w:p>
        </w:tc>
        <w:tc>
          <w:tcPr>
            <w:tcW w:w="992" w:type="dxa"/>
          </w:tcPr>
          <w:p w:rsidR="0058028B" w:rsidRPr="005C2A26" w:rsidRDefault="0058028B" w:rsidP="00E20F75">
            <w:pPr>
              <w:jc w:val="center"/>
              <w:rPr>
                <w:szCs w:val="28"/>
              </w:rPr>
            </w:pPr>
            <w:r w:rsidRPr="005C2A26">
              <w:rPr>
                <w:sz w:val="22"/>
                <w:szCs w:val="28"/>
              </w:rPr>
              <w:t>0</w:t>
            </w:r>
          </w:p>
        </w:tc>
        <w:tc>
          <w:tcPr>
            <w:tcW w:w="709"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p>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p>
          <w:p w:rsidR="0058028B" w:rsidRPr="005C2A26" w:rsidRDefault="0058028B" w:rsidP="00E20F75">
            <w:pPr>
              <w:jc w:val="center"/>
              <w:rPr>
                <w:szCs w:val="28"/>
              </w:rPr>
            </w:pPr>
            <w:r w:rsidRPr="005C2A26">
              <w:rPr>
                <w:sz w:val="22"/>
                <w:szCs w:val="28"/>
              </w:rPr>
              <w:t>0,5</w:t>
            </w:r>
          </w:p>
        </w:tc>
        <w:tc>
          <w:tcPr>
            <w:tcW w:w="567" w:type="dxa"/>
          </w:tcPr>
          <w:p w:rsidR="0058028B" w:rsidRPr="005C2A26" w:rsidRDefault="0058028B" w:rsidP="00E20F75">
            <w:pPr>
              <w:jc w:val="center"/>
              <w:rPr>
                <w:szCs w:val="28"/>
              </w:rPr>
            </w:pPr>
          </w:p>
          <w:p w:rsidR="0058028B" w:rsidRPr="005C2A26" w:rsidRDefault="0058028B" w:rsidP="00E20F75">
            <w:pPr>
              <w:jc w:val="center"/>
              <w:rPr>
                <w:szCs w:val="28"/>
              </w:rPr>
            </w:pPr>
            <w:r w:rsidRPr="005C2A26">
              <w:rPr>
                <w:sz w:val="22"/>
                <w:szCs w:val="28"/>
              </w:rPr>
              <w:t>1</w:t>
            </w:r>
          </w:p>
        </w:tc>
        <w:tc>
          <w:tcPr>
            <w:tcW w:w="506" w:type="dxa"/>
          </w:tcPr>
          <w:p w:rsidR="0058028B" w:rsidRPr="005C2A26" w:rsidRDefault="0058028B" w:rsidP="00E20F75">
            <w:pPr>
              <w:jc w:val="center"/>
              <w:rPr>
                <w:szCs w:val="28"/>
              </w:rPr>
            </w:pPr>
          </w:p>
        </w:tc>
      </w:tr>
      <w:tr w:rsidR="0058028B" w:rsidRPr="005C2A26" w:rsidTr="00E20F75">
        <w:trPr>
          <w:trHeight w:val="720"/>
        </w:trPr>
        <w:tc>
          <w:tcPr>
            <w:tcW w:w="1525" w:type="dxa"/>
          </w:tcPr>
          <w:p w:rsidR="0058028B" w:rsidRPr="005C2A26" w:rsidRDefault="0058028B" w:rsidP="00E20F75">
            <w:pPr>
              <w:jc w:val="both"/>
              <w:rPr>
                <w:szCs w:val="28"/>
              </w:rPr>
            </w:pPr>
            <w:r w:rsidRPr="005C2A26">
              <w:rPr>
                <w:sz w:val="22"/>
                <w:szCs w:val="28"/>
              </w:rPr>
              <w:t>6 класс</w:t>
            </w:r>
          </w:p>
          <w:p w:rsidR="0058028B" w:rsidRPr="005C2A26" w:rsidRDefault="0058028B" w:rsidP="00E20F75">
            <w:pPr>
              <w:jc w:val="both"/>
              <w:rPr>
                <w:szCs w:val="28"/>
              </w:rPr>
            </w:pPr>
            <w:r w:rsidRPr="005C2A26">
              <w:rPr>
                <w:sz w:val="22"/>
                <w:szCs w:val="28"/>
              </w:rPr>
              <w:t>(вариативная часть)</w:t>
            </w:r>
          </w:p>
        </w:tc>
        <w:tc>
          <w:tcPr>
            <w:tcW w:w="1088" w:type="dxa"/>
          </w:tcPr>
          <w:p w:rsidR="0058028B" w:rsidRPr="005C2A26" w:rsidRDefault="0058028B" w:rsidP="00E20F75">
            <w:pPr>
              <w:jc w:val="center"/>
              <w:rPr>
                <w:szCs w:val="28"/>
              </w:rPr>
            </w:pPr>
            <w:r w:rsidRPr="005C2A26">
              <w:rPr>
                <w:sz w:val="22"/>
                <w:szCs w:val="28"/>
              </w:rPr>
              <w:t>99</w:t>
            </w:r>
          </w:p>
        </w:tc>
        <w:tc>
          <w:tcPr>
            <w:tcW w:w="1080" w:type="dxa"/>
          </w:tcPr>
          <w:p w:rsidR="0058028B" w:rsidRPr="005C2A26" w:rsidRDefault="0058028B" w:rsidP="00E20F75">
            <w:pPr>
              <w:jc w:val="center"/>
              <w:rPr>
                <w:szCs w:val="28"/>
              </w:rPr>
            </w:pPr>
            <w:r w:rsidRPr="005C2A26">
              <w:rPr>
                <w:sz w:val="22"/>
                <w:szCs w:val="28"/>
              </w:rPr>
              <w:t>66</w:t>
            </w:r>
          </w:p>
        </w:tc>
        <w:tc>
          <w:tcPr>
            <w:tcW w:w="1080" w:type="dxa"/>
          </w:tcPr>
          <w:p w:rsidR="0058028B" w:rsidRPr="005C2A26" w:rsidRDefault="0058028B" w:rsidP="00E20F75">
            <w:pPr>
              <w:jc w:val="center"/>
              <w:rPr>
                <w:szCs w:val="28"/>
              </w:rPr>
            </w:pPr>
            <w:r w:rsidRPr="005C2A26">
              <w:rPr>
                <w:sz w:val="22"/>
                <w:szCs w:val="28"/>
              </w:rPr>
              <w:t>33</w:t>
            </w:r>
          </w:p>
        </w:tc>
        <w:tc>
          <w:tcPr>
            <w:tcW w:w="1454" w:type="dxa"/>
          </w:tcPr>
          <w:p w:rsidR="0058028B" w:rsidRPr="005C2A26" w:rsidRDefault="0058028B" w:rsidP="00E20F75">
            <w:pPr>
              <w:jc w:val="center"/>
              <w:rPr>
                <w:szCs w:val="28"/>
              </w:rPr>
            </w:pPr>
            <w:r w:rsidRPr="005C2A26">
              <w:rPr>
                <w:sz w:val="22"/>
                <w:szCs w:val="28"/>
              </w:rPr>
              <w:t>12-е</w:t>
            </w:r>
          </w:p>
          <w:p w:rsidR="0058028B" w:rsidRPr="005C2A26" w:rsidRDefault="0058028B" w:rsidP="00E20F75">
            <w:pPr>
              <w:jc w:val="center"/>
              <w:rPr>
                <w:szCs w:val="28"/>
              </w:rPr>
            </w:pPr>
            <w:r w:rsidRPr="005C2A26">
              <w:rPr>
                <w:sz w:val="22"/>
                <w:szCs w:val="28"/>
              </w:rPr>
              <w:t>полу-</w:t>
            </w:r>
          </w:p>
          <w:p w:rsidR="0058028B" w:rsidRPr="005C2A26" w:rsidRDefault="0058028B" w:rsidP="00E20F75">
            <w:pPr>
              <w:jc w:val="center"/>
              <w:rPr>
                <w:szCs w:val="28"/>
              </w:rPr>
            </w:pPr>
            <w:r w:rsidRPr="005C2A26">
              <w:rPr>
                <w:sz w:val="22"/>
                <w:szCs w:val="28"/>
              </w:rPr>
              <w:t>годие</w:t>
            </w:r>
          </w:p>
        </w:tc>
        <w:tc>
          <w:tcPr>
            <w:tcW w:w="1003" w:type="dxa"/>
            <w:gridSpan w:val="2"/>
          </w:tcPr>
          <w:p w:rsidR="0058028B" w:rsidRPr="005C2A26" w:rsidRDefault="0058028B" w:rsidP="00E20F75">
            <w:pPr>
              <w:jc w:val="center"/>
              <w:rPr>
                <w:szCs w:val="28"/>
              </w:rPr>
            </w:pPr>
            <w:r w:rsidRPr="005C2A26">
              <w:rPr>
                <w:sz w:val="22"/>
                <w:szCs w:val="28"/>
              </w:rPr>
              <w:t>0</w:t>
            </w:r>
          </w:p>
          <w:p w:rsidR="0058028B" w:rsidRPr="005C2A26" w:rsidRDefault="0058028B" w:rsidP="00E20F75">
            <w:pPr>
              <w:jc w:val="center"/>
              <w:rPr>
                <w:szCs w:val="28"/>
              </w:rPr>
            </w:pPr>
          </w:p>
        </w:tc>
        <w:tc>
          <w:tcPr>
            <w:tcW w:w="709"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67" w:type="dxa"/>
          </w:tcPr>
          <w:p w:rsidR="0058028B" w:rsidRPr="005C2A26" w:rsidRDefault="0058028B" w:rsidP="00E20F75">
            <w:pPr>
              <w:jc w:val="center"/>
              <w:rPr>
                <w:szCs w:val="28"/>
              </w:rPr>
            </w:pPr>
          </w:p>
        </w:tc>
        <w:tc>
          <w:tcPr>
            <w:tcW w:w="506" w:type="dxa"/>
          </w:tcPr>
          <w:p w:rsidR="0058028B" w:rsidRPr="005C2A26" w:rsidRDefault="0058028B" w:rsidP="00E20F75">
            <w:pPr>
              <w:jc w:val="center"/>
              <w:rPr>
                <w:szCs w:val="28"/>
              </w:rPr>
            </w:pPr>
            <w:r w:rsidRPr="005C2A26">
              <w:rPr>
                <w:sz w:val="22"/>
                <w:szCs w:val="28"/>
              </w:rPr>
              <w:t>1</w:t>
            </w:r>
          </w:p>
        </w:tc>
      </w:tr>
    </w:tbl>
    <w:p w:rsidR="0058028B" w:rsidRPr="005C2A26" w:rsidRDefault="0058028B" w:rsidP="00E20F75">
      <w:pPr>
        <w:ind w:firstLine="709"/>
        <w:jc w:val="both"/>
        <w:rPr>
          <w:b/>
          <w:sz w:val="28"/>
          <w:szCs w:val="28"/>
        </w:rPr>
      </w:pPr>
      <w:r w:rsidRPr="005C2A26">
        <w:rPr>
          <w:b/>
          <w:sz w:val="28"/>
          <w:szCs w:val="28"/>
        </w:rPr>
        <w:t xml:space="preserve"> </w:t>
      </w:r>
    </w:p>
    <w:p w:rsidR="0058028B" w:rsidRPr="005C2A26" w:rsidRDefault="0058028B" w:rsidP="00E20F75">
      <w:pPr>
        <w:autoSpaceDE w:val="0"/>
        <w:autoSpaceDN w:val="0"/>
        <w:adjustRightInd w:val="0"/>
        <w:ind w:firstLine="709"/>
        <w:jc w:val="both"/>
        <w:rPr>
          <w:sz w:val="28"/>
          <w:szCs w:val="28"/>
        </w:rPr>
      </w:pPr>
      <w:r w:rsidRPr="005C2A26">
        <w:rPr>
          <w:sz w:val="28"/>
          <w:szCs w:val="28"/>
        </w:rPr>
        <w:t>*к/у – контрольный урок</w:t>
      </w:r>
    </w:p>
    <w:p w:rsidR="0058028B" w:rsidRPr="005C2A26" w:rsidRDefault="0058028B" w:rsidP="00E20F75">
      <w:pPr>
        <w:ind w:firstLine="709"/>
        <w:jc w:val="center"/>
        <w:rPr>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На освоение предмета «Фортепиано» по учебному плану предлагается 1 час аудиторных занятий в неделю для учащихся струнного отделения, для учащихся отделения духовых и ударных инструментов и отделения народных инструментов - 0,5 часа в неделю, в выпускном классе – 1 час </w:t>
      </w:r>
    </w:p>
    <w:p w:rsidR="0058028B" w:rsidRPr="005C2A26" w:rsidRDefault="0058028B" w:rsidP="00E20F75">
      <w:pPr>
        <w:autoSpaceDE w:val="0"/>
        <w:autoSpaceDN w:val="0"/>
        <w:adjustRightInd w:val="0"/>
        <w:jc w:val="both"/>
        <w:rPr>
          <w:sz w:val="28"/>
          <w:szCs w:val="28"/>
        </w:rPr>
      </w:pPr>
      <w:r w:rsidRPr="005C2A26">
        <w:rPr>
          <w:sz w:val="28"/>
          <w:szCs w:val="28"/>
        </w:rPr>
        <w:t>в неделю.</w:t>
      </w:r>
    </w:p>
    <w:p w:rsidR="0058028B" w:rsidRPr="005C2A26" w:rsidRDefault="0058028B" w:rsidP="00E20F75">
      <w:pPr>
        <w:autoSpaceDE w:val="0"/>
        <w:autoSpaceDN w:val="0"/>
        <w:adjustRightInd w:val="0"/>
        <w:ind w:firstLine="709"/>
        <w:jc w:val="both"/>
        <w:rPr>
          <w:sz w:val="28"/>
          <w:szCs w:val="28"/>
        </w:rPr>
      </w:pPr>
      <w:r w:rsidRPr="005C2A26">
        <w:rPr>
          <w:sz w:val="28"/>
          <w:szCs w:val="28"/>
        </w:rPr>
        <w:t>На самостоятельную работу отводится 2 часа в неделю в течение всех лет обучения.</w:t>
      </w:r>
    </w:p>
    <w:p w:rsidR="0058028B" w:rsidRPr="005C2A26" w:rsidRDefault="0058028B" w:rsidP="00E20F75">
      <w:pPr>
        <w:ind w:firstLine="709"/>
        <w:jc w:val="center"/>
        <w:rPr>
          <w:b/>
          <w:sz w:val="28"/>
          <w:szCs w:val="28"/>
        </w:rPr>
      </w:pPr>
    </w:p>
    <w:p w:rsidR="0058028B" w:rsidRPr="005C2A26" w:rsidRDefault="0058028B" w:rsidP="00E20F75">
      <w:pPr>
        <w:ind w:firstLine="709"/>
        <w:jc w:val="center"/>
        <w:rPr>
          <w:b/>
          <w:sz w:val="28"/>
          <w:szCs w:val="28"/>
        </w:rPr>
      </w:pPr>
      <w:r w:rsidRPr="005C2A26">
        <w:rPr>
          <w:b/>
          <w:sz w:val="28"/>
          <w:szCs w:val="28"/>
        </w:rPr>
        <w:t>Форма проведения учебных аудиторных занятий</w:t>
      </w:r>
    </w:p>
    <w:p w:rsidR="0058028B" w:rsidRPr="005C2A26" w:rsidRDefault="0058028B" w:rsidP="00E20F75">
      <w:pPr>
        <w:ind w:firstLine="709"/>
        <w:jc w:val="center"/>
        <w:rPr>
          <w:b/>
          <w:i/>
          <w:sz w:val="28"/>
          <w:szCs w:val="28"/>
        </w:rPr>
      </w:pPr>
    </w:p>
    <w:p w:rsidR="0058028B" w:rsidRPr="005C2A26" w:rsidRDefault="0058028B" w:rsidP="00E20F75">
      <w:pPr>
        <w:ind w:firstLine="708"/>
        <w:jc w:val="both"/>
        <w:rPr>
          <w:sz w:val="28"/>
          <w:szCs w:val="28"/>
        </w:rPr>
      </w:pPr>
      <w:r w:rsidRPr="005C2A26">
        <w:rPr>
          <w:sz w:val="28"/>
          <w:szCs w:val="28"/>
        </w:rPr>
        <w:t xml:space="preserve">Форма проведения учебных аудиторных занятий </w:t>
      </w:r>
      <w:r w:rsidRPr="005C2A26">
        <w:rPr>
          <w:color w:val="000000"/>
          <w:sz w:val="28"/>
          <w:szCs w:val="28"/>
        </w:rPr>
        <w:t xml:space="preserve">индивидуальная, </w:t>
      </w:r>
      <w:r w:rsidRPr="005C2A26">
        <w:rPr>
          <w:sz w:val="28"/>
          <w:szCs w:val="28"/>
        </w:rPr>
        <w:t xml:space="preserve">позволяющая преподавателю лучше узнать ученика, его музыкальные возможности, трудоспособность, эмоционально-психологические собенности. Программа предмета «Фортепиано» предусматривает обязательную самостоятельную работу учащегося, что предполагает наличие дома фортепиано или синтезатора. Домашняя работа должна строиться </w:t>
      </w:r>
    </w:p>
    <w:p w:rsidR="0058028B" w:rsidRPr="005C2A26" w:rsidRDefault="0058028B" w:rsidP="00E20F75">
      <w:pPr>
        <w:jc w:val="both"/>
        <w:rPr>
          <w:sz w:val="28"/>
          <w:szCs w:val="28"/>
        </w:rPr>
      </w:pPr>
      <w:r w:rsidRPr="005C2A26">
        <w:rPr>
          <w:sz w:val="28"/>
          <w:szCs w:val="28"/>
        </w:rPr>
        <w:t xml:space="preserve">в соответствии с рекомендациями педагога, быть регулярной </w:t>
      </w:r>
    </w:p>
    <w:p w:rsidR="0058028B" w:rsidRPr="005C2A26" w:rsidRDefault="0058028B" w:rsidP="00E20F75">
      <w:pPr>
        <w:jc w:val="both"/>
        <w:rPr>
          <w:sz w:val="28"/>
          <w:szCs w:val="28"/>
        </w:rPr>
      </w:pPr>
      <w:r w:rsidRPr="005C2A26">
        <w:rPr>
          <w:sz w:val="28"/>
          <w:szCs w:val="28"/>
        </w:rPr>
        <w:t>и систематической, контролироваться на каждом уроке.</w:t>
      </w:r>
    </w:p>
    <w:p w:rsidR="0058028B" w:rsidRPr="005C2A26" w:rsidRDefault="0058028B" w:rsidP="00E20F75">
      <w:pPr>
        <w:ind w:firstLine="708"/>
        <w:jc w:val="both"/>
        <w:rPr>
          <w:sz w:val="28"/>
          <w:szCs w:val="28"/>
        </w:rPr>
      </w:pPr>
    </w:p>
    <w:p w:rsidR="0058028B" w:rsidRPr="005C2A26" w:rsidRDefault="0058028B" w:rsidP="00E20F75">
      <w:pPr>
        <w:spacing w:before="30" w:after="30"/>
        <w:jc w:val="center"/>
        <w:rPr>
          <w:b/>
          <w:sz w:val="28"/>
          <w:szCs w:val="28"/>
        </w:rPr>
      </w:pPr>
      <w:r w:rsidRPr="005C2A26">
        <w:rPr>
          <w:b/>
          <w:sz w:val="28"/>
          <w:szCs w:val="28"/>
        </w:rPr>
        <w:t>Цели и задачи учебного предмета</w:t>
      </w:r>
    </w:p>
    <w:p w:rsidR="0058028B" w:rsidRPr="005C2A26" w:rsidRDefault="0058028B" w:rsidP="00E20F75">
      <w:pPr>
        <w:spacing w:before="30" w:after="30"/>
        <w:jc w:val="center"/>
        <w:rPr>
          <w:b/>
          <w:sz w:val="28"/>
          <w:szCs w:val="28"/>
        </w:rPr>
      </w:pPr>
    </w:p>
    <w:p w:rsidR="0058028B" w:rsidRPr="005C2A26" w:rsidRDefault="0058028B" w:rsidP="00E20F75">
      <w:pPr>
        <w:ind w:firstLine="709"/>
        <w:jc w:val="both"/>
        <w:rPr>
          <w:sz w:val="28"/>
          <w:szCs w:val="28"/>
        </w:rPr>
      </w:pPr>
      <w:r w:rsidRPr="005C2A26">
        <w:rPr>
          <w:b/>
          <w:sz w:val="28"/>
          <w:szCs w:val="28"/>
        </w:rPr>
        <w:t>Цели</w:t>
      </w:r>
      <w:r w:rsidRPr="005C2A26">
        <w:rPr>
          <w:sz w:val="28"/>
          <w:szCs w:val="28"/>
        </w:rPr>
        <w:t xml:space="preserve"> учебного предмета:</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 развитие творческих способностей ребенка, его лучших личностных качеств,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 воспитание у школьников музыкальной культуры как части их общей духовной культуры, </w:t>
      </w:r>
    </w:p>
    <w:p w:rsidR="0058028B" w:rsidRPr="005C2A26" w:rsidRDefault="0058028B" w:rsidP="00E20F75">
      <w:pPr>
        <w:ind w:firstLine="709"/>
        <w:jc w:val="both"/>
        <w:rPr>
          <w:sz w:val="28"/>
          <w:szCs w:val="28"/>
        </w:rPr>
      </w:pPr>
      <w:r w:rsidRPr="005C2A26">
        <w:rPr>
          <w:sz w:val="28"/>
          <w:szCs w:val="28"/>
        </w:rPr>
        <w:t xml:space="preserve">- формирование у обучающихся эстетических взглядов, нравственных установок и потребности общения с духовными ценностями; </w:t>
      </w:r>
    </w:p>
    <w:p w:rsidR="0058028B" w:rsidRPr="005C2A26" w:rsidRDefault="0058028B" w:rsidP="00E20F75">
      <w:pPr>
        <w:ind w:firstLine="709"/>
        <w:jc w:val="both"/>
        <w:rPr>
          <w:sz w:val="28"/>
          <w:szCs w:val="28"/>
        </w:rPr>
      </w:pPr>
      <w:r w:rsidRPr="005C2A26">
        <w:rPr>
          <w:sz w:val="28"/>
          <w:szCs w:val="28"/>
        </w:rPr>
        <w:t xml:space="preserve">- воспитание и развитие у обучающихся личностных качеств, позволяющих уважать и принимать духовные и культурные ценности разных народов; </w:t>
      </w:r>
    </w:p>
    <w:p w:rsidR="0058028B" w:rsidRPr="005C2A26" w:rsidRDefault="0058028B" w:rsidP="00E20F75">
      <w:pPr>
        <w:ind w:firstLine="709"/>
        <w:jc w:val="both"/>
        <w:rPr>
          <w:sz w:val="28"/>
          <w:szCs w:val="28"/>
        </w:rPr>
      </w:pPr>
      <w:r w:rsidRPr="005C2A26">
        <w:rPr>
          <w:sz w:val="28"/>
          <w:szCs w:val="28"/>
        </w:rPr>
        <w:t xml:space="preserve">- формирование у детей комплекса знаний, умений и навыков, позволяющих в дальнейшем осваивать основные профессиональные образовательные программы в области музыкального искусства; </w:t>
      </w:r>
    </w:p>
    <w:p w:rsidR="0058028B" w:rsidRPr="005C2A26" w:rsidRDefault="0058028B" w:rsidP="00E20F75">
      <w:pPr>
        <w:ind w:firstLine="709"/>
        <w:jc w:val="both"/>
        <w:rPr>
          <w:sz w:val="28"/>
          <w:szCs w:val="28"/>
        </w:rPr>
      </w:pPr>
      <w:r w:rsidRPr="005C2A26">
        <w:rPr>
          <w:sz w:val="28"/>
          <w:szCs w:val="28"/>
        </w:rPr>
        <w:t xml:space="preserve">- формирование у обучающихся умения самостоятельно воспринимать и оценивать культурные ценности. </w:t>
      </w:r>
    </w:p>
    <w:p w:rsidR="0058028B" w:rsidRPr="005C2A26" w:rsidRDefault="0058028B" w:rsidP="00E20F75">
      <w:pPr>
        <w:ind w:firstLine="709"/>
        <w:jc w:val="both"/>
        <w:rPr>
          <w:sz w:val="28"/>
          <w:szCs w:val="28"/>
        </w:rPr>
      </w:pPr>
      <w:r w:rsidRPr="005C2A26">
        <w:rPr>
          <w:sz w:val="28"/>
          <w:szCs w:val="28"/>
        </w:rPr>
        <w:t xml:space="preserve">В процессе обучения решаются </w:t>
      </w:r>
      <w:r w:rsidRPr="005C2A26">
        <w:rPr>
          <w:b/>
          <w:sz w:val="28"/>
          <w:szCs w:val="28"/>
        </w:rPr>
        <w:t>задачи</w:t>
      </w:r>
      <w:r w:rsidRPr="005C2A26">
        <w:rPr>
          <w:sz w:val="28"/>
          <w:szCs w:val="28"/>
        </w:rPr>
        <w:t xml:space="preserve">: </w:t>
      </w:r>
    </w:p>
    <w:p w:rsidR="0058028B" w:rsidRPr="005C2A26" w:rsidRDefault="0058028B" w:rsidP="00E20F75">
      <w:pPr>
        <w:ind w:firstLine="709"/>
        <w:jc w:val="both"/>
        <w:rPr>
          <w:b/>
          <w:bCs/>
          <w:i/>
          <w:sz w:val="28"/>
          <w:szCs w:val="28"/>
        </w:rPr>
      </w:pPr>
      <w:r w:rsidRPr="005C2A26">
        <w:rPr>
          <w:bCs/>
          <w:i/>
          <w:sz w:val="28"/>
          <w:szCs w:val="28"/>
        </w:rPr>
        <w:t xml:space="preserve">Образовательные: </w:t>
      </w:r>
    </w:p>
    <w:p w:rsidR="0058028B" w:rsidRPr="005C2A26" w:rsidRDefault="0058028B" w:rsidP="004F2C8B">
      <w:pPr>
        <w:numPr>
          <w:ilvl w:val="0"/>
          <w:numId w:val="84"/>
        </w:numPr>
        <w:tabs>
          <w:tab w:val="num" w:pos="900"/>
        </w:tabs>
        <w:ind w:left="0" w:firstLine="709"/>
        <w:jc w:val="both"/>
        <w:rPr>
          <w:sz w:val="28"/>
          <w:szCs w:val="28"/>
        </w:rPr>
      </w:pPr>
      <w:r w:rsidRPr="005C2A26">
        <w:rPr>
          <w:sz w:val="28"/>
          <w:szCs w:val="28"/>
        </w:rPr>
        <w:t xml:space="preserve">формирование </w:t>
      </w:r>
      <w:r w:rsidRPr="005C2A26">
        <w:rPr>
          <w:bCs/>
          <w:sz w:val="28"/>
          <w:szCs w:val="28"/>
        </w:rPr>
        <w:t>основных исполнительских навыков игры на фортепиано;</w:t>
      </w:r>
    </w:p>
    <w:p w:rsidR="0058028B" w:rsidRPr="005C2A26" w:rsidRDefault="0058028B" w:rsidP="004F2C8B">
      <w:pPr>
        <w:numPr>
          <w:ilvl w:val="0"/>
          <w:numId w:val="84"/>
        </w:numPr>
        <w:tabs>
          <w:tab w:val="num" w:pos="900"/>
        </w:tabs>
        <w:ind w:left="0" w:firstLine="709"/>
        <w:jc w:val="both"/>
        <w:rPr>
          <w:sz w:val="28"/>
          <w:szCs w:val="28"/>
        </w:rPr>
      </w:pPr>
      <w:r w:rsidRPr="005C2A26">
        <w:rPr>
          <w:sz w:val="28"/>
          <w:szCs w:val="28"/>
        </w:rPr>
        <w:t>овладение навыками чтения с листа;</w:t>
      </w:r>
    </w:p>
    <w:p w:rsidR="0058028B" w:rsidRPr="005C2A26" w:rsidRDefault="0058028B" w:rsidP="004F2C8B">
      <w:pPr>
        <w:numPr>
          <w:ilvl w:val="0"/>
          <w:numId w:val="84"/>
        </w:numPr>
        <w:tabs>
          <w:tab w:val="num" w:pos="900"/>
        </w:tabs>
        <w:ind w:left="0" w:firstLine="709"/>
        <w:jc w:val="both"/>
        <w:rPr>
          <w:sz w:val="28"/>
          <w:szCs w:val="28"/>
        </w:rPr>
      </w:pPr>
      <w:r w:rsidRPr="005C2A26">
        <w:rPr>
          <w:sz w:val="28"/>
          <w:szCs w:val="28"/>
        </w:rPr>
        <w:t>приобретение необходимых навыков для самостоятельного музицирования;</w:t>
      </w:r>
    </w:p>
    <w:p w:rsidR="0058028B" w:rsidRPr="005C2A26" w:rsidRDefault="0058028B" w:rsidP="004F2C8B">
      <w:pPr>
        <w:numPr>
          <w:ilvl w:val="0"/>
          <w:numId w:val="84"/>
        </w:numPr>
        <w:tabs>
          <w:tab w:val="num" w:pos="900"/>
        </w:tabs>
        <w:ind w:left="0" w:firstLine="709"/>
        <w:jc w:val="both"/>
        <w:rPr>
          <w:sz w:val="28"/>
          <w:szCs w:val="28"/>
        </w:rPr>
      </w:pPr>
      <w:r w:rsidRPr="005C2A26">
        <w:rPr>
          <w:sz w:val="28"/>
          <w:szCs w:val="28"/>
        </w:rPr>
        <w:t>приобретение навыков самостоятельной работы с музыкальным произведением;</w:t>
      </w:r>
    </w:p>
    <w:p w:rsidR="0058028B" w:rsidRPr="005C2A26" w:rsidRDefault="0058028B" w:rsidP="004F2C8B">
      <w:pPr>
        <w:numPr>
          <w:ilvl w:val="0"/>
          <w:numId w:val="84"/>
        </w:numPr>
        <w:tabs>
          <w:tab w:val="num" w:pos="900"/>
        </w:tabs>
        <w:ind w:left="0" w:firstLine="709"/>
        <w:jc w:val="both"/>
        <w:rPr>
          <w:b/>
          <w:bCs/>
          <w:sz w:val="28"/>
          <w:szCs w:val="28"/>
        </w:rPr>
      </w:pPr>
      <w:r w:rsidRPr="005C2A26">
        <w:rPr>
          <w:sz w:val="28"/>
          <w:szCs w:val="28"/>
        </w:rPr>
        <w:t>повышение музыкальной грамотности.</w:t>
      </w:r>
    </w:p>
    <w:p w:rsidR="0058028B" w:rsidRPr="005C2A26" w:rsidRDefault="0058028B" w:rsidP="00E20F75">
      <w:pPr>
        <w:ind w:firstLine="709"/>
        <w:jc w:val="both"/>
        <w:rPr>
          <w:bCs/>
          <w:i/>
          <w:sz w:val="28"/>
          <w:szCs w:val="28"/>
        </w:rPr>
      </w:pPr>
      <w:r w:rsidRPr="005C2A26">
        <w:rPr>
          <w:bCs/>
          <w:i/>
          <w:sz w:val="28"/>
          <w:szCs w:val="28"/>
        </w:rPr>
        <w:t xml:space="preserve">Развивающие: </w:t>
      </w:r>
    </w:p>
    <w:p w:rsidR="0058028B" w:rsidRPr="005C2A26" w:rsidRDefault="0058028B" w:rsidP="00E20F75">
      <w:pPr>
        <w:ind w:left="720"/>
        <w:jc w:val="both"/>
        <w:rPr>
          <w:bCs/>
          <w:sz w:val="28"/>
          <w:szCs w:val="28"/>
        </w:rPr>
      </w:pPr>
      <w:r w:rsidRPr="005C2A26">
        <w:rPr>
          <w:bCs/>
          <w:sz w:val="28"/>
          <w:szCs w:val="28"/>
        </w:rPr>
        <w:t>- развитие музыкальных способностей;</w:t>
      </w:r>
    </w:p>
    <w:p w:rsidR="0058028B" w:rsidRPr="005C2A26" w:rsidRDefault="0058028B" w:rsidP="00E20F75">
      <w:pPr>
        <w:ind w:left="720"/>
        <w:jc w:val="both"/>
        <w:rPr>
          <w:bCs/>
          <w:sz w:val="28"/>
          <w:szCs w:val="28"/>
        </w:rPr>
      </w:pPr>
      <w:r w:rsidRPr="005C2A26">
        <w:rPr>
          <w:bCs/>
          <w:sz w:val="28"/>
          <w:szCs w:val="28"/>
        </w:rPr>
        <w:t>- развитие творческих способностей;</w:t>
      </w:r>
    </w:p>
    <w:p w:rsidR="0058028B" w:rsidRPr="005C2A26" w:rsidRDefault="0058028B" w:rsidP="00E20F75">
      <w:pPr>
        <w:ind w:left="720"/>
        <w:jc w:val="both"/>
        <w:rPr>
          <w:bCs/>
          <w:i/>
          <w:sz w:val="28"/>
          <w:szCs w:val="28"/>
        </w:rPr>
      </w:pPr>
      <w:r w:rsidRPr="005C2A26">
        <w:rPr>
          <w:bCs/>
          <w:sz w:val="28"/>
          <w:szCs w:val="28"/>
        </w:rPr>
        <w:t>- развитие памяти, воображения, усидчивости, восприимчивости новых знаний.</w:t>
      </w:r>
      <w:r w:rsidRPr="005C2A26">
        <w:rPr>
          <w:bCs/>
          <w:sz w:val="28"/>
          <w:szCs w:val="28"/>
        </w:rPr>
        <w:br/>
      </w:r>
      <w:r w:rsidRPr="005C2A26">
        <w:rPr>
          <w:bCs/>
          <w:i/>
          <w:sz w:val="28"/>
          <w:szCs w:val="28"/>
        </w:rPr>
        <w:t xml:space="preserve">Воспитательные: </w:t>
      </w:r>
    </w:p>
    <w:p w:rsidR="0058028B" w:rsidRPr="005C2A26" w:rsidRDefault="0058028B" w:rsidP="004F2C8B">
      <w:pPr>
        <w:numPr>
          <w:ilvl w:val="0"/>
          <w:numId w:val="84"/>
        </w:numPr>
        <w:tabs>
          <w:tab w:val="num" w:pos="900"/>
        </w:tabs>
        <w:ind w:left="900" w:hanging="191"/>
        <w:jc w:val="both"/>
        <w:rPr>
          <w:sz w:val="28"/>
          <w:szCs w:val="28"/>
        </w:rPr>
      </w:pPr>
      <w:r w:rsidRPr="005C2A26">
        <w:rPr>
          <w:sz w:val="28"/>
          <w:szCs w:val="28"/>
        </w:rPr>
        <w:t>способствовать развитию художественного мышления учащихся на основе лучших образцов мировой музыкальной культуры;</w:t>
      </w:r>
    </w:p>
    <w:p w:rsidR="0058028B" w:rsidRPr="005C2A26" w:rsidRDefault="0058028B" w:rsidP="004F2C8B">
      <w:pPr>
        <w:numPr>
          <w:ilvl w:val="0"/>
          <w:numId w:val="84"/>
        </w:numPr>
        <w:tabs>
          <w:tab w:val="num" w:pos="900"/>
        </w:tabs>
        <w:ind w:left="900" w:hanging="191"/>
        <w:jc w:val="both"/>
        <w:rPr>
          <w:sz w:val="28"/>
          <w:szCs w:val="28"/>
        </w:rPr>
      </w:pPr>
      <w:r w:rsidRPr="005C2A26">
        <w:rPr>
          <w:sz w:val="28"/>
          <w:szCs w:val="28"/>
        </w:rPr>
        <w:t>комплексное воспитание музыканта – любителя, пропагандиста классического музыкального наследия.</w:t>
      </w:r>
    </w:p>
    <w:p w:rsidR="0058028B" w:rsidRPr="005C2A26" w:rsidRDefault="0058028B" w:rsidP="004F2C8B">
      <w:pPr>
        <w:numPr>
          <w:ilvl w:val="0"/>
          <w:numId w:val="84"/>
        </w:numPr>
        <w:tabs>
          <w:tab w:val="num" w:pos="900"/>
        </w:tabs>
        <w:ind w:left="0" w:firstLine="709"/>
        <w:jc w:val="both"/>
        <w:rPr>
          <w:sz w:val="28"/>
          <w:szCs w:val="28"/>
        </w:rPr>
      </w:pPr>
      <w:r w:rsidRPr="005C2A26">
        <w:rPr>
          <w:bCs/>
          <w:sz w:val="28"/>
          <w:szCs w:val="28"/>
        </w:rPr>
        <w:t>воспитание культуры личности;</w:t>
      </w:r>
    </w:p>
    <w:p w:rsidR="0058028B" w:rsidRPr="005C2A26" w:rsidRDefault="0058028B" w:rsidP="004F2C8B">
      <w:pPr>
        <w:numPr>
          <w:ilvl w:val="0"/>
          <w:numId w:val="84"/>
        </w:numPr>
        <w:tabs>
          <w:tab w:val="num" w:pos="900"/>
        </w:tabs>
        <w:ind w:left="0" w:firstLine="709"/>
        <w:jc w:val="both"/>
        <w:rPr>
          <w:sz w:val="28"/>
          <w:szCs w:val="28"/>
        </w:rPr>
      </w:pPr>
      <w:r w:rsidRPr="005C2A26">
        <w:rPr>
          <w:sz w:val="28"/>
          <w:szCs w:val="28"/>
        </w:rPr>
        <w:t>сформировать эстетические и нравственные ориентиры учащихся;</w:t>
      </w:r>
    </w:p>
    <w:p w:rsidR="0058028B" w:rsidRDefault="0058028B" w:rsidP="00E20F75">
      <w:pPr>
        <w:jc w:val="center"/>
        <w:rPr>
          <w:b/>
          <w:sz w:val="28"/>
          <w:szCs w:val="28"/>
        </w:rPr>
      </w:pPr>
      <w:r w:rsidRPr="005C2A26">
        <w:rPr>
          <w:b/>
          <w:sz w:val="28"/>
          <w:szCs w:val="28"/>
        </w:rPr>
        <w:t xml:space="preserve">Обоснование структуры учебного предмета </w:t>
      </w:r>
    </w:p>
    <w:p w:rsidR="0058028B" w:rsidRPr="005C2A26" w:rsidRDefault="0058028B" w:rsidP="00E20F75">
      <w:pPr>
        <w:jc w:val="center"/>
        <w:rPr>
          <w:b/>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Обоснованием структуры программы являются ФГТ, отражающие все аспекты работы преподавателя с учеником.</w:t>
      </w:r>
    </w:p>
    <w:p w:rsidR="0058028B" w:rsidRPr="005C2A26" w:rsidRDefault="0058028B" w:rsidP="00E20F75">
      <w:pPr>
        <w:autoSpaceDE w:val="0"/>
        <w:autoSpaceDN w:val="0"/>
        <w:adjustRightInd w:val="0"/>
        <w:ind w:firstLine="709"/>
        <w:jc w:val="both"/>
        <w:rPr>
          <w:sz w:val="28"/>
          <w:szCs w:val="28"/>
        </w:rPr>
      </w:pPr>
      <w:r w:rsidRPr="005C2A26">
        <w:rPr>
          <w:sz w:val="28"/>
          <w:szCs w:val="28"/>
        </w:rPr>
        <w:t>Программа содержит следующие разделы:</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сведения о затратах учебного времени, предусмотренного на освоение учебного предмета;</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распределение учебного материала по годам обучения;</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описание дидактических единиц учебного предмета;</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требования к уровню подготовки обучающихся;</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формы и методы контроля, система оценок;</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методическое обеспечение учебного процесса.</w:t>
      </w:r>
    </w:p>
    <w:p w:rsidR="0058028B" w:rsidRPr="005C2A26" w:rsidRDefault="0058028B" w:rsidP="00E20F75">
      <w:pPr>
        <w:autoSpaceDE w:val="0"/>
        <w:autoSpaceDN w:val="0"/>
        <w:adjustRightInd w:val="0"/>
        <w:ind w:firstLine="709"/>
        <w:jc w:val="both"/>
        <w:rPr>
          <w:sz w:val="28"/>
          <w:szCs w:val="28"/>
        </w:rPr>
      </w:pPr>
      <w:r w:rsidRPr="005C2A26">
        <w:rPr>
          <w:sz w:val="28"/>
          <w:szCs w:val="28"/>
        </w:rPr>
        <w:t>В соответствии с данными направлениями строится основной раздел программы «Содержание учебного предмета».</w:t>
      </w:r>
    </w:p>
    <w:p w:rsidR="0058028B" w:rsidRPr="005C2A26" w:rsidRDefault="0058028B" w:rsidP="00E20F75">
      <w:pPr>
        <w:jc w:val="center"/>
        <w:rPr>
          <w:sz w:val="28"/>
          <w:szCs w:val="28"/>
        </w:rPr>
      </w:pPr>
    </w:p>
    <w:p w:rsidR="0058028B" w:rsidRPr="005C2A26" w:rsidRDefault="0058028B" w:rsidP="00E20F75">
      <w:pPr>
        <w:jc w:val="center"/>
        <w:rPr>
          <w:b/>
          <w:sz w:val="28"/>
          <w:szCs w:val="28"/>
        </w:rPr>
      </w:pPr>
      <w:r w:rsidRPr="005C2A26">
        <w:rPr>
          <w:b/>
          <w:sz w:val="28"/>
          <w:szCs w:val="28"/>
        </w:rPr>
        <w:t>Методы обучения</w:t>
      </w:r>
    </w:p>
    <w:p w:rsidR="0058028B" w:rsidRPr="005C2A26" w:rsidRDefault="0058028B" w:rsidP="00E20F75">
      <w:pPr>
        <w:jc w:val="center"/>
        <w:rPr>
          <w:b/>
          <w:sz w:val="28"/>
          <w:szCs w:val="28"/>
        </w:rPr>
      </w:pPr>
    </w:p>
    <w:p w:rsidR="0058028B" w:rsidRPr="005C2A26" w:rsidRDefault="0058028B" w:rsidP="00E20F75">
      <w:pPr>
        <w:widowControl w:val="0"/>
        <w:ind w:right="20" w:firstLine="560"/>
        <w:jc w:val="both"/>
        <w:rPr>
          <w:color w:val="000000"/>
          <w:sz w:val="28"/>
          <w:szCs w:val="28"/>
        </w:rPr>
      </w:pPr>
      <w:r w:rsidRPr="005C2A26">
        <w:rPr>
          <w:color w:val="000000"/>
          <w:sz w:val="28"/>
          <w:szCs w:val="28"/>
        </w:rPr>
        <w:t xml:space="preserve">В музыкальной педагогике применяется комплекс методов обучения. Индивидуальное обучение неразрывно связано с воспитанием ученика, </w:t>
      </w:r>
    </w:p>
    <w:p w:rsidR="0058028B" w:rsidRPr="005C2A26" w:rsidRDefault="0058028B" w:rsidP="00E20F75">
      <w:pPr>
        <w:widowControl w:val="0"/>
        <w:ind w:right="20"/>
        <w:jc w:val="both"/>
        <w:rPr>
          <w:color w:val="000000"/>
          <w:sz w:val="28"/>
          <w:szCs w:val="28"/>
        </w:rPr>
      </w:pPr>
      <w:r w:rsidRPr="005C2A26">
        <w:rPr>
          <w:color w:val="000000"/>
          <w:sz w:val="28"/>
          <w:szCs w:val="28"/>
        </w:rPr>
        <w:t>с учетом его возрастных и психологических особенностей.</w:t>
      </w:r>
    </w:p>
    <w:p w:rsidR="0058028B" w:rsidRPr="005C2A26" w:rsidRDefault="0058028B" w:rsidP="00E20F75">
      <w:pPr>
        <w:widowControl w:val="0"/>
        <w:ind w:right="20" w:firstLine="560"/>
        <w:jc w:val="both"/>
        <w:rPr>
          <w:color w:val="000000"/>
          <w:sz w:val="28"/>
          <w:szCs w:val="28"/>
        </w:rPr>
      </w:pPr>
      <w:r w:rsidRPr="005C2A26">
        <w:rPr>
          <w:color w:val="000000"/>
          <w:sz w:val="28"/>
          <w:szCs w:val="28"/>
        </w:rPr>
        <w:t>Для достижения поставленной цели и реализации задач предмета используются следующие методы обучения:</w:t>
      </w:r>
    </w:p>
    <w:p w:rsidR="0058028B" w:rsidRPr="005C2A26" w:rsidRDefault="0058028B" w:rsidP="00E20F75">
      <w:pPr>
        <w:widowControl w:val="0"/>
        <w:ind w:right="20" w:firstLine="560"/>
        <w:jc w:val="both"/>
        <w:rPr>
          <w:color w:val="000000"/>
          <w:sz w:val="28"/>
          <w:szCs w:val="28"/>
        </w:rPr>
      </w:pPr>
      <w:r w:rsidRPr="005C2A26">
        <w:rPr>
          <w:color w:val="000000"/>
          <w:sz w:val="28"/>
          <w:szCs w:val="28"/>
        </w:rPr>
        <w:t>- словесный (объяснение, беседа, рассказ);</w:t>
      </w:r>
    </w:p>
    <w:p w:rsidR="0058028B" w:rsidRPr="005C2A26" w:rsidRDefault="0058028B" w:rsidP="00E20F75">
      <w:pPr>
        <w:widowControl w:val="0"/>
        <w:ind w:right="20" w:firstLine="560"/>
        <w:jc w:val="both"/>
        <w:rPr>
          <w:color w:val="000000"/>
          <w:sz w:val="28"/>
          <w:szCs w:val="28"/>
        </w:rPr>
      </w:pPr>
      <w:r w:rsidRPr="005C2A26">
        <w:rPr>
          <w:color w:val="000000"/>
          <w:sz w:val="28"/>
          <w:szCs w:val="28"/>
        </w:rPr>
        <w:t>- наглядно-слуховой (показ, наблюдение, демонстрация приемов игры);</w:t>
      </w:r>
    </w:p>
    <w:p w:rsidR="0058028B" w:rsidRPr="005C2A26" w:rsidRDefault="0058028B" w:rsidP="00E20F75">
      <w:pPr>
        <w:autoSpaceDE w:val="0"/>
        <w:autoSpaceDN w:val="0"/>
        <w:adjustRightInd w:val="0"/>
        <w:ind w:firstLine="709"/>
        <w:jc w:val="both"/>
        <w:rPr>
          <w:sz w:val="28"/>
          <w:szCs w:val="28"/>
        </w:rPr>
      </w:pPr>
      <w:r w:rsidRPr="005C2A26">
        <w:rPr>
          <w:rFonts w:eastAsia="SymbolMT"/>
          <w:sz w:val="28"/>
          <w:szCs w:val="28"/>
        </w:rPr>
        <w:t xml:space="preserve">- </w:t>
      </w:r>
      <w:r w:rsidRPr="005C2A26">
        <w:rPr>
          <w:sz w:val="28"/>
          <w:szCs w:val="28"/>
        </w:rPr>
        <w:t>практические методы обучения (работа на инструменте над упражнениями, чтением с листа, исполнением музыкальных произведений).</w:t>
      </w:r>
    </w:p>
    <w:p w:rsidR="0058028B" w:rsidRPr="005C2A26" w:rsidRDefault="0058028B" w:rsidP="00E20F75">
      <w:pPr>
        <w:widowControl w:val="0"/>
        <w:ind w:right="20" w:firstLine="560"/>
        <w:jc w:val="both"/>
        <w:rPr>
          <w:color w:val="000000"/>
          <w:sz w:val="28"/>
          <w:szCs w:val="28"/>
        </w:rPr>
      </w:pPr>
      <w:r w:rsidRPr="005C2A26">
        <w:rPr>
          <w:color w:val="000000"/>
          <w:sz w:val="28"/>
          <w:szCs w:val="28"/>
        </w:rPr>
        <w:t xml:space="preserve">Индивидуальный метод обучения позволяет найти более точный </w:t>
      </w:r>
    </w:p>
    <w:p w:rsidR="0058028B" w:rsidRPr="005C2A26" w:rsidRDefault="0058028B" w:rsidP="00E20F75">
      <w:pPr>
        <w:widowControl w:val="0"/>
        <w:ind w:right="20"/>
        <w:jc w:val="both"/>
        <w:rPr>
          <w:color w:val="000000"/>
          <w:sz w:val="28"/>
          <w:szCs w:val="28"/>
        </w:rPr>
      </w:pPr>
      <w:r w:rsidRPr="005C2A26">
        <w:rPr>
          <w:color w:val="000000"/>
          <w:sz w:val="28"/>
          <w:szCs w:val="28"/>
        </w:rPr>
        <w:t>и психологически верный подход к каждому ученику и выбрать наиболее подходящий метод обучения.</w:t>
      </w:r>
    </w:p>
    <w:p w:rsidR="0058028B" w:rsidRPr="005C2A26" w:rsidRDefault="0058028B" w:rsidP="00E20F75">
      <w:pPr>
        <w:widowControl w:val="0"/>
        <w:spacing w:after="416"/>
        <w:ind w:right="20" w:firstLine="560"/>
        <w:jc w:val="both"/>
        <w:rPr>
          <w:color w:val="000000"/>
          <w:sz w:val="28"/>
          <w:szCs w:val="28"/>
        </w:rPr>
      </w:pPr>
      <w:r w:rsidRPr="005C2A26">
        <w:rPr>
          <w:color w:val="000000"/>
          <w:sz w:val="28"/>
          <w:szCs w:val="28"/>
        </w:rPr>
        <w:t>Предложенные методы работы в рамках предпрофессиональной программы являются наиболее продуктивными при реализации поставленных целей и задач учебного предмета и основаны на проверенных методиках и сложившихся традициях сольного исполнительства на фортепиано.</w:t>
      </w:r>
    </w:p>
    <w:p w:rsidR="0058028B" w:rsidRPr="005C2A26" w:rsidRDefault="0058028B" w:rsidP="00E20F75">
      <w:pPr>
        <w:jc w:val="center"/>
        <w:rPr>
          <w:b/>
          <w:sz w:val="28"/>
          <w:szCs w:val="28"/>
        </w:rPr>
      </w:pPr>
      <w:r w:rsidRPr="005C2A26">
        <w:rPr>
          <w:b/>
          <w:sz w:val="28"/>
          <w:szCs w:val="28"/>
        </w:rPr>
        <w:t xml:space="preserve">Описание материально-технических условий реализации учебного предмета </w:t>
      </w:r>
    </w:p>
    <w:p w:rsidR="0058028B" w:rsidRPr="005C2A26" w:rsidRDefault="0058028B" w:rsidP="00E20F75">
      <w:pPr>
        <w:jc w:val="center"/>
        <w:rPr>
          <w:b/>
          <w:sz w:val="28"/>
          <w:szCs w:val="28"/>
        </w:rPr>
      </w:pPr>
    </w:p>
    <w:p w:rsidR="0058028B" w:rsidRPr="005C2A26" w:rsidRDefault="0058028B" w:rsidP="00E20F75">
      <w:pPr>
        <w:ind w:firstLine="540"/>
        <w:jc w:val="both"/>
        <w:rPr>
          <w:sz w:val="28"/>
          <w:szCs w:val="28"/>
        </w:rPr>
      </w:pPr>
      <w:r w:rsidRPr="005C2A26">
        <w:rPr>
          <w:sz w:val="28"/>
          <w:szCs w:val="28"/>
        </w:rPr>
        <w:t xml:space="preserve">Для реализации данной программы необходимо наличие инструмента для занятий в классе и дома,  фортепиано, стула, нотного материала </w:t>
      </w:r>
    </w:p>
    <w:p w:rsidR="0058028B" w:rsidRPr="005C2A26" w:rsidRDefault="0058028B" w:rsidP="00E20F75">
      <w:pPr>
        <w:jc w:val="both"/>
        <w:rPr>
          <w:sz w:val="28"/>
          <w:szCs w:val="28"/>
        </w:rPr>
      </w:pPr>
      <w:r w:rsidRPr="005C2A26">
        <w:rPr>
          <w:sz w:val="28"/>
          <w:szCs w:val="28"/>
        </w:rPr>
        <w:t>в соответствии с программными требованиями.</w:t>
      </w:r>
    </w:p>
    <w:p w:rsidR="0058028B" w:rsidRPr="005C2A26" w:rsidRDefault="0058028B" w:rsidP="00E20F75">
      <w:pPr>
        <w:widowControl w:val="0"/>
        <w:ind w:right="20" w:firstLine="567"/>
        <w:contextualSpacing/>
        <w:jc w:val="both"/>
        <w:rPr>
          <w:sz w:val="28"/>
          <w:szCs w:val="28"/>
          <w:lang w:eastAsia="en-US"/>
        </w:rPr>
      </w:pPr>
      <w:r w:rsidRPr="005C2A26">
        <w:rPr>
          <w:sz w:val="28"/>
          <w:szCs w:val="28"/>
          <w:lang w:eastAsia="en-US"/>
        </w:rPr>
        <w:t xml:space="preserve">Аудиторные занятия проводятся в классах, репетиции и выступления – </w:t>
      </w:r>
      <w:r w:rsidRPr="005C2A26">
        <w:rPr>
          <w:sz w:val="28"/>
          <w:szCs w:val="28"/>
          <w:lang w:eastAsia="en-US"/>
        </w:rPr>
        <w:br/>
        <w:t>в концертном зале.</w:t>
      </w:r>
    </w:p>
    <w:p w:rsidR="0058028B" w:rsidRPr="005C2A26" w:rsidRDefault="0058028B" w:rsidP="00E20F75">
      <w:pPr>
        <w:ind w:firstLine="540"/>
        <w:jc w:val="both"/>
        <w:rPr>
          <w:sz w:val="28"/>
          <w:szCs w:val="28"/>
        </w:rPr>
      </w:pPr>
      <w:r w:rsidRPr="005C2A26">
        <w:rPr>
          <w:sz w:val="28"/>
          <w:szCs w:val="28"/>
        </w:rPr>
        <w:t xml:space="preserve">Учебные аудитории должны соответствовать санитарным </w:t>
      </w:r>
    </w:p>
    <w:p w:rsidR="0058028B" w:rsidRDefault="0058028B" w:rsidP="00E20F75">
      <w:pPr>
        <w:jc w:val="both"/>
        <w:rPr>
          <w:sz w:val="28"/>
          <w:szCs w:val="28"/>
        </w:rPr>
      </w:pPr>
      <w:r w:rsidRPr="005C2A26">
        <w:rPr>
          <w:sz w:val="28"/>
          <w:szCs w:val="28"/>
        </w:rPr>
        <w:t>и противопожарным нормам, нормам охраны труда, с соблюдением своевременных сроков текущего и капитального ремонта учебных помещений.</w:t>
      </w:r>
    </w:p>
    <w:p w:rsidR="0058028B" w:rsidRPr="005C2A26" w:rsidRDefault="0058028B" w:rsidP="00E20F75">
      <w:pPr>
        <w:ind w:firstLine="709"/>
        <w:jc w:val="center"/>
        <w:rPr>
          <w:b/>
          <w:bCs/>
          <w:sz w:val="28"/>
          <w:szCs w:val="28"/>
        </w:rPr>
      </w:pPr>
      <w:r w:rsidRPr="005C2A26">
        <w:rPr>
          <w:b/>
          <w:bCs/>
          <w:sz w:val="28"/>
          <w:szCs w:val="28"/>
          <w:lang w:val="en-US"/>
        </w:rPr>
        <w:t>II</w:t>
      </w:r>
      <w:r w:rsidRPr="005C2A26">
        <w:rPr>
          <w:b/>
          <w:bCs/>
          <w:sz w:val="28"/>
          <w:szCs w:val="28"/>
        </w:rPr>
        <w:t xml:space="preserve"> СОДЕРЖАНИЕ УЧЕБНОГО ПРЕДМЕТА</w:t>
      </w:r>
    </w:p>
    <w:p w:rsidR="0058028B" w:rsidRPr="005C2A26" w:rsidRDefault="0058028B" w:rsidP="00E20F75">
      <w:pPr>
        <w:autoSpaceDE w:val="0"/>
        <w:autoSpaceDN w:val="0"/>
        <w:adjustRightInd w:val="0"/>
        <w:ind w:firstLine="709"/>
        <w:jc w:val="both"/>
        <w:rPr>
          <w:sz w:val="28"/>
          <w:szCs w:val="28"/>
        </w:rPr>
      </w:pPr>
    </w:p>
    <w:p w:rsidR="0058028B" w:rsidRPr="005C2A26" w:rsidRDefault="0058028B" w:rsidP="00E20F75">
      <w:pPr>
        <w:autoSpaceDE w:val="0"/>
        <w:autoSpaceDN w:val="0"/>
        <w:adjustRightInd w:val="0"/>
        <w:ind w:firstLine="709"/>
        <w:jc w:val="both"/>
        <w:rPr>
          <w:b/>
          <w:sz w:val="28"/>
          <w:szCs w:val="28"/>
        </w:rPr>
      </w:pPr>
      <w:r w:rsidRPr="005C2A26">
        <w:rPr>
          <w:b/>
          <w:bCs/>
          <w:i/>
          <w:iCs/>
          <w:sz w:val="28"/>
          <w:szCs w:val="28"/>
        </w:rPr>
        <w:t>1. Сведения о затратах учебного времени</w:t>
      </w:r>
      <w:r w:rsidRPr="005C2A26">
        <w:rPr>
          <w:i/>
          <w:iCs/>
          <w:sz w:val="28"/>
          <w:szCs w:val="28"/>
        </w:rPr>
        <w:t xml:space="preserve">, </w:t>
      </w:r>
      <w:r w:rsidRPr="005C2A26">
        <w:rPr>
          <w:sz w:val="28"/>
          <w:szCs w:val="28"/>
        </w:rPr>
        <w:t>предусмотренного на освоение учебного предмета «Фортепиано», на максимальную, самостоятельную нагрузку обучающихся и аудиторные занятия:</w:t>
      </w:r>
      <w:r w:rsidRPr="005C2A26">
        <w:rPr>
          <w:b/>
          <w:sz w:val="28"/>
          <w:szCs w:val="28"/>
        </w:rPr>
        <w:t xml:space="preserve"> </w:t>
      </w:r>
    </w:p>
    <w:p w:rsidR="0058028B" w:rsidRPr="005C2A26" w:rsidRDefault="0058028B" w:rsidP="00E20F75">
      <w:pPr>
        <w:autoSpaceDE w:val="0"/>
        <w:autoSpaceDN w:val="0"/>
        <w:adjustRightInd w:val="0"/>
        <w:ind w:firstLine="709"/>
        <w:jc w:val="both"/>
        <w:rPr>
          <w:b/>
        </w:rPr>
      </w:pPr>
      <w:r w:rsidRPr="005C2A26">
        <w:rPr>
          <w:b/>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6"/>
        <w:gridCol w:w="1578"/>
        <w:gridCol w:w="670"/>
        <w:gridCol w:w="671"/>
        <w:gridCol w:w="653"/>
        <w:gridCol w:w="799"/>
        <w:gridCol w:w="726"/>
        <w:gridCol w:w="726"/>
        <w:gridCol w:w="726"/>
        <w:gridCol w:w="726"/>
      </w:tblGrid>
      <w:tr w:rsidR="0058028B" w:rsidRPr="005C2A26" w:rsidTr="00E20F75">
        <w:tc>
          <w:tcPr>
            <w:tcW w:w="3874" w:type="dxa"/>
            <w:gridSpan w:val="2"/>
          </w:tcPr>
          <w:p w:rsidR="0058028B" w:rsidRPr="005C2A26" w:rsidRDefault="0058028B" w:rsidP="00E20F75">
            <w:pPr>
              <w:autoSpaceDE w:val="0"/>
              <w:autoSpaceDN w:val="0"/>
              <w:adjustRightInd w:val="0"/>
              <w:jc w:val="both"/>
            </w:pPr>
            <w:r w:rsidRPr="005C2A26">
              <w:t>Классы</w:t>
            </w:r>
          </w:p>
        </w:tc>
        <w:tc>
          <w:tcPr>
            <w:tcW w:w="670" w:type="dxa"/>
          </w:tcPr>
          <w:p w:rsidR="0058028B" w:rsidRPr="005C2A26" w:rsidRDefault="0058028B" w:rsidP="00E20F75">
            <w:pPr>
              <w:autoSpaceDE w:val="0"/>
              <w:autoSpaceDN w:val="0"/>
              <w:adjustRightInd w:val="0"/>
              <w:jc w:val="center"/>
            </w:pPr>
            <w:r w:rsidRPr="005C2A26">
              <w:t>1</w:t>
            </w:r>
          </w:p>
        </w:tc>
        <w:tc>
          <w:tcPr>
            <w:tcW w:w="671" w:type="dxa"/>
          </w:tcPr>
          <w:p w:rsidR="0058028B" w:rsidRPr="005C2A26" w:rsidRDefault="0058028B" w:rsidP="00E20F75">
            <w:pPr>
              <w:autoSpaceDE w:val="0"/>
              <w:autoSpaceDN w:val="0"/>
              <w:adjustRightInd w:val="0"/>
              <w:jc w:val="center"/>
            </w:pPr>
            <w:r w:rsidRPr="005C2A26">
              <w:t>2</w:t>
            </w:r>
          </w:p>
        </w:tc>
        <w:tc>
          <w:tcPr>
            <w:tcW w:w="653" w:type="dxa"/>
          </w:tcPr>
          <w:p w:rsidR="0058028B" w:rsidRPr="005C2A26" w:rsidRDefault="0058028B" w:rsidP="00E20F75">
            <w:pPr>
              <w:autoSpaceDE w:val="0"/>
              <w:autoSpaceDN w:val="0"/>
              <w:adjustRightInd w:val="0"/>
              <w:jc w:val="center"/>
            </w:pPr>
            <w:r w:rsidRPr="005C2A26">
              <w:t>3</w:t>
            </w:r>
          </w:p>
        </w:tc>
        <w:tc>
          <w:tcPr>
            <w:tcW w:w="799" w:type="dxa"/>
          </w:tcPr>
          <w:p w:rsidR="0058028B" w:rsidRPr="005C2A26" w:rsidRDefault="0058028B" w:rsidP="00E20F75">
            <w:pPr>
              <w:autoSpaceDE w:val="0"/>
              <w:autoSpaceDN w:val="0"/>
              <w:adjustRightInd w:val="0"/>
              <w:jc w:val="center"/>
            </w:pPr>
            <w:r w:rsidRPr="005C2A26">
              <w:t>4</w:t>
            </w:r>
          </w:p>
        </w:tc>
        <w:tc>
          <w:tcPr>
            <w:tcW w:w="726" w:type="dxa"/>
          </w:tcPr>
          <w:p w:rsidR="0058028B" w:rsidRPr="005C2A26" w:rsidRDefault="0058028B" w:rsidP="00E20F75">
            <w:pPr>
              <w:autoSpaceDE w:val="0"/>
              <w:autoSpaceDN w:val="0"/>
              <w:adjustRightInd w:val="0"/>
              <w:jc w:val="center"/>
            </w:pPr>
            <w:r w:rsidRPr="005C2A26">
              <w:t>5</w:t>
            </w:r>
          </w:p>
        </w:tc>
        <w:tc>
          <w:tcPr>
            <w:tcW w:w="726" w:type="dxa"/>
          </w:tcPr>
          <w:p w:rsidR="0058028B" w:rsidRPr="005C2A26" w:rsidRDefault="0058028B" w:rsidP="00E20F75">
            <w:pPr>
              <w:autoSpaceDE w:val="0"/>
              <w:autoSpaceDN w:val="0"/>
              <w:adjustRightInd w:val="0"/>
              <w:jc w:val="center"/>
            </w:pPr>
            <w:r w:rsidRPr="005C2A26">
              <w:t>6</w:t>
            </w:r>
          </w:p>
        </w:tc>
        <w:tc>
          <w:tcPr>
            <w:tcW w:w="726" w:type="dxa"/>
          </w:tcPr>
          <w:p w:rsidR="0058028B" w:rsidRPr="005C2A26" w:rsidRDefault="0058028B" w:rsidP="00E20F75">
            <w:pPr>
              <w:autoSpaceDE w:val="0"/>
              <w:autoSpaceDN w:val="0"/>
              <w:adjustRightInd w:val="0"/>
              <w:jc w:val="center"/>
            </w:pPr>
            <w:r w:rsidRPr="005C2A26">
              <w:t>7</w:t>
            </w:r>
          </w:p>
        </w:tc>
        <w:tc>
          <w:tcPr>
            <w:tcW w:w="726" w:type="dxa"/>
          </w:tcPr>
          <w:p w:rsidR="0058028B" w:rsidRPr="005C2A26" w:rsidRDefault="0058028B" w:rsidP="00E20F75">
            <w:pPr>
              <w:autoSpaceDE w:val="0"/>
              <w:autoSpaceDN w:val="0"/>
              <w:adjustRightInd w:val="0"/>
              <w:jc w:val="center"/>
            </w:pPr>
            <w:r w:rsidRPr="005C2A26">
              <w:t>8</w:t>
            </w:r>
          </w:p>
        </w:tc>
      </w:tr>
      <w:tr w:rsidR="0058028B" w:rsidRPr="005C2A26" w:rsidTr="00E20F75">
        <w:tc>
          <w:tcPr>
            <w:tcW w:w="2296" w:type="dxa"/>
            <w:vMerge w:val="restart"/>
          </w:tcPr>
          <w:p w:rsidR="0058028B" w:rsidRPr="005C2A26" w:rsidRDefault="0058028B" w:rsidP="00E20F75">
            <w:pPr>
              <w:autoSpaceDE w:val="0"/>
              <w:autoSpaceDN w:val="0"/>
              <w:adjustRightInd w:val="0"/>
              <w:jc w:val="both"/>
            </w:pPr>
            <w:r w:rsidRPr="005C2A26">
              <w:t xml:space="preserve">Продолжительность учебных занятий </w:t>
            </w:r>
          </w:p>
          <w:p w:rsidR="0058028B" w:rsidRPr="005C2A26" w:rsidRDefault="0058028B" w:rsidP="00E20F75">
            <w:pPr>
              <w:autoSpaceDE w:val="0"/>
              <w:autoSpaceDN w:val="0"/>
              <w:adjustRightInd w:val="0"/>
              <w:jc w:val="both"/>
            </w:pPr>
            <w:r w:rsidRPr="005C2A26">
              <w:t>(в неделях)</w:t>
            </w:r>
          </w:p>
        </w:tc>
        <w:tc>
          <w:tcPr>
            <w:tcW w:w="1578" w:type="dxa"/>
          </w:tcPr>
          <w:p w:rsidR="0058028B" w:rsidRPr="005C2A26" w:rsidRDefault="0058028B" w:rsidP="00E20F75">
            <w:pPr>
              <w:autoSpaceDE w:val="0"/>
              <w:autoSpaceDN w:val="0"/>
              <w:adjustRightInd w:val="0"/>
              <w:jc w:val="both"/>
            </w:pPr>
            <w:r w:rsidRPr="005C2A26">
              <w:t>Струнные инструменты</w:t>
            </w:r>
          </w:p>
          <w:p w:rsidR="0058028B" w:rsidRPr="005C2A26" w:rsidRDefault="0058028B" w:rsidP="00E20F75">
            <w:pPr>
              <w:autoSpaceDE w:val="0"/>
              <w:autoSpaceDN w:val="0"/>
              <w:adjustRightInd w:val="0"/>
              <w:jc w:val="both"/>
            </w:pPr>
          </w:p>
        </w:tc>
        <w:tc>
          <w:tcPr>
            <w:tcW w:w="670" w:type="dxa"/>
          </w:tcPr>
          <w:p w:rsidR="0058028B" w:rsidRPr="005C2A26" w:rsidRDefault="0058028B" w:rsidP="00E20F75">
            <w:pPr>
              <w:autoSpaceDE w:val="0"/>
              <w:autoSpaceDN w:val="0"/>
              <w:adjustRightInd w:val="0"/>
              <w:jc w:val="center"/>
            </w:pPr>
            <w:r w:rsidRPr="005C2A26">
              <w:t>-</w:t>
            </w:r>
          </w:p>
        </w:tc>
        <w:tc>
          <w:tcPr>
            <w:tcW w:w="671" w:type="dxa"/>
          </w:tcPr>
          <w:p w:rsidR="0058028B" w:rsidRPr="005C2A26" w:rsidRDefault="0058028B" w:rsidP="00E20F75">
            <w:pPr>
              <w:autoSpaceDE w:val="0"/>
              <w:autoSpaceDN w:val="0"/>
              <w:adjustRightInd w:val="0"/>
              <w:jc w:val="center"/>
            </w:pPr>
            <w:r w:rsidRPr="005C2A26">
              <w:t>-</w:t>
            </w:r>
          </w:p>
        </w:tc>
        <w:tc>
          <w:tcPr>
            <w:tcW w:w="653" w:type="dxa"/>
          </w:tcPr>
          <w:p w:rsidR="0058028B" w:rsidRPr="005C2A26" w:rsidRDefault="0058028B" w:rsidP="00E20F75">
            <w:pPr>
              <w:autoSpaceDE w:val="0"/>
              <w:autoSpaceDN w:val="0"/>
              <w:adjustRightInd w:val="0"/>
              <w:jc w:val="center"/>
            </w:pPr>
            <w:r w:rsidRPr="005C2A26">
              <w:t>33</w:t>
            </w:r>
          </w:p>
        </w:tc>
        <w:tc>
          <w:tcPr>
            <w:tcW w:w="799"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r>
      <w:tr w:rsidR="0058028B" w:rsidRPr="005C2A26" w:rsidTr="00E20F75">
        <w:tc>
          <w:tcPr>
            <w:tcW w:w="2296" w:type="dxa"/>
            <w:vMerge/>
          </w:tcPr>
          <w:p w:rsidR="0058028B" w:rsidRPr="005C2A26" w:rsidRDefault="0058028B" w:rsidP="00E20F75">
            <w:pPr>
              <w:autoSpaceDE w:val="0"/>
              <w:autoSpaceDN w:val="0"/>
              <w:adjustRightInd w:val="0"/>
              <w:jc w:val="both"/>
            </w:pPr>
          </w:p>
        </w:tc>
        <w:tc>
          <w:tcPr>
            <w:tcW w:w="1578" w:type="dxa"/>
          </w:tcPr>
          <w:p w:rsidR="0058028B" w:rsidRPr="005C2A26" w:rsidRDefault="0058028B" w:rsidP="00E20F75">
            <w:pPr>
              <w:autoSpaceDE w:val="0"/>
              <w:autoSpaceDN w:val="0"/>
              <w:adjustRightInd w:val="0"/>
              <w:jc w:val="both"/>
            </w:pPr>
            <w:r w:rsidRPr="005C2A26">
              <w:t>Духовые и ударные инструменты</w:t>
            </w:r>
          </w:p>
          <w:p w:rsidR="0058028B" w:rsidRPr="005C2A26" w:rsidRDefault="0058028B" w:rsidP="00E20F75">
            <w:pPr>
              <w:autoSpaceDE w:val="0"/>
              <w:autoSpaceDN w:val="0"/>
              <w:adjustRightInd w:val="0"/>
              <w:jc w:val="both"/>
            </w:pPr>
          </w:p>
        </w:tc>
        <w:tc>
          <w:tcPr>
            <w:tcW w:w="670" w:type="dxa"/>
          </w:tcPr>
          <w:p w:rsidR="0058028B" w:rsidRPr="005C2A26" w:rsidRDefault="0058028B" w:rsidP="00E20F75">
            <w:pPr>
              <w:autoSpaceDE w:val="0"/>
              <w:autoSpaceDN w:val="0"/>
              <w:adjustRightInd w:val="0"/>
              <w:jc w:val="center"/>
            </w:pPr>
            <w:r w:rsidRPr="005C2A26">
              <w:t>-</w:t>
            </w:r>
          </w:p>
        </w:tc>
        <w:tc>
          <w:tcPr>
            <w:tcW w:w="671" w:type="dxa"/>
          </w:tcPr>
          <w:p w:rsidR="0058028B" w:rsidRPr="005C2A26" w:rsidRDefault="0058028B" w:rsidP="00E20F75">
            <w:pPr>
              <w:autoSpaceDE w:val="0"/>
              <w:autoSpaceDN w:val="0"/>
              <w:adjustRightInd w:val="0"/>
              <w:jc w:val="center"/>
            </w:pPr>
            <w:r w:rsidRPr="005C2A26">
              <w:t>-</w:t>
            </w:r>
          </w:p>
        </w:tc>
        <w:tc>
          <w:tcPr>
            <w:tcW w:w="653" w:type="dxa"/>
          </w:tcPr>
          <w:p w:rsidR="0058028B" w:rsidRPr="005C2A26" w:rsidRDefault="0058028B" w:rsidP="00E20F75">
            <w:pPr>
              <w:autoSpaceDE w:val="0"/>
              <w:autoSpaceDN w:val="0"/>
              <w:adjustRightInd w:val="0"/>
              <w:jc w:val="center"/>
            </w:pPr>
            <w:r w:rsidRPr="005C2A26">
              <w:t>-</w:t>
            </w:r>
          </w:p>
        </w:tc>
        <w:tc>
          <w:tcPr>
            <w:tcW w:w="799"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w:t>
            </w:r>
          </w:p>
        </w:tc>
        <w:tc>
          <w:tcPr>
            <w:tcW w:w="726" w:type="dxa"/>
          </w:tcPr>
          <w:p w:rsidR="0058028B" w:rsidRPr="005C2A26" w:rsidRDefault="0058028B" w:rsidP="00E20F75">
            <w:pPr>
              <w:autoSpaceDE w:val="0"/>
              <w:autoSpaceDN w:val="0"/>
              <w:adjustRightInd w:val="0"/>
              <w:jc w:val="center"/>
            </w:pPr>
            <w:r w:rsidRPr="005C2A26">
              <w:t>33</w:t>
            </w:r>
          </w:p>
        </w:tc>
      </w:tr>
      <w:tr w:rsidR="0058028B" w:rsidRPr="005C2A26" w:rsidTr="00E20F75">
        <w:tc>
          <w:tcPr>
            <w:tcW w:w="2296" w:type="dxa"/>
            <w:vMerge/>
          </w:tcPr>
          <w:p w:rsidR="0058028B" w:rsidRPr="005C2A26" w:rsidRDefault="0058028B" w:rsidP="00E20F75">
            <w:pPr>
              <w:autoSpaceDE w:val="0"/>
              <w:autoSpaceDN w:val="0"/>
              <w:adjustRightInd w:val="0"/>
              <w:jc w:val="both"/>
            </w:pPr>
          </w:p>
        </w:tc>
        <w:tc>
          <w:tcPr>
            <w:tcW w:w="1578" w:type="dxa"/>
          </w:tcPr>
          <w:p w:rsidR="0058028B" w:rsidRPr="005C2A26" w:rsidRDefault="0058028B" w:rsidP="00E20F75">
            <w:pPr>
              <w:autoSpaceDE w:val="0"/>
              <w:autoSpaceDN w:val="0"/>
              <w:adjustRightInd w:val="0"/>
              <w:jc w:val="both"/>
            </w:pPr>
            <w:r w:rsidRPr="005C2A26">
              <w:t>Народные инструменты</w:t>
            </w:r>
          </w:p>
          <w:p w:rsidR="0058028B" w:rsidRPr="005C2A26" w:rsidRDefault="0058028B" w:rsidP="00E20F75">
            <w:pPr>
              <w:autoSpaceDE w:val="0"/>
              <w:autoSpaceDN w:val="0"/>
              <w:adjustRightInd w:val="0"/>
              <w:jc w:val="both"/>
            </w:pPr>
          </w:p>
        </w:tc>
        <w:tc>
          <w:tcPr>
            <w:tcW w:w="670" w:type="dxa"/>
          </w:tcPr>
          <w:p w:rsidR="0058028B" w:rsidRPr="005C2A26" w:rsidRDefault="0058028B" w:rsidP="00E20F75">
            <w:pPr>
              <w:autoSpaceDE w:val="0"/>
              <w:autoSpaceDN w:val="0"/>
              <w:adjustRightInd w:val="0"/>
              <w:jc w:val="center"/>
            </w:pPr>
            <w:r w:rsidRPr="005C2A26">
              <w:t>-</w:t>
            </w:r>
          </w:p>
        </w:tc>
        <w:tc>
          <w:tcPr>
            <w:tcW w:w="671" w:type="dxa"/>
          </w:tcPr>
          <w:p w:rsidR="0058028B" w:rsidRPr="005C2A26" w:rsidRDefault="0058028B" w:rsidP="00E20F75">
            <w:pPr>
              <w:autoSpaceDE w:val="0"/>
              <w:autoSpaceDN w:val="0"/>
              <w:adjustRightInd w:val="0"/>
              <w:jc w:val="center"/>
            </w:pPr>
            <w:r w:rsidRPr="005C2A26">
              <w:t>-</w:t>
            </w:r>
          </w:p>
        </w:tc>
        <w:tc>
          <w:tcPr>
            <w:tcW w:w="653" w:type="dxa"/>
          </w:tcPr>
          <w:p w:rsidR="0058028B" w:rsidRPr="005C2A26" w:rsidRDefault="0058028B" w:rsidP="00E20F75">
            <w:pPr>
              <w:autoSpaceDE w:val="0"/>
              <w:autoSpaceDN w:val="0"/>
              <w:adjustRightInd w:val="0"/>
              <w:jc w:val="center"/>
            </w:pPr>
            <w:r w:rsidRPr="005C2A26">
              <w:t>-</w:t>
            </w:r>
          </w:p>
          <w:p w:rsidR="0058028B" w:rsidRPr="005C2A26" w:rsidRDefault="0058028B" w:rsidP="00E20F75">
            <w:pPr>
              <w:autoSpaceDE w:val="0"/>
              <w:autoSpaceDN w:val="0"/>
              <w:adjustRightInd w:val="0"/>
              <w:jc w:val="center"/>
            </w:pPr>
          </w:p>
        </w:tc>
        <w:tc>
          <w:tcPr>
            <w:tcW w:w="799"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c>
          <w:tcPr>
            <w:tcW w:w="726" w:type="dxa"/>
          </w:tcPr>
          <w:p w:rsidR="0058028B" w:rsidRPr="005C2A26" w:rsidRDefault="0058028B" w:rsidP="00E20F75">
            <w:pPr>
              <w:autoSpaceDE w:val="0"/>
              <w:autoSpaceDN w:val="0"/>
              <w:adjustRightInd w:val="0"/>
              <w:jc w:val="center"/>
            </w:pPr>
            <w:r w:rsidRPr="005C2A26">
              <w:t>33</w:t>
            </w:r>
          </w:p>
        </w:tc>
      </w:tr>
      <w:tr w:rsidR="0058028B" w:rsidRPr="005C2A26" w:rsidTr="00E20F75">
        <w:tc>
          <w:tcPr>
            <w:tcW w:w="2296" w:type="dxa"/>
            <w:vMerge w:val="restart"/>
          </w:tcPr>
          <w:p w:rsidR="0058028B" w:rsidRPr="005C2A26" w:rsidRDefault="0058028B" w:rsidP="00E20F75">
            <w:pPr>
              <w:autoSpaceDE w:val="0"/>
              <w:autoSpaceDN w:val="0"/>
              <w:adjustRightInd w:val="0"/>
              <w:jc w:val="both"/>
            </w:pPr>
            <w:r w:rsidRPr="005C2A26">
              <w:t>Количество часов на аудиторные занятия (в неделю)</w:t>
            </w:r>
          </w:p>
        </w:tc>
        <w:tc>
          <w:tcPr>
            <w:tcW w:w="1578" w:type="dxa"/>
          </w:tcPr>
          <w:p w:rsidR="0058028B" w:rsidRPr="005C2A26" w:rsidRDefault="0058028B" w:rsidP="00E20F75">
            <w:pPr>
              <w:autoSpaceDE w:val="0"/>
              <w:autoSpaceDN w:val="0"/>
              <w:adjustRightInd w:val="0"/>
              <w:jc w:val="both"/>
            </w:pPr>
            <w:r w:rsidRPr="005C2A26">
              <w:t>Струнные инструменты</w:t>
            </w:r>
          </w:p>
          <w:p w:rsidR="0058028B" w:rsidRPr="005C2A26" w:rsidRDefault="0058028B" w:rsidP="00E20F75">
            <w:pPr>
              <w:autoSpaceDE w:val="0"/>
              <w:autoSpaceDN w:val="0"/>
              <w:adjustRightInd w:val="0"/>
              <w:jc w:val="both"/>
            </w:pPr>
          </w:p>
        </w:tc>
        <w:tc>
          <w:tcPr>
            <w:tcW w:w="670" w:type="dxa"/>
          </w:tcPr>
          <w:p w:rsidR="0058028B" w:rsidRPr="005C2A26" w:rsidRDefault="0058028B" w:rsidP="00E20F75">
            <w:pPr>
              <w:autoSpaceDE w:val="0"/>
              <w:autoSpaceDN w:val="0"/>
              <w:adjustRightInd w:val="0"/>
              <w:jc w:val="center"/>
            </w:pPr>
            <w:r w:rsidRPr="005C2A26">
              <w:t>-</w:t>
            </w:r>
          </w:p>
        </w:tc>
        <w:tc>
          <w:tcPr>
            <w:tcW w:w="671" w:type="dxa"/>
          </w:tcPr>
          <w:p w:rsidR="0058028B" w:rsidRPr="005C2A26" w:rsidRDefault="0058028B" w:rsidP="00E20F75">
            <w:pPr>
              <w:autoSpaceDE w:val="0"/>
              <w:autoSpaceDN w:val="0"/>
              <w:adjustRightInd w:val="0"/>
              <w:jc w:val="center"/>
            </w:pPr>
            <w:r w:rsidRPr="005C2A26">
              <w:t>-</w:t>
            </w:r>
          </w:p>
        </w:tc>
        <w:tc>
          <w:tcPr>
            <w:tcW w:w="653" w:type="dxa"/>
          </w:tcPr>
          <w:p w:rsidR="0058028B" w:rsidRPr="005C2A26" w:rsidRDefault="0058028B" w:rsidP="00E20F75">
            <w:pPr>
              <w:autoSpaceDE w:val="0"/>
              <w:autoSpaceDN w:val="0"/>
              <w:adjustRightInd w:val="0"/>
              <w:jc w:val="center"/>
            </w:pPr>
            <w:r w:rsidRPr="005C2A26">
              <w:t>1</w:t>
            </w:r>
          </w:p>
        </w:tc>
        <w:tc>
          <w:tcPr>
            <w:tcW w:w="799" w:type="dxa"/>
          </w:tcPr>
          <w:p w:rsidR="0058028B" w:rsidRPr="005C2A26" w:rsidRDefault="0058028B" w:rsidP="00E20F75">
            <w:pPr>
              <w:autoSpaceDE w:val="0"/>
              <w:autoSpaceDN w:val="0"/>
              <w:adjustRightInd w:val="0"/>
              <w:jc w:val="center"/>
            </w:pPr>
            <w:r w:rsidRPr="005C2A26">
              <w:t>1</w:t>
            </w:r>
          </w:p>
        </w:tc>
        <w:tc>
          <w:tcPr>
            <w:tcW w:w="726" w:type="dxa"/>
          </w:tcPr>
          <w:p w:rsidR="0058028B" w:rsidRPr="005C2A26" w:rsidRDefault="0058028B" w:rsidP="00E20F75">
            <w:pPr>
              <w:autoSpaceDE w:val="0"/>
              <w:autoSpaceDN w:val="0"/>
              <w:adjustRightInd w:val="0"/>
              <w:jc w:val="center"/>
            </w:pPr>
            <w:r w:rsidRPr="005C2A26">
              <w:t>1</w:t>
            </w:r>
          </w:p>
        </w:tc>
        <w:tc>
          <w:tcPr>
            <w:tcW w:w="726" w:type="dxa"/>
          </w:tcPr>
          <w:p w:rsidR="0058028B" w:rsidRPr="005C2A26" w:rsidRDefault="0058028B" w:rsidP="00E20F75">
            <w:pPr>
              <w:autoSpaceDE w:val="0"/>
              <w:autoSpaceDN w:val="0"/>
              <w:adjustRightInd w:val="0"/>
              <w:jc w:val="center"/>
            </w:pPr>
            <w:r w:rsidRPr="005C2A26">
              <w:t>1</w:t>
            </w:r>
          </w:p>
        </w:tc>
        <w:tc>
          <w:tcPr>
            <w:tcW w:w="726" w:type="dxa"/>
          </w:tcPr>
          <w:p w:rsidR="0058028B" w:rsidRPr="005C2A26" w:rsidRDefault="0058028B" w:rsidP="00E20F75">
            <w:pPr>
              <w:autoSpaceDE w:val="0"/>
              <w:autoSpaceDN w:val="0"/>
              <w:adjustRightInd w:val="0"/>
              <w:jc w:val="center"/>
            </w:pPr>
            <w:r w:rsidRPr="005C2A26">
              <w:t>1</w:t>
            </w:r>
          </w:p>
        </w:tc>
        <w:tc>
          <w:tcPr>
            <w:tcW w:w="726" w:type="dxa"/>
          </w:tcPr>
          <w:p w:rsidR="0058028B" w:rsidRPr="005C2A26" w:rsidRDefault="0058028B" w:rsidP="00E20F75">
            <w:pPr>
              <w:autoSpaceDE w:val="0"/>
              <w:autoSpaceDN w:val="0"/>
              <w:adjustRightInd w:val="0"/>
              <w:jc w:val="center"/>
            </w:pPr>
            <w:r w:rsidRPr="005C2A26">
              <w:t>1</w:t>
            </w:r>
          </w:p>
        </w:tc>
      </w:tr>
      <w:tr w:rsidR="0058028B" w:rsidRPr="005C2A26" w:rsidTr="00E20F75">
        <w:tc>
          <w:tcPr>
            <w:tcW w:w="2296" w:type="dxa"/>
            <w:vMerge/>
          </w:tcPr>
          <w:p w:rsidR="0058028B" w:rsidRPr="005C2A26" w:rsidRDefault="0058028B" w:rsidP="00E20F75">
            <w:pPr>
              <w:autoSpaceDE w:val="0"/>
              <w:autoSpaceDN w:val="0"/>
              <w:adjustRightInd w:val="0"/>
              <w:jc w:val="both"/>
            </w:pPr>
          </w:p>
        </w:tc>
        <w:tc>
          <w:tcPr>
            <w:tcW w:w="1578" w:type="dxa"/>
          </w:tcPr>
          <w:p w:rsidR="0058028B" w:rsidRPr="005C2A26" w:rsidRDefault="0058028B" w:rsidP="00E20F75">
            <w:pPr>
              <w:autoSpaceDE w:val="0"/>
              <w:autoSpaceDN w:val="0"/>
              <w:adjustRightInd w:val="0"/>
              <w:jc w:val="both"/>
            </w:pPr>
            <w:r w:rsidRPr="005C2A26">
              <w:t>Духовые и ударные инструменты</w:t>
            </w:r>
          </w:p>
          <w:p w:rsidR="0058028B" w:rsidRPr="005C2A26" w:rsidRDefault="0058028B" w:rsidP="00E20F75">
            <w:pPr>
              <w:autoSpaceDE w:val="0"/>
              <w:autoSpaceDN w:val="0"/>
              <w:adjustRightInd w:val="0"/>
              <w:jc w:val="both"/>
            </w:pPr>
          </w:p>
        </w:tc>
        <w:tc>
          <w:tcPr>
            <w:tcW w:w="670" w:type="dxa"/>
          </w:tcPr>
          <w:p w:rsidR="0058028B" w:rsidRPr="005C2A26" w:rsidRDefault="0058028B" w:rsidP="00E20F75">
            <w:pPr>
              <w:autoSpaceDE w:val="0"/>
              <w:autoSpaceDN w:val="0"/>
              <w:adjustRightInd w:val="0"/>
              <w:jc w:val="center"/>
            </w:pPr>
            <w:r w:rsidRPr="005C2A26">
              <w:t>-</w:t>
            </w:r>
          </w:p>
        </w:tc>
        <w:tc>
          <w:tcPr>
            <w:tcW w:w="671" w:type="dxa"/>
          </w:tcPr>
          <w:p w:rsidR="0058028B" w:rsidRPr="005C2A26" w:rsidRDefault="0058028B" w:rsidP="00E20F75">
            <w:pPr>
              <w:autoSpaceDE w:val="0"/>
              <w:autoSpaceDN w:val="0"/>
              <w:adjustRightInd w:val="0"/>
              <w:jc w:val="center"/>
            </w:pPr>
            <w:r w:rsidRPr="005C2A26">
              <w:t>-</w:t>
            </w:r>
          </w:p>
        </w:tc>
        <w:tc>
          <w:tcPr>
            <w:tcW w:w="653" w:type="dxa"/>
          </w:tcPr>
          <w:p w:rsidR="0058028B" w:rsidRPr="005C2A26" w:rsidRDefault="0058028B" w:rsidP="00E20F75">
            <w:pPr>
              <w:autoSpaceDE w:val="0"/>
              <w:autoSpaceDN w:val="0"/>
              <w:adjustRightInd w:val="0"/>
              <w:jc w:val="center"/>
            </w:pPr>
            <w:r w:rsidRPr="005C2A26">
              <w:t>-</w:t>
            </w:r>
          </w:p>
        </w:tc>
        <w:tc>
          <w:tcPr>
            <w:tcW w:w="799"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1</w:t>
            </w:r>
          </w:p>
        </w:tc>
      </w:tr>
      <w:tr w:rsidR="0058028B" w:rsidRPr="005C2A26" w:rsidTr="00E20F75">
        <w:tc>
          <w:tcPr>
            <w:tcW w:w="2296" w:type="dxa"/>
            <w:vMerge/>
          </w:tcPr>
          <w:p w:rsidR="0058028B" w:rsidRPr="005C2A26" w:rsidRDefault="0058028B" w:rsidP="00E20F75">
            <w:pPr>
              <w:autoSpaceDE w:val="0"/>
              <w:autoSpaceDN w:val="0"/>
              <w:adjustRightInd w:val="0"/>
              <w:jc w:val="both"/>
            </w:pPr>
          </w:p>
        </w:tc>
        <w:tc>
          <w:tcPr>
            <w:tcW w:w="1578" w:type="dxa"/>
          </w:tcPr>
          <w:p w:rsidR="0058028B" w:rsidRPr="005C2A26" w:rsidRDefault="0058028B" w:rsidP="00E20F75">
            <w:pPr>
              <w:autoSpaceDE w:val="0"/>
              <w:autoSpaceDN w:val="0"/>
              <w:adjustRightInd w:val="0"/>
              <w:jc w:val="both"/>
            </w:pPr>
            <w:r w:rsidRPr="005C2A26">
              <w:t>Народные инструменты</w:t>
            </w:r>
          </w:p>
          <w:p w:rsidR="0058028B" w:rsidRPr="005C2A26" w:rsidRDefault="0058028B" w:rsidP="00E20F75">
            <w:pPr>
              <w:autoSpaceDE w:val="0"/>
              <w:autoSpaceDN w:val="0"/>
              <w:adjustRightInd w:val="0"/>
              <w:jc w:val="both"/>
            </w:pPr>
          </w:p>
        </w:tc>
        <w:tc>
          <w:tcPr>
            <w:tcW w:w="670" w:type="dxa"/>
          </w:tcPr>
          <w:p w:rsidR="0058028B" w:rsidRPr="005C2A26" w:rsidRDefault="0058028B" w:rsidP="00E20F75">
            <w:pPr>
              <w:autoSpaceDE w:val="0"/>
              <w:autoSpaceDN w:val="0"/>
              <w:adjustRightInd w:val="0"/>
              <w:jc w:val="center"/>
            </w:pPr>
            <w:r w:rsidRPr="005C2A26">
              <w:t>-</w:t>
            </w:r>
          </w:p>
        </w:tc>
        <w:tc>
          <w:tcPr>
            <w:tcW w:w="671" w:type="dxa"/>
          </w:tcPr>
          <w:p w:rsidR="0058028B" w:rsidRPr="005C2A26" w:rsidRDefault="0058028B" w:rsidP="00E20F75">
            <w:pPr>
              <w:autoSpaceDE w:val="0"/>
              <w:autoSpaceDN w:val="0"/>
              <w:adjustRightInd w:val="0"/>
              <w:jc w:val="center"/>
            </w:pPr>
            <w:r w:rsidRPr="005C2A26">
              <w:t>-</w:t>
            </w:r>
          </w:p>
        </w:tc>
        <w:tc>
          <w:tcPr>
            <w:tcW w:w="653" w:type="dxa"/>
          </w:tcPr>
          <w:p w:rsidR="0058028B" w:rsidRPr="005C2A26" w:rsidRDefault="0058028B" w:rsidP="00E20F75">
            <w:pPr>
              <w:autoSpaceDE w:val="0"/>
              <w:autoSpaceDN w:val="0"/>
              <w:adjustRightInd w:val="0"/>
              <w:jc w:val="center"/>
            </w:pPr>
            <w:r w:rsidRPr="005C2A26">
              <w:t>-</w:t>
            </w:r>
          </w:p>
        </w:tc>
        <w:tc>
          <w:tcPr>
            <w:tcW w:w="799"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0.5</w:t>
            </w:r>
          </w:p>
        </w:tc>
        <w:tc>
          <w:tcPr>
            <w:tcW w:w="726" w:type="dxa"/>
          </w:tcPr>
          <w:p w:rsidR="0058028B" w:rsidRPr="005C2A26" w:rsidRDefault="0058028B" w:rsidP="00E20F75">
            <w:pPr>
              <w:autoSpaceDE w:val="0"/>
              <w:autoSpaceDN w:val="0"/>
              <w:adjustRightInd w:val="0"/>
              <w:jc w:val="center"/>
            </w:pPr>
            <w:r w:rsidRPr="005C2A26">
              <w:t>1</w:t>
            </w:r>
          </w:p>
        </w:tc>
      </w:tr>
    </w:tbl>
    <w:p w:rsidR="0058028B" w:rsidRPr="005C2A26" w:rsidRDefault="0058028B" w:rsidP="00E20F75">
      <w:pPr>
        <w:autoSpaceDE w:val="0"/>
        <w:autoSpaceDN w:val="0"/>
        <w:adjustRightInd w:val="0"/>
        <w:ind w:firstLine="709"/>
        <w:jc w:val="both"/>
      </w:pPr>
    </w:p>
    <w:p w:rsidR="0058028B" w:rsidRPr="005C2A26" w:rsidRDefault="0058028B" w:rsidP="00E20F75">
      <w:pPr>
        <w:autoSpaceDE w:val="0"/>
        <w:autoSpaceDN w:val="0"/>
        <w:adjustRightInd w:val="0"/>
        <w:ind w:firstLine="709"/>
        <w:jc w:val="both"/>
        <w:rPr>
          <w:b/>
        </w:rPr>
      </w:pPr>
      <w:r w:rsidRPr="005C2A26">
        <w:rPr>
          <w:b/>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6"/>
        <w:gridCol w:w="1578"/>
        <w:gridCol w:w="1016"/>
        <w:gridCol w:w="1080"/>
        <w:gridCol w:w="1080"/>
        <w:gridCol w:w="1236"/>
        <w:gridCol w:w="1236"/>
      </w:tblGrid>
      <w:tr w:rsidR="0058028B" w:rsidRPr="005C2A26" w:rsidTr="00E20F75">
        <w:tc>
          <w:tcPr>
            <w:tcW w:w="3874" w:type="dxa"/>
            <w:gridSpan w:val="2"/>
          </w:tcPr>
          <w:p w:rsidR="0058028B" w:rsidRPr="005C2A26" w:rsidRDefault="0058028B" w:rsidP="00E20F75">
            <w:pPr>
              <w:autoSpaceDE w:val="0"/>
              <w:autoSpaceDN w:val="0"/>
              <w:adjustRightInd w:val="0"/>
              <w:jc w:val="both"/>
            </w:pPr>
            <w:r w:rsidRPr="005C2A26">
              <w:t>Классы</w:t>
            </w:r>
          </w:p>
        </w:tc>
        <w:tc>
          <w:tcPr>
            <w:tcW w:w="1016" w:type="dxa"/>
          </w:tcPr>
          <w:p w:rsidR="0058028B" w:rsidRPr="005C2A26" w:rsidRDefault="0058028B" w:rsidP="00E20F75">
            <w:pPr>
              <w:autoSpaceDE w:val="0"/>
              <w:autoSpaceDN w:val="0"/>
              <w:adjustRightInd w:val="0"/>
              <w:jc w:val="center"/>
            </w:pPr>
            <w:r w:rsidRPr="005C2A26">
              <w:t>1</w:t>
            </w:r>
          </w:p>
        </w:tc>
        <w:tc>
          <w:tcPr>
            <w:tcW w:w="1080" w:type="dxa"/>
          </w:tcPr>
          <w:p w:rsidR="0058028B" w:rsidRPr="005C2A26" w:rsidRDefault="0058028B" w:rsidP="00E20F75">
            <w:pPr>
              <w:autoSpaceDE w:val="0"/>
              <w:autoSpaceDN w:val="0"/>
              <w:adjustRightInd w:val="0"/>
              <w:jc w:val="center"/>
            </w:pPr>
            <w:r w:rsidRPr="005C2A26">
              <w:t>2</w:t>
            </w:r>
          </w:p>
        </w:tc>
        <w:tc>
          <w:tcPr>
            <w:tcW w:w="1080" w:type="dxa"/>
          </w:tcPr>
          <w:p w:rsidR="0058028B" w:rsidRPr="005C2A26" w:rsidRDefault="0058028B" w:rsidP="00E20F75">
            <w:pPr>
              <w:autoSpaceDE w:val="0"/>
              <w:autoSpaceDN w:val="0"/>
              <w:adjustRightInd w:val="0"/>
              <w:jc w:val="center"/>
            </w:pPr>
            <w:r w:rsidRPr="005C2A26">
              <w:t>3</w:t>
            </w:r>
          </w:p>
        </w:tc>
        <w:tc>
          <w:tcPr>
            <w:tcW w:w="1236" w:type="dxa"/>
          </w:tcPr>
          <w:p w:rsidR="0058028B" w:rsidRPr="005C2A26" w:rsidRDefault="0058028B" w:rsidP="00E20F75">
            <w:pPr>
              <w:autoSpaceDE w:val="0"/>
              <w:autoSpaceDN w:val="0"/>
              <w:adjustRightInd w:val="0"/>
              <w:jc w:val="center"/>
            </w:pPr>
            <w:r w:rsidRPr="005C2A26">
              <w:t>4</w:t>
            </w:r>
          </w:p>
        </w:tc>
        <w:tc>
          <w:tcPr>
            <w:tcW w:w="1236" w:type="dxa"/>
          </w:tcPr>
          <w:p w:rsidR="0058028B" w:rsidRPr="005C2A26" w:rsidRDefault="0058028B" w:rsidP="00E20F75">
            <w:pPr>
              <w:autoSpaceDE w:val="0"/>
              <w:autoSpaceDN w:val="0"/>
              <w:adjustRightInd w:val="0"/>
              <w:jc w:val="center"/>
            </w:pPr>
            <w:r w:rsidRPr="005C2A26">
              <w:t>5</w:t>
            </w:r>
          </w:p>
        </w:tc>
      </w:tr>
      <w:tr w:rsidR="0058028B" w:rsidRPr="005C2A26" w:rsidTr="00E20F75">
        <w:trPr>
          <w:trHeight w:val="1106"/>
        </w:trPr>
        <w:tc>
          <w:tcPr>
            <w:tcW w:w="2296" w:type="dxa"/>
            <w:vMerge w:val="restart"/>
          </w:tcPr>
          <w:p w:rsidR="0058028B" w:rsidRPr="005C2A26" w:rsidRDefault="0058028B" w:rsidP="00E20F75">
            <w:pPr>
              <w:autoSpaceDE w:val="0"/>
              <w:autoSpaceDN w:val="0"/>
              <w:adjustRightInd w:val="0"/>
              <w:jc w:val="both"/>
            </w:pPr>
            <w:r w:rsidRPr="005C2A26">
              <w:t xml:space="preserve">Продолжительность учебных занятий </w:t>
            </w:r>
          </w:p>
          <w:p w:rsidR="0058028B" w:rsidRPr="005C2A26" w:rsidRDefault="0058028B" w:rsidP="00E20F75">
            <w:pPr>
              <w:autoSpaceDE w:val="0"/>
              <w:autoSpaceDN w:val="0"/>
              <w:adjustRightInd w:val="0"/>
              <w:jc w:val="both"/>
            </w:pPr>
            <w:r w:rsidRPr="005C2A26">
              <w:t>(в неделях)</w:t>
            </w:r>
          </w:p>
        </w:tc>
        <w:tc>
          <w:tcPr>
            <w:tcW w:w="1578" w:type="dxa"/>
          </w:tcPr>
          <w:p w:rsidR="0058028B" w:rsidRPr="005C2A26" w:rsidRDefault="0058028B" w:rsidP="00E20F75">
            <w:pPr>
              <w:autoSpaceDE w:val="0"/>
              <w:autoSpaceDN w:val="0"/>
              <w:adjustRightInd w:val="0"/>
              <w:jc w:val="both"/>
            </w:pPr>
            <w:r w:rsidRPr="005C2A26">
              <w:t>Духовые и ударные инструменты</w:t>
            </w:r>
          </w:p>
          <w:p w:rsidR="0058028B" w:rsidRPr="005C2A26" w:rsidRDefault="0058028B" w:rsidP="00E20F75">
            <w:pPr>
              <w:autoSpaceDE w:val="0"/>
              <w:autoSpaceDN w:val="0"/>
              <w:adjustRightInd w:val="0"/>
              <w:jc w:val="both"/>
            </w:pPr>
          </w:p>
        </w:tc>
        <w:tc>
          <w:tcPr>
            <w:tcW w:w="1016" w:type="dxa"/>
          </w:tcPr>
          <w:p w:rsidR="0058028B" w:rsidRPr="005C2A26" w:rsidRDefault="0058028B" w:rsidP="00E20F75">
            <w:pPr>
              <w:autoSpaceDE w:val="0"/>
              <w:autoSpaceDN w:val="0"/>
              <w:adjustRightInd w:val="0"/>
              <w:jc w:val="center"/>
            </w:pPr>
          </w:p>
        </w:tc>
        <w:tc>
          <w:tcPr>
            <w:tcW w:w="1080" w:type="dxa"/>
          </w:tcPr>
          <w:p w:rsidR="0058028B" w:rsidRPr="005C2A26" w:rsidRDefault="0058028B" w:rsidP="00E20F75">
            <w:pPr>
              <w:autoSpaceDE w:val="0"/>
              <w:autoSpaceDN w:val="0"/>
              <w:adjustRightInd w:val="0"/>
              <w:jc w:val="center"/>
            </w:pPr>
            <w:r w:rsidRPr="005C2A26">
              <w:t>33</w:t>
            </w:r>
          </w:p>
        </w:tc>
        <w:tc>
          <w:tcPr>
            <w:tcW w:w="1080" w:type="dxa"/>
          </w:tcPr>
          <w:p w:rsidR="0058028B" w:rsidRPr="005C2A26" w:rsidRDefault="0058028B" w:rsidP="00E20F75">
            <w:pPr>
              <w:autoSpaceDE w:val="0"/>
              <w:autoSpaceDN w:val="0"/>
              <w:adjustRightInd w:val="0"/>
              <w:jc w:val="center"/>
            </w:pPr>
            <w:r w:rsidRPr="005C2A26">
              <w:t>33</w:t>
            </w:r>
          </w:p>
        </w:tc>
        <w:tc>
          <w:tcPr>
            <w:tcW w:w="1236" w:type="dxa"/>
          </w:tcPr>
          <w:p w:rsidR="0058028B" w:rsidRPr="005C2A26" w:rsidRDefault="0058028B" w:rsidP="00E20F75">
            <w:pPr>
              <w:autoSpaceDE w:val="0"/>
              <w:autoSpaceDN w:val="0"/>
              <w:adjustRightInd w:val="0"/>
              <w:jc w:val="center"/>
            </w:pPr>
            <w:r w:rsidRPr="005C2A26">
              <w:t>33</w:t>
            </w:r>
          </w:p>
        </w:tc>
        <w:tc>
          <w:tcPr>
            <w:tcW w:w="1236" w:type="dxa"/>
          </w:tcPr>
          <w:p w:rsidR="0058028B" w:rsidRPr="005C2A26" w:rsidRDefault="0058028B" w:rsidP="00E20F75">
            <w:pPr>
              <w:autoSpaceDE w:val="0"/>
              <w:autoSpaceDN w:val="0"/>
              <w:adjustRightInd w:val="0"/>
              <w:jc w:val="center"/>
            </w:pPr>
            <w:r w:rsidRPr="005C2A26">
              <w:t>33</w:t>
            </w:r>
          </w:p>
        </w:tc>
      </w:tr>
      <w:tr w:rsidR="0058028B" w:rsidRPr="005C2A26" w:rsidTr="00E20F75">
        <w:tc>
          <w:tcPr>
            <w:tcW w:w="2296" w:type="dxa"/>
            <w:vMerge/>
          </w:tcPr>
          <w:p w:rsidR="0058028B" w:rsidRPr="005C2A26" w:rsidRDefault="0058028B" w:rsidP="00E20F75">
            <w:pPr>
              <w:autoSpaceDE w:val="0"/>
              <w:autoSpaceDN w:val="0"/>
              <w:adjustRightInd w:val="0"/>
              <w:jc w:val="both"/>
            </w:pPr>
          </w:p>
        </w:tc>
        <w:tc>
          <w:tcPr>
            <w:tcW w:w="1578" w:type="dxa"/>
          </w:tcPr>
          <w:p w:rsidR="0058028B" w:rsidRPr="005C2A26" w:rsidRDefault="0058028B" w:rsidP="00E20F75">
            <w:pPr>
              <w:autoSpaceDE w:val="0"/>
              <w:autoSpaceDN w:val="0"/>
              <w:adjustRightInd w:val="0"/>
              <w:jc w:val="both"/>
            </w:pPr>
            <w:r w:rsidRPr="005C2A26">
              <w:t>Народные инструменты</w:t>
            </w:r>
          </w:p>
          <w:p w:rsidR="0058028B" w:rsidRPr="005C2A26" w:rsidRDefault="0058028B" w:rsidP="00E20F75">
            <w:pPr>
              <w:autoSpaceDE w:val="0"/>
              <w:autoSpaceDN w:val="0"/>
              <w:adjustRightInd w:val="0"/>
              <w:jc w:val="both"/>
            </w:pPr>
          </w:p>
        </w:tc>
        <w:tc>
          <w:tcPr>
            <w:tcW w:w="1016" w:type="dxa"/>
          </w:tcPr>
          <w:p w:rsidR="0058028B" w:rsidRPr="005C2A26" w:rsidRDefault="0058028B" w:rsidP="00E20F75">
            <w:pPr>
              <w:autoSpaceDE w:val="0"/>
              <w:autoSpaceDN w:val="0"/>
              <w:adjustRightInd w:val="0"/>
              <w:jc w:val="center"/>
            </w:pPr>
          </w:p>
        </w:tc>
        <w:tc>
          <w:tcPr>
            <w:tcW w:w="1080" w:type="dxa"/>
          </w:tcPr>
          <w:p w:rsidR="0058028B" w:rsidRPr="005C2A26" w:rsidRDefault="0058028B" w:rsidP="00E20F75">
            <w:pPr>
              <w:autoSpaceDE w:val="0"/>
              <w:autoSpaceDN w:val="0"/>
              <w:adjustRightInd w:val="0"/>
              <w:jc w:val="center"/>
            </w:pPr>
            <w:r w:rsidRPr="005C2A26">
              <w:t>33</w:t>
            </w:r>
          </w:p>
        </w:tc>
        <w:tc>
          <w:tcPr>
            <w:tcW w:w="1080" w:type="dxa"/>
          </w:tcPr>
          <w:p w:rsidR="0058028B" w:rsidRPr="005C2A26" w:rsidRDefault="0058028B" w:rsidP="00E20F75">
            <w:pPr>
              <w:autoSpaceDE w:val="0"/>
              <w:autoSpaceDN w:val="0"/>
              <w:adjustRightInd w:val="0"/>
              <w:jc w:val="center"/>
            </w:pPr>
            <w:r w:rsidRPr="005C2A26">
              <w:t>33</w:t>
            </w:r>
          </w:p>
        </w:tc>
        <w:tc>
          <w:tcPr>
            <w:tcW w:w="1236" w:type="dxa"/>
          </w:tcPr>
          <w:p w:rsidR="0058028B" w:rsidRPr="005C2A26" w:rsidRDefault="0058028B" w:rsidP="00E20F75">
            <w:pPr>
              <w:autoSpaceDE w:val="0"/>
              <w:autoSpaceDN w:val="0"/>
              <w:adjustRightInd w:val="0"/>
              <w:jc w:val="center"/>
            </w:pPr>
            <w:r w:rsidRPr="005C2A26">
              <w:t>33</w:t>
            </w:r>
          </w:p>
        </w:tc>
        <w:tc>
          <w:tcPr>
            <w:tcW w:w="1236" w:type="dxa"/>
          </w:tcPr>
          <w:p w:rsidR="0058028B" w:rsidRPr="005C2A26" w:rsidRDefault="0058028B" w:rsidP="00E20F75">
            <w:pPr>
              <w:autoSpaceDE w:val="0"/>
              <w:autoSpaceDN w:val="0"/>
              <w:adjustRightInd w:val="0"/>
              <w:jc w:val="center"/>
            </w:pPr>
            <w:r w:rsidRPr="005C2A26">
              <w:t>33</w:t>
            </w:r>
          </w:p>
        </w:tc>
      </w:tr>
      <w:tr w:rsidR="0058028B" w:rsidRPr="005C2A26" w:rsidTr="00E20F75">
        <w:trPr>
          <w:trHeight w:val="1106"/>
        </w:trPr>
        <w:tc>
          <w:tcPr>
            <w:tcW w:w="2296" w:type="dxa"/>
            <w:vMerge w:val="restart"/>
          </w:tcPr>
          <w:p w:rsidR="0058028B" w:rsidRPr="005C2A26" w:rsidRDefault="0058028B" w:rsidP="00E20F75">
            <w:pPr>
              <w:autoSpaceDE w:val="0"/>
              <w:autoSpaceDN w:val="0"/>
              <w:adjustRightInd w:val="0"/>
              <w:jc w:val="both"/>
            </w:pPr>
            <w:r w:rsidRPr="005C2A26">
              <w:t>Количество часов на аудиторные занятия (в неделю)</w:t>
            </w:r>
          </w:p>
        </w:tc>
        <w:tc>
          <w:tcPr>
            <w:tcW w:w="1578" w:type="dxa"/>
          </w:tcPr>
          <w:p w:rsidR="0058028B" w:rsidRPr="005C2A26" w:rsidRDefault="0058028B" w:rsidP="00E20F75">
            <w:pPr>
              <w:autoSpaceDE w:val="0"/>
              <w:autoSpaceDN w:val="0"/>
              <w:adjustRightInd w:val="0"/>
              <w:jc w:val="both"/>
            </w:pPr>
            <w:r w:rsidRPr="005C2A26">
              <w:t>Духовые и ударные инструменты</w:t>
            </w:r>
          </w:p>
          <w:p w:rsidR="0058028B" w:rsidRPr="005C2A26" w:rsidRDefault="0058028B" w:rsidP="00E20F75">
            <w:pPr>
              <w:autoSpaceDE w:val="0"/>
              <w:autoSpaceDN w:val="0"/>
              <w:adjustRightInd w:val="0"/>
              <w:jc w:val="both"/>
            </w:pPr>
          </w:p>
        </w:tc>
        <w:tc>
          <w:tcPr>
            <w:tcW w:w="1016" w:type="dxa"/>
          </w:tcPr>
          <w:p w:rsidR="0058028B" w:rsidRPr="005C2A26" w:rsidRDefault="0058028B" w:rsidP="00E20F75">
            <w:pPr>
              <w:autoSpaceDE w:val="0"/>
              <w:autoSpaceDN w:val="0"/>
              <w:adjustRightInd w:val="0"/>
              <w:jc w:val="center"/>
            </w:pPr>
          </w:p>
        </w:tc>
        <w:tc>
          <w:tcPr>
            <w:tcW w:w="1080" w:type="dxa"/>
          </w:tcPr>
          <w:p w:rsidR="0058028B" w:rsidRPr="005C2A26" w:rsidRDefault="0058028B" w:rsidP="00E20F75">
            <w:pPr>
              <w:autoSpaceDE w:val="0"/>
              <w:autoSpaceDN w:val="0"/>
              <w:adjustRightInd w:val="0"/>
              <w:jc w:val="center"/>
            </w:pPr>
            <w:r w:rsidRPr="005C2A26">
              <w:t>0,5</w:t>
            </w:r>
          </w:p>
        </w:tc>
        <w:tc>
          <w:tcPr>
            <w:tcW w:w="1080" w:type="dxa"/>
          </w:tcPr>
          <w:p w:rsidR="0058028B" w:rsidRPr="005C2A26" w:rsidRDefault="0058028B" w:rsidP="00E20F75">
            <w:pPr>
              <w:autoSpaceDE w:val="0"/>
              <w:autoSpaceDN w:val="0"/>
              <w:adjustRightInd w:val="0"/>
              <w:jc w:val="center"/>
            </w:pPr>
            <w:r w:rsidRPr="005C2A26">
              <w:t>0,5</w:t>
            </w:r>
          </w:p>
        </w:tc>
        <w:tc>
          <w:tcPr>
            <w:tcW w:w="1236" w:type="dxa"/>
          </w:tcPr>
          <w:p w:rsidR="0058028B" w:rsidRPr="005C2A26" w:rsidRDefault="0058028B" w:rsidP="00E20F75">
            <w:pPr>
              <w:autoSpaceDE w:val="0"/>
              <w:autoSpaceDN w:val="0"/>
              <w:adjustRightInd w:val="0"/>
              <w:jc w:val="center"/>
            </w:pPr>
            <w:r w:rsidRPr="005C2A26">
              <w:t>0.5</w:t>
            </w:r>
          </w:p>
        </w:tc>
        <w:tc>
          <w:tcPr>
            <w:tcW w:w="1236" w:type="dxa"/>
          </w:tcPr>
          <w:p w:rsidR="0058028B" w:rsidRPr="005C2A26" w:rsidRDefault="0058028B" w:rsidP="00E20F75">
            <w:pPr>
              <w:autoSpaceDE w:val="0"/>
              <w:autoSpaceDN w:val="0"/>
              <w:adjustRightInd w:val="0"/>
              <w:jc w:val="center"/>
            </w:pPr>
            <w:r w:rsidRPr="005C2A26">
              <w:t>1</w:t>
            </w:r>
          </w:p>
        </w:tc>
      </w:tr>
      <w:tr w:rsidR="0058028B" w:rsidRPr="005C2A26" w:rsidTr="00E20F75">
        <w:tc>
          <w:tcPr>
            <w:tcW w:w="2296" w:type="dxa"/>
            <w:vMerge/>
          </w:tcPr>
          <w:p w:rsidR="0058028B" w:rsidRPr="005C2A26" w:rsidRDefault="0058028B" w:rsidP="00E20F75">
            <w:pPr>
              <w:autoSpaceDE w:val="0"/>
              <w:autoSpaceDN w:val="0"/>
              <w:adjustRightInd w:val="0"/>
              <w:jc w:val="both"/>
            </w:pPr>
          </w:p>
        </w:tc>
        <w:tc>
          <w:tcPr>
            <w:tcW w:w="1578" w:type="dxa"/>
          </w:tcPr>
          <w:p w:rsidR="0058028B" w:rsidRPr="005C2A26" w:rsidRDefault="0058028B" w:rsidP="00E20F75">
            <w:pPr>
              <w:autoSpaceDE w:val="0"/>
              <w:autoSpaceDN w:val="0"/>
              <w:adjustRightInd w:val="0"/>
              <w:jc w:val="both"/>
            </w:pPr>
            <w:r w:rsidRPr="005C2A26">
              <w:t>Народные инструменты</w:t>
            </w:r>
          </w:p>
          <w:p w:rsidR="0058028B" w:rsidRPr="005C2A26" w:rsidRDefault="0058028B" w:rsidP="00E20F75">
            <w:pPr>
              <w:autoSpaceDE w:val="0"/>
              <w:autoSpaceDN w:val="0"/>
              <w:adjustRightInd w:val="0"/>
              <w:jc w:val="both"/>
            </w:pPr>
          </w:p>
        </w:tc>
        <w:tc>
          <w:tcPr>
            <w:tcW w:w="1016" w:type="dxa"/>
          </w:tcPr>
          <w:p w:rsidR="0058028B" w:rsidRPr="005C2A26" w:rsidRDefault="0058028B" w:rsidP="00E20F75">
            <w:pPr>
              <w:autoSpaceDE w:val="0"/>
              <w:autoSpaceDN w:val="0"/>
              <w:adjustRightInd w:val="0"/>
              <w:jc w:val="center"/>
            </w:pPr>
          </w:p>
        </w:tc>
        <w:tc>
          <w:tcPr>
            <w:tcW w:w="1080" w:type="dxa"/>
          </w:tcPr>
          <w:p w:rsidR="0058028B" w:rsidRPr="005C2A26" w:rsidRDefault="0058028B" w:rsidP="00E20F75">
            <w:pPr>
              <w:autoSpaceDE w:val="0"/>
              <w:autoSpaceDN w:val="0"/>
              <w:adjustRightInd w:val="0"/>
              <w:jc w:val="center"/>
            </w:pPr>
            <w:r w:rsidRPr="005C2A26">
              <w:t>0,5</w:t>
            </w:r>
          </w:p>
        </w:tc>
        <w:tc>
          <w:tcPr>
            <w:tcW w:w="1080" w:type="dxa"/>
          </w:tcPr>
          <w:p w:rsidR="0058028B" w:rsidRPr="005C2A26" w:rsidRDefault="0058028B" w:rsidP="00E20F75">
            <w:pPr>
              <w:autoSpaceDE w:val="0"/>
              <w:autoSpaceDN w:val="0"/>
              <w:adjustRightInd w:val="0"/>
              <w:jc w:val="center"/>
            </w:pPr>
            <w:r w:rsidRPr="005C2A26">
              <w:t>0,5</w:t>
            </w:r>
          </w:p>
        </w:tc>
        <w:tc>
          <w:tcPr>
            <w:tcW w:w="1236" w:type="dxa"/>
          </w:tcPr>
          <w:p w:rsidR="0058028B" w:rsidRPr="005C2A26" w:rsidRDefault="0058028B" w:rsidP="00E20F75">
            <w:pPr>
              <w:autoSpaceDE w:val="0"/>
              <w:autoSpaceDN w:val="0"/>
              <w:adjustRightInd w:val="0"/>
              <w:jc w:val="center"/>
            </w:pPr>
            <w:r w:rsidRPr="005C2A26">
              <w:t>0.5</w:t>
            </w:r>
          </w:p>
        </w:tc>
        <w:tc>
          <w:tcPr>
            <w:tcW w:w="1236" w:type="dxa"/>
          </w:tcPr>
          <w:p w:rsidR="0058028B" w:rsidRPr="005C2A26" w:rsidRDefault="0058028B" w:rsidP="00E20F75">
            <w:pPr>
              <w:autoSpaceDE w:val="0"/>
              <w:autoSpaceDN w:val="0"/>
              <w:adjustRightInd w:val="0"/>
              <w:jc w:val="center"/>
            </w:pPr>
            <w:r w:rsidRPr="005C2A26">
              <w:t>1</w:t>
            </w:r>
          </w:p>
        </w:tc>
      </w:tr>
    </w:tbl>
    <w:p w:rsidR="0058028B" w:rsidRPr="005C2A26" w:rsidRDefault="0058028B" w:rsidP="00E20F75">
      <w:pPr>
        <w:autoSpaceDE w:val="0"/>
        <w:autoSpaceDN w:val="0"/>
        <w:adjustRightInd w:val="0"/>
        <w:jc w:val="both"/>
      </w:pPr>
    </w:p>
    <w:p w:rsidR="0058028B" w:rsidRPr="005C2A26" w:rsidRDefault="0058028B" w:rsidP="00E20F75">
      <w:pPr>
        <w:autoSpaceDE w:val="0"/>
        <w:autoSpaceDN w:val="0"/>
        <w:adjustRightInd w:val="0"/>
        <w:ind w:firstLine="709"/>
        <w:jc w:val="both"/>
        <w:rPr>
          <w:sz w:val="28"/>
          <w:szCs w:val="28"/>
        </w:rPr>
      </w:pPr>
      <w:r w:rsidRPr="005C2A26">
        <w:rPr>
          <w:sz w:val="28"/>
          <w:szCs w:val="28"/>
        </w:rPr>
        <w:t>Аудиторная нагрузка по учебному предмету «Фортепиано» распределяется по годам обучения с учетом общего объема аудиторного времени, предусмотренного на учебный предмет ФГТ.</w:t>
      </w:r>
    </w:p>
    <w:p w:rsidR="0058028B" w:rsidRPr="005C2A26" w:rsidRDefault="0058028B" w:rsidP="00E20F75">
      <w:pPr>
        <w:autoSpaceDE w:val="0"/>
        <w:autoSpaceDN w:val="0"/>
        <w:adjustRightInd w:val="0"/>
        <w:ind w:firstLine="709"/>
        <w:jc w:val="both"/>
        <w:rPr>
          <w:sz w:val="28"/>
          <w:szCs w:val="28"/>
        </w:rPr>
      </w:pPr>
      <w:r w:rsidRPr="005C2A26">
        <w:rPr>
          <w:sz w:val="28"/>
          <w:szCs w:val="28"/>
        </w:rPr>
        <w:t>Объем времени на самостоятельную работу обучающихся по каждому учебному предмету определяется с учетом сложившихся педагогических традиций, методической целесообразности и индивидуальных способностей ученика.</w:t>
      </w:r>
    </w:p>
    <w:p w:rsidR="0058028B" w:rsidRPr="005C2A26" w:rsidRDefault="0058028B" w:rsidP="00E20F75">
      <w:pPr>
        <w:autoSpaceDE w:val="0"/>
        <w:autoSpaceDN w:val="0"/>
        <w:adjustRightInd w:val="0"/>
        <w:ind w:firstLine="709"/>
        <w:jc w:val="both"/>
        <w:rPr>
          <w:iCs/>
          <w:sz w:val="28"/>
          <w:szCs w:val="28"/>
        </w:rPr>
      </w:pPr>
      <w:r w:rsidRPr="005C2A26">
        <w:rPr>
          <w:iCs/>
          <w:sz w:val="28"/>
          <w:szCs w:val="28"/>
        </w:rPr>
        <w:t>Виды внеаудиторной работы:</w:t>
      </w:r>
    </w:p>
    <w:p w:rsidR="0058028B" w:rsidRPr="005C2A26" w:rsidRDefault="0058028B" w:rsidP="00E20F75">
      <w:pPr>
        <w:autoSpaceDE w:val="0"/>
        <w:autoSpaceDN w:val="0"/>
        <w:adjustRightInd w:val="0"/>
        <w:ind w:firstLine="709"/>
        <w:jc w:val="both"/>
        <w:rPr>
          <w:iCs/>
          <w:sz w:val="28"/>
          <w:szCs w:val="28"/>
        </w:rPr>
      </w:pPr>
      <w:r w:rsidRPr="005C2A26">
        <w:rPr>
          <w:iCs/>
          <w:sz w:val="28"/>
          <w:szCs w:val="28"/>
        </w:rPr>
        <w:t>- выполнение домашнего задания;</w:t>
      </w:r>
    </w:p>
    <w:p w:rsidR="0058028B" w:rsidRPr="005C2A26" w:rsidRDefault="0058028B" w:rsidP="00E20F75">
      <w:pPr>
        <w:autoSpaceDE w:val="0"/>
        <w:autoSpaceDN w:val="0"/>
        <w:adjustRightInd w:val="0"/>
        <w:ind w:firstLine="709"/>
        <w:jc w:val="both"/>
        <w:rPr>
          <w:iCs/>
          <w:sz w:val="28"/>
          <w:szCs w:val="28"/>
        </w:rPr>
      </w:pPr>
      <w:r w:rsidRPr="005C2A26">
        <w:rPr>
          <w:iCs/>
          <w:sz w:val="28"/>
          <w:szCs w:val="28"/>
        </w:rPr>
        <w:t>- посещение учреждений культуры (филармоний, театров, концертных залов и др.);</w:t>
      </w:r>
    </w:p>
    <w:p w:rsidR="0058028B" w:rsidRPr="005C2A26" w:rsidRDefault="0058028B" w:rsidP="00E20F75">
      <w:pPr>
        <w:autoSpaceDE w:val="0"/>
        <w:autoSpaceDN w:val="0"/>
        <w:adjustRightInd w:val="0"/>
        <w:ind w:firstLine="709"/>
        <w:jc w:val="both"/>
        <w:rPr>
          <w:iCs/>
          <w:sz w:val="28"/>
          <w:szCs w:val="28"/>
        </w:rPr>
      </w:pPr>
      <w:r w:rsidRPr="005C2A26">
        <w:rPr>
          <w:iCs/>
          <w:sz w:val="28"/>
          <w:szCs w:val="28"/>
        </w:rPr>
        <w:t xml:space="preserve">- участие обучающихся в концертах, творческих мероприятиях </w:t>
      </w:r>
    </w:p>
    <w:p w:rsidR="0058028B" w:rsidRPr="005C2A26" w:rsidRDefault="0058028B" w:rsidP="00E20F75">
      <w:pPr>
        <w:autoSpaceDE w:val="0"/>
        <w:autoSpaceDN w:val="0"/>
        <w:adjustRightInd w:val="0"/>
        <w:jc w:val="both"/>
        <w:rPr>
          <w:iCs/>
          <w:sz w:val="28"/>
          <w:szCs w:val="28"/>
        </w:rPr>
      </w:pPr>
      <w:r w:rsidRPr="005C2A26">
        <w:rPr>
          <w:iCs/>
          <w:sz w:val="28"/>
          <w:szCs w:val="28"/>
        </w:rPr>
        <w:t xml:space="preserve">и культурно-просветительской деятельности образовательного учреждения </w:t>
      </w:r>
    </w:p>
    <w:p w:rsidR="0058028B" w:rsidRPr="005C2A26" w:rsidRDefault="0058028B" w:rsidP="00E20F75">
      <w:pPr>
        <w:autoSpaceDE w:val="0"/>
        <w:autoSpaceDN w:val="0"/>
        <w:adjustRightInd w:val="0"/>
        <w:jc w:val="both"/>
        <w:rPr>
          <w:iCs/>
          <w:sz w:val="28"/>
          <w:szCs w:val="28"/>
        </w:rPr>
      </w:pPr>
      <w:r w:rsidRPr="005C2A26">
        <w:rPr>
          <w:iCs/>
          <w:sz w:val="28"/>
          <w:szCs w:val="28"/>
        </w:rPr>
        <w:t>и др.</w:t>
      </w:r>
    </w:p>
    <w:p w:rsidR="0058028B" w:rsidRPr="005C2A26" w:rsidRDefault="0058028B" w:rsidP="00E20F75">
      <w:pPr>
        <w:autoSpaceDE w:val="0"/>
        <w:autoSpaceDN w:val="0"/>
        <w:adjustRightInd w:val="0"/>
        <w:ind w:firstLine="709"/>
        <w:jc w:val="both"/>
        <w:rPr>
          <w:sz w:val="28"/>
          <w:szCs w:val="28"/>
        </w:rPr>
      </w:pPr>
      <w:r w:rsidRPr="005C2A26">
        <w:rPr>
          <w:sz w:val="28"/>
          <w:szCs w:val="28"/>
        </w:rPr>
        <w:t>Учебный материал распределяется по годам обучения – классам. Каждый класс имеет свои дидактические задачи и объем времени, предусмотренный для освоения учебного материала.</w:t>
      </w:r>
    </w:p>
    <w:p w:rsidR="0058028B" w:rsidRPr="005C2A26" w:rsidRDefault="0058028B" w:rsidP="00E20F75">
      <w:pPr>
        <w:ind w:firstLine="709"/>
        <w:jc w:val="center"/>
        <w:rPr>
          <w:b/>
          <w:bCs/>
          <w:sz w:val="28"/>
          <w:szCs w:val="28"/>
        </w:rPr>
      </w:pPr>
    </w:p>
    <w:p w:rsidR="0058028B" w:rsidRPr="005C2A26" w:rsidRDefault="0058028B" w:rsidP="00E20F75">
      <w:pPr>
        <w:jc w:val="both"/>
        <w:rPr>
          <w:b/>
          <w:i/>
          <w:sz w:val="28"/>
          <w:szCs w:val="28"/>
        </w:rPr>
      </w:pPr>
      <w:r w:rsidRPr="005C2A26">
        <w:rPr>
          <w:b/>
          <w:i/>
          <w:sz w:val="28"/>
          <w:szCs w:val="28"/>
        </w:rPr>
        <w:t>2. Годовые требования по классам</w:t>
      </w:r>
    </w:p>
    <w:p w:rsidR="0058028B" w:rsidRPr="005C2A26" w:rsidRDefault="0058028B" w:rsidP="00E20F75">
      <w:pPr>
        <w:jc w:val="both"/>
        <w:rPr>
          <w:b/>
          <w:i/>
          <w:sz w:val="28"/>
          <w:szCs w:val="28"/>
        </w:rPr>
      </w:pPr>
    </w:p>
    <w:p w:rsidR="0058028B" w:rsidRPr="005C2A26" w:rsidRDefault="0058028B" w:rsidP="00E20F75">
      <w:pPr>
        <w:autoSpaceDE w:val="0"/>
        <w:autoSpaceDN w:val="0"/>
        <w:adjustRightInd w:val="0"/>
        <w:jc w:val="both"/>
        <w:rPr>
          <w:sz w:val="28"/>
          <w:szCs w:val="28"/>
        </w:rPr>
      </w:pPr>
      <w:r w:rsidRPr="005C2A26">
        <w:rPr>
          <w:b/>
          <w:bCs/>
          <w:sz w:val="28"/>
          <w:szCs w:val="28"/>
        </w:rPr>
        <w:t xml:space="preserve">Первый год обучения </w:t>
      </w:r>
      <w:r w:rsidRPr="005C2A26">
        <w:rPr>
          <w:sz w:val="28"/>
          <w:szCs w:val="28"/>
        </w:rPr>
        <w:t>соответствует:</w:t>
      </w:r>
    </w:p>
    <w:p w:rsidR="0058028B" w:rsidRPr="005C2A26" w:rsidRDefault="0058028B" w:rsidP="00E20F75">
      <w:pPr>
        <w:autoSpaceDE w:val="0"/>
        <w:autoSpaceDN w:val="0"/>
        <w:adjustRightInd w:val="0"/>
        <w:ind w:left="708"/>
        <w:jc w:val="both"/>
        <w:rPr>
          <w:sz w:val="28"/>
          <w:szCs w:val="28"/>
        </w:rPr>
      </w:pPr>
      <w:r w:rsidRPr="005C2A26">
        <w:rPr>
          <w:sz w:val="28"/>
          <w:szCs w:val="28"/>
        </w:rPr>
        <w:t>3 классу струнного отделения для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4 классу отделения духовых и ударных инструментов и отделения народных инструментов для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2 классу отделения духовых и ударных инструментов и отделения народных инструментов по 5-летнему обучению.</w:t>
      </w:r>
    </w:p>
    <w:p w:rsidR="0058028B" w:rsidRPr="005C2A26" w:rsidRDefault="0058028B" w:rsidP="00E20F75">
      <w:pPr>
        <w:autoSpaceDE w:val="0"/>
        <w:autoSpaceDN w:val="0"/>
        <w:adjustRightInd w:val="0"/>
        <w:jc w:val="both"/>
        <w:rPr>
          <w:sz w:val="28"/>
          <w:szCs w:val="28"/>
        </w:rPr>
      </w:pPr>
      <w:r w:rsidRPr="005C2A26">
        <w:rPr>
          <w:b/>
          <w:bCs/>
          <w:sz w:val="28"/>
          <w:szCs w:val="28"/>
        </w:rPr>
        <w:t xml:space="preserve">Второй год обучения </w:t>
      </w:r>
      <w:r w:rsidRPr="005C2A26">
        <w:rPr>
          <w:sz w:val="28"/>
          <w:szCs w:val="28"/>
        </w:rPr>
        <w:t>соответствует:</w:t>
      </w:r>
    </w:p>
    <w:p w:rsidR="0058028B" w:rsidRPr="005C2A26" w:rsidRDefault="0058028B" w:rsidP="00E20F75">
      <w:pPr>
        <w:autoSpaceDE w:val="0"/>
        <w:autoSpaceDN w:val="0"/>
        <w:adjustRightInd w:val="0"/>
        <w:ind w:left="708"/>
        <w:jc w:val="both"/>
        <w:rPr>
          <w:sz w:val="28"/>
          <w:szCs w:val="28"/>
        </w:rPr>
      </w:pPr>
      <w:r w:rsidRPr="005C2A26">
        <w:rPr>
          <w:sz w:val="28"/>
          <w:szCs w:val="28"/>
        </w:rPr>
        <w:t>4 классу струнного отделения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5 классу отделения духовых и ударных инструментов и отделения народных инструментов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3 классу отделения духовых и ударных инструментов и отделения народных инструментов 5-летнего обучения.</w:t>
      </w:r>
    </w:p>
    <w:p w:rsidR="0058028B" w:rsidRPr="005C2A26" w:rsidRDefault="0058028B" w:rsidP="00E20F75">
      <w:pPr>
        <w:autoSpaceDE w:val="0"/>
        <w:autoSpaceDN w:val="0"/>
        <w:adjustRightInd w:val="0"/>
        <w:jc w:val="both"/>
        <w:rPr>
          <w:sz w:val="28"/>
          <w:szCs w:val="28"/>
        </w:rPr>
      </w:pPr>
      <w:r w:rsidRPr="005C2A26">
        <w:rPr>
          <w:b/>
          <w:bCs/>
          <w:sz w:val="28"/>
          <w:szCs w:val="28"/>
        </w:rPr>
        <w:t xml:space="preserve">Третий год обучения </w:t>
      </w:r>
      <w:r w:rsidRPr="005C2A26">
        <w:rPr>
          <w:sz w:val="28"/>
          <w:szCs w:val="28"/>
        </w:rPr>
        <w:t>соответствует:</w:t>
      </w:r>
    </w:p>
    <w:p w:rsidR="0058028B" w:rsidRPr="005C2A26" w:rsidRDefault="0058028B" w:rsidP="00E20F75">
      <w:pPr>
        <w:autoSpaceDE w:val="0"/>
        <w:autoSpaceDN w:val="0"/>
        <w:adjustRightInd w:val="0"/>
        <w:ind w:left="708"/>
        <w:jc w:val="both"/>
        <w:rPr>
          <w:sz w:val="28"/>
          <w:szCs w:val="28"/>
        </w:rPr>
      </w:pPr>
      <w:r w:rsidRPr="005C2A26">
        <w:rPr>
          <w:sz w:val="28"/>
          <w:szCs w:val="28"/>
        </w:rPr>
        <w:t>5 классу струнного отделения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6 классу отделения духовых и ударных инструментов и отделения народных инструментов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4 классу отделения духовых и ударных инструментов и отделения народных инструментов 5-летнего обучения.</w:t>
      </w:r>
    </w:p>
    <w:p w:rsidR="0058028B" w:rsidRPr="005C2A26" w:rsidRDefault="0058028B" w:rsidP="00E20F75">
      <w:pPr>
        <w:autoSpaceDE w:val="0"/>
        <w:autoSpaceDN w:val="0"/>
        <w:adjustRightInd w:val="0"/>
        <w:jc w:val="both"/>
        <w:rPr>
          <w:sz w:val="28"/>
          <w:szCs w:val="28"/>
        </w:rPr>
      </w:pPr>
      <w:r w:rsidRPr="005C2A26">
        <w:rPr>
          <w:b/>
          <w:bCs/>
          <w:sz w:val="28"/>
          <w:szCs w:val="28"/>
        </w:rPr>
        <w:t xml:space="preserve">Четвертый год обучения </w:t>
      </w:r>
      <w:r w:rsidRPr="005C2A26">
        <w:rPr>
          <w:sz w:val="28"/>
          <w:szCs w:val="28"/>
        </w:rPr>
        <w:t>соответствует:</w:t>
      </w:r>
    </w:p>
    <w:p w:rsidR="0058028B" w:rsidRPr="005C2A26" w:rsidRDefault="0058028B" w:rsidP="00E20F75">
      <w:pPr>
        <w:autoSpaceDE w:val="0"/>
        <w:autoSpaceDN w:val="0"/>
        <w:adjustRightInd w:val="0"/>
        <w:ind w:left="708"/>
        <w:jc w:val="both"/>
        <w:rPr>
          <w:sz w:val="28"/>
          <w:szCs w:val="28"/>
        </w:rPr>
      </w:pPr>
      <w:r w:rsidRPr="005C2A26">
        <w:rPr>
          <w:sz w:val="28"/>
          <w:szCs w:val="28"/>
        </w:rPr>
        <w:t>6 классу струнного отделения 8-летнего обучения,</w:t>
      </w:r>
    </w:p>
    <w:p w:rsidR="0058028B" w:rsidRPr="005C2A26" w:rsidRDefault="0058028B" w:rsidP="00E20F75">
      <w:pPr>
        <w:autoSpaceDE w:val="0"/>
        <w:autoSpaceDN w:val="0"/>
        <w:adjustRightInd w:val="0"/>
        <w:ind w:firstLine="709"/>
        <w:jc w:val="both"/>
        <w:rPr>
          <w:sz w:val="28"/>
          <w:szCs w:val="28"/>
        </w:rPr>
      </w:pPr>
      <w:r w:rsidRPr="005C2A26">
        <w:rPr>
          <w:sz w:val="28"/>
          <w:szCs w:val="28"/>
        </w:rPr>
        <w:t>7 классу отделения духовых и ударных инструментов и отделения народных инструментов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5 классу отделения духовых и ударных инструментов и отделения народных инструментов 5-летнего обучения.</w:t>
      </w:r>
    </w:p>
    <w:p w:rsidR="0058028B" w:rsidRPr="005C2A26" w:rsidRDefault="0058028B" w:rsidP="00E20F75">
      <w:pPr>
        <w:autoSpaceDE w:val="0"/>
        <w:autoSpaceDN w:val="0"/>
        <w:adjustRightInd w:val="0"/>
        <w:jc w:val="both"/>
        <w:rPr>
          <w:sz w:val="28"/>
          <w:szCs w:val="28"/>
        </w:rPr>
      </w:pPr>
      <w:r w:rsidRPr="005C2A26">
        <w:rPr>
          <w:b/>
          <w:bCs/>
          <w:sz w:val="28"/>
          <w:szCs w:val="28"/>
        </w:rPr>
        <w:t xml:space="preserve">Пятый год обучения </w:t>
      </w:r>
      <w:r w:rsidRPr="005C2A26">
        <w:rPr>
          <w:sz w:val="28"/>
          <w:szCs w:val="28"/>
        </w:rPr>
        <w:t>соответствует:</w:t>
      </w:r>
    </w:p>
    <w:p w:rsidR="0058028B" w:rsidRPr="005C2A26" w:rsidRDefault="0058028B" w:rsidP="00E20F75">
      <w:pPr>
        <w:autoSpaceDE w:val="0"/>
        <w:autoSpaceDN w:val="0"/>
        <w:adjustRightInd w:val="0"/>
        <w:ind w:left="708"/>
        <w:jc w:val="both"/>
        <w:rPr>
          <w:sz w:val="28"/>
          <w:szCs w:val="28"/>
        </w:rPr>
      </w:pPr>
      <w:r w:rsidRPr="005C2A26">
        <w:rPr>
          <w:sz w:val="28"/>
          <w:szCs w:val="28"/>
        </w:rPr>
        <w:t>7 классу струнного отделения 8-летнего обучения,</w:t>
      </w:r>
    </w:p>
    <w:p w:rsidR="0058028B" w:rsidRPr="005C2A26" w:rsidRDefault="0058028B" w:rsidP="00E20F75">
      <w:pPr>
        <w:autoSpaceDE w:val="0"/>
        <w:autoSpaceDN w:val="0"/>
        <w:adjustRightInd w:val="0"/>
        <w:ind w:firstLine="708"/>
        <w:jc w:val="both"/>
        <w:rPr>
          <w:sz w:val="28"/>
          <w:szCs w:val="28"/>
        </w:rPr>
      </w:pPr>
      <w:r w:rsidRPr="005C2A26">
        <w:rPr>
          <w:sz w:val="28"/>
          <w:szCs w:val="28"/>
        </w:rPr>
        <w:t>8 классу отделения духовых и ударных инструментов и отделения народных инструментов 8-летнего обучения.</w:t>
      </w:r>
    </w:p>
    <w:p w:rsidR="0058028B" w:rsidRPr="005C2A26" w:rsidRDefault="0058028B" w:rsidP="00E20F75">
      <w:pPr>
        <w:autoSpaceDE w:val="0"/>
        <w:autoSpaceDN w:val="0"/>
        <w:adjustRightInd w:val="0"/>
        <w:jc w:val="both"/>
        <w:rPr>
          <w:sz w:val="28"/>
          <w:szCs w:val="28"/>
        </w:rPr>
      </w:pPr>
      <w:r w:rsidRPr="005C2A26">
        <w:rPr>
          <w:b/>
          <w:bCs/>
          <w:sz w:val="28"/>
          <w:szCs w:val="28"/>
        </w:rPr>
        <w:t xml:space="preserve">Шестой год обучения </w:t>
      </w:r>
      <w:r w:rsidRPr="005C2A26">
        <w:rPr>
          <w:sz w:val="28"/>
          <w:szCs w:val="28"/>
        </w:rPr>
        <w:t>соответствует:</w:t>
      </w:r>
    </w:p>
    <w:p w:rsidR="0058028B" w:rsidRPr="005C2A26" w:rsidRDefault="0058028B" w:rsidP="00E20F75">
      <w:pPr>
        <w:autoSpaceDE w:val="0"/>
        <w:autoSpaceDN w:val="0"/>
        <w:adjustRightInd w:val="0"/>
        <w:ind w:left="708"/>
        <w:jc w:val="both"/>
        <w:rPr>
          <w:sz w:val="28"/>
          <w:szCs w:val="28"/>
        </w:rPr>
      </w:pPr>
      <w:r w:rsidRPr="005C2A26">
        <w:rPr>
          <w:sz w:val="28"/>
          <w:szCs w:val="28"/>
        </w:rPr>
        <w:t>8 классу струнного отделения 8-летнего обучения.</w:t>
      </w:r>
    </w:p>
    <w:p w:rsidR="0058028B" w:rsidRPr="005C2A26" w:rsidRDefault="0058028B" w:rsidP="00E20F75">
      <w:pPr>
        <w:autoSpaceDE w:val="0"/>
        <w:autoSpaceDN w:val="0"/>
        <w:adjustRightInd w:val="0"/>
        <w:ind w:left="708"/>
        <w:jc w:val="both"/>
        <w:rPr>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Аудиторная нагрузка по учебному предмету «Фортепиано» распределяется по годам обучения (классам) в соответствии </w:t>
      </w:r>
    </w:p>
    <w:p w:rsidR="0058028B" w:rsidRPr="005C2A26" w:rsidRDefault="0058028B" w:rsidP="00E20F75">
      <w:pPr>
        <w:autoSpaceDE w:val="0"/>
        <w:autoSpaceDN w:val="0"/>
        <w:adjustRightInd w:val="0"/>
        <w:jc w:val="both"/>
        <w:rPr>
          <w:sz w:val="28"/>
          <w:szCs w:val="28"/>
        </w:rPr>
      </w:pPr>
      <w:r w:rsidRPr="005C2A26">
        <w:rPr>
          <w:sz w:val="28"/>
          <w:szCs w:val="28"/>
        </w:rPr>
        <w:t>с дидактическими задачами, стоящими перед педагогом.</w:t>
      </w:r>
    </w:p>
    <w:p w:rsidR="0058028B" w:rsidRPr="005C2A26" w:rsidRDefault="0058028B" w:rsidP="00E20F75">
      <w:pPr>
        <w:autoSpaceDE w:val="0"/>
        <w:autoSpaceDN w:val="0"/>
        <w:adjustRightInd w:val="0"/>
        <w:ind w:firstLine="709"/>
        <w:jc w:val="both"/>
        <w:rPr>
          <w:sz w:val="28"/>
          <w:szCs w:val="28"/>
        </w:rPr>
      </w:pPr>
      <w:r w:rsidRPr="005C2A26">
        <w:rPr>
          <w:sz w:val="28"/>
          <w:szCs w:val="28"/>
        </w:rPr>
        <w:t>Согласно ФГТ изучение учебного предмета «Фортепиано» для учащихся струнных отделений, отделений духовых и ударных инструментов и отделений народных инструментов рекомендовано начинать не с первого класса, поэтому годовые требования представлены в данной программе по годам обучения.</w:t>
      </w:r>
    </w:p>
    <w:p w:rsidR="0058028B" w:rsidRPr="005C2A26" w:rsidRDefault="0058028B" w:rsidP="00E20F75">
      <w:pPr>
        <w:autoSpaceDE w:val="0"/>
        <w:autoSpaceDN w:val="0"/>
        <w:adjustRightInd w:val="0"/>
        <w:ind w:firstLine="709"/>
        <w:jc w:val="both"/>
        <w:rPr>
          <w:sz w:val="28"/>
          <w:szCs w:val="28"/>
        </w:rPr>
      </w:pPr>
    </w:p>
    <w:p w:rsidR="0058028B" w:rsidRPr="005C2A26" w:rsidRDefault="0058028B" w:rsidP="00E20F75">
      <w:pPr>
        <w:jc w:val="center"/>
        <w:rPr>
          <w:b/>
          <w:i/>
          <w:sz w:val="28"/>
          <w:szCs w:val="28"/>
        </w:rPr>
      </w:pPr>
      <w:r w:rsidRPr="005C2A26">
        <w:rPr>
          <w:b/>
          <w:i/>
          <w:sz w:val="28"/>
          <w:szCs w:val="28"/>
        </w:rPr>
        <w:t>В течение года учащиеся по 8-летнему сроку обучения должны изучить:</w:t>
      </w:r>
    </w:p>
    <w:p w:rsidR="0058028B" w:rsidRPr="005C2A26" w:rsidRDefault="0058028B" w:rsidP="004F2C8B">
      <w:pPr>
        <w:numPr>
          <w:ilvl w:val="0"/>
          <w:numId w:val="87"/>
        </w:numPr>
        <w:ind w:left="0" w:firstLine="709"/>
        <w:jc w:val="both"/>
        <w:rPr>
          <w:sz w:val="28"/>
          <w:szCs w:val="28"/>
        </w:rPr>
      </w:pPr>
      <w:r w:rsidRPr="005C2A26">
        <w:rPr>
          <w:sz w:val="28"/>
          <w:szCs w:val="28"/>
        </w:rPr>
        <w:t>в 3-м классе – 12-16 разнохарактерных произведений;</w:t>
      </w:r>
    </w:p>
    <w:p w:rsidR="0058028B" w:rsidRPr="005C2A26" w:rsidRDefault="0058028B" w:rsidP="004F2C8B">
      <w:pPr>
        <w:numPr>
          <w:ilvl w:val="0"/>
          <w:numId w:val="87"/>
        </w:numPr>
        <w:ind w:left="0" w:firstLine="709"/>
        <w:jc w:val="both"/>
        <w:rPr>
          <w:sz w:val="28"/>
          <w:szCs w:val="28"/>
        </w:rPr>
      </w:pPr>
      <w:r w:rsidRPr="005C2A26">
        <w:rPr>
          <w:sz w:val="28"/>
          <w:szCs w:val="28"/>
        </w:rPr>
        <w:t>в 4-м классе – 4-5 этюдов, 6-7 разнохарактерных фортепианных произведений;</w:t>
      </w:r>
    </w:p>
    <w:p w:rsidR="0058028B" w:rsidRPr="005C2A26" w:rsidRDefault="0058028B" w:rsidP="004F2C8B">
      <w:pPr>
        <w:numPr>
          <w:ilvl w:val="0"/>
          <w:numId w:val="87"/>
        </w:numPr>
        <w:ind w:left="0" w:firstLine="709"/>
        <w:jc w:val="both"/>
        <w:rPr>
          <w:sz w:val="28"/>
          <w:szCs w:val="28"/>
        </w:rPr>
      </w:pPr>
      <w:r w:rsidRPr="005C2A26">
        <w:rPr>
          <w:sz w:val="28"/>
          <w:szCs w:val="28"/>
        </w:rPr>
        <w:t xml:space="preserve">в 5-м классе –  4 этюда, 2 произведения полифонического стиля, </w:t>
      </w:r>
    </w:p>
    <w:p w:rsidR="0058028B" w:rsidRPr="005C2A26" w:rsidRDefault="0058028B" w:rsidP="00E20F75">
      <w:pPr>
        <w:jc w:val="both"/>
        <w:rPr>
          <w:sz w:val="28"/>
          <w:szCs w:val="28"/>
        </w:rPr>
      </w:pPr>
      <w:r w:rsidRPr="005C2A26">
        <w:rPr>
          <w:sz w:val="28"/>
          <w:szCs w:val="28"/>
        </w:rPr>
        <w:t>1 произведение крупной формы, 2-3 пьесы, 1-2 ансамбля;</w:t>
      </w:r>
    </w:p>
    <w:p w:rsidR="0058028B" w:rsidRPr="005C2A26" w:rsidRDefault="0058028B" w:rsidP="004F2C8B">
      <w:pPr>
        <w:numPr>
          <w:ilvl w:val="0"/>
          <w:numId w:val="87"/>
        </w:numPr>
        <w:ind w:left="0" w:firstLine="709"/>
        <w:jc w:val="both"/>
        <w:rPr>
          <w:sz w:val="28"/>
          <w:szCs w:val="28"/>
        </w:rPr>
      </w:pPr>
      <w:r w:rsidRPr="005C2A26">
        <w:rPr>
          <w:sz w:val="28"/>
          <w:szCs w:val="28"/>
        </w:rPr>
        <w:t xml:space="preserve">в 6-м классе –  4 этюда, 2 произведения полифонического стиля, </w:t>
      </w:r>
    </w:p>
    <w:p w:rsidR="0058028B" w:rsidRPr="005C2A26" w:rsidRDefault="0058028B" w:rsidP="00E20F75">
      <w:pPr>
        <w:jc w:val="both"/>
        <w:rPr>
          <w:sz w:val="28"/>
          <w:szCs w:val="28"/>
        </w:rPr>
      </w:pPr>
      <w:r w:rsidRPr="005C2A26">
        <w:rPr>
          <w:sz w:val="28"/>
          <w:szCs w:val="28"/>
        </w:rPr>
        <w:t>1 произведение крупной формы, 2 пьесы, 2 ансамбля;</w:t>
      </w:r>
    </w:p>
    <w:p w:rsidR="0058028B" w:rsidRPr="005C2A26" w:rsidRDefault="0058028B" w:rsidP="004F2C8B">
      <w:pPr>
        <w:numPr>
          <w:ilvl w:val="0"/>
          <w:numId w:val="87"/>
        </w:numPr>
        <w:ind w:left="0" w:firstLine="709"/>
        <w:jc w:val="both"/>
        <w:rPr>
          <w:sz w:val="28"/>
          <w:szCs w:val="28"/>
        </w:rPr>
      </w:pPr>
      <w:r w:rsidRPr="005C2A26">
        <w:rPr>
          <w:sz w:val="28"/>
          <w:szCs w:val="28"/>
        </w:rPr>
        <w:t xml:space="preserve">в 7-8 классах – 4 этюда, 2 произведения полифонического стиля, </w:t>
      </w:r>
    </w:p>
    <w:p w:rsidR="0058028B" w:rsidRPr="005C2A26" w:rsidRDefault="0058028B" w:rsidP="00E20F75">
      <w:pPr>
        <w:jc w:val="both"/>
        <w:rPr>
          <w:sz w:val="28"/>
          <w:szCs w:val="28"/>
        </w:rPr>
      </w:pPr>
      <w:r w:rsidRPr="005C2A26">
        <w:rPr>
          <w:sz w:val="28"/>
          <w:szCs w:val="28"/>
        </w:rPr>
        <w:t>1 произведение крупной формы, 2 пьесы, 2 ансамбля.</w:t>
      </w:r>
    </w:p>
    <w:p w:rsidR="0058028B" w:rsidRPr="005C2A26" w:rsidRDefault="0058028B" w:rsidP="00E20F75">
      <w:pPr>
        <w:jc w:val="both"/>
        <w:rPr>
          <w:sz w:val="28"/>
          <w:szCs w:val="28"/>
        </w:rPr>
      </w:pPr>
    </w:p>
    <w:p w:rsidR="0058028B" w:rsidRPr="005C2A26" w:rsidRDefault="0058028B" w:rsidP="00E20F75">
      <w:pPr>
        <w:ind w:firstLine="709"/>
        <w:jc w:val="both"/>
        <w:rPr>
          <w:b/>
          <w:i/>
          <w:sz w:val="28"/>
          <w:szCs w:val="28"/>
        </w:rPr>
      </w:pPr>
      <w:r w:rsidRPr="005C2A26">
        <w:rPr>
          <w:b/>
          <w:i/>
          <w:sz w:val="28"/>
          <w:szCs w:val="28"/>
        </w:rPr>
        <w:t>В течение года учащиеся по 5-летнему сроку обучения должны изучить:</w:t>
      </w:r>
    </w:p>
    <w:p w:rsidR="0058028B" w:rsidRPr="005C2A26" w:rsidRDefault="0058028B" w:rsidP="004F2C8B">
      <w:pPr>
        <w:numPr>
          <w:ilvl w:val="0"/>
          <w:numId w:val="92"/>
        </w:numPr>
        <w:autoSpaceDE w:val="0"/>
        <w:autoSpaceDN w:val="0"/>
        <w:adjustRightInd w:val="0"/>
        <w:ind w:left="0" w:firstLine="708"/>
        <w:jc w:val="both"/>
        <w:rPr>
          <w:b/>
          <w:bCs/>
          <w:sz w:val="28"/>
          <w:szCs w:val="28"/>
        </w:rPr>
      </w:pPr>
      <w:r w:rsidRPr="005C2A26">
        <w:rPr>
          <w:sz w:val="28"/>
          <w:szCs w:val="28"/>
        </w:rPr>
        <w:t xml:space="preserve">во 2-м классе – 8-10 музыкальных произведений: </w:t>
      </w:r>
    </w:p>
    <w:p w:rsidR="0058028B" w:rsidRPr="005C2A26" w:rsidRDefault="0058028B" w:rsidP="00E20F75">
      <w:pPr>
        <w:autoSpaceDE w:val="0"/>
        <w:autoSpaceDN w:val="0"/>
        <w:adjustRightInd w:val="0"/>
        <w:ind w:left="708"/>
        <w:jc w:val="both"/>
        <w:rPr>
          <w:b/>
          <w:bCs/>
          <w:sz w:val="28"/>
          <w:szCs w:val="28"/>
        </w:rPr>
      </w:pPr>
      <w:r w:rsidRPr="005C2A26">
        <w:rPr>
          <w:sz w:val="28"/>
          <w:szCs w:val="28"/>
        </w:rPr>
        <w:t>1 полифоническое произведение,  2-3 этюда, 3-4 пьесы, различные по характеру, 1-2 ансамбля;</w:t>
      </w:r>
    </w:p>
    <w:p w:rsidR="0058028B" w:rsidRPr="005C2A26" w:rsidRDefault="0058028B" w:rsidP="004F2C8B">
      <w:pPr>
        <w:numPr>
          <w:ilvl w:val="0"/>
          <w:numId w:val="92"/>
        </w:numPr>
        <w:autoSpaceDE w:val="0"/>
        <w:autoSpaceDN w:val="0"/>
        <w:adjustRightInd w:val="0"/>
        <w:ind w:left="0" w:firstLine="708"/>
        <w:jc w:val="both"/>
        <w:rPr>
          <w:b/>
          <w:bCs/>
          <w:sz w:val="28"/>
          <w:szCs w:val="28"/>
        </w:rPr>
      </w:pPr>
      <w:r w:rsidRPr="005C2A26">
        <w:rPr>
          <w:sz w:val="28"/>
          <w:szCs w:val="28"/>
        </w:rPr>
        <w:t>в 3-м классе – 6-8 музыкальных произведений: 1 полифоническое произведение, 1 произведение крупной формы, 1-2 этюда, 3-4 пьесы, различные по характеру, 1-2 ансамбля;</w:t>
      </w:r>
    </w:p>
    <w:p w:rsidR="0058028B" w:rsidRPr="005C2A26" w:rsidRDefault="0058028B" w:rsidP="004F2C8B">
      <w:pPr>
        <w:numPr>
          <w:ilvl w:val="0"/>
          <w:numId w:val="92"/>
        </w:numPr>
        <w:autoSpaceDE w:val="0"/>
        <w:autoSpaceDN w:val="0"/>
        <w:adjustRightInd w:val="0"/>
        <w:ind w:left="0" w:firstLine="708"/>
        <w:jc w:val="both"/>
        <w:rPr>
          <w:sz w:val="28"/>
          <w:szCs w:val="28"/>
        </w:rPr>
      </w:pPr>
      <w:r w:rsidRPr="005C2A26">
        <w:rPr>
          <w:sz w:val="28"/>
          <w:szCs w:val="28"/>
        </w:rPr>
        <w:t xml:space="preserve">в 4-5 классах – 6-8 музыкальных произведений: </w:t>
      </w:r>
    </w:p>
    <w:p w:rsidR="0058028B" w:rsidRPr="005C2A26" w:rsidRDefault="0058028B" w:rsidP="00E20F75">
      <w:pPr>
        <w:autoSpaceDE w:val="0"/>
        <w:autoSpaceDN w:val="0"/>
        <w:adjustRightInd w:val="0"/>
        <w:ind w:left="708"/>
        <w:jc w:val="both"/>
        <w:rPr>
          <w:sz w:val="28"/>
          <w:szCs w:val="28"/>
        </w:rPr>
      </w:pPr>
      <w:r w:rsidRPr="005C2A26">
        <w:rPr>
          <w:sz w:val="28"/>
          <w:szCs w:val="28"/>
        </w:rPr>
        <w:t>1 полифоническое произведение, 1 произведение крупной формы, 1-2 этюда, 2-3 пьесы, различные по характеру, 1-2 ансамбля.</w:t>
      </w:r>
    </w:p>
    <w:p w:rsidR="0058028B" w:rsidRPr="005C2A26" w:rsidRDefault="0058028B" w:rsidP="00E20F75">
      <w:pPr>
        <w:autoSpaceDE w:val="0"/>
        <w:autoSpaceDN w:val="0"/>
        <w:adjustRightInd w:val="0"/>
        <w:ind w:firstLine="709"/>
        <w:jc w:val="center"/>
        <w:rPr>
          <w:b/>
          <w:sz w:val="28"/>
          <w:szCs w:val="28"/>
        </w:rPr>
      </w:pPr>
    </w:p>
    <w:p w:rsidR="0058028B" w:rsidRPr="005C2A26" w:rsidRDefault="0058028B" w:rsidP="00E20F75">
      <w:pPr>
        <w:autoSpaceDE w:val="0"/>
        <w:autoSpaceDN w:val="0"/>
        <w:adjustRightInd w:val="0"/>
        <w:ind w:firstLine="709"/>
        <w:jc w:val="center"/>
        <w:rPr>
          <w:b/>
          <w:sz w:val="28"/>
          <w:szCs w:val="28"/>
        </w:rPr>
      </w:pPr>
      <w:r w:rsidRPr="005C2A26">
        <w:rPr>
          <w:b/>
          <w:sz w:val="28"/>
          <w:szCs w:val="28"/>
        </w:rPr>
        <w:t>Первый год обучения на фортепиано</w:t>
      </w:r>
    </w:p>
    <w:p w:rsidR="0058028B" w:rsidRPr="005C2A26" w:rsidRDefault="0058028B" w:rsidP="00E20F75">
      <w:pPr>
        <w:autoSpaceDE w:val="0"/>
        <w:autoSpaceDN w:val="0"/>
        <w:adjustRightInd w:val="0"/>
        <w:ind w:firstLine="709"/>
        <w:jc w:val="center"/>
        <w:rPr>
          <w:b/>
          <w:sz w:val="28"/>
          <w:szCs w:val="28"/>
        </w:rPr>
      </w:pP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1069"/>
        <w:jc w:val="both"/>
        <w:rPr>
          <w:sz w:val="28"/>
          <w:szCs w:val="28"/>
        </w:rPr>
      </w:pPr>
      <w:r w:rsidRPr="005C2A26">
        <w:rPr>
          <w:sz w:val="28"/>
          <w:szCs w:val="28"/>
        </w:rPr>
        <w:t>– 10-12 разнохарактерных произведений.</w:t>
      </w:r>
    </w:p>
    <w:p w:rsidR="0058028B" w:rsidRPr="005C2A26" w:rsidRDefault="0058028B" w:rsidP="00E20F75">
      <w:pPr>
        <w:autoSpaceDE w:val="0"/>
        <w:autoSpaceDN w:val="0"/>
        <w:adjustRightInd w:val="0"/>
        <w:ind w:firstLine="709"/>
        <w:jc w:val="center"/>
        <w:rPr>
          <w:b/>
          <w:caps/>
          <w:sz w:val="28"/>
          <w:szCs w:val="28"/>
        </w:rPr>
      </w:pPr>
    </w:p>
    <w:p w:rsidR="0058028B" w:rsidRPr="005C2A26" w:rsidRDefault="0058028B" w:rsidP="00E20F75">
      <w:pPr>
        <w:ind w:firstLine="567"/>
        <w:jc w:val="both"/>
        <w:rPr>
          <w:sz w:val="28"/>
          <w:szCs w:val="28"/>
        </w:rPr>
      </w:pPr>
      <w:r w:rsidRPr="005C2A26">
        <w:rPr>
          <w:sz w:val="28"/>
          <w:szCs w:val="28"/>
        </w:rPr>
        <w:t>При изучении данного объема произведений рекомендуется раскрыть следующие темы:</w:t>
      </w:r>
    </w:p>
    <w:p w:rsidR="0058028B" w:rsidRPr="005C2A26" w:rsidRDefault="0058028B" w:rsidP="00E20F75">
      <w:pPr>
        <w:ind w:firstLine="567"/>
        <w:jc w:val="both"/>
        <w:rPr>
          <w:b/>
          <w:sz w:val="28"/>
          <w:szCs w:val="28"/>
        </w:rPr>
      </w:pPr>
      <w:r w:rsidRPr="005C2A26">
        <w:rPr>
          <w:b/>
          <w:sz w:val="28"/>
          <w:szCs w:val="28"/>
        </w:rPr>
        <w:t>Раздел 1.</w:t>
      </w:r>
    </w:p>
    <w:p w:rsidR="0058028B" w:rsidRPr="005C2A26" w:rsidRDefault="0058028B" w:rsidP="00E20F75">
      <w:pPr>
        <w:ind w:firstLine="567"/>
        <w:jc w:val="both"/>
        <w:rPr>
          <w:sz w:val="28"/>
          <w:szCs w:val="28"/>
        </w:rPr>
      </w:pPr>
      <w:r w:rsidRPr="005C2A26">
        <w:rPr>
          <w:i/>
          <w:sz w:val="28"/>
          <w:szCs w:val="28"/>
        </w:rPr>
        <w:t>Тема 1.1.</w:t>
      </w:r>
      <w:r w:rsidRPr="005C2A26">
        <w:rPr>
          <w:sz w:val="28"/>
          <w:szCs w:val="28"/>
        </w:rPr>
        <w:t xml:space="preserve"> Знакомство с инструментом: рассказ о фортепиано; различные регистры; педальное и беспедальное звучание; изучение клавиатуры (название клавиш, октав). Представление о музыкальном звуке: высота, длительность нот, динамика (форте, пиано, крещендо, диминуэндо); простейшие упражнения и попевки.</w:t>
      </w:r>
    </w:p>
    <w:p w:rsidR="0058028B" w:rsidRPr="005C2A26" w:rsidRDefault="0058028B" w:rsidP="00E20F75">
      <w:pPr>
        <w:ind w:firstLine="567"/>
        <w:jc w:val="both"/>
        <w:rPr>
          <w:sz w:val="28"/>
          <w:szCs w:val="28"/>
        </w:rPr>
      </w:pPr>
      <w:r w:rsidRPr="005C2A26">
        <w:rPr>
          <w:i/>
          <w:sz w:val="28"/>
          <w:szCs w:val="28"/>
        </w:rPr>
        <w:t>Тема 1.2.</w:t>
      </w:r>
      <w:r w:rsidRPr="005C2A26">
        <w:rPr>
          <w:sz w:val="28"/>
          <w:szCs w:val="28"/>
        </w:rPr>
        <w:t xml:space="preserve"> Развитие разнообразных двигательных навыков; выполнение различных упражнений по подготовке и организации пианистического аппарата; гимнастика для пальчиков;  развитие координации движений. Название пальцев, понятие аппликатурной позиции. </w:t>
      </w:r>
    </w:p>
    <w:p w:rsidR="0058028B" w:rsidRPr="005C2A26" w:rsidRDefault="0058028B" w:rsidP="00E20F75">
      <w:pPr>
        <w:ind w:firstLine="567"/>
        <w:jc w:val="both"/>
        <w:rPr>
          <w:sz w:val="28"/>
          <w:szCs w:val="28"/>
        </w:rPr>
      </w:pPr>
      <w:r w:rsidRPr="005C2A26">
        <w:rPr>
          <w:i/>
          <w:sz w:val="28"/>
          <w:szCs w:val="28"/>
        </w:rPr>
        <w:t>Тема 1.3.</w:t>
      </w:r>
      <w:r w:rsidRPr="005C2A26">
        <w:rPr>
          <w:sz w:val="28"/>
          <w:szCs w:val="28"/>
        </w:rPr>
        <w:t xml:space="preserve"> Навыки звукоизвлечения: качество воспроизводимого звука (звук должен быть сочным, певучим, долго длящимся); решение определенных звуковых задач; развитие слуховых представлений </w:t>
      </w:r>
    </w:p>
    <w:p w:rsidR="0058028B" w:rsidRPr="005C2A26" w:rsidRDefault="0058028B" w:rsidP="00E20F75">
      <w:pPr>
        <w:jc w:val="both"/>
        <w:rPr>
          <w:sz w:val="28"/>
          <w:szCs w:val="28"/>
        </w:rPr>
      </w:pPr>
      <w:r w:rsidRPr="005C2A26">
        <w:rPr>
          <w:sz w:val="28"/>
          <w:szCs w:val="28"/>
        </w:rPr>
        <w:t>и воспитание нужного отношения к двигательным приемам как к средству достижения определенного звукового результата.</w:t>
      </w: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Тема 2.1.</w:t>
      </w:r>
      <w:r w:rsidRPr="005C2A26">
        <w:rPr>
          <w:sz w:val="28"/>
          <w:szCs w:val="28"/>
        </w:rPr>
        <w:t xml:space="preserve"> Пение простейших народных попевок, песенок, подбор разученных песенок по слуху на инструменте, транспонирование. Развитие внутреннего слуха и свободы ориентировки на клавиатуре. Шаги в музыке, сильная и слабые доли, размер, игра в ансамбле с преподавателем.</w:t>
      </w:r>
    </w:p>
    <w:p w:rsidR="0058028B" w:rsidRPr="005C2A26" w:rsidRDefault="0058028B" w:rsidP="00E20F75">
      <w:pPr>
        <w:ind w:firstLine="567"/>
        <w:jc w:val="both"/>
        <w:rPr>
          <w:b/>
          <w:bCs/>
          <w:sz w:val="28"/>
          <w:szCs w:val="28"/>
        </w:rPr>
      </w:pPr>
      <w:r w:rsidRPr="005C2A26">
        <w:rPr>
          <w:b/>
          <w:bCs/>
          <w:sz w:val="28"/>
          <w:szCs w:val="28"/>
        </w:rPr>
        <w:t>Раздел 3.</w:t>
      </w:r>
    </w:p>
    <w:p w:rsidR="0058028B" w:rsidRPr="005C2A26" w:rsidRDefault="0058028B" w:rsidP="00E20F75">
      <w:pPr>
        <w:ind w:firstLine="567"/>
        <w:jc w:val="both"/>
        <w:rPr>
          <w:sz w:val="28"/>
          <w:szCs w:val="28"/>
        </w:rPr>
      </w:pPr>
      <w:r w:rsidRPr="005C2A26">
        <w:rPr>
          <w:i/>
          <w:sz w:val="28"/>
          <w:szCs w:val="28"/>
        </w:rPr>
        <w:t>Тема 3.1.</w:t>
      </w:r>
      <w:r w:rsidRPr="005C2A26">
        <w:rPr>
          <w:sz w:val="28"/>
          <w:szCs w:val="28"/>
        </w:rPr>
        <w:t xml:space="preserve"> Посадка за инструментом должна быть удобна для ребенка: свобода корпуса, правильная опора ног, плавность переноса руки по дуге </w:t>
      </w:r>
    </w:p>
    <w:p w:rsidR="0058028B" w:rsidRPr="005C2A26" w:rsidRDefault="0058028B" w:rsidP="00E20F75">
      <w:pPr>
        <w:jc w:val="both"/>
        <w:rPr>
          <w:sz w:val="28"/>
          <w:szCs w:val="28"/>
        </w:rPr>
      </w:pPr>
      <w:r w:rsidRPr="005C2A26">
        <w:rPr>
          <w:sz w:val="28"/>
          <w:szCs w:val="28"/>
        </w:rPr>
        <w:t>с освобождением запястья во время движения; воспитание активных, точных пальцев. Обучение ребенка сознательному управлению своим мышечно-двигательным аппаратом.</w:t>
      </w:r>
    </w:p>
    <w:p w:rsidR="0058028B" w:rsidRPr="005C2A26" w:rsidRDefault="0058028B" w:rsidP="00E20F75">
      <w:pPr>
        <w:ind w:firstLine="567"/>
        <w:jc w:val="both"/>
        <w:rPr>
          <w:sz w:val="28"/>
          <w:szCs w:val="28"/>
        </w:rPr>
      </w:pPr>
      <w:r w:rsidRPr="005C2A26">
        <w:rPr>
          <w:i/>
          <w:sz w:val="28"/>
          <w:szCs w:val="28"/>
        </w:rPr>
        <w:t>Тема 3.2.</w:t>
      </w:r>
      <w:r w:rsidRPr="005C2A26">
        <w:rPr>
          <w:sz w:val="28"/>
          <w:szCs w:val="28"/>
        </w:rPr>
        <w:t xml:space="preserve"> Освоение основных пианистических приемов игры. Освоение приемов игры нон легато двумя руками попеременно. Освоение приемов игры легато двумя руками попеременно. Освоение приемов игры стаккато. Освоение приемов игры двумя руками вместе. Воспитание отношения </w:t>
      </w:r>
    </w:p>
    <w:p w:rsidR="0058028B" w:rsidRPr="005C2A26" w:rsidRDefault="0058028B" w:rsidP="00E20F75">
      <w:pPr>
        <w:jc w:val="both"/>
        <w:rPr>
          <w:sz w:val="28"/>
          <w:szCs w:val="28"/>
        </w:rPr>
      </w:pPr>
      <w:r w:rsidRPr="005C2A26">
        <w:rPr>
          <w:sz w:val="28"/>
          <w:szCs w:val="28"/>
        </w:rPr>
        <w:t>к приемам как к средству достижения определенного звукового результата.</w:t>
      </w:r>
    </w:p>
    <w:p w:rsidR="0058028B" w:rsidRPr="005C2A26" w:rsidRDefault="0058028B" w:rsidP="00E20F75">
      <w:pPr>
        <w:ind w:firstLine="567"/>
        <w:jc w:val="both"/>
        <w:rPr>
          <w:b/>
          <w:bCs/>
          <w:sz w:val="28"/>
          <w:szCs w:val="28"/>
        </w:rPr>
      </w:pPr>
      <w:r w:rsidRPr="005C2A26">
        <w:rPr>
          <w:b/>
          <w:bCs/>
          <w:sz w:val="28"/>
          <w:szCs w:val="28"/>
        </w:rPr>
        <w:t>Раздел 4.</w:t>
      </w:r>
    </w:p>
    <w:p w:rsidR="0058028B" w:rsidRPr="005C2A26" w:rsidRDefault="0058028B" w:rsidP="00E20F75">
      <w:pPr>
        <w:ind w:firstLine="567"/>
        <w:jc w:val="both"/>
        <w:rPr>
          <w:sz w:val="28"/>
          <w:szCs w:val="28"/>
        </w:rPr>
      </w:pPr>
      <w:r w:rsidRPr="005C2A26">
        <w:rPr>
          <w:i/>
          <w:sz w:val="28"/>
          <w:szCs w:val="28"/>
        </w:rPr>
        <w:t>Тема 4.1.</w:t>
      </w:r>
      <w:r w:rsidRPr="005C2A26">
        <w:rPr>
          <w:sz w:val="28"/>
          <w:szCs w:val="28"/>
        </w:rPr>
        <w:t xml:space="preserve"> Освоение нотной грамоты, знакомство с двумя ключами. Ознакомление с паузами, выразительно-смысловой функции пауз. Развитие навыков чтения нот. Знакомство с размерами: 2/4, 3/4, 4/4; нота с точкой. Восприятие нотной записи как средство для фиксации музыкально осмысленных звукосочетаний. Зрительное восприятие графики нотной записи.</w:t>
      </w:r>
    </w:p>
    <w:p w:rsidR="0058028B" w:rsidRPr="005C2A26" w:rsidRDefault="0058028B" w:rsidP="00E20F75">
      <w:pPr>
        <w:ind w:firstLine="567"/>
        <w:jc w:val="both"/>
        <w:rPr>
          <w:sz w:val="28"/>
          <w:szCs w:val="28"/>
        </w:rPr>
      </w:pPr>
      <w:r w:rsidRPr="005C2A26">
        <w:rPr>
          <w:i/>
          <w:sz w:val="28"/>
          <w:szCs w:val="28"/>
        </w:rPr>
        <w:t>Тема 4.2.</w:t>
      </w:r>
      <w:r w:rsidRPr="005C2A26">
        <w:rPr>
          <w:sz w:val="28"/>
          <w:szCs w:val="28"/>
        </w:rPr>
        <w:t xml:space="preserve"> Знакомство с игрой гамм отдельными руками, приемы подкладывания 1 пальца (игра змейки), игры интервалов, аккордов.</w:t>
      </w:r>
    </w:p>
    <w:p w:rsidR="0058028B" w:rsidRPr="005C2A26" w:rsidRDefault="0058028B" w:rsidP="00E20F75">
      <w:pPr>
        <w:tabs>
          <w:tab w:val="left" w:pos="270"/>
        </w:tabs>
        <w:ind w:firstLine="567"/>
        <w:jc w:val="both"/>
        <w:rPr>
          <w:sz w:val="28"/>
          <w:szCs w:val="28"/>
        </w:rPr>
      </w:pPr>
      <w:r w:rsidRPr="005C2A26">
        <w:rPr>
          <w:i/>
          <w:sz w:val="28"/>
          <w:szCs w:val="28"/>
        </w:rPr>
        <w:t>Тема 4.3.</w:t>
      </w:r>
      <w:r w:rsidRPr="005C2A26">
        <w:rPr>
          <w:sz w:val="28"/>
          <w:szCs w:val="28"/>
        </w:rPr>
        <w:t xml:space="preserve"> Первичные навыки изучения пьес. Строение музыкальных пьес: структура  мотива, фразы,  предложения, периода. Разучивание текста, развитие слуховых представлений, запоминание наизусть. Гармонично художественное и техническое развитие, подчиненное задачам общемузыкального воспитания. Тенденции к изучению полифонизации музыкального материала.</w:t>
      </w:r>
    </w:p>
    <w:p w:rsidR="0058028B" w:rsidRPr="005C2A26" w:rsidRDefault="0058028B" w:rsidP="00E20F75">
      <w:pPr>
        <w:tabs>
          <w:tab w:val="left" w:pos="270"/>
        </w:tabs>
        <w:jc w:val="both"/>
        <w:rPr>
          <w:b/>
          <w:bCs/>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В течение учебного года ученик должен пройти 12-16 различных по форме музыкальных произведений: народные песни, пьесы песенного </w:t>
      </w:r>
    </w:p>
    <w:p w:rsidR="0058028B" w:rsidRPr="005C2A26" w:rsidRDefault="0058028B" w:rsidP="00E20F75">
      <w:pPr>
        <w:autoSpaceDE w:val="0"/>
        <w:autoSpaceDN w:val="0"/>
        <w:adjustRightInd w:val="0"/>
        <w:jc w:val="both"/>
        <w:rPr>
          <w:sz w:val="28"/>
          <w:szCs w:val="28"/>
        </w:rPr>
      </w:pPr>
      <w:r w:rsidRPr="005C2A26">
        <w:rPr>
          <w:sz w:val="28"/>
          <w:szCs w:val="28"/>
        </w:rPr>
        <w:t xml:space="preserve">и танцевального характеров, пьесы с элементами полифонии, этюды </w:t>
      </w:r>
    </w:p>
    <w:p w:rsidR="0058028B" w:rsidRPr="005C2A26" w:rsidRDefault="0058028B" w:rsidP="00E20F75">
      <w:pPr>
        <w:autoSpaceDE w:val="0"/>
        <w:autoSpaceDN w:val="0"/>
        <w:adjustRightInd w:val="0"/>
        <w:jc w:val="both"/>
        <w:rPr>
          <w:sz w:val="28"/>
          <w:szCs w:val="28"/>
        </w:rPr>
      </w:pPr>
      <w:r w:rsidRPr="005C2A26">
        <w:rPr>
          <w:sz w:val="28"/>
          <w:szCs w:val="28"/>
        </w:rPr>
        <w:t>и ансамбли из сборников для начинающих (по выбору):</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Беркович А. </w:t>
      </w:r>
      <w:r w:rsidRPr="005C2A26">
        <w:rPr>
          <w:iCs/>
          <w:sz w:val="28"/>
          <w:szCs w:val="28"/>
        </w:rPr>
        <w:t>Маленькие этюды.</w:t>
      </w:r>
      <w:r w:rsidRPr="005C2A26">
        <w:rPr>
          <w:iCs/>
          <w:noProof/>
          <w:sz w:val="28"/>
          <w:szCs w:val="28"/>
        </w:rPr>
        <w:t xml:space="preserve"> № 1-5.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Гнесина Е.  </w:t>
      </w:r>
      <w:r w:rsidRPr="005C2A26">
        <w:rPr>
          <w:iCs/>
          <w:sz w:val="28"/>
          <w:szCs w:val="28"/>
        </w:rPr>
        <w:t xml:space="preserve">Фортепианная азбука (по выбору). </w:t>
      </w:r>
    </w:p>
    <w:p w:rsidR="0058028B" w:rsidRPr="005C2A26" w:rsidRDefault="0058028B" w:rsidP="00E20F75">
      <w:pPr>
        <w:autoSpaceDE w:val="0"/>
        <w:autoSpaceDN w:val="0"/>
        <w:adjustRightInd w:val="0"/>
        <w:ind w:firstLine="709"/>
        <w:rPr>
          <w:sz w:val="28"/>
          <w:szCs w:val="28"/>
        </w:rPr>
      </w:pPr>
      <w:r w:rsidRPr="005C2A26">
        <w:rPr>
          <w:sz w:val="28"/>
          <w:szCs w:val="28"/>
        </w:rPr>
        <w:t>Сборник фортепианных пьес, этюдов и ансамблей для начи</w:t>
      </w:r>
      <w:r w:rsidRPr="005C2A26">
        <w:rPr>
          <w:sz w:val="28"/>
          <w:szCs w:val="28"/>
        </w:rPr>
        <w:softHyphen/>
        <w:t>нающих.</w:t>
      </w:r>
      <w:r w:rsidRPr="005C2A26">
        <w:rPr>
          <w:noProof/>
          <w:sz w:val="28"/>
          <w:szCs w:val="28"/>
        </w:rPr>
        <w:t xml:space="preserve"> Ч.1.</w:t>
      </w:r>
      <w:r w:rsidRPr="005C2A26">
        <w:rPr>
          <w:sz w:val="28"/>
          <w:szCs w:val="28"/>
        </w:rPr>
        <w:t xml:space="preserve"> /сост. С.    Ляховицкая (по выбору). </w:t>
      </w:r>
    </w:p>
    <w:p w:rsidR="0058028B" w:rsidRPr="005C2A26" w:rsidRDefault="0058028B" w:rsidP="00E20F75">
      <w:pPr>
        <w:autoSpaceDE w:val="0"/>
        <w:autoSpaceDN w:val="0"/>
        <w:adjustRightInd w:val="0"/>
        <w:ind w:firstLine="709"/>
        <w:rPr>
          <w:sz w:val="28"/>
          <w:szCs w:val="28"/>
        </w:rPr>
      </w:pPr>
      <w:r w:rsidRPr="005C2A26">
        <w:rPr>
          <w:sz w:val="28"/>
          <w:szCs w:val="28"/>
        </w:rPr>
        <w:t>Фортепиано.</w:t>
      </w:r>
      <w:r w:rsidRPr="005C2A26">
        <w:rPr>
          <w:noProof/>
          <w:sz w:val="28"/>
          <w:szCs w:val="28"/>
        </w:rPr>
        <w:t xml:space="preserve"> 1</w:t>
      </w:r>
      <w:r w:rsidRPr="005C2A26">
        <w:rPr>
          <w:sz w:val="28"/>
          <w:szCs w:val="28"/>
        </w:rPr>
        <w:t xml:space="preserve"> класс /ред. Б. Милича (этюды по выбору).</w:t>
      </w:r>
    </w:p>
    <w:p w:rsidR="0058028B" w:rsidRPr="005C2A26" w:rsidRDefault="0058028B" w:rsidP="00E20F75">
      <w:pPr>
        <w:autoSpaceDE w:val="0"/>
        <w:autoSpaceDN w:val="0"/>
        <w:adjustRightInd w:val="0"/>
        <w:ind w:firstLine="709"/>
        <w:rPr>
          <w:bCs/>
          <w:sz w:val="28"/>
          <w:szCs w:val="28"/>
        </w:rPr>
      </w:pPr>
      <w:r w:rsidRPr="005C2A26">
        <w:rPr>
          <w:bCs/>
          <w:sz w:val="28"/>
          <w:szCs w:val="28"/>
        </w:rPr>
        <w:t>Гиталова О., Визная И. В музыку с радостью</w:t>
      </w:r>
    </w:p>
    <w:p w:rsidR="0058028B" w:rsidRPr="005C2A26" w:rsidRDefault="0058028B" w:rsidP="00E20F75">
      <w:pPr>
        <w:autoSpaceDE w:val="0"/>
        <w:autoSpaceDN w:val="0"/>
        <w:adjustRightInd w:val="0"/>
        <w:ind w:firstLine="709"/>
        <w:rPr>
          <w:bCs/>
          <w:sz w:val="28"/>
          <w:szCs w:val="28"/>
        </w:rPr>
      </w:pPr>
      <w:r w:rsidRPr="005C2A26">
        <w:rPr>
          <w:sz w:val="28"/>
          <w:szCs w:val="28"/>
        </w:rPr>
        <w:t xml:space="preserve">Гнесина </w:t>
      </w:r>
      <w:r w:rsidRPr="005C2A26">
        <w:rPr>
          <w:sz w:val="28"/>
          <w:szCs w:val="28"/>
          <w:lang w:val="de-DE"/>
        </w:rPr>
        <w:t>E</w:t>
      </w:r>
      <w:r w:rsidRPr="005C2A26">
        <w:rPr>
          <w:sz w:val="28"/>
          <w:szCs w:val="28"/>
        </w:rPr>
        <w:t>. Азбука.</w:t>
      </w:r>
    </w:p>
    <w:p w:rsidR="0058028B" w:rsidRPr="005C2A26" w:rsidRDefault="0058028B" w:rsidP="00E20F75">
      <w:pPr>
        <w:autoSpaceDE w:val="0"/>
        <w:autoSpaceDN w:val="0"/>
        <w:adjustRightInd w:val="0"/>
        <w:ind w:firstLine="709"/>
        <w:rPr>
          <w:bCs/>
          <w:sz w:val="28"/>
          <w:szCs w:val="28"/>
        </w:rPr>
      </w:pPr>
      <w:r w:rsidRPr="005C2A26">
        <w:rPr>
          <w:sz w:val="28"/>
          <w:szCs w:val="28"/>
        </w:rPr>
        <w:t xml:space="preserve">«Калинка» - альбом начинающего пианиста /сост. А. Бакулов и К. Сорокин, М.,  Советский композитор, 1984 год.   </w:t>
      </w:r>
    </w:p>
    <w:p w:rsidR="0058028B" w:rsidRPr="005C2A26" w:rsidRDefault="0058028B" w:rsidP="00E20F75">
      <w:pPr>
        <w:autoSpaceDE w:val="0"/>
        <w:autoSpaceDN w:val="0"/>
        <w:adjustRightInd w:val="0"/>
        <w:ind w:firstLine="709"/>
        <w:rPr>
          <w:iCs/>
          <w:sz w:val="28"/>
          <w:szCs w:val="28"/>
        </w:rPr>
      </w:pPr>
      <w:r w:rsidRPr="005C2A26">
        <w:rPr>
          <w:sz w:val="28"/>
          <w:szCs w:val="28"/>
          <w:lang w:val="uk-UA"/>
        </w:rPr>
        <w:t>Литовко</w:t>
      </w:r>
      <w:r w:rsidRPr="005C2A26">
        <w:rPr>
          <w:sz w:val="28"/>
          <w:szCs w:val="28"/>
        </w:rPr>
        <w:t xml:space="preserve"> Ю. </w:t>
      </w:r>
      <w:r w:rsidRPr="005C2A26">
        <w:rPr>
          <w:iCs/>
          <w:sz w:val="28"/>
          <w:szCs w:val="28"/>
        </w:rPr>
        <w:t>Я буду пианистом (по выбору).</w:t>
      </w:r>
    </w:p>
    <w:p w:rsidR="0058028B" w:rsidRPr="005C2A26" w:rsidRDefault="0058028B" w:rsidP="00E20F75">
      <w:pPr>
        <w:autoSpaceDE w:val="0"/>
        <w:autoSpaceDN w:val="0"/>
        <w:adjustRightInd w:val="0"/>
        <w:jc w:val="both"/>
        <w:rPr>
          <w:sz w:val="28"/>
          <w:szCs w:val="28"/>
        </w:rPr>
      </w:pPr>
      <w:r w:rsidRPr="005C2A26">
        <w:rPr>
          <w:sz w:val="28"/>
          <w:szCs w:val="28"/>
        </w:rPr>
        <w:t>Маленькие этюды для начинающих, ч.</w:t>
      </w:r>
      <w:r w:rsidRPr="005C2A26">
        <w:rPr>
          <w:noProof/>
          <w:sz w:val="28"/>
          <w:szCs w:val="28"/>
        </w:rPr>
        <w:t xml:space="preserve"> 1 </w:t>
      </w:r>
      <w:r w:rsidRPr="005C2A26">
        <w:rPr>
          <w:sz w:val="28"/>
          <w:szCs w:val="28"/>
        </w:rPr>
        <w:t>(по выбору).</w:t>
      </w:r>
    </w:p>
    <w:p w:rsidR="0058028B" w:rsidRPr="005C2A26" w:rsidRDefault="0058028B" w:rsidP="00E20F75">
      <w:pPr>
        <w:autoSpaceDE w:val="0"/>
        <w:autoSpaceDN w:val="0"/>
        <w:adjustRightInd w:val="0"/>
        <w:ind w:firstLine="709"/>
        <w:rPr>
          <w:sz w:val="28"/>
          <w:szCs w:val="28"/>
        </w:rPr>
      </w:pPr>
      <w:r w:rsidRPr="005C2A26">
        <w:rPr>
          <w:sz w:val="28"/>
          <w:szCs w:val="28"/>
        </w:rPr>
        <w:t>Малыш за роялем /сост. И.Лесинская, В.Пороцкий. М., Сов. композитор, 1986.</w:t>
      </w:r>
    </w:p>
    <w:p w:rsidR="0058028B" w:rsidRPr="005C2A26" w:rsidRDefault="0058028B" w:rsidP="00E20F75">
      <w:pPr>
        <w:autoSpaceDE w:val="0"/>
        <w:autoSpaceDN w:val="0"/>
        <w:adjustRightInd w:val="0"/>
        <w:ind w:firstLine="709"/>
        <w:rPr>
          <w:sz w:val="28"/>
          <w:szCs w:val="28"/>
        </w:rPr>
      </w:pPr>
      <w:r w:rsidRPr="005C2A26">
        <w:rPr>
          <w:sz w:val="28"/>
          <w:szCs w:val="28"/>
        </w:rPr>
        <w:t>Малыш за фортепиано /сост. А.Шарафутдинова.  СПб.: Гармония, 2006.</w:t>
      </w:r>
    </w:p>
    <w:p w:rsidR="0058028B" w:rsidRPr="005C2A26" w:rsidRDefault="0058028B" w:rsidP="00E20F75">
      <w:pPr>
        <w:autoSpaceDE w:val="0"/>
        <w:autoSpaceDN w:val="0"/>
        <w:adjustRightInd w:val="0"/>
        <w:ind w:firstLine="709"/>
        <w:rPr>
          <w:sz w:val="28"/>
          <w:szCs w:val="28"/>
        </w:rPr>
      </w:pPr>
      <w:r w:rsidRPr="005C2A26">
        <w:rPr>
          <w:sz w:val="28"/>
          <w:szCs w:val="28"/>
        </w:rPr>
        <w:t>Первая встреча с музыкой /сост. А. Артоболевская (по вы</w:t>
      </w:r>
      <w:r w:rsidRPr="005C2A26">
        <w:rPr>
          <w:sz w:val="28"/>
          <w:szCs w:val="28"/>
        </w:rPr>
        <w:softHyphen/>
        <w:t>бору).</w:t>
      </w:r>
    </w:p>
    <w:p w:rsidR="0058028B" w:rsidRPr="005C2A26" w:rsidRDefault="0058028B" w:rsidP="00E20F75">
      <w:pPr>
        <w:autoSpaceDE w:val="0"/>
        <w:autoSpaceDN w:val="0"/>
        <w:adjustRightInd w:val="0"/>
        <w:ind w:firstLine="709"/>
        <w:rPr>
          <w:sz w:val="28"/>
          <w:szCs w:val="28"/>
        </w:rPr>
      </w:pPr>
      <w:r w:rsidRPr="005C2A26">
        <w:rPr>
          <w:sz w:val="28"/>
          <w:szCs w:val="28"/>
        </w:rPr>
        <w:t>Первые шаги маленького пианиста /сост. Т. Взорова, и др.</w:t>
      </w:r>
    </w:p>
    <w:p w:rsidR="0058028B" w:rsidRPr="005C2A26" w:rsidRDefault="0058028B" w:rsidP="00E20F75">
      <w:pPr>
        <w:autoSpaceDE w:val="0"/>
        <w:autoSpaceDN w:val="0"/>
        <w:adjustRightInd w:val="0"/>
        <w:ind w:firstLine="709"/>
        <w:rPr>
          <w:sz w:val="28"/>
          <w:szCs w:val="28"/>
        </w:rPr>
      </w:pPr>
      <w:r w:rsidRPr="005C2A26">
        <w:rPr>
          <w:iCs/>
          <w:sz w:val="28"/>
          <w:szCs w:val="28"/>
        </w:rPr>
        <w:t xml:space="preserve">Пособие по ОКФ для учащихся ДМШ </w:t>
      </w:r>
      <w:r w:rsidRPr="005C2A26">
        <w:rPr>
          <w:iCs/>
          <w:sz w:val="28"/>
          <w:szCs w:val="28"/>
          <w:lang w:val="en-US"/>
        </w:rPr>
        <w:t>I</w:t>
      </w:r>
      <w:r w:rsidRPr="005C2A26">
        <w:rPr>
          <w:iCs/>
          <w:sz w:val="28"/>
          <w:szCs w:val="28"/>
        </w:rPr>
        <w:t>-</w:t>
      </w:r>
      <w:r w:rsidRPr="005C2A26">
        <w:rPr>
          <w:iCs/>
          <w:sz w:val="28"/>
          <w:szCs w:val="28"/>
          <w:lang w:val="en-US"/>
        </w:rPr>
        <w:t>II</w:t>
      </w:r>
      <w:r w:rsidRPr="005C2A26">
        <w:rPr>
          <w:iCs/>
          <w:sz w:val="28"/>
          <w:szCs w:val="28"/>
        </w:rPr>
        <w:t xml:space="preserve"> классов /сост. Т.В. Ахрамович, Е.А. Юмаева. СПб., Союз художников, 2000.</w:t>
      </w:r>
    </w:p>
    <w:p w:rsidR="0058028B" w:rsidRPr="005C2A26" w:rsidRDefault="0058028B" w:rsidP="00E20F75">
      <w:pPr>
        <w:autoSpaceDE w:val="0"/>
        <w:autoSpaceDN w:val="0"/>
        <w:adjustRightInd w:val="0"/>
        <w:ind w:firstLine="709"/>
        <w:rPr>
          <w:sz w:val="28"/>
          <w:szCs w:val="28"/>
        </w:rPr>
      </w:pPr>
      <w:r w:rsidRPr="005C2A26">
        <w:rPr>
          <w:iCs/>
          <w:sz w:val="28"/>
          <w:szCs w:val="28"/>
        </w:rPr>
        <w:t xml:space="preserve">Фортепианная тетрадь юного музыканта. Вып.1. /сост. М. Глушенко,  Музыка, 1990.   </w:t>
      </w:r>
    </w:p>
    <w:p w:rsidR="0058028B" w:rsidRPr="005C2A26" w:rsidRDefault="0058028B" w:rsidP="00E20F75">
      <w:pPr>
        <w:autoSpaceDE w:val="0"/>
        <w:autoSpaceDN w:val="0"/>
        <w:adjustRightInd w:val="0"/>
        <w:ind w:firstLine="709"/>
        <w:rPr>
          <w:sz w:val="28"/>
          <w:szCs w:val="28"/>
        </w:rPr>
      </w:pPr>
      <w:r w:rsidRPr="005C2A26">
        <w:rPr>
          <w:sz w:val="28"/>
          <w:szCs w:val="28"/>
        </w:rPr>
        <w:t>Чтение нот с листа в классе фортепиано. Младшие классы ДМШ/ДШИ. /сост. А.Шарафутдинова.  СПб.:  Гармония, 2007.</w:t>
      </w:r>
    </w:p>
    <w:p w:rsidR="0058028B" w:rsidRPr="005C2A26" w:rsidRDefault="0058028B" w:rsidP="00E20F75">
      <w:pPr>
        <w:autoSpaceDE w:val="0"/>
        <w:autoSpaceDN w:val="0"/>
        <w:adjustRightInd w:val="0"/>
        <w:ind w:firstLine="709"/>
        <w:rPr>
          <w:sz w:val="28"/>
          <w:szCs w:val="28"/>
        </w:rPr>
      </w:pPr>
      <w:r w:rsidRPr="005C2A26">
        <w:rPr>
          <w:sz w:val="28"/>
          <w:szCs w:val="28"/>
        </w:rPr>
        <w:t>Школа игры на фортепиано. Ред. А. Николаева (по выбору).</w:t>
      </w:r>
    </w:p>
    <w:p w:rsidR="0058028B" w:rsidRPr="005C2A26" w:rsidRDefault="0058028B" w:rsidP="00E20F75">
      <w:pPr>
        <w:autoSpaceDE w:val="0"/>
        <w:autoSpaceDN w:val="0"/>
        <w:adjustRightInd w:val="0"/>
        <w:ind w:firstLine="709"/>
        <w:rPr>
          <w:sz w:val="28"/>
          <w:szCs w:val="28"/>
        </w:rPr>
      </w:pPr>
      <w:r w:rsidRPr="005C2A26">
        <w:rPr>
          <w:sz w:val="28"/>
          <w:szCs w:val="28"/>
        </w:rPr>
        <w:t>Школа игры на фортепиано. Сост. Н. Кувшинников, М. Со</w:t>
      </w:r>
      <w:r w:rsidRPr="005C2A26">
        <w:rPr>
          <w:sz w:val="28"/>
          <w:szCs w:val="28"/>
        </w:rPr>
        <w:softHyphen/>
        <w:t>колов (по выбору).</w:t>
      </w:r>
    </w:p>
    <w:p w:rsidR="0058028B" w:rsidRPr="005C2A26" w:rsidRDefault="0058028B" w:rsidP="00E20F75">
      <w:pPr>
        <w:autoSpaceDE w:val="0"/>
        <w:autoSpaceDN w:val="0"/>
        <w:adjustRightInd w:val="0"/>
        <w:ind w:firstLine="709"/>
        <w:rPr>
          <w:sz w:val="28"/>
          <w:szCs w:val="28"/>
        </w:rPr>
      </w:pPr>
      <w:r w:rsidRPr="005C2A26">
        <w:rPr>
          <w:sz w:val="28"/>
          <w:szCs w:val="28"/>
        </w:rPr>
        <w:t>Школа юного пианиста. Сост. А. Криштоп, И. Черношеина Раздел</w:t>
      </w:r>
      <w:r w:rsidRPr="005C2A26">
        <w:rPr>
          <w:noProof/>
          <w:sz w:val="28"/>
          <w:szCs w:val="28"/>
        </w:rPr>
        <w:t xml:space="preserve"> 1.</w:t>
      </w:r>
      <w:r w:rsidRPr="005C2A26">
        <w:rPr>
          <w:sz w:val="28"/>
          <w:szCs w:val="28"/>
        </w:rPr>
        <w:t xml:space="preserve"> Первые уроки.</w:t>
      </w:r>
    </w:p>
    <w:p w:rsidR="0058028B" w:rsidRPr="005C2A26" w:rsidRDefault="0058028B" w:rsidP="00E20F75">
      <w:pPr>
        <w:autoSpaceDE w:val="0"/>
        <w:autoSpaceDN w:val="0"/>
        <w:adjustRightInd w:val="0"/>
        <w:ind w:firstLine="709"/>
        <w:rPr>
          <w:sz w:val="28"/>
          <w:szCs w:val="28"/>
        </w:rPr>
      </w:pPr>
      <w:r w:rsidRPr="005C2A26">
        <w:rPr>
          <w:sz w:val="28"/>
          <w:szCs w:val="28"/>
        </w:rPr>
        <w:t>Юный пианист. Сост. Л Ройзман, В. Натансон (по выбору).</w:t>
      </w:r>
    </w:p>
    <w:p w:rsidR="0058028B" w:rsidRPr="005C2A26" w:rsidRDefault="0058028B" w:rsidP="00E20F75">
      <w:pPr>
        <w:autoSpaceDE w:val="0"/>
        <w:autoSpaceDN w:val="0"/>
        <w:adjustRightInd w:val="0"/>
        <w:ind w:firstLine="709"/>
        <w:rPr>
          <w:sz w:val="28"/>
          <w:szCs w:val="28"/>
        </w:rPr>
      </w:pPr>
      <w:r w:rsidRPr="005C2A26">
        <w:rPr>
          <w:sz w:val="28"/>
          <w:szCs w:val="28"/>
        </w:rPr>
        <w:t>Я музыкантом стать хочу. Сост. В. Игнатьев (по выбору).</w:t>
      </w:r>
    </w:p>
    <w:p w:rsidR="0058028B" w:rsidRPr="005C2A26" w:rsidRDefault="0058028B" w:rsidP="00E20F75">
      <w:pPr>
        <w:autoSpaceDE w:val="0"/>
        <w:autoSpaceDN w:val="0"/>
        <w:adjustRightInd w:val="0"/>
        <w:ind w:firstLine="709"/>
        <w:rPr>
          <w:sz w:val="28"/>
          <w:szCs w:val="28"/>
        </w:rPr>
      </w:pPr>
    </w:p>
    <w:p w:rsidR="0058028B" w:rsidRPr="005C2A26" w:rsidRDefault="0058028B" w:rsidP="00E20F75">
      <w:pPr>
        <w:ind w:left="-426"/>
        <w:jc w:val="center"/>
        <w:rPr>
          <w:b/>
          <w:sz w:val="28"/>
          <w:szCs w:val="28"/>
        </w:rPr>
      </w:pPr>
      <w:r w:rsidRPr="005C2A26">
        <w:rPr>
          <w:b/>
          <w:sz w:val="28"/>
          <w:szCs w:val="28"/>
        </w:rPr>
        <w:t xml:space="preserve">    Примерные программы контрольных прослушиваний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w:t>
      </w:r>
      <w:r w:rsidRPr="005C2A26">
        <w:rPr>
          <w:sz w:val="28"/>
          <w:szCs w:val="28"/>
        </w:rPr>
        <w:t>:</w:t>
      </w:r>
    </w:p>
    <w:p w:rsidR="0058028B" w:rsidRPr="005C2A26" w:rsidRDefault="0058028B" w:rsidP="00E20F75">
      <w:pPr>
        <w:ind w:firstLine="709"/>
        <w:rPr>
          <w:sz w:val="28"/>
          <w:szCs w:val="28"/>
        </w:rPr>
      </w:pPr>
      <w:r w:rsidRPr="005C2A26">
        <w:rPr>
          <w:sz w:val="28"/>
          <w:szCs w:val="28"/>
        </w:rPr>
        <w:t xml:space="preserve">Любарский Н. Курочка </w:t>
      </w:r>
    </w:p>
    <w:p w:rsidR="0058028B" w:rsidRPr="005C2A26" w:rsidRDefault="0058028B" w:rsidP="00E20F75">
      <w:pPr>
        <w:ind w:firstLine="709"/>
        <w:rPr>
          <w:sz w:val="28"/>
          <w:szCs w:val="28"/>
        </w:rPr>
      </w:pPr>
      <w:r w:rsidRPr="005C2A26">
        <w:rPr>
          <w:sz w:val="28"/>
          <w:szCs w:val="28"/>
        </w:rPr>
        <w:t>Французская песенка (переложение Вакулова А.)</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II</w:t>
      </w:r>
      <w:r w:rsidRPr="005C2A26">
        <w:rPr>
          <w:sz w:val="28"/>
          <w:szCs w:val="28"/>
        </w:rPr>
        <w:t xml:space="preserve">: </w:t>
      </w:r>
    </w:p>
    <w:p w:rsidR="0058028B" w:rsidRPr="005C2A26" w:rsidRDefault="0058028B" w:rsidP="00E20F75">
      <w:pPr>
        <w:ind w:firstLine="709"/>
        <w:rPr>
          <w:sz w:val="28"/>
          <w:szCs w:val="28"/>
        </w:rPr>
      </w:pPr>
      <w:r w:rsidRPr="005C2A26">
        <w:rPr>
          <w:sz w:val="28"/>
          <w:szCs w:val="28"/>
        </w:rPr>
        <w:t>Сегмейстер Э. Ковбойская</w:t>
      </w:r>
    </w:p>
    <w:p w:rsidR="0058028B" w:rsidRPr="005C2A26" w:rsidRDefault="0058028B" w:rsidP="00E20F75">
      <w:pPr>
        <w:ind w:firstLine="709"/>
        <w:rPr>
          <w:sz w:val="28"/>
          <w:szCs w:val="28"/>
        </w:rPr>
      </w:pPr>
      <w:r w:rsidRPr="005C2A26">
        <w:rPr>
          <w:sz w:val="28"/>
          <w:szCs w:val="28"/>
        </w:rPr>
        <w:t>Бетховен Л. Немецкий танец</w:t>
      </w:r>
    </w:p>
    <w:p w:rsidR="0058028B" w:rsidRPr="005C2A26" w:rsidRDefault="0058028B" w:rsidP="00E20F75">
      <w:pPr>
        <w:rPr>
          <w:sz w:val="28"/>
          <w:szCs w:val="28"/>
        </w:rPr>
      </w:pPr>
    </w:p>
    <w:p w:rsidR="0058028B" w:rsidRPr="005C2A26" w:rsidRDefault="0058028B" w:rsidP="00E20F75">
      <w:pPr>
        <w:autoSpaceDE w:val="0"/>
        <w:autoSpaceDN w:val="0"/>
        <w:adjustRightInd w:val="0"/>
        <w:jc w:val="center"/>
        <w:rPr>
          <w:b/>
          <w:caps/>
          <w:sz w:val="28"/>
          <w:szCs w:val="28"/>
        </w:rPr>
      </w:pPr>
      <w:r w:rsidRPr="005C2A26">
        <w:rPr>
          <w:b/>
          <w:sz w:val="28"/>
          <w:szCs w:val="28"/>
        </w:rPr>
        <w:t>Второй год обучения на фортепиано</w:t>
      </w: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709"/>
        <w:jc w:val="both"/>
        <w:rPr>
          <w:sz w:val="28"/>
          <w:szCs w:val="28"/>
        </w:rPr>
      </w:pPr>
      <w:r w:rsidRPr="005C2A26">
        <w:rPr>
          <w:sz w:val="28"/>
          <w:szCs w:val="28"/>
        </w:rPr>
        <w:t>– 4-5 этюдов;</w:t>
      </w:r>
    </w:p>
    <w:p w:rsidR="0058028B" w:rsidRPr="005C2A26" w:rsidRDefault="0058028B" w:rsidP="00E20F75">
      <w:pPr>
        <w:ind w:left="709"/>
        <w:jc w:val="both"/>
        <w:rPr>
          <w:sz w:val="28"/>
          <w:szCs w:val="28"/>
        </w:rPr>
      </w:pPr>
      <w:r w:rsidRPr="005C2A26">
        <w:rPr>
          <w:sz w:val="28"/>
          <w:szCs w:val="28"/>
        </w:rPr>
        <w:t>– 6-7 разнохарактерных фортепианных произведений.</w:t>
      </w:r>
    </w:p>
    <w:p w:rsidR="0058028B" w:rsidRPr="005C2A26" w:rsidRDefault="0058028B" w:rsidP="00E20F75">
      <w:pPr>
        <w:ind w:firstLine="567"/>
        <w:jc w:val="both"/>
        <w:rPr>
          <w:sz w:val="28"/>
          <w:szCs w:val="28"/>
        </w:rPr>
      </w:pPr>
      <w:r w:rsidRPr="005C2A26">
        <w:rPr>
          <w:sz w:val="28"/>
          <w:szCs w:val="28"/>
        </w:rPr>
        <w:t>При изучении данного объема произведений рекомендуется раскрыть следующие темы:</w:t>
      </w:r>
    </w:p>
    <w:p w:rsidR="0058028B" w:rsidRPr="005C2A26" w:rsidRDefault="0058028B" w:rsidP="00E20F75">
      <w:pPr>
        <w:ind w:firstLine="567"/>
        <w:jc w:val="both"/>
        <w:rPr>
          <w:sz w:val="28"/>
          <w:szCs w:val="28"/>
        </w:rPr>
      </w:pPr>
      <w:r w:rsidRPr="005C2A26">
        <w:rPr>
          <w:b/>
          <w:sz w:val="28"/>
          <w:szCs w:val="28"/>
        </w:rPr>
        <w:t>Раздел 1.</w:t>
      </w:r>
      <w:r w:rsidRPr="005C2A26">
        <w:rPr>
          <w:sz w:val="28"/>
          <w:szCs w:val="28"/>
        </w:rPr>
        <w:t xml:space="preserve"> </w:t>
      </w:r>
    </w:p>
    <w:p w:rsidR="0058028B" w:rsidRPr="005C2A26" w:rsidRDefault="0058028B" w:rsidP="00E20F75">
      <w:pPr>
        <w:ind w:firstLine="567"/>
        <w:jc w:val="both"/>
        <w:rPr>
          <w:sz w:val="28"/>
          <w:szCs w:val="28"/>
        </w:rPr>
      </w:pPr>
      <w:r w:rsidRPr="005C2A26">
        <w:rPr>
          <w:i/>
          <w:sz w:val="28"/>
          <w:szCs w:val="28"/>
        </w:rPr>
        <w:t>Тема 1.1.</w:t>
      </w:r>
      <w:r w:rsidRPr="005C2A26">
        <w:rPr>
          <w:sz w:val="28"/>
          <w:szCs w:val="28"/>
        </w:rPr>
        <w:t xml:space="preserve"> Развитие музыкальных способностей и творческой инициативы учащихся. Развитие внутреннего слуха, фантазии (подбор по слуху, досочинение мелодии на предложенный ритм, сочинение своей мелодии на детские стихи, потешки, считалочки, транспонирование подобранных песенок в одну-две тональности, ощущения тоники), развитие гармонического слуха, игра кадансов.</w:t>
      </w: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Тема 2.1.</w:t>
      </w:r>
      <w:r w:rsidRPr="005C2A26">
        <w:rPr>
          <w:sz w:val="28"/>
          <w:szCs w:val="28"/>
        </w:rPr>
        <w:t xml:space="preserve"> Техническое развитие учащихся. Изучение этюдов на разные виды техники (различные виды и варианты фактурных рисунков, знакомство с формой и развитием материала). Сосредоточение на разрешении типичных исполнительских трудностей, сочетание специально технических задач с задачами музыкальными. </w:t>
      </w:r>
    </w:p>
    <w:p w:rsidR="0058028B" w:rsidRPr="005C2A26" w:rsidRDefault="0058028B" w:rsidP="00E20F75">
      <w:pPr>
        <w:ind w:firstLine="567"/>
        <w:jc w:val="both"/>
        <w:rPr>
          <w:sz w:val="28"/>
          <w:szCs w:val="28"/>
        </w:rPr>
      </w:pPr>
      <w:r w:rsidRPr="005C2A26">
        <w:rPr>
          <w:i/>
          <w:sz w:val="28"/>
          <w:szCs w:val="28"/>
        </w:rPr>
        <w:t>Тема 2.2.</w:t>
      </w:r>
      <w:r w:rsidRPr="005C2A26">
        <w:rPr>
          <w:sz w:val="28"/>
          <w:szCs w:val="28"/>
        </w:rPr>
        <w:t xml:space="preserve"> Основы пальцевой беглости. Исполнение коротких длительностей для развития быстроты действий пальцев. Развитие мелкой пальцевой техники – быстроты, ровности, отчетливости звучания. Расширение круга тональностей и технических формул.</w:t>
      </w:r>
    </w:p>
    <w:p w:rsidR="0058028B" w:rsidRPr="005C2A26" w:rsidRDefault="0058028B" w:rsidP="00E20F75">
      <w:pPr>
        <w:ind w:firstLine="567"/>
        <w:jc w:val="both"/>
        <w:rPr>
          <w:sz w:val="28"/>
          <w:szCs w:val="28"/>
        </w:rPr>
      </w:pPr>
      <w:r w:rsidRPr="005C2A26">
        <w:rPr>
          <w:i/>
          <w:sz w:val="28"/>
          <w:szCs w:val="28"/>
        </w:rPr>
        <w:t>Тема 2.3.</w:t>
      </w:r>
      <w:r w:rsidRPr="005C2A26">
        <w:rPr>
          <w:sz w:val="28"/>
          <w:szCs w:val="28"/>
        </w:rPr>
        <w:t xml:space="preserve"> Основы полифонического развития. Знакомство с различными видами полифонического письма – подголосочным, имитационным, контрастным. Овладение элементарными навыками исполнения двух контрастных голосов различной артикуляцией; соблюдение пластичности действия аппарата в технике легато и нон легато.</w:t>
      </w:r>
    </w:p>
    <w:p w:rsidR="0058028B" w:rsidRPr="005C2A26" w:rsidRDefault="0058028B" w:rsidP="00E20F75">
      <w:pPr>
        <w:ind w:firstLine="567"/>
        <w:jc w:val="both"/>
        <w:rPr>
          <w:b/>
          <w:bCs/>
          <w:sz w:val="28"/>
          <w:szCs w:val="28"/>
        </w:rPr>
      </w:pPr>
      <w:r w:rsidRPr="005C2A26">
        <w:rPr>
          <w:b/>
          <w:bCs/>
          <w:sz w:val="28"/>
          <w:szCs w:val="28"/>
        </w:rPr>
        <w:t>Раздел 3.</w:t>
      </w:r>
    </w:p>
    <w:p w:rsidR="0058028B" w:rsidRPr="005C2A26" w:rsidRDefault="0058028B" w:rsidP="00E20F75">
      <w:pPr>
        <w:ind w:firstLine="567"/>
        <w:jc w:val="both"/>
        <w:rPr>
          <w:bCs/>
          <w:sz w:val="28"/>
          <w:szCs w:val="28"/>
        </w:rPr>
      </w:pPr>
      <w:r w:rsidRPr="005C2A26">
        <w:rPr>
          <w:bCs/>
          <w:i/>
          <w:sz w:val="28"/>
          <w:szCs w:val="28"/>
        </w:rPr>
        <w:t>Тема 3.1.</w:t>
      </w:r>
      <w:r w:rsidRPr="005C2A26">
        <w:rPr>
          <w:bCs/>
          <w:sz w:val="28"/>
          <w:szCs w:val="28"/>
        </w:rPr>
        <w:t xml:space="preserve"> Начало работы над педалью. Устройство педали. Навык педальных упражнений (связывание при помощи педали отдельных звуков); освоение прямой и запаздывающей педали при непрерывном слуховом контроле. Гармоническая функция педали.</w:t>
      </w:r>
    </w:p>
    <w:p w:rsidR="0058028B" w:rsidRPr="005C2A26" w:rsidRDefault="0058028B" w:rsidP="00E20F75">
      <w:pPr>
        <w:ind w:firstLine="567"/>
        <w:jc w:val="both"/>
        <w:rPr>
          <w:b/>
          <w:bCs/>
          <w:sz w:val="28"/>
          <w:szCs w:val="28"/>
        </w:rPr>
      </w:pPr>
      <w:r w:rsidRPr="005C2A26">
        <w:rPr>
          <w:b/>
          <w:bCs/>
          <w:sz w:val="28"/>
          <w:szCs w:val="28"/>
        </w:rPr>
        <w:t>Раздел 4.</w:t>
      </w:r>
    </w:p>
    <w:p w:rsidR="0058028B" w:rsidRPr="005C2A26" w:rsidRDefault="0058028B" w:rsidP="00E20F75">
      <w:pPr>
        <w:ind w:firstLine="567"/>
        <w:jc w:val="both"/>
        <w:rPr>
          <w:sz w:val="28"/>
          <w:szCs w:val="28"/>
        </w:rPr>
      </w:pPr>
      <w:r w:rsidRPr="005C2A26">
        <w:rPr>
          <w:i/>
          <w:sz w:val="28"/>
          <w:szCs w:val="28"/>
        </w:rPr>
        <w:t>Тема 4.1.</w:t>
      </w:r>
      <w:r w:rsidRPr="005C2A26">
        <w:rPr>
          <w:sz w:val="28"/>
          <w:szCs w:val="28"/>
        </w:rPr>
        <w:t xml:space="preserve"> Изучение разнохарактерных пьес. Характерные темповые, динамические, ритмические, артикуляционные признаки песенности, танцевальности  и маршевости в фактуре произведений. Понятие логики мелодического развития, ощущение движения, интонационного тяготения, кульминации, смены фаз эмоционального напряжения и ослабления.</w:t>
      </w:r>
    </w:p>
    <w:p w:rsidR="0058028B" w:rsidRPr="005C2A26" w:rsidRDefault="0058028B" w:rsidP="00E20F75">
      <w:pPr>
        <w:ind w:firstLine="567"/>
        <w:jc w:val="both"/>
        <w:rPr>
          <w:sz w:val="28"/>
          <w:szCs w:val="28"/>
        </w:rPr>
      </w:pPr>
      <w:r w:rsidRPr="005C2A26">
        <w:rPr>
          <w:i/>
          <w:sz w:val="28"/>
          <w:szCs w:val="28"/>
        </w:rPr>
        <w:t>Тема 4.2.</w:t>
      </w:r>
      <w:r w:rsidRPr="005C2A26">
        <w:rPr>
          <w:sz w:val="28"/>
          <w:szCs w:val="28"/>
        </w:rPr>
        <w:t xml:space="preserve"> Закрепление нотной грамотности. Ритмический рисунок - четверть с точкой, восьмая с точкой. Размер 3/8, 6/8. Ритмическая организация и рубато. Осмысленное отношение к тексту. Навык не только видеть все обозначения, но и слышать в них музыкальное содержание. Воспитание комплексного восприятия всех требуемых элементов – сосредоточение и на звуковысотной, ритмической стороне, и на  фразировке, и на характере звучности, и на аппликатуре.</w:t>
      </w:r>
    </w:p>
    <w:p w:rsidR="0058028B" w:rsidRPr="005C2A26" w:rsidRDefault="0058028B" w:rsidP="00E20F75">
      <w:pPr>
        <w:jc w:val="center"/>
        <w:rPr>
          <w:b/>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Этюды</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Артоболевская А. Фортепианная тетрадь</w:t>
      </w:r>
      <w:r w:rsidRPr="005C2A26">
        <w:rPr>
          <w:noProof/>
          <w:sz w:val="28"/>
          <w:szCs w:val="28"/>
        </w:rPr>
        <w:t xml:space="preserve"> № 1.</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Гедике</w:t>
      </w:r>
      <w:r w:rsidRPr="005C2A26">
        <w:rPr>
          <w:noProof/>
          <w:sz w:val="28"/>
          <w:szCs w:val="28"/>
        </w:rPr>
        <w:t xml:space="preserve"> А. 40</w:t>
      </w:r>
      <w:r w:rsidRPr="005C2A26">
        <w:rPr>
          <w:sz w:val="28"/>
          <w:szCs w:val="28"/>
        </w:rPr>
        <w:t xml:space="preserve"> мелодических этюдов для начинающих, ор.</w:t>
      </w:r>
      <w:r w:rsidRPr="005C2A26">
        <w:rPr>
          <w:noProof/>
          <w:sz w:val="28"/>
          <w:szCs w:val="28"/>
        </w:rPr>
        <w:t xml:space="preserve"> 32.</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Гедике А. Соч.</w:t>
      </w:r>
      <w:r w:rsidRPr="005C2A26">
        <w:rPr>
          <w:noProof/>
          <w:sz w:val="28"/>
          <w:szCs w:val="28"/>
        </w:rPr>
        <w:t xml:space="preserve"> 6.</w:t>
      </w:r>
      <w:r w:rsidRPr="005C2A26">
        <w:rPr>
          <w:sz w:val="28"/>
          <w:szCs w:val="28"/>
        </w:rPr>
        <w:t xml:space="preserve"> Двадцать пьес:</w:t>
      </w:r>
      <w:r w:rsidRPr="005C2A26">
        <w:rPr>
          <w:noProof/>
          <w:sz w:val="28"/>
          <w:szCs w:val="28"/>
        </w:rPr>
        <w:t xml:space="preserve"> № 4</w:t>
      </w:r>
      <w:r w:rsidRPr="005C2A26">
        <w:rPr>
          <w:sz w:val="28"/>
          <w:szCs w:val="28"/>
        </w:rPr>
        <w:t xml:space="preserve"> и</w:t>
      </w:r>
      <w:r w:rsidRPr="005C2A26">
        <w:rPr>
          <w:noProof/>
          <w:sz w:val="28"/>
          <w:szCs w:val="28"/>
        </w:rPr>
        <w:t xml:space="preserve"> 8 </w:t>
      </w:r>
      <w:r w:rsidRPr="005C2A26">
        <w:rPr>
          <w:sz w:val="28"/>
          <w:szCs w:val="28"/>
        </w:rPr>
        <w:t>соч.</w:t>
      </w:r>
      <w:r w:rsidRPr="005C2A26">
        <w:rPr>
          <w:noProof/>
          <w:sz w:val="28"/>
          <w:szCs w:val="28"/>
        </w:rPr>
        <w:t xml:space="preserve"> 36, № 14, 37, 42 </w:t>
      </w:r>
      <w:r w:rsidRPr="005C2A26">
        <w:rPr>
          <w:sz w:val="28"/>
          <w:szCs w:val="28"/>
        </w:rPr>
        <w:t>Соч.</w:t>
      </w:r>
      <w:r w:rsidRPr="005C2A26">
        <w:rPr>
          <w:noProof/>
          <w:sz w:val="28"/>
          <w:szCs w:val="28"/>
        </w:rPr>
        <w:t xml:space="preserve"> 46, № 18 </w:t>
      </w:r>
      <w:r w:rsidRPr="005C2A26">
        <w:rPr>
          <w:sz w:val="28"/>
          <w:szCs w:val="28"/>
        </w:rPr>
        <w:t>Соч.</w:t>
      </w:r>
      <w:r w:rsidRPr="005C2A26">
        <w:rPr>
          <w:noProof/>
          <w:sz w:val="28"/>
          <w:szCs w:val="28"/>
        </w:rPr>
        <w:t xml:space="preserve"> 58, № 14, 17.                    </w:t>
      </w:r>
    </w:p>
    <w:p w:rsidR="0058028B" w:rsidRPr="005C2A26" w:rsidRDefault="0058028B" w:rsidP="00E20F75">
      <w:pPr>
        <w:autoSpaceDE w:val="0"/>
        <w:autoSpaceDN w:val="0"/>
        <w:adjustRightInd w:val="0"/>
        <w:ind w:firstLine="709"/>
        <w:jc w:val="both"/>
        <w:rPr>
          <w:sz w:val="28"/>
          <w:szCs w:val="28"/>
        </w:rPr>
      </w:pPr>
      <w:r w:rsidRPr="005C2A26">
        <w:rPr>
          <w:sz w:val="28"/>
          <w:szCs w:val="28"/>
        </w:rPr>
        <w:t>Геталова О. В музыку с радостью.</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Гнесина Е. Маленькие этюды для начинающих. </w:t>
      </w:r>
    </w:p>
    <w:p w:rsidR="0058028B" w:rsidRPr="005C2A26" w:rsidRDefault="0058028B" w:rsidP="00E20F75">
      <w:pPr>
        <w:autoSpaceDE w:val="0"/>
        <w:autoSpaceDN w:val="0"/>
        <w:adjustRightInd w:val="0"/>
        <w:ind w:firstLine="709"/>
        <w:jc w:val="both"/>
        <w:rPr>
          <w:sz w:val="28"/>
          <w:szCs w:val="28"/>
          <w:lang w:val="uk-UA"/>
        </w:rPr>
      </w:pPr>
      <w:r w:rsidRPr="005C2A26">
        <w:rPr>
          <w:sz w:val="28"/>
          <w:szCs w:val="28"/>
        </w:rPr>
        <w:t>Гречанинов А. Соч.</w:t>
      </w:r>
      <w:r w:rsidRPr="005C2A26">
        <w:rPr>
          <w:noProof/>
          <w:sz w:val="28"/>
          <w:szCs w:val="28"/>
        </w:rPr>
        <w:t xml:space="preserve"> 123,</w:t>
      </w:r>
      <w:r w:rsidRPr="005C2A26">
        <w:rPr>
          <w:sz w:val="28"/>
          <w:szCs w:val="28"/>
        </w:rPr>
        <w:t xml:space="preserve"> Этюд Соль</w:t>
      </w:r>
      <w:r w:rsidRPr="005C2A26">
        <w:rPr>
          <w:sz w:val="28"/>
          <w:szCs w:val="28"/>
          <w:lang w:val="uk-UA"/>
        </w:rPr>
        <w:t xml:space="preserve"> мажор. </w:t>
      </w:r>
    </w:p>
    <w:p w:rsidR="0058028B" w:rsidRPr="005C2A26" w:rsidRDefault="0058028B" w:rsidP="00E20F75">
      <w:pPr>
        <w:autoSpaceDE w:val="0"/>
        <w:autoSpaceDN w:val="0"/>
        <w:adjustRightInd w:val="0"/>
        <w:ind w:firstLine="709"/>
        <w:rPr>
          <w:sz w:val="28"/>
          <w:szCs w:val="28"/>
        </w:rPr>
      </w:pPr>
      <w:r w:rsidRPr="005C2A26">
        <w:rPr>
          <w:sz w:val="28"/>
          <w:szCs w:val="28"/>
        </w:rPr>
        <w:t>Сборник фортепианных пьес, этюдов и ансамблей.</w:t>
      </w:r>
      <w:r w:rsidRPr="005C2A26">
        <w:rPr>
          <w:noProof/>
          <w:sz w:val="28"/>
          <w:szCs w:val="28"/>
        </w:rPr>
        <w:t xml:space="preserve"> Ч.1.</w:t>
      </w:r>
      <w:r w:rsidRPr="005C2A26">
        <w:rPr>
          <w:sz w:val="28"/>
          <w:szCs w:val="28"/>
        </w:rPr>
        <w:t xml:space="preserve"> Сост. С. Ляховицкая (по выбору).</w:t>
      </w:r>
    </w:p>
    <w:p w:rsidR="0058028B" w:rsidRPr="005C2A26" w:rsidRDefault="0058028B" w:rsidP="00E20F75">
      <w:pPr>
        <w:autoSpaceDE w:val="0"/>
        <w:autoSpaceDN w:val="0"/>
        <w:adjustRightInd w:val="0"/>
        <w:ind w:firstLine="709"/>
        <w:rPr>
          <w:sz w:val="28"/>
          <w:szCs w:val="28"/>
        </w:rPr>
      </w:pPr>
      <w:r w:rsidRPr="005C2A26">
        <w:rPr>
          <w:sz w:val="28"/>
          <w:szCs w:val="28"/>
        </w:rPr>
        <w:t>Фортепиано.</w:t>
      </w:r>
      <w:r w:rsidRPr="005C2A26">
        <w:rPr>
          <w:noProof/>
          <w:sz w:val="28"/>
          <w:szCs w:val="28"/>
        </w:rPr>
        <w:t xml:space="preserve"> 1</w:t>
      </w:r>
      <w:r w:rsidRPr="005C2A26">
        <w:rPr>
          <w:sz w:val="28"/>
          <w:szCs w:val="28"/>
        </w:rPr>
        <w:t xml:space="preserve"> класс. Ред. Б. Милич (этюды по выбору).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Черни К.</w:t>
      </w:r>
      <w:r w:rsidRPr="005C2A26">
        <w:rPr>
          <w:noProof/>
          <w:sz w:val="28"/>
          <w:szCs w:val="28"/>
        </w:rPr>
        <w:t xml:space="preserve"> – </w:t>
      </w:r>
      <w:r w:rsidRPr="005C2A26">
        <w:rPr>
          <w:sz w:val="28"/>
          <w:szCs w:val="28"/>
        </w:rPr>
        <w:t>Гермер Г. Избранные этюды</w:t>
      </w:r>
      <w:r w:rsidRPr="005C2A26">
        <w:rPr>
          <w:noProof/>
          <w:sz w:val="28"/>
          <w:szCs w:val="28"/>
        </w:rPr>
        <w:t xml:space="preserve"> № 1,2, 3, 4,</w:t>
      </w:r>
      <w:r w:rsidRPr="005C2A26">
        <w:rPr>
          <w:bCs/>
          <w:noProof/>
          <w:sz w:val="28"/>
          <w:szCs w:val="28"/>
        </w:rPr>
        <w:t xml:space="preserve"> 5,</w:t>
      </w:r>
      <w:r w:rsidRPr="005C2A26">
        <w:rPr>
          <w:noProof/>
          <w:sz w:val="28"/>
          <w:szCs w:val="28"/>
        </w:rPr>
        <w:t xml:space="preserve"> 6, 7</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Черни К.  Этюды, ор.</w:t>
      </w:r>
      <w:r w:rsidRPr="005C2A26">
        <w:rPr>
          <w:noProof/>
          <w:sz w:val="28"/>
          <w:szCs w:val="28"/>
        </w:rPr>
        <w:t xml:space="preserve"> 139.</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Шитте А. Этюды, ор.</w:t>
      </w:r>
      <w:r w:rsidRPr="005C2A26">
        <w:rPr>
          <w:noProof/>
          <w:sz w:val="28"/>
          <w:szCs w:val="28"/>
        </w:rPr>
        <w:t xml:space="preserve"> 108. </w:t>
      </w:r>
    </w:p>
    <w:p w:rsidR="0058028B" w:rsidRPr="005C2A26" w:rsidRDefault="0058028B" w:rsidP="00E20F75">
      <w:pPr>
        <w:autoSpaceDE w:val="0"/>
        <w:autoSpaceDN w:val="0"/>
        <w:adjustRightInd w:val="0"/>
        <w:ind w:firstLine="709"/>
        <w:rPr>
          <w:sz w:val="28"/>
          <w:szCs w:val="28"/>
        </w:rPr>
      </w:pPr>
      <w:r w:rsidRPr="005C2A26">
        <w:rPr>
          <w:sz w:val="28"/>
          <w:szCs w:val="28"/>
          <w:lang w:val="uk-UA"/>
        </w:rPr>
        <w:t>Школа</w:t>
      </w:r>
      <w:r w:rsidRPr="005C2A26">
        <w:rPr>
          <w:sz w:val="28"/>
          <w:szCs w:val="28"/>
        </w:rPr>
        <w:t xml:space="preserve"> игры на фортепиано. Ред. А. Николаева (этюды по выбору).</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Произведения крупной формы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Беркович И. </w:t>
      </w:r>
      <w:r w:rsidRPr="005C2A26">
        <w:rPr>
          <w:iCs/>
          <w:sz w:val="28"/>
          <w:szCs w:val="28"/>
        </w:rPr>
        <w:t xml:space="preserve">Сонатины </w:t>
      </w:r>
      <w:r w:rsidRPr="005C2A26">
        <w:rPr>
          <w:iCs/>
          <w:sz w:val="28"/>
          <w:szCs w:val="28"/>
          <w:lang w:val="de-DE"/>
        </w:rPr>
        <w:t>C</w:t>
      </w:r>
      <w:r w:rsidRPr="005C2A26">
        <w:rPr>
          <w:iCs/>
          <w:sz w:val="28"/>
          <w:szCs w:val="28"/>
        </w:rPr>
        <w:t>-</w:t>
      </w:r>
      <w:r w:rsidRPr="005C2A26">
        <w:rPr>
          <w:iCs/>
          <w:sz w:val="28"/>
          <w:szCs w:val="28"/>
          <w:lang w:val="de-DE"/>
        </w:rPr>
        <w:t>dur</w:t>
      </w:r>
      <w:r w:rsidRPr="005C2A26">
        <w:rPr>
          <w:iCs/>
          <w:sz w:val="28"/>
          <w:szCs w:val="28"/>
        </w:rPr>
        <w:t xml:space="preserve">, </w:t>
      </w:r>
      <w:r w:rsidRPr="005C2A26">
        <w:rPr>
          <w:iCs/>
          <w:sz w:val="28"/>
          <w:szCs w:val="28"/>
          <w:lang w:val="en-US"/>
        </w:rPr>
        <w:t>G</w:t>
      </w:r>
      <w:r w:rsidRPr="005C2A26">
        <w:rPr>
          <w:iCs/>
          <w:sz w:val="28"/>
          <w:szCs w:val="28"/>
        </w:rPr>
        <w:t>-</w:t>
      </w:r>
      <w:r w:rsidRPr="005C2A26">
        <w:rPr>
          <w:iCs/>
          <w:sz w:val="28"/>
          <w:szCs w:val="28"/>
          <w:lang w:val="en-US"/>
        </w:rPr>
        <w:t>dur</w:t>
      </w:r>
      <w:r w:rsidRPr="005C2A26">
        <w:rPr>
          <w:iCs/>
          <w:sz w:val="28"/>
          <w:szCs w:val="28"/>
        </w:rPr>
        <w:t>, ч. 1; Вариации Во саду ли, в огороде.</w:t>
      </w:r>
    </w:p>
    <w:p w:rsidR="0058028B" w:rsidRPr="005C2A26" w:rsidRDefault="0058028B" w:rsidP="00E20F75">
      <w:pPr>
        <w:autoSpaceDE w:val="0"/>
        <w:autoSpaceDN w:val="0"/>
        <w:adjustRightInd w:val="0"/>
        <w:ind w:firstLine="709"/>
        <w:rPr>
          <w:iCs/>
          <w:sz w:val="28"/>
          <w:szCs w:val="28"/>
        </w:rPr>
      </w:pPr>
      <w:r w:rsidRPr="005C2A26">
        <w:rPr>
          <w:sz w:val="28"/>
          <w:szCs w:val="28"/>
          <w:lang w:val="uk-UA"/>
        </w:rPr>
        <w:t xml:space="preserve">Литкова А. </w:t>
      </w:r>
      <w:r w:rsidRPr="005C2A26">
        <w:rPr>
          <w:iCs/>
          <w:sz w:val="28"/>
          <w:szCs w:val="28"/>
        </w:rPr>
        <w:t xml:space="preserve">Вариации на тему Савка и Гришка. </w:t>
      </w:r>
    </w:p>
    <w:p w:rsidR="0058028B" w:rsidRPr="005C2A26" w:rsidRDefault="0058028B" w:rsidP="00E20F75">
      <w:pPr>
        <w:autoSpaceDE w:val="0"/>
        <w:autoSpaceDN w:val="0"/>
        <w:adjustRightInd w:val="0"/>
        <w:jc w:val="both"/>
        <w:rPr>
          <w:sz w:val="28"/>
          <w:szCs w:val="28"/>
          <w:lang w:val="uk-UA"/>
        </w:rPr>
      </w:pPr>
      <w:r w:rsidRPr="005C2A26">
        <w:rPr>
          <w:sz w:val="28"/>
          <w:szCs w:val="28"/>
        </w:rPr>
        <w:t xml:space="preserve">Салютринская Т. Сонатина Ре мажор. </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Полифонические произведения</w:t>
      </w:r>
    </w:p>
    <w:p w:rsidR="0058028B" w:rsidRPr="005C2A26" w:rsidRDefault="0058028B" w:rsidP="00E20F75">
      <w:pPr>
        <w:autoSpaceDE w:val="0"/>
        <w:autoSpaceDN w:val="0"/>
        <w:adjustRightInd w:val="0"/>
        <w:ind w:firstLine="709"/>
        <w:jc w:val="both"/>
        <w:rPr>
          <w:sz w:val="28"/>
          <w:szCs w:val="28"/>
        </w:rPr>
      </w:pPr>
      <w:r w:rsidRPr="005C2A26">
        <w:rPr>
          <w:sz w:val="28"/>
          <w:szCs w:val="28"/>
        </w:rPr>
        <w:t>Бах И. С.</w:t>
      </w:r>
      <w:r w:rsidRPr="005C2A26">
        <w:rPr>
          <w:noProof/>
          <w:sz w:val="28"/>
          <w:szCs w:val="28"/>
        </w:rPr>
        <w:t xml:space="preserve"> 12</w:t>
      </w:r>
      <w:r w:rsidRPr="005C2A26">
        <w:rPr>
          <w:sz w:val="28"/>
          <w:szCs w:val="28"/>
        </w:rPr>
        <w:t xml:space="preserve"> пьес из нотной тетради Анны Магдалены (по выбору)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Бах Ф. </w:t>
      </w:r>
      <w:r w:rsidRPr="005C2A26">
        <w:rPr>
          <w:iCs/>
          <w:sz w:val="28"/>
          <w:szCs w:val="28"/>
        </w:rPr>
        <w:t xml:space="preserve">Менуэт.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Любарский Н. </w:t>
      </w:r>
      <w:r w:rsidRPr="005C2A26">
        <w:rPr>
          <w:iCs/>
          <w:sz w:val="28"/>
          <w:szCs w:val="28"/>
        </w:rPr>
        <w:t>Дедушкин рассказ</w:t>
      </w:r>
      <w:r w:rsidRPr="005C2A26">
        <w:rPr>
          <w:iCs/>
          <w:noProof/>
          <w:sz w:val="28"/>
          <w:szCs w:val="28"/>
        </w:rPr>
        <w:t xml:space="preserve">, </w:t>
      </w:r>
      <w:r w:rsidRPr="005C2A26">
        <w:rPr>
          <w:iCs/>
          <w:sz w:val="28"/>
          <w:szCs w:val="28"/>
        </w:rPr>
        <w:t xml:space="preserve">Чешская песня.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Моцарт В. </w:t>
      </w:r>
      <w:r w:rsidRPr="005C2A26">
        <w:rPr>
          <w:iCs/>
          <w:sz w:val="28"/>
          <w:szCs w:val="28"/>
        </w:rPr>
        <w:t>Менуэт</w:t>
      </w:r>
      <w:r w:rsidRPr="005C2A26">
        <w:rPr>
          <w:iCs/>
          <w:noProof/>
          <w:sz w:val="28"/>
          <w:szCs w:val="28"/>
        </w:rPr>
        <w:t xml:space="preserve"> C-dur, </w:t>
      </w:r>
      <w:r w:rsidRPr="005C2A26">
        <w:rPr>
          <w:iCs/>
          <w:sz w:val="28"/>
          <w:szCs w:val="28"/>
        </w:rPr>
        <w:t xml:space="preserve">Ария </w:t>
      </w:r>
      <w:r w:rsidRPr="005C2A26">
        <w:rPr>
          <w:iCs/>
          <w:sz w:val="28"/>
          <w:szCs w:val="28"/>
          <w:lang w:val="de-DE"/>
        </w:rPr>
        <w:t>Es</w:t>
      </w:r>
      <w:r w:rsidRPr="005C2A26">
        <w:rPr>
          <w:iCs/>
          <w:sz w:val="28"/>
          <w:szCs w:val="28"/>
        </w:rPr>
        <w:t>-</w:t>
      </w:r>
      <w:r w:rsidRPr="005C2A26">
        <w:rPr>
          <w:iCs/>
          <w:sz w:val="28"/>
          <w:szCs w:val="28"/>
          <w:lang w:val="de-DE"/>
        </w:rPr>
        <w:t>dur</w:t>
      </w:r>
      <w:r w:rsidRPr="005C2A26">
        <w:rPr>
          <w:iCs/>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Моцарт Л. </w:t>
      </w:r>
      <w:r w:rsidRPr="005C2A26">
        <w:rPr>
          <w:iCs/>
          <w:sz w:val="28"/>
          <w:szCs w:val="28"/>
        </w:rPr>
        <w:t>Менуэт</w:t>
      </w:r>
      <w:r w:rsidRPr="005C2A26">
        <w:rPr>
          <w:iCs/>
          <w:sz w:val="28"/>
          <w:szCs w:val="28"/>
          <w:lang w:val="fr-FR"/>
        </w:rPr>
        <w:t xml:space="preserve"> d-mol</w:t>
      </w:r>
      <w:r w:rsidRPr="005C2A26">
        <w:rPr>
          <w:iCs/>
          <w:sz w:val="28"/>
          <w:szCs w:val="28"/>
          <w:lang w:val="en-US"/>
        </w:rPr>
        <w:t>l</w:t>
      </w:r>
      <w:r w:rsidRPr="005C2A26">
        <w:rPr>
          <w:iCs/>
          <w:sz w:val="28"/>
          <w:szCs w:val="28"/>
          <w:lang w:val="fr-FR"/>
        </w:rPr>
        <w:t xml:space="preserve">.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Сперонтес. </w:t>
      </w:r>
      <w:r w:rsidRPr="005C2A26">
        <w:rPr>
          <w:iCs/>
          <w:sz w:val="28"/>
          <w:szCs w:val="28"/>
        </w:rPr>
        <w:t>Менуэт</w:t>
      </w:r>
      <w:r w:rsidRPr="005C2A26">
        <w:rPr>
          <w:iCs/>
          <w:noProof/>
          <w:sz w:val="28"/>
          <w:szCs w:val="28"/>
        </w:rPr>
        <w:t xml:space="preserve"> d-mol</w:t>
      </w:r>
      <w:r w:rsidRPr="005C2A26">
        <w:rPr>
          <w:iCs/>
          <w:noProof/>
          <w:sz w:val="28"/>
          <w:szCs w:val="28"/>
          <w:lang w:val="en-US"/>
        </w:rPr>
        <w:t>l</w:t>
      </w:r>
      <w:r w:rsidRPr="005C2A26">
        <w:rPr>
          <w:iCs/>
          <w:noProof/>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Телеман Г. </w:t>
      </w:r>
      <w:r w:rsidRPr="005C2A26">
        <w:rPr>
          <w:iCs/>
          <w:sz w:val="28"/>
          <w:szCs w:val="28"/>
        </w:rPr>
        <w:t xml:space="preserve">Пьеса.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Тюрк Д. </w:t>
      </w:r>
      <w:r w:rsidRPr="005C2A26">
        <w:rPr>
          <w:iCs/>
          <w:sz w:val="28"/>
          <w:szCs w:val="28"/>
        </w:rPr>
        <w:t>Весёлый Ганс, спи, усни.</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Пьесы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Александров А. </w:t>
      </w:r>
      <w:r w:rsidRPr="005C2A26">
        <w:rPr>
          <w:iCs/>
          <w:sz w:val="28"/>
          <w:szCs w:val="28"/>
        </w:rPr>
        <w:t>Новогодняя полька.</w:t>
      </w:r>
    </w:p>
    <w:p w:rsidR="0058028B" w:rsidRPr="005C2A26" w:rsidRDefault="0058028B" w:rsidP="00E20F75">
      <w:pPr>
        <w:autoSpaceDE w:val="0"/>
        <w:autoSpaceDN w:val="0"/>
        <w:adjustRightInd w:val="0"/>
        <w:ind w:firstLine="709"/>
        <w:rPr>
          <w:iCs/>
          <w:sz w:val="28"/>
          <w:szCs w:val="28"/>
        </w:rPr>
      </w:pPr>
      <w:r w:rsidRPr="005C2A26">
        <w:rPr>
          <w:sz w:val="28"/>
          <w:szCs w:val="28"/>
        </w:rPr>
        <w:t>Берлин П.</w:t>
      </w:r>
      <w:r w:rsidRPr="005C2A26">
        <w:rPr>
          <w:noProof/>
          <w:sz w:val="28"/>
          <w:szCs w:val="28"/>
        </w:rPr>
        <w:t xml:space="preserve"> </w:t>
      </w:r>
      <w:r w:rsidRPr="005C2A26">
        <w:rPr>
          <w:iCs/>
          <w:sz w:val="28"/>
          <w:szCs w:val="28"/>
        </w:rPr>
        <w:t xml:space="preserve">Марширующие поросята.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Бетховен Л. </w:t>
      </w:r>
      <w:r w:rsidRPr="005C2A26">
        <w:rPr>
          <w:iCs/>
          <w:sz w:val="28"/>
          <w:szCs w:val="28"/>
        </w:rPr>
        <w:t xml:space="preserve">Немецкий танец. </w:t>
      </w:r>
    </w:p>
    <w:p w:rsidR="0058028B" w:rsidRPr="005C2A26" w:rsidRDefault="0058028B" w:rsidP="00E20F75">
      <w:pPr>
        <w:autoSpaceDE w:val="0"/>
        <w:autoSpaceDN w:val="0"/>
        <w:adjustRightInd w:val="0"/>
        <w:ind w:firstLine="709"/>
        <w:jc w:val="both"/>
        <w:rPr>
          <w:sz w:val="28"/>
          <w:szCs w:val="28"/>
        </w:rPr>
      </w:pPr>
      <w:r w:rsidRPr="005C2A26">
        <w:rPr>
          <w:sz w:val="28"/>
          <w:szCs w:val="28"/>
        </w:rPr>
        <w:t>Виноградов Ю. Танец медвежат.</w:t>
      </w:r>
    </w:p>
    <w:p w:rsidR="0058028B" w:rsidRPr="005C2A26" w:rsidRDefault="0058028B" w:rsidP="00E20F75">
      <w:pPr>
        <w:autoSpaceDE w:val="0"/>
        <w:autoSpaceDN w:val="0"/>
        <w:adjustRightInd w:val="0"/>
        <w:ind w:firstLine="709"/>
        <w:jc w:val="both"/>
        <w:rPr>
          <w:sz w:val="28"/>
          <w:szCs w:val="28"/>
        </w:rPr>
      </w:pPr>
      <w:r w:rsidRPr="005C2A26">
        <w:rPr>
          <w:sz w:val="28"/>
          <w:szCs w:val="28"/>
        </w:rPr>
        <w:t>Волков В. По заячьим следам Незабудка. Шуточка. Прелюдия Пьеса.</w:t>
      </w:r>
    </w:p>
    <w:p w:rsidR="0058028B" w:rsidRPr="005C2A26" w:rsidRDefault="0058028B" w:rsidP="00E20F75">
      <w:pPr>
        <w:autoSpaceDE w:val="0"/>
        <w:autoSpaceDN w:val="0"/>
        <w:adjustRightInd w:val="0"/>
        <w:ind w:firstLine="709"/>
        <w:jc w:val="both"/>
        <w:rPr>
          <w:sz w:val="28"/>
          <w:szCs w:val="28"/>
        </w:rPr>
      </w:pPr>
      <w:r w:rsidRPr="005C2A26">
        <w:rPr>
          <w:sz w:val="28"/>
          <w:szCs w:val="28"/>
        </w:rPr>
        <w:t>Гаврилин В. Каприччио.</w:t>
      </w:r>
    </w:p>
    <w:p w:rsidR="0058028B" w:rsidRPr="005C2A26" w:rsidRDefault="0058028B" w:rsidP="00E20F75">
      <w:pPr>
        <w:autoSpaceDE w:val="0"/>
        <w:autoSpaceDN w:val="0"/>
        <w:adjustRightInd w:val="0"/>
        <w:ind w:firstLine="709"/>
        <w:jc w:val="both"/>
        <w:rPr>
          <w:sz w:val="28"/>
          <w:szCs w:val="28"/>
        </w:rPr>
      </w:pPr>
      <w:r w:rsidRPr="005C2A26">
        <w:rPr>
          <w:sz w:val="28"/>
          <w:szCs w:val="28"/>
        </w:rPr>
        <w:t>Гайдн И. Контрданс. Скерцо.</w:t>
      </w:r>
    </w:p>
    <w:p w:rsidR="0058028B" w:rsidRPr="005C2A26" w:rsidRDefault="0058028B" w:rsidP="00E20F75">
      <w:pPr>
        <w:autoSpaceDE w:val="0"/>
        <w:autoSpaceDN w:val="0"/>
        <w:adjustRightInd w:val="0"/>
        <w:ind w:firstLine="709"/>
        <w:jc w:val="both"/>
        <w:rPr>
          <w:sz w:val="28"/>
          <w:szCs w:val="28"/>
        </w:rPr>
      </w:pPr>
      <w:r w:rsidRPr="005C2A26">
        <w:rPr>
          <w:sz w:val="28"/>
          <w:szCs w:val="28"/>
        </w:rPr>
        <w:t>Гедике А. Соч.</w:t>
      </w:r>
      <w:r w:rsidRPr="005C2A26">
        <w:rPr>
          <w:noProof/>
          <w:sz w:val="28"/>
          <w:szCs w:val="28"/>
        </w:rPr>
        <w:t xml:space="preserve"> 36:</w:t>
      </w:r>
      <w:r w:rsidRPr="005C2A26">
        <w:rPr>
          <w:sz w:val="28"/>
          <w:szCs w:val="28"/>
        </w:rPr>
        <w:t xml:space="preserve"> В лесу ночью. Заинька. Пьеса. Танец. Прелюдия. Вальс. Мазурка;</w:t>
      </w:r>
      <w:r w:rsidRPr="005C2A26">
        <w:rPr>
          <w:noProof/>
          <w:sz w:val="28"/>
          <w:szCs w:val="28"/>
        </w:rPr>
        <w:t xml:space="preserve"> </w:t>
      </w:r>
      <w:r w:rsidRPr="005C2A26">
        <w:rPr>
          <w:sz w:val="28"/>
          <w:szCs w:val="28"/>
        </w:rPr>
        <w:t>Соч.</w:t>
      </w:r>
      <w:r w:rsidRPr="005C2A26">
        <w:rPr>
          <w:noProof/>
          <w:sz w:val="28"/>
          <w:szCs w:val="28"/>
        </w:rPr>
        <w:t xml:space="preserve"> 46, </w:t>
      </w:r>
      <w:r w:rsidRPr="005C2A26">
        <w:rPr>
          <w:sz w:val="28"/>
          <w:szCs w:val="28"/>
        </w:rPr>
        <w:t>Танец,</w:t>
      </w:r>
      <w:r w:rsidRPr="005C2A26">
        <w:rPr>
          <w:noProof/>
          <w:sz w:val="28"/>
          <w:szCs w:val="28"/>
        </w:rPr>
        <w:t xml:space="preserve"> </w:t>
      </w:r>
      <w:r w:rsidRPr="005C2A26">
        <w:rPr>
          <w:sz w:val="28"/>
          <w:szCs w:val="28"/>
        </w:rPr>
        <w:t>Русская песня.</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Глинка М. </w:t>
      </w:r>
      <w:r w:rsidRPr="005C2A26">
        <w:rPr>
          <w:iCs/>
          <w:sz w:val="28"/>
          <w:szCs w:val="28"/>
        </w:rPr>
        <w:t xml:space="preserve">Жаворонок.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Гречанинов А. </w:t>
      </w:r>
      <w:r w:rsidRPr="005C2A26">
        <w:rPr>
          <w:iCs/>
          <w:sz w:val="28"/>
          <w:szCs w:val="28"/>
        </w:rPr>
        <w:t xml:space="preserve">В разлуке, Мазурка. </w:t>
      </w:r>
      <w:r w:rsidRPr="005C2A26">
        <w:rPr>
          <w:sz w:val="28"/>
          <w:szCs w:val="28"/>
        </w:rPr>
        <w:t xml:space="preserve">Первоцвет. Вальс. Грустная песенка. Мой первый бал. Необычное происшествие. Вербушка. </w:t>
      </w:r>
    </w:p>
    <w:p w:rsidR="0058028B" w:rsidRPr="005C2A26" w:rsidRDefault="0058028B" w:rsidP="00E20F75">
      <w:pPr>
        <w:autoSpaceDE w:val="0"/>
        <w:autoSpaceDN w:val="0"/>
        <w:adjustRightInd w:val="0"/>
        <w:ind w:firstLine="709"/>
        <w:jc w:val="both"/>
        <w:rPr>
          <w:sz w:val="28"/>
          <w:szCs w:val="28"/>
        </w:rPr>
      </w:pPr>
      <w:r w:rsidRPr="005C2A26">
        <w:rPr>
          <w:sz w:val="28"/>
          <w:szCs w:val="28"/>
        </w:rPr>
        <w:t>Дварионас Б. Прелюд ля минор.</w:t>
      </w:r>
    </w:p>
    <w:p w:rsidR="0058028B" w:rsidRPr="005C2A26" w:rsidRDefault="0058028B" w:rsidP="00E20F75">
      <w:pPr>
        <w:autoSpaceDE w:val="0"/>
        <w:autoSpaceDN w:val="0"/>
        <w:adjustRightInd w:val="0"/>
        <w:ind w:firstLine="709"/>
        <w:jc w:val="both"/>
        <w:rPr>
          <w:sz w:val="28"/>
          <w:szCs w:val="28"/>
        </w:rPr>
      </w:pPr>
      <w:r w:rsidRPr="005C2A26">
        <w:rPr>
          <w:sz w:val="28"/>
          <w:szCs w:val="28"/>
        </w:rPr>
        <w:t>Жербин А. Косолапый мишка.</w:t>
      </w:r>
    </w:p>
    <w:p w:rsidR="0058028B" w:rsidRPr="005C2A26" w:rsidRDefault="0058028B" w:rsidP="00E20F75">
      <w:pPr>
        <w:autoSpaceDE w:val="0"/>
        <w:autoSpaceDN w:val="0"/>
        <w:adjustRightInd w:val="0"/>
        <w:ind w:firstLine="709"/>
        <w:jc w:val="both"/>
        <w:rPr>
          <w:sz w:val="28"/>
          <w:szCs w:val="28"/>
        </w:rPr>
      </w:pPr>
      <w:r w:rsidRPr="005C2A26">
        <w:rPr>
          <w:sz w:val="28"/>
          <w:szCs w:val="28"/>
        </w:rPr>
        <w:t>Жилинский А. Старинный танец.</w:t>
      </w:r>
    </w:p>
    <w:p w:rsidR="0058028B" w:rsidRPr="005C2A26" w:rsidRDefault="0058028B" w:rsidP="00E20F75">
      <w:pPr>
        <w:autoSpaceDE w:val="0"/>
        <w:autoSpaceDN w:val="0"/>
        <w:adjustRightInd w:val="0"/>
        <w:ind w:firstLine="709"/>
        <w:jc w:val="both"/>
        <w:rPr>
          <w:sz w:val="28"/>
          <w:szCs w:val="28"/>
        </w:rPr>
      </w:pPr>
      <w:r w:rsidRPr="005C2A26">
        <w:rPr>
          <w:sz w:val="28"/>
          <w:szCs w:val="28"/>
          <w:lang w:val="uk-UA"/>
        </w:rPr>
        <w:t>Караманов</w:t>
      </w:r>
      <w:r w:rsidRPr="005C2A26">
        <w:rPr>
          <w:sz w:val="28"/>
          <w:szCs w:val="28"/>
        </w:rPr>
        <w:t xml:space="preserve"> А. Канон</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Кореневская Н. </w:t>
      </w:r>
      <w:r w:rsidRPr="005C2A26">
        <w:rPr>
          <w:iCs/>
          <w:sz w:val="28"/>
          <w:szCs w:val="28"/>
        </w:rPr>
        <w:t xml:space="preserve">Дождик. </w:t>
      </w:r>
    </w:p>
    <w:p w:rsidR="0058028B" w:rsidRPr="005C2A26" w:rsidRDefault="0058028B" w:rsidP="00E20F75">
      <w:pPr>
        <w:autoSpaceDE w:val="0"/>
        <w:autoSpaceDN w:val="0"/>
        <w:adjustRightInd w:val="0"/>
        <w:ind w:firstLine="709"/>
        <w:jc w:val="both"/>
        <w:rPr>
          <w:sz w:val="28"/>
          <w:szCs w:val="28"/>
        </w:rPr>
      </w:pPr>
      <w:r w:rsidRPr="005C2A26">
        <w:rPr>
          <w:sz w:val="28"/>
          <w:szCs w:val="28"/>
        </w:rPr>
        <w:t>Курочкин  В. Вальс.</w:t>
      </w:r>
    </w:p>
    <w:p w:rsidR="0058028B" w:rsidRPr="005C2A26" w:rsidRDefault="0058028B" w:rsidP="00E20F75">
      <w:pPr>
        <w:autoSpaceDE w:val="0"/>
        <w:autoSpaceDN w:val="0"/>
        <w:adjustRightInd w:val="0"/>
        <w:ind w:firstLine="709"/>
        <w:jc w:val="both"/>
        <w:rPr>
          <w:sz w:val="28"/>
          <w:szCs w:val="28"/>
        </w:rPr>
      </w:pPr>
      <w:r w:rsidRPr="005C2A26">
        <w:rPr>
          <w:sz w:val="28"/>
          <w:szCs w:val="28"/>
        </w:rPr>
        <w:t>Майкапар С. Бирюльки, Соч.</w:t>
      </w:r>
      <w:r w:rsidRPr="005C2A26">
        <w:rPr>
          <w:noProof/>
          <w:sz w:val="28"/>
          <w:szCs w:val="28"/>
        </w:rPr>
        <w:t xml:space="preserve"> 28:</w:t>
      </w:r>
      <w:r w:rsidRPr="005C2A26">
        <w:rPr>
          <w:sz w:val="28"/>
          <w:szCs w:val="28"/>
        </w:rPr>
        <w:t xml:space="preserve"> Пастушок. Мотылёк.</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Роули А. В стране гномов. </w:t>
      </w:r>
    </w:p>
    <w:p w:rsidR="0058028B" w:rsidRPr="005C2A26" w:rsidRDefault="0058028B" w:rsidP="00E20F75">
      <w:pPr>
        <w:autoSpaceDE w:val="0"/>
        <w:autoSpaceDN w:val="0"/>
        <w:adjustRightInd w:val="0"/>
        <w:ind w:firstLine="709"/>
        <w:jc w:val="both"/>
        <w:rPr>
          <w:sz w:val="28"/>
          <w:szCs w:val="28"/>
        </w:rPr>
      </w:pPr>
      <w:r w:rsidRPr="005C2A26">
        <w:rPr>
          <w:sz w:val="28"/>
          <w:szCs w:val="28"/>
        </w:rPr>
        <w:t>Свиридов Г. Ласковая просьба.</w:t>
      </w:r>
    </w:p>
    <w:p w:rsidR="0058028B" w:rsidRPr="005C2A26" w:rsidRDefault="0058028B" w:rsidP="00E20F75">
      <w:pPr>
        <w:autoSpaceDE w:val="0"/>
        <w:autoSpaceDN w:val="0"/>
        <w:adjustRightInd w:val="0"/>
        <w:ind w:firstLine="709"/>
        <w:jc w:val="both"/>
        <w:rPr>
          <w:sz w:val="28"/>
          <w:szCs w:val="28"/>
        </w:rPr>
      </w:pPr>
      <w:r w:rsidRPr="005C2A26">
        <w:rPr>
          <w:sz w:val="28"/>
          <w:szCs w:val="28"/>
        </w:rPr>
        <w:t>Селиванов В. Шуточка.</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Стрибогг И. </w:t>
      </w:r>
      <w:r w:rsidRPr="005C2A26">
        <w:rPr>
          <w:iCs/>
          <w:sz w:val="28"/>
          <w:szCs w:val="28"/>
        </w:rPr>
        <w:t xml:space="preserve">Вальс петушков.  </w:t>
      </w:r>
    </w:p>
    <w:p w:rsidR="0058028B" w:rsidRPr="005C2A26" w:rsidRDefault="0058028B" w:rsidP="00E20F75">
      <w:pPr>
        <w:autoSpaceDE w:val="0"/>
        <w:autoSpaceDN w:val="0"/>
        <w:adjustRightInd w:val="0"/>
        <w:ind w:firstLine="709"/>
        <w:jc w:val="both"/>
        <w:rPr>
          <w:sz w:val="28"/>
          <w:szCs w:val="28"/>
        </w:rPr>
      </w:pPr>
      <w:r w:rsidRPr="005C2A26">
        <w:rPr>
          <w:sz w:val="28"/>
          <w:szCs w:val="28"/>
        </w:rPr>
        <w:t>Фрид Г. Мишка. Задумчивый вальс.</w:t>
      </w:r>
    </w:p>
    <w:p w:rsidR="0058028B" w:rsidRPr="005C2A26" w:rsidRDefault="0058028B" w:rsidP="00E20F75">
      <w:pPr>
        <w:ind w:firstLine="709"/>
        <w:rPr>
          <w:sz w:val="28"/>
          <w:szCs w:val="28"/>
        </w:rPr>
      </w:pPr>
      <w:r w:rsidRPr="005C2A26">
        <w:rPr>
          <w:sz w:val="28"/>
          <w:szCs w:val="28"/>
        </w:rPr>
        <w:t xml:space="preserve">Хрестоматия педагогического репертуара для ОКФ ДШИ Тетрадь </w:t>
      </w:r>
      <w:r w:rsidRPr="005C2A26">
        <w:rPr>
          <w:sz w:val="28"/>
          <w:szCs w:val="28"/>
          <w:lang w:val="en-US"/>
        </w:rPr>
        <w:t>I</w:t>
      </w:r>
      <w:r w:rsidRPr="005C2A26">
        <w:rPr>
          <w:sz w:val="28"/>
          <w:szCs w:val="28"/>
        </w:rPr>
        <w:t xml:space="preserve"> Начальный период обучения /Сост. Станг Ф.Л., Чернышева Н.Р. – СПб.: Композитор, 2013.</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Штейбельт Д.    Адажио. </w:t>
      </w:r>
    </w:p>
    <w:p w:rsidR="0058028B" w:rsidRPr="005C2A26" w:rsidRDefault="0058028B" w:rsidP="00E20F75">
      <w:pPr>
        <w:autoSpaceDE w:val="0"/>
        <w:autoSpaceDN w:val="0"/>
        <w:adjustRightInd w:val="0"/>
        <w:ind w:firstLine="709"/>
        <w:jc w:val="both"/>
        <w:rPr>
          <w:sz w:val="28"/>
          <w:szCs w:val="28"/>
        </w:rPr>
      </w:pPr>
      <w:r w:rsidRPr="005C2A26">
        <w:rPr>
          <w:sz w:val="28"/>
          <w:szCs w:val="28"/>
        </w:rPr>
        <w:t>Шуман Р. Соч.</w:t>
      </w:r>
      <w:r w:rsidRPr="005C2A26">
        <w:rPr>
          <w:noProof/>
          <w:sz w:val="28"/>
          <w:szCs w:val="28"/>
        </w:rPr>
        <w:t xml:space="preserve"> 68.</w:t>
      </w:r>
      <w:r w:rsidRPr="005C2A26">
        <w:rPr>
          <w:sz w:val="28"/>
          <w:szCs w:val="28"/>
        </w:rPr>
        <w:t xml:space="preserve"> Альбом для юношества: Мелодия. </w:t>
      </w:r>
      <w:r w:rsidRPr="005C2A26">
        <w:rPr>
          <w:sz w:val="28"/>
          <w:szCs w:val="28"/>
          <w:lang w:val="uk-UA"/>
        </w:rPr>
        <w:t>Марш.</w:t>
      </w:r>
      <w:r w:rsidRPr="005C2A26">
        <w:rPr>
          <w:sz w:val="28"/>
          <w:szCs w:val="28"/>
        </w:rPr>
        <w:t xml:space="preserve"> Первая утрата. </w:t>
      </w:r>
    </w:p>
    <w:p w:rsidR="0058028B" w:rsidRPr="005C2A26" w:rsidRDefault="0058028B" w:rsidP="00E20F75">
      <w:pPr>
        <w:autoSpaceDE w:val="0"/>
        <w:autoSpaceDN w:val="0"/>
        <w:adjustRightInd w:val="0"/>
        <w:ind w:firstLine="709"/>
        <w:jc w:val="both"/>
        <w:rPr>
          <w:sz w:val="28"/>
          <w:szCs w:val="28"/>
        </w:rPr>
      </w:pPr>
      <w:r w:rsidRPr="005C2A26">
        <w:rPr>
          <w:sz w:val="28"/>
          <w:szCs w:val="28"/>
        </w:rPr>
        <w:t>Я музыкантом стать хочу. Сост. В. Игнатьев (по выбору).</w:t>
      </w:r>
    </w:p>
    <w:p w:rsidR="0058028B" w:rsidRPr="005C2A26" w:rsidRDefault="0058028B" w:rsidP="00E20F75">
      <w:pPr>
        <w:autoSpaceDE w:val="0"/>
        <w:autoSpaceDN w:val="0"/>
        <w:adjustRightInd w:val="0"/>
        <w:ind w:firstLine="709"/>
        <w:rPr>
          <w:b/>
          <w:bCs/>
          <w:sz w:val="28"/>
          <w:szCs w:val="28"/>
        </w:rPr>
      </w:pPr>
      <w:r w:rsidRPr="005C2A26">
        <w:rPr>
          <w:b/>
          <w:bCs/>
          <w:sz w:val="28"/>
          <w:szCs w:val="28"/>
        </w:rPr>
        <w:t>Ансамбли</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Глинка М. </w:t>
      </w:r>
      <w:r w:rsidRPr="005C2A26">
        <w:rPr>
          <w:iCs/>
          <w:sz w:val="28"/>
          <w:szCs w:val="28"/>
        </w:rPr>
        <w:t xml:space="preserve">Славься из оперы Иван Сусанин.  </w:t>
      </w:r>
    </w:p>
    <w:p w:rsidR="0058028B" w:rsidRPr="005C2A26" w:rsidRDefault="0058028B" w:rsidP="00E20F75">
      <w:pPr>
        <w:autoSpaceDE w:val="0"/>
        <w:autoSpaceDN w:val="0"/>
        <w:adjustRightInd w:val="0"/>
        <w:ind w:firstLine="709"/>
        <w:rPr>
          <w:sz w:val="28"/>
          <w:szCs w:val="28"/>
        </w:rPr>
      </w:pPr>
      <w:r w:rsidRPr="005C2A26">
        <w:rPr>
          <w:sz w:val="28"/>
          <w:szCs w:val="28"/>
        </w:rPr>
        <w:t>Варламов А. На заре ты ее не буди.</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Калинников В. </w:t>
      </w:r>
      <w:r w:rsidRPr="005C2A26">
        <w:rPr>
          <w:iCs/>
          <w:sz w:val="28"/>
          <w:szCs w:val="28"/>
        </w:rPr>
        <w:t xml:space="preserve">Киска. </w:t>
      </w:r>
    </w:p>
    <w:p w:rsidR="0058028B" w:rsidRPr="005C2A26" w:rsidRDefault="0058028B" w:rsidP="00E20F75">
      <w:pPr>
        <w:autoSpaceDE w:val="0"/>
        <w:autoSpaceDN w:val="0"/>
        <w:adjustRightInd w:val="0"/>
        <w:ind w:firstLine="709"/>
        <w:rPr>
          <w:sz w:val="28"/>
          <w:szCs w:val="28"/>
        </w:rPr>
      </w:pPr>
      <w:r w:rsidRPr="005C2A26">
        <w:rPr>
          <w:sz w:val="28"/>
          <w:szCs w:val="28"/>
        </w:rPr>
        <w:t>Прима Л. Пой, пой, пой</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Прокофьев С. </w:t>
      </w:r>
      <w:r w:rsidRPr="005C2A26">
        <w:rPr>
          <w:iCs/>
          <w:sz w:val="28"/>
          <w:szCs w:val="28"/>
        </w:rPr>
        <w:t>Болтунья.</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Роджерс Р. </w:t>
      </w:r>
      <w:r w:rsidRPr="005C2A26">
        <w:rPr>
          <w:iCs/>
          <w:sz w:val="28"/>
          <w:szCs w:val="28"/>
        </w:rPr>
        <w:t xml:space="preserve">Голубая луна.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Шеринг Д. </w:t>
      </w:r>
      <w:r w:rsidRPr="005C2A26">
        <w:rPr>
          <w:iCs/>
          <w:sz w:val="28"/>
          <w:szCs w:val="28"/>
        </w:rPr>
        <w:t xml:space="preserve">Колыбельная.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Шмитц Н. </w:t>
      </w:r>
      <w:r w:rsidRPr="005C2A26">
        <w:rPr>
          <w:iCs/>
          <w:sz w:val="28"/>
          <w:szCs w:val="28"/>
        </w:rPr>
        <w:t>Весёлый разговор</w:t>
      </w:r>
      <w:r w:rsidRPr="005C2A26">
        <w:rPr>
          <w:iCs/>
          <w:noProof/>
          <w:sz w:val="28"/>
          <w:szCs w:val="28"/>
        </w:rPr>
        <w:t>.</w:t>
      </w:r>
    </w:p>
    <w:p w:rsidR="0058028B" w:rsidRPr="005C2A26" w:rsidRDefault="0058028B" w:rsidP="00E20F75">
      <w:pPr>
        <w:autoSpaceDE w:val="0"/>
        <w:autoSpaceDN w:val="0"/>
        <w:adjustRightInd w:val="0"/>
        <w:rPr>
          <w:b/>
          <w:bCs/>
          <w:noProof/>
          <w:sz w:val="28"/>
          <w:szCs w:val="28"/>
        </w:rPr>
      </w:pPr>
    </w:p>
    <w:p w:rsidR="0058028B" w:rsidRPr="005C2A26" w:rsidRDefault="0058028B" w:rsidP="00E20F75">
      <w:pPr>
        <w:ind w:left="-426"/>
        <w:jc w:val="center"/>
        <w:rPr>
          <w:b/>
          <w:sz w:val="28"/>
          <w:szCs w:val="28"/>
        </w:rPr>
      </w:pPr>
      <w:r w:rsidRPr="005C2A26">
        <w:rPr>
          <w:b/>
          <w:sz w:val="28"/>
          <w:szCs w:val="28"/>
        </w:rPr>
        <w:t xml:space="preserve">    Примерные программы контрольных   прослушиваний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w:t>
      </w:r>
      <w:r w:rsidRPr="005C2A26">
        <w:rPr>
          <w:sz w:val="28"/>
          <w:szCs w:val="28"/>
        </w:rPr>
        <w:t xml:space="preserve">: </w:t>
      </w:r>
    </w:p>
    <w:p w:rsidR="0058028B" w:rsidRPr="005C2A26" w:rsidRDefault="0058028B" w:rsidP="00E20F75">
      <w:pPr>
        <w:ind w:firstLine="709"/>
        <w:rPr>
          <w:sz w:val="28"/>
          <w:szCs w:val="28"/>
        </w:rPr>
      </w:pPr>
      <w:r w:rsidRPr="005C2A26">
        <w:rPr>
          <w:sz w:val="28"/>
          <w:szCs w:val="28"/>
        </w:rPr>
        <w:t>Виноградов Ю. Танец медвежат</w:t>
      </w:r>
    </w:p>
    <w:p w:rsidR="0058028B" w:rsidRPr="005C2A26" w:rsidRDefault="0058028B" w:rsidP="00E20F75">
      <w:pPr>
        <w:ind w:firstLine="709"/>
        <w:rPr>
          <w:sz w:val="28"/>
          <w:szCs w:val="28"/>
        </w:rPr>
      </w:pPr>
      <w:r w:rsidRPr="005C2A26">
        <w:rPr>
          <w:sz w:val="28"/>
          <w:szCs w:val="28"/>
        </w:rPr>
        <w:t>Иордан И. Охота за бабочкой</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II</w:t>
      </w:r>
      <w:r w:rsidRPr="005C2A26">
        <w:rPr>
          <w:sz w:val="28"/>
          <w:szCs w:val="28"/>
        </w:rPr>
        <w:t xml:space="preserve">: </w:t>
      </w:r>
    </w:p>
    <w:p w:rsidR="0058028B" w:rsidRPr="005C2A26" w:rsidRDefault="0058028B" w:rsidP="00E20F75">
      <w:pPr>
        <w:ind w:firstLine="709"/>
        <w:rPr>
          <w:sz w:val="28"/>
          <w:szCs w:val="28"/>
        </w:rPr>
      </w:pPr>
      <w:r w:rsidRPr="005C2A26">
        <w:rPr>
          <w:sz w:val="28"/>
          <w:szCs w:val="28"/>
        </w:rPr>
        <w:t xml:space="preserve">Гречанинов А. Соч. 98. Детский альбом № 13. Мазурка </w:t>
      </w:r>
    </w:p>
    <w:p w:rsidR="0058028B" w:rsidRPr="005C2A26" w:rsidRDefault="0058028B" w:rsidP="00E20F75">
      <w:pPr>
        <w:ind w:firstLine="709"/>
        <w:rPr>
          <w:sz w:val="28"/>
          <w:szCs w:val="28"/>
        </w:rPr>
      </w:pPr>
      <w:r w:rsidRPr="005C2A26">
        <w:rPr>
          <w:sz w:val="28"/>
          <w:szCs w:val="28"/>
        </w:rPr>
        <w:t>Роули А. В стране гномов</w:t>
      </w:r>
    </w:p>
    <w:p w:rsidR="0058028B" w:rsidRPr="005C2A26" w:rsidRDefault="0058028B" w:rsidP="00E20F75">
      <w:pPr>
        <w:autoSpaceDE w:val="0"/>
        <w:autoSpaceDN w:val="0"/>
        <w:adjustRightInd w:val="0"/>
        <w:rPr>
          <w:b/>
          <w:bCs/>
          <w:noProof/>
          <w:sz w:val="28"/>
          <w:szCs w:val="28"/>
        </w:rPr>
      </w:pPr>
    </w:p>
    <w:p w:rsidR="0058028B" w:rsidRPr="005C2A26" w:rsidRDefault="0058028B" w:rsidP="00E20F75">
      <w:pPr>
        <w:autoSpaceDE w:val="0"/>
        <w:autoSpaceDN w:val="0"/>
        <w:adjustRightInd w:val="0"/>
        <w:jc w:val="center"/>
        <w:rPr>
          <w:b/>
          <w:sz w:val="28"/>
          <w:szCs w:val="28"/>
        </w:rPr>
      </w:pPr>
      <w:r w:rsidRPr="005C2A26">
        <w:rPr>
          <w:b/>
          <w:sz w:val="28"/>
          <w:szCs w:val="28"/>
        </w:rPr>
        <w:t>Третий год обучения на фортепиано</w:t>
      </w:r>
    </w:p>
    <w:p w:rsidR="0058028B" w:rsidRPr="005C2A26" w:rsidRDefault="0058028B" w:rsidP="00E20F75">
      <w:pPr>
        <w:autoSpaceDE w:val="0"/>
        <w:autoSpaceDN w:val="0"/>
        <w:adjustRightInd w:val="0"/>
        <w:jc w:val="center"/>
        <w:rPr>
          <w:b/>
          <w:sz w:val="28"/>
          <w:szCs w:val="28"/>
        </w:rPr>
      </w:pP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709"/>
        <w:jc w:val="both"/>
        <w:rPr>
          <w:sz w:val="28"/>
          <w:szCs w:val="28"/>
        </w:rPr>
      </w:pPr>
      <w:r w:rsidRPr="005C2A26">
        <w:rPr>
          <w:sz w:val="28"/>
          <w:szCs w:val="28"/>
        </w:rPr>
        <w:t>–  4 этюда;</w:t>
      </w:r>
    </w:p>
    <w:p w:rsidR="0058028B" w:rsidRPr="005C2A26" w:rsidRDefault="0058028B" w:rsidP="00E20F75">
      <w:pPr>
        <w:ind w:left="709"/>
        <w:jc w:val="both"/>
        <w:rPr>
          <w:sz w:val="28"/>
          <w:szCs w:val="28"/>
        </w:rPr>
      </w:pPr>
      <w:r w:rsidRPr="005C2A26">
        <w:rPr>
          <w:sz w:val="28"/>
          <w:szCs w:val="28"/>
        </w:rPr>
        <w:t>– 2 произведения полифонического стиля;</w:t>
      </w:r>
    </w:p>
    <w:p w:rsidR="0058028B" w:rsidRPr="005C2A26" w:rsidRDefault="0058028B" w:rsidP="00E20F75">
      <w:pPr>
        <w:ind w:left="709"/>
        <w:jc w:val="both"/>
        <w:rPr>
          <w:sz w:val="28"/>
          <w:szCs w:val="28"/>
        </w:rPr>
      </w:pPr>
      <w:r w:rsidRPr="005C2A26">
        <w:rPr>
          <w:sz w:val="28"/>
          <w:szCs w:val="28"/>
        </w:rPr>
        <w:t>– 1 произведение крупной формы;</w:t>
      </w:r>
    </w:p>
    <w:p w:rsidR="0058028B" w:rsidRPr="005C2A26" w:rsidRDefault="0058028B" w:rsidP="00E20F75">
      <w:pPr>
        <w:ind w:left="709"/>
        <w:jc w:val="both"/>
        <w:rPr>
          <w:sz w:val="28"/>
          <w:szCs w:val="28"/>
        </w:rPr>
      </w:pPr>
      <w:r w:rsidRPr="005C2A26">
        <w:rPr>
          <w:sz w:val="28"/>
          <w:szCs w:val="28"/>
        </w:rPr>
        <w:t>– 2-3 пьесы;</w:t>
      </w:r>
    </w:p>
    <w:p w:rsidR="0058028B" w:rsidRPr="005C2A26" w:rsidRDefault="0058028B" w:rsidP="00E20F75">
      <w:pPr>
        <w:ind w:left="709"/>
        <w:jc w:val="both"/>
        <w:rPr>
          <w:sz w:val="28"/>
          <w:szCs w:val="28"/>
        </w:rPr>
      </w:pPr>
      <w:r w:rsidRPr="005C2A26">
        <w:rPr>
          <w:sz w:val="28"/>
          <w:szCs w:val="28"/>
        </w:rPr>
        <w:t>– 1-2 ансамбля.</w:t>
      </w:r>
    </w:p>
    <w:p w:rsidR="0058028B" w:rsidRPr="005C2A26" w:rsidRDefault="0058028B" w:rsidP="00E20F75">
      <w:pPr>
        <w:autoSpaceDE w:val="0"/>
        <w:autoSpaceDN w:val="0"/>
        <w:adjustRightInd w:val="0"/>
        <w:jc w:val="center"/>
        <w:rPr>
          <w:b/>
          <w:caps/>
          <w:sz w:val="28"/>
          <w:szCs w:val="28"/>
        </w:rPr>
      </w:pPr>
    </w:p>
    <w:p w:rsidR="0058028B" w:rsidRPr="005C2A26" w:rsidRDefault="0058028B" w:rsidP="00E20F75">
      <w:pPr>
        <w:jc w:val="both"/>
        <w:rPr>
          <w:sz w:val="28"/>
          <w:szCs w:val="28"/>
        </w:rPr>
      </w:pPr>
      <w:r w:rsidRPr="005C2A26">
        <w:rPr>
          <w:sz w:val="28"/>
          <w:szCs w:val="28"/>
        </w:rPr>
        <w:t xml:space="preserve">          При изучении данного объема произведений рекомендуется раскрыть следующие темы:</w:t>
      </w:r>
    </w:p>
    <w:p w:rsidR="0058028B" w:rsidRPr="005C2A26" w:rsidRDefault="0058028B" w:rsidP="00E20F75">
      <w:pPr>
        <w:jc w:val="both"/>
        <w:rPr>
          <w:sz w:val="28"/>
          <w:szCs w:val="28"/>
        </w:rPr>
      </w:pPr>
      <w:r w:rsidRPr="005C2A26">
        <w:rPr>
          <w:b/>
          <w:sz w:val="28"/>
          <w:szCs w:val="28"/>
        </w:rPr>
        <w:t xml:space="preserve">          Раздел 1.</w:t>
      </w:r>
      <w:r w:rsidRPr="005C2A26">
        <w:rPr>
          <w:sz w:val="28"/>
          <w:szCs w:val="28"/>
        </w:rPr>
        <w:t xml:space="preserve"> </w:t>
      </w:r>
    </w:p>
    <w:p w:rsidR="0058028B" w:rsidRPr="005C2A26" w:rsidRDefault="0058028B" w:rsidP="00E20F75">
      <w:pPr>
        <w:ind w:firstLine="567"/>
        <w:jc w:val="both"/>
        <w:rPr>
          <w:sz w:val="28"/>
          <w:szCs w:val="28"/>
        </w:rPr>
      </w:pPr>
      <w:r w:rsidRPr="005C2A26">
        <w:rPr>
          <w:i/>
          <w:sz w:val="28"/>
          <w:szCs w:val="28"/>
        </w:rPr>
        <w:t>Тема 1.1.</w:t>
      </w:r>
      <w:r w:rsidRPr="005C2A26">
        <w:rPr>
          <w:sz w:val="28"/>
          <w:szCs w:val="28"/>
        </w:rPr>
        <w:t xml:space="preserve"> Развитие музыкальных способностей и творческой инициативы учащихся. Развитие внутреннего слуха, фантазии (подбор по слуху, досочинение мелодии на предложенный ритм, сочинение своей мелодии на детские стихи, потешки, считалочки, транспонирование подобранных песенок в одну-две тональности, ощущения тоники), развитие гармонического слуха, игра кадансов.</w:t>
      </w:r>
    </w:p>
    <w:p w:rsidR="0058028B" w:rsidRPr="005C2A26" w:rsidRDefault="0058028B" w:rsidP="00E20F75">
      <w:pPr>
        <w:ind w:firstLine="567"/>
        <w:jc w:val="both"/>
        <w:rPr>
          <w:sz w:val="28"/>
          <w:szCs w:val="28"/>
        </w:rPr>
      </w:pPr>
      <w:r w:rsidRPr="005C2A26">
        <w:rPr>
          <w:i/>
          <w:sz w:val="28"/>
          <w:szCs w:val="28"/>
        </w:rPr>
        <w:t>Тема 1.2.</w:t>
      </w:r>
      <w:r w:rsidRPr="005C2A26">
        <w:rPr>
          <w:sz w:val="28"/>
          <w:szCs w:val="28"/>
        </w:rPr>
        <w:t xml:space="preserve"> Воспитание навыков ансамблевой игры. Освоение принципов игры в ансамбле: восприятие и реализация партитурной записи; ритмическая организация и рубато; распределение звучания; ощущение общего звукового колорита; общее дыхание; цезуры; активизация фантазии и творческого начала. </w:t>
      </w: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 xml:space="preserve">Тема 2.1. </w:t>
      </w:r>
      <w:r w:rsidRPr="005C2A26">
        <w:rPr>
          <w:sz w:val="28"/>
          <w:szCs w:val="28"/>
        </w:rPr>
        <w:t xml:space="preserve">Техническое развитие учащихся. Работа над совершенствованием аппарата. Игра гамм в целях освоения изучаемых тональностей и соответствующих аппликатурных навыков, овладение певучим, плавным легато, достижения четкой артикуляции пальцев. Расширение круга тональностей и технических формул, понимание мелодической структуры пассажей. Изучение этюдов на разные виды техники (различные виды и варианты фактурных рисунков, знакомство </w:t>
      </w:r>
    </w:p>
    <w:p w:rsidR="0058028B" w:rsidRPr="005C2A26" w:rsidRDefault="0058028B" w:rsidP="00E20F75">
      <w:pPr>
        <w:jc w:val="both"/>
        <w:rPr>
          <w:sz w:val="28"/>
          <w:szCs w:val="28"/>
        </w:rPr>
      </w:pPr>
      <w:r w:rsidRPr="005C2A26">
        <w:rPr>
          <w:sz w:val="28"/>
          <w:szCs w:val="28"/>
        </w:rPr>
        <w:t xml:space="preserve">с формой и развитием материала). Развитие мелкой пальцевой техники – быстроты, ровности, отчетливости звучания. </w:t>
      </w:r>
    </w:p>
    <w:p w:rsidR="0058028B" w:rsidRPr="005C2A26" w:rsidRDefault="0058028B" w:rsidP="00E20F75">
      <w:pPr>
        <w:ind w:firstLine="567"/>
        <w:jc w:val="both"/>
        <w:rPr>
          <w:sz w:val="28"/>
          <w:szCs w:val="28"/>
        </w:rPr>
      </w:pPr>
      <w:r w:rsidRPr="005C2A26">
        <w:rPr>
          <w:i/>
          <w:sz w:val="28"/>
          <w:szCs w:val="28"/>
        </w:rPr>
        <w:t>Тема 2.2.</w:t>
      </w:r>
      <w:r w:rsidRPr="005C2A26">
        <w:rPr>
          <w:sz w:val="28"/>
          <w:szCs w:val="28"/>
        </w:rPr>
        <w:t xml:space="preserve"> Принципы развития навыка чтения с листа: внимательный просмотр текста, определение метроритма, ладотональности, характера мелодического и гармонического развития, общие контуры формы, темп, представление звучания. </w:t>
      </w:r>
    </w:p>
    <w:p w:rsidR="0058028B" w:rsidRPr="005C2A26" w:rsidRDefault="0058028B" w:rsidP="00E20F75">
      <w:pPr>
        <w:ind w:firstLine="567"/>
        <w:jc w:val="both"/>
        <w:rPr>
          <w:b/>
          <w:bCs/>
          <w:sz w:val="28"/>
          <w:szCs w:val="28"/>
        </w:rPr>
      </w:pPr>
      <w:r w:rsidRPr="005C2A26">
        <w:rPr>
          <w:b/>
          <w:bCs/>
          <w:sz w:val="28"/>
          <w:szCs w:val="28"/>
        </w:rPr>
        <w:t>Раздел 3.</w:t>
      </w:r>
    </w:p>
    <w:p w:rsidR="0058028B" w:rsidRPr="005C2A26" w:rsidRDefault="0058028B" w:rsidP="00E20F75">
      <w:pPr>
        <w:ind w:firstLine="567"/>
        <w:jc w:val="both"/>
        <w:rPr>
          <w:sz w:val="28"/>
          <w:szCs w:val="28"/>
        </w:rPr>
      </w:pPr>
      <w:r w:rsidRPr="005C2A26">
        <w:rPr>
          <w:i/>
          <w:sz w:val="28"/>
          <w:szCs w:val="28"/>
        </w:rPr>
        <w:t>Тема 3.1.</w:t>
      </w:r>
      <w:r w:rsidRPr="005C2A26">
        <w:rPr>
          <w:sz w:val="28"/>
          <w:szCs w:val="28"/>
        </w:rPr>
        <w:t xml:space="preserve"> Развитие полифонического мышления: навык исполнения двух контрастных голосов различной артикуляцией; соблюдение пластичности действия аппарата в технике легато и нон легато, рельефное выделение одного голоса. Работа с различными видами полифонического письма – подголосочным, имитационным, контрастным. </w:t>
      </w:r>
    </w:p>
    <w:p w:rsidR="0058028B" w:rsidRPr="005C2A26" w:rsidRDefault="0058028B" w:rsidP="00E20F75">
      <w:pPr>
        <w:ind w:firstLine="567"/>
        <w:jc w:val="both"/>
        <w:rPr>
          <w:b/>
          <w:bCs/>
          <w:sz w:val="28"/>
          <w:szCs w:val="28"/>
        </w:rPr>
      </w:pPr>
      <w:r w:rsidRPr="005C2A26">
        <w:rPr>
          <w:b/>
          <w:bCs/>
          <w:sz w:val="28"/>
          <w:szCs w:val="28"/>
        </w:rPr>
        <w:t>Раздел 4.</w:t>
      </w:r>
    </w:p>
    <w:p w:rsidR="0058028B" w:rsidRPr="005C2A26" w:rsidRDefault="0058028B" w:rsidP="00E20F75">
      <w:pPr>
        <w:ind w:firstLine="567"/>
        <w:jc w:val="both"/>
        <w:rPr>
          <w:sz w:val="28"/>
          <w:szCs w:val="28"/>
        </w:rPr>
      </w:pPr>
      <w:r w:rsidRPr="005C2A26">
        <w:rPr>
          <w:i/>
          <w:sz w:val="28"/>
          <w:szCs w:val="28"/>
        </w:rPr>
        <w:t>Тема 4.1.</w:t>
      </w:r>
      <w:r w:rsidRPr="005C2A26">
        <w:rPr>
          <w:sz w:val="28"/>
          <w:szCs w:val="28"/>
        </w:rPr>
        <w:t xml:space="preserve"> Особенности произведений крупной формы – большее разнообразие содержания, более протяженное развитие музыкального материала; сохранение единства целого при характерных особенностях отдельных образов и тем. Сочетание в вариационных циклах элементов как крупной, так и мелкой формы. Приобретение разнообразных исполнительских навыков. Тематическое единство, понятие цезуры. Строение формы рондо.</w:t>
      </w:r>
    </w:p>
    <w:p w:rsidR="0058028B" w:rsidRPr="005C2A26" w:rsidRDefault="0058028B" w:rsidP="00E20F75">
      <w:pPr>
        <w:ind w:firstLine="567"/>
        <w:jc w:val="both"/>
        <w:rPr>
          <w:b/>
          <w:sz w:val="28"/>
          <w:szCs w:val="28"/>
        </w:rPr>
      </w:pPr>
      <w:r w:rsidRPr="005C2A26">
        <w:rPr>
          <w:b/>
          <w:sz w:val="28"/>
          <w:szCs w:val="28"/>
        </w:rPr>
        <w:t>Раздел 5.</w:t>
      </w:r>
    </w:p>
    <w:p w:rsidR="0058028B" w:rsidRPr="005C2A26" w:rsidRDefault="0058028B" w:rsidP="00E20F75">
      <w:pPr>
        <w:ind w:firstLine="567"/>
        <w:jc w:val="both"/>
        <w:rPr>
          <w:sz w:val="28"/>
          <w:szCs w:val="28"/>
        </w:rPr>
      </w:pPr>
      <w:r w:rsidRPr="005C2A26">
        <w:rPr>
          <w:i/>
          <w:sz w:val="28"/>
          <w:szCs w:val="28"/>
        </w:rPr>
        <w:t>Тема 5.1.</w:t>
      </w:r>
      <w:r w:rsidRPr="005C2A26">
        <w:rPr>
          <w:sz w:val="28"/>
          <w:szCs w:val="28"/>
        </w:rPr>
        <w:t xml:space="preserve"> Развитие музыкального мышления. Изменение средств музыкальной выразительности как условие создания различных художественных образов. Строение пьес - предложения, периоды, части. Организация действий аппарата - различие степени опоры рук и активности действия пальцев как условие градации темпа. Знакомство с простой 3-х частной формой.</w:t>
      </w:r>
    </w:p>
    <w:p w:rsidR="0058028B" w:rsidRPr="005C2A26" w:rsidRDefault="0058028B" w:rsidP="00E20F75">
      <w:pPr>
        <w:ind w:firstLine="567"/>
        <w:jc w:val="both"/>
        <w:rPr>
          <w:sz w:val="28"/>
          <w:szCs w:val="28"/>
        </w:rPr>
      </w:pPr>
      <w:r w:rsidRPr="005C2A26">
        <w:rPr>
          <w:i/>
          <w:sz w:val="28"/>
          <w:szCs w:val="28"/>
        </w:rPr>
        <w:t>Тема 5.2.</w:t>
      </w:r>
      <w:r w:rsidRPr="005C2A26">
        <w:rPr>
          <w:sz w:val="28"/>
          <w:szCs w:val="28"/>
        </w:rPr>
        <w:t xml:space="preserve"> Закрепление навыка педальных упражнений (связывание при помощи педали отдельных звуков); характерное использование прямой </w:t>
      </w:r>
    </w:p>
    <w:p w:rsidR="0058028B" w:rsidRPr="005C2A26" w:rsidRDefault="0058028B" w:rsidP="00E20F75">
      <w:pPr>
        <w:jc w:val="both"/>
        <w:rPr>
          <w:bCs/>
          <w:sz w:val="28"/>
          <w:szCs w:val="28"/>
        </w:rPr>
      </w:pPr>
      <w:r w:rsidRPr="005C2A26">
        <w:rPr>
          <w:sz w:val="28"/>
          <w:szCs w:val="28"/>
        </w:rPr>
        <w:t>и запаздывающей педали в зависимости от жанра и строения музыкального произведения при непрерывном слуховом контроле. Гармоническая функция педали.</w:t>
      </w:r>
    </w:p>
    <w:p w:rsidR="0058028B" w:rsidRPr="005C2A26" w:rsidRDefault="0058028B" w:rsidP="00E20F75">
      <w:pPr>
        <w:ind w:left="709"/>
        <w:jc w:val="both"/>
        <w:rPr>
          <w:b/>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Этюды</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Беренс Г. </w:t>
      </w:r>
      <w:r w:rsidRPr="005C2A26">
        <w:rPr>
          <w:iCs/>
          <w:sz w:val="28"/>
          <w:szCs w:val="28"/>
        </w:rPr>
        <w:t>Соч.</w:t>
      </w:r>
      <w:r w:rsidRPr="005C2A26">
        <w:rPr>
          <w:iCs/>
          <w:noProof/>
          <w:sz w:val="28"/>
          <w:szCs w:val="28"/>
        </w:rPr>
        <w:t xml:space="preserve"> 70.</w:t>
      </w:r>
      <w:r w:rsidRPr="005C2A26">
        <w:rPr>
          <w:iCs/>
          <w:sz w:val="28"/>
          <w:szCs w:val="28"/>
        </w:rPr>
        <w:t xml:space="preserve"> Этюды № 31,</w:t>
      </w:r>
      <w:r w:rsidRPr="005C2A26">
        <w:rPr>
          <w:iCs/>
          <w:noProof/>
          <w:sz w:val="28"/>
          <w:szCs w:val="28"/>
        </w:rPr>
        <w:t xml:space="preserve"> 33, 43, 48.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Гедике А. </w:t>
      </w:r>
      <w:r w:rsidRPr="005C2A26">
        <w:rPr>
          <w:iCs/>
          <w:sz w:val="28"/>
          <w:szCs w:val="28"/>
        </w:rPr>
        <w:t>Соч.</w:t>
      </w:r>
      <w:r w:rsidRPr="005C2A26">
        <w:rPr>
          <w:iCs/>
          <w:noProof/>
          <w:sz w:val="28"/>
          <w:szCs w:val="28"/>
        </w:rPr>
        <w:t xml:space="preserve"> 32.</w:t>
      </w:r>
      <w:r w:rsidRPr="005C2A26">
        <w:rPr>
          <w:iCs/>
          <w:sz w:val="28"/>
          <w:szCs w:val="28"/>
        </w:rPr>
        <w:t xml:space="preserve"> Этюды №</w:t>
      </w:r>
      <w:r w:rsidRPr="005C2A26">
        <w:rPr>
          <w:iCs/>
          <w:noProof/>
          <w:sz w:val="28"/>
          <w:szCs w:val="28"/>
        </w:rPr>
        <w:t xml:space="preserve"> 11, 12, 18, </w:t>
      </w:r>
      <w:r w:rsidRPr="005C2A26">
        <w:rPr>
          <w:iCs/>
          <w:sz w:val="28"/>
          <w:szCs w:val="28"/>
        </w:rPr>
        <w:t>Соч.</w:t>
      </w:r>
      <w:r w:rsidRPr="005C2A26">
        <w:rPr>
          <w:iCs/>
          <w:noProof/>
          <w:sz w:val="28"/>
          <w:szCs w:val="28"/>
        </w:rPr>
        <w:t xml:space="preserve"> 47.</w:t>
      </w:r>
      <w:r w:rsidRPr="005C2A26">
        <w:rPr>
          <w:iCs/>
          <w:sz w:val="28"/>
          <w:szCs w:val="28"/>
        </w:rPr>
        <w:t xml:space="preserve"> Этюды №</w:t>
      </w:r>
      <w:r w:rsidRPr="005C2A26">
        <w:rPr>
          <w:iCs/>
          <w:noProof/>
          <w:sz w:val="28"/>
          <w:szCs w:val="28"/>
        </w:rPr>
        <w:t xml:space="preserve"> 2, 7.</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Лекуппэ Ф. </w:t>
      </w:r>
      <w:r w:rsidRPr="005C2A26">
        <w:rPr>
          <w:iCs/>
          <w:sz w:val="28"/>
          <w:szCs w:val="28"/>
        </w:rPr>
        <w:t>Соч.</w:t>
      </w:r>
      <w:r w:rsidRPr="005C2A26">
        <w:rPr>
          <w:iCs/>
          <w:noProof/>
          <w:sz w:val="28"/>
          <w:szCs w:val="28"/>
        </w:rPr>
        <w:t xml:space="preserve"> 17.</w:t>
      </w:r>
      <w:r w:rsidRPr="005C2A26">
        <w:rPr>
          <w:iCs/>
          <w:sz w:val="28"/>
          <w:szCs w:val="28"/>
        </w:rPr>
        <w:t xml:space="preserve"> Этюды. №</w:t>
      </w:r>
      <w:r w:rsidRPr="005C2A26">
        <w:rPr>
          <w:iCs/>
          <w:noProof/>
          <w:sz w:val="28"/>
          <w:szCs w:val="28"/>
        </w:rPr>
        <w:t xml:space="preserve"> 11, 12, 18. </w:t>
      </w:r>
    </w:p>
    <w:p w:rsidR="0058028B" w:rsidRPr="005C2A26" w:rsidRDefault="0058028B" w:rsidP="00E20F75">
      <w:pPr>
        <w:autoSpaceDE w:val="0"/>
        <w:autoSpaceDN w:val="0"/>
        <w:adjustRightInd w:val="0"/>
        <w:ind w:firstLine="709"/>
        <w:jc w:val="both"/>
        <w:rPr>
          <w:sz w:val="28"/>
          <w:szCs w:val="28"/>
        </w:rPr>
      </w:pPr>
      <w:r w:rsidRPr="005C2A26">
        <w:rPr>
          <w:sz w:val="28"/>
          <w:szCs w:val="28"/>
        </w:rPr>
        <w:t>Лемуан</w:t>
      </w:r>
      <w:r w:rsidRPr="005C2A26">
        <w:rPr>
          <w:noProof/>
          <w:sz w:val="28"/>
          <w:szCs w:val="28"/>
        </w:rPr>
        <w:t xml:space="preserve"> А. 50</w:t>
      </w:r>
      <w:r w:rsidRPr="005C2A26">
        <w:rPr>
          <w:sz w:val="28"/>
          <w:szCs w:val="28"/>
        </w:rPr>
        <w:t xml:space="preserve"> характерных и прогрессивных этюдов, ор.</w:t>
      </w:r>
      <w:r w:rsidRPr="005C2A26">
        <w:rPr>
          <w:noProof/>
          <w:sz w:val="28"/>
          <w:szCs w:val="28"/>
        </w:rPr>
        <w:t xml:space="preserve"> 37, № 6, 10, 11, 12, 17</w:t>
      </w:r>
      <w:r w:rsidRPr="005C2A26">
        <w:rPr>
          <w:sz w:val="28"/>
          <w:szCs w:val="28"/>
        </w:rPr>
        <w:t xml:space="preserve"> (и по выбору).</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Лешгорн А. </w:t>
      </w:r>
      <w:r w:rsidRPr="005C2A26">
        <w:rPr>
          <w:iCs/>
          <w:sz w:val="28"/>
          <w:szCs w:val="28"/>
        </w:rPr>
        <w:t>Соч.</w:t>
      </w:r>
      <w:r w:rsidRPr="005C2A26">
        <w:rPr>
          <w:iCs/>
          <w:noProof/>
          <w:sz w:val="28"/>
          <w:szCs w:val="28"/>
        </w:rPr>
        <w:t xml:space="preserve"> 65.</w:t>
      </w:r>
      <w:r w:rsidRPr="005C2A26">
        <w:rPr>
          <w:iCs/>
          <w:sz w:val="28"/>
          <w:szCs w:val="28"/>
        </w:rPr>
        <w:t xml:space="preserve"> Этюды №</w:t>
      </w:r>
      <w:r w:rsidRPr="005C2A26">
        <w:rPr>
          <w:iCs/>
          <w:noProof/>
          <w:sz w:val="28"/>
          <w:szCs w:val="28"/>
        </w:rPr>
        <w:t xml:space="preserve"> 3, 5.</w:t>
      </w:r>
      <w:r w:rsidRPr="005C2A26">
        <w:rPr>
          <w:iCs/>
          <w:sz w:val="28"/>
          <w:szCs w:val="28"/>
        </w:rPr>
        <w:t xml:space="preserve"> 6,7.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Черни К. </w:t>
      </w:r>
      <w:r w:rsidRPr="005C2A26">
        <w:rPr>
          <w:iCs/>
          <w:sz w:val="28"/>
          <w:szCs w:val="28"/>
        </w:rPr>
        <w:t>Избранные фортепианные этюды.</w:t>
      </w:r>
      <w:r w:rsidRPr="005C2A26">
        <w:rPr>
          <w:iCs/>
          <w:noProof/>
          <w:sz w:val="28"/>
          <w:szCs w:val="28"/>
        </w:rPr>
        <w:t xml:space="preserve"> Ч. 1</w:t>
      </w:r>
      <w:r w:rsidRPr="005C2A26">
        <w:rPr>
          <w:iCs/>
          <w:sz w:val="28"/>
          <w:szCs w:val="28"/>
        </w:rPr>
        <w:t xml:space="preserve"> (ред. Г. Гермера). </w:t>
      </w:r>
    </w:p>
    <w:p w:rsidR="0058028B" w:rsidRPr="005C2A26" w:rsidRDefault="0058028B" w:rsidP="00E20F75">
      <w:pPr>
        <w:autoSpaceDE w:val="0"/>
        <w:autoSpaceDN w:val="0"/>
        <w:adjustRightInd w:val="0"/>
        <w:ind w:firstLine="709"/>
        <w:rPr>
          <w:iCs/>
          <w:noProof/>
          <w:sz w:val="28"/>
          <w:szCs w:val="28"/>
        </w:rPr>
      </w:pPr>
      <w:r w:rsidRPr="005C2A26">
        <w:rPr>
          <w:iCs/>
          <w:sz w:val="28"/>
          <w:szCs w:val="28"/>
        </w:rPr>
        <w:t xml:space="preserve">№ </w:t>
      </w:r>
      <w:r w:rsidRPr="005C2A26">
        <w:rPr>
          <w:iCs/>
          <w:noProof/>
          <w:sz w:val="28"/>
          <w:szCs w:val="28"/>
        </w:rPr>
        <w:t xml:space="preserve">17, 18, 21, 25, 30-32, 34-36. </w:t>
      </w:r>
    </w:p>
    <w:p w:rsidR="0058028B" w:rsidRPr="005C2A26" w:rsidRDefault="0058028B" w:rsidP="00E20F75">
      <w:pPr>
        <w:autoSpaceDE w:val="0"/>
        <w:autoSpaceDN w:val="0"/>
        <w:adjustRightInd w:val="0"/>
        <w:ind w:firstLine="709"/>
        <w:jc w:val="both"/>
        <w:rPr>
          <w:sz w:val="28"/>
          <w:szCs w:val="28"/>
        </w:rPr>
      </w:pPr>
      <w:r w:rsidRPr="005C2A26">
        <w:rPr>
          <w:sz w:val="28"/>
          <w:szCs w:val="28"/>
        </w:rPr>
        <w:t>Шитте</w:t>
      </w:r>
      <w:r w:rsidRPr="005C2A26">
        <w:rPr>
          <w:noProof/>
          <w:sz w:val="28"/>
          <w:szCs w:val="28"/>
        </w:rPr>
        <w:t xml:space="preserve"> А. 25</w:t>
      </w:r>
      <w:r w:rsidRPr="005C2A26">
        <w:rPr>
          <w:sz w:val="28"/>
          <w:szCs w:val="28"/>
        </w:rPr>
        <w:t xml:space="preserve"> маленьких этюдов, ор.</w:t>
      </w:r>
      <w:r w:rsidRPr="005C2A26">
        <w:rPr>
          <w:noProof/>
          <w:sz w:val="28"/>
          <w:szCs w:val="28"/>
        </w:rPr>
        <w:t xml:space="preserve"> 108,</w:t>
      </w:r>
      <w:r w:rsidRPr="005C2A26">
        <w:rPr>
          <w:sz w:val="28"/>
          <w:szCs w:val="28"/>
        </w:rPr>
        <w:t xml:space="preserve"> ор.</w:t>
      </w:r>
      <w:r w:rsidRPr="005C2A26">
        <w:rPr>
          <w:noProof/>
          <w:sz w:val="28"/>
          <w:szCs w:val="28"/>
        </w:rPr>
        <w:t xml:space="preserve"> 160 </w:t>
      </w:r>
      <w:r w:rsidRPr="005C2A26">
        <w:rPr>
          <w:sz w:val="28"/>
          <w:szCs w:val="28"/>
        </w:rPr>
        <w:t>(по выбору).</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Шмитц  М. Этюды, т.</w:t>
      </w:r>
      <w:r w:rsidRPr="005C2A26">
        <w:rPr>
          <w:noProof/>
          <w:sz w:val="28"/>
          <w:szCs w:val="28"/>
        </w:rPr>
        <w:t xml:space="preserve"> 5, № 2, 5, 7, 8.</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Произведения крупной формы</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Андре А. Сонатина Соль-мажор; Сонатина Фа-мажор.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Беркович И. Вариации на тему русской народной песни.</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Бетховен Л. Сонатина для мандолины; Сонатина Фа-мажор.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Ванхаль Л. Сонатина Фа мажор.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Гедике А. Соч.</w:t>
      </w:r>
      <w:r w:rsidRPr="005C2A26">
        <w:rPr>
          <w:noProof/>
          <w:sz w:val="28"/>
          <w:szCs w:val="28"/>
        </w:rPr>
        <w:t xml:space="preserve"> 36,</w:t>
      </w:r>
      <w:r w:rsidRPr="005C2A26">
        <w:rPr>
          <w:sz w:val="28"/>
          <w:szCs w:val="28"/>
        </w:rPr>
        <w:t xml:space="preserve"> Сонатина До-мажор.</w:t>
      </w:r>
      <w:r w:rsidRPr="005C2A26">
        <w:rPr>
          <w:noProof/>
          <w:sz w:val="28"/>
          <w:szCs w:val="28"/>
        </w:rPr>
        <w:t xml:space="preserve">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Клементи М. Соч.</w:t>
      </w:r>
      <w:r w:rsidRPr="005C2A26">
        <w:rPr>
          <w:noProof/>
          <w:sz w:val="28"/>
          <w:szCs w:val="28"/>
        </w:rPr>
        <w:t xml:space="preserve"> 36,</w:t>
      </w:r>
      <w:r w:rsidRPr="005C2A26">
        <w:rPr>
          <w:sz w:val="28"/>
          <w:szCs w:val="28"/>
        </w:rPr>
        <w:t xml:space="preserve"> Сонатина До-мажор</w:t>
      </w:r>
      <w:r w:rsidRPr="005C2A26">
        <w:rPr>
          <w:noProof/>
          <w:sz w:val="28"/>
          <w:szCs w:val="28"/>
        </w:rPr>
        <w:t xml:space="preserve"> № 1.</w:t>
      </w:r>
      <w:r w:rsidRPr="005C2A26">
        <w:rPr>
          <w:sz w:val="28"/>
          <w:szCs w:val="28"/>
        </w:rPr>
        <w:t xml:space="preserve"> ч.</w:t>
      </w:r>
      <w:r w:rsidRPr="005C2A26">
        <w:rPr>
          <w:noProof/>
          <w:sz w:val="28"/>
          <w:szCs w:val="28"/>
        </w:rPr>
        <w:t xml:space="preserve"> I. </w:t>
      </w:r>
    </w:p>
    <w:p w:rsidR="0058028B" w:rsidRPr="005C2A26" w:rsidRDefault="0058028B" w:rsidP="00E20F75">
      <w:pPr>
        <w:autoSpaceDE w:val="0"/>
        <w:autoSpaceDN w:val="0"/>
        <w:adjustRightInd w:val="0"/>
        <w:ind w:firstLine="709"/>
        <w:jc w:val="both"/>
        <w:rPr>
          <w:sz w:val="28"/>
          <w:szCs w:val="28"/>
        </w:rPr>
      </w:pPr>
      <w:r w:rsidRPr="005C2A26">
        <w:rPr>
          <w:sz w:val="28"/>
          <w:szCs w:val="28"/>
        </w:rPr>
        <w:t>Мое концертное выступление. Сонатины для младших и средних классов /сост. М.Полозова. СПб., Композитор, 2001.</w:t>
      </w:r>
    </w:p>
    <w:p w:rsidR="0058028B" w:rsidRPr="005C2A26" w:rsidRDefault="0058028B" w:rsidP="00E20F75">
      <w:pPr>
        <w:autoSpaceDE w:val="0"/>
        <w:autoSpaceDN w:val="0"/>
        <w:adjustRightInd w:val="0"/>
        <w:ind w:firstLine="709"/>
        <w:jc w:val="both"/>
        <w:rPr>
          <w:sz w:val="28"/>
          <w:szCs w:val="28"/>
        </w:rPr>
      </w:pPr>
      <w:r w:rsidRPr="005C2A26">
        <w:rPr>
          <w:sz w:val="28"/>
          <w:szCs w:val="28"/>
        </w:rPr>
        <w:t>Моцарт В. Вариации на тему из оперы, «Волшебная флейта».</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Хаслингер Г. Сонатина До-мажор. </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Полифонические произведения</w:t>
      </w:r>
    </w:p>
    <w:p w:rsidR="0058028B" w:rsidRPr="005C2A26" w:rsidRDefault="0058028B" w:rsidP="00E20F75">
      <w:pPr>
        <w:autoSpaceDE w:val="0"/>
        <w:autoSpaceDN w:val="0"/>
        <w:adjustRightInd w:val="0"/>
        <w:ind w:firstLine="709"/>
        <w:jc w:val="both"/>
        <w:rPr>
          <w:sz w:val="28"/>
          <w:szCs w:val="28"/>
        </w:rPr>
      </w:pPr>
      <w:r w:rsidRPr="005C2A26">
        <w:rPr>
          <w:sz w:val="28"/>
          <w:szCs w:val="28"/>
        </w:rPr>
        <w:t>Арман Ж. Фугетта До-мажор.</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Бах И. С. </w:t>
      </w:r>
      <w:r w:rsidRPr="005C2A26">
        <w:rPr>
          <w:iCs/>
          <w:sz w:val="28"/>
          <w:szCs w:val="28"/>
        </w:rPr>
        <w:t xml:space="preserve">Нотная тетрадь А.М. Бах: </w:t>
      </w:r>
      <w:r w:rsidRPr="005C2A26">
        <w:rPr>
          <w:sz w:val="28"/>
          <w:szCs w:val="28"/>
        </w:rPr>
        <w:t>Полонез соль-минор,</w:t>
      </w:r>
      <w:r w:rsidRPr="005C2A26">
        <w:rPr>
          <w:noProof/>
          <w:sz w:val="28"/>
          <w:szCs w:val="28"/>
        </w:rPr>
        <w:t xml:space="preserve"> № 7 – </w:t>
      </w:r>
      <w:r w:rsidRPr="005C2A26">
        <w:rPr>
          <w:sz w:val="28"/>
          <w:szCs w:val="28"/>
        </w:rPr>
        <w:t>Ме</w:t>
      </w:r>
      <w:r w:rsidRPr="005C2A26">
        <w:rPr>
          <w:sz w:val="28"/>
          <w:szCs w:val="28"/>
        </w:rPr>
        <w:softHyphen/>
        <w:t>нуэт соль- минор.</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Бах И.С. (по выбору) Маленькие прелюдии,</w:t>
      </w:r>
      <w:r w:rsidRPr="005C2A26">
        <w:rPr>
          <w:noProof/>
          <w:sz w:val="28"/>
          <w:szCs w:val="28"/>
        </w:rPr>
        <w:t xml:space="preserve"> I</w:t>
      </w:r>
      <w:r w:rsidRPr="005C2A26">
        <w:rPr>
          <w:sz w:val="28"/>
          <w:szCs w:val="28"/>
        </w:rPr>
        <w:t xml:space="preserve"> тетрадь: До-мажор</w:t>
      </w:r>
      <w:r w:rsidRPr="005C2A26">
        <w:rPr>
          <w:noProof/>
          <w:sz w:val="28"/>
          <w:szCs w:val="28"/>
        </w:rPr>
        <w:t xml:space="preserve"> (№ 2)</w:t>
      </w:r>
    </w:p>
    <w:p w:rsidR="0058028B" w:rsidRPr="005C2A26" w:rsidRDefault="0058028B" w:rsidP="00E20F75">
      <w:pPr>
        <w:autoSpaceDE w:val="0"/>
        <w:autoSpaceDN w:val="0"/>
        <w:adjustRightInd w:val="0"/>
        <w:ind w:firstLine="709"/>
        <w:jc w:val="both"/>
        <w:rPr>
          <w:sz w:val="28"/>
          <w:szCs w:val="28"/>
        </w:rPr>
      </w:pPr>
      <w:r w:rsidRPr="005C2A26">
        <w:rPr>
          <w:sz w:val="28"/>
          <w:szCs w:val="28"/>
        </w:rPr>
        <w:t>Бах Ф.Э. Менуэт фа-минор.</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Гнесина Е. Пьески-картинки: Две плаксы. </w:t>
      </w:r>
    </w:p>
    <w:p w:rsidR="0058028B" w:rsidRPr="005C2A26" w:rsidRDefault="0058028B" w:rsidP="00E20F75">
      <w:pPr>
        <w:autoSpaceDE w:val="0"/>
        <w:autoSpaceDN w:val="0"/>
        <w:adjustRightInd w:val="0"/>
        <w:ind w:firstLine="709"/>
        <w:jc w:val="both"/>
        <w:rPr>
          <w:sz w:val="28"/>
          <w:szCs w:val="28"/>
        </w:rPr>
      </w:pPr>
      <w:r w:rsidRPr="005C2A26">
        <w:rPr>
          <w:sz w:val="28"/>
          <w:szCs w:val="28"/>
        </w:rPr>
        <w:t>Куперен Ф. Тамбурин.</w:t>
      </w:r>
    </w:p>
    <w:p w:rsidR="0058028B" w:rsidRPr="005C2A26" w:rsidRDefault="0058028B" w:rsidP="00E20F75">
      <w:pPr>
        <w:autoSpaceDE w:val="0"/>
        <w:autoSpaceDN w:val="0"/>
        <w:adjustRightInd w:val="0"/>
        <w:ind w:firstLine="709"/>
        <w:jc w:val="both"/>
        <w:rPr>
          <w:sz w:val="28"/>
          <w:szCs w:val="28"/>
        </w:rPr>
      </w:pPr>
      <w:r w:rsidRPr="005C2A26">
        <w:rPr>
          <w:sz w:val="28"/>
          <w:szCs w:val="28"/>
        </w:rPr>
        <w:t>Моцарт Л. Нотная тетрадь В. А. Моцарта.</w:t>
      </w:r>
    </w:p>
    <w:p w:rsidR="0058028B" w:rsidRPr="005C2A26" w:rsidRDefault="0058028B" w:rsidP="00E20F75">
      <w:pPr>
        <w:autoSpaceDE w:val="0"/>
        <w:autoSpaceDN w:val="0"/>
        <w:adjustRightInd w:val="0"/>
        <w:ind w:firstLine="709"/>
        <w:jc w:val="both"/>
        <w:rPr>
          <w:sz w:val="28"/>
          <w:szCs w:val="28"/>
        </w:rPr>
      </w:pPr>
      <w:r w:rsidRPr="005C2A26">
        <w:rPr>
          <w:sz w:val="28"/>
          <w:szCs w:val="28"/>
        </w:rPr>
        <w:t>Пахельбель И. Гавот ля-минор.</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 xml:space="preserve">Скарлатти Д. Ларгетто. </w:t>
      </w:r>
    </w:p>
    <w:p w:rsidR="0058028B" w:rsidRPr="005C2A26" w:rsidRDefault="0058028B" w:rsidP="00E20F75">
      <w:pPr>
        <w:autoSpaceDE w:val="0"/>
        <w:autoSpaceDN w:val="0"/>
        <w:adjustRightInd w:val="0"/>
        <w:ind w:firstLine="709"/>
        <w:jc w:val="both"/>
        <w:rPr>
          <w:sz w:val="28"/>
          <w:szCs w:val="28"/>
        </w:rPr>
      </w:pPr>
      <w:r w:rsidRPr="005C2A26">
        <w:rPr>
          <w:sz w:val="28"/>
          <w:szCs w:val="28"/>
        </w:rPr>
        <w:t>Циполи Д. Менуэт ре-минор.</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Пьесы</w:t>
      </w:r>
    </w:p>
    <w:p w:rsidR="0058028B" w:rsidRPr="005C2A26" w:rsidRDefault="0058028B" w:rsidP="00E20F75">
      <w:pPr>
        <w:autoSpaceDE w:val="0"/>
        <w:autoSpaceDN w:val="0"/>
        <w:adjustRightInd w:val="0"/>
        <w:ind w:firstLine="709"/>
        <w:jc w:val="both"/>
        <w:rPr>
          <w:sz w:val="28"/>
          <w:szCs w:val="28"/>
        </w:rPr>
      </w:pPr>
      <w:r w:rsidRPr="005C2A26">
        <w:rPr>
          <w:sz w:val="28"/>
          <w:szCs w:val="28"/>
        </w:rPr>
        <w:t>Александров Ан</w:t>
      </w:r>
      <w:r w:rsidRPr="005C2A26">
        <w:rPr>
          <w:smallCaps/>
          <w:sz w:val="28"/>
          <w:szCs w:val="28"/>
        </w:rPr>
        <w:t xml:space="preserve">. </w:t>
      </w:r>
      <w:r w:rsidRPr="005C2A26">
        <w:rPr>
          <w:sz w:val="28"/>
          <w:szCs w:val="28"/>
        </w:rPr>
        <w:t>Избранные детские пьесы: Песенка, Просьба.</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Алябьев А. </w:t>
      </w:r>
      <w:r w:rsidRPr="005C2A26">
        <w:rPr>
          <w:iCs/>
          <w:sz w:val="28"/>
          <w:szCs w:val="28"/>
        </w:rPr>
        <w:t xml:space="preserve">Соловей.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Баневич С. Мои любимые цветы незабудки. </w:t>
      </w:r>
    </w:p>
    <w:p w:rsidR="0058028B" w:rsidRPr="005C2A26" w:rsidRDefault="0058028B" w:rsidP="00E20F75">
      <w:pPr>
        <w:autoSpaceDE w:val="0"/>
        <w:autoSpaceDN w:val="0"/>
        <w:adjustRightInd w:val="0"/>
        <w:ind w:firstLine="709"/>
        <w:rPr>
          <w:iCs/>
          <w:sz w:val="28"/>
          <w:szCs w:val="28"/>
        </w:rPr>
      </w:pPr>
      <w:r w:rsidRPr="005C2A26">
        <w:rPr>
          <w:sz w:val="28"/>
          <w:szCs w:val="28"/>
        </w:rPr>
        <w:t>Варламов Д.</w:t>
      </w:r>
      <w:r w:rsidRPr="005C2A26">
        <w:rPr>
          <w:noProof/>
          <w:sz w:val="28"/>
          <w:szCs w:val="28"/>
        </w:rPr>
        <w:t xml:space="preserve"> </w:t>
      </w:r>
      <w:r w:rsidRPr="005C2A26">
        <w:rPr>
          <w:iCs/>
          <w:sz w:val="28"/>
          <w:szCs w:val="28"/>
        </w:rPr>
        <w:t xml:space="preserve">Горные вершины, Белеет парус одинокий.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Гайдн И. Аллегретто Соль мажор, Анданте Ля мажор.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Гедике А. Пьесы, Соч. </w:t>
      </w:r>
      <w:r w:rsidRPr="005C2A26">
        <w:rPr>
          <w:noProof/>
          <w:sz w:val="28"/>
          <w:szCs w:val="28"/>
        </w:rPr>
        <w:t xml:space="preserve">6, № 5, 8, 17; </w:t>
      </w:r>
      <w:r w:rsidRPr="005C2A26">
        <w:rPr>
          <w:sz w:val="28"/>
          <w:szCs w:val="28"/>
        </w:rPr>
        <w:t>Соч.</w:t>
      </w:r>
      <w:r w:rsidRPr="005C2A26">
        <w:rPr>
          <w:noProof/>
          <w:sz w:val="28"/>
          <w:szCs w:val="28"/>
        </w:rPr>
        <w:t xml:space="preserve"> 36, № 15 –</w:t>
      </w:r>
      <w:r w:rsidRPr="005C2A26">
        <w:rPr>
          <w:sz w:val="28"/>
          <w:szCs w:val="28"/>
        </w:rPr>
        <w:t xml:space="preserve"> Колыбельная,</w:t>
      </w:r>
      <w:r w:rsidRPr="005C2A26">
        <w:rPr>
          <w:noProof/>
          <w:sz w:val="28"/>
          <w:szCs w:val="28"/>
        </w:rPr>
        <w:t xml:space="preserve"> № 25 – </w:t>
      </w:r>
      <w:r w:rsidRPr="005C2A26">
        <w:rPr>
          <w:sz w:val="28"/>
          <w:szCs w:val="28"/>
        </w:rPr>
        <w:t>Полька,</w:t>
      </w:r>
      <w:r w:rsidRPr="005C2A26">
        <w:rPr>
          <w:noProof/>
          <w:sz w:val="28"/>
          <w:szCs w:val="28"/>
        </w:rPr>
        <w:t xml:space="preserve"> № 32 –</w:t>
      </w:r>
      <w:r w:rsidRPr="005C2A26">
        <w:rPr>
          <w:sz w:val="28"/>
          <w:szCs w:val="28"/>
        </w:rPr>
        <w:t xml:space="preserve"> В лесу.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Глинка М. </w:t>
      </w:r>
      <w:r w:rsidRPr="005C2A26">
        <w:rPr>
          <w:iCs/>
          <w:sz w:val="28"/>
          <w:szCs w:val="28"/>
        </w:rPr>
        <w:t xml:space="preserve">Чувство.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Гречанинов А. Соч. </w:t>
      </w:r>
      <w:r w:rsidRPr="005C2A26">
        <w:rPr>
          <w:noProof/>
          <w:sz w:val="28"/>
          <w:szCs w:val="28"/>
          <w:lang w:val="fr-FR"/>
        </w:rPr>
        <w:t>98,</w:t>
      </w:r>
      <w:r w:rsidRPr="005C2A26">
        <w:rPr>
          <w:sz w:val="28"/>
          <w:szCs w:val="28"/>
        </w:rPr>
        <w:t xml:space="preserve"> Детский альбом, </w:t>
      </w:r>
      <w:r w:rsidRPr="005C2A26">
        <w:rPr>
          <w:noProof/>
          <w:sz w:val="28"/>
          <w:szCs w:val="28"/>
        </w:rPr>
        <w:t>№ 1 –</w:t>
      </w:r>
      <w:r w:rsidRPr="005C2A26">
        <w:rPr>
          <w:sz w:val="28"/>
          <w:szCs w:val="28"/>
        </w:rPr>
        <w:t xml:space="preserve"> Необычайное происшест</w:t>
      </w:r>
      <w:r w:rsidRPr="005C2A26">
        <w:rPr>
          <w:sz w:val="28"/>
          <w:szCs w:val="28"/>
        </w:rPr>
        <w:softHyphen/>
        <w:t>вие,</w:t>
      </w:r>
      <w:r w:rsidRPr="005C2A26">
        <w:rPr>
          <w:noProof/>
          <w:sz w:val="28"/>
          <w:szCs w:val="28"/>
        </w:rPr>
        <w:t xml:space="preserve"> № 2 –</w:t>
      </w:r>
      <w:r w:rsidRPr="005C2A26">
        <w:rPr>
          <w:sz w:val="28"/>
          <w:szCs w:val="28"/>
        </w:rPr>
        <w:t xml:space="preserve"> Мазурка, «Бусинки», ор.</w:t>
      </w:r>
      <w:r w:rsidRPr="005C2A26">
        <w:rPr>
          <w:noProof/>
          <w:sz w:val="28"/>
          <w:szCs w:val="28"/>
        </w:rPr>
        <w:t xml:space="preserve"> 123</w:t>
      </w:r>
      <w:r w:rsidRPr="005C2A26">
        <w:rPr>
          <w:sz w:val="28"/>
          <w:szCs w:val="28"/>
        </w:rPr>
        <w:t xml:space="preserve"> (пьесы по выбору).</w:t>
      </w:r>
    </w:p>
    <w:p w:rsidR="0058028B" w:rsidRPr="005C2A26" w:rsidRDefault="0058028B" w:rsidP="00E20F75">
      <w:pPr>
        <w:autoSpaceDE w:val="0"/>
        <w:autoSpaceDN w:val="0"/>
        <w:adjustRightInd w:val="0"/>
        <w:ind w:firstLine="709"/>
        <w:jc w:val="both"/>
        <w:rPr>
          <w:sz w:val="28"/>
          <w:szCs w:val="28"/>
        </w:rPr>
      </w:pPr>
      <w:r w:rsidRPr="005C2A26">
        <w:rPr>
          <w:sz w:val="28"/>
          <w:szCs w:val="28"/>
        </w:rPr>
        <w:t>Куперен Ф. Кукушка.</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Лессер В. </w:t>
      </w:r>
      <w:r w:rsidRPr="005C2A26">
        <w:rPr>
          <w:iCs/>
          <w:sz w:val="28"/>
          <w:szCs w:val="28"/>
        </w:rPr>
        <w:t>Выходной день</w:t>
      </w:r>
      <w:r w:rsidRPr="005C2A26">
        <w:rPr>
          <w:iCs/>
          <w:noProof/>
          <w:sz w:val="28"/>
          <w:szCs w:val="28"/>
        </w:rPr>
        <w:t xml:space="preserve">. </w:t>
      </w:r>
    </w:p>
    <w:p w:rsidR="0058028B" w:rsidRPr="005C2A26" w:rsidRDefault="0058028B" w:rsidP="00E20F75">
      <w:pPr>
        <w:autoSpaceDE w:val="0"/>
        <w:autoSpaceDN w:val="0"/>
        <w:adjustRightInd w:val="0"/>
        <w:ind w:firstLine="709"/>
        <w:jc w:val="both"/>
        <w:rPr>
          <w:sz w:val="28"/>
          <w:szCs w:val="28"/>
        </w:rPr>
      </w:pPr>
      <w:r w:rsidRPr="005C2A26">
        <w:rPr>
          <w:sz w:val="28"/>
          <w:szCs w:val="28"/>
        </w:rPr>
        <w:t>Локателли П. Менуэт.</w:t>
      </w:r>
    </w:p>
    <w:p w:rsidR="0058028B" w:rsidRPr="005C2A26" w:rsidRDefault="0058028B" w:rsidP="00E20F75">
      <w:pPr>
        <w:ind w:firstLine="709"/>
        <w:rPr>
          <w:sz w:val="28"/>
          <w:szCs w:val="28"/>
        </w:rPr>
      </w:pPr>
      <w:r w:rsidRPr="005C2A26">
        <w:rPr>
          <w:sz w:val="28"/>
          <w:szCs w:val="28"/>
        </w:rPr>
        <w:t xml:space="preserve">Сборник фортепианных пьес, этюдов и ансамблей. Часть </w:t>
      </w:r>
      <w:r w:rsidRPr="005C2A26">
        <w:rPr>
          <w:sz w:val="28"/>
          <w:szCs w:val="28"/>
          <w:lang w:val="en-US"/>
        </w:rPr>
        <w:t>II</w:t>
      </w:r>
      <w:r w:rsidRPr="005C2A26">
        <w:rPr>
          <w:sz w:val="28"/>
          <w:szCs w:val="28"/>
        </w:rPr>
        <w:t xml:space="preserve"> / Сост. Ляховицкая С.С. – Ленинград: Музыка, 1983.</w:t>
      </w:r>
    </w:p>
    <w:p w:rsidR="0058028B" w:rsidRPr="005C2A26" w:rsidRDefault="0058028B" w:rsidP="00E20F75">
      <w:pPr>
        <w:autoSpaceDE w:val="0"/>
        <w:autoSpaceDN w:val="0"/>
        <w:adjustRightInd w:val="0"/>
        <w:ind w:firstLine="709"/>
        <w:jc w:val="both"/>
        <w:rPr>
          <w:sz w:val="28"/>
          <w:szCs w:val="28"/>
        </w:rPr>
      </w:pPr>
      <w:r w:rsidRPr="005C2A26">
        <w:rPr>
          <w:sz w:val="28"/>
          <w:szCs w:val="28"/>
        </w:rPr>
        <w:t>Майкапар С. Соч.</w:t>
      </w:r>
      <w:r w:rsidRPr="005C2A26">
        <w:rPr>
          <w:noProof/>
          <w:sz w:val="28"/>
          <w:szCs w:val="28"/>
        </w:rPr>
        <w:t xml:space="preserve"> 4,</w:t>
      </w:r>
      <w:r w:rsidRPr="005C2A26">
        <w:rPr>
          <w:sz w:val="28"/>
          <w:szCs w:val="28"/>
        </w:rPr>
        <w:t xml:space="preserve"> Детская пьеса; Соч.</w:t>
      </w:r>
      <w:r w:rsidRPr="005C2A26">
        <w:rPr>
          <w:noProof/>
          <w:sz w:val="28"/>
          <w:szCs w:val="28"/>
        </w:rPr>
        <w:t xml:space="preserve"> 28,</w:t>
      </w:r>
      <w:r w:rsidRPr="005C2A26">
        <w:rPr>
          <w:sz w:val="28"/>
          <w:szCs w:val="28"/>
        </w:rPr>
        <w:t xml:space="preserve"> Менуэт, Сказочка, Тревожная минута. Весною. Сиротка. Колыбельная. Мимолетное видение; Соч.</w:t>
      </w:r>
      <w:r w:rsidRPr="005C2A26">
        <w:rPr>
          <w:noProof/>
          <w:sz w:val="28"/>
          <w:szCs w:val="28"/>
        </w:rPr>
        <w:t xml:space="preserve"> 33,</w:t>
      </w:r>
      <w:r w:rsidRPr="005C2A26">
        <w:rPr>
          <w:sz w:val="28"/>
          <w:szCs w:val="28"/>
        </w:rPr>
        <w:t xml:space="preserve"> Раздумье.</w:t>
      </w:r>
    </w:p>
    <w:p w:rsidR="0058028B" w:rsidRPr="005C2A26" w:rsidRDefault="0058028B" w:rsidP="00E20F75">
      <w:pPr>
        <w:autoSpaceDE w:val="0"/>
        <w:autoSpaceDN w:val="0"/>
        <w:adjustRightInd w:val="0"/>
        <w:ind w:firstLine="709"/>
        <w:jc w:val="both"/>
        <w:rPr>
          <w:sz w:val="28"/>
          <w:szCs w:val="28"/>
        </w:rPr>
      </w:pPr>
      <w:r w:rsidRPr="005C2A26">
        <w:rPr>
          <w:sz w:val="28"/>
          <w:szCs w:val="28"/>
        </w:rPr>
        <w:t>Моцарт Л. Волынка.</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Накада Е. </w:t>
      </w:r>
      <w:r w:rsidRPr="005C2A26">
        <w:rPr>
          <w:iCs/>
          <w:sz w:val="28"/>
          <w:szCs w:val="28"/>
        </w:rPr>
        <w:t xml:space="preserve">Танец дикарей. </w:t>
      </w:r>
    </w:p>
    <w:p w:rsidR="0058028B" w:rsidRPr="005C2A26" w:rsidRDefault="0058028B" w:rsidP="00E20F75">
      <w:pPr>
        <w:autoSpaceDE w:val="0"/>
        <w:autoSpaceDN w:val="0"/>
        <w:adjustRightInd w:val="0"/>
        <w:ind w:firstLine="709"/>
        <w:jc w:val="both"/>
        <w:rPr>
          <w:sz w:val="28"/>
          <w:szCs w:val="28"/>
        </w:rPr>
      </w:pPr>
      <w:r w:rsidRPr="005C2A26">
        <w:rPr>
          <w:sz w:val="28"/>
          <w:szCs w:val="28"/>
        </w:rPr>
        <w:t>Прокофьев С. Детская музыка, ор.</w:t>
      </w:r>
      <w:r w:rsidRPr="005C2A26">
        <w:rPr>
          <w:noProof/>
          <w:sz w:val="28"/>
          <w:szCs w:val="28"/>
        </w:rPr>
        <w:t xml:space="preserve"> 65:</w:t>
      </w:r>
      <w:r w:rsidRPr="005C2A26">
        <w:rPr>
          <w:sz w:val="28"/>
          <w:szCs w:val="28"/>
          <w:lang w:val="uk-UA"/>
        </w:rPr>
        <w:t xml:space="preserve"> Марш.</w:t>
      </w:r>
      <w:r w:rsidRPr="005C2A26">
        <w:rPr>
          <w:sz w:val="28"/>
          <w:szCs w:val="28"/>
        </w:rPr>
        <w:t xml:space="preserve"> Сказочка.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Роули А. Озеро.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Рыбицкий Ф. </w:t>
      </w:r>
      <w:r w:rsidRPr="005C2A26">
        <w:rPr>
          <w:iCs/>
          <w:sz w:val="28"/>
          <w:szCs w:val="28"/>
        </w:rPr>
        <w:t xml:space="preserve">Кот и мышь.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Селиванов В. </w:t>
      </w:r>
      <w:r w:rsidRPr="005C2A26">
        <w:rPr>
          <w:iCs/>
          <w:sz w:val="28"/>
          <w:szCs w:val="28"/>
        </w:rPr>
        <w:t>Соч.</w:t>
      </w:r>
      <w:r w:rsidRPr="005C2A26">
        <w:rPr>
          <w:iCs/>
          <w:noProof/>
          <w:sz w:val="28"/>
          <w:szCs w:val="28"/>
        </w:rPr>
        <w:t xml:space="preserve"> 3.</w:t>
      </w:r>
      <w:r w:rsidRPr="005C2A26">
        <w:rPr>
          <w:iCs/>
          <w:sz w:val="28"/>
          <w:szCs w:val="28"/>
        </w:rPr>
        <w:t xml:space="preserve"> Шуточка.  </w:t>
      </w:r>
    </w:p>
    <w:p w:rsidR="0058028B" w:rsidRPr="005C2A26" w:rsidRDefault="0058028B" w:rsidP="00E20F75">
      <w:pPr>
        <w:autoSpaceDE w:val="0"/>
        <w:autoSpaceDN w:val="0"/>
        <w:adjustRightInd w:val="0"/>
        <w:ind w:firstLine="709"/>
        <w:jc w:val="both"/>
        <w:rPr>
          <w:sz w:val="28"/>
          <w:szCs w:val="28"/>
          <w:lang w:val="uk-UA"/>
        </w:rPr>
      </w:pPr>
      <w:r w:rsidRPr="005C2A26">
        <w:rPr>
          <w:sz w:val="28"/>
          <w:szCs w:val="28"/>
          <w:lang w:val="uk-UA"/>
        </w:rPr>
        <w:t xml:space="preserve">Сен-Люк Я. Бурре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Сигмейстер Э. Детские пьесы (по выбору).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Слонов Ю. </w:t>
      </w:r>
      <w:r w:rsidRPr="005C2A26">
        <w:rPr>
          <w:iCs/>
          <w:sz w:val="28"/>
          <w:szCs w:val="28"/>
        </w:rPr>
        <w:t xml:space="preserve">Скерцино.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Фрид Г. </w:t>
      </w:r>
      <w:r w:rsidRPr="005C2A26">
        <w:rPr>
          <w:iCs/>
          <w:sz w:val="28"/>
          <w:szCs w:val="28"/>
        </w:rPr>
        <w:t xml:space="preserve">Весёлый скрипач.  </w:t>
      </w:r>
    </w:p>
    <w:p w:rsidR="0058028B" w:rsidRPr="005C2A26" w:rsidRDefault="0058028B" w:rsidP="00E20F75">
      <w:pPr>
        <w:autoSpaceDE w:val="0"/>
        <w:autoSpaceDN w:val="0"/>
        <w:adjustRightInd w:val="0"/>
        <w:ind w:firstLine="709"/>
        <w:rPr>
          <w:iCs/>
          <w:sz w:val="28"/>
          <w:szCs w:val="28"/>
        </w:rPr>
      </w:pPr>
      <w:r w:rsidRPr="005C2A26">
        <w:rPr>
          <w:sz w:val="28"/>
          <w:szCs w:val="28"/>
        </w:rPr>
        <w:t>Хидеко</w:t>
      </w:r>
      <w:r w:rsidRPr="005C2A26">
        <w:rPr>
          <w:sz w:val="28"/>
          <w:szCs w:val="28"/>
          <w:lang w:val="uk-UA"/>
        </w:rPr>
        <w:t xml:space="preserve"> Оки. </w:t>
      </w:r>
      <w:r w:rsidRPr="005C2A26">
        <w:rPr>
          <w:iCs/>
          <w:sz w:val="28"/>
          <w:szCs w:val="28"/>
        </w:rPr>
        <w:t xml:space="preserve">Холм цветущих бутонов. </w:t>
      </w:r>
    </w:p>
    <w:p w:rsidR="0058028B" w:rsidRPr="005C2A26" w:rsidRDefault="0058028B" w:rsidP="00E20F75">
      <w:pPr>
        <w:autoSpaceDE w:val="0"/>
        <w:autoSpaceDN w:val="0"/>
        <w:adjustRightInd w:val="0"/>
        <w:ind w:firstLine="709"/>
        <w:jc w:val="both"/>
        <w:rPr>
          <w:sz w:val="28"/>
          <w:szCs w:val="28"/>
        </w:rPr>
      </w:pPr>
      <w:r w:rsidRPr="005C2A26">
        <w:rPr>
          <w:sz w:val="28"/>
          <w:szCs w:val="28"/>
        </w:rPr>
        <w:t>Хромушин О. Первые шаги. Первый вальс.</w:t>
      </w:r>
    </w:p>
    <w:p w:rsidR="0058028B" w:rsidRPr="005C2A26" w:rsidRDefault="0058028B" w:rsidP="00E20F75">
      <w:pPr>
        <w:autoSpaceDE w:val="0"/>
        <w:autoSpaceDN w:val="0"/>
        <w:adjustRightInd w:val="0"/>
        <w:ind w:firstLine="709"/>
        <w:jc w:val="both"/>
        <w:rPr>
          <w:sz w:val="28"/>
          <w:szCs w:val="28"/>
        </w:rPr>
      </w:pPr>
      <w:r w:rsidRPr="005C2A26">
        <w:rPr>
          <w:sz w:val="28"/>
          <w:szCs w:val="28"/>
        </w:rPr>
        <w:t>Чайковский П.   Соч.</w:t>
      </w:r>
      <w:r w:rsidRPr="005C2A26">
        <w:rPr>
          <w:noProof/>
          <w:sz w:val="28"/>
          <w:szCs w:val="28"/>
        </w:rPr>
        <w:t xml:space="preserve"> 39,</w:t>
      </w:r>
      <w:r w:rsidRPr="005C2A26">
        <w:rPr>
          <w:sz w:val="28"/>
          <w:szCs w:val="28"/>
        </w:rPr>
        <w:t xml:space="preserve"> Детский альбом: Итальянская песенка; Немецкая песенка;  Мазурка; Болезнь куклы; </w:t>
      </w:r>
      <w:r w:rsidRPr="005C2A26">
        <w:rPr>
          <w:iCs/>
          <w:sz w:val="28"/>
          <w:szCs w:val="28"/>
        </w:rPr>
        <w:t xml:space="preserve">Старинная французская песенка. </w:t>
      </w:r>
    </w:p>
    <w:p w:rsidR="0058028B" w:rsidRPr="005C2A26" w:rsidRDefault="0058028B" w:rsidP="00E20F75">
      <w:pPr>
        <w:ind w:firstLine="709"/>
        <w:rPr>
          <w:sz w:val="28"/>
          <w:szCs w:val="28"/>
        </w:rPr>
      </w:pPr>
      <w:r w:rsidRPr="005C2A26">
        <w:rPr>
          <w:sz w:val="28"/>
          <w:szCs w:val="28"/>
        </w:rPr>
        <w:t xml:space="preserve">Хрестоматия педагогического репертуара для ОКФ ДШИ Тетрадь </w:t>
      </w:r>
      <w:r w:rsidRPr="005C2A26">
        <w:rPr>
          <w:sz w:val="28"/>
          <w:szCs w:val="28"/>
          <w:lang w:val="en-US"/>
        </w:rPr>
        <w:t>IV</w:t>
      </w:r>
      <w:r w:rsidRPr="005C2A26">
        <w:rPr>
          <w:sz w:val="28"/>
          <w:szCs w:val="28"/>
        </w:rPr>
        <w:t xml:space="preserve"> Пьесы. /Сост. Станг Ф.Л., Чернышева Н.Р. СПб.: Композитор, 2004.</w:t>
      </w:r>
    </w:p>
    <w:p w:rsidR="0058028B" w:rsidRPr="005C2A26" w:rsidRDefault="0058028B" w:rsidP="00E20F75">
      <w:pPr>
        <w:autoSpaceDE w:val="0"/>
        <w:autoSpaceDN w:val="0"/>
        <w:adjustRightInd w:val="0"/>
        <w:ind w:firstLine="709"/>
        <w:jc w:val="both"/>
        <w:rPr>
          <w:sz w:val="28"/>
          <w:szCs w:val="28"/>
        </w:rPr>
      </w:pPr>
      <w:r w:rsidRPr="005C2A26">
        <w:rPr>
          <w:sz w:val="28"/>
          <w:szCs w:val="28"/>
        </w:rPr>
        <w:t>Шостакович Д. Марш.</w:t>
      </w:r>
    </w:p>
    <w:p w:rsidR="0058028B" w:rsidRPr="005C2A26" w:rsidRDefault="0058028B" w:rsidP="00E20F75">
      <w:pPr>
        <w:autoSpaceDE w:val="0"/>
        <w:autoSpaceDN w:val="0"/>
        <w:adjustRightInd w:val="0"/>
        <w:ind w:firstLine="709"/>
        <w:jc w:val="both"/>
        <w:rPr>
          <w:sz w:val="28"/>
          <w:szCs w:val="28"/>
        </w:rPr>
      </w:pPr>
      <w:r w:rsidRPr="005C2A26">
        <w:rPr>
          <w:sz w:val="28"/>
          <w:szCs w:val="28"/>
        </w:rPr>
        <w:t>Шуман Р. Соч.</w:t>
      </w:r>
      <w:r w:rsidRPr="005C2A26">
        <w:rPr>
          <w:noProof/>
          <w:sz w:val="28"/>
          <w:szCs w:val="28"/>
        </w:rPr>
        <w:t xml:space="preserve"> 68,</w:t>
      </w:r>
      <w:r w:rsidRPr="005C2A26">
        <w:rPr>
          <w:sz w:val="28"/>
          <w:szCs w:val="28"/>
        </w:rPr>
        <w:t xml:space="preserve"> Альбом для юношества: Марш, Первая утрата, Смелый наездник.</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Ансамбли</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Балакирев М. На Волге. </w:t>
      </w:r>
    </w:p>
    <w:p w:rsidR="0058028B" w:rsidRPr="005C2A26" w:rsidRDefault="0058028B" w:rsidP="00E20F75">
      <w:pPr>
        <w:autoSpaceDE w:val="0"/>
        <w:autoSpaceDN w:val="0"/>
        <w:adjustRightInd w:val="0"/>
        <w:ind w:firstLine="709"/>
        <w:jc w:val="both"/>
        <w:rPr>
          <w:sz w:val="28"/>
          <w:szCs w:val="28"/>
        </w:rPr>
      </w:pPr>
      <w:r w:rsidRPr="005C2A26">
        <w:rPr>
          <w:sz w:val="28"/>
          <w:szCs w:val="28"/>
        </w:rPr>
        <w:t>Бетховен Л. Марш (из музыки к пьесе «Афинские развалины»).</w:t>
      </w:r>
    </w:p>
    <w:p w:rsidR="0058028B" w:rsidRPr="005C2A26" w:rsidRDefault="0058028B" w:rsidP="00E20F75">
      <w:pPr>
        <w:autoSpaceDE w:val="0"/>
        <w:autoSpaceDN w:val="0"/>
        <w:adjustRightInd w:val="0"/>
        <w:ind w:firstLine="709"/>
        <w:jc w:val="both"/>
        <w:rPr>
          <w:sz w:val="28"/>
          <w:szCs w:val="28"/>
        </w:rPr>
      </w:pPr>
      <w:r w:rsidRPr="005C2A26">
        <w:rPr>
          <w:sz w:val="28"/>
          <w:szCs w:val="28"/>
        </w:rPr>
        <w:t>Гаврилин В. Часики.</w:t>
      </w:r>
    </w:p>
    <w:p w:rsidR="0058028B" w:rsidRPr="005C2A26" w:rsidRDefault="0058028B" w:rsidP="00E20F75">
      <w:pPr>
        <w:autoSpaceDE w:val="0"/>
        <w:autoSpaceDN w:val="0"/>
        <w:adjustRightInd w:val="0"/>
        <w:ind w:firstLine="709"/>
        <w:jc w:val="both"/>
        <w:rPr>
          <w:sz w:val="28"/>
          <w:szCs w:val="28"/>
        </w:rPr>
      </w:pPr>
      <w:r w:rsidRPr="005C2A26">
        <w:rPr>
          <w:sz w:val="28"/>
          <w:szCs w:val="28"/>
        </w:rPr>
        <w:t>Градески Э. Мороженое, Маленький поезд.</w:t>
      </w:r>
    </w:p>
    <w:p w:rsidR="0058028B" w:rsidRPr="005C2A26" w:rsidRDefault="0058028B" w:rsidP="00E20F75">
      <w:pPr>
        <w:autoSpaceDE w:val="0"/>
        <w:autoSpaceDN w:val="0"/>
        <w:adjustRightInd w:val="0"/>
        <w:ind w:firstLine="709"/>
        <w:jc w:val="both"/>
        <w:rPr>
          <w:sz w:val="28"/>
          <w:szCs w:val="28"/>
        </w:rPr>
      </w:pPr>
      <w:r w:rsidRPr="005C2A26">
        <w:rPr>
          <w:sz w:val="28"/>
          <w:szCs w:val="28"/>
        </w:rPr>
        <w:t>Дога Е. Вальс (переложение Е.  Юмаевой).</w:t>
      </w:r>
    </w:p>
    <w:p w:rsidR="0058028B" w:rsidRPr="005C2A26" w:rsidRDefault="0058028B" w:rsidP="00E20F75">
      <w:pPr>
        <w:autoSpaceDE w:val="0"/>
        <w:autoSpaceDN w:val="0"/>
        <w:adjustRightInd w:val="0"/>
        <w:ind w:firstLine="709"/>
        <w:jc w:val="both"/>
        <w:rPr>
          <w:sz w:val="28"/>
          <w:szCs w:val="28"/>
        </w:rPr>
      </w:pPr>
      <w:r w:rsidRPr="005C2A26">
        <w:rPr>
          <w:sz w:val="28"/>
          <w:szCs w:val="28"/>
        </w:rPr>
        <w:t>Мак-Доуэлл. К дикой розе.</w:t>
      </w:r>
    </w:p>
    <w:p w:rsidR="0058028B" w:rsidRPr="005C2A26" w:rsidRDefault="0058028B" w:rsidP="00E20F75">
      <w:pPr>
        <w:autoSpaceDE w:val="0"/>
        <w:autoSpaceDN w:val="0"/>
        <w:adjustRightInd w:val="0"/>
        <w:ind w:firstLine="709"/>
        <w:jc w:val="both"/>
        <w:rPr>
          <w:sz w:val="28"/>
          <w:szCs w:val="28"/>
        </w:rPr>
      </w:pPr>
      <w:r w:rsidRPr="005C2A26">
        <w:rPr>
          <w:sz w:val="28"/>
          <w:szCs w:val="28"/>
        </w:rPr>
        <w:t>Малевич М. Золушка грустит.</w:t>
      </w:r>
    </w:p>
    <w:p w:rsidR="0058028B" w:rsidRPr="005C2A26" w:rsidRDefault="0058028B" w:rsidP="00E20F75">
      <w:pPr>
        <w:autoSpaceDE w:val="0"/>
        <w:autoSpaceDN w:val="0"/>
        <w:adjustRightInd w:val="0"/>
        <w:ind w:firstLine="709"/>
        <w:jc w:val="both"/>
        <w:rPr>
          <w:sz w:val="28"/>
          <w:szCs w:val="28"/>
        </w:rPr>
      </w:pPr>
      <w:r w:rsidRPr="005C2A26">
        <w:rPr>
          <w:sz w:val="28"/>
          <w:szCs w:val="28"/>
        </w:rPr>
        <w:t>Русская народная песня «На море утушка купалась», в обр. С. Дементьевой-Васильевой.</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Уотт С. </w:t>
      </w:r>
      <w:r w:rsidRPr="005C2A26">
        <w:rPr>
          <w:iCs/>
          <w:sz w:val="28"/>
          <w:szCs w:val="28"/>
        </w:rPr>
        <w:t xml:space="preserve">Три поросёнка. </w:t>
      </w:r>
    </w:p>
    <w:p w:rsidR="0058028B" w:rsidRPr="005C2A26" w:rsidRDefault="0058028B" w:rsidP="00E20F75">
      <w:pPr>
        <w:autoSpaceDE w:val="0"/>
        <w:autoSpaceDN w:val="0"/>
        <w:adjustRightInd w:val="0"/>
        <w:ind w:firstLine="709"/>
        <w:rPr>
          <w:sz w:val="28"/>
          <w:szCs w:val="28"/>
        </w:rPr>
      </w:pPr>
      <w:r w:rsidRPr="005C2A26">
        <w:rPr>
          <w:sz w:val="28"/>
          <w:szCs w:val="28"/>
        </w:rPr>
        <w:t>Чайковский П. Танец пастушков из балета «Щелкунчик».</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Шмитц И. </w:t>
      </w:r>
      <w:r w:rsidRPr="005C2A26">
        <w:rPr>
          <w:iCs/>
          <w:sz w:val="28"/>
          <w:szCs w:val="28"/>
        </w:rPr>
        <w:t xml:space="preserve">Принцесса танцует вальс.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Штраус И. </w:t>
      </w:r>
      <w:r w:rsidRPr="005C2A26">
        <w:rPr>
          <w:iCs/>
          <w:sz w:val="28"/>
          <w:szCs w:val="28"/>
        </w:rPr>
        <w:t>Анна-полька.</w:t>
      </w:r>
    </w:p>
    <w:p w:rsidR="0058028B" w:rsidRPr="005C2A26" w:rsidRDefault="0058028B" w:rsidP="00E20F75">
      <w:pPr>
        <w:autoSpaceDE w:val="0"/>
        <w:autoSpaceDN w:val="0"/>
        <w:adjustRightInd w:val="0"/>
        <w:ind w:firstLine="709"/>
        <w:rPr>
          <w:noProof/>
          <w:sz w:val="28"/>
          <w:szCs w:val="28"/>
        </w:rPr>
      </w:pPr>
    </w:p>
    <w:p w:rsidR="0058028B" w:rsidRPr="005C2A26" w:rsidRDefault="0058028B" w:rsidP="00E20F75">
      <w:pPr>
        <w:ind w:left="-426"/>
        <w:jc w:val="center"/>
        <w:rPr>
          <w:b/>
          <w:sz w:val="28"/>
          <w:szCs w:val="28"/>
        </w:rPr>
      </w:pPr>
      <w:r w:rsidRPr="005C2A26">
        <w:rPr>
          <w:b/>
          <w:sz w:val="28"/>
          <w:szCs w:val="28"/>
        </w:rPr>
        <w:t xml:space="preserve">    Примерные программы контрольных   прослушиваний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w:t>
      </w:r>
      <w:r w:rsidRPr="005C2A26">
        <w:rPr>
          <w:sz w:val="28"/>
          <w:szCs w:val="28"/>
        </w:rPr>
        <w:t>:</w:t>
      </w:r>
    </w:p>
    <w:p w:rsidR="0058028B" w:rsidRPr="005C2A26" w:rsidRDefault="0058028B" w:rsidP="00E20F75">
      <w:pPr>
        <w:ind w:left="708"/>
        <w:rPr>
          <w:sz w:val="28"/>
          <w:szCs w:val="28"/>
        </w:rPr>
      </w:pPr>
      <w:r w:rsidRPr="005C2A26">
        <w:rPr>
          <w:sz w:val="28"/>
          <w:szCs w:val="28"/>
        </w:rPr>
        <w:t>Каттинг.  Куранта.</w:t>
      </w:r>
    </w:p>
    <w:p w:rsidR="0058028B" w:rsidRPr="005C2A26" w:rsidRDefault="0058028B" w:rsidP="00E20F75">
      <w:pPr>
        <w:ind w:left="708"/>
        <w:rPr>
          <w:sz w:val="28"/>
          <w:szCs w:val="28"/>
        </w:rPr>
      </w:pPr>
      <w:r w:rsidRPr="005C2A26">
        <w:rPr>
          <w:sz w:val="28"/>
          <w:szCs w:val="28"/>
        </w:rPr>
        <w:t xml:space="preserve">Шостакович Д. Шарманка.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II</w:t>
      </w:r>
      <w:r w:rsidRPr="005C2A26">
        <w:rPr>
          <w:sz w:val="28"/>
          <w:szCs w:val="28"/>
        </w:rPr>
        <w:t>:</w:t>
      </w:r>
    </w:p>
    <w:p w:rsidR="0058028B" w:rsidRPr="005C2A26" w:rsidRDefault="0058028B" w:rsidP="00E20F75">
      <w:pPr>
        <w:ind w:left="708"/>
        <w:rPr>
          <w:sz w:val="28"/>
          <w:szCs w:val="28"/>
        </w:rPr>
      </w:pPr>
      <w:r w:rsidRPr="005C2A26">
        <w:rPr>
          <w:sz w:val="28"/>
          <w:szCs w:val="28"/>
        </w:rPr>
        <w:t>Данкамб. Менуэт для труб.</w:t>
      </w:r>
    </w:p>
    <w:p w:rsidR="0058028B" w:rsidRPr="005C2A26" w:rsidRDefault="0058028B" w:rsidP="00E20F75">
      <w:pPr>
        <w:autoSpaceDE w:val="0"/>
        <w:autoSpaceDN w:val="0"/>
        <w:adjustRightInd w:val="0"/>
        <w:ind w:left="708"/>
        <w:rPr>
          <w:sz w:val="28"/>
          <w:szCs w:val="28"/>
        </w:rPr>
      </w:pPr>
      <w:r w:rsidRPr="005C2A26">
        <w:rPr>
          <w:sz w:val="28"/>
          <w:szCs w:val="28"/>
        </w:rPr>
        <w:t>Стрибогг И. Вальс петушков.</w:t>
      </w:r>
    </w:p>
    <w:p w:rsidR="0058028B" w:rsidRPr="005C2A26" w:rsidRDefault="0058028B" w:rsidP="00E20F75">
      <w:pPr>
        <w:autoSpaceDE w:val="0"/>
        <w:autoSpaceDN w:val="0"/>
        <w:adjustRightInd w:val="0"/>
        <w:ind w:firstLine="709"/>
        <w:rPr>
          <w:noProof/>
          <w:sz w:val="28"/>
          <w:szCs w:val="28"/>
        </w:rPr>
      </w:pPr>
    </w:p>
    <w:p w:rsidR="0058028B" w:rsidRPr="005C2A26" w:rsidRDefault="0058028B" w:rsidP="00E20F75">
      <w:pPr>
        <w:autoSpaceDE w:val="0"/>
        <w:autoSpaceDN w:val="0"/>
        <w:adjustRightInd w:val="0"/>
        <w:ind w:firstLine="709"/>
        <w:jc w:val="center"/>
        <w:rPr>
          <w:b/>
          <w:sz w:val="28"/>
          <w:szCs w:val="28"/>
        </w:rPr>
      </w:pPr>
      <w:r w:rsidRPr="005C2A26">
        <w:rPr>
          <w:b/>
          <w:sz w:val="28"/>
          <w:szCs w:val="28"/>
        </w:rPr>
        <w:t>Четвертый год обучения на фортепиано</w:t>
      </w: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709"/>
        <w:jc w:val="both"/>
        <w:rPr>
          <w:sz w:val="28"/>
          <w:szCs w:val="28"/>
        </w:rPr>
      </w:pPr>
      <w:r w:rsidRPr="005C2A26">
        <w:rPr>
          <w:sz w:val="28"/>
          <w:szCs w:val="28"/>
        </w:rPr>
        <w:t>–  4 этюда;</w:t>
      </w:r>
    </w:p>
    <w:p w:rsidR="0058028B" w:rsidRPr="005C2A26" w:rsidRDefault="0058028B" w:rsidP="00E20F75">
      <w:pPr>
        <w:ind w:left="709"/>
        <w:jc w:val="both"/>
        <w:rPr>
          <w:sz w:val="28"/>
          <w:szCs w:val="28"/>
        </w:rPr>
      </w:pPr>
      <w:r w:rsidRPr="005C2A26">
        <w:rPr>
          <w:sz w:val="28"/>
          <w:szCs w:val="28"/>
        </w:rPr>
        <w:t>– 2 произведения полифонического стиля;</w:t>
      </w:r>
    </w:p>
    <w:p w:rsidR="0058028B" w:rsidRPr="005C2A26" w:rsidRDefault="0058028B" w:rsidP="00E20F75">
      <w:pPr>
        <w:ind w:left="709"/>
        <w:jc w:val="both"/>
        <w:rPr>
          <w:sz w:val="28"/>
          <w:szCs w:val="28"/>
        </w:rPr>
      </w:pPr>
      <w:r w:rsidRPr="005C2A26">
        <w:rPr>
          <w:sz w:val="28"/>
          <w:szCs w:val="28"/>
        </w:rPr>
        <w:t>–  1 произведение крупной формы;</w:t>
      </w:r>
    </w:p>
    <w:p w:rsidR="0058028B" w:rsidRPr="005C2A26" w:rsidRDefault="0058028B" w:rsidP="00E20F75">
      <w:pPr>
        <w:ind w:left="709"/>
        <w:jc w:val="both"/>
        <w:rPr>
          <w:sz w:val="28"/>
          <w:szCs w:val="28"/>
        </w:rPr>
      </w:pPr>
      <w:r w:rsidRPr="005C2A26">
        <w:rPr>
          <w:sz w:val="28"/>
          <w:szCs w:val="28"/>
        </w:rPr>
        <w:t>–  2 пьесы;</w:t>
      </w:r>
    </w:p>
    <w:p w:rsidR="0058028B" w:rsidRPr="005C2A26" w:rsidRDefault="0058028B" w:rsidP="00E20F75">
      <w:pPr>
        <w:ind w:left="709"/>
        <w:jc w:val="both"/>
        <w:rPr>
          <w:sz w:val="28"/>
          <w:szCs w:val="28"/>
        </w:rPr>
      </w:pPr>
      <w:r w:rsidRPr="005C2A26">
        <w:rPr>
          <w:sz w:val="28"/>
          <w:szCs w:val="28"/>
        </w:rPr>
        <w:t>–  2 ансамбля.</w:t>
      </w:r>
    </w:p>
    <w:p w:rsidR="0058028B" w:rsidRPr="005C2A26" w:rsidRDefault="0058028B" w:rsidP="00E20F75">
      <w:pPr>
        <w:autoSpaceDE w:val="0"/>
        <w:autoSpaceDN w:val="0"/>
        <w:adjustRightInd w:val="0"/>
        <w:ind w:firstLine="709"/>
        <w:jc w:val="center"/>
        <w:rPr>
          <w:b/>
          <w:bCs/>
          <w:sz w:val="28"/>
          <w:szCs w:val="28"/>
        </w:rPr>
      </w:pPr>
    </w:p>
    <w:p w:rsidR="0058028B" w:rsidRPr="005C2A26" w:rsidRDefault="0058028B" w:rsidP="00E20F75">
      <w:pPr>
        <w:ind w:firstLine="567"/>
        <w:jc w:val="both"/>
        <w:rPr>
          <w:sz w:val="28"/>
          <w:szCs w:val="28"/>
        </w:rPr>
      </w:pPr>
      <w:r w:rsidRPr="005C2A26">
        <w:rPr>
          <w:sz w:val="28"/>
          <w:szCs w:val="28"/>
        </w:rPr>
        <w:t>При изучении данного объема произведений рекомендуется раскрыть следующие темы:</w:t>
      </w:r>
    </w:p>
    <w:p w:rsidR="0058028B" w:rsidRPr="005C2A26" w:rsidRDefault="0058028B" w:rsidP="00E20F75">
      <w:pPr>
        <w:ind w:firstLine="567"/>
        <w:jc w:val="both"/>
        <w:rPr>
          <w:b/>
          <w:sz w:val="28"/>
          <w:szCs w:val="28"/>
        </w:rPr>
      </w:pPr>
      <w:r w:rsidRPr="005C2A26">
        <w:rPr>
          <w:b/>
          <w:sz w:val="28"/>
          <w:szCs w:val="28"/>
        </w:rPr>
        <w:t>Раздел 1.</w:t>
      </w:r>
    </w:p>
    <w:p w:rsidR="0058028B" w:rsidRPr="005C2A26" w:rsidRDefault="0058028B" w:rsidP="00E20F75">
      <w:pPr>
        <w:ind w:firstLine="567"/>
        <w:jc w:val="both"/>
        <w:rPr>
          <w:sz w:val="28"/>
          <w:szCs w:val="28"/>
          <w:lang w:eastAsia="en-US"/>
        </w:rPr>
      </w:pPr>
      <w:r w:rsidRPr="005C2A26">
        <w:rPr>
          <w:i/>
          <w:sz w:val="28"/>
          <w:szCs w:val="28"/>
          <w:lang w:eastAsia="en-US"/>
        </w:rPr>
        <w:t>Тема 1.1.</w:t>
      </w:r>
      <w:r w:rsidRPr="005C2A26">
        <w:rPr>
          <w:sz w:val="28"/>
          <w:szCs w:val="28"/>
          <w:lang w:eastAsia="en-US"/>
        </w:rPr>
        <w:t xml:space="preserve"> Развитие музыкальных способностей и творческой инициативы учащихся. Формирование эстетических ценностных ориентаций и особой потребности в общении средствами искусства на творческом опыте учащихся. Дальнейшее развитие творческих навыков  по спирали, которые совершенствуются в процессе таких форм занятий как: подбор по слуху, транспонирование, импровизация на заданный словесный текст, сочинение мелодий, подбор сопровождения мелодии в разных фактурах. Развитие навыков ансамблевого музицирования: синхронность исполнения, распределение фактуры, выстраивание динамической линии. </w:t>
      </w: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Тема 2.1.</w:t>
      </w:r>
      <w:r w:rsidRPr="005C2A26">
        <w:rPr>
          <w:sz w:val="28"/>
          <w:szCs w:val="28"/>
        </w:rPr>
        <w:t xml:space="preserve"> Развитие технических навыков: общие принципы работы над техникой - понятие </w:t>
      </w:r>
      <w:r w:rsidRPr="005C2A26">
        <w:rPr>
          <w:b/>
          <w:bCs/>
          <w:sz w:val="28"/>
          <w:szCs w:val="28"/>
        </w:rPr>
        <w:t>позиции</w:t>
      </w:r>
      <w:r w:rsidRPr="005C2A26">
        <w:rPr>
          <w:sz w:val="28"/>
          <w:szCs w:val="28"/>
        </w:rPr>
        <w:t>, аппликатурные принципы, воспитание навыков координации.</w:t>
      </w:r>
    </w:p>
    <w:p w:rsidR="0058028B" w:rsidRPr="005C2A26" w:rsidRDefault="0058028B" w:rsidP="00E20F75">
      <w:pPr>
        <w:ind w:firstLine="567"/>
        <w:jc w:val="both"/>
        <w:rPr>
          <w:sz w:val="28"/>
          <w:szCs w:val="28"/>
        </w:rPr>
      </w:pPr>
      <w:r w:rsidRPr="005C2A26">
        <w:rPr>
          <w:i/>
          <w:sz w:val="28"/>
          <w:szCs w:val="28"/>
        </w:rPr>
        <w:t>Тема 2.2.</w:t>
      </w:r>
      <w:r w:rsidRPr="005C2A26">
        <w:rPr>
          <w:sz w:val="28"/>
          <w:szCs w:val="28"/>
        </w:rPr>
        <w:t xml:space="preserve"> Работа над гаммами, аккордами, арпеджио и упражнениями. Воспитание аппликатурной дисциплины, освоение мажоро-минорной системы, выработка автоматизации движений, достижение пальцевой беглости при сочетании с усилением слухового контроля за четкостью и ровностью мелодической линии, воспитание выносливости. Переносы трезвучий и их обращений через октаву, участие мышц локтя, плеча, спины;  виды арпеджио – ломаные, короткие, длинные, Д7, вспомогательные упражнения.</w:t>
      </w:r>
    </w:p>
    <w:p w:rsidR="0058028B" w:rsidRPr="005C2A26" w:rsidRDefault="0058028B" w:rsidP="00E20F75">
      <w:pPr>
        <w:ind w:firstLine="567"/>
        <w:jc w:val="both"/>
        <w:rPr>
          <w:sz w:val="28"/>
          <w:szCs w:val="28"/>
        </w:rPr>
      </w:pPr>
      <w:r w:rsidRPr="005C2A26">
        <w:rPr>
          <w:i/>
          <w:sz w:val="28"/>
          <w:szCs w:val="28"/>
        </w:rPr>
        <w:t>Тема 2.3.</w:t>
      </w:r>
      <w:r w:rsidRPr="005C2A26">
        <w:rPr>
          <w:sz w:val="28"/>
          <w:szCs w:val="28"/>
        </w:rPr>
        <w:t xml:space="preserve"> Работа над этюдами. Этюды на мелкую технику, как основа развития беглости, детальный позиционный анализ и тщательный подбор аппликатуры в зависимости от художественных и технических задач на раннем этапе работы над произведением. Значение работы в медленном </w:t>
      </w:r>
    </w:p>
    <w:p w:rsidR="0058028B" w:rsidRPr="005C2A26" w:rsidRDefault="0058028B" w:rsidP="00E20F75">
      <w:pPr>
        <w:jc w:val="both"/>
        <w:rPr>
          <w:sz w:val="28"/>
          <w:szCs w:val="28"/>
        </w:rPr>
      </w:pPr>
      <w:r w:rsidRPr="005C2A26">
        <w:rPr>
          <w:sz w:val="28"/>
          <w:szCs w:val="28"/>
        </w:rPr>
        <w:t>и среднем темпах. Понимание мелодической структуры пассажей, мотивного строения, выразительность исполнения.</w:t>
      </w:r>
    </w:p>
    <w:p w:rsidR="0058028B" w:rsidRPr="005C2A26" w:rsidRDefault="0058028B" w:rsidP="00E20F75">
      <w:pPr>
        <w:ind w:firstLine="567"/>
        <w:jc w:val="both"/>
        <w:rPr>
          <w:b/>
          <w:bCs/>
          <w:sz w:val="28"/>
          <w:szCs w:val="28"/>
        </w:rPr>
      </w:pPr>
      <w:r w:rsidRPr="005C2A26">
        <w:rPr>
          <w:b/>
          <w:bCs/>
          <w:sz w:val="28"/>
          <w:szCs w:val="28"/>
        </w:rPr>
        <w:t>Раздел 3.</w:t>
      </w:r>
    </w:p>
    <w:p w:rsidR="0058028B" w:rsidRPr="005C2A26" w:rsidRDefault="0058028B" w:rsidP="00E20F75">
      <w:pPr>
        <w:ind w:firstLine="567"/>
        <w:jc w:val="both"/>
        <w:rPr>
          <w:sz w:val="28"/>
          <w:szCs w:val="28"/>
        </w:rPr>
      </w:pPr>
      <w:r w:rsidRPr="005C2A26">
        <w:rPr>
          <w:i/>
          <w:sz w:val="28"/>
          <w:szCs w:val="28"/>
        </w:rPr>
        <w:t xml:space="preserve">Тема 3.1. </w:t>
      </w:r>
      <w:r w:rsidRPr="005C2A26">
        <w:rPr>
          <w:sz w:val="28"/>
          <w:szCs w:val="28"/>
        </w:rPr>
        <w:t xml:space="preserve">Развитие навыков работы над полифонией. Характерные особенности полифонического изложения, разнообразие по содержанию </w:t>
      </w:r>
    </w:p>
    <w:p w:rsidR="0058028B" w:rsidRPr="005C2A26" w:rsidRDefault="0058028B" w:rsidP="00E20F75">
      <w:pPr>
        <w:jc w:val="both"/>
        <w:rPr>
          <w:sz w:val="28"/>
          <w:szCs w:val="28"/>
        </w:rPr>
      </w:pPr>
      <w:r w:rsidRPr="005C2A26">
        <w:rPr>
          <w:sz w:val="28"/>
          <w:szCs w:val="28"/>
        </w:rPr>
        <w:t>и полифоническому строению, точность и образность голосоведения,  специфичность аппликатуры. Понятие формы: вычленение темы, ее развитие в голосах, интермедий как средств художественного развития тематического материала.  Мелизмы в произведениях И.С. Баха и Г. Генделя – форшлаг, мордент, группетто.</w:t>
      </w:r>
    </w:p>
    <w:p w:rsidR="0058028B" w:rsidRPr="005C2A26" w:rsidRDefault="0058028B" w:rsidP="00E20F75">
      <w:pPr>
        <w:ind w:firstLine="567"/>
        <w:rPr>
          <w:b/>
          <w:bCs/>
          <w:sz w:val="28"/>
          <w:szCs w:val="28"/>
        </w:rPr>
      </w:pPr>
      <w:r w:rsidRPr="005C2A26">
        <w:rPr>
          <w:b/>
          <w:bCs/>
          <w:sz w:val="28"/>
          <w:szCs w:val="28"/>
        </w:rPr>
        <w:t>Раздел 4.</w:t>
      </w:r>
    </w:p>
    <w:p w:rsidR="0058028B" w:rsidRPr="005C2A26" w:rsidRDefault="0058028B" w:rsidP="00E20F75">
      <w:pPr>
        <w:ind w:firstLine="567"/>
        <w:rPr>
          <w:b/>
          <w:bCs/>
          <w:sz w:val="28"/>
          <w:szCs w:val="28"/>
        </w:rPr>
      </w:pPr>
      <w:r w:rsidRPr="005C2A26">
        <w:rPr>
          <w:i/>
          <w:sz w:val="28"/>
          <w:szCs w:val="28"/>
        </w:rPr>
        <w:t>Тема 4.1.</w:t>
      </w:r>
      <w:r w:rsidRPr="005C2A26">
        <w:rPr>
          <w:sz w:val="28"/>
          <w:szCs w:val="28"/>
        </w:rPr>
        <w:t xml:space="preserve"> Изучение произведений крупной формы: сонатин, рондо, вариационных циклов. Знакомство с особенностями музыкального языка периода классицизма, воспитание чувства классической формы, ритмической устойчивости исполнения, точностью звукоизвлечения, внимания к штрихам. Ощущение построения, метроритма, стиля. Владение правильной артикуляцией. Воспитание таких качеств, как ясность игры, точность выполнения всех деталей текста. Относительно малое использование педали.</w:t>
      </w:r>
    </w:p>
    <w:p w:rsidR="0058028B" w:rsidRPr="005C2A26" w:rsidRDefault="0058028B" w:rsidP="00E20F75">
      <w:pPr>
        <w:ind w:firstLine="567"/>
        <w:rPr>
          <w:b/>
          <w:bCs/>
          <w:sz w:val="28"/>
          <w:szCs w:val="28"/>
        </w:rPr>
      </w:pPr>
      <w:r w:rsidRPr="005C2A26">
        <w:rPr>
          <w:b/>
          <w:bCs/>
          <w:sz w:val="28"/>
          <w:szCs w:val="28"/>
        </w:rPr>
        <w:t>Раздел 5.</w:t>
      </w:r>
    </w:p>
    <w:p w:rsidR="0058028B" w:rsidRPr="005C2A26" w:rsidRDefault="0058028B" w:rsidP="00E20F75">
      <w:pPr>
        <w:ind w:firstLine="567"/>
        <w:jc w:val="both"/>
        <w:rPr>
          <w:sz w:val="28"/>
          <w:szCs w:val="28"/>
        </w:rPr>
      </w:pPr>
      <w:r w:rsidRPr="005C2A26">
        <w:rPr>
          <w:i/>
          <w:sz w:val="28"/>
          <w:szCs w:val="28"/>
        </w:rPr>
        <w:t>Тема 5.1.</w:t>
      </w:r>
      <w:r w:rsidRPr="005C2A26">
        <w:rPr>
          <w:sz w:val="28"/>
          <w:szCs w:val="28"/>
        </w:rPr>
        <w:t xml:space="preserve"> Фортепианные миниатюры. Создание звуковых образов, работа над звукоизвлечением, слуховой контроль за качеством штрихов </w:t>
      </w:r>
    </w:p>
    <w:p w:rsidR="0058028B" w:rsidRPr="005C2A26" w:rsidRDefault="0058028B" w:rsidP="00E20F75">
      <w:pPr>
        <w:jc w:val="both"/>
        <w:rPr>
          <w:sz w:val="28"/>
          <w:szCs w:val="28"/>
        </w:rPr>
      </w:pPr>
      <w:r w:rsidRPr="005C2A26">
        <w:rPr>
          <w:sz w:val="28"/>
          <w:szCs w:val="28"/>
        </w:rPr>
        <w:t xml:space="preserve">и красочностью нюансов, гибкость и пластичность движений. Отличительные особенности музыкально-выразительного исполнения пьес различных жанров. </w:t>
      </w:r>
    </w:p>
    <w:p w:rsidR="0058028B" w:rsidRPr="005C2A26" w:rsidRDefault="0058028B" w:rsidP="00E20F75">
      <w:pPr>
        <w:ind w:firstLine="567"/>
        <w:jc w:val="both"/>
        <w:rPr>
          <w:sz w:val="28"/>
          <w:szCs w:val="28"/>
        </w:rPr>
      </w:pPr>
      <w:r w:rsidRPr="005C2A26">
        <w:rPr>
          <w:i/>
          <w:sz w:val="28"/>
          <w:szCs w:val="28"/>
        </w:rPr>
        <w:t>Тема 5.2.</w:t>
      </w:r>
      <w:r w:rsidRPr="005C2A26">
        <w:rPr>
          <w:sz w:val="28"/>
          <w:szCs w:val="28"/>
        </w:rPr>
        <w:t xml:space="preserve"> Закрепление навыка употребления педали; характерное использование прямой и запаздывающей педали в зависимости от жанра </w:t>
      </w:r>
    </w:p>
    <w:p w:rsidR="0058028B" w:rsidRDefault="0058028B" w:rsidP="00E20F75">
      <w:pPr>
        <w:jc w:val="both"/>
        <w:rPr>
          <w:sz w:val="28"/>
          <w:szCs w:val="28"/>
        </w:rPr>
      </w:pPr>
      <w:r w:rsidRPr="005C2A26">
        <w:rPr>
          <w:sz w:val="28"/>
          <w:szCs w:val="28"/>
        </w:rPr>
        <w:t>и строения музыкального произведения при непрерывном слуховом контроле. Гармоническая функция педали. Художественная педализация. Понятие полупедали.</w:t>
      </w:r>
    </w:p>
    <w:p w:rsidR="0058028B" w:rsidRDefault="0058028B" w:rsidP="00E20F75">
      <w:pPr>
        <w:jc w:val="both"/>
        <w:rPr>
          <w:sz w:val="28"/>
          <w:szCs w:val="28"/>
        </w:rPr>
      </w:pPr>
    </w:p>
    <w:p w:rsidR="0058028B" w:rsidRDefault="0058028B" w:rsidP="00E20F75">
      <w:pPr>
        <w:jc w:val="both"/>
        <w:rPr>
          <w:sz w:val="28"/>
          <w:szCs w:val="28"/>
        </w:rPr>
      </w:pPr>
    </w:p>
    <w:p w:rsidR="0058028B" w:rsidRPr="005C2A26" w:rsidRDefault="0058028B" w:rsidP="00E20F75">
      <w:pPr>
        <w:jc w:val="both"/>
        <w:rPr>
          <w:bCs/>
          <w:sz w:val="28"/>
          <w:szCs w:val="28"/>
        </w:rPr>
      </w:pPr>
    </w:p>
    <w:p w:rsidR="0058028B" w:rsidRPr="005C2A26" w:rsidRDefault="0058028B" w:rsidP="00E20F75">
      <w:pPr>
        <w:jc w:val="both"/>
        <w:rPr>
          <w:b/>
          <w:bCs/>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Этюды</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 xml:space="preserve">Беренс Г. </w:t>
      </w:r>
      <w:r w:rsidRPr="005C2A26">
        <w:rPr>
          <w:noProof/>
          <w:sz w:val="28"/>
          <w:szCs w:val="28"/>
        </w:rPr>
        <w:t>50</w:t>
      </w:r>
      <w:r w:rsidRPr="005C2A26">
        <w:rPr>
          <w:sz w:val="28"/>
          <w:szCs w:val="28"/>
        </w:rPr>
        <w:t xml:space="preserve"> маленьких пьес без октав, ор</w:t>
      </w:r>
      <w:r w:rsidRPr="005C2A26">
        <w:rPr>
          <w:noProof/>
          <w:sz w:val="28"/>
          <w:szCs w:val="28"/>
        </w:rPr>
        <w:t xml:space="preserve"> 70, № 31, 33, 43, 44, 47, 48, 50, ор. 88, № 10, 14, 17.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Бертини А. </w:t>
      </w:r>
      <w:r w:rsidRPr="005C2A26">
        <w:rPr>
          <w:iCs/>
          <w:sz w:val="28"/>
          <w:szCs w:val="28"/>
        </w:rPr>
        <w:t>Соч.</w:t>
      </w:r>
      <w:r w:rsidRPr="005C2A26">
        <w:rPr>
          <w:iCs/>
          <w:noProof/>
          <w:sz w:val="28"/>
          <w:szCs w:val="28"/>
        </w:rPr>
        <w:t xml:space="preserve"> 29.</w:t>
      </w:r>
      <w:r w:rsidRPr="005C2A26">
        <w:rPr>
          <w:iCs/>
          <w:sz w:val="28"/>
          <w:szCs w:val="28"/>
        </w:rPr>
        <w:t xml:space="preserve"> Этюды №</w:t>
      </w:r>
      <w:r w:rsidRPr="005C2A26">
        <w:rPr>
          <w:iCs/>
          <w:noProof/>
          <w:sz w:val="28"/>
          <w:szCs w:val="28"/>
        </w:rPr>
        <w:t xml:space="preserve"> 7, 8.</w:t>
      </w:r>
    </w:p>
    <w:p w:rsidR="0058028B" w:rsidRPr="005C2A26" w:rsidRDefault="0058028B" w:rsidP="00E20F75">
      <w:pPr>
        <w:autoSpaceDE w:val="0"/>
        <w:autoSpaceDN w:val="0"/>
        <w:adjustRightInd w:val="0"/>
        <w:ind w:firstLine="709"/>
        <w:jc w:val="both"/>
        <w:rPr>
          <w:sz w:val="28"/>
          <w:szCs w:val="28"/>
        </w:rPr>
      </w:pPr>
      <w:r w:rsidRPr="005C2A26">
        <w:rPr>
          <w:sz w:val="28"/>
          <w:szCs w:val="28"/>
        </w:rPr>
        <w:t>Гедике</w:t>
      </w:r>
      <w:r w:rsidRPr="005C2A26">
        <w:rPr>
          <w:noProof/>
          <w:sz w:val="28"/>
          <w:szCs w:val="28"/>
        </w:rPr>
        <w:t xml:space="preserve"> А. 50</w:t>
      </w:r>
      <w:r w:rsidRPr="005C2A26">
        <w:rPr>
          <w:sz w:val="28"/>
          <w:szCs w:val="28"/>
        </w:rPr>
        <w:t xml:space="preserve"> легких пьес для фортепиано, ор.</w:t>
      </w:r>
      <w:r w:rsidRPr="005C2A26">
        <w:rPr>
          <w:noProof/>
          <w:sz w:val="28"/>
          <w:szCs w:val="28"/>
        </w:rPr>
        <w:t xml:space="preserve"> 46 </w:t>
      </w:r>
      <w:r w:rsidRPr="005C2A26">
        <w:rPr>
          <w:sz w:val="28"/>
          <w:szCs w:val="28"/>
        </w:rPr>
        <w:t>(по выбору).</w:t>
      </w:r>
    </w:p>
    <w:p w:rsidR="0058028B" w:rsidRPr="005C2A26" w:rsidRDefault="0058028B" w:rsidP="00E20F75">
      <w:pPr>
        <w:autoSpaceDE w:val="0"/>
        <w:autoSpaceDN w:val="0"/>
        <w:adjustRightInd w:val="0"/>
        <w:ind w:firstLine="709"/>
        <w:rPr>
          <w:bCs/>
          <w:iCs/>
          <w:noProof/>
          <w:sz w:val="28"/>
          <w:szCs w:val="28"/>
        </w:rPr>
      </w:pPr>
      <w:r w:rsidRPr="005C2A26">
        <w:rPr>
          <w:sz w:val="28"/>
          <w:szCs w:val="28"/>
          <w:lang w:val="uk-UA"/>
        </w:rPr>
        <w:t xml:space="preserve">Гнесина Е. </w:t>
      </w:r>
      <w:r w:rsidRPr="005C2A26">
        <w:rPr>
          <w:iCs/>
          <w:sz w:val="28"/>
          <w:szCs w:val="28"/>
        </w:rPr>
        <w:t>Маленькие этюды для начинающих. Тетрадь</w:t>
      </w:r>
      <w:r w:rsidRPr="005C2A26">
        <w:rPr>
          <w:iCs/>
          <w:noProof/>
          <w:sz w:val="28"/>
          <w:szCs w:val="28"/>
        </w:rPr>
        <w:t xml:space="preserve"> 4,</w:t>
      </w:r>
      <w:r w:rsidRPr="005C2A26">
        <w:rPr>
          <w:iCs/>
          <w:sz w:val="28"/>
          <w:szCs w:val="28"/>
        </w:rPr>
        <w:t xml:space="preserve"> Этюды </w:t>
      </w:r>
      <w:r w:rsidRPr="005C2A26">
        <w:rPr>
          <w:iCs/>
          <w:noProof/>
          <w:sz w:val="28"/>
          <w:szCs w:val="28"/>
        </w:rPr>
        <w:t>№№</w:t>
      </w:r>
      <w:r w:rsidRPr="005C2A26">
        <w:rPr>
          <w:bCs/>
          <w:iCs/>
          <w:noProof/>
          <w:sz w:val="28"/>
          <w:szCs w:val="28"/>
        </w:rPr>
        <w:t xml:space="preserve"> 21, 33.</w:t>
      </w:r>
    </w:p>
    <w:p w:rsidR="0058028B" w:rsidRPr="005C2A26" w:rsidRDefault="0058028B" w:rsidP="00E20F75">
      <w:pPr>
        <w:autoSpaceDE w:val="0"/>
        <w:autoSpaceDN w:val="0"/>
        <w:adjustRightInd w:val="0"/>
        <w:ind w:firstLine="709"/>
        <w:jc w:val="both"/>
        <w:rPr>
          <w:sz w:val="28"/>
          <w:szCs w:val="28"/>
        </w:rPr>
      </w:pPr>
      <w:r w:rsidRPr="005C2A26">
        <w:rPr>
          <w:sz w:val="28"/>
          <w:szCs w:val="28"/>
        </w:rPr>
        <w:t>Лемуан</w:t>
      </w:r>
      <w:r w:rsidRPr="005C2A26">
        <w:rPr>
          <w:noProof/>
          <w:sz w:val="28"/>
          <w:szCs w:val="28"/>
        </w:rPr>
        <w:t xml:space="preserve"> А. 50</w:t>
      </w:r>
      <w:r w:rsidRPr="005C2A26">
        <w:rPr>
          <w:sz w:val="28"/>
          <w:szCs w:val="28"/>
        </w:rPr>
        <w:t xml:space="preserve"> характерных и прогрессивных этюдов </w:t>
      </w:r>
      <w:r w:rsidRPr="005C2A26">
        <w:rPr>
          <w:sz w:val="28"/>
          <w:szCs w:val="28"/>
          <w:lang w:val="fr-FR"/>
        </w:rPr>
        <w:t>op</w:t>
      </w:r>
      <w:r w:rsidRPr="005C2A26">
        <w:rPr>
          <w:sz w:val="28"/>
          <w:szCs w:val="28"/>
        </w:rPr>
        <w:t>.</w:t>
      </w:r>
      <w:r w:rsidRPr="005C2A26">
        <w:rPr>
          <w:noProof/>
          <w:sz w:val="28"/>
          <w:szCs w:val="28"/>
        </w:rPr>
        <w:t xml:space="preserve"> 37, №1,2, 7, 18, 24, 25.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Лешгорн А. Избранные этюды для начинающих, ор.</w:t>
      </w:r>
      <w:r w:rsidRPr="005C2A26">
        <w:rPr>
          <w:noProof/>
          <w:sz w:val="28"/>
          <w:szCs w:val="28"/>
        </w:rPr>
        <w:t xml:space="preserve"> 65, № 5, 7, 9, 18, 22, 23, 24, 27, 29, 40.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Черни К. Избранные этюды. Ред. Г. Гермера, часть</w:t>
      </w:r>
      <w:r w:rsidRPr="005C2A26">
        <w:rPr>
          <w:noProof/>
          <w:sz w:val="28"/>
          <w:szCs w:val="28"/>
        </w:rPr>
        <w:t xml:space="preserve"> I, № 10, 11, 13-18, 21, 23-29, 36, 40, 42, 43, 47, 48;</w:t>
      </w:r>
      <w:r w:rsidRPr="005C2A26">
        <w:rPr>
          <w:sz w:val="28"/>
          <w:szCs w:val="28"/>
        </w:rPr>
        <w:t xml:space="preserve"> часть</w:t>
      </w:r>
      <w:r w:rsidRPr="005C2A26">
        <w:rPr>
          <w:noProof/>
          <w:sz w:val="28"/>
          <w:szCs w:val="28"/>
        </w:rPr>
        <w:t xml:space="preserve"> II, № 1, 2.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Шитте Л.</w:t>
      </w:r>
      <w:r w:rsidRPr="005C2A26">
        <w:rPr>
          <w:noProof/>
          <w:sz w:val="28"/>
          <w:szCs w:val="28"/>
        </w:rPr>
        <w:t xml:space="preserve"> 25</w:t>
      </w:r>
      <w:r w:rsidRPr="005C2A26">
        <w:rPr>
          <w:sz w:val="28"/>
          <w:szCs w:val="28"/>
        </w:rPr>
        <w:t xml:space="preserve"> маленьких этюдов, Соч.</w:t>
      </w:r>
      <w:r w:rsidRPr="005C2A26">
        <w:rPr>
          <w:noProof/>
          <w:sz w:val="28"/>
          <w:szCs w:val="28"/>
        </w:rPr>
        <w:t xml:space="preserve"> 108, № 16, 21-23.</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Произведения крупной формы</w:t>
      </w:r>
    </w:p>
    <w:p w:rsidR="0058028B" w:rsidRPr="005C2A26" w:rsidRDefault="0058028B" w:rsidP="00E20F75">
      <w:pPr>
        <w:autoSpaceDE w:val="0"/>
        <w:autoSpaceDN w:val="0"/>
        <w:adjustRightInd w:val="0"/>
        <w:ind w:firstLine="709"/>
        <w:rPr>
          <w:iCs/>
          <w:sz w:val="28"/>
          <w:szCs w:val="28"/>
          <w:lang w:val="fr-FR"/>
        </w:rPr>
      </w:pPr>
      <w:r w:rsidRPr="005C2A26">
        <w:rPr>
          <w:sz w:val="28"/>
          <w:szCs w:val="28"/>
        </w:rPr>
        <w:t xml:space="preserve">Бенда И. </w:t>
      </w:r>
      <w:r w:rsidRPr="005C2A26">
        <w:rPr>
          <w:iCs/>
          <w:sz w:val="28"/>
          <w:szCs w:val="28"/>
        </w:rPr>
        <w:t>Сонатина</w:t>
      </w:r>
      <w:r w:rsidRPr="005C2A26">
        <w:rPr>
          <w:iCs/>
          <w:sz w:val="28"/>
          <w:szCs w:val="28"/>
          <w:lang w:val="fr-FR"/>
        </w:rPr>
        <w:t xml:space="preserve"> d-mol</w:t>
      </w:r>
      <w:r w:rsidRPr="005C2A26">
        <w:rPr>
          <w:iCs/>
          <w:sz w:val="28"/>
          <w:szCs w:val="28"/>
          <w:lang w:val="en-US"/>
        </w:rPr>
        <w:t>l</w:t>
      </w:r>
      <w:r w:rsidRPr="005C2A26">
        <w:rPr>
          <w:iCs/>
          <w:sz w:val="28"/>
          <w:szCs w:val="28"/>
          <w:lang w:val="fr-FR"/>
        </w:rPr>
        <w:t>.</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Бетховен Л. </w:t>
      </w:r>
      <w:r w:rsidRPr="005C2A26">
        <w:rPr>
          <w:iCs/>
          <w:sz w:val="28"/>
          <w:szCs w:val="28"/>
        </w:rPr>
        <w:t xml:space="preserve">Сонатина </w:t>
      </w:r>
      <w:r w:rsidRPr="005C2A26">
        <w:rPr>
          <w:iCs/>
          <w:sz w:val="28"/>
          <w:szCs w:val="28"/>
          <w:lang w:val="en-US"/>
        </w:rPr>
        <w:t>F</w:t>
      </w:r>
      <w:r w:rsidRPr="005C2A26">
        <w:rPr>
          <w:iCs/>
          <w:sz w:val="28"/>
          <w:szCs w:val="28"/>
        </w:rPr>
        <w:t>-</w:t>
      </w:r>
      <w:r w:rsidRPr="005C2A26">
        <w:rPr>
          <w:iCs/>
          <w:sz w:val="28"/>
          <w:szCs w:val="28"/>
          <w:lang w:val="en-US"/>
        </w:rPr>
        <w:t>dur</w:t>
      </w:r>
      <w:r w:rsidRPr="005C2A26">
        <w:rPr>
          <w:iCs/>
          <w:sz w:val="28"/>
          <w:szCs w:val="28"/>
        </w:rPr>
        <w:t>.</w:t>
      </w:r>
      <w:r w:rsidRPr="005C2A26">
        <w:rPr>
          <w:iCs/>
          <w:noProof/>
          <w:sz w:val="28"/>
          <w:szCs w:val="28"/>
        </w:rPr>
        <w:t xml:space="preserve"> Ч.1, 2.</w:t>
      </w:r>
    </w:p>
    <w:p w:rsidR="0058028B" w:rsidRPr="005C2A26" w:rsidRDefault="0058028B" w:rsidP="00E20F75">
      <w:pPr>
        <w:autoSpaceDE w:val="0"/>
        <w:autoSpaceDN w:val="0"/>
        <w:adjustRightInd w:val="0"/>
        <w:jc w:val="both"/>
        <w:rPr>
          <w:sz w:val="28"/>
          <w:szCs w:val="28"/>
        </w:rPr>
      </w:pPr>
      <w:r w:rsidRPr="005C2A26">
        <w:rPr>
          <w:sz w:val="28"/>
          <w:szCs w:val="28"/>
        </w:rPr>
        <w:t>Гедике А. Соч.</w:t>
      </w:r>
      <w:r w:rsidRPr="005C2A26">
        <w:rPr>
          <w:noProof/>
          <w:sz w:val="28"/>
          <w:szCs w:val="28"/>
        </w:rPr>
        <w:t xml:space="preserve"> 60,</w:t>
      </w:r>
      <w:r w:rsidRPr="005C2A26">
        <w:rPr>
          <w:sz w:val="28"/>
          <w:szCs w:val="28"/>
        </w:rPr>
        <w:t xml:space="preserve"> Инвенция.</w:t>
      </w:r>
    </w:p>
    <w:p w:rsidR="0058028B" w:rsidRPr="005C2A26" w:rsidRDefault="0058028B" w:rsidP="00E20F75">
      <w:pPr>
        <w:autoSpaceDE w:val="0"/>
        <w:autoSpaceDN w:val="0"/>
        <w:adjustRightInd w:val="0"/>
        <w:jc w:val="both"/>
        <w:rPr>
          <w:sz w:val="28"/>
          <w:szCs w:val="28"/>
        </w:rPr>
      </w:pPr>
      <w:r w:rsidRPr="005C2A26">
        <w:rPr>
          <w:sz w:val="28"/>
          <w:szCs w:val="28"/>
        </w:rPr>
        <w:t>Гендель Г. Две сарабанды ре-минор.</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Глиэр Р. </w:t>
      </w:r>
      <w:r w:rsidRPr="005C2A26">
        <w:rPr>
          <w:iCs/>
          <w:sz w:val="28"/>
          <w:szCs w:val="28"/>
        </w:rPr>
        <w:t>Соч.</w:t>
      </w:r>
      <w:r w:rsidRPr="005C2A26">
        <w:rPr>
          <w:iCs/>
          <w:noProof/>
          <w:sz w:val="28"/>
          <w:szCs w:val="28"/>
        </w:rPr>
        <w:t xml:space="preserve"> 43.</w:t>
      </w:r>
      <w:r w:rsidRPr="005C2A26">
        <w:rPr>
          <w:iCs/>
          <w:sz w:val="28"/>
          <w:szCs w:val="28"/>
        </w:rPr>
        <w:t xml:space="preserve"> Рондо.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Диабелли А. </w:t>
      </w:r>
      <w:r w:rsidRPr="005C2A26">
        <w:rPr>
          <w:iCs/>
          <w:sz w:val="28"/>
          <w:szCs w:val="28"/>
        </w:rPr>
        <w:t>Соч.</w:t>
      </w:r>
      <w:r w:rsidRPr="005C2A26">
        <w:rPr>
          <w:iCs/>
          <w:noProof/>
          <w:sz w:val="28"/>
          <w:szCs w:val="28"/>
        </w:rPr>
        <w:t xml:space="preserve"> 151.Ч.</w:t>
      </w:r>
      <w:r w:rsidRPr="005C2A26">
        <w:rPr>
          <w:iCs/>
          <w:smallCaps/>
          <w:noProof/>
          <w:sz w:val="28"/>
          <w:szCs w:val="28"/>
          <w:lang w:val="fr-FR"/>
        </w:rPr>
        <w:t xml:space="preserve"> </w:t>
      </w:r>
      <w:r w:rsidRPr="005C2A26">
        <w:rPr>
          <w:iCs/>
          <w:noProof/>
          <w:sz w:val="28"/>
          <w:szCs w:val="28"/>
          <w:lang w:val="fr-FR"/>
        </w:rPr>
        <w:t>2.</w:t>
      </w:r>
      <w:r w:rsidRPr="005C2A26">
        <w:rPr>
          <w:iCs/>
          <w:sz w:val="28"/>
          <w:szCs w:val="28"/>
        </w:rPr>
        <w:t xml:space="preserve"> Сонатина </w:t>
      </w:r>
      <w:r w:rsidRPr="005C2A26">
        <w:rPr>
          <w:iCs/>
          <w:sz w:val="28"/>
          <w:szCs w:val="28"/>
          <w:lang w:val="en-US"/>
        </w:rPr>
        <w:t>C</w:t>
      </w:r>
      <w:r w:rsidRPr="005C2A26">
        <w:rPr>
          <w:iCs/>
          <w:sz w:val="28"/>
          <w:szCs w:val="28"/>
        </w:rPr>
        <w:t>-</w:t>
      </w:r>
      <w:r w:rsidRPr="005C2A26">
        <w:rPr>
          <w:iCs/>
          <w:sz w:val="28"/>
          <w:szCs w:val="28"/>
          <w:lang w:val="en-US"/>
        </w:rPr>
        <w:t>dur</w:t>
      </w:r>
      <w:r w:rsidRPr="005C2A26">
        <w:rPr>
          <w:iCs/>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Кулау Ф. </w:t>
      </w:r>
      <w:r w:rsidRPr="005C2A26">
        <w:rPr>
          <w:iCs/>
          <w:sz w:val="28"/>
          <w:szCs w:val="28"/>
        </w:rPr>
        <w:t>Соч.</w:t>
      </w:r>
      <w:r w:rsidRPr="005C2A26">
        <w:rPr>
          <w:iCs/>
          <w:noProof/>
          <w:sz w:val="28"/>
          <w:szCs w:val="28"/>
        </w:rPr>
        <w:t xml:space="preserve"> 55: № 2.</w:t>
      </w:r>
      <w:r w:rsidRPr="005C2A26">
        <w:rPr>
          <w:iCs/>
          <w:sz w:val="28"/>
          <w:szCs w:val="28"/>
        </w:rPr>
        <w:t xml:space="preserve"> Сонатина </w:t>
      </w:r>
      <w:r w:rsidRPr="005C2A26">
        <w:rPr>
          <w:iCs/>
          <w:sz w:val="28"/>
          <w:szCs w:val="28"/>
          <w:lang w:val="de-DE"/>
        </w:rPr>
        <w:t>G</w:t>
      </w:r>
      <w:r w:rsidRPr="005C2A26">
        <w:rPr>
          <w:iCs/>
          <w:sz w:val="28"/>
          <w:szCs w:val="28"/>
        </w:rPr>
        <w:t>-</w:t>
      </w:r>
      <w:r w:rsidRPr="005C2A26">
        <w:rPr>
          <w:iCs/>
          <w:sz w:val="28"/>
          <w:szCs w:val="28"/>
          <w:lang w:val="de-DE"/>
        </w:rPr>
        <w:t>dur</w:t>
      </w:r>
      <w:r w:rsidRPr="005C2A26">
        <w:rPr>
          <w:iCs/>
          <w:sz w:val="28"/>
          <w:szCs w:val="28"/>
        </w:rPr>
        <w:t xml:space="preserve">, </w:t>
      </w:r>
      <w:r w:rsidRPr="005C2A26">
        <w:rPr>
          <w:iCs/>
          <w:noProof/>
          <w:sz w:val="28"/>
          <w:szCs w:val="28"/>
        </w:rPr>
        <w:t>№ 3.</w:t>
      </w:r>
      <w:r w:rsidRPr="005C2A26">
        <w:rPr>
          <w:iCs/>
          <w:sz w:val="28"/>
          <w:szCs w:val="28"/>
        </w:rPr>
        <w:t xml:space="preserve"> Сонатина </w:t>
      </w:r>
      <w:r w:rsidRPr="005C2A26">
        <w:rPr>
          <w:iCs/>
          <w:sz w:val="28"/>
          <w:szCs w:val="28"/>
          <w:lang w:val="en-US"/>
        </w:rPr>
        <w:t>C</w:t>
      </w:r>
      <w:r w:rsidRPr="005C2A26">
        <w:rPr>
          <w:iCs/>
          <w:sz w:val="28"/>
          <w:szCs w:val="28"/>
        </w:rPr>
        <w:t>-</w:t>
      </w:r>
      <w:r w:rsidRPr="005C2A26">
        <w:rPr>
          <w:iCs/>
          <w:sz w:val="28"/>
          <w:szCs w:val="28"/>
          <w:lang w:val="en-US"/>
        </w:rPr>
        <w:t>dur</w:t>
      </w:r>
      <w:r w:rsidRPr="005C2A26">
        <w:rPr>
          <w:iCs/>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Хаслингер. </w:t>
      </w:r>
      <w:r w:rsidRPr="005C2A26">
        <w:rPr>
          <w:iCs/>
          <w:sz w:val="28"/>
          <w:szCs w:val="28"/>
        </w:rPr>
        <w:t>Сонатина.</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Полифонические произведения</w:t>
      </w:r>
    </w:p>
    <w:p w:rsidR="0058028B" w:rsidRPr="005C2A26" w:rsidRDefault="0058028B" w:rsidP="00E20F75">
      <w:pPr>
        <w:autoSpaceDE w:val="0"/>
        <w:autoSpaceDN w:val="0"/>
        <w:adjustRightInd w:val="0"/>
        <w:ind w:firstLine="709"/>
        <w:jc w:val="both"/>
        <w:rPr>
          <w:sz w:val="28"/>
          <w:szCs w:val="28"/>
        </w:rPr>
      </w:pPr>
      <w:r w:rsidRPr="005C2A26">
        <w:rPr>
          <w:sz w:val="28"/>
          <w:szCs w:val="28"/>
        </w:rPr>
        <w:t>Александров Ан</w:t>
      </w:r>
      <w:r w:rsidRPr="005C2A26">
        <w:rPr>
          <w:smallCaps/>
          <w:sz w:val="28"/>
          <w:szCs w:val="28"/>
        </w:rPr>
        <w:t xml:space="preserve">. </w:t>
      </w:r>
      <w:r w:rsidRPr="005C2A26">
        <w:rPr>
          <w:sz w:val="28"/>
          <w:szCs w:val="28"/>
        </w:rPr>
        <w:t>Кума.</w:t>
      </w:r>
    </w:p>
    <w:p w:rsidR="0058028B" w:rsidRPr="005C2A26" w:rsidRDefault="0058028B" w:rsidP="00E20F75">
      <w:pPr>
        <w:autoSpaceDE w:val="0"/>
        <w:autoSpaceDN w:val="0"/>
        <w:adjustRightInd w:val="0"/>
        <w:ind w:firstLine="709"/>
        <w:jc w:val="both"/>
        <w:rPr>
          <w:sz w:val="28"/>
          <w:szCs w:val="28"/>
        </w:rPr>
      </w:pPr>
      <w:r w:rsidRPr="005C2A26">
        <w:rPr>
          <w:sz w:val="28"/>
          <w:szCs w:val="28"/>
        </w:rPr>
        <w:t>Бах И. С. Двенадцать пьес из нотной тетради Анньв Магдалены:</w:t>
      </w:r>
      <w:r w:rsidRPr="005C2A26">
        <w:rPr>
          <w:noProof/>
          <w:sz w:val="28"/>
          <w:szCs w:val="28"/>
        </w:rPr>
        <w:t xml:space="preserve"> № 3 – </w:t>
      </w:r>
      <w:r w:rsidRPr="005C2A26">
        <w:rPr>
          <w:sz w:val="28"/>
          <w:szCs w:val="28"/>
        </w:rPr>
        <w:t xml:space="preserve">Менуэт до- минор, </w:t>
      </w:r>
      <w:r w:rsidRPr="005C2A26">
        <w:rPr>
          <w:noProof/>
          <w:sz w:val="28"/>
          <w:szCs w:val="28"/>
        </w:rPr>
        <w:t>№ 6 –</w:t>
      </w:r>
      <w:r w:rsidRPr="005C2A26">
        <w:rPr>
          <w:sz w:val="28"/>
          <w:szCs w:val="28"/>
        </w:rPr>
        <w:t xml:space="preserve"> Менуэт Соль-мажор Менуэт соль-минор (под ред. Л. Ройзмана)</w:t>
      </w:r>
    </w:p>
    <w:p w:rsidR="0058028B" w:rsidRPr="005C2A26" w:rsidRDefault="0058028B" w:rsidP="00E20F75">
      <w:pPr>
        <w:autoSpaceDE w:val="0"/>
        <w:autoSpaceDN w:val="0"/>
        <w:adjustRightInd w:val="0"/>
        <w:ind w:firstLine="709"/>
        <w:rPr>
          <w:noProof/>
          <w:sz w:val="28"/>
          <w:szCs w:val="28"/>
        </w:rPr>
      </w:pPr>
      <w:r w:rsidRPr="005C2A26">
        <w:rPr>
          <w:sz w:val="28"/>
          <w:szCs w:val="28"/>
        </w:rPr>
        <w:t xml:space="preserve">Бах И.С. </w:t>
      </w:r>
      <w:r w:rsidRPr="005C2A26">
        <w:rPr>
          <w:iCs/>
          <w:sz w:val="28"/>
          <w:szCs w:val="28"/>
        </w:rPr>
        <w:t>Нотная тетрадь А.М. Бах: Менуэт</w:t>
      </w:r>
      <w:r w:rsidRPr="005C2A26">
        <w:rPr>
          <w:iCs/>
          <w:noProof/>
          <w:sz w:val="28"/>
          <w:szCs w:val="28"/>
        </w:rPr>
        <w:t xml:space="preserve"> G-dur,</w:t>
      </w:r>
      <w:r w:rsidRPr="005C2A26">
        <w:rPr>
          <w:iCs/>
          <w:sz w:val="28"/>
          <w:szCs w:val="28"/>
        </w:rPr>
        <w:t xml:space="preserve"> Ария, Ме</w:t>
      </w:r>
      <w:r w:rsidRPr="005C2A26">
        <w:rPr>
          <w:iCs/>
          <w:sz w:val="28"/>
          <w:szCs w:val="28"/>
        </w:rPr>
        <w:softHyphen/>
        <w:t xml:space="preserve">нуэт </w:t>
      </w:r>
      <w:r w:rsidRPr="005C2A26">
        <w:rPr>
          <w:iCs/>
          <w:sz w:val="28"/>
          <w:szCs w:val="28"/>
          <w:lang w:val="en-US"/>
        </w:rPr>
        <w:t>g</w:t>
      </w:r>
      <w:r w:rsidRPr="005C2A26">
        <w:rPr>
          <w:iCs/>
          <w:sz w:val="28"/>
          <w:szCs w:val="28"/>
        </w:rPr>
        <w:t>-</w:t>
      </w:r>
      <w:r w:rsidRPr="005C2A26">
        <w:rPr>
          <w:iCs/>
          <w:sz w:val="28"/>
          <w:szCs w:val="28"/>
          <w:lang w:val="en-US"/>
        </w:rPr>
        <w:t>moll</w:t>
      </w:r>
      <w:r w:rsidRPr="005C2A26">
        <w:rPr>
          <w:iCs/>
          <w:sz w:val="28"/>
          <w:szCs w:val="28"/>
        </w:rPr>
        <w:t>.</w:t>
      </w:r>
      <w:r w:rsidRPr="005C2A26">
        <w:rPr>
          <w:noProof/>
          <w:sz w:val="28"/>
          <w:szCs w:val="28"/>
        </w:rPr>
        <w:t xml:space="preserve">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Бах И.С. Неоконченная сюита соль-минор: аллеманда, ария; Сюита Фа-мажор: аллеманда, менуэт, бурре, жига; Маленькие прелюдии,</w:t>
      </w:r>
      <w:r w:rsidRPr="005C2A26">
        <w:rPr>
          <w:noProof/>
          <w:sz w:val="28"/>
          <w:szCs w:val="28"/>
        </w:rPr>
        <w:t xml:space="preserve"> I</w:t>
      </w:r>
      <w:r w:rsidRPr="005C2A26">
        <w:rPr>
          <w:sz w:val="28"/>
          <w:szCs w:val="28"/>
        </w:rPr>
        <w:t xml:space="preserve"> тетрадь: До-мажор</w:t>
      </w:r>
      <w:r w:rsidRPr="005C2A26">
        <w:rPr>
          <w:noProof/>
          <w:sz w:val="28"/>
          <w:szCs w:val="28"/>
        </w:rPr>
        <w:t xml:space="preserve"> № 1,</w:t>
      </w:r>
      <w:r w:rsidRPr="005C2A26">
        <w:rPr>
          <w:sz w:val="28"/>
          <w:szCs w:val="28"/>
        </w:rPr>
        <w:t xml:space="preserve"> Фа-мажор</w:t>
      </w:r>
      <w:r w:rsidRPr="005C2A26">
        <w:rPr>
          <w:noProof/>
          <w:sz w:val="28"/>
          <w:szCs w:val="28"/>
        </w:rPr>
        <w:t xml:space="preserve"> № 8,</w:t>
      </w:r>
      <w:r w:rsidRPr="005C2A26">
        <w:rPr>
          <w:sz w:val="28"/>
          <w:szCs w:val="28"/>
          <w:lang w:val="uk-UA"/>
        </w:rPr>
        <w:t xml:space="preserve"> ми-</w:t>
      </w:r>
      <w:r w:rsidRPr="005C2A26">
        <w:rPr>
          <w:sz w:val="28"/>
          <w:szCs w:val="28"/>
        </w:rPr>
        <w:t>минор</w:t>
      </w:r>
      <w:r w:rsidRPr="005C2A26">
        <w:rPr>
          <w:noProof/>
          <w:sz w:val="28"/>
          <w:szCs w:val="28"/>
        </w:rPr>
        <w:t xml:space="preserve"> № 7.</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Бах Ф. </w:t>
      </w:r>
      <w:r w:rsidRPr="005C2A26">
        <w:rPr>
          <w:iCs/>
          <w:sz w:val="28"/>
          <w:szCs w:val="28"/>
        </w:rPr>
        <w:t>Менуэт</w:t>
      </w:r>
      <w:r w:rsidRPr="005C2A26">
        <w:rPr>
          <w:iCs/>
          <w:noProof/>
          <w:sz w:val="28"/>
          <w:szCs w:val="28"/>
        </w:rPr>
        <w:t xml:space="preserve"> G-dur.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Корелли А. </w:t>
      </w:r>
      <w:r w:rsidRPr="005C2A26">
        <w:rPr>
          <w:iCs/>
          <w:sz w:val="28"/>
          <w:szCs w:val="28"/>
        </w:rPr>
        <w:t xml:space="preserve">Сарабанда </w:t>
      </w:r>
      <w:r w:rsidRPr="005C2A26">
        <w:rPr>
          <w:iCs/>
          <w:sz w:val="28"/>
          <w:szCs w:val="28"/>
          <w:lang w:val="en-US"/>
        </w:rPr>
        <w:t>e</w:t>
      </w:r>
      <w:r w:rsidRPr="005C2A26">
        <w:rPr>
          <w:iCs/>
          <w:sz w:val="28"/>
          <w:szCs w:val="28"/>
        </w:rPr>
        <w:t>-</w:t>
      </w:r>
      <w:r w:rsidRPr="005C2A26">
        <w:rPr>
          <w:iCs/>
          <w:sz w:val="28"/>
          <w:szCs w:val="28"/>
          <w:lang w:val="en-US"/>
        </w:rPr>
        <w:t>moll</w:t>
      </w:r>
      <w:r w:rsidRPr="005C2A26">
        <w:rPr>
          <w:iCs/>
          <w:sz w:val="28"/>
          <w:szCs w:val="28"/>
        </w:rPr>
        <w:t xml:space="preserve">, </w:t>
      </w:r>
    </w:p>
    <w:p w:rsidR="0058028B" w:rsidRPr="005C2A26" w:rsidRDefault="0058028B" w:rsidP="00E20F75">
      <w:pPr>
        <w:autoSpaceDE w:val="0"/>
        <w:autoSpaceDN w:val="0"/>
        <w:adjustRightInd w:val="0"/>
        <w:ind w:firstLine="709"/>
        <w:jc w:val="both"/>
        <w:rPr>
          <w:sz w:val="28"/>
          <w:szCs w:val="28"/>
        </w:rPr>
      </w:pPr>
      <w:r w:rsidRPr="005C2A26">
        <w:rPr>
          <w:sz w:val="28"/>
          <w:szCs w:val="28"/>
        </w:rPr>
        <w:t>Павлюченко С. Фугетта.</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Перселл Г. </w:t>
      </w:r>
      <w:r w:rsidRPr="005C2A26">
        <w:rPr>
          <w:iCs/>
          <w:sz w:val="28"/>
          <w:szCs w:val="28"/>
        </w:rPr>
        <w:t>Ария</w:t>
      </w:r>
      <w:r w:rsidRPr="005C2A26">
        <w:rPr>
          <w:iCs/>
          <w:noProof/>
          <w:sz w:val="28"/>
          <w:szCs w:val="28"/>
        </w:rPr>
        <w:t xml:space="preserve"> d-mol</w:t>
      </w:r>
      <w:r w:rsidRPr="005C2A26">
        <w:rPr>
          <w:iCs/>
          <w:noProof/>
          <w:sz w:val="28"/>
          <w:szCs w:val="28"/>
          <w:lang w:val="en-US"/>
        </w:rPr>
        <w:t>l</w:t>
      </w:r>
      <w:r w:rsidRPr="005C2A26">
        <w:rPr>
          <w:iCs/>
          <w:noProof/>
          <w:sz w:val="28"/>
          <w:szCs w:val="28"/>
        </w:rPr>
        <w:t xml:space="preserve">.  </w:t>
      </w:r>
    </w:p>
    <w:p w:rsidR="0058028B" w:rsidRPr="005C2A26" w:rsidRDefault="0058028B" w:rsidP="00E20F75">
      <w:pPr>
        <w:autoSpaceDE w:val="0"/>
        <w:autoSpaceDN w:val="0"/>
        <w:adjustRightInd w:val="0"/>
        <w:ind w:firstLine="709"/>
        <w:rPr>
          <w:sz w:val="28"/>
          <w:szCs w:val="28"/>
        </w:rPr>
      </w:pPr>
      <w:r w:rsidRPr="005C2A26">
        <w:rPr>
          <w:sz w:val="28"/>
          <w:szCs w:val="28"/>
        </w:rPr>
        <w:t xml:space="preserve">Циполи Д. </w:t>
      </w:r>
      <w:r w:rsidRPr="005C2A26">
        <w:rPr>
          <w:iCs/>
          <w:sz w:val="28"/>
          <w:szCs w:val="28"/>
        </w:rPr>
        <w:t>Менуэт.</w:t>
      </w:r>
      <w:r w:rsidRPr="005C2A26">
        <w:rPr>
          <w:sz w:val="28"/>
          <w:szCs w:val="28"/>
        </w:rPr>
        <w:t xml:space="preserve"> Фугетты: ми минор, Фа-мажор, ре-минор.</w:t>
      </w:r>
    </w:p>
    <w:p w:rsidR="0058028B" w:rsidRPr="005C2A26" w:rsidRDefault="0058028B" w:rsidP="00E20F75">
      <w:pPr>
        <w:autoSpaceDE w:val="0"/>
        <w:autoSpaceDN w:val="0"/>
        <w:adjustRightInd w:val="0"/>
        <w:ind w:firstLine="709"/>
        <w:rPr>
          <w:sz w:val="28"/>
          <w:szCs w:val="28"/>
        </w:rPr>
      </w:pPr>
    </w:p>
    <w:p w:rsidR="0058028B" w:rsidRPr="005C2A26" w:rsidRDefault="0058028B" w:rsidP="00E20F75">
      <w:pPr>
        <w:autoSpaceDE w:val="0"/>
        <w:autoSpaceDN w:val="0"/>
        <w:adjustRightInd w:val="0"/>
        <w:ind w:firstLine="709"/>
        <w:rPr>
          <w:sz w:val="28"/>
          <w:szCs w:val="28"/>
        </w:rPr>
      </w:pP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Пьесы</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Баневич С. Цикл «Русалочка»: Вальс.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Вила-Лобос Э. Пусть мама баюкает. </w:t>
      </w:r>
    </w:p>
    <w:p w:rsidR="0058028B" w:rsidRPr="005C2A26" w:rsidRDefault="0058028B" w:rsidP="00E20F75">
      <w:pPr>
        <w:autoSpaceDE w:val="0"/>
        <w:autoSpaceDN w:val="0"/>
        <w:adjustRightInd w:val="0"/>
        <w:ind w:firstLine="709"/>
        <w:jc w:val="both"/>
        <w:rPr>
          <w:sz w:val="28"/>
          <w:szCs w:val="28"/>
        </w:rPr>
      </w:pPr>
      <w:r w:rsidRPr="005C2A26">
        <w:rPr>
          <w:sz w:val="28"/>
          <w:szCs w:val="28"/>
        </w:rPr>
        <w:t>Гладковский А. Маленькая танцовщица.</w:t>
      </w:r>
    </w:p>
    <w:p w:rsidR="0058028B" w:rsidRPr="005C2A26" w:rsidRDefault="0058028B" w:rsidP="00E20F75">
      <w:pPr>
        <w:autoSpaceDE w:val="0"/>
        <w:autoSpaceDN w:val="0"/>
        <w:adjustRightInd w:val="0"/>
        <w:ind w:firstLine="709"/>
        <w:jc w:val="both"/>
        <w:rPr>
          <w:sz w:val="28"/>
          <w:szCs w:val="28"/>
        </w:rPr>
      </w:pPr>
      <w:r w:rsidRPr="005C2A26">
        <w:rPr>
          <w:sz w:val="28"/>
          <w:szCs w:val="28"/>
        </w:rPr>
        <w:t>Глинка  М. Мазурки: Фа-мажор, До-мажор.</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Градески Э. </w:t>
      </w:r>
      <w:r w:rsidRPr="005C2A26">
        <w:rPr>
          <w:iCs/>
          <w:sz w:val="28"/>
          <w:szCs w:val="28"/>
        </w:rPr>
        <w:t>Мороженое</w:t>
      </w:r>
      <w:r w:rsidRPr="005C2A26">
        <w:rPr>
          <w:iCs/>
          <w:noProof/>
          <w:sz w:val="28"/>
          <w:szCs w:val="28"/>
        </w:rPr>
        <w:t xml:space="preserve">. </w:t>
      </w:r>
    </w:p>
    <w:p w:rsidR="0058028B" w:rsidRPr="005C2A26" w:rsidRDefault="0058028B" w:rsidP="00E20F75">
      <w:pPr>
        <w:autoSpaceDE w:val="0"/>
        <w:autoSpaceDN w:val="0"/>
        <w:adjustRightInd w:val="0"/>
        <w:ind w:firstLine="709"/>
        <w:jc w:val="both"/>
        <w:rPr>
          <w:sz w:val="28"/>
          <w:szCs w:val="28"/>
        </w:rPr>
      </w:pPr>
      <w:r w:rsidRPr="005C2A26">
        <w:rPr>
          <w:sz w:val="28"/>
          <w:szCs w:val="28"/>
        </w:rPr>
        <w:t>Гречанинов А. Детский альбом», ор.</w:t>
      </w:r>
      <w:r w:rsidRPr="005C2A26">
        <w:rPr>
          <w:noProof/>
          <w:sz w:val="28"/>
          <w:szCs w:val="28"/>
        </w:rPr>
        <w:t xml:space="preserve"> 98</w:t>
      </w:r>
      <w:r w:rsidRPr="005C2A26">
        <w:rPr>
          <w:sz w:val="28"/>
          <w:szCs w:val="28"/>
        </w:rPr>
        <w:t xml:space="preserve"> (по выбору).</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Григ Э. </w:t>
      </w:r>
      <w:r w:rsidRPr="005C2A26">
        <w:rPr>
          <w:iCs/>
          <w:sz w:val="28"/>
          <w:szCs w:val="28"/>
        </w:rPr>
        <w:t>Соч.</w:t>
      </w:r>
      <w:r w:rsidRPr="005C2A26">
        <w:rPr>
          <w:iCs/>
          <w:noProof/>
          <w:sz w:val="28"/>
          <w:szCs w:val="28"/>
        </w:rPr>
        <w:t xml:space="preserve"> 38.</w:t>
      </w:r>
      <w:r w:rsidRPr="005C2A26">
        <w:rPr>
          <w:iCs/>
          <w:sz w:val="28"/>
          <w:szCs w:val="28"/>
        </w:rPr>
        <w:t xml:space="preserve"> №</w:t>
      </w:r>
      <w:r w:rsidRPr="005C2A26">
        <w:rPr>
          <w:iCs/>
          <w:noProof/>
          <w:sz w:val="28"/>
          <w:szCs w:val="28"/>
        </w:rPr>
        <w:t xml:space="preserve"> 7.</w:t>
      </w:r>
      <w:r w:rsidRPr="005C2A26">
        <w:rPr>
          <w:iCs/>
          <w:sz w:val="28"/>
          <w:szCs w:val="28"/>
        </w:rPr>
        <w:t xml:space="preserve"> Вальс ми-минор. </w:t>
      </w:r>
    </w:p>
    <w:p w:rsidR="0058028B" w:rsidRPr="005C2A26" w:rsidRDefault="0058028B" w:rsidP="00E20F75">
      <w:pPr>
        <w:autoSpaceDE w:val="0"/>
        <w:autoSpaceDN w:val="0"/>
        <w:adjustRightInd w:val="0"/>
        <w:ind w:firstLine="709"/>
        <w:jc w:val="both"/>
        <w:rPr>
          <w:sz w:val="28"/>
          <w:szCs w:val="28"/>
        </w:rPr>
      </w:pPr>
      <w:r w:rsidRPr="005C2A26">
        <w:rPr>
          <w:sz w:val="28"/>
          <w:szCs w:val="28"/>
        </w:rPr>
        <w:t>Гуммель Н. Анданте.</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Корещенко А. </w:t>
      </w:r>
      <w:r w:rsidRPr="005C2A26">
        <w:rPr>
          <w:iCs/>
          <w:sz w:val="28"/>
          <w:szCs w:val="28"/>
        </w:rPr>
        <w:t>Соч.</w:t>
      </w:r>
      <w:r w:rsidRPr="005C2A26">
        <w:rPr>
          <w:iCs/>
          <w:noProof/>
          <w:sz w:val="28"/>
          <w:szCs w:val="28"/>
        </w:rPr>
        <w:t xml:space="preserve"> 22.</w:t>
      </w:r>
      <w:r w:rsidRPr="005C2A26">
        <w:rPr>
          <w:iCs/>
          <w:sz w:val="28"/>
          <w:szCs w:val="28"/>
        </w:rPr>
        <w:t xml:space="preserve"> Жалоба.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Косенко В. </w:t>
      </w:r>
      <w:r w:rsidRPr="005C2A26">
        <w:rPr>
          <w:iCs/>
          <w:sz w:val="28"/>
          <w:szCs w:val="28"/>
        </w:rPr>
        <w:t>Скерцино.</w:t>
      </w:r>
    </w:p>
    <w:p w:rsidR="0058028B" w:rsidRPr="005C2A26" w:rsidRDefault="0058028B" w:rsidP="00E20F75">
      <w:pPr>
        <w:autoSpaceDE w:val="0"/>
        <w:autoSpaceDN w:val="0"/>
        <w:adjustRightInd w:val="0"/>
        <w:ind w:firstLine="709"/>
        <w:jc w:val="both"/>
        <w:rPr>
          <w:iCs/>
          <w:noProof/>
          <w:sz w:val="28"/>
          <w:szCs w:val="28"/>
        </w:rPr>
      </w:pPr>
      <w:r w:rsidRPr="005C2A26">
        <w:rPr>
          <w:sz w:val="28"/>
          <w:szCs w:val="28"/>
        </w:rPr>
        <w:t>Майкапар С.  Соч.</w:t>
      </w:r>
      <w:r w:rsidRPr="005C2A26">
        <w:rPr>
          <w:noProof/>
          <w:sz w:val="28"/>
          <w:szCs w:val="28"/>
        </w:rPr>
        <w:t xml:space="preserve"> 28,</w:t>
      </w:r>
      <w:r w:rsidRPr="005C2A26">
        <w:rPr>
          <w:sz w:val="28"/>
          <w:szCs w:val="28"/>
        </w:rPr>
        <w:t xml:space="preserve"> Маленький командир, Колыбельная, </w:t>
      </w:r>
      <w:r w:rsidRPr="005C2A26">
        <w:rPr>
          <w:iCs/>
          <w:sz w:val="28"/>
          <w:szCs w:val="28"/>
        </w:rPr>
        <w:t>Тарантелла</w:t>
      </w:r>
      <w:r w:rsidRPr="005C2A26">
        <w:rPr>
          <w:iCs/>
          <w:noProof/>
          <w:sz w:val="28"/>
          <w:szCs w:val="28"/>
        </w:rPr>
        <w:t xml:space="preserve"> .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Питерсон О. Джазовые пьесы,</w:t>
      </w:r>
      <w:r w:rsidRPr="005C2A26">
        <w:rPr>
          <w:noProof/>
          <w:sz w:val="28"/>
          <w:szCs w:val="28"/>
        </w:rPr>
        <w:t xml:space="preserve"> № 3-7, 12.</w:t>
      </w:r>
    </w:p>
    <w:p w:rsidR="0058028B" w:rsidRPr="005C2A26" w:rsidRDefault="0058028B" w:rsidP="00E20F75">
      <w:pPr>
        <w:autoSpaceDE w:val="0"/>
        <w:autoSpaceDN w:val="0"/>
        <w:adjustRightInd w:val="0"/>
        <w:ind w:firstLine="709"/>
        <w:jc w:val="both"/>
        <w:rPr>
          <w:sz w:val="28"/>
          <w:szCs w:val="28"/>
        </w:rPr>
      </w:pPr>
      <w:r w:rsidRPr="005C2A26">
        <w:rPr>
          <w:sz w:val="28"/>
          <w:szCs w:val="28"/>
        </w:rPr>
        <w:t>Прокофьев С. «Детская музыка», ор.</w:t>
      </w:r>
      <w:r w:rsidRPr="005C2A26">
        <w:rPr>
          <w:noProof/>
          <w:sz w:val="28"/>
          <w:szCs w:val="28"/>
        </w:rPr>
        <w:t xml:space="preserve"> 65:</w:t>
      </w:r>
      <w:r w:rsidRPr="005C2A26">
        <w:rPr>
          <w:sz w:val="28"/>
          <w:szCs w:val="28"/>
        </w:rPr>
        <w:t xml:space="preserve"> Прогулка. Утро. Дождь и радуга.</w:t>
      </w:r>
    </w:p>
    <w:p w:rsidR="0058028B" w:rsidRPr="005C2A26" w:rsidRDefault="0058028B" w:rsidP="00E20F75">
      <w:pPr>
        <w:autoSpaceDE w:val="0"/>
        <w:autoSpaceDN w:val="0"/>
        <w:adjustRightInd w:val="0"/>
        <w:ind w:firstLine="709"/>
        <w:rPr>
          <w:sz w:val="28"/>
          <w:szCs w:val="28"/>
        </w:rPr>
      </w:pPr>
      <w:r w:rsidRPr="005C2A26">
        <w:rPr>
          <w:sz w:val="28"/>
          <w:szCs w:val="28"/>
        </w:rPr>
        <w:t xml:space="preserve">Раков Н. </w:t>
      </w:r>
      <w:r w:rsidRPr="005C2A26">
        <w:rPr>
          <w:iCs/>
          <w:sz w:val="28"/>
          <w:szCs w:val="28"/>
        </w:rPr>
        <w:t xml:space="preserve">Вальс, </w:t>
      </w:r>
      <w:r w:rsidRPr="005C2A26">
        <w:rPr>
          <w:sz w:val="28"/>
          <w:szCs w:val="28"/>
        </w:rPr>
        <w:t>Полька.</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Ребиков В. </w:t>
      </w:r>
      <w:r w:rsidRPr="005C2A26">
        <w:rPr>
          <w:iCs/>
          <w:sz w:val="28"/>
          <w:szCs w:val="28"/>
        </w:rPr>
        <w:t xml:space="preserve">Восточный танец.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Сигмейстер. </w:t>
      </w:r>
      <w:r w:rsidRPr="005C2A26">
        <w:rPr>
          <w:iCs/>
          <w:sz w:val="28"/>
          <w:szCs w:val="28"/>
        </w:rPr>
        <w:t>Э</w:t>
      </w:r>
      <w:r w:rsidRPr="005C2A26">
        <w:rPr>
          <w:iCs/>
          <w:noProof/>
          <w:sz w:val="28"/>
          <w:szCs w:val="28"/>
        </w:rPr>
        <w:t xml:space="preserve">. </w:t>
      </w:r>
      <w:r w:rsidRPr="005C2A26">
        <w:rPr>
          <w:iCs/>
          <w:sz w:val="28"/>
          <w:szCs w:val="28"/>
        </w:rPr>
        <w:t>Марш</w:t>
      </w:r>
      <w:r w:rsidRPr="005C2A26">
        <w:rPr>
          <w:iCs/>
          <w:noProof/>
          <w:sz w:val="28"/>
          <w:szCs w:val="28"/>
        </w:rPr>
        <w:t>.</w:t>
      </w:r>
    </w:p>
    <w:p w:rsidR="0058028B" w:rsidRPr="005C2A26" w:rsidRDefault="0058028B" w:rsidP="00E20F75">
      <w:pPr>
        <w:autoSpaceDE w:val="0"/>
        <w:autoSpaceDN w:val="0"/>
        <w:adjustRightInd w:val="0"/>
        <w:ind w:firstLine="709"/>
        <w:jc w:val="both"/>
        <w:rPr>
          <w:sz w:val="28"/>
          <w:szCs w:val="28"/>
        </w:rPr>
      </w:pPr>
      <w:r w:rsidRPr="005C2A26">
        <w:rPr>
          <w:sz w:val="28"/>
          <w:szCs w:val="28"/>
        </w:rPr>
        <w:t>Франк Ц. Пьеса, Жалобы куклы.</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Хачатурян А. Андантино. </w:t>
      </w:r>
    </w:p>
    <w:p w:rsidR="0058028B" w:rsidRPr="005C2A26" w:rsidRDefault="0058028B" w:rsidP="00E20F75">
      <w:pPr>
        <w:autoSpaceDE w:val="0"/>
        <w:autoSpaceDN w:val="0"/>
        <w:adjustRightInd w:val="0"/>
        <w:ind w:firstLine="709"/>
        <w:jc w:val="both"/>
        <w:rPr>
          <w:iCs/>
          <w:sz w:val="28"/>
          <w:szCs w:val="28"/>
        </w:rPr>
      </w:pPr>
      <w:r w:rsidRPr="005C2A26">
        <w:rPr>
          <w:sz w:val="28"/>
          <w:szCs w:val="28"/>
        </w:rPr>
        <w:t>Чайковский П. Детский альбом, Соч.</w:t>
      </w:r>
      <w:r w:rsidRPr="005C2A26">
        <w:rPr>
          <w:noProof/>
          <w:sz w:val="28"/>
          <w:szCs w:val="28"/>
        </w:rPr>
        <w:t xml:space="preserve"> 39:</w:t>
      </w:r>
      <w:r w:rsidRPr="005C2A26">
        <w:rPr>
          <w:sz w:val="28"/>
          <w:szCs w:val="28"/>
        </w:rPr>
        <w:t xml:space="preserve"> Утренняя молитва. Новая кукла. В церкви.</w:t>
      </w:r>
      <w:r w:rsidRPr="005C2A26">
        <w:rPr>
          <w:iCs/>
          <w:sz w:val="28"/>
          <w:szCs w:val="28"/>
        </w:rPr>
        <w:t xml:space="preserve"> Вальс. </w:t>
      </w:r>
    </w:p>
    <w:p w:rsidR="0058028B" w:rsidRPr="005C2A26" w:rsidRDefault="0058028B" w:rsidP="00E20F75">
      <w:pPr>
        <w:autoSpaceDE w:val="0"/>
        <w:autoSpaceDN w:val="0"/>
        <w:adjustRightInd w:val="0"/>
        <w:ind w:firstLine="709"/>
        <w:jc w:val="both"/>
        <w:rPr>
          <w:sz w:val="28"/>
          <w:szCs w:val="28"/>
        </w:rPr>
      </w:pPr>
      <w:r w:rsidRPr="005C2A26">
        <w:rPr>
          <w:sz w:val="28"/>
          <w:szCs w:val="28"/>
        </w:rPr>
        <w:t>Шостакович Д. Марш</w:t>
      </w:r>
      <w:r w:rsidRPr="005C2A26">
        <w:rPr>
          <w:noProof/>
          <w:sz w:val="28"/>
          <w:szCs w:val="28"/>
        </w:rPr>
        <w:t>.</w:t>
      </w:r>
      <w:r w:rsidRPr="005C2A26">
        <w:rPr>
          <w:sz w:val="28"/>
          <w:szCs w:val="28"/>
        </w:rPr>
        <w:t xml:space="preserve"> </w:t>
      </w:r>
    </w:p>
    <w:p w:rsidR="0058028B" w:rsidRPr="005C2A26" w:rsidRDefault="0058028B" w:rsidP="00E20F75">
      <w:pPr>
        <w:autoSpaceDE w:val="0"/>
        <w:autoSpaceDN w:val="0"/>
        <w:adjustRightInd w:val="0"/>
        <w:ind w:firstLine="709"/>
        <w:jc w:val="both"/>
        <w:rPr>
          <w:sz w:val="28"/>
          <w:szCs w:val="28"/>
        </w:rPr>
      </w:pPr>
      <w:r w:rsidRPr="005C2A26">
        <w:rPr>
          <w:sz w:val="28"/>
          <w:szCs w:val="28"/>
        </w:rPr>
        <w:t>Шуман Р. Соч.</w:t>
      </w:r>
      <w:r w:rsidRPr="005C2A26">
        <w:rPr>
          <w:noProof/>
          <w:sz w:val="28"/>
          <w:szCs w:val="28"/>
        </w:rPr>
        <w:t xml:space="preserve"> 68,</w:t>
      </w:r>
      <w:r w:rsidRPr="005C2A26">
        <w:rPr>
          <w:sz w:val="28"/>
          <w:szCs w:val="28"/>
        </w:rPr>
        <w:t xml:space="preserve"> Альбом для юношества: Веселый крестьянин. Смелый наездник, Сицилийская песенка.</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Ансамбли</w:t>
      </w:r>
    </w:p>
    <w:p w:rsidR="0058028B" w:rsidRPr="005C2A26" w:rsidRDefault="0058028B" w:rsidP="00E20F75">
      <w:pPr>
        <w:autoSpaceDE w:val="0"/>
        <w:autoSpaceDN w:val="0"/>
        <w:adjustRightInd w:val="0"/>
        <w:ind w:firstLine="709"/>
        <w:rPr>
          <w:bCs/>
          <w:sz w:val="28"/>
          <w:szCs w:val="28"/>
        </w:rPr>
      </w:pPr>
      <w:r w:rsidRPr="005C2A26">
        <w:rPr>
          <w:bCs/>
          <w:sz w:val="28"/>
          <w:szCs w:val="28"/>
        </w:rPr>
        <w:t>Глинка М. Марш Черномора из оперы «Руслан и Людмила»</w:t>
      </w:r>
    </w:p>
    <w:p w:rsidR="0058028B" w:rsidRPr="005C2A26" w:rsidRDefault="0058028B" w:rsidP="00E20F75">
      <w:pPr>
        <w:autoSpaceDE w:val="0"/>
        <w:autoSpaceDN w:val="0"/>
        <w:adjustRightInd w:val="0"/>
        <w:ind w:firstLine="709"/>
        <w:jc w:val="both"/>
        <w:rPr>
          <w:sz w:val="28"/>
          <w:szCs w:val="28"/>
        </w:rPr>
      </w:pPr>
      <w:r w:rsidRPr="005C2A26">
        <w:rPr>
          <w:sz w:val="28"/>
          <w:szCs w:val="28"/>
        </w:rPr>
        <w:t>Дога Е. Вальс (переложение Е.  Юмаевой)</w:t>
      </w:r>
    </w:p>
    <w:p w:rsidR="0058028B" w:rsidRPr="005C2A26" w:rsidRDefault="0058028B" w:rsidP="00E20F75">
      <w:pPr>
        <w:autoSpaceDE w:val="0"/>
        <w:autoSpaceDN w:val="0"/>
        <w:adjustRightInd w:val="0"/>
        <w:ind w:firstLine="709"/>
        <w:jc w:val="both"/>
        <w:rPr>
          <w:sz w:val="28"/>
          <w:szCs w:val="28"/>
        </w:rPr>
      </w:pPr>
      <w:r w:rsidRPr="005C2A26">
        <w:rPr>
          <w:sz w:val="28"/>
          <w:szCs w:val="28"/>
        </w:rPr>
        <w:t>Кингстей К. Золотые зерна кукурузы</w:t>
      </w:r>
    </w:p>
    <w:p w:rsidR="0058028B" w:rsidRPr="005C2A26" w:rsidRDefault="0058028B" w:rsidP="00E20F75">
      <w:pPr>
        <w:autoSpaceDE w:val="0"/>
        <w:autoSpaceDN w:val="0"/>
        <w:adjustRightInd w:val="0"/>
        <w:ind w:firstLine="709"/>
        <w:jc w:val="both"/>
        <w:rPr>
          <w:sz w:val="28"/>
          <w:szCs w:val="28"/>
        </w:rPr>
      </w:pPr>
      <w:r w:rsidRPr="005C2A26">
        <w:rPr>
          <w:sz w:val="28"/>
          <w:szCs w:val="28"/>
        </w:rPr>
        <w:t>Малевич М. Золушка грустит</w:t>
      </w:r>
    </w:p>
    <w:p w:rsidR="0058028B" w:rsidRPr="005C2A26" w:rsidRDefault="0058028B" w:rsidP="00E20F75">
      <w:pPr>
        <w:autoSpaceDE w:val="0"/>
        <w:autoSpaceDN w:val="0"/>
        <w:adjustRightInd w:val="0"/>
        <w:ind w:firstLine="709"/>
        <w:rPr>
          <w:sz w:val="28"/>
          <w:szCs w:val="28"/>
        </w:rPr>
      </w:pPr>
      <w:r w:rsidRPr="005C2A26">
        <w:rPr>
          <w:sz w:val="28"/>
          <w:szCs w:val="28"/>
        </w:rPr>
        <w:t>Петерсен Р. Матросский танец</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Чайковский П. </w:t>
      </w:r>
      <w:r w:rsidRPr="005C2A26">
        <w:rPr>
          <w:iCs/>
          <w:sz w:val="28"/>
          <w:szCs w:val="28"/>
        </w:rPr>
        <w:t>Танец пастушков из балета Щелкунчик, Красная шапочка и Волк из балета Спящая красави</w:t>
      </w:r>
      <w:r w:rsidRPr="005C2A26">
        <w:rPr>
          <w:iCs/>
          <w:sz w:val="28"/>
          <w:szCs w:val="28"/>
        </w:rPr>
        <w:softHyphen/>
        <w:t>ца.</w:t>
      </w:r>
    </w:p>
    <w:p w:rsidR="0058028B" w:rsidRDefault="0058028B" w:rsidP="00E20F75">
      <w:pPr>
        <w:autoSpaceDE w:val="0"/>
        <w:autoSpaceDN w:val="0"/>
        <w:adjustRightInd w:val="0"/>
        <w:ind w:firstLine="709"/>
        <w:rPr>
          <w:iCs/>
          <w:sz w:val="28"/>
          <w:szCs w:val="28"/>
        </w:rPr>
      </w:pPr>
      <w:r w:rsidRPr="005C2A26">
        <w:rPr>
          <w:sz w:val="28"/>
          <w:szCs w:val="28"/>
        </w:rPr>
        <w:t xml:space="preserve">Штраус И. </w:t>
      </w:r>
      <w:r w:rsidRPr="005C2A26">
        <w:rPr>
          <w:iCs/>
          <w:sz w:val="28"/>
          <w:szCs w:val="28"/>
        </w:rPr>
        <w:t>Избранные вальсы для фортепиано в четыре руки.</w:t>
      </w:r>
    </w:p>
    <w:p w:rsidR="0058028B" w:rsidRPr="005C2A26" w:rsidRDefault="0058028B" w:rsidP="00E20F75">
      <w:pPr>
        <w:autoSpaceDE w:val="0"/>
        <w:autoSpaceDN w:val="0"/>
        <w:adjustRightInd w:val="0"/>
        <w:ind w:firstLine="709"/>
        <w:rPr>
          <w:iCs/>
          <w:sz w:val="28"/>
          <w:szCs w:val="28"/>
        </w:rPr>
      </w:pPr>
    </w:p>
    <w:p w:rsidR="0058028B" w:rsidRPr="005C2A26" w:rsidRDefault="0058028B" w:rsidP="00E20F75">
      <w:pPr>
        <w:autoSpaceDE w:val="0"/>
        <w:autoSpaceDN w:val="0"/>
        <w:adjustRightInd w:val="0"/>
        <w:ind w:firstLine="709"/>
        <w:rPr>
          <w:iCs/>
          <w:sz w:val="28"/>
          <w:szCs w:val="28"/>
        </w:rPr>
      </w:pPr>
      <w:r w:rsidRPr="005C2A26">
        <w:rPr>
          <w:iCs/>
          <w:sz w:val="28"/>
          <w:szCs w:val="28"/>
        </w:rPr>
        <w:t>Юдинкуниг Г. Спаньолетта</w:t>
      </w:r>
    </w:p>
    <w:p w:rsidR="0058028B" w:rsidRPr="005C2A26" w:rsidRDefault="0058028B" w:rsidP="00E20F75">
      <w:pPr>
        <w:autoSpaceDE w:val="0"/>
        <w:autoSpaceDN w:val="0"/>
        <w:adjustRightInd w:val="0"/>
        <w:ind w:firstLine="709"/>
        <w:rPr>
          <w:iCs/>
          <w:sz w:val="28"/>
          <w:szCs w:val="28"/>
        </w:rPr>
      </w:pPr>
    </w:p>
    <w:p w:rsidR="0058028B" w:rsidRPr="005C2A26" w:rsidRDefault="0058028B" w:rsidP="00E20F75">
      <w:pPr>
        <w:ind w:left="-426"/>
        <w:jc w:val="center"/>
        <w:rPr>
          <w:b/>
          <w:sz w:val="28"/>
          <w:szCs w:val="28"/>
        </w:rPr>
      </w:pPr>
      <w:r w:rsidRPr="005C2A26">
        <w:rPr>
          <w:b/>
          <w:sz w:val="28"/>
          <w:szCs w:val="28"/>
        </w:rPr>
        <w:t xml:space="preserve">    Примерные программы контрольных   прослушиваний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w:t>
      </w:r>
      <w:r w:rsidRPr="005C2A26">
        <w:rPr>
          <w:sz w:val="28"/>
          <w:szCs w:val="28"/>
        </w:rPr>
        <w:t>:</w:t>
      </w:r>
    </w:p>
    <w:p w:rsidR="0058028B" w:rsidRPr="005C2A26" w:rsidRDefault="0058028B" w:rsidP="00E20F75">
      <w:pPr>
        <w:ind w:left="708"/>
        <w:rPr>
          <w:sz w:val="28"/>
          <w:szCs w:val="28"/>
        </w:rPr>
      </w:pPr>
      <w:r w:rsidRPr="005C2A26">
        <w:rPr>
          <w:sz w:val="28"/>
          <w:szCs w:val="28"/>
        </w:rPr>
        <w:t>Корелли А. Сарабанда</w:t>
      </w:r>
    </w:p>
    <w:p w:rsidR="0058028B" w:rsidRPr="005C2A26" w:rsidRDefault="0058028B" w:rsidP="00E20F75">
      <w:pPr>
        <w:ind w:left="708"/>
        <w:rPr>
          <w:sz w:val="28"/>
          <w:szCs w:val="28"/>
        </w:rPr>
      </w:pPr>
      <w:r w:rsidRPr="005C2A26">
        <w:rPr>
          <w:sz w:val="28"/>
          <w:szCs w:val="28"/>
        </w:rPr>
        <w:t>Шуман Р. Смелый наездник</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II</w:t>
      </w:r>
      <w:r w:rsidRPr="005C2A26">
        <w:rPr>
          <w:sz w:val="28"/>
          <w:szCs w:val="28"/>
        </w:rPr>
        <w:t>:</w:t>
      </w:r>
    </w:p>
    <w:p w:rsidR="0058028B" w:rsidRPr="005C2A26" w:rsidRDefault="0058028B" w:rsidP="00E20F75">
      <w:pPr>
        <w:ind w:left="708"/>
        <w:rPr>
          <w:sz w:val="28"/>
          <w:szCs w:val="28"/>
        </w:rPr>
      </w:pPr>
      <w:r w:rsidRPr="005C2A26">
        <w:rPr>
          <w:sz w:val="28"/>
          <w:szCs w:val="28"/>
        </w:rPr>
        <w:t xml:space="preserve">Павлюченко С. Фугетта </w:t>
      </w:r>
    </w:p>
    <w:p w:rsidR="0058028B" w:rsidRPr="005C2A26" w:rsidRDefault="0058028B" w:rsidP="00E20F75">
      <w:pPr>
        <w:ind w:left="708"/>
        <w:rPr>
          <w:sz w:val="28"/>
          <w:szCs w:val="28"/>
        </w:rPr>
      </w:pPr>
      <w:r w:rsidRPr="005C2A26">
        <w:rPr>
          <w:sz w:val="28"/>
          <w:szCs w:val="28"/>
        </w:rPr>
        <w:t>Шмитц М. Микки-Маус</w:t>
      </w:r>
    </w:p>
    <w:p w:rsidR="0058028B" w:rsidRPr="005C2A26" w:rsidRDefault="0058028B" w:rsidP="00E20F75">
      <w:pPr>
        <w:autoSpaceDE w:val="0"/>
        <w:autoSpaceDN w:val="0"/>
        <w:adjustRightInd w:val="0"/>
        <w:ind w:firstLine="709"/>
        <w:rPr>
          <w:iCs/>
          <w:sz w:val="28"/>
          <w:szCs w:val="28"/>
        </w:rPr>
      </w:pPr>
    </w:p>
    <w:p w:rsidR="0058028B" w:rsidRPr="005C2A26" w:rsidRDefault="0058028B" w:rsidP="00E20F75">
      <w:pPr>
        <w:autoSpaceDE w:val="0"/>
        <w:autoSpaceDN w:val="0"/>
        <w:adjustRightInd w:val="0"/>
        <w:ind w:firstLine="709"/>
        <w:jc w:val="center"/>
        <w:rPr>
          <w:b/>
          <w:sz w:val="28"/>
          <w:szCs w:val="28"/>
        </w:rPr>
      </w:pPr>
      <w:r w:rsidRPr="005C2A26">
        <w:rPr>
          <w:b/>
          <w:caps/>
          <w:sz w:val="28"/>
          <w:szCs w:val="28"/>
        </w:rPr>
        <w:t>П</w:t>
      </w:r>
      <w:r w:rsidRPr="005C2A26">
        <w:rPr>
          <w:b/>
          <w:sz w:val="28"/>
          <w:szCs w:val="28"/>
        </w:rPr>
        <w:t>ятый год обучения на фортепиано</w:t>
      </w: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709"/>
        <w:jc w:val="both"/>
        <w:rPr>
          <w:sz w:val="28"/>
          <w:szCs w:val="28"/>
        </w:rPr>
      </w:pPr>
      <w:r w:rsidRPr="005C2A26">
        <w:rPr>
          <w:sz w:val="28"/>
          <w:szCs w:val="28"/>
        </w:rPr>
        <w:t>– 4 этюда;</w:t>
      </w:r>
    </w:p>
    <w:p w:rsidR="0058028B" w:rsidRPr="005C2A26" w:rsidRDefault="0058028B" w:rsidP="00E20F75">
      <w:pPr>
        <w:ind w:left="709"/>
        <w:jc w:val="both"/>
        <w:rPr>
          <w:sz w:val="28"/>
          <w:szCs w:val="28"/>
        </w:rPr>
      </w:pPr>
      <w:r w:rsidRPr="005C2A26">
        <w:rPr>
          <w:sz w:val="28"/>
          <w:szCs w:val="28"/>
        </w:rPr>
        <w:t>– 2 произведения полифонического стиля;</w:t>
      </w:r>
    </w:p>
    <w:p w:rsidR="0058028B" w:rsidRPr="005C2A26" w:rsidRDefault="0058028B" w:rsidP="00E20F75">
      <w:pPr>
        <w:ind w:left="709"/>
        <w:jc w:val="both"/>
        <w:rPr>
          <w:sz w:val="28"/>
          <w:szCs w:val="28"/>
        </w:rPr>
      </w:pPr>
      <w:r w:rsidRPr="005C2A26">
        <w:rPr>
          <w:sz w:val="28"/>
          <w:szCs w:val="28"/>
        </w:rPr>
        <w:t>– 1 произведение крупной формы;</w:t>
      </w:r>
    </w:p>
    <w:p w:rsidR="0058028B" w:rsidRPr="005C2A26" w:rsidRDefault="0058028B" w:rsidP="00E20F75">
      <w:pPr>
        <w:ind w:left="709"/>
        <w:jc w:val="both"/>
        <w:rPr>
          <w:sz w:val="28"/>
          <w:szCs w:val="28"/>
        </w:rPr>
      </w:pPr>
      <w:r w:rsidRPr="005C2A26">
        <w:rPr>
          <w:sz w:val="28"/>
          <w:szCs w:val="28"/>
        </w:rPr>
        <w:t>– 2 пьесы;</w:t>
      </w:r>
    </w:p>
    <w:p w:rsidR="0058028B" w:rsidRPr="005C2A26" w:rsidRDefault="0058028B" w:rsidP="00E20F75">
      <w:pPr>
        <w:ind w:left="709"/>
        <w:jc w:val="both"/>
        <w:rPr>
          <w:sz w:val="28"/>
          <w:szCs w:val="28"/>
        </w:rPr>
      </w:pPr>
      <w:r w:rsidRPr="005C2A26">
        <w:rPr>
          <w:sz w:val="28"/>
          <w:szCs w:val="28"/>
        </w:rPr>
        <w:t>– 2 ансамбля.</w:t>
      </w:r>
    </w:p>
    <w:p w:rsidR="0058028B" w:rsidRPr="005C2A26" w:rsidRDefault="0058028B" w:rsidP="00E20F75">
      <w:pPr>
        <w:autoSpaceDE w:val="0"/>
        <w:autoSpaceDN w:val="0"/>
        <w:adjustRightInd w:val="0"/>
        <w:ind w:firstLine="709"/>
        <w:jc w:val="center"/>
        <w:rPr>
          <w:b/>
          <w:bCs/>
          <w:sz w:val="28"/>
          <w:szCs w:val="28"/>
        </w:rPr>
      </w:pPr>
    </w:p>
    <w:p w:rsidR="0058028B" w:rsidRPr="005C2A26" w:rsidRDefault="0058028B" w:rsidP="00E20F75">
      <w:pPr>
        <w:ind w:firstLine="567"/>
        <w:jc w:val="both"/>
        <w:rPr>
          <w:sz w:val="28"/>
          <w:szCs w:val="28"/>
        </w:rPr>
      </w:pPr>
      <w:r w:rsidRPr="005C2A26">
        <w:rPr>
          <w:sz w:val="28"/>
          <w:szCs w:val="28"/>
        </w:rPr>
        <w:t>При изучении данного объема произведений рекомендуется раскрыть следующие темы:</w:t>
      </w:r>
    </w:p>
    <w:p w:rsidR="0058028B" w:rsidRPr="005C2A26" w:rsidRDefault="0058028B" w:rsidP="00E20F75">
      <w:pPr>
        <w:ind w:firstLine="567"/>
        <w:jc w:val="both"/>
        <w:rPr>
          <w:b/>
          <w:sz w:val="28"/>
          <w:szCs w:val="28"/>
          <w:lang w:eastAsia="en-US"/>
        </w:rPr>
      </w:pPr>
      <w:r w:rsidRPr="005C2A26">
        <w:rPr>
          <w:b/>
          <w:sz w:val="28"/>
          <w:szCs w:val="28"/>
          <w:lang w:eastAsia="en-US"/>
        </w:rPr>
        <w:t>Раздел 1.</w:t>
      </w:r>
    </w:p>
    <w:p w:rsidR="0058028B" w:rsidRPr="005C2A26" w:rsidRDefault="0058028B" w:rsidP="00E20F75">
      <w:pPr>
        <w:ind w:firstLine="567"/>
        <w:jc w:val="both"/>
        <w:rPr>
          <w:sz w:val="28"/>
          <w:szCs w:val="28"/>
          <w:lang w:eastAsia="en-US"/>
        </w:rPr>
      </w:pPr>
      <w:r w:rsidRPr="005C2A26">
        <w:rPr>
          <w:i/>
          <w:sz w:val="28"/>
          <w:szCs w:val="28"/>
          <w:lang w:eastAsia="en-US"/>
        </w:rPr>
        <w:t>Тема 1.1.</w:t>
      </w:r>
      <w:r w:rsidRPr="005C2A26">
        <w:rPr>
          <w:sz w:val="28"/>
          <w:szCs w:val="28"/>
          <w:lang w:eastAsia="en-US"/>
        </w:rPr>
        <w:t xml:space="preserve"> Развитие музыкальных способностей и творческой инициативы учащихся. Формирование эстетических ценностных ориентаций и особой потребности в общении средствами искусства на творческом опыте учащихся. Дальнейшее развитие творческих навыков  по спирали, которые совершенствуются в процессе таких форм занятий  как: подбор по слуху, транспонирование, импровизация на заданный словесный текст, сочинение мелодий, подбор сопровождения мелодии в разных фактурах. Дальнейшее  развитие навыков ансамблевого музицирования. </w:t>
      </w: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 xml:space="preserve">Тема 2.1. </w:t>
      </w:r>
      <w:r w:rsidRPr="005C2A26">
        <w:rPr>
          <w:sz w:val="28"/>
          <w:szCs w:val="28"/>
        </w:rPr>
        <w:t xml:space="preserve">Развитие технических навыков:  общие принципы работы над техникой - понятие </w:t>
      </w:r>
      <w:r w:rsidRPr="005C2A26">
        <w:rPr>
          <w:b/>
          <w:bCs/>
          <w:sz w:val="28"/>
          <w:szCs w:val="28"/>
        </w:rPr>
        <w:t>позиции</w:t>
      </w:r>
      <w:r w:rsidRPr="005C2A26">
        <w:rPr>
          <w:sz w:val="28"/>
          <w:szCs w:val="28"/>
        </w:rPr>
        <w:t>, аппликатурные принципы, воспитание навыков координации. Применение ритмических вариантов в занятиях. Зависимость технической работы от динамики.</w:t>
      </w:r>
    </w:p>
    <w:p w:rsidR="0058028B" w:rsidRPr="005C2A26" w:rsidRDefault="0058028B" w:rsidP="00E20F75">
      <w:pPr>
        <w:ind w:firstLine="567"/>
        <w:jc w:val="both"/>
        <w:rPr>
          <w:sz w:val="28"/>
          <w:szCs w:val="28"/>
        </w:rPr>
      </w:pPr>
      <w:r w:rsidRPr="005C2A26">
        <w:rPr>
          <w:i/>
          <w:sz w:val="28"/>
          <w:szCs w:val="28"/>
        </w:rPr>
        <w:t>Тема 2.2.</w:t>
      </w:r>
      <w:r w:rsidRPr="005C2A26">
        <w:rPr>
          <w:sz w:val="28"/>
          <w:szCs w:val="28"/>
        </w:rPr>
        <w:t xml:space="preserve"> Работа над гаммами, аккордами, арпеджио и упражнениями. Воспитание аппликатурной дисциплины, освоение мажоро-минорной системы, выработка автоматизации движений, достижение пальцевой беглости при сочетании с усилением слухового контроля за четкостью </w:t>
      </w:r>
    </w:p>
    <w:p w:rsidR="0058028B" w:rsidRPr="005C2A26" w:rsidRDefault="0058028B" w:rsidP="00E20F75">
      <w:pPr>
        <w:jc w:val="both"/>
        <w:rPr>
          <w:sz w:val="28"/>
          <w:szCs w:val="28"/>
        </w:rPr>
      </w:pPr>
      <w:r w:rsidRPr="005C2A26">
        <w:rPr>
          <w:sz w:val="28"/>
          <w:szCs w:val="28"/>
        </w:rPr>
        <w:t xml:space="preserve">и ровностью мелодической линии, воспитание выносливости. Игра </w:t>
      </w:r>
    </w:p>
    <w:p w:rsidR="0058028B" w:rsidRPr="005C2A26" w:rsidRDefault="0058028B" w:rsidP="00E20F75">
      <w:pPr>
        <w:jc w:val="both"/>
        <w:rPr>
          <w:sz w:val="28"/>
          <w:szCs w:val="28"/>
        </w:rPr>
      </w:pPr>
      <w:r w:rsidRPr="005C2A26">
        <w:rPr>
          <w:sz w:val="28"/>
          <w:szCs w:val="28"/>
        </w:rPr>
        <w:t xml:space="preserve">в интервалы. Переносы трезвучий и их обращений через октаву, участие мышц локтя, плеча, спины; виды арпеджио – ломаные, короткие, длинные, </w:t>
      </w:r>
    </w:p>
    <w:p w:rsidR="0058028B" w:rsidRPr="005C2A26" w:rsidRDefault="0058028B" w:rsidP="00E20F75">
      <w:pPr>
        <w:jc w:val="both"/>
        <w:rPr>
          <w:sz w:val="28"/>
          <w:szCs w:val="28"/>
        </w:rPr>
      </w:pPr>
      <w:r w:rsidRPr="005C2A26">
        <w:rPr>
          <w:sz w:val="28"/>
          <w:szCs w:val="28"/>
        </w:rPr>
        <w:t>Д 7, ум.7, вспомогательные упражнения.</w:t>
      </w:r>
    </w:p>
    <w:p w:rsidR="0058028B" w:rsidRPr="005C2A26" w:rsidRDefault="0058028B" w:rsidP="00E20F75">
      <w:pPr>
        <w:ind w:firstLine="567"/>
        <w:jc w:val="both"/>
        <w:rPr>
          <w:sz w:val="28"/>
          <w:szCs w:val="28"/>
        </w:rPr>
      </w:pPr>
      <w:r w:rsidRPr="005C2A26">
        <w:rPr>
          <w:i/>
          <w:sz w:val="28"/>
          <w:szCs w:val="28"/>
        </w:rPr>
        <w:t>Тема 2.3.</w:t>
      </w:r>
      <w:r w:rsidRPr="005C2A26">
        <w:rPr>
          <w:sz w:val="28"/>
          <w:szCs w:val="28"/>
        </w:rPr>
        <w:t xml:space="preserve"> Работа над этюдами на различные виды техники, включая мелкую, как основу развития беглости;  детальный позиционный анализ </w:t>
      </w:r>
    </w:p>
    <w:p w:rsidR="0058028B" w:rsidRPr="005C2A26" w:rsidRDefault="0058028B" w:rsidP="00E20F75">
      <w:pPr>
        <w:jc w:val="both"/>
        <w:rPr>
          <w:sz w:val="28"/>
          <w:szCs w:val="28"/>
        </w:rPr>
      </w:pPr>
      <w:r w:rsidRPr="005C2A26">
        <w:rPr>
          <w:sz w:val="28"/>
          <w:szCs w:val="28"/>
        </w:rPr>
        <w:t xml:space="preserve">и тщательный подбор аппликатуры в зависимости от художественных </w:t>
      </w:r>
    </w:p>
    <w:p w:rsidR="0058028B" w:rsidRPr="005C2A26" w:rsidRDefault="0058028B" w:rsidP="00E20F75">
      <w:pPr>
        <w:jc w:val="both"/>
        <w:rPr>
          <w:sz w:val="28"/>
          <w:szCs w:val="28"/>
        </w:rPr>
      </w:pPr>
      <w:r w:rsidRPr="005C2A26">
        <w:rPr>
          <w:sz w:val="28"/>
          <w:szCs w:val="28"/>
        </w:rPr>
        <w:t xml:space="preserve">и технических задач. Значение работы в медленном и среднем темпах. Понимание мелодической структуры пассажей, мотивного строения, сочетание отдельных звеньев в единое целое, выразительность исполнения. Работа над отдельными техническими приемами в этюдах инструктивного типа. </w:t>
      </w:r>
    </w:p>
    <w:p w:rsidR="0058028B" w:rsidRPr="005C2A26" w:rsidRDefault="0058028B" w:rsidP="00E20F75">
      <w:pPr>
        <w:ind w:firstLine="567"/>
        <w:jc w:val="both"/>
        <w:rPr>
          <w:b/>
          <w:bCs/>
          <w:sz w:val="28"/>
          <w:szCs w:val="28"/>
        </w:rPr>
      </w:pPr>
      <w:r w:rsidRPr="005C2A26">
        <w:rPr>
          <w:b/>
          <w:bCs/>
          <w:sz w:val="28"/>
          <w:szCs w:val="28"/>
        </w:rPr>
        <w:t>Раздел 3.</w:t>
      </w:r>
    </w:p>
    <w:p w:rsidR="0058028B" w:rsidRPr="005C2A26" w:rsidRDefault="0058028B" w:rsidP="00E20F75">
      <w:pPr>
        <w:ind w:firstLine="567"/>
        <w:jc w:val="both"/>
        <w:rPr>
          <w:sz w:val="28"/>
          <w:szCs w:val="28"/>
        </w:rPr>
      </w:pPr>
      <w:r w:rsidRPr="005C2A26">
        <w:rPr>
          <w:i/>
          <w:sz w:val="28"/>
          <w:szCs w:val="28"/>
        </w:rPr>
        <w:t>Тема 3.1.</w:t>
      </w:r>
      <w:r w:rsidRPr="005C2A26">
        <w:rPr>
          <w:sz w:val="28"/>
          <w:szCs w:val="28"/>
        </w:rPr>
        <w:t xml:space="preserve"> Характерные особенности полифонического изложения, разнообразие по содержанию и полифоническому строению, точность </w:t>
      </w:r>
    </w:p>
    <w:p w:rsidR="0058028B" w:rsidRPr="005C2A26" w:rsidRDefault="0058028B" w:rsidP="00E20F75">
      <w:pPr>
        <w:jc w:val="both"/>
        <w:rPr>
          <w:sz w:val="28"/>
          <w:szCs w:val="28"/>
        </w:rPr>
      </w:pPr>
      <w:r w:rsidRPr="005C2A26">
        <w:rPr>
          <w:sz w:val="28"/>
          <w:szCs w:val="28"/>
        </w:rPr>
        <w:t xml:space="preserve">и образность голосоведения,  специфичность аппликатуры: беззвучная подмена, перекладывание, скольжение пальцев. Понятие формы, вычленение темы, ее развитие в голосах, интермедий как средств художественного развития тематического материала. Нахождение нужного ансамбля звучания голосов, тонкая художественная отделка. Мелизмы в произведениях </w:t>
      </w:r>
    </w:p>
    <w:p w:rsidR="0058028B" w:rsidRPr="005C2A26" w:rsidRDefault="0058028B" w:rsidP="00E20F75">
      <w:pPr>
        <w:jc w:val="both"/>
        <w:rPr>
          <w:sz w:val="28"/>
          <w:szCs w:val="28"/>
        </w:rPr>
      </w:pPr>
      <w:r w:rsidRPr="005C2A26">
        <w:rPr>
          <w:sz w:val="28"/>
          <w:szCs w:val="28"/>
        </w:rPr>
        <w:t xml:space="preserve">И.С. Баха и Г. Генделя – форшлаг, мордент, группетто. Изучение фугетт </w:t>
      </w:r>
    </w:p>
    <w:p w:rsidR="0058028B" w:rsidRPr="005C2A26" w:rsidRDefault="0058028B" w:rsidP="00E20F75">
      <w:pPr>
        <w:jc w:val="both"/>
        <w:rPr>
          <w:sz w:val="28"/>
          <w:szCs w:val="28"/>
        </w:rPr>
      </w:pPr>
      <w:r w:rsidRPr="005C2A26">
        <w:rPr>
          <w:sz w:val="28"/>
          <w:szCs w:val="28"/>
        </w:rPr>
        <w:t>и инвенций. Знакомство с полифоническим творчеством русских композиторов.</w:t>
      </w:r>
    </w:p>
    <w:p w:rsidR="0058028B" w:rsidRPr="005C2A26" w:rsidRDefault="0058028B" w:rsidP="00E20F75">
      <w:pPr>
        <w:ind w:firstLine="567"/>
        <w:jc w:val="both"/>
        <w:rPr>
          <w:b/>
          <w:bCs/>
          <w:sz w:val="28"/>
          <w:szCs w:val="28"/>
        </w:rPr>
      </w:pPr>
      <w:r w:rsidRPr="005C2A26">
        <w:rPr>
          <w:b/>
          <w:bCs/>
          <w:sz w:val="28"/>
          <w:szCs w:val="28"/>
        </w:rPr>
        <w:t>Раздел 4.</w:t>
      </w:r>
    </w:p>
    <w:p w:rsidR="0058028B" w:rsidRPr="005C2A26" w:rsidRDefault="0058028B" w:rsidP="00E20F75">
      <w:pPr>
        <w:ind w:firstLine="567"/>
        <w:jc w:val="both"/>
        <w:rPr>
          <w:sz w:val="28"/>
          <w:szCs w:val="28"/>
        </w:rPr>
      </w:pPr>
      <w:r w:rsidRPr="005C2A26">
        <w:rPr>
          <w:i/>
          <w:sz w:val="28"/>
          <w:szCs w:val="28"/>
        </w:rPr>
        <w:t>Тема 4.1.</w:t>
      </w:r>
      <w:r w:rsidRPr="005C2A26">
        <w:rPr>
          <w:sz w:val="28"/>
          <w:szCs w:val="28"/>
        </w:rPr>
        <w:t xml:space="preserve"> Изучение произведений крупной формы: сонат, рондо, вариационных циклов. Знакомство с более легкими образцами сонатного творчества Гайдна, Моцарта, Бетховена и других композиторов. Знакомство с особенностями музыкального языка периода классицизма, воспитание чувства классической формы, ритмической устойчивости исполнения, точностью звукоизвлечения, внимания к штрихам. Ощущение построения, метроритма, стиля, квартетно-оркестрового письма в фортепианном изложении. Владение правильной артикуляцией. Воспитание таких качеств, как ясность игры, точность выполнения всех деталей текста. Расширенное представление о роли педали при исполнении классических сонат.</w:t>
      </w:r>
    </w:p>
    <w:p w:rsidR="0058028B" w:rsidRPr="005C2A26" w:rsidRDefault="0058028B" w:rsidP="00E20F75">
      <w:pPr>
        <w:ind w:firstLine="567"/>
        <w:jc w:val="both"/>
        <w:rPr>
          <w:b/>
          <w:bCs/>
          <w:sz w:val="28"/>
          <w:szCs w:val="28"/>
        </w:rPr>
      </w:pPr>
      <w:r w:rsidRPr="005C2A26">
        <w:rPr>
          <w:b/>
          <w:bCs/>
          <w:sz w:val="28"/>
          <w:szCs w:val="28"/>
        </w:rPr>
        <w:t>Раздел 5.</w:t>
      </w:r>
    </w:p>
    <w:p w:rsidR="0058028B" w:rsidRPr="005C2A26" w:rsidRDefault="0058028B" w:rsidP="00E20F75">
      <w:pPr>
        <w:ind w:firstLine="567"/>
        <w:jc w:val="both"/>
        <w:rPr>
          <w:sz w:val="28"/>
          <w:szCs w:val="28"/>
        </w:rPr>
      </w:pPr>
      <w:r w:rsidRPr="005C2A26">
        <w:rPr>
          <w:i/>
          <w:sz w:val="28"/>
          <w:szCs w:val="28"/>
        </w:rPr>
        <w:t>Тема 5.1.</w:t>
      </w:r>
      <w:r w:rsidRPr="005C2A26">
        <w:rPr>
          <w:sz w:val="28"/>
          <w:szCs w:val="28"/>
        </w:rPr>
        <w:t xml:space="preserve"> Фортепианные миниатюры. Мелодия как важнейшее выразительное средство. Создание звуковых образов, работа над звукоизвлечением, слуховой контроль за качеством штрихов и красочностью нюансов, гибкость и пластичность движений. Отличительные особенности музыкально-выразительного исполнения пьес различных жанров и стилей. Проникновение в содержание произведения. Развитие эмоционального переживания. Воспитание интонационно-слуховых представлений. Ритмическая свобода, импровизационность  исполнения без нарушения единства развития.</w:t>
      </w:r>
    </w:p>
    <w:p w:rsidR="0058028B" w:rsidRPr="005C2A26" w:rsidRDefault="0058028B" w:rsidP="00E20F75">
      <w:pPr>
        <w:ind w:firstLine="567"/>
        <w:jc w:val="both"/>
        <w:rPr>
          <w:sz w:val="28"/>
          <w:szCs w:val="28"/>
        </w:rPr>
      </w:pPr>
      <w:r w:rsidRPr="005C2A26">
        <w:rPr>
          <w:i/>
          <w:sz w:val="28"/>
          <w:szCs w:val="28"/>
        </w:rPr>
        <w:t>Тема 5.2.</w:t>
      </w:r>
      <w:r w:rsidRPr="005C2A26">
        <w:rPr>
          <w:sz w:val="28"/>
          <w:szCs w:val="28"/>
        </w:rPr>
        <w:t xml:space="preserve"> Закрепление навыка употребления педали; характерное использование педали в зависимости от жанра и строения музыкального произведения при непрерывном слуховом контроле. Связь педализации </w:t>
      </w:r>
    </w:p>
    <w:p w:rsidR="0058028B" w:rsidRPr="005C2A26" w:rsidRDefault="0058028B" w:rsidP="00E20F75">
      <w:pPr>
        <w:jc w:val="both"/>
        <w:rPr>
          <w:bCs/>
          <w:sz w:val="28"/>
          <w:szCs w:val="28"/>
        </w:rPr>
      </w:pPr>
      <w:r w:rsidRPr="005C2A26">
        <w:rPr>
          <w:sz w:val="28"/>
          <w:szCs w:val="28"/>
        </w:rPr>
        <w:t>со стилистическими особенностями музыки. Гармоническая функция педали. Художественная педализация. Понятие полупедали. Колористическое значение левой педали в качестве красочного средства.</w:t>
      </w:r>
    </w:p>
    <w:p w:rsidR="0058028B" w:rsidRPr="005C2A26" w:rsidRDefault="0058028B" w:rsidP="00E20F75">
      <w:pPr>
        <w:autoSpaceDE w:val="0"/>
        <w:autoSpaceDN w:val="0"/>
        <w:adjustRightInd w:val="0"/>
        <w:ind w:firstLine="709"/>
        <w:rPr>
          <w:b/>
          <w:bCs/>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Этюды</w:t>
      </w:r>
    </w:p>
    <w:p w:rsidR="0058028B" w:rsidRPr="005C2A26" w:rsidRDefault="0058028B" w:rsidP="00E20F75">
      <w:pPr>
        <w:autoSpaceDE w:val="0"/>
        <w:autoSpaceDN w:val="0"/>
        <w:adjustRightInd w:val="0"/>
        <w:ind w:firstLine="709"/>
        <w:jc w:val="both"/>
        <w:rPr>
          <w:sz w:val="28"/>
          <w:szCs w:val="28"/>
          <w:lang w:val="uk-UA"/>
        </w:rPr>
      </w:pPr>
      <w:r w:rsidRPr="005C2A26">
        <w:rPr>
          <w:sz w:val="28"/>
          <w:szCs w:val="28"/>
          <w:lang w:val="uk-UA"/>
        </w:rPr>
        <w:t>Беренс</w:t>
      </w:r>
      <w:r w:rsidRPr="005C2A26">
        <w:rPr>
          <w:noProof/>
          <w:sz w:val="28"/>
          <w:szCs w:val="28"/>
          <w:lang w:val="uk-UA"/>
        </w:rPr>
        <w:t xml:space="preserve"> Г. 32</w:t>
      </w:r>
      <w:r w:rsidRPr="005C2A26">
        <w:rPr>
          <w:sz w:val="28"/>
          <w:szCs w:val="28"/>
          <w:lang w:val="uk-UA"/>
        </w:rPr>
        <w:t xml:space="preserve"> избранных этюда, соч.</w:t>
      </w:r>
      <w:r w:rsidRPr="005C2A26">
        <w:rPr>
          <w:noProof/>
          <w:sz w:val="28"/>
          <w:szCs w:val="28"/>
          <w:lang w:val="uk-UA"/>
        </w:rPr>
        <w:t xml:space="preserve"> 61, № 1, 2, 3, 12; соч</w:t>
      </w:r>
      <w:r w:rsidRPr="005C2A26">
        <w:rPr>
          <w:sz w:val="28"/>
          <w:szCs w:val="28"/>
        </w:rPr>
        <w:t>.</w:t>
      </w:r>
      <w:r w:rsidRPr="005C2A26">
        <w:rPr>
          <w:noProof/>
          <w:sz w:val="28"/>
          <w:szCs w:val="28"/>
        </w:rPr>
        <w:t xml:space="preserve"> 88, № 5, 7.</w:t>
      </w:r>
      <w:r w:rsidRPr="005C2A26">
        <w:rPr>
          <w:sz w:val="28"/>
          <w:szCs w:val="28"/>
          <w:lang w:val="uk-UA"/>
        </w:rPr>
        <w:t xml:space="preserve"> </w:t>
      </w:r>
    </w:p>
    <w:p w:rsidR="0058028B" w:rsidRPr="005C2A26" w:rsidRDefault="0058028B" w:rsidP="00E20F75">
      <w:pPr>
        <w:autoSpaceDE w:val="0"/>
        <w:autoSpaceDN w:val="0"/>
        <w:adjustRightInd w:val="0"/>
        <w:ind w:firstLine="709"/>
        <w:jc w:val="both"/>
        <w:rPr>
          <w:noProof/>
          <w:sz w:val="28"/>
          <w:szCs w:val="28"/>
          <w:lang w:val="uk-UA"/>
        </w:rPr>
      </w:pPr>
      <w:r w:rsidRPr="005C2A26">
        <w:rPr>
          <w:sz w:val="28"/>
          <w:szCs w:val="28"/>
          <w:lang w:val="uk-UA"/>
        </w:rPr>
        <w:t>Бертини</w:t>
      </w:r>
      <w:r w:rsidRPr="005C2A26">
        <w:rPr>
          <w:noProof/>
          <w:sz w:val="28"/>
          <w:szCs w:val="28"/>
          <w:lang w:val="uk-UA"/>
        </w:rPr>
        <w:t xml:space="preserve"> А. 28</w:t>
      </w:r>
      <w:r w:rsidRPr="005C2A26">
        <w:rPr>
          <w:sz w:val="28"/>
          <w:szCs w:val="28"/>
          <w:lang w:val="uk-UA"/>
        </w:rPr>
        <w:t xml:space="preserve"> избранных этюдов, соч.</w:t>
      </w:r>
      <w:r w:rsidRPr="005C2A26">
        <w:rPr>
          <w:noProof/>
          <w:sz w:val="28"/>
          <w:szCs w:val="28"/>
          <w:lang w:val="uk-UA"/>
        </w:rPr>
        <w:t xml:space="preserve"> 29, № 4, 5, 8, 9. </w:t>
      </w:r>
    </w:p>
    <w:p w:rsidR="0058028B" w:rsidRPr="005C2A26" w:rsidRDefault="0058028B" w:rsidP="00E20F75">
      <w:pPr>
        <w:autoSpaceDE w:val="0"/>
        <w:autoSpaceDN w:val="0"/>
        <w:adjustRightInd w:val="0"/>
        <w:ind w:firstLine="709"/>
        <w:rPr>
          <w:iCs/>
          <w:noProof/>
          <w:sz w:val="28"/>
          <w:szCs w:val="28"/>
          <w:lang w:val="uk-UA"/>
        </w:rPr>
      </w:pPr>
      <w:r w:rsidRPr="005C2A26">
        <w:rPr>
          <w:sz w:val="28"/>
          <w:szCs w:val="28"/>
        </w:rPr>
        <w:t xml:space="preserve">Бургмюллер </w:t>
      </w:r>
      <w:r w:rsidRPr="005C2A26">
        <w:rPr>
          <w:sz w:val="28"/>
          <w:szCs w:val="28"/>
          <w:lang w:val="de-DE"/>
        </w:rPr>
        <w:t>H</w:t>
      </w:r>
      <w:r w:rsidRPr="005C2A26">
        <w:rPr>
          <w:sz w:val="28"/>
          <w:szCs w:val="28"/>
        </w:rPr>
        <w:t xml:space="preserve">. </w:t>
      </w:r>
      <w:r w:rsidRPr="005C2A26">
        <w:rPr>
          <w:iCs/>
          <w:sz w:val="28"/>
          <w:szCs w:val="28"/>
        </w:rPr>
        <w:t>Соч.</w:t>
      </w:r>
      <w:r w:rsidRPr="005C2A26">
        <w:rPr>
          <w:iCs/>
          <w:noProof/>
          <w:sz w:val="28"/>
          <w:szCs w:val="28"/>
        </w:rPr>
        <w:t xml:space="preserve"> 109.</w:t>
      </w:r>
      <w:r w:rsidRPr="005C2A26">
        <w:rPr>
          <w:iCs/>
          <w:sz w:val="28"/>
          <w:szCs w:val="28"/>
        </w:rPr>
        <w:t xml:space="preserve"> Этюды</w:t>
      </w:r>
      <w:r w:rsidRPr="005C2A26">
        <w:rPr>
          <w:iCs/>
          <w:noProof/>
          <w:sz w:val="28"/>
          <w:szCs w:val="28"/>
        </w:rPr>
        <w:t xml:space="preserve"> №</w:t>
      </w:r>
      <w:r w:rsidRPr="005C2A26">
        <w:rPr>
          <w:iCs/>
          <w:sz w:val="28"/>
          <w:szCs w:val="28"/>
          <w:lang w:val="uk-UA"/>
        </w:rPr>
        <w:t xml:space="preserve"> З,</w:t>
      </w:r>
      <w:r w:rsidRPr="005C2A26">
        <w:rPr>
          <w:iCs/>
          <w:noProof/>
          <w:sz w:val="28"/>
          <w:szCs w:val="28"/>
          <w:lang w:val="uk-UA"/>
        </w:rPr>
        <w:t xml:space="preserve"> 9. </w:t>
      </w:r>
      <w:r w:rsidRPr="005C2A26">
        <w:rPr>
          <w:iCs/>
          <w:sz w:val="28"/>
          <w:szCs w:val="28"/>
          <w:lang w:val="uk-UA"/>
        </w:rPr>
        <w:t>Соч.</w:t>
      </w:r>
      <w:r w:rsidRPr="005C2A26">
        <w:rPr>
          <w:iCs/>
          <w:noProof/>
          <w:sz w:val="28"/>
          <w:szCs w:val="28"/>
          <w:lang w:val="uk-UA"/>
        </w:rPr>
        <w:t xml:space="preserve"> 100.</w:t>
      </w:r>
      <w:r w:rsidRPr="005C2A26">
        <w:rPr>
          <w:iCs/>
          <w:sz w:val="28"/>
          <w:szCs w:val="28"/>
          <w:lang w:val="uk-UA"/>
        </w:rPr>
        <w:t xml:space="preserve"> Этюды №</w:t>
      </w:r>
      <w:r w:rsidRPr="005C2A26">
        <w:rPr>
          <w:iCs/>
          <w:noProof/>
          <w:sz w:val="28"/>
          <w:szCs w:val="28"/>
          <w:lang w:val="uk-UA"/>
        </w:rPr>
        <w:t xml:space="preserve"> 14, 15, 20, 22, 24, 25.</w:t>
      </w:r>
    </w:p>
    <w:p w:rsidR="0058028B" w:rsidRPr="005C2A26" w:rsidRDefault="0058028B" w:rsidP="00E20F75">
      <w:pPr>
        <w:autoSpaceDE w:val="0"/>
        <w:autoSpaceDN w:val="0"/>
        <w:adjustRightInd w:val="0"/>
        <w:ind w:firstLine="709"/>
        <w:jc w:val="both"/>
        <w:rPr>
          <w:noProof/>
          <w:sz w:val="28"/>
          <w:szCs w:val="28"/>
          <w:lang w:val="uk-UA"/>
        </w:rPr>
      </w:pPr>
      <w:r w:rsidRPr="005C2A26">
        <w:rPr>
          <w:sz w:val="28"/>
          <w:szCs w:val="28"/>
          <w:lang w:val="uk-UA"/>
        </w:rPr>
        <w:t>Гедике А. Этюды,</w:t>
      </w:r>
      <w:r w:rsidRPr="005C2A26">
        <w:rPr>
          <w:sz w:val="28"/>
          <w:szCs w:val="28"/>
          <w:lang w:val="fr-FR"/>
        </w:rPr>
        <w:t xml:space="preserve"> </w:t>
      </w:r>
      <w:r w:rsidRPr="005C2A26">
        <w:rPr>
          <w:sz w:val="28"/>
          <w:szCs w:val="28"/>
          <w:lang w:val="uk-UA"/>
        </w:rPr>
        <w:t>соч</w:t>
      </w:r>
      <w:r w:rsidRPr="005C2A26">
        <w:rPr>
          <w:sz w:val="28"/>
          <w:szCs w:val="28"/>
          <w:lang w:val="fr-FR"/>
        </w:rPr>
        <w:t>.</w:t>
      </w:r>
      <w:r w:rsidRPr="005C2A26">
        <w:rPr>
          <w:noProof/>
          <w:sz w:val="28"/>
          <w:szCs w:val="28"/>
          <w:lang w:val="fr-FR"/>
        </w:rPr>
        <w:t xml:space="preserve"> 47, № 10, 16, 18, 21, 26</w:t>
      </w:r>
      <w:r w:rsidRPr="005C2A26">
        <w:rPr>
          <w:noProof/>
          <w:sz w:val="28"/>
          <w:szCs w:val="28"/>
          <w:lang w:val="uk-UA"/>
        </w:rPr>
        <w:t>.</w:t>
      </w:r>
      <w:r w:rsidRPr="005C2A26">
        <w:rPr>
          <w:noProof/>
          <w:sz w:val="28"/>
          <w:szCs w:val="28"/>
          <w:lang w:val="fr-FR"/>
        </w:rPr>
        <w:t xml:space="preserve"> </w:t>
      </w:r>
    </w:p>
    <w:p w:rsidR="0058028B" w:rsidRPr="005C2A26" w:rsidRDefault="0058028B" w:rsidP="00E20F75">
      <w:pPr>
        <w:autoSpaceDE w:val="0"/>
        <w:autoSpaceDN w:val="0"/>
        <w:adjustRightInd w:val="0"/>
        <w:ind w:firstLine="709"/>
        <w:jc w:val="both"/>
        <w:rPr>
          <w:noProof/>
          <w:sz w:val="28"/>
          <w:szCs w:val="28"/>
          <w:lang w:val="uk-UA"/>
        </w:rPr>
      </w:pPr>
      <w:r w:rsidRPr="005C2A26">
        <w:rPr>
          <w:sz w:val="28"/>
          <w:szCs w:val="28"/>
          <w:lang w:val="uk-UA"/>
        </w:rPr>
        <w:t>Геллер С. Этюды, соч.</w:t>
      </w:r>
      <w:r w:rsidRPr="005C2A26">
        <w:rPr>
          <w:noProof/>
          <w:sz w:val="28"/>
          <w:szCs w:val="28"/>
          <w:lang w:val="uk-UA"/>
        </w:rPr>
        <w:t xml:space="preserve"> 47, № 2, 3, 4; </w:t>
      </w:r>
      <w:r w:rsidRPr="005C2A26">
        <w:rPr>
          <w:sz w:val="28"/>
          <w:szCs w:val="28"/>
          <w:lang w:val="uk-UA"/>
        </w:rPr>
        <w:t>Этюды, соч.</w:t>
      </w:r>
      <w:r w:rsidRPr="005C2A26">
        <w:rPr>
          <w:noProof/>
          <w:sz w:val="28"/>
          <w:szCs w:val="28"/>
          <w:lang w:val="uk-UA"/>
        </w:rPr>
        <w:t xml:space="preserve"> 125, № 9, 14, </w:t>
      </w:r>
    </w:p>
    <w:p w:rsidR="0058028B" w:rsidRPr="005C2A26" w:rsidRDefault="0058028B" w:rsidP="00E20F75">
      <w:pPr>
        <w:autoSpaceDE w:val="0"/>
        <w:autoSpaceDN w:val="0"/>
        <w:adjustRightInd w:val="0"/>
        <w:ind w:firstLine="709"/>
        <w:jc w:val="both"/>
        <w:rPr>
          <w:noProof/>
          <w:sz w:val="28"/>
          <w:szCs w:val="28"/>
        </w:rPr>
      </w:pPr>
      <w:r w:rsidRPr="005C2A26">
        <w:rPr>
          <w:sz w:val="28"/>
          <w:szCs w:val="28"/>
          <w:lang w:val="uk-UA"/>
        </w:rPr>
        <w:t>Лак Т. Этюды,</w:t>
      </w:r>
      <w:r w:rsidRPr="005C2A26">
        <w:rPr>
          <w:sz w:val="28"/>
          <w:szCs w:val="28"/>
          <w:lang w:val="fr-FR"/>
        </w:rPr>
        <w:t xml:space="preserve"> </w:t>
      </w:r>
      <w:r w:rsidRPr="005C2A26">
        <w:rPr>
          <w:sz w:val="28"/>
          <w:szCs w:val="28"/>
          <w:lang w:val="uk-UA"/>
        </w:rPr>
        <w:t>соч</w:t>
      </w:r>
      <w:r w:rsidRPr="005C2A26">
        <w:rPr>
          <w:sz w:val="28"/>
          <w:szCs w:val="28"/>
          <w:lang w:val="fr-FR"/>
        </w:rPr>
        <w:t>.</w:t>
      </w:r>
      <w:r w:rsidRPr="005C2A26">
        <w:rPr>
          <w:noProof/>
          <w:sz w:val="28"/>
          <w:szCs w:val="28"/>
          <w:lang w:val="fr-FR"/>
        </w:rPr>
        <w:t xml:space="preserve"> 172, № 6, 8, 9, 10, 12</w:t>
      </w:r>
      <w:r w:rsidRPr="005C2A26">
        <w:rPr>
          <w:noProof/>
          <w:sz w:val="28"/>
          <w:szCs w:val="28"/>
        </w:rPr>
        <w:t>.</w:t>
      </w:r>
    </w:p>
    <w:p w:rsidR="0058028B" w:rsidRPr="005C2A26" w:rsidRDefault="0058028B" w:rsidP="00E20F75">
      <w:pPr>
        <w:autoSpaceDE w:val="0"/>
        <w:autoSpaceDN w:val="0"/>
        <w:adjustRightInd w:val="0"/>
        <w:ind w:firstLine="709"/>
        <w:rPr>
          <w:iCs/>
          <w:sz w:val="28"/>
          <w:szCs w:val="28"/>
          <w:lang w:val="uk-UA"/>
        </w:rPr>
      </w:pPr>
      <w:r w:rsidRPr="005C2A26">
        <w:rPr>
          <w:sz w:val="28"/>
          <w:szCs w:val="28"/>
          <w:lang w:val="uk-UA"/>
        </w:rPr>
        <w:t xml:space="preserve">Лемуан А. </w:t>
      </w:r>
      <w:r w:rsidRPr="005C2A26">
        <w:rPr>
          <w:noProof/>
          <w:sz w:val="28"/>
          <w:szCs w:val="28"/>
          <w:lang w:val="uk-UA"/>
        </w:rPr>
        <w:t>50</w:t>
      </w:r>
      <w:r w:rsidRPr="005C2A26">
        <w:rPr>
          <w:sz w:val="28"/>
          <w:szCs w:val="28"/>
          <w:lang w:val="uk-UA"/>
        </w:rPr>
        <w:t xml:space="preserve"> характерных и прогрессивных этюдов.</w:t>
      </w:r>
      <w:r w:rsidRPr="005C2A26">
        <w:rPr>
          <w:iCs/>
          <w:sz w:val="28"/>
          <w:szCs w:val="28"/>
          <w:lang w:val="uk-UA"/>
        </w:rPr>
        <w:t xml:space="preserve"> Соч.</w:t>
      </w:r>
      <w:r w:rsidRPr="005C2A26">
        <w:rPr>
          <w:iCs/>
          <w:noProof/>
          <w:sz w:val="28"/>
          <w:szCs w:val="28"/>
          <w:lang w:val="uk-UA"/>
        </w:rPr>
        <w:t xml:space="preserve"> 37.</w:t>
      </w:r>
      <w:r w:rsidRPr="005C2A26">
        <w:rPr>
          <w:iCs/>
          <w:sz w:val="28"/>
          <w:szCs w:val="28"/>
          <w:lang w:val="uk-UA"/>
        </w:rPr>
        <w:t xml:space="preserve"> Этюды </w:t>
      </w:r>
    </w:p>
    <w:p w:rsidR="0058028B" w:rsidRPr="005C2A26" w:rsidRDefault="0058028B" w:rsidP="00E20F75">
      <w:pPr>
        <w:autoSpaceDE w:val="0"/>
        <w:autoSpaceDN w:val="0"/>
        <w:adjustRightInd w:val="0"/>
        <w:ind w:firstLine="709"/>
        <w:rPr>
          <w:iCs/>
          <w:noProof/>
          <w:sz w:val="28"/>
          <w:szCs w:val="28"/>
          <w:lang w:val="uk-UA"/>
        </w:rPr>
      </w:pPr>
      <w:r w:rsidRPr="005C2A26">
        <w:rPr>
          <w:iCs/>
          <w:sz w:val="28"/>
          <w:szCs w:val="28"/>
          <w:lang w:val="uk-UA"/>
        </w:rPr>
        <w:t>№</w:t>
      </w:r>
      <w:r w:rsidRPr="005C2A26">
        <w:rPr>
          <w:iCs/>
          <w:noProof/>
          <w:sz w:val="28"/>
          <w:szCs w:val="28"/>
          <w:lang w:val="uk-UA"/>
        </w:rPr>
        <w:t xml:space="preserve"> 26, 28,</w:t>
      </w:r>
      <w:r w:rsidRPr="005C2A26">
        <w:rPr>
          <w:iCs/>
          <w:sz w:val="28"/>
          <w:szCs w:val="28"/>
          <w:lang w:val="uk-UA"/>
        </w:rPr>
        <w:t xml:space="preserve"> З0,</w:t>
      </w:r>
      <w:r w:rsidRPr="005C2A26">
        <w:rPr>
          <w:iCs/>
          <w:noProof/>
          <w:sz w:val="28"/>
          <w:szCs w:val="28"/>
          <w:lang w:val="uk-UA"/>
        </w:rPr>
        <w:t xml:space="preserve"> 33, 44, 48.</w:t>
      </w:r>
    </w:p>
    <w:p w:rsidR="0058028B" w:rsidRPr="005C2A26" w:rsidRDefault="0058028B" w:rsidP="00E20F75">
      <w:pPr>
        <w:autoSpaceDE w:val="0"/>
        <w:autoSpaceDN w:val="0"/>
        <w:adjustRightInd w:val="0"/>
        <w:ind w:firstLine="709"/>
        <w:rPr>
          <w:iCs/>
          <w:noProof/>
          <w:sz w:val="28"/>
          <w:szCs w:val="28"/>
          <w:lang w:val="uk-UA"/>
        </w:rPr>
      </w:pPr>
      <w:r w:rsidRPr="005C2A26">
        <w:rPr>
          <w:sz w:val="28"/>
          <w:szCs w:val="28"/>
          <w:lang w:val="uk-UA"/>
        </w:rPr>
        <w:t xml:space="preserve">Лешгорн А. </w:t>
      </w:r>
      <w:r w:rsidRPr="005C2A26">
        <w:rPr>
          <w:iCs/>
          <w:sz w:val="28"/>
          <w:szCs w:val="28"/>
          <w:lang w:val="uk-UA"/>
        </w:rPr>
        <w:t>Соч.</w:t>
      </w:r>
      <w:r w:rsidRPr="005C2A26">
        <w:rPr>
          <w:iCs/>
          <w:noProof/>
          <w:sz w:val="28"/>
          <w:szCs w:val="28"/>
          <w:lang w:val="uk-UA"/>
        </w:rPr>
        <w:t xml:space="preserve"> 66.</w:t>
      </w:r>
      <w:r w:rsidRPr="005C2A26">
        <w:rPr>
          <w:iCs/>
          <w:sz w:val="28"/>
          <w:szCs w:val="28"/>
          <w:lang w:val="uk-UA"/>
        </w:rPr>
        <w:t xml:space="preserve"> Этюды</w:t>
      </w:r>
      <w:r w:rsidRPr="005C2A26">
        <w:rPr>
          <w:iCs/>
          <w:noProof/>
          <w:sz w:val="28"/>
          <w:szCs w:val="28"/>
          <w:lang w:val="uk-UA"/>
        </w:rPr>
        <w:t xml:space="preserve"> № 4, 7, 8.</w:t>
      </w:r>
    </w:p>
    <w:p w:rsidR="0058028B" w:rsidRPr="005C2A26" w:rsidRDefault="0058028B" w:rsidP="00E20F75">
      <w:pPr>
        <w:autoSpaceDE w:val="0"/>
        <w:autoSpaceDN w:val="0"/>
        <w:adjustRightInd w:val="0"/>
        <w:ind w:firstLine="709"/>
        <w:jc w:val="both"/>
        <w:rPr>
          <w:iCs/>
          <w:noProof/>
          <w:sz w:val="28"/>
          <w:szCs w:val="28"/>
          <w:lang w:val="uk-UA"/>
        </w:rPr>
      </w:pPr>
      <w:r w:rsidRPr="005C2A26">
        <w:rPr>
          <w:sz w:val="28"/>
          <w:szCs w:val="28"/>
        </w:rPr>
        <w:t>Черни К. Избранные фортепианные этюды (ред Г. Гермера), ч.</w:t>
      </w:r>
      <w:r w:rsidRPr="005C2A26">
        <w:rPr>
          <w:noProof/>
          <w:sz w:val="28"/>
          <w:szCs w:val="28"/>
        </w:rPr>
        <w:t xml:space="preserve"> I, № 45, 46, 50; </w:t>
      </w:r>
      <w:r w:rsidRPr="005C2A26">
        <w:rPr>
          <w:sz w:val="28"/>
          <w:szCs w:val="28"/>
        </w:rPr>
        <w:t>ч.</w:t>
      </w:r>
      <w:r w:rsidRPr="005C2A26">
        <w:rPr>
          <w:noProof/>
          <w:sz w:val="28"/>
          <w:szCs w:val="28"/>
        </w:rPr>
        <w:t xml:space="preserve"> II, № 5,</w:t>
      </w:r>
      <w:r w:rsidRPr="005C2A26">
        <w:rPr>
          <w:sz w:val="28"/>
          <w:szCs w:val="28"/>
          <w:lang w:val="uk-UA"/>
        </w:rPr>
        <w:t xml:space="preserve"> б,</w:t>
      </w:r>
      <w:r w:rsidRPr="005C2A26">
        <w:rPr>
          <w:noProof/>
          <w:sz w:val="28"/>
          <w:szCs w:val="28"/>
          <w:lang w:val="uk-UA"/>
        </w:rPr>
        <w:t xml:space="preserve"> 8, 12, 18.</w:t>
      </w:r>
    </w:p>
    <w:p w:rsidR="0058028B" w:rsidRPr="005C2A26" w:rsidRDefault="0058028B" w:rsidP="00E20F75">
      <w:pPr>
        <w:autoSpaceDE w:val="0"/>
        <w:autoSpaceDN w:val="0"/>
        <w:adjustRightInd w:val="0"/>
        <w:ind w:firstLine="709"/>
        <w:rPr>
          <w:iCs/>
          <w:noProof/>
          <w:sz w:val="28"/>
          <w:szCs w:val="28"/>
          <w:lang w:val="uk-UA"/>
        </w:rPr>
      </w:pPr>
      <w:r w:rsidRPr="005C2A26">
        <w:rPr>
          <w:sz w:val="28"/>
          <w:szCs w:val="28"/>
          <w:lang w:val="uk-UA"/>
        </w:rPr>
        <w:t>Черни К.</w:t>
      </w:r>
      <w:r w:rsidRPr="005C2A26">
        <w:rPr>
          <w:sz w:val="28"/>
          <w:szCs w:val="28"/>
        </w:rPr>
        <w:t xml:space="preserve"> </w:t>
      </w:r>
      <w:r w:rsidRPr="005C2A26">
        <w:rPr>
          <w:iCs/>
          <w:sz w:val="28"/>
          <w:szCs w:val="28"/>
        </w:rPr>
        <w:t>Избранные фортепианные</w:t>
      </w:r>
      <w:r w:rsidRPr="005C2A26">
        <w:rPr>
          <w:iCs/>
          <w:sz w:val="28"/>
          <w:szCs w:val="28"/>
          <w:lang w:val="uk-UA"/>
        </w:rPr>
        <w:t xml:space="preserve"> этюды (ред. Г.</w:t>
      </w:r>
      <w:r w:rsidRPr="005C2A26">
        <w:rPr>
          <w:iCs/>
          <w:sz w:val="28"/>
          <w:szCs w:val="28"/>
        </w:rPr>
        <w:t xml:space="preserve"> Гермера</w:t>
      </w:r>
      <w:r w:rsidRPr="005C2A26">
        <w:rPr>
          <w:iCs/>
          <w:sz w:val="28"/>
          <w:szCs w:val="28"/>
          <w:lang w:val="uk-UA"/>
        </w:rPr>
        <w:t xml:space="preserve">), </w:t>
      </w:r>
      <w:r w:rsidRPr="005C2A26">
        <w:rPr>
          <w:iCs/>
          <w:noProof/>
          <w:sz w:val="28"/>
          <w:szCs w:val="28"/>
          <w:lang w:val="uk-UA"/>
        </w:rPr>
        <w:t>ч. 2.</w:t>
      </w:r>
      <w:r w:rsidRPr="005C2A26">
        <w:rPr>
          <w:iCs/>
          <w:sz w:val="28"/>
          <w:szCs w:val="28"/>
        </w:rPr>
        <w:t xml:space="preserve"> Этюды</w:t>
      </w:r>
      <w:r w:rsidRPr="005C2A26">
        <w:rPr>
          <w:iCs/>
          <w:noProof/>
          <w:sz w:val="28"/>
          <w:szCs w:val="28"/>
          <w:lang w:val="uk-UA"/>
        </w:rPr>
        <w:t xml:space="preserve"> №</w:t>
      </w:r>
      <w:r w:rsidRPr="005C2A26">
        <w:rPr>
          <w:iCs/>
          <w:sz w:val="28"/>
          <w:szCs w:val="28"/>
          <w:lang w:val="uk-UA"/>
        </w:rPr>
        <w:t xml:space="preserve"> 6,</w:t>
      </w:r>
      <w:r w:rsidRPr="005C2A26">
        <w:rPr>
          <w:iCs/>
          <w:noProof/>
          <w:sz w:val="28"/>
          <w:szCs w:val="28"/>
          <w:lang w:val="uk-UA"/>
        </w:rPr>
        <w:t xml:space="preserve"> 8, 9, 10, 12.</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Произведения крупной формы</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Бетховен Л. Сонатина Фа-мажор, ч.</w:t>
      </w:r>
      <w:r w:rsidRPr="005C2A26">
        <w:rPr>
          <w:noProof/>
          <w:sz w:val="28"/>
          <w:szCs w:val="28"/>
        </w:rPr>
        <w:t xml:space="preserve"> I.</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Гайдн И. Соната</w:t>
      </w:r>
      <w:r w:rsidRPr="005C2A26">
        <w:rPr>
          <w:noProof/>
          <w:sz w:val="28"/>
          <w:szCs w:val="28"/>
        </w:rPr>
        <w:t xml:space="preserve"> № 42,</w:t>
      </w:r>
      <w:r w:rsidRPr="005C2A26">
        <w:rPr>
          <w:sz w:val="28"/>
          <w:szCs w:val="28"/>
        </w:rPr>
        <w:t xml:space="preserve"> ч.</w:t>
      </w:r>
      <w:r w:rsidRPr="005C2A26">
        <w:rPr>
          <w:noProof/>
          <w:sz w:val="28"/>
          <w:szCs w:val="28"/>
        </w:rPr>
        <w:t xml:space="preserve"> II</w:t>
      </w:r>
      <w:r w:rsidRPr="005C2A26">
        <w:rPr>
          <w:sz w:val="28"/>
          <w:szCs w:val="28"/>
        </w:rPr>
        <w:t xml:space="preserve"> и</w:t>
      </w:r>
      <w:r w:rsidRPr="005C2A26">
        <w:rPr>
          <w:noProof/>
          <w:sz w:val="28"/>
          <w:szCs w:val="28"/>
        </w:rPr>
        <w:t xml:space="preserve"> III.</w:t>
      </w:r>
    </w:p>
    <w:p w:rsidR="0058028B" w:rsidRPr="005C2A26" w:rsidRDefault="0058028B" w:rsidP="00E20F75">
      <w:pPr>
        <w:autoSpaceDE w:val="0"/>
        <w:autoSpaceDN w:val="0"/>
        <w:adjustRightInd w:val="0"/>
        <w:ind w:firstLine="709"/>
        <w:jc w:val="both"/>
        <w:rPr>
          <w:sz w:val="28"/>
          <w:szCs w:val="28"/>
        </w:rPr>
      </w:pPr>
      <w:r w:rsidRPr="005C2A26">
        <w:rPr>
          <w:sz w:val="28"/>
          <w:szCs w:val="28"/>
        </w:rPr>
        <w:t>Клементи М. Соч.</w:t>
      </w:r>
      <w:r w:rsidRPr="005C2A26">
        <w:rPr>
          <w:noProof/>
          <w:sz w:val="28"/>
          <w:szCs w:val="28"/>
        </w:rPr>
        <w:t xml:space="preserve"> 36.</w:t>
      </w:r>
      <w:r w:rsidRPr="005C2A26">
        <w:rPr>
          <w:sz w:val="28"/>
          <w:szCs w:val="28"/>
        </w:rPr>
        <w:t xml:space="preserve"> Сонатина</w:t>
      </w:r>
      <w:r w:rsidRPr="005C2A26">
        <w:rPr>
          <w:noProof/>
          <w:sz w:val="28"/>
          <w:szCs w:val="28"/>
        </w:rPr>
        <w:t xml:space="preserve"> № 2,</w:t>
      </w:r>
      <w:r w:rsidRPr="005C2A26">
        <w:rPr>
          <w:sz w:val="28"/>
          <w:szCs w:val="28"/>
        </w:rPr>
        <w:t xml:space="preserve"> Соль-мажор, Сонатина</w:t>
      </w:r>
      <w:r w:rsidRPr="005C2A26">
        <w:rPr>
          <w:noProof/>
          <w:sz w:val="28"/>
          <w:szCs w:val="28"/>
        </w:rPr>
        <w:t xml:space="preserve"> № 4,</w:t>
      </w:r>
      <w:r w:rsidRPr="005C2A26">
        <w:rPr>
          <w:sz w:val="28"/>
          <w:szCs w:val="28"/>
        </w:rPr>
        <w:t xml:space="preserve"> Фа-мажор.</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Кулау Ф. </w:t>
      </w:r>
      <w:r w:rsidRPr="005C2A26">
        <w:rPr>
          <w:iCs/>
          <w:sz w:val="28"/>
          <w:szCs w:val="28"/>
        </w:rPr>
        <w:t>Соч.</w:t>
      </w:r>
      <w:r w:rsidRPr="005C2A26">
        <w:rPr>
          <w:iCs/>
          <w:noProof/>
          <w:sz w:val="28"/>
          <w:szCs w:val="28"/>
        </w:rPr>
        <w:t xml:space="preserve"> 20.</w:t>
      </w:r>
      <w:r w:rsidRPr="005C2A26">
        <w:rPr>
          <w:iCs/>
          <w:sz w:val="28"/>
          <w:szCs w:val="28"/>
        </w:rPr>
        <w:t xml:space="preserve"> Сонатина</w:t>
      </w:r>
      <w:r w:rsidRPr="005C2A26">
        <w:rPr>
          <w:iCs/>
          <w:sz w:val="28"/>
          <w:szCs w:val="28"/>
          <w:lang w:val="fr-FR"/>
        </w:rPr>
        <w:t xml:space="preserve"> </w:t>
      </w:r>
      <w:r w:rsidRPr="005C2A26">
        <w:rPr>
          <w:iCs/>
          <w:sz w:val="28"/>
          <w:szCs w:val="28"/>
        </w:rPr>
        <w:t>№</w:t>
      </w:r>
      <w:r w:rsidRPr="005C2A26">
        <w:rPr>
          <w:iCs/>
          <w:noProof/>
          <w:sz w:val="28"/>
          <w:szCs w:val="28"/>
          <w:lang w:val="fr-FR"/>
        </w:rPr>
        <w:t xml:space="preserve"> 2.</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Майкапар С. </w:t>
      </w:r>
      <w:r w:rsidRPr="005C2A26">
        <w:rPr>
          <w:iCs/>
          <w:sz w:val="28"/>
          <w:szCs w:val="28"/>
        </w:rPr>
        <w:t>Соч.</w:t>
      </w:r>
      <w:r w:rsidRPr="005C2A26">
        <w:rPr>
          <w:iCs/>
          <w:noProof/>
          <w:sz w:val="28"/>
          <w:szCs w:val="28"/>
        </w:rPr>
        <w:t xml:space="preserve"> 8.</w:t>
      </w:r>
      <w:r w:rsidRPr="005C2A26">
        <w:rPr>
          <w:iCs/>
          <w:sz w:val="28"/>
          <w:szCs w:val="28"/>
        </w:rPr>
        <w:t xml:space="preserve"> Вариации на русскую тему. </w:t>
      </w:r>
    </w:p>
    <w:p w:rsidR="0058028B" w:rsidRPr="005C2A26" w:rsidRDefault="0058028B" w:rsidP="00E20F75">
      <w:pPr>
        <w:autoSpaceDE w:val="0"/>
        <w:autoSpaceDN w:val="0"/>
        <w:adjustRightInd w:val="0"/>
        <w:ind w:firstLine="709"/>
        <w:jc w:val="both"/>
        <w:rPr>
          <w:noProof/>
          <w:sz w:val="28"/>
          <w:szCs w:val="28"/>
        </w:rPr>
      </w:pPr>
      <w:r w:rsidRPr="005C2A26">
        <w:rPr>
          <w:sz w:val="28"/>
          <w:szCs w:val="28"/>
        </w:rPr>
        <w:t>Моцарт В.  Сонатина</w:t>
      </w:r>
      <w:r w:rsidRPr="005C2A26">
        <w:rPr>
          <w:noProof/>
          <w:sz w:val="28"/>
          <w:szCs w:val="28"/>
        </w:rPr>
        <w:t xml:space="preserve"> № 5,</w:t>
      </w:r>
      <w:r w:rsidRPr="005C2A26">
        <w:rPr>
          <w:sz w:val="28"/>
          <w:szCs w:val="28"/>
        </w:rPr>
        <w:t xml:space="preserve"> Фа-мажор, ч.</w:t>
      </w:r>
      <w:r w:rsidRPr="005C2A26">
        <w:rPr>
          <w:noProof/>
          <w:sz w:val="28"/>
          <w:szCs w:val="28"/>
        </w:rPr>
        <w:t xml:space="preserve"> I.</w:t>
      </w:r>
    </w:p>
    <w:p w:rsidR="0058028B" w:rsidRPr="005C2A26" w:rsidRDefault="0058028B" w:rsidP="00E20F75">
      <w:pPr>
        <w:autoSpaceDE w:val="0"/>
        <w:autoSpaceDN w:val="0"/>
        <w:adjustRightInd w:val="0"/>
        <w:ind w:firstLine="709"/>
        <w:jc w:val="both"/>
        <w:rPr>
          <w:sz w:val="28"/>
          <w:szCs w:val="28"/>
        </w:rPr>
      </w:pPr>
      <w:r w:rsidRPr="005C2A26">
        <w:rPr>
          <w:sz w:val="28"/>
          <w:szCs w:val="28"/>
        </w:rPr>
        <w:t>Чимароза Д. Соната</w:t>
      </w:r>
      <w:r w:rsidRPr="005C2A26">
        <w:rPr>
          <w:noProof/>
          <w:sz w:val="28"/>
          <w:szCs w:val="28"/>
        </w:rPr>
        <w:t xml:space="preserve"> № 5,</w:t>
      </w:r>
      <w:r w:rsidRPr="005C2A26">
        <w:rPr>
          <w:sz w:val="28"/>
          <w:szCs w:val="28"/>
        </w:rPr>
        <w:t xml:space="preserve"> соль-минор.</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Шуман Р. </w:t>
      </w:r>
      <w:r w:rsidRPr="005C2A26">
        <w:rPr>
          <w:iCs/>
          <w:sz w:val="28"/>
          <w:szCs w:val="28"/>
        </w:rPr>
        <w:t>Соч.</w:t>
      </w:r>
      <w:r w:rsidRPr="005C2A26">
        <w:rPr>
          <w:iCs/>
          <w:noProof/>
          <w:sz w:val="28"/>
          <w:szCs w:val="28"/>
        </w:rPr>
        <w:t xml:space="preserve"> 118.</w:t>
      </w:r>
      <w:r w:rsidRPr="005C2A26">
        <w:rPr>
          <w:iCs/>
          <w:sz w:val="28"/>
          <w:szCs w:val="28"/>
        </w:rPr>
        <w:t xml:space="preserve"> Детская соната.</w:t>
      </w:r>
      <w:r w:rsidRPr="005C2A26">
        <w:rPr>
          <w:iCs/>
          <w:noProof/>
          <w:sz w:val="28"/>
          <w:szCs w:val="28"/>
        </w:rPr>
        <w:t xml:space="preserve"> Ч.1.</w:t>
      </w:r>
    </w:p>
    <w:p w:rsidR="0058028B" w:rsidRPr="005C2A26" w:rsidRDefault="0058028B" w:rsidP="00E20F75">
      <w:pPr>
        <w:autoSpaceDE w:val="0"/>
        <w:autoSpaceDN w:val="0"/>
        <w:adjustRightInd w:val="0"/>
        <w:ind w:firstLine="709"/>
        <w:rPr>
          <w:iCs/>
          <w:noProof/>
          <w:sz w:val="28"/>
          <w:szCs w:val="28"/>
        </w:rPr>
      </w:pP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Полифонические произведения</w:t>
      </w:r>
    </w:p>
    <w:p w:rsidR="0058028B" w:rsidRPr="005C2A26" w:rsidRDefault="0058028B" w:rsidP="00E20F75">
      <w:pPr>
        <w:autoSpaceDE w:val="0"/>
        <w:autoSpaceDN w:val="0"/>
        <w:adjustRightInd w:val="0"/>
        <w:ind w:firstLine="709"/>
        <w:rPr>
          <w:iCs/>
          <w:sz w:val="28"/>
          <w:szCs w:val="28"/>
          <w:lang w:val="uk-UA"/>
        </w:rPr>
      </w:pPr>
      <w:r w:rsidRPr="005C2A26">
        <w:rPr>
          <w:sz w:val="28"/>
          <w:szCs w:val="28"/>
        </w:rPr>
        <w:t xml:space="preserve">Бах И. С. </w:t>
      </w:r>
      <w:r w:rsidRPr="005C2A26">
        <w:rPr>
          <w:iCs/>
          <w:sz w:val="28"/>
          <w:szCs w:val="28"/>
        </w:rPr>
        <w:t>Маленькие прелюдии и фуги: Тетради 1-я и 2-я (по выбору).</w:t>
      </w:r>
    </w:p>
    <w:p w:rsidR="0058028B" w:rsidRPr="005C2A26" w:rsidRDefault="0058028B" w:rsidP="00E20F75">
      <w:pPr>
        <w:autoSpaceDE w:val="0"/>
        <w:autoSpaceDN w:val="0"/>
        <w:adjustRightInd w:val="0"/>
        <w:ind w:left="720"/>
        <w:jc w:val="both"/>
        <w:rPr>
          <w:sz w:val="28"/>
          <w:szCs w:val="28"/>
        </w:rPr>
      </w:pPr>
      <w:r w:rsidRPr="005C2A26">
        <w:rPr>
          <w:sz w:val="28"/>
          <w:szCs w:val="28"/>
        </w:rPr>
        <w:t xml:space="preserve">Бах И. С. Двенадцать пьес из нотной тетради Анны Магдалены: </w:t>
      </w:r>
    </w:p>
    <w:p w:rsidR="0058028B" w:rsidRPr="005C2A26" w:rsidRDefault="0058028B" w:rsidP="00E20F75">
      <w:pPr>
        <w:autoSpaceDE w:val="0"/>
        <w:autoSpaceDN w:val="0"/>
        <w:adjustRightInd w:val="0"/>
        <w:ind w:left="720"/>
        <w:jc w:val="both"/>
        <w:rPr>
          <w:sz w:val="28"/>
          <w:szCs w:val="28"/>
        </w:rPr>
      </w:pPr>
      <w:r w:rsidRPr="005C2A26">
        <w:rPr>
          <w:noProof/>
          <w:sz w:val="28"/>
          <w:szCs w:val="28"/>
        </w:rPr>
        <w:t>№ 5 –</w:t>
      </w:r>
      <w:r w:rsidRPr="005C2A26">
        <w:rPr>
          <w:sz w:val="28"/>
          <w:szCs w:val="28"/>
        </w:rPr>
        <w:t xml:space="preserve"> Полонез соль минор </w:t>
      </w:r>
      <w:r w:rsidRPr="005C2A26">
        <w:rPr>
          <w:noProof/>
          <w:sz w:val="28"/>
          <w:szCs w:val="28"/>
        </w:rPr>
        <w:t>№ 8 –</w:t>
      </w:r>
      <w:r w:rsidRPr="005C2A26">
        <w:rPr>
          <w:sz w:val="28"/>
          <w:szCs w:val="28"/>
          <w:lang w:val="uk-UA"/>
        </w:rPr>
        <w:t xml:space="preserve"> Марш</w:t>
      </w:r>
      <w:r w:rsidRPr="005C2A26">
        <w:rPr>
          <w:sz w:val="28"/>
          <w:szCs w:val="28"/>
        </w:rPr>
        <w:t xml:space="preserve"> Ре-мажор Маленькие прелюдии и фуги: ч.</w:t>
      </w:r>
      <w:r w:rsidRPr="005C2A26">
        <w:rPr>
          <w:noProof/>
          <w:sz w:val="28"/>
          <w:szCs w:val="28"/>
        </w:rPr>
        <w:t xml:space="preserve"> I, № 2 </w:t>
      </w:r>
      <w:r w:rsidRPr="005C2A26">
        <w:rPr>
          <w:sz w:val="28"/>
          <w:szCs w:val="28"/>
        </w:rPr>
        <w:t>До- мажор,</w:t>
      </w:r>
      <w:r w:rsidRPr="005C2A26">
        <w:rPr>
          <w:noProof/>
          <w:sz w:val="28"/>
          <w:szCs w:val="28"/>
        </w:rPr>
        <w:t xml:space="preserve"> № 10</w:t>
      </w:r>
      <w:r w:rsidRPr="005C2A26">
        <w:rPr>
          <w:sz w:val="28"/>
          <w:szCs w:val="28"/>
        </w:rPr>
        <w:t xml:space="preserve"> соль-минор,</w:t>
      </w:r>
      <w:r w:rsidRPr="005C2A26">
        <w:rPr>
          <w:noProof/>
          <w:sz w:val="28"/>
          <w:szCs w:val="28"/>
        </w:rPr>
        <w:t xml:space="preserve"> № 5</w:t>
      </w:r>
      <w:r w:rsidRPr="005C2A26">
        <w:rPr>
          <w:sz w:val="28"/>
          <w:szCs w:val="28"/>
        </w:rPr>
        <w:t xml:space="preserve"> ре-минор.</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Гендель Г. </w:t>
      </w:r>
      <w:r w:rsidRPr="005C2A26">
        <w:rPr>
          <w:iCs/>
          <w:sz w:val="28"/>
          <w:szCs w:val="28"/>
        </w:rPr>
        <w:t xml:space="preserve">Сарабанда с вариациями ре-минор.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Майкапар С. </w:t>
      </w:r>
      <w:r w:rsidRPr="005C2A26">
        <w:rPr>
          <w:iCs/>
          <w:sz w:val="28"/>
          <w:szCs w:val="28"/>
        </w:rPr>
        <w:t>Соч.</w:t>
      </w:r>
      <w:r w:rsidRPr="005C2A26">
        <w:rPr>
          <w:iCs/>
          <w:noProof/>
          <w:sz w:val="28"/>
          <w:szCs w:val="28"/>
        </w:rPr>
        <w:t xml:space="preserve"> 28.</w:t>
      </w:r>
      <w:r w:rsidRPr="005C2A26">
        <w:rPr>
          <w:iCs/>
          <w:sz w:val="28"/>
          <w:szCs w:val="28"/>
        </w:rPr>
        <w:t xml:space="preserve"> Песня моряков (канон). </w:t>
      </w:r>
    </w:p>
    <w:p w:rsidR="0058028B" w:rsidRPr="005C2A26" w:rsidRDefault="0058028B" w:rsidP="00E20F75">
      <w:pPr>
        <w:autoSpaceDE w:val="0"/>
        <w:autoSpaceDN w:val="0"/>
        <w:adjustRightInd w:val="0"/>
        <w:jc w:val="both"/>
        <w:rPr>
          <w:noProof/>
          <w:sz w:val="28"/>
          <w:szCs w:val="28"/>
        </w:rPr>
      </w:pPr>
      <w:r w:rsidRPr="005C2A26">
        <w:rPr>
          <w:sz w:val="28"/>
          <w:szCs w:val="28"/>
        </w:rPr>
        <w:t>Моцарт Л. Ария соль-минор.</w:t>
      </w:r>
      <w:r w:rsidRPr="005C2A26">
        <w:rPr>
          <w:noProof/>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Циполи Д. </w:t>
      </w:r>
      <w:r w:rsidRPr="005C2A26">
        <w:rPr>
          <w:iCs/>
          <w:sz w:val="28"/>
          <w:szCs w:val="28"/>
        </w:rPr>
        <w:t>Фугетта</w:t>
      </w:r>
      <w:r w:rsidRPr="005C2A26">
        <w:rPr>
          <w:iCs/>
          <w:noProof/>
          <w:sz w:val="28"/>
          <w:szCs w:val="28"/>
        </w:rPr>
        <w:t xml:space="preserve"> ре-минор, </w:t>
      </w:r>
      <w:r w:rsidRPr="005C2A26">
        <w:rPr>
          <w:iCs/>
          <w:sz w:val="28"/>
          <w:szCs w:val="28"/>
        </w:rPr>
        <w:t>Прелюдия, Ария.</w:t>
      </w:r>
    </w:p>
    <w:p w:rsidR="0058028B" w:rsidRPr="005C2A26" w:rsidRDefault="0058028B" w:rsidP="00E20F75">
      <w:pPr>
        <w:autoSpaceDE w:val="0"/>
        <w:autoSpaceDN w:val="0"/>
        <w:adjustRightInd w:val="0"/>
        <w:ind w:firstLine="709"/>
        <w:jc w:val="center"/>
        <w:rPr>
          <w:b/>
          <w:bCs/>
          <w:sz w:val="28"/>
          <w:szCs w:val="28"/>
        </w:rPr>
      </w:pPr>
      <w:r w:rsidRPr="005C2A26">
        <w:rPr>
          <w:b/>
          <w:bCs/>
          <w:sz w:val="28"/>
          <w:szCs w:val="28"/>
        </w:rPr>
        <w:t>Пьесы</w:t>
      </w:r>
    </w:p>
    <w:p w:rsidR="0058028B" w:rsidRPr="005C2A26" w:rsidRDefault="0058028B" w:rsidP="00E20F75">
      <w:pPr>
        <w:autoSpaceDE w:val="0"/>
        <w:autoSpaceDN w:val="0"/>
        <w:adjustRightInd w:val="0"/>
        <w:ind w:firstLine="709"/>
        <w:jc w:val="both"/>
        <w:rPr>
          <w:iCs/>
          <w:sz w:val="28"/>
          <w:szCs w:val="28"/>
        </w:rPr>
      </w:pPr>
      <w:r w:rsidRPr="005C2A26">
        <w:rPr>
          <w:sz w:val="28"/>
          <w:szCs w:val="28"/>
        </w:rPr>
        <w:t>Глиэр Р. Соч.</w:t>
      </w:r>
      <w:r w:rsidRPr="005C2A26">
        <w:rPr>
          <w:noProof/>
          <w:sz w:val="28"/>
          <w:szCs w:val="28"/>
        </w:rPr>
        <w:t xml:space="preserve"> 31,</w:t>
      </w:r>
      <w:r w:rsidRPr="005C2A26">
        <w:rPr>
          <w:sz w:val="28"/>
          <w:szCs w:val="28"/>
        </w:rPr>
        <w:t xml:space="preserve"> Колыбельная, </w:t>
      </w:r>
      <w:r w:rsidRPr="005C2A26">
        <w:rPr>
          <w:iCs/>
          <w:sz w:val="28"/>
          <w:szCs w:val="28"/>
        </w:rPr>
        <w:t xml:space="preserve">Листок из альбома. </w:t>
      </w:r>
    </w:p>
    <w:p w:rsidR="0058028B" w:rsidRPr="005C2A26" w:rsidRDefault="0058028B" w:rsidP="00E20F75">
      <w:pPr>
        <w:autoSpaceDE w:val="0"/>
        <w:autoSpaceDN w:val="0"/>
        <w:adjustRightInd w:val="0"/>
        <w:ind w:firstLine="709"/>
        <w:jc w:val="both"/>
        <w:rPr>
          <w:sz w:val="28"/>
          <w:szCs w:val="28"/>
        </w:rPr>
      </w:pPr>
      <w:r w:rsidRPr="005C2A26">
        <w:rPr>
          <w:sz w:val="28"/>
          <w:szCs w:val="28"/>
        </w:rPr>
        <w:t>Григ</w:t>
      </w:r>
      <w:r w:rsidRPr="005C2A26">
        <w:rPr>
          <w:b/>
          <w:bCs/>
          <w:sz w:val="28"/>
          <w:szCs w:val="28"/>
        </w:rPr>
        <w:t xml:space="preserve"> </w:t>
      </w:r>
      <w:r w:rsidRPr="005C2A26">
        <w:rPr>
          <w:bCs/>
          <w:sz w:val="28"/>
          <w:szCs w:val="28"/>
        </w:rPr>
        <w:t xml:space="preserve">Э. </w:t>
      </w:r>
      <w:r w:rsidRPr="005C2A26">
        <w:rPr>
          <w:iCs/>
          <w:sz w:val="28"/>
          <w:szCs w:val="28"/>
        </w:rPr>
        <w:t>Соч.</w:t>
      </w:r>
      <w:r w:rsidRPr="005C2A26">
        <w:rPr>
          <w:iCs/>
          <w:noProof/>
          <w:sz w:val="28"/>
          <w:szCs w:val="28"/>
        </w:rPr>
        <w:t xml:space="preserve"> 12. </w:t>
      </w:r>
      <w:r w:rsidRPr="005C2A26">
        <w:rPr>
          <w:sz w:val="28"/>
          <w:szCs w:val="28"/>
        </w:rPr>
        <w:t>Лирические пьесы.</w:t>
      </w:r>
      <w:r w:rsidRPr="005C2A26">
        <w:rPr>
          <w:iCs/>
          <w:sz w:val="28"/>
          <w:szCs w:val="28"/>
        </w:rPr>
        <w:t xml:space="preserve"> </w:t>
      </w:r>
      <w:r w:rsidRPr="005C2A26">
        <w:rPr>
          <w:sz w:val="28"/>
          <w:szCs w:val="28"/>
        </w:rPr>
        <w:t xml:space="preserve">Родная песня, Вальс ля минор, Танец эльфов, Листок из альбома, Одинокий странник. </w:t>
      </w:r>
      <w:r w:rsidRPr="005C2A26">
        <w:rPr>
          <w:iCs/>
          <w:sz w:val="28"/>
          <w:szCs w:val="28"/>
        </w:rPr>
        <w:t>Соч.</w:t>
      </w:r>
      <w:r w:rsidRPr="005C2A26">
        <w:rPr>
          <w:iCs/>
          <w:noProof/>
          <w:sz w:val="28"/>
          <w:szCs w:val="28"/>
        </w:rPr>
        <w:t xml:space="preserve"> 43.</w:t>
      </w:r>
      <w:r w:rsidRPr="005C2A26">
        <w:rPr>
          <w:iCs/>
          <w:sz w:val="28"/>
          <w:szCs w:val="28"/>
        </w:rPr>
        <w:t xml:space="preserve"> №</w:t>
      </w:r>
      <w:r w:rsidRPr="005C2A26">
        <w:rPr>
          <w:iCs/>
          <w:smallCaps/>
          <w:noProof/>
          <w:sz w:val="28"/>
          <w:szCs w:val="28"/>
        </w:rPr>
        <w:t xml:space="preserve"> </w:t>
      </w:r>
      <w:r w:rsidRPr="005C2A26">
        <w:rPr>
          <w:iCs/>
          <w:noProof/>
          <w:sz w:val="28"/>
          <w:szCs w:val="28"/>
        </w:rPr>
        <w:t>2.</w:t>
      </w:r>
      <w:r w:rsidRPr="005C2A26">
        <w:rPr>
          <w:iCs/>
          <w:sz w:val="28"/>
          <w:szCs w:val="28"/>
        </w:rPr>
        <w:t xml:space="preserve"> Странник.</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Дварионас Б. </w:t>
      </w:r>
      <w:r w:rsidRPr="005C2A26">
        <w:rPr>
          <w:iCs/>
          <w:sz w:val="28"/>
          <w:szCs w:val="28"/>
        </w:rPr>
        <w:t xml:space="preserve">Вальс </w:t>
      </w:r>
      <w:r w:rsidRPr="005C2A26">
        <w:rPr>
          <w:iCs/>
          <w:sz w:val="28"/>
          <w:szCs w:val="28"/>
          <w:lang w:val="en-US"/>
        </w:rPr>
        <w:t>g</w:t>
      </w:r>
      <w:r w:rsidRPr="005C2A26">
        <w:rPr>
          <w:iCs/>
          <w:sz w:val="28"/>
          <w:szCs w:val="28"/>
        </w:rPr>
        <w:t>-</w:t>
      </w:r>
      <w:r w:rsidRPr="005C2A26">
        <w:rPr>
          <w:iCs/>
          <w:sz w:val="28"/>
          <w:szCs w:val="28"/>
          <w:lang w:val="en-US"/>
        </w:rPr>
        <w:t>moll</w:t>
      </w:r>
      <w:r w:rsidRPr="005C2A26">
        <w:rPr>
          <w:iCs/>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Зиринг В. </w:t>
      </w:r>
      <w:r w:rsidRPr="005C2A26">
        <w:rPr>
          <w:iCs/>
          <w:sz w:val="28"/>
          <w:szCs w:val="28"/>
        </w:rPr>
        <w:t xml:space="preserve">Сказание, Осенние листья. </w:t>
      </w:r>
    </w:p>
    <w:p w:rsidR="0058028B" w:rsidRPr="005C2A26" w:rsidRDefault="0058028B" w:rsidP="00E20F75">
      <w:pPr>
        <w:autoSpaceDE w:val="0"/>
        <w:autoSpaceDN w:val="0"/>
        <w:adjustRightInd w:val="0"/>
        <w:ind w:firstLine="709"/>
        <w:jc w:val="both"/>
        <w:rPr>
          <w:sz w:val="28"/>
          <w:szCs w:val="28"/>
        </w:rPr>
      </w:pPr>
      <w:r w:rsidRPr="005C2A26">
        <w:rPr>
          <w:sz w:val="28"/>
          <w:szCs w:val="28"/>
        </w:rPr>
        <w:t>Прокофьев С. Соч.</w:t>
      </w:r>
      <w:r w:rsidRPr="005C2A26">
        <w:rPr>
          <w:noProof/>
          <w:sz w:val="28"/>
          <w:szCs w:val="28"/>
        </w:rPr>
        <w:t xml:space="preserve"> 65,</w:t>
      </w:r>
      <w:r w:rsidRPr="005C2A26">
        <w:rPr>
          <w:sz w:val="28"/>
          <w:szCs w:val="28"/>
        </w:rPr>
        <w:t xml:space="preserve"> Прогулка, Вечер, Вальс, Ходит месяц над лугами.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Ребиков В. </w:t>
      </w:r>
      <w:r w:rsidRPr="005C2A26">
        <w:rPr>
          <w:iCs/>
          <w:sz w:val="28"/>
          <w:szCs w:val="28"/>
        </w:rPr>
        <w:t>Соч.</w:t>
      </w:r>
      <w:r w:rsidRPr="005C2A26">
        <w:rPr>
          <w:iCs/>
          <w:noProof/>
          <w:sz w:val="28"/>
          <w:szCs w:val="28"/>
        </w:rPr>
        <w:t xml:space="preserve"> 8.</w:t>
      </w:r>
      <w:r w:rsidRPr="005C2A26">
        <w:rPr>
          <w:iCs/>
          <w:sz w:val="28"/>
          <w:szCs w:val="28"/>
        </w:rPr>
        <w:t xml:space="preserve"> №</w:t>
      </w:r>
      <w:r w:rsidRPr="005C2A26">
        <w:rPr>
          <w:iCs/>
          <w:noProof/>
          <w:sz w:val="28"/>
          <w:szCs w:val="28"/>
        </w:rPr>
        <w:t xml:space="preserve"> 9.</w:t>
      </w:r>
      <w:r w:rsidRPr="005C2A26">
        <w:rPr>
          <w:iCs/>
          <w:sz w:val="28"/>
          <w:szCs w:val="28"/>
        </w:rPr>
        <w:t xml:space="preserve"> Вальс.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Сибелиус Я. </w:t>
      </w:r>
      <w:r w:rsidRPr="005C2A26">
        <w:rPr>
          <w:iCs/>
          <w:sz w:val="28"/>
          <w:szCs w:val="28"/>
        </w:rPr>
        <w:t>Колыбельная</w:t>
      </w:r>
      <w:r w:rsidRPr="005C2A26">
        <w:rPr>
          <w:iCs/>
          <w:noProof/>
          <w:sz w:val="28"/>
          <w:szCs w:val="28"/>
        </w:rPr>
        <w:t xml:space="preserve"> . </w:t>
      </w:r>
    </w:p>
    <w:p w:rsidR="0058028B" w:rsidRPr="005C2A26" w:rsidRDefault="0058028B" w:rsidP="00E20F75">
      <w:pPr>
        <w:autoSpaceDE w:val="0"/>
        <w:autoSpaceDN w:val="0"/>
        <w:adjustRightInd w:val="0"/>
        <w:ind w:firstLine="709"/>
        <w:jc w:val="both"/>
        <w:rPr>
          <w:sz w:val="28"/>
          <w:szCs w:val="28"/>
        </w:rPr>
      </w:pPr>
      <w:r w:rsidRPr="005C2A26">
        <w:rPr>
          <w:sz w:val="28"/>
          <w:szCs w:val="28"/>
        </w:rPr>
        <w:t>Чайковский П. Соч.</w:t>
      </w:r>
      <w:r w:rsidRPr="005C2A26">
        <w:rPr>
          <w:noProof/>
          <w:sz w:val="28"/>
          <w:szCs w:val="28"/>
        </w:rPr>
        <w:t xml:space="preserve"> 39,</w:t>
      </w:r>
      <w:r w:rsidRPr="005C2A26">
        <w:rPr>
          <w:sz w:val="28"/>
          <w:szCs w:val="28"/>
        </w:rPr>
        <w:t xml:space="preserve"> Детский альбом: Утреннее раз</w:t>
      </w:r>
      <w:r w:rsidRPr="005C2A26">
        <w:rPr>
          <w:sz w:val="28"/>
          <w:szCs w:val="28"/>
        </w:rPr>
        <w:softHyphen/>
        <w:t xml:space="preserve">мышление; Мазурка; Русская песня; Немецкая песенка; Камаринская; Песня жаворонка; Зимнее утро; Полька.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Шопен Ф. Кантабиле </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Шостакович Д. Танцы кукол: Гавот, Танец </w:t>
      </w:r>
    </w:p>
    <w:p w:rsidR="0058028B" w:rsidRPr="005C2A26" w:rsidRDefault="0058028B" w:rsidP="00E20F75">
      <w:pPr>
        <w:autoSpaceDE w:val="0"/>
        <w:autoSpaceDN w:val="0"/>
        <w:adjustRightInd w:val="0"/>
        <w:ind w:firstLine="709"/>
        <w:jc w:val="both"/>
        <w:rPr>
          <w:sz w:val="28"/>
          <w:szCs w:val="28"/>
        </w:rPr>
      </w:pPr>
      <w:r w:rsidRPr="005C2A26">
        <w:rPr>
          <w:sz w:val="28"/>
          <w:szCs w:val="28"/>
        </w:rPr>
        <w:t>Шуберт Ф.  Три экосеза</w:t>
      </w:r>
    </w:p>
    <w:p w:rsidR="0058028B" w:rsidRPr="005C2A26" w:rsidRDefault="0058028B" w:rsidP="00E20F75">
      <w:pPr>
        <w:autoSpaceDE w:val="0"/>
        <w:autoSpaceDN w:val="0"/>
        <w:adjustRightInd w:val="0"/>
        <w:ind w:firstLine="709"/>
        <w:jc w:val="both"/>
        <w:rPr>
          <w:sz w:val="28"/>
          <w:szCs w:val="28"/>
        </w:rPr>
      </w:pPr>
      <w:r w:rsidRPr="005C2A26">
        <w:rPr>
          <w:sz w:val="28"/>
          <w:szCs w:val="28"/>
        </w:rPr>
        <w:t>Шуман Р. Соч.</w:t>
      </w:r>
      <w:r w:rsidRPr="005C2A26">
        <w:rPr>
          <w:noProof/>
          <w:sz w:val="28"/>
          <w:szCs w:val="28"/>
        </w:rPr>
        <w:t xml:space="preserve"> 68,</w:t>
      </w:r>
      <w:r w:rsidRPr="005C2A26">
        <w:rPr>
          <w:sz w:val="28"/>
          <w:szCs w:val="28"/>
        </w:rPr>
        <w:t xml:space="preserve"> Альбом для юношества: Сици</w:t>
      </w:r>
      <w:r w:rsidRPr="005C2A26">
        <w:rPr>
          <w:sz w:val="28"/>
          <w:szCs w:val="28"/>
        </w:rPr>
        <w:softHyphen/>
        <w:t>лийская песенка; Песенка жнецов; Воспоминание</w:t>
      </w:r>
    </w:p>
    <w:p w:rsidR="0058028B" w:rsidRPr="005C2A26" w:rsidRDefault="0058028B" w:rsidP="00E20F75">
      <w:pPr>
        <w:autoSpaceDE w:val="0"/>
        <w:autoSpaceDN w:val="0"/>
        <w:adjustRightInd w:val="0"/>
        <w:ind w:firstLine="709"/>
        <w:jc w:val="center"/>
        <w:rPr>
          <w:b/>
          <w:sz w:val="28"/>
          <w:szCs w:val="28"/>
        </w:rPr>
      </w:pPr>
      <w:r w:rsidRPr="005C2A26">
        <w:rPr>
          <w:b/>
          <w:sz w:val="28"/>
          <w:szCs w:val="28"/>
        </w:rPr>
        <w:t>Ансамбли</w:t>
      </w:r>
    </w:p>
    <w:p w:rsidR="0058028B" w:rsidRPr="005C2A26" w:rsidRDefault="0058028B" w:rsidP="00E20F75">
      <w:pPr>
        <w:autoSpaceDE w:val="0"/>
        <w:autoSpaceDN w:val="0"/>
        <w:adjustRightInd w:val="0"/>
        <w:ind w:firstLine="709"/>
        <w:rPr>
          <w:sz w:val="28"/>
          <w:szCs w:val="28"/>
        </w:rPr>
      </w:pPr>
      <w:r w:rsidRPr="005C2A26">
        <w:rPr>
          <w:sz w:val="28"/>
          <w:szCs w:val="28"/>
        </w:rPr>
        <w:t>Абрэу З. Тико-тико</w:t>
      </w:r>
    </w:p>
    <w:p w:rsidR="0058028B" w:rsidRPr="005C2A26" w:rsidRDefault="0058028B" w:rsidP="00E20F75">
      <w:pPr>
        <w:autoSpaceDE w:val="0"/>
        <w:autoSpaceDN w:val="0"/>
        <w:adjustRightInd w:val="0"/>
        <w:ind w:firstLine="709"/>
        <w:rPr>
          <w:sz w:val="28"/>
          <w:szCs w:val="28"/>
        </w:rPr>
      </w:pPr>
      <w:r w:rsidRPr="005C2A26">
        <w:rPr>
          <w:sz w:val="28"/>
          <w:szCs w:val="28"/>
        </w:rPr>
        <w:t>Альбинони Т. Адажио</w:t>
      </w:r>
    </w:p>
    <w:p w:rsidR="0058028B" w:rsidRPr="005C2A26" w:rsidRDefault="0058028B" w:rsidP="00E20F75">
      <w:pPr>
        <w:autoSpaceDE w:val="0"/>
        <w:autoSpaceDN w:val="0"/>
        <w:adjustRightInd w:val="0"/>
        <w:ind w:firstLine="709"/>
        <w:rPr>
          <w:sz w:val="28"/>
          <w:szCs w:val="28"/>
        </w:rPr>
      </w:pPr>
      <w:r w:rsidRPr="005C2A26">
        <w:rPr>
          <w:sz w:val="28"/>
          <w:szCs w:val="28"/>
        </w:rPr>
        <w:t xml:space="preserve">Вила Лобос Э. </w:t>
      </w:r>
      <w:r w:rsidRPr="005C2A26">
        <w:rPr>
          <w:sz w:val="28"/>
          <w:szCs w:val="28"/>
          <w:lang w:val="en-US"/>
        </w:rPr>
        <w:t>Aria</w:t>
      </w:r>
    </w:p>
    <w:p w:rsidR="0058028B" w:rsidRPr="005C2A26" w:rsidRDefault="0058028B" w:rsidP="00E20F75">
      <w:pPr>
        <w:autoSpaceDE w:val="0"/>
        <w:autoSpaceDN w:val="0"/>
        <w:adjustRightInd w:val="0"/>
        <w:ind w:firstLine="709"/>
        <w:rPr>
          <w:sz w:val="28"/>
          <w:szCs w:val="28"/>
        </w:rPr>
      </w:pPr>
      <w:r w:rsidRPr="005C2A26">
        <w:rPr>
          <w:sz w:val="28"/>
          <w:szCs w:val="28"/>
        </w:rPr>
        <w:t>Петров А. Полька-галоп</w:t>
      </w:r>
    </w:p>
    <w:p w:rsidR="0058028B" w:rsidRPr="005C2A26" w:rsidRDefault="0058028B" w:rsidP="00E20F75">
      <w:pPr>
        <w:ind w:left="-426"/>
        <w:jc w:val="center"/>
        <w:rPr>
          <w:b/>
          <w:sz w:val="28"/>
          <w:szCs w:val="28"/>
        </w:rPr>
      </w:pPr>
      <w:r w:rsidRPr="005C2A26">
        <w:rPr>
          <w:b/>
          <w:sz w:val="28"/>
          <w:szCs w:val="28"/>
        </w:rPr>
        <w:t xml:space="preserve">    Примерные программы контрольных   прослушиваний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w:t>
      </w:r>
      <w:r w:rsidRPr="005C2A26">
        <w:rPr>
          <w:sz w:val="28"/>
          <w:szCs w:val="28"/>
        </w:rPr>
        <w:t xml:space="preserve">: </w:t>
      </w:r>
    </w:p>
    <w:p w:rsidR="0058028B" w:rsidRPr="005C2A26" w:rsidRDefault="0058028B" w:rsidP="00E20F75">
      <w:pPr>
        <w:ind w:left="708"/>
        <w:rPr>
          <w:sz w:val="28"/>
          <w:szCs w:val="28"/>
        </w:rPr>
      </w:pPr>
      <w:r w:rsidRPr="005C2A26">
        <w:rPr>
          <w:sz w:val="28"/>
          <w:szCs w:val="28"/>
        </w:rPr>
        <w:t>Бах В.Ф. Менуэт</w:t>
      </w:r>
    </w:p>
    <w:p w:rsidR="0058028B" w:rsidRPr="005C2A26" w:rsidRDefault="0058028B" w:rsidP="00E20F75">
      <w:pPr>
        <w:ind w:left="708"/>
        <w:rPr>
          <w:sz w:val="28"/>
          <w:szCs w:val="28"/>
        </w:rPr>
      </w:pPr>
      <w:r w:rsidRPr="005C2A26">
        <w:rPr>
          <w:sz w:val="28"/>
          <w:szCs w:val="28"/>
        </w:rPr>
        <w:t>Дворжак М. Этюд</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II</w:t>
      </w:r>
      <w:r w:rsidRPr="005C2A26">
        <w:rPr>
          <w:sz w:val="28"/>
          <w:szCs w:val="28"/>
        </w:rPr>
        <w:t>:</w:t>
      </w:r>
    </w:p>
    <w:p w:rsidR="0058028B" w:rsidRPr="005C2A26" w:rsidRDefault="0058028B" w:rsidP="00E20F75">
      <w:pPr>
        <w:ind w:left="708"/>
        <w:rPr>
          <w:sz w:val="28"/>
          <w:szCs w:val="28"/>
        </w:rPr>
      </w:pPr>
      <w:r w:rsidRPr="005C2A26">
        <w:rPr>
          <w:sz w:val="28"/>
          <w:szCs w:val="28"/>
        </w:rPr>
        <w:t>Кулау Ф. Вариации на швейцарскую тему</w:t>
      </w:r>
    </w:p>
    <w:p w:rsidR="0058028B" w:rsidRPr="005C2A26" w:rsidRDefault="0058028B" w:rsidP="00E20F75">
      <w:pPr>
        <w:ind w:left="708"/>
        <w:rPr>
          <w:sz w:val="28"/>
          <w:szCs w:val="28"/>
        </w:rPr>
      </w:pPr>
      <w:r w:rsidRPr="005C2A26">
        <w:rPr>
          <w:sz w:val="28"/>
          <w:szCs w:val="28"/>
        </w:rPr>
        <w:t>Глинка И. Андалузский танец</w:t>
      </w:r>
    </w:p>
    <w:p w:rsidR="0058028B" w:rsidRPr="005C2A26" w:rsidRDefault="0058028B" w:rsidP="00E20F75">
      <w:pPr>
        <w:autoSpaceDE w:val="0"/>
        <w:autoSpaceDN w:val="0"/>
        <w:adjustRightInd w:val="0"/>
        <w:ind w:firstLine="709"/>
        <w:jc w:val="center"/>
        <w:rPr>
          <w:b/>
          <w:sz w:val="28"/>
          <w:szCs w:val="28"/>
        </w:rPr>
      </w:pPr>
    </w:p>
    <w:p w:rsidR="0058028B" w:rsidRPr="005C2A26" w:rsidRDefault="0058028B" w:rsidP="00E20F75">
      <w:pPr>
        <w:autoSpaceDE w:val="0"/>
        <w:autoSpaceDN w:val="0"/>
        <w:adjustRightInd w:val="0"/>
        <w:ind w:firstLine="709"/>
        <w:jc w:val="center"/>
        <w:rPr>
          <w:b/>
          <w:sz w:val="28"/>
          <w:szCs w:val="28"/>
        </w:rPr>
      </w:pPr>
      <w:r w:rsidRPr="005C2A26">
        <w:rPr>
          <w:b/>
          <w:sz w:val="28"/>
          <w:szCs w:val="28"/>
        </w:rPr>
        <w:t>Шестой год обучения на фортепиано</w:t>
      </w: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709"/>
        <w:jc w:val="both"/>
        <w:rPr>
          <w:sz w:val="28"/>
          <w:szCs w:val="28"/>
        </w:rPr>
      </w:pPr>
      <w:r w:rsidRPr="005C2A26">
        <w:rPr>
          <w:sz w:val="28"/>
          <w:szCs w:val="28"/>
        </w:rPr>
        <w:t>– 2-3 этюда;</w:t>
      </w:r>
    </w:p>
    <w:p w:rsidR="0058028B" w:rsidRPr="005C2A26" w:rsidRDefault="0058028B" w:rsidP="00E20F75">
      <w:pPr>
        <w:ind w:left="709"/>
        <w:jc w:val="both"/>
        <w:rPr>
          <w:sz w:val="28"/>
          <w:szCs w:val="28"/>
        </w:rPr>
      </w:pPr>
      <w:r w:rsidRPr="005C2A26">
        <w:rPr>
          <w:sz w:val="28"/>
          <w:szCs w:val="28"/>
        </w:rPr>
        <w:t>– 2 произведения полифонического стиля;</w:t>
      </w:r>
    </w:p>
    <w:p w:rsidR="0058028B" w:rsidRPr="005C2A26" w:rsidRDefault="0058028B" w:rsidP="00E20F75">
      <w:pPr>
        <w:ind w:left="709"/>
        <w:jc w:val="both"/>
        <w:rPr>
          <w:sz w:val="28"/>
          <w:szCs w:val="28"/>
        </w:rPr>
      </w:pPr>
      <w:r w:rsidRPr="005C2A26">
        <w:rPr>
          <w:sz w:val="28"/>
          <w:szCs w:val="28"/>
        </w:rPr>
        <w:t>– 1 произведение крупной формы;</w:t>
      </w:r>
    </w:p>
    <w:p w:rsidR="0058028B" w:rsidRPr="005C2A26" w:rsidRDefault="0058028B" w:rsidP="00E20F75">
      <w:pPr>
        <w:ind w:left="709"/>
        <w:jc w:val="both"/>
        <w:rPr>
          <w:sz w:val="28"/>
          <w:szCs w:val="28"/>
        </w:rPr>
      </w:pPr>
      <w:r w:rsidRPr="005C2A26">
        <w:rPr>
          <w:sz w:val="28"/>
          <w:szCs w:val="28"/>
        </w:rPr>
        <w:t>– 2 пьесы;</w:t>
      </w:r>
    </w:p>
    <w:p w:rsidR="0058028B" w:rsidRPr="005C2A26" w:rsidRDefault="0058028B" w:rsidP="00E20F75">
      <w:pPr>
        <w:ind w:left="709"/>
        <w:jc w:val="both"/>
        <w:rPr>
          <w:sz w:val="28"/>
          <w:szCs w:val="28"/>
        </w:rPr>
      </w:pPr>
      <w:r w:rsidRPr="005C2A26">
        <w:rPr>
          <w:sz w:val="28"/>
          <w:szCs w:val="28"/>
        </w:rPr>
        <w:t>– 2 ансамбля.</w:t>
      </w:r>
    </w:p>
    <w:p w:rsidR="0058028B" w:rsidRPr="005C2A26" w:rsidRDefault="0058028B" w:rsidP="00E20F75">
      <w:pPr>
        <w:autoSpaceDE w:val="0"/>
        <w:autoSpaceDN w:val="0"/>
        <w:adjustRightInd w:val="0"/>
        <w:ind w:firstLine="709"/>
        <w:jc w:val="center"/>
        <w:rPr>
          <w:b/>
          <w:bCs/>
          <w:sz w:val="28"/>
          <w:szCs w:val="28"/>
        </w:rPr>
      </w:pPr>
    </w:p>
    <w:p w:rsidR="0058028B" w:rsidRPr="005C2A26" w:rsidRDefault="0058028B" w:rsidP="00E20F75">
      <w:pPr>
        <w:ind w:firstLine="567"/>
        <w:jc w:val="both"/>
        <w:rPr>
          <w:sz w:val="28"/>
          <w:szCs w:val="28"/>
        </w:rPr>
      </w:pPr>
      <w:r w:rsidRPr="005C2A26">
        <w:rPr>
          <w:sz w:val="28"/>
          <w:szCs w:val="28"/>
        </w:rPr>
        <w:t>При изучении данного объема произведений рекомендуется раскрыть следующие темы:</w:t>
      </w:r>
    </w:p>
    <w:p w:rsidR="0058028B" w:rsidRPr="005C2A26" w:rsidRDefault="0058028B" w:rsidP="00E20F75">
      <w:pPr>
        <w:ind w:firstLine="567"/>
        <w:jc w:val="both"/>
        <w:rPr>
          <w:b/>
          <w:sz w:val="28"/>
          <w:szCs w:val="28"/>
          <w:lang w:eastAsia="en-US"/>
        </w:rPr>
      </w:pPr>
      <w:r w:rsidRPr="005C2A26">
        <w:rPr>
          <w:b/>
          <w:sz w:val="28"/>
          <w:szCs w:val="28"/>
          <w:lang w:eastAsia="en-US"/>
        </w:rPr>
        <w:t>Раздел 1.</w:t>
      </w:r>
    </w:p>
    <w:p w:rsidR="0058028B" w:rsidRPr="005C2A26" w:rsidRDefault="0058028B" w:rsidP="00E20F75">
      <w:pPr>
        <w:ind w:firstLine="567"/>
        <w:jc w:val="both"/>
        <w:rPr>
          <w:sz w:val="28"/>
          <w:szCs w:val="28"/>
          <w:lang w:eastAsia="en-US"/>
        </w:rPr>
      </w:pPr>
      <w:r w:rsidRPr="005C2A26">
        <w:rPr>
          <w:i/>
          <w:sz w:val="28"/>
          <w:szCs w:val="28"/>
          <w:lang w:eastAsia="en-US"/>
        </w:rPr>
        <w:t>Тема 1.1.</w:t>
      </w:r>
      <w:r w:rsidRPr="005C2A26">
        <w:rPr>
          <w:sz w:val="28"/>
          <w:szCs w:val="28"/>
          <w:lang w:eastAsia="en-US"/>
        </w:rPr>
        <w:t xml:space="preserve"> Развитие музыкальных способностей и творческой инициативы учащихся. Формирование эстетических ценностных ориентаций и особой потребности в общении средствами искусства на творческом опыте учащихся. Дальнейшее развитие творческих навыков  по спирали, которые совершенствуются в процессе таких форм занятий  как: подбор по слуху, транспонирование, импровизация на заданный словесный текст, сочинение мелодий, подбор сопровождения мелодии в разных фактурах. Дальнейшее  развитие навыков ансамблевого музицирования. </w:t>
      </w: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 xml:space="preserve">Тема 2.1. </w:t>
      </w:r>
      <w:r w:rsidRPr="005C2A26">
        <w:rPr>
          <w:sz w:val="28"/>
          <w:szCs w:val="28"/>
        </w:rPr>
        <w:t xml:space="preserve">Развитие технических навыков:  общие принципы работы над техникой - понятие </w:t>
      </w:r>
      <w:r w:rsidRPr="005C2A26">
        <w:rPr>
          <w:b/>
          <w:bCs/>
          <w:sz w:val="28"/>
          <w:szCs w:val="28"/>
        </w:rPr>
        <w:t>позиции</w:t>
      </w:r>
      <w:r w:rsidRPr="005C2A26">
        <w:rPr>
          <w:sz w:val="28"/>
          <w:szCs w:val="28"/>
        </w:rPr>
        <w:t>, аппликатурные принципы, воспитание навыков координации. Применение ритмических вариантов в занятиях. Зависимость технической работы от динамики.</w:t>
      </w:r>
    </w:p>
    <w:p w:rsidR="0058028B" w:rsidRPr="005C2A26" w:rsidRDefault="0058028B" w:rsidP="00E20F75">
      <w:pPr>
        <w:ind w:firstLine="567"/>
        <w:jc w:val="both"/>
        <w:rPr>
          <w:sz w:val="28"/>
          <w:szCs w:val="28"/>
        </w:rPr>
      </w:pPr>
      <w:r w:rsidRPr="005C2A26">
        <w:rPr>
          <w:i/>
          <w:sz w:val="28"/>
          <w:szCs w:val="28"/>
        </w:rPr>
        <w:t>Тема 2.2.</w:t>
      </w:r>
      <w:r w:rsidRPr="005C2A26">
        <w:rPr>
          <w:sz w:val="28"/>
          <w:szCs w:val="28"/>
        </w:rPr>
        <w:t xml:space="preserve"> Работа над гаммами, аккордами, арпеджио и упражнениями. Воспитание аппликатурной дисциплины, освоение мажоро-минорной системы, выработка автоматизации движений, достижение пальцевой беглости при сочетании с усилением слухового контроля за четкостью </w:t>
      </w:r>
    </w:p>
    <w:p w:rsidR="0058028B" w:rsidRPr="005C2A26" w:rsidRDefault="0058028B" w:rsidP="00E20F75">
      <w:pPr>
        <w:jc w:val="both"/>
        <w:rPr>
          <w:sz w:val="28"/>
          <w:szCs w:val="28"/>
        </w:rPr>
      </w:pPr>
      <w:r w:rsidRPr="005C2A26">
        <w:rPr>
          <w:sz w:val="28"/>
          <w:szCs w:val="28"/>
        </w:rPr>
        <w:t xml:space="preserve">и ровностью мелодической линии, воспитание выносливости. Игра </w:t>
      </w:r>
    </w:p>
    <w:p w:rsidR="0058028B" w:rsidRPr="005C2A26" w:rsidRDefault="0058028B" w:rsidP="00E20F75">
      <w:pPr>
        <w:jc w:val="both"/>
        <w:rPr>
          <w:sz w:val="28"/>
          <w:szCs w:val="28"/>
        </w:rPr>
      </w:pPr>
      <w:r w:rsidRPr="005C2A26">
        <w:rPr>
          <w:sz w:val="28"/>
          <w:szCs w:val="28"/>
        </w:rPr>
        <w:t>в интервалы. Переносы трезвучий и их обращений через октаву, участие мышц локтя, плеча, спины; виды арпеджио – ломаные, короткие, длинные, Д7, ум.7, вспомогательные упражнения.</w:t>
      </w:r>
    </w:p>
    <w:p w:rsidR="0058028B" w:rsidRPr="005C2A26" w:rsidRDefault="0058028B" w:rsidP="00E20F75">
      <w:pPr>
        <w:ind w:firstLine="567"/>
        <w:jc w:val="both"/>
        <w:rPr>
          <w:sz w:val="28"/>
          <w:szCs w:val="28"/>
        </w:rPr>
      </w:pPr>
      <w:r w:rsidRPr="005C2A26">
        <w:rPr>
          <w:i/>
          <w:sz w:val="28"/>
          <w:szCs w:val="28"/>
        </w:rPr>
        <w:t>Тема 2.3.</w:t>
      </w:r>
      <w:r w:rsidRPr="005C2A26">
        <w:rPr>
          <w:sz w:val="28"/>
          <w:szCs w:val="28"/>
        </w:rPr>
        <w:t xml:space="preserve"> Работа над этюдами на различные виды техники, включая мелкую, как основу развития беглости; детальный позиционный анализ </w:t>
      </w:r>
    </w:p>
    <w:p w:rsidR="0058028B" w:rsidRPr="005C2A26" w:rsidRDefault="0058028B" w:rsidP="00E20F75">
      <w:pPr>
        <w:jc w:val="both"/>
        <w:rPr>
          <w:sz w:val="28"/>
          <w:szCs w:val="28"/>
        </w:rPr>
      </w:pPr>
      <w:r w:rsidRPr="005C2A26">
        <w:rPr>
          <w:sz w:val="28"/>
          <w:szCs w:val="28"/>
        </w:rPr>
        <w:t xml:space="preserve">и тщательный подбор аппликатуры в зависимости от художественных </w:t>
      </w:r>
    </w:p>
    <w:p w:rsidR="0058028B" w:rsidRPr="005C2A26" w:rsidRDefault="0058028B" w:rsidP="00E20F75">
      <w:pPr>
        <w:jc w:val="both"/>
        <w:rPr>
          <w:sz w:val="28"/>
          <w:szCs w:val="28"/>
        </w:rPr>
      </w:pPr>
      <w:r w:rsidRPr="005C2A26">
        <w:rPr>
          <w:sz w:val="28"/>
          <w:szCs w:val="28"/>
        </w:rPr>
        <w:t xml:space="preserve">и технических задач. Значение работы в медленном и среднем темпах. Понимание мелодической структуры пассажей, мотивного строения, сочетание отдельных звеньев в единое целое, выразительность исполнения. </w:t>
      </w:r>
    </w:p>
    <w:p w:rsidR="0058028B" w:rsidRPr="005C2A26" w:rsidRDefault="0058028B" w:rsidP="00E20F75">
      <w:pPr>
        <w:ind w:firstLine="567"/>
        <w:jc w:val="both"/>
        <w:rPr>
          <w:b/>
          <w:bCs/>
          <w:sz w:val="28"/>
          <w:szCs w:val="28"/>
        </w:rPr>
      </w:pPr>
      <w:r w:rsidRPr="005C2A26">
        <w:rPr>
          <w:b/>
          <w:bCs/>
          <w:sz w:val="28"/>
          <w:szCs w:val="28"/>
        </w:rPr>
        <w:t>Раздел 3.</w:t>
      </w:r>
    </w:p>
    <w:p w:rsidR="0058028B" w:rsidRPr="005C2A26" w:rsidRDefault="0058028B" w:rsidP="00E20F75">
      <w:pPr>
        <w:ind w:firstLine="567"/>
        <w:jc w:val="both"/>
        <w:rPr>
          <w:sz w:val="28"/>
          <w:szCs w:val="28"/>
        </w:rPr>
      </w:pPr>
      <w:r w:rsidRPr="005C2A26">
        <w:rPr>
          <w:i/>
          <w:sz w:val="28"/>
          <w:szCs w:val="28"/>
        </w:rPr>
        <w:t>Тема 3.1.</w:t>
      </w:r>
      <w:r w:rsidRPr="005C2A26">
        <w:rPr>
          <w:sz w:val="28"/>
          <w:szCs w:val="28"/>
        </w:rPr>
        <w:t xml:space="preserve"> Характерные особенности полифонического изложения, разнообразие по содержанию и полифоническому строению, точность </w:t>
      </w:r>
    </w:p>
    <w:p w:rsidR="0058028B" w:rsidRPr="005C2A26" w:rsidRDefault="0058028B" w:rsidP="00E20F75">
      <w:pPr>
        <w:jc w:val="both"/>
        <w:rPr>
          <w:sz w:val="28"/>
          <w:szCs w:val="28"/>
        </w:rPr>
      </w:pPr>
      <w:r w:rsidRPr="005C2A26">
        <w:rPr>
          <w:sz w:val="28"/>
          <w:szCs w:val="28"/>
        </w:rPr>
        <w:t xml:space="preserve">и образность голосоведения,  специфичность аппликатуры: беззвучная подмена, перекладывание, скольжение пальцев. Понятие формы, вычленение темы, ее развитие в голосах, интермедий как средств художественного развития тематического материала. Нахождение нужного ансамбля звучания голосов, тонкая художественная отделка. Мелизмы в произведениях </w:t>
      </w:r>
    </w:p>
    <w:p w:rsidR="0058028B" w:rsidRPr="005C2A26" w:rsidRDefault="0058028B" w:rsidP="00E20F75">
      <w:pPr>
        <w:jc w:val="both"/>
        <w:rPr>
          <w:sz w:val="28"/>
          <w:szCs w:val="28"/>
        </w:rPr>
      </w:pPr>
      <w:r w:rsidRPr="005C2A26">
        <w:rPr>
          <w:sz w:val="28"/>
          <w:szCs w:val="28"/>
        </w:rPr>
        <w:t xml:space="preserve">И.С. Баха и Г. Генделя – форшлаг, мордент, группетто. Изучение фугетт </w:t>
      </w:r>
    </w:p>
    <w:p w:rsidR="0058028B" w:rsidRPr="005C2A26" w:rsidRDefault="0058028B" w:rsidP="00E20F75">
      <w:pPr>
        <w:jc w:val="both"/>
        <w:rPr>
          <w:sz w:val="28"/>
          <w:szCs w:val="28"/>
        </w:rPr>
      </w:pPr>
      <w:r w:rsidRPr="005C2A26">
        <w:rPr>
          <w:sz w:val="28"/>
          <w:szCs w:val="28"/>
        </w:rPr>
        <w:t>и инвенций. Знакомство с полифоническим творчеством русских композиторов.</w:t>
      </w:r>
    </w:p>
    <w:p w:rsidR="0058028B" w:rsidRPr="005C2A26" w:rsidRDefault="0058028B" w:rsidP="00E20F75">
      <w:pPr>
        <w:ind w:firstLine="567"/>
        <w:jc w:val="both"/>
        <w:rPr>
          <w:b/>
          <w:bCs/>
          <w:sz w:val="28"/>
          <w:szCs w:val="28"/>
        </w:rPr>
      </w:pPr>
      <w:r w:rsidRPr="005C2A26">
        <w:rPr>
          <w:b/>
          <w:bCs/>
          <w:sz w:val="28"/>
          <w:szCs w:val="28"/>
        </w:rPr>
        <w:t>Раздел 4.</w:t>
      </w:r>
    </w:p>
    <w:p w:rsidR="0058028B" w:rsidRPr="005C2A26" w:rsidRDefault="0058028B" w:rsidP="00E20F75">
      <w:pPr>
        <w:ind w:firstLine="567"/>
        <w:jc w:val="both"/>
        <w:rPr>
          <w:sz w:val="28"/>
          <w:szCs w:val="28"/>
        </w:rPr>
      </w:pPr>
      <w:r w:rsidRPr="005C2A26">
        <w:rPr>
          <w:i/>
          <w:sz w:val="28"/>
          <w:szCs w:val="28"/>
        </w:rPr>
        <w:t>Тема 4.1.</w:t>
      </w:r>
      <w:r w:rsidRPr="005C2A26">
        <w:rPr>
          <w:sz w:val="28"/>
          <w:szCs w:val="28"/>
        </w:rPr>
        <w:t xml:space="preserve"> Изучение произведений крупной формы: сонат, рондо, вариационных циклов. Знакомство с более легкими образцами сонатного творчества Гайдна, Моцарта, Бетховена и других композиторов. Знакомство с особенностями музыкального языка периода классицизма, воспитание чувства классической формы, ритмической устойчивости исполнения, точностью звукоизвлечения, внимания к штрихам. Ощущение построения, метроритма, стиля, квартетно-оркестрового письма в фортепианном изложении. Владение правильной артикуляцией. Воспитание таких качеств, как ясность игры, точность выполнения всех деталей текста. </w:t>
      </w:r>
    </w:p>
    <w:p w:rsidR="0058028B" w:rsidRPr="005C2A26" w:rsidRDefault="0058028B" w:rsidP="00E20F75">
      <w:pPr>
        <w:ind w:firstLine="567"/>
        <w:jc w:val="both"/>
        <w:rPr>
          <w:b/>
          <w:bCs/>
          <w:sz w:val="28"/>
          <w:szCs w:val="28"/>
        </w:rPr>
      </w:pPr>
      <w:r w:rsidRPr="005C2A26">
        <w:rPr>
          <w:b/>
          <w:bCs/>
          <w:sz w:val="28"/>
          <w:szCs w:val="28"/>
        </w:rPr>
        <w:t>Раздел 5.</w:t>
      </w:r>
    </w:p>
    <w:p w:rsidR="0058028B" w:rsidRPr="005C2A26" w:rsidRDefault="0058028B" w:rsidP="00E20F75">
      <w:pPr>
        <w:ind w:firstLine="567"/>
        <w:jc w:val="both"/>
        <w:rPr>
          <w:sz w:val="28"/>
          <w:szCs w:val="28"/>
        </w:rPr>
      </w:pPr>
      <w:r w:rsidRPr="005C2A26">
        <w:rPr>
          <w:i/>
          <w:sz w:val="28"/>
          <w:szCs w:val="28"/>
        </w:rPr>
        <w:t>Тема 5.1.</w:t>
      </w:r>
      <w:r w:rsidRPr="005C2A26">
        <w:rPr>
          <w:sz w:val="28"/>
          <w:szCs w:val="28"/>
        </w:rPr>
        <w:t xml:space="preserve"> Фортепианные миниатюры. Мелодия как важнейшее выразительное средство. Создание звуковых образов, работа над звукоизвлечением, слуховой контроль за качеством штрихов и красочностью нюансов, гибкость и пластичность движений. Отличительные особенности музыкально-выразительного исполнения пьес различных жанров и стилей. Проникновение в содержание произведения. Развитие эмоционального переживания. Воспитание интонационно-слуховых представлений. Ритмическая свобода, импровизационность  исполнения без нарушения единства развития.</w:t>
      </w:r>
    </w:p>
    <w:p w:rsidR="0058028B" w:rsidRPr="005C2A26" w:rsidRDefault="0058028B" w:rsidP="00E20F75">
      <w:pPr>
        <w:ind w:firstLine="567"/>
        <w:jc w:val="both"/>
        <w:rPr>
          <w:sz w:val="28"/>
          <w:szCs w:val="28"/>
        </w:rPr>
      </w:pPr>
      <w:r w:rsidRPr="005C2A26">
        <w:rPr>
          <w:i/>
          <w:sz w:val="28"/>
          <w:szCs w:val="28"/>
        </w:rPr>
        <w:t>Тема 5.2.</w:t>
      </w:r>
      <w:r w:rsidRPr="005C2A26">
        <w:rPr>
          <w:sz w:val="28"/>
          <w:szCs w:val="28"/>
        </w:rPr>
        <w:t xml:space="preserve"> Закрепление навыка употребления педали; характерное использование педали в зависимости от жанра и строения музыкального произведения при непрерывном слуховом контроле. Связь педализации со стилистическими особенностями музыки. Гармоническая функция педали. Художественная педализация. Понятие полупедали. Колористическое значение левой педали в качестве красочного средства.</w:t>
      </w:r>
    </w:p>
    <w:p w:rsidR="0058028B" w:rsidRPr="005C2A26" w:rsidRDefault="0058028B" w:rsidP="00E20F75">
      <w:pPr>
        <w:ind w:firstLine="567"/>
        <w:jc w:val="both"/>
        <w:rPr>
          <w:bCs/>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jc w:val="center"/>
        <w:rPr>
          <w:b/>
          <w:bCs/>
          <w:sz w:val="28"/>
          <w:szCs w:val="28"/>
        </w:rPr>
      </w:pPr>
      <w:r w:rsidRPr="005C2A26">
        <w:rPr>
          <w:b/>
          <w:bCs/>
          <w:sz w:val="28"/>
          <w:szCs w:val="28"/>
        </w:rPr>
        <w:t>Этюды</w:t>
      </w:r>
    </w:p>
    <w:p w:rsidR="0058028B" w:rsidRPr="005C2A26" w:rsidRDefault="0058028B" w:rsidP="00E20F75">
      <w:pPr>
        <w:autoSpaceDE w:val="0"/>
        <w:autoSpaceDN w:val="0"/>
        <w:adjustRightInd w:val="0"/>
        <w:ind w:firstLine="709"/>
        <w:rPr>
          <w:iCs/>
          <w:sz w:val="28"/>
          <w:szCs w:val="28"/>
          <w:lang w:val="uk-UA"/>
        </w:rPr>
      </w:pPr>
      <w:r w:rsidRPr="005C2A26">
        <w:rPr>
          <w:sz w:val="28"/>
          <w:szCs w:val="28"/>
        </w:rPr>
        <w:t xml:space="preserve">Беренс Г. </w:t>
      </w:r>
      <w:r w:rsidRPr="005C2A26">
        <w:rPr>
          <w:iCs/>
          <w:sz w:val="28"/>
          <w:szCs w:val="28"/>
        </w:rPr>
        <w:t>Соч.</w:t>
      </w:r>
      <w:r w:rsidRPr="005C2A26">
        <w:rPr>
          <w:iCs/>
          <w:noProof/>
          <w:sz w:val="28"/>
          <w:szCs w:val="28"/>
        </w:rPr>
        <w:t xml:space="preserve"> 88.</w:t>
      </w:r>
      <w:r w:rsidRPr="005C2A26">
        <w:rPr>
          <w:iCs/>
          <w:sz w:val="28"/>
          <w:szCs w:val="28"/>
        </w:rPr>
        <w:t xml:space="preserve"> Этюды</w:t>
      </w:r>
      <w:r w:rsidRPr="005C2A26">
        <w:rPr>
          <w:sz w:val="28"/>
          <w:szCs w:val="28"/>
        </w:rPr>
        <w:t xml:space="preserve"> № </w:t>
      </w:r>
      <w:r w:rsidRPr="005C2A26">
        <w:rPr>
          <w:iCs/>
          <w:noProof/>
          <w:sz w:val="28"/>
          <w:szCs w:val="28"/>
        </w:rPr>
        <w:t>12, 18-20, 23. 25,</w:t>
      </w:r>
      <w:r w:rsidRPr="005C2A26">
        <w:rPr>
          <w:iCs/>
          <w:sz w:val="28"/>
          <w:szCs w:val="28"/>
          <w:lang w:val="uk-UA"/>
        </w:rPr>
        <w:t xml:space="preserve"> З0.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Бертини А. </w:t>
      </w:r>
      <w:r w:rsidRPr="005C2A26">
        <w:rPr>
          <w:iCs/>
          <w:sz w:val="28"/>
          <w:szCs w:val="28"/>
        </w:rPr>
        <w:t>Соч.</w:t>
      </w:r>
      <w:r w:rsidRPr="005C2A26">
        <w:rPr>
          <w:iCs/>
          <w:noProof/>
          <w:sz w:val="28"/>
          <w:szCs w:val="28"/>
        </w:rPr>
        <w:t xml:space="preserve"> 29.</w:t>
      </w:r>
      <w:r w:rsidRPr="005C2A26">
        <w:rPr>
          <w:iCs/>
          <w:sz w:val="28"/>
          <w:szCs w:val="28"/>
        </w:rPr>
        <w:t xml:space="preserve"> Этюды.№</w:t>
      </w:r>
      <w:r w:rsidRPr="005C2A26">
        <w:rPr>
          <w:iCs/>
          <w:noProof/>
          <w:sz w:val="28"/>
          <w:szCs w:val="28"/>
        </w:rPr>
        <w:t xml:space="preserve"> 10, 13, 14, 17.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Бургмюллер И. </w:t>
      </w:r>
      <w:r w:rsidRPr="005C2A26">
        <w:rPr>
          <w:iCs/>
          <w:sz w:val="28"/>
          <w:szCs w:val="28"/>
        </w:rPr>
        <w:t>Соч.</w:t>
      </w:r>
      <w:r w:rsidRPr="005C2A26">
        <w:rPr>
          <w:iCs/>
          <w:noProof/>
          <w:sz w:val="28"/>
          <w:szCs w:val="28"/>
        </w:rPr>
        <w:t xml:space="preserve"> 165, 195.</w:t>
      </w:r>
      <w:r w:rsidRPr="005C2A26">
        <w:rPr>
          <w:iCs/>
          <w:sz w:val="28"/>
          <w:szCs w:val="28"/>
        </w:rPr>
        <w:t xml:space="preserve"> Этюды (по выбору). </w:t>
      </w:r>
    </w:p>
    <w:p w:rsidR="0058028B" w:rsidRPr="005C2A26" w:rsidRDefault="0058028B" w:rsidP="00E20F75">
      <w:pPr>
        <w:autoSpaceDE w:val="0"/>
        <w:autoSpaceDN w:val="0"/>
        <w:adjustRightInd w:val="0"/>
        <w:ind w:firstLine="709"/>
        <w:rPr>
          <w:sz w:val="28"/>
          <w:szCs w:val="28"/>
        </w:rPr>
      </w:pPr>
      <w:r w:rsidRPr="005C2A26">
        <w:rPr>
          <w:sz w:val="28"/>
          <w:szCs w:val="28"/>
        </w:rPr>
        <w:t xml:space="preserve">Геллер С. </w:t>
      </w:r>
      <w:r w:rsidRPr="005C2A26">
        <w:rPr>
          <w:iCs/>
          <w:noProof/>
          <w:sz w:val="28"/>
          <w:szCs w:val="28"/>
        </w:rPr>
        <w:t>«25</w:t>
      </w:r>
      <w:r w:rsidRPr="005C2A26">
        <w:rPr>
          <w:iCs/>
          <w:sz w:val="28"/>
          <w:szCs w:val="28"/>
        </w:rPr>
        <w:t xml:space="preserve"> мелодических этюдов»:</w:t>
      </w:r>
      <w:r w:rsidRPr="005C2A26">
        <w:rPr>
          <w:sz w:val="28"/>
          <w:szCs w:val="28"/>
        </w:rPr>
        <w:t xml:space="preserve"> № </w:t>
      </w:r>
      <w:r w:rsidRPr="005C2A26">
        <w:rPr>
          <w:iCs/>
          <w:sz w:val="28"/>
          <w:szCs w:val="28"/>
        </w:rPr>
        <w:t>6,</w:t>
      </w:r>
      <w:r w:rsidRPr="005C2A26">
        <w:rPr>
          <w:iCs/>
          <w:noProof/>
          <w:sz w:val="28"/>
          <w:szCs w:val="28"/>
        </w:rPr>
        <w:t xml:space="preserve"> 8, 11, 18. </w:t>
      </w:r>
    </w:p>
    <w:p w:rsidR="0058028B" w:rsidRPr="005C2A26" w:rsidRDefault="0058028B" w:rsidP="00E20F75">
      <w:pPr>
        <w:autoSpaceDE w:val="0"/>
        <w:autoSpaceDN w:val="0"/>
        <w:adjustRightInd w:val="0"/>
        <w:ind w:firstLine="709"/>
        <w:rPr>
          <w:iCs/>
          <w:sz w:val="28"/>
          <w:szCs w:val="28"/>
        </w:rPr>
      </w:pPr>
      <w:r w:rsidRPr="005C2A26">
        <w:rPr>
          <w:sz w:val="28"/>
          <w:szCs w:val="28"/>
        </w:rPr>
        <w:t>Лешгорн</w:t>
      </w:r>
      <w:r w:rsidRPr="005C2A26">
        <w:rPr>
          <w:sz w:val="28"/>
          <w:szCs w:val="28"/>
          <w:lang w:val="uk-UA"/>
        </w:rPr>
        <w:t xml:space="preserve"> А.  </w:t>
      </w:r>
      <w:r w:rsidRPr="005C2A26">
        <w:rPr>
          <w:iCs/>
          <w:sz w:val="28"/>
          <w:szCs w:val="28"/>
        </w:rPr>
        <w:t>Соч. 66. Этюды №</w:t>
      </w:r>
      <w:r w:rsidRPr="005C2A26">
        <w:rPr>
          <w:iCs/>
          <w:noProof/>
          <w:sz w:val="28"/>
          <w:szCs w:val="28"/>
        </w:rPr>
        <w:t xml:space="preserve"> 6. 7, 12, 18-20. </w:t>
      </w:r>
      <w:r w:rsidRPr="005C2A26">
        <w:rPr>
          <w:iCs/>
          <w:sz w:val="28"/>
          <w:szCs w:val="28"/>
        </w:rPr>
        <w:t>Соч.</w:t>
      </w:r>
      <w:r w:rsidRPr="005C2A26">
        <w:rPr>
          <w:iCs/>
          <w:noProof/>
          <w:sz w:val="28"/>
          <w:szCs w:val="28"/>
        </w:rPr>
        <w:t xml:space="preserve"> 136.</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iCs/>
          <w:sz w:val="28"/>
          <w:szCs w:val="28"/>
        </w:rPr>
        <w:t xml:space="preserve">«Школа беглости» (по выбору). </w:t>
      </w:r>
    </w:p>
    <w:p w:rsidR="0058028B" w:rsidRPr="005C2A26" w:rsidRDefault="0058028B" w:rsidP="00E20F75">
      <w:pPr>
        <w:autoSpaceDE w:val="0"/>
        <w:autoSpaceDN w:val="0"/>
        <w:adjustRightInd w:val="0"/>
        <w:ind w:firstLine="709"/>
        <w:rPr>
          <w:iCs/>
          <w:sz w:val="28"/>
          <w:szCs w:val="28"/>
          <w:lang w:val="uk-UA"/>
        </w:rPr>
      </w:pPr>
      <w:r w:rsidRPr="005C2A26">
        <w:rPr>
          <w:sz w:val="28"/>
          <w:szCs w:val="28"/>
        </w:rPr>
        <w:t xml:space="preserve">Черни К. </w:t>
      </w:r>
      <w:r w:rsidRPr="005C2A26">
        <w:rPr>
          <w:iCs/>
          <w:sz w:val="28"/>
          <w:szCs w:val="28"/>
        </w:rPr>
        <w:t>Соч.</w:t>
      </w:r>
      <w:r w:rsidRPr="005C2A26">
        <w:rPr>
          <w:iCs/>
          <w:noProof/>
          <w:sz w:val="28"/>
          <w:szCs w:val="28"/>
        </w:rPr>
        <w:t xml:space="preserve"> 299.</w:t>
      </w:r>
      <w:r w:rsidRPr="005C2A26">
        <w:rPr>
          <w:iCs/>
          <w:sz w:val="28"/>
          <w:szCs w:val="28"/>
        </w:rPr>
        <w:t xml:space="preserve"> «Школа беглости»: Тетрадь</w:t>
      </w:r>
      <w:r w:rsidRPr="005C2A26">
        <w:rPr>
          <w:iCs/>
          <w:noProof/>
          <w:sz w:val="28"/>
          <w:szCs w:val="28"/>
        </w:rPr>
        <w:t xml:space="preserve"> 2.</w:t>
      </w:r>
      <w:r w:rsidRPr="005C2A26">
        <w:rPr>
          <w:iCs/>
          <w:sz w:val="28"/>
          <w:szCs w:val="28"/>
        </w:rPr>
        <w:t xml:space="preserve"> Этюды</w:t>
      </w:r>
      <w:r w:rsidRPr="005C2A26">
        <w:rPr>
          <w:iCs/>
          <w:noProof/>
          <w:sz w:val="28"/>
          <w:szCs w:val="28"/>
        </w:rPr>
        <w:t xml:space="preserve"> № 6</w:t>
      </w:r>
      <w:r w:rsidRPr="005C2A26">
        <w:rPr>
          <w:iCs/>
          <w:sz w:val="28"/>
          <w:szCs w:val="28"/>
        </w:rPr>
        <w:t>,</w:t>
      </w:r>
      <w:r w:rsidRPr="005C2A26">
        <w:rPr>
          <w:noProof/>
          <w:sz w:val="28"/>
          <w:szCs w:val="28"/>
        </w:rPr>
        <w:t xml:space="preserve"> 7,</w:t>
      </w:r>
      <w:r w:rsidRPr="005C2A26">
        <w:rPr>
          <w:sz w:val="28"/>
          <w:szCs w:val="28"/>
          <w:lang w:val="uk-UA"/>
        </w:rPr>
        <w:t xml:space="preserve"> </w:t>
      </w:r>
      <w:r w:rsidRPr="005C2A26">
        <w:rPr>
          <w:iCs/>
          <w:sz w:val="28"/>
          <w:szCs w:val="28"/>
          <w:lang w:val="uk-UA"/>
        </w:rPr>
        <w:t xml:space="preserve">ІЗ. </w:t>
      </w:r>
    </w:p>
    <w:p w:rsidR="0058028B" w:rsidRPr="005C2A26" w:rsidRDefault="0058028B" w:rsidP="00E20F75">
      <w:pPr>
        <w:autoSpaceDE w:val="0"/>
        <w:autoSpaceDN w:val="0"/>
        <w:adjustRightInd w:val="0"/>
        <w:ind w:firstLine="709"/>
        <w:rPr>
          <w:sz w:val="28"/>
          <w:szCs w:val="28"/>
        </w:rPr>
      </w:pPr>
      <w:r w:rsidRPr="005C2A26">
        <w:rPr>
          <w:sz w:val="28"/>
          <w:szCs w:val="28"/>
        </w:rPr>
        <w:t xml:space="preserve">Шитте Л. </w:t>
      </w:r>
      <w:r w:rsidRPr="005C2A26">
        <w:rPr>
          <w:iCs/>
          <w:sz w:val="28"/>
          <w:szCs w:val="28"/>
        </w:rPr>
        <w:t>Соч.</w:t>
      </w:r>
      <w:r w:rsidRPr="005C2A26">
        <w:rPr>
          <w:iCs/>
          <w:noProof/>
          <w:sz w:val="28"/>
          <w:szCs w:val="28"/>
        </w:rPr>
        <w:t xml:space="preserve"> 68.</w:t>
      </w:r>
      <w:r w:rsidRPr="005C2A26">
        <w:rPr>
          <w:iCs/>
          <w:sz w:val="28"/>
          <w:szCs w:val="28"/>
        </w:rPr>
        <w:t xml:space="preserve"> Этюды №</w:t>
      </w:r>
      <w:r w:rsidRPr="005C2A26">
        <w:rPr>
          <w:iCs/>
          <w:noProof/>
          <w:sz w:val="28"/>
          <w:szCs w:val="28"/>
        </w:rPr>
        <w:t xml:space="preserve"> 18, 19</w:t>
      </w:r>
      <w:r w:rsidRPr="005C2A26">
        <w:rPr>
          <w:sz w:val="28"/>
          <w:szCs w:val="28"/>
        </w:rPr>
        <w:t xml:space="preserve">   </w:t>
      </w:r>
    </w:p>
    <w:p w:rsidR="0058028B" w:rsidRPr="005C2A26" w:rsidRDefault="0058028B" w:rsidP="00E20F75">
      <w:pPr>
        <w:autoSpaceDE w:val="0"/>
        <w:autoSpaceDN w:val="0"/>
        <w:adjustRightInd w:val="0"/>
        <w:jc w:val="center"/>
        <w:rPr>
          <w:b/>
          <w:bCs/>
          <w:sz w:val="28"/>
          <w:szCs w:val="28"/>
        </w:rPr>
      </w:pPr>
      <w:r w:rsidRPr="005C2A26">
        <w:rPr>
          <w:b/>
          <w:bCs/>
          <w:sz w:val="28"/>
          <w:szCs w:val="28"/>
        </w:rPr>
        <w:t>Произведения крупной формы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Бортнянский Д. </w:t>
      </w:r>
      <w:r w:rsidRPr="005C2A26">
        <w:rPr>
          <w:iCs/>
          <w:sz w:val="28"/>
          <w:szCs w:val="28"/>
        </w:rPr>
        <w:t>Соната</w:t>
      </w:r>
      <w:r w:rsidRPr="005C2A26">
        <w:rPr>
          <w:iCs/>
          <w:noProof/>
          <w:sz w:val="28"/>
          <w:szCs w:val="28"/>
        </w:rPr>
        <w:t xml:space="preserve"> C-dur:</w:t>
      </w:r>
      <w:r w:rsidRPr="005C2A26">
        <w:rPr>
          <w:iCs/>
          <w:sz w:val="28"/>
          <w:szCs w:val="28"/>
        </w:rPr>
        <w:t xml:space="preserve"> Рондо </w:t>
      </w:r>
    </w:p>
    <w:p w:rsidR="0058028B" w:rsidRPr="005C2A26" w:rsidRDefault="0058028B" w:rsidP="00E20F75">
      <w:pPr>
        <w:autoSpaceDE w:val="0"/>
        <w:autoSpaceDN w:val="0"/>
        <w:adjustRightInd w:val="0"/>
        <w:ind w:firstLine="709"/>
        <w:rPr>
          <w:iCs/>
          <w:sz w:val="28"/>
          <w:szCs w:val="28"/>
        </w:rPr>
      </w:pPr>
      <w:r w:rsidRPr="005C2A26">
        <w:rPr>
          <w:sz w:val="28"/>
          <w:szCs w:val="28"/>
          <w:lang w:val="uk-UA"/>
        </w:rPr>
        <w:t>Вебер</w:t>
      </w:r>
      <w:r w:rsidRPr="005C2A26">
        <w:rPr>
          <w:sz w:val="28"/>
          <w:szCs w:val="28"/>
        </w:rPr>
        <w:t xml:space="preserve"> К. </w:t>
      </w:r>
      <w:r w:rsidRPr="005C2A26">
        <w:rPr>
          <w:iCs/>
          <w:sz w:val="28"/>
          <w:szCs w:val="28"/>
        </w:rPr>
        <w:t>Соч.</w:t>
      </w:r>
      <w:r w:rsidRPr="005C2A26">
        <w:rPr>
          <w:iCs/>
          <w:noProof/>
          <w:sz w:val="28"/>
          <w:szCs w:val="28"/>
        </w:rPr>
        <w:t xml:space="preserve"> 3.</w:t>
      </w:r>
      <w:r w:rsidRPr="005C2A26">
        <w:rPr>
          <w:iCs/>
          <w:sz w:val="28"/>
          <w:szCs w:val="28"/>
        </w:rPr>
        <w:t xml:space="preserve"> Анданте с вариациями</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Гайдн И. </w:t>
      </w:r>
      <w:r w:rsidRPr="005C2A26">
        <w:rPr>
          <w:iCs/>
          <w:sz w:val="28"/>
          <w:szCs w:val="28"/>
        </w:rPr>
        <w:t>Соната</w:t>
      </w:r>
      <w:r w:rsidRPr="005C2A26">
        <w:rPr>
          <w:iCs/>
          <w:noProof/>
          <w:sz w:val="28"/>
          <w:szCs w:val="28"/>
        </w:rPr>
        <w:t xml:space="preserve"> № 5 C-dur</w:t>
      </w:r>
      <w:r w:rsidRPr="005C2A26">
        <w:rPr>
          <w:iCs/>
          <w:sz w:val="28"/>
          <w:szCs w:val="28"/>
        </w:rPr>
        <w:t xml:space="preserve"> </w:t>
      </w:r>
    </w:p>
    <w:p w:rsidR="0058028B" w:rsidRPr="005C2A26" w:rsidRDefault="0058028B" w:rsidP="00E20F75">
      <w:pPr>
        <w:autoSpaceDE w:val="0"/>
        <w:autoSpaceDN w:val="0"/>
        <w:adjustRightInd w:val="0"/>
        <w:ind w:firstLine="709"/>
        <w:rPr>
          <w:bCs/>
          <w:iCs/>
          <w:sz w:val="28"/>
          <w:szCs w:val="28"/>
        </w:rPr>
      </w:pPr>
      <w:r w:rsidRPr="005C2A26">
        <w:rPr>
          <w:sz w:val="28"/>
          <w:szCs w:val="28"/>
        </w:rPr>
        <w:t xml:space="preserve">Диабелли А. </w:t>
      </w:r>
      <w:r w:rsidRPr="005C2A26">
        <w:rPr>
          <w:bCs/>
          <w:iCs/>
          <w:sz w:val="28"/>
          <w:szCs w:val="28"/>
        </w:rPr>
        <w:t>Соч.</w:t>
      </w:r>
      <w:r w:rsidRPr="005C2A26">
        <w:rPr>
          <w:iCs/>
          <w:noProof/>
          <w:sz w:val="28"/>
          <w:szCs w:val="28"/>
        </w:rPr>
        <w:t xml:space="preserve"> 151.</w:t>
      </w:r>
      <w:r w:rsidRPr="005C2A26">
        <w:rPr>
          <w:bCs/>
          <w:iCs/>
          <w:sz w:val="28"/>
          <w:szCs w:val="28"/>
        </w:rPr>
        <w:t xml:space="preserve"> Сонатина </w:t>
      </w:r>
      <w:r w:rsidRPr="005C2A26">
        <w:rPr>
          <w:bCs/>
          <w:iCs/>
          <w:sz w:val="28"/>
          <w:szCs w:val="28"/>
          <w:lang w:val="en-US"/>
        </w:rPr>
        <w:t>F</w:t>
      </w:r>
      <w:r w:rsidRPr="005C2A26">
        <w:rPr>
          <w:bCs/>
          <w:iCs/>
          <w:sz w:val="28"/>
          <w:szCs w:val="28"/>
        </w:rPr>
        <w:t>-</w:t>
      </w:r>
      <w:r w:rsidRPr="005C2A26">
        <w:rPr>
          <w:bCs/>
          <w:iCs/>
          <w:sz w:val="28"/>
          <w:szCs w:val="28"/>
          <w:lang w:val="en-US"/>
        </w:rPr>
        <w:t>dur</w:t>
      </w:r>
    </w:p>
    <w:p w:rsidR="0058028B" w:rsidRPr="005C2A26" w:rsidRDefault="0058028B" w:rsidP="00E20F75">
      <w:pPr>
        <w:autoSpaceDE w:val="0"/>
        <w:autoSpaceDN w:val="0"/>
        <w:adjustRightInd w:val="0"/>
        <w:ind w:firstLine="709"/>
        <w:rPr>
          <w:iCs/>
          <w:noProof/>
          <w:sz w:val="28"/>
          <w:szCs w:val="28"/>
        </w:rPr>
      </w:pPr>
      <w:r w:rsidRPr="005C2A26">
        <w:rPr>
          <w:sz w:val="28"/>
          <w:szCs w:val="28"/>
        </w:rPr>
        <w:t>Клементи</w:t>
      </w:r>
      <w:r w:rsidRPr="005C2A26">
        <w:rPr>
          <w:sz w:val="28"/>
          <w:szCs w:val="28"/>
          <w:lang w:val="fr-FR"/>
        </w:rPr>
        <w:t xml:space="preserve"> M.</w:t>
      </w:r>
      <w:r w:rsidRPr="005C2A26">
        <w:rPr>
          <w:sz w:val="28"/>
          <w:szCs w:val="28"/>
        </w:rPr>
        <w:t xml:space="preserve"> </w:t>
      </w:r>
      <w:r w:rsidRPr="005C2A26">
        <w:rPr>
          <w:iCs/>
          <w:sz w:val="28"/>
          <w:szCs w:val="28"/>
        </w:rPr>
        <w:t>Соч.</w:t>
      </w:r>
      <w:r w:rsidRPr="005C2A26">
        <w:rPr>
          <w:iCs/>
          <w:noProof/>
          <w:sz w:val="28"/>
          <w:szCs w:val="28"/>
        </w:rPr>
        <w:t xml:space="preserve"> 36.</w:t>
      </w:r>
      <w:r w:rsidRPr="005C2A26">
        <w:rPr>
          <w:iCs/>
          <w:sz w:val="28"/>
          <w:szCs w:val="28"/>
        </w:rPr>
        <w:t xml:space="preserve"> Сонатина </w:t>
      </w:r>
      <w:r w:rsidRPr="005C2A26">
        <w:rPr>
          <w:iCs/>
          <w:sz w:val="28"/>
          <w:szCs w:val="28"/>
          <w:lang w:val="en-US"/>
        </w:rPr>
        <w:t>D</w:t>
      </w:r>
      <w:r w:rsidRPr="005C2A26">
        <w:rPr>
          <w:iCs/>
          <w:sz w:val="28"/>
          <w:szCs w:val="28"/>
        </w:rPr>
        <w:t>-</w:t>
      </w:r>
      <w:r w:rsidRPr="005C2A26">
        <w:rPr>
          <w:iCs/>
          <w:sz w:val="28"/>
          <w:szCs w:val="28"/>
          <w:lang w:val="en-US"/>
        </w:rPr>
        <w:t>dur</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Моцарт В. </w:t>
      </w:r>
      <w:r w:rsidRPr="005C2A26">
        <w:rPr>
          <w:iCs/>
          <w:sz w:val="28"/>
          <w:szCs w:val="28"/>
        </w:rPr>
        <w:t>Соната</w:t>
      </w:r>
      <w:r w:rsidRPr="005C2A26">
        <w:rPr>
          <w:iCs/>
          <w:noProof/>
          <w:sz w:val="28"/>
          <w:szCs w:val="28"/>
        </w:rPr>
        <w:t xml:space="preserve"> №</w:t>
      </w:r>
      <w:r w:rsidRPr="005C2A26">
        <w:rPr>
          <w:iCs/>
          <w:sz w:val="28"/>
          <w:szCs w:val="28"/>
        </w:rPr>
        <w:t xml:space="preserve"> 6</w:t>
      </w:r>
      <w:r w:rsidRPr="005C2A26">
        <w:rPr>
          <w:iCs/>
          <w:noProof/>
          <w:sz w:val="28"/>
          <w:szCs w:val="28"/>
        </w:rPr>
        <w:t xml:space="preserve"> C-dur.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Шуман Р. </w:t>
      </w:r>
      <w:r w:rsidRPr="005C2A26">
        <w:rPr>
          <w:iCs/>
          <w:sz w:val="28"/>
          <w:szCs w:val="28"/>
        </w:rPr>
        <w:t xml:space="preserve">Соната для юношества </w:t>
      </w:r>
      <w:r w:rsidRPr="005C2A26">
        <w:rPr>
          <w:iCs/>
          <w:sz w:val="28"/>
          <w:szCs w:val="28"/>
          <w:lang w:val="en-US"/>
        </w:rPr>
        <w:t>G</w:t>
      </w:r>
      <w:r w:rsidRPr="005C2A26">
        <w:rPr>
          <w:iCs/>
          <w:sz w:val="28"/>
          <w:szCs w:val="28"/>
        </w:rPr>
        <w:t>-</w:t>
      </w:r>
      <w:r w:rsidRPr="005C2A26">
        <w:rPr>
          <w:iCs/>
          <w:sz w:val="28"/>
          <w:szCs w:val="28"/>
          <w:lang w:val="en-US"/>
        </w:rPr>
        <w:t>dur</w:t>
      </w:r>
      <w:r w:rsidRPr="005C2A26">
        <w:rPr>
          <w:iCs/>
          <w:noProof/>
          <w:sz w:val="28"/>
          <w:szCs w:val="28"/>
        </w:rPr>
        <w:t xml:space="preserve"> </w:t>
      </w:r>
    </w:p>
    <w:p w:rsidR="0058028B" w:rsidRPr="005C2A26" w:rsidRDefault="0058028B" w:rsidP="00E20F75">
      <w:pPr>
        <w:autoSpaceDE w:val="0"/>
        <w:autoSpaceDN w:val="0"/>
        <w:adjustRightInd w:val="0"/>
        <w:ind w:firstLine="709"/>
        <w:rPr>
          <w:iCs/>
          <w:noProof/>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Полифонические произведения</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Бах И. </w:t>
      </w:r>
      <w:r w:rsidRPr="005C2A26">
        <w:rPr>
          <w:iCs/>
          <w:sz w:val="28"/>
          <w:szCs w:val="28"/>
        </w:rPr>
        <w:t>Двухголосные инвенции (по выбору)</w:t>
      </w:r>
    </w:p>
    <w:p w:rsidR="0058028B" w:rsidRPr="005C2A26" w:rsidRDefault="0058028B" w:rsidP="00E20F75">
      <w:pPr>
        <w:autoSpaceDE w:val="0"/>
        <w:autoSpaceDN w:val="0"/>
        <w:adjustRightInd w:val="0"/>
        <w:ind w:firstLine="709"/>
        <w:rPr>
          <w:iCs/>
          <w:sz w:val="28"/>
          <w:szCs w:val="28"/>
        </w:rPr>
      </w:pPr>
      <w:r w:rsidRPr="005C2A26">
        <w:rPr>
          <w:iCs/>
          <w:sz w:val="28"/>
          <w:szCs w:val="28"/>
        </w:rPr>
        <w:t xml:space="preserve">Французские сюиты: </w:t>
      </w:r>
      <w:r w:rsidRPr="005C2A26">
        <w:rPr>
          <w:iCs/>
          <w:sz w:val="28"/>
          <w:szCs w:val="28"/>
          <w:lang w:val="en-US"/>
        </w:rPr>
        <w:t>c</w:t>
      </w:r>
      <w:r w:rsidRPr="005C2A26">
        <w:rPr>
          <w:iCs/>
          <w:sz w:val="28"/>
          <w:szCs w:val="28"/>
        </w:rPr>
        <w:t>-</w:t>
      </w:r>
      <w:r w:rsidRPr="005C2A26">
        <w:rPr>
          <w:iCs/>
          <w:sz w:val="28"/>
          <w:szCs w:val="28"/>
          <w:lang w:val="en-US"/>
        </w:rPr>
        <w:t>moll</w:t>
      </w:r>
      <w:r w:rsidRPr="005C2A26">
        <w:rPr>
          <w:iCs/>
          <w:sz w:val="28"/>
          <w:szCs w:val="28"/>
        </w:rPr>
        <w:t>: Сарабанда, Ария, Менуэт,</w:t>
      </w:r>
    </w:p>
    <w:p w:rsidR="0058028B" w:rsidRPr="005C2A26" w:rsidRDefault="0058028B" w:rsidP="00E20F75">
      <w:pPr>
        <w:autoSpaceDE w:val="0"/>
        <w:autoSpaceDN w:val="0"/>
        <w:adjustRightInd w:val="0"/>
        <w:ind w:firstLine="709"/>
        <w:rPr>
          <w:iCs/>
          <w:sz w:val="28"/>
          <w:szCs w:val="28"/>
        </w:rPr>
      </w:pPr>
      <w:r w:rsidRPr="005C2A26">
        <w:rPr>
          <w:iCs/>
          <w:sz w:val="28"/>
          <w:szCs w:val="28"/>
        </w:rPr>
        <w:t xml:space="preserve">Маленькие прелюдии и фуги (по выбору).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Гендель Г. </w:t>
      </w:r>
      <w:r w:rsidRPr="005C2A26">
        <w:rPr>
          <w:iCs/>
          <w:noProof/>
          <w:sz w:val="28"/>
          <w:szCs w:val="28"/>
        </w:rPr>
        <w:t>«12</w:t>
      </w:r>
      <w:r w:rsidRPr="005C2A26">
        <w:rPr>
          <w:iCs/>
          <w:sz w:val="28"/>
          <w:szCs w:val="28"/>
        </w:rPr>
        <w:t xml:space="preserve"> легких пьес»: Прелюдия, Аллеманда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Кабалевский Д. </w:t>
      </w:r>
      <w:r w:rsidRPr="005C2A26">
        <w:rPr>
          <w:iCs/>
          <w:sz w:val="28"/>
          <w:szCs w:val="28"/>
        </w:rPr>
        <w:t xml:space="preserve">Прелюдии и фуги (по выбору)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Купревич В. </w:t>
      </w:r>
      <w:r w:rsidRPr="005C2A26">
        <w:rPr>
          <w:iCs/>
          <w:sz w:val="28"/>
          <w:szCs w:val="28"/>
        </w:rPr>
        <w:t>Фуга</w:t>
      </w:r>
      <w:r w:rsidRPr="005C2A26">
        <w:rPr>
          <w:iCs/>
          <w:noProof/>
          <w:sz w:val="28"/>
          <w:szCs w:val="28"/>
        </w:rPr>
        <w:t xml:space="preserve"> c-moll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Лядов А. </w:t>
      </w:r>
      <w:r w:rsidRPr="005C2A26">
        <w:rPr>
          <w:iCs/>
          <w:sz w:val="28"/>
          <w:szCs w:val="28"/>
        </w:rPr>
        <w:t>Соч.</w:t>
      </w:r>
      <w:r w:rsidRPr="005C2A26">
        <w:rPr>
          <w:iCs/>
          <w:noProof/>
          <w:sz w:val="28"/>
          <w:szCs w:val="28"/>
        </w:rPr>
        <w:t xml:space="preserve"> 24.</w:t>
      </w:r>
      <w:r w:rsidRPr="005C2A26">
        <w:rPr>
          <w:iCs/>
          <w:sz w:val="28"/>
          <w:szCs w:val="28"/>
        </w:rPr>
        <w:t xml:space="preserve"> Канон,</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Павлюченко С. </w:t>
      </w:r>
      <w:r w:rsidRPr="005C2A26">
        <w:rPr>
          <w:iCs/>
          <w:sz w:val="28"/>
          <w:szCs w:val="28"/>
        </w:rPr>
        <w:t xml:space="preserve">Фугетта </w:t>
      </w:r>
      <w:r w:rsidRPr="005C2A26">
        <w:rPr>
          <w:iCs/>
          <w:sz w:val="28"/>
          <w:szCs w:val="28"/>
          <w:lang w:val="en-US"/>
        </w:rPr>
        <w:t>Es</w:t>
      </w:r>
      <w:r w:rsidRPr="005C2A26">
        <w:rPr>
          <w:iCs/>
          <w:sz w:val="28"/>
          <w:szCs w:val="28"/>
        </w:rPr>
        <w:t>-</w:t>
      </w:r>
      <w:r w:rsidRPr="005C2A26">
        <w:rPr>
          <w:iCs/>
          <w:sz w:val="28"/>
          <w:szCs w:val="28"/>
          <w:lang w:val="en-US"/>
        </w:rPr>
        <w:t>dtir</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lang w:val="en-US"/>
        </w:rPr>
      </w:pPr>
      <w:r w:rsidRPr="005C2A26">
        <w:rPr>
          <w:sz w:val="28"/>
          <w:szCs w:val="28"/>
        </w:rPr>
        <w:t>Фрид</w:t>
      </w:r>
      <w:r w:rsidRPr="005C2A26">
        <w:rPr>
          <w:sz w:val="28"/>
          <w:szCs w:val="28"/>
          <w:lang w:val="en-US"/>
        </w:rPr>
        <w:t xml:space="preserve"> </w:t>
      </w:r>
      <w:r w:rsidRPr="005C2A26">
        <w:rPr>
          <w:sz w:val="28"/>
          <w:szCs w:val="28"/>
        </w:rPr>
        <w:t>Г</w:t>
      </w:r>
      <w:r w:rsidRPr="005C2A26">
        <w:rPr>
          <w:sz w:val="28"/>
          <w:szCs w:val="28"/>
          <w:lang w:val="en-US"/>
        </w:rPr>
        <w:t xml:space="preserve">. </w:t>
      </w:r>
      <w:r w:rsidRPr="005C2A26">
        <w:rPr>
          <w:iCs/>
          <w:sz w:val="28"/>
          <w:szCs w:val="28"/>
        </w:rPr>
        <w:t>Инвенции</w:t>
      </w:r>
      <w:r w:rsidRPr="005C2A26">
        <w:rPr>
          <w:iCs/>
          <w:sz w:val="28"/>
          <w:szCs w:val="28"/>
          <w:lang w:val="en-US"/>
        </w:rPr>
        <w:t xml:space="preserve"> C-dur., f-moll, a-moll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Эйслер Г. </w:t>
      </w:r>
      <w:r w:rsidRPr="005C2A26">
        <w:rPr>
          <w:iCs/>
          <w:sz w:val="28"/>
          <w:szCs w:val="28"/>
        </w:rPr>
        <w:t>Соч.</w:t>
      </w:r>
      <w:r w:rsidRPr="005C2A26">
        <w:rPr>
          <w:iCs/>
          <w:noProof/>
          <w:sz w:val="28"/>
          <w:szCs w:val="28"/>
        </w:rPr>
        <w:t xml:space="preserve"> 32. № 4.</w:t>
      </w:r>
      <w:r w:rsidRPr="005C2A26">
        <w:rPr>
          <w:iCs/>
          <w:sz w:val="28"/>
          <w:szCs w:val="28"/>
        </w:rPr>
        <w:t xml:space="preserve"> Чакона</w:t>
      </w:r>
      <w:r w:rsidRPr="005C2A26">
        <w:rPr>
          <w:iCs/>
          <w:noProof/>
          <w:sz w:val="28"/>
          <w:szCs w:val="28"/>
        </w:rPr>
        <w:t xml:space="preserve"> C-dur</w:t>
      </w:r>
    </w:p>
    <w:p w:rsidR="0058028B" w:rsidRPr="005C2A26" w:rsidRDefault="0058028B" w:rsidP="00E20F75">
      <w:pPr>
        <w:autoSpaceDE w:val="0"/>
        <w:autoSpaceDN w:val="0"/>
        <w:adjustRightInd w:val="0"/>
        <w:ind w:firstLine="709"/>
        <w:rPr>
          <w:iCs/>
          <w:noProof/>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Пьесы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Алябьев А. </w:t>
      </w:r>
      <w:r w:rsidRPr="005C2A26">
        <w:rPr>
          <w:iCs/>
          <w:sz w:val="28"/>
          <w:szCs w:val="28"/>
        </w:rPr>
        <w:t xml:space="preserve">Мазурка </w:t>
      </w:r>
      <w:r w:rsidRPr="005C2A26">
        <w:rPr>
          <w:iCs/>
          <w:sz w:val="28"/>
          <w:szCs w:val="28"/>
          <w:lang w:val="en-US"/>
        </w:rPr>
        <w:t>Es</w:t>
      </w:r>
      <w:r w:rsidRPr="005C2A26">
        <w:rPr>
          <w:iCs/>
          <w:sz w:val="28"/>
          <w:szCs w:val="28"/>
        </w:rPr>
        <w:t>-</w:t>
      </w:r>
      <w:r w:rsidRPr="005C2A26">
        <w:rPr>
          <w:iCs/>
          <w:sz w:val="28"/>
          <w:szCs w:val="28"/>
          <w:lang w:val="en-US"/>
        </w:rPr>
        <w:t>dur</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Бетховен Л. </w:t>
      </w:r>
      <w:r w:rsidRPr="005C2A26">
        <w:rPr>
          <w:iCs/>
          <w:sz w:val="28"/>
          <w:szCs w:val="28"/>
        </w:rPr>
        <w:t>Багатели, Соч.</w:t>
      </w:r>
      <w:r w:rsidRPr="005C2A26">
        <w:rPr>
          <w:iCs/>
          <w:noProof/>
          <w:sz w:val="28"/>
          <w:szCs w:val="28"/>
        </w:rPr>
        <w:t xml:space="preserve"> 33: </w:t>
      </w:r>
      <w:r w:rsidRPr="005C2A26">
        <w:rPr>
          <w:iCs/>
          <w:sz w:val="28"/>
          <w:szCs w:val="28"/>
        </w:rPr>
        <w:t>№</w:t>
      </w:r>
      <w:r w:rsidRPr="005C2A26">
        <w:rPr>
          <w:iCs/>
          <w:noProof/>
          <w:sz w:val="28"/>
          <w:szCs w:val="28"/>
        </w:rPr>
        <w:t xml:space="preserve"> 3</w:t>
      </w:r>
      <w:r w:rsidRPr="005C2A26">
        <w:rPr>
          <w:iCs/>
          <w:sz w:val="28"/>
          <w:szCs w:val="28"/>
        </w:rPr>
        <w:t xml:space="preserve"> </w:t>
      </w:r>
      <w:r w:rsidRPr="005C2A26">
        <w:rPr>
          <w:iCs/>
          <w:sz w:val="28"/>
          <w:szCs w:val="28"/>
          <w:lang w:val="en-US"/>
        </w:rPr>
        <w:t>F</w:t>
      </w:r>
      <w:r w:rsidRPr="005C2A26">
        <w:rPr>
          <w:iCs/>
          <w:sz w:val="28"/>
          <w:szCs w:val="28"/>
        </w:rPr>
        <w:t>-</w:t>
      </w:r>
      <w:r w:rsidRPr="005C2A26">
        <w:rPr>
          <w:iCs/>
          <w:sz w:val="28"/>
          <w:szCs w:val="28"/>
          <w:lang w:val="en-US"/>
        </w:rPr>
        <w:t>dur</w:t>
      </w:r>
      <w:r w:rsidRPr="005C2A26">
        <w:rPr>
          <w:iCs/>
          <w:sz w:val="28"/>
          <w:szCs w:val="28"/>
        </w:rPr>
        <w:t>, Соч.</w:t>
      </w:r>
      <w:r w:rsidRPr="005C2A26">
        <w:rPr>
          <w:iCs/>
          <w:noProof/>
          <w:sz w:val="28"/>
          <w:szCs w:val="28"/>
        </w:rPr>
        <w:t xml:space="preserve"> 119: № 3 </w:t>
      </w:r>
      <w:r w:rsidRPr="005C2A26">
        <w:rPr>
          <w:iCs/>
          <w:sz w:val="28"/>
          <w:szCs w:val="28"/>
        </w:rPr>
        <w:t xml:space="preserve"> </w:t>
      </w:r>
      <w:r w:rsidRPr="005C2A26">
        <w:rPr>
          <w:iCs/>
          <w:sz w:val="28"/>
          <w:szCs w:val="28"/>
          <w:lang w:val="de-DE"/>
        </w:rPr>
        <w:t>D</w:t>
      </w:r>
      <w:r w:rsidRPr="005C2A26">
        <w:rPr>
          <w:iCs/>
          <w:sz w:val="28"/>
          <w:szCs w:val="28"/>
        </w:rPr>
        <w:t>-</w:t>
      </w:r>
      <w:r w:rsidRPr="005C2A26">
        <w:rPr>
          <w:iCs/>
          <w:sz w:val="28"/>
          <w:szCs w:val="28"/>
          <w:lang w:val="de-DE"/>
        </w:rPr>
        <w:t>dur</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iCs/>
          <w:noProof/>
          <w:sz w:val="28"/>
          <w:szCs w:val="28"/>
        </w:rPr>
        <w:t>№ 5</w:t>
      </w:r>
      <w:r w:rsidRPr="005C2A26">
        <w:rPr>
          <w:iCs/>
          <w:sz w:val="28"/>
          <w:szCs w:val="28"/>
        </w:rPr>
        <w:t xml:space="preserve"> </w:t>
      </w:r>
      <w:r w:rsidRPr="005C2A26">
        <w:rPr>
          <w:iCs/>
          <w:sz w:val="28"/>
          <w:szCs w:val="28"/>
          <w:lang w:val="de-DE"/>
        </w:rPr>
        <w:t>c</w:t>
      </w:r>
      <w:r w:rsidRPr="005C2A26">
        <w:rPr>
          <w:iCs/>
          <w:sz w:val="28"/>
          <w:szCs w:val="28"/>
        </w:rPr>
        <w:t>-</w:t>
      </w:r>
      <w:r w:rsidRPr="005C2A26">
        <w:rPr>
          <w:iCs/>
          <w:sz w:val="28"/>
          <w:szCs w:val="28"/>
          <w:lang w:val="de-DE"/>
        </w:rPr>
        <w:t>moll</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Григ Э. </w:t>
      </w:r>
      <w:r w:rsidRPr="005C2A26">
        <w:rPr>
          <w:iCs/>
          <w:sz w:val="28"/>
          <w:szCs w:val="28"/>
        </w:rPr>
        <w:t>Соч.</w:t>
      </w:r>
      <w:r w:rsidRPr="005C2A26">
        <w:rPr>
          <w:iCs/>
          <w:noProof/>
          <w:sz w:val="28"/>
          <w:szCs w:val="28"/>
        </w:rPr>
        <w:t xml:space="preserve"> 71.</w:t>
      </w:r>
      <w:r w:rsidRPr="005C2A26">
        <w:rPr>
          <w:iCs/>
          <w:sz w:val="28"/>
          <w:szCs w:val="28"/>
        </w:rPr>
        <w:t xml:space="preserve"> Кобольд, Соч.</w:t>
      </w:r>
      <w:r w:rsidRPr="005C2A26">
        <w:rPr>
          <w:iCs/>
          <w:noProof/>
          <w:sz w:val="28"/>
          <w:szCs w:val="28"/>
        </w:rPr>
        <w:t xml:space="preserve"> 3.</w:t>
      </w:r>
      <w:r w:rsidRPr="005C2A26">
        <w:rPr>
          <w:iCs/>
          <w:sz w:val="28"/>
          <w:szCs w:val="28"/>
        </w:rPr>
        <w:t xml:space="preserve"> «Поэтические картинки» </w:t>
      </w:r>
    </w:p>
    <w:p w:rsidR="0058028B" w:rsidRPr="005C2A26" w:rsidRDefault="0058028B" w:rsidP="00E20F75">
      <w:pPr>
        <w:autoSpaceDE w:val="0"/>
        <w:autoSpaceDN w:val="0"/>
        <w:adjustRightInd w:val="0"/>
        <w:ind w:firstLine="709"/>
        <w:rPr>
          <w:iCs/>
          <w:sz w:val="28"/>
          <w:szCs w:val="28"/>
        </w:rPr>
      </w:pPr>
      <w:r w:rsidRPr="005C2A26">
        <w:rPr>
          <w:iCs/>
          <w:sz w:val="28"/>
          <w:szCs w:val="28"/>
        </w:rPr>
        <w:t>(по выбору), Соч.</w:t>
      </w:r>
      <w:r w:rsidRPr="005C2A26">
        <w:rPr>
          <w:iCs/>
          <w:noProof/>
          <w:sz w:val="28"/>
          <w:szCs w:val="28"/>
        </w:rPr>
        <w:t xml:space="preserve"> 17.</w:t>
      </w:r>
      <w:r w:rsidRPr="005C2A26">
        <w:rPr>
          <w:iCs/>
          <w:sz w:val="28"/>
          <w:szCs w:val="28"/>
        </w:rPr>
        <w:t xml:space="preserve"> «Танец из Ольстера». </w:t>
      </w:r>
    </w:p>
    <w:p w:rsidR="0058028B" w:rsidRPr="005C2A26" w:rsidRDefault="0058028B" w:rsidP="00E20F75">
      <w:pPr>
        <w:autoSpaceDE w:val="0"/>
        <w:autoSpaceDN w:val="0"/>
        <w:adjustRightInd w:val="0"/>
        <w:ind w:firstLine="709"/>
        <w:rPr>
          <w:iCs/>
          <w:sz w:val="28"/>
          <w:szCs w:val="28"/>
        </w:rPr>
      </w:pPr>
      <w:r w:rsidRPr="005C2A26">
        <w:rPr>
          <w:sz w:val="28"/>
          <w:szCs w:val="28"/>
        </w:rPr>
        <w:t>Дакен К.</w:t>
      </w:r>
      <w:r w:rsidRPr="005C2A26">
        <w:rPr>
          <w:noProof/>
          <w:sz w:val="28"/>
          <w:szCs w:val="28"/>
        </w:rPr>
        <w:t xml:space="preserve">  </w:t>
      </w:r>
      <w:r w:rsidRPr="005C2A26">
        <w:rPr>
          <w:iCs/>
          <w:sz w:val="28"/>
          <w:szCs w:val="28"/>
        </w:rPr>
        <w:t xml:space="preserve">«Кукушка».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Даргомыжский А. </w:t>
      </w:r>
      <w:r w:rsidRPr="005C2A26">
        <w:rPr>
          <w:iCs/>
          <w:sz w:val="28"/>
          <w:szCs w:val="28"/>
        </w:rPr>
        <w:t>Скерцо «Пылкость и хладнокровие»</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Дебюсси К. </w:t>
      </w:r>
      <w:r w:rsidRPr="005C2A26">
        <w:rPr>
          <w:iCs/>
          <w:sz w:val="28"/>
          <w:szCs w:val="28"/>
        </w:rPr>
        <w:t>Детский уголок: Кукольный кэк-уок</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Мартину Б. </w:t>
      </w:r>
      <w:r w:rsidRPr="005C2A26">
        <w:rPr>
          <w:iCs/>
          <w:sz w:val="28"/>
          <w:szCs w:val="28"/>
        </w:rPr>
        <w:t xml:space="preserve">Больная кукла, Сказка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Мендельсон Ф. </w:t>
      </w:r>
      <w:r w:rsidRPr="005C2A26">
        <w:rPr>
          <w:iCs/>
          <w:sz w:val="28"/>
          <w:szCs w:val="28"/>
        </w:rPr>
        <w:t>Песня без слов</w:t>
      </w:r>
    </w:p>
    <w:p w:rsidR="0058028B" w:rsidRPr="005C2A26" w:rsidRDefault="0058028B" w:rsidP="00E20F75">
      <w:pPr>
        <w:autoSpaceDE w:val="0"/>
        <w:autoSpaceDN w:val="0"/>
        <w:adjustRightInd w:val="0"/>
        <w:ind w:firstLine="709"/>
        <w:rPr>
          <w:iCs/>
          <w:sz w:val="28"/>
          <w:szCs w:val="28"/>
        </w:rPr>
      </w:pPr>
      <w:r w:rsidRPr="005C2A26">
        <w:rPr>
          <w:bCs/>
          <w:sz w:val="28"/>
          <w:szCs w:val="28"/>
          <w:lang w:val="uk-UA"/>
        </w:rPr>
        <w:t>Мусоргский</w:t>
      </w:r>
      <w:r w:rsidRPr="005C2A26">
        <w:rPr>
          <w:bCs/>
          <w:sz w:val="28"/>
          <w:szCs w:val="28"/>
          <w:lang w:val="fr-FR"/>
        </w:rPr>
        <w:t xml:space="preserve"> M.</w:t>
      </w:r>
      <w:r w:rsidRPr="005C2A26">
        <w:rPr>
          <w:iCs/>
          <w:sz w:val="28"/>
          <w:szCs w:val="28"/>
        </w:rPr>
        <w:t xml:space="preserve"> Слеза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Прокофьев С. </w:t>
      </w:r>
      <w:r w:rsidRPr="005C2A26">
        <w:rPr>
          <w:iCs/>
          <w:sz w:val="28"/>
          <w:szCs w:val="28"/>
        </w:rPr>
        <w:t xml:space="preserve">Скерцо; Вальс (из цикла  </w:t>
      </w:r>
    </w:p>
    <w:p w:rsidR="0058028B" w:rsidRPr="005C2A26" w:rsidRDefault="0058028B" w:rsidP="00E20F75">
      <w:pPr>
        <w:autoSpaceDE w:val="0"/>
        <w:autoSpaceDN w:val="0"/>
        <w:adjustRightInd w:val="0"/>
        <w:ind w:firstLine="709"/>
        <w:rPr>
          <w:iCs/>
          <w:sz w:val="28"/>
          <w:szCs w:val="28"/>
        </w:rPr>
      </w:pPr>
      <w:r w:rsidRPr="005C2A26">
        <w:rPr>
          <w:iCs/>
          <w:sz w:val="28"/>
          <w:szCs w:val="28"/>
        </w:rPr>
        <w:t>«Фортепианные пьесы для детей и юношества)</w:t>
      </w:r>
    </w:p>
    <w:p w:rsidR="0058028B" w:rsidRPr="005C2A26" w:rsidRDefault="0058028B" w:rsidP="00E20F75">
      <w:pPr>
        <w:autoSpaceDE w:val="0"/>
        <w:autoSpaceDN w:val="0"/>
        <w:adjustRightInd w:val="0"/>
        <w:ind w:firstLine="709"/>
        <w:rPr>
          <w:iCs/>
          <w:sz w:val="28"/>
          <w:szCs w:val="28"/>
        </w:rPr>
      </w:pP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Свиридов Г. </w:t>
      </w:r>
      <w:r w:rsidRPr="005C2A26">
        <w:rPr>
          <w:iCs/>
          <w:sz w:val="28"/>
          <w:szCs w:val="28"/>
        </w:rPr>
        <w:t xml:space="preserve">«Альбом пьес для детей»: Марш на тему Глинки; </w:t>
      </w:r>
    </w:p>
    <w:p w:rsidR="0058028B" w:rsidRPr="005C2A26" w:rsidRDefault="0058028B" w:rsidP="00E20F75">
      <w:pPr>
        <w:autoSpaceDE w:val="0"/>
        <w:autoSpaceDN w:val="0"/>
        <w:adjustRightInd w:val="0"/>
        <w:ind w:firstLine="709"/>
        <w:rPr>
          <w:iCs/>
          <w:sz w:val="28"/>
          <w:szCs w:val="28"/>
        </w:rPr>
      </w:pPr>
      <w:r w:rsidRPr="005C2A26">
        <w:rPr>
          <w:iCs/>
          <w:sz w:val="28"/>
          <w:szCs w:val="28"/>
        </w:rPr>
        <w:t>Грустная песенка</w:t>
      </w:r>
    </w:p>
    <w:p w:rsidR="0058028B" w:rsidRPr="005C2A26" w:rsidRDefault="0058028B" w:rsidP="00E20F75">
      <w:pPr>
        <w:autoSpaceDE w:val="0"/>
        <w:autoSpaceDN w:val="0"/>
        <w:adjustRightInd w:val="0"/>
        <w:ind w:firstLine="709"/>
        <w:rPr>
          <w:iCs/>
          <w:sz w:val="28"/>
          <w:szCs w:val="28"/>
        </w:rPr>
      </w:pPr>
      <w:r w:rsidRPr="005C2A26">
        <w:rPr>
          <w:iCs/>
          <w:sz w:val="28"/>
          <w:szCs w:val="28"/>
        </w:rPr>
        <w:t xml:space="preserve"> </w:t>
      </w:r>
      <w:r w:rsidRPr="005C2A26">
        <w:rPr>
          <w:sz w:val="28"/>
          <w:szCs w:val="28"/>
        </w:rPr>
        <w:t xml:space="preserve">Спендиаров А. </w:t>
      </w:r>
      <w:r w:rsidRPr="005C2A26">
        <w:rPr>
          <w:iCs/>
          <w:sz w:val="28"/>
          <w:szCs w:val="28"/>
        </w:rPr>
        <w:t>Соч.</w:t>
      </w:r>
      <w:r w:rsidRPr="005C2A26">
        <w:rPr>
          <w:iCs/>
          <w:noProof/>
          <w:sz w:val="28"/>
          <w:szCs w:val="28"/>
        </w:rPr>
        <w:t xml:space="preserve"> 3.</w:t>
      </w:r>
      <w:r w:rsidRPr="005C2A26">
        <w:rPr>
          <w:iCs/>
          <w:sz w:val="28"/>
          <w:szCs w:val="28"/>
        </w:rPr>
        <w:t xml:space="preserve"> Колыбельная</w:t>
      </w:r>
    </w:p>
    <w:p w:rsidR="0058028B" w:rsidRPr="005C2A26" w:rsidRDefault="0058028B" w:rsidP="00E20F75">
      <w:pPr>
        <w:autoSpaceDE w:val="0"/>
        <w:autoSpaceDN w:val="0"/>
        <w:adjustRightInd w:val="0"/>
        <w:ind w:firstLine="709"/>
        <w:rPr>
          <w:sz w:val="28"/>
          <w:szCs w:val="28"/>
        </w:rPr>
      </w:pPr>
      <w:r w:rsidRPr="005C2A26">
        <w:rPr>
          <w:sz w:val="28"/>
          <w:szCs w:val="28"/>
        </w:rPr>
        <w:t xml:space="preserve">Чайковский П. </w:t>
      </w:r>
      <w:r w:rsidRPr="005C2A26">
        <w:rPr>
          <w:iCs/>
          <w:sz w:val="28"/>
          <w:szCs w:val="28"/>
        </w:rPr>
        <w:t>Соч.</w:t>
      </w:r>
      <w:r w:rsidRPr="005C2A26">
        <w:rPr>
          <w:iCs/>
          <w:noProof/>
          <w:sz w:val="28"/>
          <w:szCs w:val="28"/>
        </w:rPr>
        <w:t xml:space="preserve"> 37.</w:t>
      </w:r>
      <w:r w:rsidRPr="005C2A26">
        <w:rPr>
          <w:iCs/>
          <w:sz w:val="28"/>
          <w:szCs w:val="28"/>
        </w:rPr>
        <w:t xml:space="preserve"> «Времена года»: Подснежник, Соч.</w:t>
      </w:r>
      <w:r w:rsidRPr="005C2A26">
        <w:rPr>
          <w:iCs/>
          <w:noProof/>
          <w:sz w:val="28"/>
          <w:szCs w:val="28"/>
        </w:rPr>
        <w:t xml:space="preserve"> 40.</w:t>
      </w:r>
      <w:r w:rsidRPr="005C2A26">
        <w:rPr>
          <w:iCs/>
          <w:sz w:val="28"/>
          <w:szCs w:val="28"/>
          <w:lang w:val="fr-FR"/>
        </w:rPr>
        <w:t xml:space="preserve"> </w:t>
      </w:r>
      <w:r w:rsidRPr="005C2A26">
        <w:rPr>
          <w:iCs/>
          <w:sz w:val="28"/>
          <w:szCs w:val="28"/>
        </w:rPr>
        <w:t>№</w:t>
      </w:r>
      <w:r w:rsidRPr="005C2A26">
        <w:rPr>
          <w:iCs/>
          <w:noProof/>
          <w:sz w:val="28"/>
          <w:szCs w:val="28"/>
          <w:lang w:val="fr-FR"/>
        </w:rPr>
        <w:t xml:space="preserve"> 2.</w:t>
      </w:r>
      <w:r w:rsidRPr="005C2A26">
        <w:rPr>
          <w:iCs/>
          <w:sz w:val="28"/>
          <w:szCs w:val="28"/>
        </w:rPr>
        <w:t xml:space="preserve"> «Грустная песня» </w:t>
      </w:r>
    </w:p>
    <w:p w:rsidR="0058028B" w:rsidRPr="005C2A26" w:rsidRDefault="0058028B" w:rsidP="00E20F75">
      <w:pPr>
        <w:autoSpaceDE w:val="0"/>
        <w:autoSpaceDN w:val="0"/>
        <w:adjustRightInd w:val="0"/>
        <w:ind w:firstLine="709"/>
        <w:rPr>
          <w:sz w:val="28"/>
          <w:szCs w:val="28"/>
        </w:rPr>
      </w:pPr>
      <w:r w:rsidRPr="005C2A26">
        <w:rPr>
          <w:sz w:val="28"/>
          <w:szCs w:val="28"/>
        </w:rPr>
        <w:t xml:space="preserve">Фортепианные джазовые пьесы для детей и юношества. Вып. </w:t>
      </w:r>
      <w:r w:rsidRPr="005C2A26">
        <w:rPr>
          <w:iCs/>
          <w:noProof/>
          <w:sz w:val="28"/>
          <w:szCs w:val="28"/>
        </w:rPr>
        <w:t>4-6.</w:t>
      </w:r>
      <w:r w:rsidRPr="005C2A26">
        <w:rPr>
          <w:sz w:val="28"/>
          <w:szCs w:val="28"/>
        </w:rPr>
        <w:t xml:space="preserve"> Сост. Екимова</w:t>
      </w:r>
    </w:p>
    <w:p w:rsidR="0058028B" w:rsidRPr="005C2A26" w:rsidRDefault="0058028B" w:rsidP="00E20F75">
      <w:pPr>
        <w:autoSpaceDE w:val="0"/>
        <w:autoSpaceDN w:val="0"/>
        <w:adjustRightInd w:val="0"/>
        <w:jc w:val="center"/>
        <w:rPr>
          <w:b/>
          <w:bCs/>
          <w:sz w:val="28"/>
          <w:szCs w:val="28"/>
        </w:rPr>
      </w:pPr>
      <w:r w:rsidRPr="005C2A26">
        <w:rPr>
          <w:b/>
          <w:bCs/>
          <w:sz w:val="28"/>
          <w:szCs w:val="28"/>
        </w:rPr>
        <w:t>Ансамбли</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Брамс И. </w:t>
      </w:r>
      <w:r w:rsidRPr="005C2A26">
        <w:rPr>
          <w:iCs/>
          <w:sz w:val="28"/>
          <w:szCs w:val="28"/>
        </w:rPr>
        <w:t xml:space="preserve">Соловей»на тему Алябьева.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Вольфензон С. </w:t>
      </w:r>
      <w:r w:rsidRPr="005C2A26">
        <w:rPr>
          <w:iCs/>
          <w:sz w:val="28"/>
          <w:szCs w:val="28"/>
        </w:rPr>
        <w:t xml:space="preserve">Нина-Балерина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Гаврилин В. </w:t>
      </w:r>
      <w:r w:rsidRPr="005C2A26">
        <w:rPr>
          <w:iCs/>
          <w:sz w:val="28"/>
          <w:szCs w:val="28"/>
        </w:rPr>
        <w:t>Вальс; Тарантелла</w:t>
      </w:r>
      <w:r w:rsidRPr="005C2A26">
        <w:rPr>
          <w:iCs/>
          <w:noProof/>
          <w:sz w:val="28"/>
          <w:szCs w:val="28"/>
        </w:rPr>
        <w:t xml:space="preserve">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Николаев Г. </w:t>
      </w:r>
      <w:r w:rsidRPr="005C2A26">
        <w:rPr>
          <w:iCs/>
          <w:sz w:val="28"/>
          <w:szCs w:val="28"/>
        </w:rPr>
        <w:t>Воспоминания о старом вальсе</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Прокофьев С. </w:t>
      </w:r>
      <w:r w:rsidRPr="005C2A26">
        <w:rPr>
          <w:iCs/>
          <w:sz w:val="28"/>
          <w:szCs w:val="28"/>
        </w:rPr>
        <w:t>Соч.</w:t>
      </w:r>
      <w:r w:rsidRPr="005C2A26">
        <w:rPr>
          <w:iCs/>
          <w:noProof/>
          <w:sz w:val="28"/>
          <w:szCs w:val="28"/>
        </w:rPr>
        <w:t xml:space="preserve"> 75.</w:t>
      </w:r>
      <w:r w:rsidRPr="005C2A26">
        <w:rPr>
          <w:iCs/>
          <w:sz w:val="28"/>
          <w:szCs w:val="28"/>
        </w:rPr>
        <w:t xml:space="preserve"> Сцены и танцы из балета «Ромео и Джульет</w:t>
      </w:r>
      <w:r w:rsidRPr="005C2A26">
        <w:rPr>
          <w:iCs/>
          <w:sz w:val="28"/>
          <w:szCs w:val="28"/>
        </w:rPr>
        <w:softHyphen/>
        <w:t xml:space="preserve">та»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Чайковский П. </w:t>
      </w:r>
      <w:r w:rsidRPr="005C2A26">
        <w:rPr>
          <w:iCs/>
          <w:sz w:val="28"/>
          <w:szCs w:val="28"/>
        </w:rPr>
        <w:t>Танец феи Драже из балета «Щелкунчик» (переложе</w:t>
      </w:r>
      <w:r w:rsidRPr="005C2A26">
        <w:rPr>
          <w:iCs/>
          <w:sz w:val="28"/>
          <w:szCs w:val="28"/>
        </w:rPr>
        <w:softHyphen/>
        <w:t>ние для фортепиано в</w:t>
      </w:r>
      <w:r w:rsidRPr="005C2A26">
        <w:rPr>
          <w:iCs/>
          <w:noProof/>
          <w:sz w:val="28"/>
          <w:szCs w:val="28"/>
        </w:rPr>
        <w:t xml:space="preserve"> 4</w:t>
      </w:r>
      <w:r w:rsidRPr="005C2A26">
        <w:rPr>
          <w:iCs/>
          <w:sz w:val="28"/>
          <w:szCs w:val="28"/>
        </w:rPr>
        <w:t xml:space="preserve"> руки Л. Криштоп)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Штраус И. </w:t>
      </w:r>
      <w:r w:rsidRPr="005C2A26">
        <w:rPr>
          <w:iCs/>
          <w:sz w:val="28"/>
          <w:szCs w:val="28"/>
        </w:rPr>
        <w:t>Избранные вальсы (облегчённое переложение для фортепиано в</w:t>
      </w:r>
      <w:r w:rsidRPr="005C2A26">
        <w:rPr>
          <w:iCs/>
          <w:noProof/>
          <w:sz w:val="28"/>
          <w:szCs w:val="28"/>
        </w:rPr>
        <w:t xml:space="preserve"> 4</w:t>
      </w:r>
      <w:r w:rsidRPr="005C2A26">
        <w:rPr>
          <w:iCs/>
          <w:sz w:val="28"/>
          <w:szCs w:val="28"/>
        </w:rPr>
        <w:t xml:space="preserve"> руки Л. Криштоп)</w:t>
      </w:r>
    </w:p>
    <w:p w:rsidR="0058028B" w:rsidRPr="005C2A26" w:rsidRDefault="0058028B" w:rsidP="00E20F75">
      <w:pPr>
        <w:autoSpaceDE w:val="0"/>
        <w:autoSpaceDN w:val="0"/>
        <w:adjustRightInd w:val="0"/>
        <w:ind w:firstLine="709"/>
        <w:rPr>
          <w:sz w:val="28"/>
          <w:szCs w:val="28"/>
        </w:rPr>
      </w:pPr>
      <w:r w:rsidRPr="005C2A26">
        <w:rPr>
          <w:sz w:val="28"/>
          <w:szCs w:val="28"/>
        </w:rPr>
        <w:t>Детский музыкальный альбом «Играем джаз». Сост. Н. Платонова (джазовые пьесы в</w:t>
      </w:r>
      <w:r w:rsidRPr="005C2A26">
        <w:rPr>
          <w:noProof/>
          <w:sz w:val="28"/>
          <w:szCs w:val="28"/>
        </w:rPr>
        <w:t xml:space="preserve"> 4</w:t>
      </w:r>
      <w:r w:rsidRPr="005C2A26">
        <w:rPr>
          <w:sz w:val="28"/>
          <w:szCs w:val="28"/>
        </w:rPr>
        <w:t xml:space="preserve"> руки). М., 1989.</w:t>
      </w:r>
    </w:p>
    <w:p w:rsidR="0058028B" w:rsidRPr="005C2A26" w:rsidRDefault="0058028B" w:rsidP="00E20F75">
      <w:pPr>
        <w:autoSpaceDE w:val="0"/>
        <w:autoSpaceDN w:val="0"/>
        <w:adjustRightInd w:val="0"/>
        <w:ind w:firstLine="709"/>
        <w:rPr>
          <w:sz w:val="28"/>
          <w:szCs w:val="28"/>
        </w:rPr>
      </w:pPr>
    </w:p>
    <w:p w:rsidR="0058028B" w:rsidRPr="005C2A26" w:rsidRDefault="0058028B" w:rsidP="00E20F75">
      <w:pPr>
        <w:ind w:left="-426"/>
        <w:jc w:val="center"/>
        <w:rPr>
          <w:b/>
          <w:sz w:val="28"/>
          <w:szCs w:val="28"/>
        </w:rPr>
      </w:pPr>
      <w:r w:rsidRPr="005C2A26">
        <w:rPr>
          <w:b/>
          <w:sz w:val="28"/>
          <w:szCs w:val="28"/>
        </w:rPr>
        <w:t xml:space="preserve">    Примерные программы контрольных прослушиваний </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w:t>
      </w:r>
      <w:r w:rsidRPr="005C2A26">
        <w:rPr>
          <w:sz w:val="28"/>
          <w:szCs w:val="28"/>
        </w:rPr>
        <w:t>:</w:t>
      </w:r>
    </w:p>
    <w:p w:rsidR="0058028B" w:rsidRPr="005C2A26" w:rsidRDefault="0058028B" w:rsidP="00E20F75">
      <w:pPr>
        <w:ind w:left="708"/>
        <w:rPr>
          <w:sz w:val="28"/>
          <w:szCs w:val="28"/>
        </w:rPr>
      </w:pPr>
      <w:r w:rsidRPr="005C2A26">
        <w:rPr>
          <w:sz w:val="28"/>
          <w:szCs w:val="28"/>
        </w:rPr>
        <w:t>Бах И.С. Гавот из французской сюиты</w:t>
      </w:r>
    </w:p>
    <w:p w:rsidR="0058028B" w:rsidRPr="005C2A26" w:rsidRDefault="0058028B" w:rsidP="00E20F75">
      <w:pPr>
        <w:ind w:left="708"/>
        <w:rPr>
          <w:sz w:val="28"/>
          <w:szCs w:val="28"/>
        </w:rPr>
      </w:pPr>
      <w:r w:rsidRPr="005C2A26">
        <w:rPr>
          <w:sz w:val="28"/>
          <w:szCs w:val="28"/>
        </w:rPr>
        <w:t>Григ Э. Элегия</w:t>
      </w:r>
    </w:p>
    <w:p w:rsidR="0058028B" w:rsidRPr="005C2A26" w:rsidRDefault="0058028B" w:rsidP="00E20F75">
      <w:pPr>
        <w:rPr>
          <w:sz w:val="28"/>
          <w:szCs w:val="28"/>
        </w:rPr>
      </w:pPr>
      <w:r w:rsidRPr="005C2A26">
        <w:rPr>
          <w:sz w:val="28"/>
          <w:szCs w:val="28"/>
        </w:rPr>
        <w:t xml:space="preserve">Вариант </w:t>
      </w:r>
      <w:r w:rsidRPr="005C2A26">
        <w:rPr>
          <w:sz w:val="28"/>
          <w:szCs w:val="28"/>
          <w:lang w:val="en-US"/>
        </w:rPr>
        <w:t>II</w:t>
      </w:r>
      <w:r w:rsidRPr="005C2A26">
        <w:rPr>
          <w:sz w:val="28"/>
          <w:szCs w:val="28"/>
        </w:rPr>
        <w:t>:</w:t>
      </w:r>
    </w:p>
    <w:p w:rsidR="0058028B" w:rsidRPr="005C2A26" w:rsidRDefault="0058028B" w:rsidP="00E20F75">
      <w:pPr>
        <w:ind w:left="708"/>
        <w:rPr>
          <w:sz w:val="28"/>
          <w:szCs w:val="28"/>
        </w:rPr>
      </w:pPr>
      <w:r w:rsidRPr="005C2A26">
        <w:rPr>
          <w:sz w:val="28"/>
          <w:szCs w:val="28"/>
        </w:rPr>
        <w:t>Гайдн Й. Соната (финал)</w:t>
      </w:r>
    </w:p>
    <w:p w:rsidR="0058028B" w:rsidRPr="005C2A26" w:rsidRDefault="0058028B" w:rsidP="00E20F75">
      <w:pPr>
        <w:ind w:left="708"/>
        <w:rPr>
          <w:b/>
          <w:sz w:val="28"/>
          <w:szCs w:val="28"/>
        </w:rPr>
      </w:pPr>
      <w:r w:rsidRPr="005C2A26">
        <w:rPr>
          <w:sz w:val="28"/>
          <w:szCs w:val="28"/>
        </w:rPr>
        <w:t>Бетховен Л. К Элизе</w:t>
      </w:r>
    </w:p>
    <w:p w:rsidR="0058028B" w:rsidRPr="005C2A26" w:rsidRDefault="0058028B" w:rsidP="00E20F75">
      <w:pPr>
        <w:jc w:val="center"/>
        <w:rPr>
          <w:b/>
          <w:sz w:val="28"/>
          <w:szCs w:val="28"/>
        </w:rPr>
      </w:pPr>
    </w:p>
    <w:p w:rsidR="0058028B" w:rsidRPr="005C2A26" w:rsidRDefault="0058028B" w:rsidP="00E20F75">
      <w:pPr>
        <w:autoSpaceDE w:val="0"/>
        <w:autoSpaceDN w:val="0"/>
        <w:adjustRightInd w:val="0"/>
        <w:ind w:firstLine="709"/>
        <w:jc w:val="center"/>
        <w:rPr>
          <w:b/>
          <w:bCs/>
          <w:sz w:val="28"/>
          <w:szCs w:val="28"/>
        </w:rPr>
      </w:pPr>
      <w:r w:rsidRPr="005C2A26">
        <w:rPr>
          <w:b/>
          <w:sz w:val="28"/>
          <w:szCs w:val="28"/>
        </w:rPr>
        <w:t>Седьмой год обучения на фортепиано (дополнительный)</w:t>
      </w:r>
    </w:p>
    <w:p w:rsidR="0058028B" w:rsidRPr="005C2A26" w:rsidRDefault="0058028B" w:rsidP="00E20F75">
      <w:pPr>
        <w:autoSpaceDE w:val="0"/>
        <w:autoSpaceDN w:val="0"/>
        <w:adjustRightInd w:val="0"/>
        <w:ind w:firstLine="709"/>
        <w:rPr>
          <w:b/>
          <w:bCs/>
          <w:sz w:val="28"/>
          <w:szCs w:val="28"/>
        </w:rPr>
      </w:pPr>
    </w:p>
    <w:p w:rsidR="0058028B" w:rsidRPr="005C2A26" w:rsidRDefault="0058028B" w:rsidP="00E20F75">
      <w:pPr>
        <w:ind w:firstLine="709"/>
        <w:jc w:val="both"/>
        <w:rPr>
          <w:sz w:val="28"/>
          <w:szCs w:val="28"/>
        </w:rPr>
      </w:pPr>
      <w:r w:rsidRPr="005C2A26">
        <w:rPr>
          <w:sz w:val="28"/>
          <w:szCs w:val="28"/>
        </w:rPr>
        <w:t>В течение года учащиеся должны изучить:</w:t>
      </w:r>
    </w:p>
    <w:p w:rsidR="0058028B" w:rsidRPr="005C2A26" w:rsidRDefault="0058028B" w:rsidP="00E20F75">
      <w:pPr>
        <w:ind w:left="709"/>
        <w:jc w:val="both"/>
        <w:rPr>
          <w:sz w:val="28"/>
          <w:szCs w:val="28"/>
        </w:rPr>
      </w:pPr>
      <w:r w:rsidRPr="005C2A26">
        <w:rPr>
          <w:sz w:val="28"/>
          <w:szCs w:val="28"/>
        </w:rPr>
        <w:t>– 1-2 этюда;</w:t>
      </w:r>
    </w:p>
    <w:p w:rsidR="0058028B" w:rsidRPr="005C2A26" w:rsidRDefault="0058028B" w:rsidP="00E20F75">
      <w:pPr>
        <w:ind w:left="709"/>
        <w:jc w:val="both"/>
        <w:rPr>
          <w:sz w:val="28"/>
          <w:szCs w:val="28"/>
        </w:rPr>
      </w:pPr>
      <w:r w:rsidRPr="005C2A26">
        <w:rPr>
          <w:sz w:val="28"/>
          <w:szCs w:val="28"/>
        </w:rPr>
        <w:t>– 1 произведения полифонического стиля;</w:t>
      </w:r>
    </w:p>
    <w:p w:rsidR="0058028B" w:rsidRPr="005C2A26" w:rsidRDefault="0058028B" w:rsidP="00E20F75">
      <w:pPr>
        <w:ind w:left="709"/>
        <w:jc w:val="both"/>
        <w:rPr>
          <w:sz w:val="28"/>
          <w:szCs w:val="28"/>
        </w:rPr>
      </w:pPr>
      <w:r w:rsidRPr="005C2A26">
        <w:rPr>
          <w:sz w:val="28"/>
          <w:szCs w:val="28"/>
        </w:rPr>
        <w:t>– 1 произведение крупной формы;</w:t>
      </w:r>
    </w:p>
    <w:p w:rsidR="0058028B" w:rsidRPr="005C2A26" w:rsidRDefault="0058028B" w:rsidP="00E20F75">
      <w:pPr>
        <w:ind w:left="709"/>
        <w:jc w:val="both"/>
        <w:rPr>
          <w:sz w:val="28"/>
          <w:szCs w:val="28"/>
        </w:rPr>
      </w:pPr>
      <w:r w:rsidRPr="005C2A26">
        <w:rPr>
          <w:sz w:val="28"/>
          <w:szCs w:val="28"/>
        </w:rPr>
        <w:t>– 2 пьесы;</w:t>
      </w:r>
    </w:p>
    <w:p w:rsidR="0058028B" w:rsidRPr="005C2A26" w:rsidRDefault="0058028B" w:rsidP="00E20F75">
      <w:pPr>
        <w:ind w:left="709"/>
        <w:jc w:val="both"/>
        <w:rPr>
          <w:sz w:val="28"/>
          <w:szCs w:val="28"/>
        </w:rPr>
      </w:pPr>
      <w:r w:rsidRPr="005C2A26">
        <w:rPr>
          <w:sz w:val="28"/>
          <w:szCs w:val="28"/>
        </w:rPr>
        <w:t>– 2 ансамбля.</w:t>
      </w:r>
    </w:p>
    <w:p w:rsidR="0058028B" w:rsidRPr="005C2A26" w:rsidRDefault="0058028B" w:rsidP="00E20F75">
      <w:pPr>
        <w:jc w:val="both"/>
        <w:rPr>
          <w:sz w:val="28"/>
          <w:szCs w:val="28"/>
        </w:rPr>
      </w:pPr>
    </w:p>
    <w:p w:rsidR="0058028B" w:rsidRPr="005C2A26" w:rsidRDefault="0058028B" w:rsidP="00E20F75">
      <w:pPr>
        <w:ind w:firstLine="567"/>
        <w:jc w:val="both"/>
        <w:rPr>
          <w:sz w:val="28"/>
          <w:szCs w:val="28"/>
        </w:rPr>
      </w:pPr>
      <w:r w:rsidRPr="005C2A26">
        <w:rPr>
          <w:sz w:val="28"/>
          <w:szCs w:val="28"/>
        </w:rPr>
        <w:t>При изучении данного объема произведений рекомендуется раскрыть следующие темы:</w:t>
      </w:r>
    </w:p>
    <w:p w:rsidR="0058028B" w:rsidRPr="005C2A26" w:rsidRDefault="0058028B" w:rsidP="00E20F75">
      <w:pPr>
        <w:ind w:firstLine="539"/>
        <w:jc w:val="both"/>
        <w:rPr>
          <w:b/>
          <w:sz w:val="28"/>
          <w:szCs w:val="28"/>
          <w:lang w:eastAsia="en-US"/>
        </w:rPr>
      </w:pPr>
    </w:p>
    <w:p w:rsidR="0058028B" w:rsidRPr="005C2A26" w:rsidRDefault="0058028B" w:rsidP="00E20F75">
      <w:pPr>
        <w:ind w:firstLine="567"/>
        <w:jc w:val="both"/>
        <w:rPr>
          <w:b/>
          <w:sz w:val="28"/>
          <w:szCs w:val="28"/>
          <w:lang w:eastAsia="en-US"/>
        </w:rPr>
      </w:pPr>
      <w:r w:rsidRPr="005C2A26">
        <w:rPr>
          <w:b/>
          <w:sz w:val="28"/>
          <w:szCs w:val="28"/>
          <w:lang w:eastAsia="en-US"/>
        </w:rPr>
        <w:t>Раздел 1.</w:t>
      </w:r>
    </w:p>
    <w:p w:rsidR="0058028B" w:rsidRPr="005C2A26" w:rsidRDefault="0058028B" w:rsidP="00E20F75">
      <w:pPr>
        <w:ind w:firstLine="567"/>
        <w:jc w:val="both"/>
        <w:rPr>
          <w:sz w:val="28"/>
          <w:szCs w:val="28"/>
          <w:lang w:eastAsia="en-US"/>
        </w:rPr>
      </w:pPr>
      <w:r w:rsidRPr="005C2A26">
        <w:rPr>
          <w:i/>
          <w:sz w:val="28"/>
          <w:szCs w:val="28"/>
          <w:lang w:eastAsia="en-US"/>
        </w:rPr>
        <w:t>Тема 1.1.</w:t>
      </w:r>
      <w:r w:rsidRPr="005C2A26">
        <w:rPr>
          <w:sz w:val="28"/>
          <w:szCs w:val="28"/>
          <w:lang w:eastAsia="en-US"/>
        </w:rPr>
        <w:t xml:space="preserve"> Развитие музыкальных способностей и творческой инициативы учащихся. Формирование эстетических ценностных ориентаций и особой потребности в общении средствами искусства на творческом опыте учащихся. Дальнейшее развитие творческих навыков  по спирали, которые совершенствуются в процессе таких форм занятий  как: подбор по слуху, транспонирование, импровизация на заданный словесный текст, сочинение мелодий, подбор сопровождения мелодии в разных фактурах. Дальнейшее  развитие навыков ансамблевого музицирования. </w:t>
      </w:r>
    </w:p>
    <w:p w:rsidR="0058028B" w:rsidRPr="005C2A26" w:rsidRDefault="0058028B" w:rsidP="00E20F75">
      <w:pPr>
        <w:ind w:firstLine="567"/>
        <w:jc w:val="both"/>
        <w:rPr>
          <w:b/>
          <w:bCs/>
          <w:sz w:val="28"/>
          <w:szCs w:val="28"/>
        </w:rPr>
      </w:pPr>
    </w:p>
    <w:p w:rsidR="0058028B" w:rsidRPr="005C2A26" w:rsidRDefault="0058028B" w:rsidP="00E20F75">
      <w:pPr>
        <w:ind w:firstLine="567"/>
        <w:jc w:val="both"/>
        <w:rPr>
          <w:b/>
          <w:bCs/>
          <w:sz w:val="28"/>
          <w:szCs w:val="28"/>
        </w:rPr>
      </w:pPr>
      <w:r w:rsidRPr="005C2A26">
        <w:rPr>
          <w:b/>
          <w:bCs/>
          <w:sz w:val="28"/>
          <w:szCs w:val="28"/>
        </w:rPr>
        <w:t>Раздел 2.</w:t>
      </w:r>
    </w:p>
    <w:p w:rsidR="0058028B" w:rsidRPr="005C2A26" w:rsidRDefault="0058028B" w:rsidP="00E20F75">
      <w:pPr>
        <w:ind w:firstLine="567"/>
        <w:jc w:val="both"/>
        <w:rPr>
          <w:sz w:val="28"/>
          <w:szCs w:val="28"/>
        </w:rPr>
      </w:pPr>
      <w:r w:rsidRPr="005C2A26">
        <w:rPr>
          <w:i/>
          <w:sz w:val="28"/>
          <w:szCs w:val="28"/>
        </w:rPr>
        <w:t xml:space="preserve">Тема 2.1. </w:t>
      </w:r>
      <w:r w:rsidRPr="005C2A26">
        <w:rPr>
          <w:sz w:val="28"/>
          <w:szCs w:val="28"/>
        </w:rPr>
        <w:t xml:space="preserve">Развитие технических навыков:  общие принципы работы над техникой - понятие </w:t>
      </w:r>
      <w:r w:rsidRPr="005C2A26">
        <w:rPr>
          <w:b/>
          <w:bCs/>
          <w:sz w:val="28"/>
          <w:szCs w:val="28"/>
        </w:rPr>
        <w:t>позиции</w:t>
      </w:r>
      <w:r w:rsidRPr="005C2A26">
        <w:rPr>
          <w:sz w:val="28"/>
          <w:szCs w:val="28"/>
        </w:rPr>
        <w:t>, аппликатурные принципы, воспитание навыков координации. Применение ритмических вариантов в занятиях. Зависимость технической работы от динамики.</w:t>
      </w:r>
    </w:p>
    <w:p w:rsidR="0058028B" w:rsidRPr="005C2A26" w:rsidRDefault="0058028B" w:rsidP="00E20F75">
      <w:pPr>
        <w:ind w:firstLine="567"/>
        <w:jc w:val="both"/>
        <w:rPr>
          <w:sz w:val="28"/>
          <w:szCs w:val="28"/>
        </w:rPr>
      </w:pPr>
      <w:r w:rsidRPr="005C2A26">
        <w:rPr>
          <w:i/>
          <w:sz w:val="28"/>
          <w:szCs w:val="28"/>
        </w:rPr>
        <w:t>Тема 2.2.</w:t>
      </w:r>
      <w:r w:rsidRPr="005C2A26">
        <w:rPr>
          <w:sz w:val="28"/>
          <w:szCs w:val="28"/>
        </w:rPr>
        <w:t xml:space="preserve"> Работа над гаммами, аккордами, арпеджио и упражнениями. Воспитание аппликатурной дисциплины, освоение мажоро-минорной системы, выработка автоматизации движений, достижение пальцевой беглости при сочетании с усилением слухового контроля за четкостью </w:t>
      </w:r>
    </w:p>
    <w:p w:rsidR="0058028B" w:rsidRPr="005C2A26" w:rsidRDefault="0058028B" w:rsidP="00E20F75">
      <w:pPr>
        <w:jc w:val="both"/>
        <w:rPr>
          <w:sz w:val="28"/>
          <w:szCs w:val="28"/>
        </w:rPr>
      </w:pPr>
      <w:r w:rsidRPr="005C2A26">
        <w:rPr>
          <w:sz w:val="28"/>
          <w:szCs w:val="28"/>
        </w:rPr>
        <w:t xml:space="preserve">и ровностью мелодической линии, воспитание выносливости. Игра </w:t>
      </w:r>
    </w:p>
    <w:p w:rsidR="0058028B" w:rsidRPr="005C2A26" w:rsidRDefault="0058028B" w:rsidP="00E20F75">
      <w:pPr>
        <w:jc w:val="both"/>
        <w:rPr>
          <w:sz w:val="28"/>
          <w:szCs w:val="28"/>
        </w:rPr>
      </w:pPr>
      <w:r w:rsidRPr="005C2A26">
        <w:rPr>
          <w:sz w:val="28"/>
          <w:szCs w:val="28"/>
        </w:rPr>
        <w:t>в интервалы. Переносы трезвучий и их обращений через октаву, участие мышц локтя, плеча, спины; виды арпеджио – ломаные, короткие, длинные, Д7, ум.7, вспомогательные упражнения.</w:t>
      </w:r>
    </w:p>
    <w:p w:rsidR="0058028B" w:rsidRPr="005C2A26" w:rsidRDefault="0058028B" w:rsidP="00E20F75">
      <w:pPr>
        <w:spacing w:before="30" w:after="30"/>
        <w:ind w:firstLine="567"/>
        <w:jc w:val="both"/>
        <w:rPr>
          <w:sz w:val="28"/>
          <w:szCs w:val="28"/>
        </w:rPr>
      </w:pPr>
      <w:r w:rsidRPr="005C2A26">
        <w:rPr>
          <w:i/>
          <w:sz w:val="28"/>
          <w:szCs w:val="28"/>
        </w:rPr>
        <w:t>Тема 2.3.</w:t>
      </w:r>
      <w:r w:rsidRPr="005C2A26">
        <w:rPr>
          <w:sz w:val="28"/>
          <w:szCs w:val="28"/>
        </w:rPr>
        <w:t xml:space="preserve"> Работа над этюдами на различные виды техники, включая мелкую, как основу развития беглости;  детальный позиционный анализ </w:t>
      </w:r>
    </w:p>
    <w:p w:rsidR="0058028B" w:rsidRPr="005C2A26" w:rsidRDefault="0058028B" w:rsidP="00E20F75">
      <w:pPr>
        <w:spacing w:before="30" w:after="30"/>
        <w:jc w:val="both"/>
        <w:rPr>
          <w:sz w:val="28"/>
          <w:szCs w:val="28"/>
        </w:rPr>
      </w:pPr>
      <w:r w:rsidRPr="005C2A26">
        <w:rPr>
          <w:sz w:val="28"/>
          <w:szCs w:val="28"/>
        </w:rPr>
        <w:t xml:space="preserve">и тщательный подбор аппликатуры в зависимости от художественных </w:t>
      </w:r>
    </w:p>
    <w:p w:rsidR="0058028B" w:rsidRPr="005C2A26" w:rsidRDefault="0058028B" w:rsidP="00E20F75">
      <w:pPr>
        <w:spacing w:before="30" w:after="30"/>
        <w:jc w:val="both"/>
        <w:rPr>
          <w:sz w:val="28"/>
          <w:szCs w:val="28"/>
        </w:rPr>
      </w:pPr>
      <w:r w:rsidRPr="005C2A26">
        <w:rPr>
          <w:sz w:val="28"/>
          <w:szCs w:val="28"/>
        </w:rPr>
        <w:t xml:space="preserve">и технических задач. Значение работы в медленном и среднем темпах. Понимание мелодической структуры пассажей, мотивного строения, сочетание отдельных звеньев в единое целое, выразительность исполнения. Работа над отдельными техническими приемами в этюдах инструктивного типа. </w:t>
      </w:r>
    </w:p>
    <w:p w:rsidR="0058028B" w:rsidRPr="005C2A26" w:rsidRDefault="0058028B" w:rsidP="00E20F75">
      <w:pPr>
        <w:spacing w:before="30" w:after="30"/>
        <w:ind w:firstLine="567"/>
        <w:rPr>
          <w:sz w:val="28"/>
          <w:szCs w:val="28"/>
        </w:rPr>
      </w:pPr>
      <w:r w:rsidRPr="005C2A26">
        <w:rPr>
          <w:b/>
          <w:bCs/>
          <w:sz w:val="28"/>
          <w:szCs w:val="28"/>
        </w:rPr>
        <w:t>Раздел 3.</w:t>
      </w:r>
    </w:p>
    <w:p w:rsidR="0058028B" w:rsidRPr="005C2A26" w:rsidRDefault="0058028B" w:rsidP="00E20F75">
      <w:pPr>
        <w:spacing w:before="30" w:after="30"/>
        <w:ind w:firstLine="567"/>
        <w:jc w:val="both"/>
        <w:rPr>
          <w:sz w:val="28"/>
          <w:szCs w:val="28"/>
        </w:rPr>
      </w:pPr>
      <w:r w:rsidRPr="005C2A26">
        <w:rPr>
          <w:i/>
          <w:sz w:val="28"/>
          <w:szCs w:val="28"/>
        </w:rPr>
        <w:t>Тема 3.1.</w:t>
      </w:r>
      <w:r w:rsidRPr="005C2A26">
        <w:rPr>
          <w:sz w:val="28"/>
          <w:szCs w:val="28"/>
        </w:rPr>
        <w:t xml:space="preserve"> Характерные особенности полифонического изложения, разнообразие по содержанию и полифоническому строению, точность </w:t>
      </w:r>
    </w:p>
    <w:p w:rsidR="0058028B" w:rsidRPr="005C2A26" w:rsidRDefault="0058028B" w:rsidP="00E20F75">
      <w:pPr>
        <w:spacing w:before="30" w:after="30"/>
        <w:jc w:val="both"/>
        <w:rPr>
          <w:sz w:val="28"/>
          <w:szCs w:val="28"/>
        </w:rPr>
      </w:pPr>
      <w:r w:rsidRPr="005C2A26">
        <w:rPr>
          <w:sz w:val="28"/>
          <w:szCs w:val="28"/>
        </w:rPr>
        <w:t xml:space="preserve">и образность голосоведения,  специфичность аппликатуры: беззвучная подмена, перекладывание, скольжение пальцев. Понятие формы, вычленение темы, ее развитие в голосах, интермедий как средств художественного развития тематического материала. Нахождение нужного ансамбля звучания голосов, тонкая художественная отделка. Мелизмы в произведениях </w:t>
      </w:r>
    </w:p>
    <w:p w:rsidR="0058028B" w:rsidRPr="005C2A26" w:rsidRDefault="0058028B" w:rsidP="00E20F75">
      <w:pPr>
        <w:spacing w:before="30" w:after="30"/>
        <w:jc w:val="both"/>
        <w:rPr>
          <w:sz w:val="28"/>
          <w:szCs w:val="28"/>
        </w:rPr>
      </w:pPr>
      <w:r w:rsidRPr="005C2A26">
        <w:rPr>
          <w:sz w:val="28"/>
          <w:szCs w:val="28"/>
        </w:rPr>
        <w:t xml:space="preserve">И.С. Баха и Г. Генделя – форшлаг, мордент, группетто. Изучение фугетт </w:t>
      </w:r>
    </w:p>
    <w:p w:rsidR="0058028B" w:rsidRPr="005C2A26" w:rsidRDefault="0058028B" w:rsidP="00E20F75">
      <w:pPr>
        <w:spacing w:before="30" w:after="30"/>
        <w:jc w:val="both"/>
        <w:rPr>
          <w:sz w:val="28"/>
          <w:szCs w:val="28"/>
        </w:rPr>
      </w:pPr>
      <w:r w:rsidRPr="005C2A26">
        <w:rPr>
          <w:sz w:val="28"/>
          <w:szCs w:val="28"/>
        </w:rPr>
        <w:t>и инвенций. Знакомство с полифоническим творчеством русских композиторов.</w:t>
      </w:r>
    </w:p>
    <w:p w:rsidR="0058028B" w:rsidRPr="005C2A26" w:rsidRDefault="0058028B" w:rsidP="00E20F75">
      <w:pPr>
        <w:spacing w:before="30" w:after="30"/>
        <w:ind w:firstLine="567"/>
        <w:jc w:val="both"/>
        <w:rPr>
          <w:b/>
          <w:bCs/>
          <w:sz w:val="28"/>
          <w:szCs w:val="28"/>
        </w:rPr>
      </w:pPr>
      <w:r w:rsidRPr="005C2A26">
        <w:rPr>
          <w:b/>
          <w:bCs/>
          <w:sz w:val="28"/>
          <w:szCs w:val="28"/>
        </w:rPr>
        <w:t>Раздел 4.</w:t>
      </w:r>
    </w:p>
    <w:p w:rsidR="0058028B" w:rsidRPr="005C2A26" w:rsidRDefault="0058028B" w:rsidP="00E20F75">
      <w:pPr>
        <w:spacing w:before="30" w:after="30"/>
        <w:ind w:firstLine="567"/>
        <w:jc w:val="both"/>
        <w:rPr>
          <w:b/>
          <w:bCs/>
          <w:sz w:val="28"/>
          <w:szCs w:val="28"/>
        </w:rPr>
      </w:pPr>
      <w:r w:rsidRPr="005C2A26">
        <w:rPr>
          <w:i/>
          <w:sz w:val="28"/>
          <w:szCs w:val="28"/>
        </w:rPr>
        <w:t>Тема 4.1.</w:t>
      </w:r>
      <w:r w:rsidRPr="005C2A26">
        <w:rPr>
          <w:sz w:val="28"/>
          <w:szCs w:val="28"/>
        </w:rPr>
        <w:t xml:space="preserve"> Изучение произведений крупной формы: сонат, рондо, вариационных циклов. Знакомство с более легкими образцами сонатного творчества Гайдна, Моцарта, Бетховена и других композиторов. Знакомство с особенностями музыкального языка периода классицизма, воспитание чувства классической формы, ритмической устойчивости исполнения, точностью звукоизвлечения, внимания к штрихам. Ощущение построения, метроритма, стиля, квартетно-оркестрового письма в фортепианном изложении. Владение правильной артикуляцией. Воспитание таких качеств, как ясность игры, точность выполнения всех деталей текста. Расширенное представление о роли педали при исполнении классических сонат.</w:t>
      </w:r>
    </w:p>
    <w:p w:rsidR="0058028B" w:rsidRPr="005C2A26" w:rsidRDefault="0058028B" w:rsidP="00E20F75">
      <w:pPr>
        <w:spacing w:before="30" w:after="30"/>
        <w:ind w:firstLine="567"/>
        <w:jc w:val="both"/>
        <w:rPr>
          <w:b/>
          <w:bCs/>
          <w:sz w:val="28"/>
          <w:szCs w:val="28"/>
        </w:rPr>
      </w:pPr>
      <w:r w:rsidRPr="005C2A26">
        <w:rPr>
          <w:b/>
          <w:bCs/>
          <w:sz w:val="28"/>
          <w:szCs w:val="28"/>
        </w:rPr>
        <w:t>Раздел 5.</w:t>
      </w:r>
    </w:p>
    <w:p w:rsidR="0058028B" w:rsidRPr="005C2A26" w:rsidRDefault="0058028B" w:rsidP="00E20F75">
      <w:pPr>
        <w:spacing w:before="30" w:after="30"/>
        <w:ind w:firstLine="567"/>
        <w:jc w:val="both"/>
        <w:rPr>
          <w:sz w:val="28"/>
          <w:szCs w:val="28"/>
        </w:rPr>
      </w:pPr>
      <w:r w:rsidRPr="005C2A26">
        <w:rPr>
          <w:i/>
          <w:sz w:val="28"/>
          <w:szCs w:val="28"/>
        </w:rPr>
        <w:t>Тема 5.1.</w:t>
      </w:r>
      <w:r w:rsidRPr="005C2A26">
        <w:rPr>
          <w:sz w:val="28"/>
          <w:szCs w:val="28"/>
        </w:rPr>
        <w:t xml:space="preserve"> Фортепианные миниатюры. Мелодия как важнейшее выразительное средство. Создание звуковых образов, работа над звукоизвлечением, слуховой контроль за качеством штрихов и красочностью нюансов, гибкость и пластичность движений. Отличительные особенности музыкально-выразительного исполнения пьес различных жанров и стилей. Проникновение в содержание произведения. Развитие эмоционального переживания. Воспитание интонационно-слуховых представлений. Ритмическая свобода, импровизационность  исполнения без нарушения единства развития.</w:t>
      </w:r>
    </w:p>
    <w:p w:rsidR="0058028B" w:rsidRPr="005C2A26" w:rsidRDefault="0058028B" w:rsidP="00E20F75">
      <w:pPr>
        <w:ind w:firstLine="567"/>
        <w:jc w:val="both"/>
        <w:rPr>
          <w:sz w:val="28"/>
          <w:szCs w:val="28"/>
        </w:rPr>
      </w:pPr>
      <w:r w:rsidRPr="005C2A26">
        <w:rPr>
          <w:i/>
          <w:sz w:val="28"/>
          <w:szCs w:val="28"/>
        </w:rPr>
        <w:t>Тема 5.2.</w:t>
      </w:r>
      <w:r w:rsidRPr="005C2A26">
        <w:rPr>
          <w:sz w:val="28"/>
          <w:szCs w:val="28"/>
        </w:rPr>
        <w:t xml:space="preserve"> Закрепление навыка употребления педали; характерное использование педали в зависимости от жанра и строения музыкального произведения при непрерывном слуховом контроле. Связь педализации </w:t>
      </w:r>
    </w:p>
    <w:p w:rsidR="0058028B" w:rsidRPr="005C2A26" w:rsidRDefault="0058028B" w:rsidP="00E20F75">
      <w:pPr>
        <w:jc w:val="both"/>
        <w:rPr>
          <w:bCs/>
          <w:sz w:val="28"/>
          <w:szCs w:val="28"/>
        </w:rPr>
      </w:pPr>
      <w:r w:rsidRPr="005C2A26">
        <w:rPr>
          <w:sz w:val="28"/>
          <w:szCs w:val="28"/>
        </w:rPr>
        <w:t>со стилистическими особенностями музыки. Гармоническая функция педали. Художественная педализация. Понятие полупедали. Колористическое значение левой педали в качестве красочного средства.</w:t>
      </w:r>
    </w:p>
    <w:p w:rsidR="0058028B" w:rsidRPr="005C2A26" w:rsidRDefault="0058028B" w:rsidP="00E20F75">
      <w:pPr>
        <w:jc w:val="both"/>
        <w:rPr>
          <w:b/>
          <w:sz w:val="28"/>
          <w:szCs w:val="28"/>
        </w:rPr>
      </w:pPr>
    </w:p>
    <w:p w:rsidR="0058028B" w:rsidRPr="005C2A26" w:rsidRDefault="0058028B" w:rsidP="00E20F75">
      <w:pPr>
        <w:jc w:val="center"/>
        <w:rPr>
          <w:b/>
          <w:sz w:val="28"/>
          <w:szCs w:val="28"/>
        </w:rPr>
      </w:pPr>
      <w:r w:rsidRPr="005C2A26">
        <w:rPr>
          <w:b/>
          <w:sz w:val="28"/>
          <w:szCs w:val="28"/>
        </w:rPr>
        <w:t>Примерный репертуарный список</w:t>
      </w:r>
    </w:p>
    <w:p w:rsidR="0058028B" w:rsidRPr="005C2A26" w:rsidRDefault="0058028B" w:rsidP="00E20F75">
      <w:pPr>
        <w:autoSpaceDE w:val="0"/>
        <w:autoSpaceDN w:val="0"/>
        <w:adjustRightInd w:val="0"/>
        <w:ind w:firstLine="709"/>
        <w:rPr>
          <w:b/>
          <w:bCs/>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Этюды</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Бертини А. </w:t>
      </w:r>
      <w:r w:rsidRPr="005C2A26">
        <w:rPr>
          <w:iCs/>
          <w:sz w:val="28"/>
          <w:szCs w:val="28"/>
        </w:rPr>
        <w:t>Соч.</w:t>
      </w:r>
      <w:r w:rsidRPr="005C2A26">
        <w:rPr>
          <w:iCs/>
          <w:noProof/>
          <w:sz w:val="28"/>
          <w:szCs w:val="28"/>
        </w:rPr>
        <w:t xml:space="preserve"> 29.</w:t>
      </w:r>
      <w:r w:rsidRPr="005C2A26">
        <w:rPr>
          <w:iCs/>
          <w:sz w:val="28"/>
          <w:szCs w:val="28"/>
        </w:rPr>
        <w:t xml:space="preserve"> Этюды №</w:t>
      </w:r>
      <w:r w:rsidRPr="005C2A26">
        <w:rPr>
          <w:iCs/>
          <w:noProof/>
          <w:sz w:val="28"/>
          <w:szCs w:val="28"/>
        </w:rPr>
        <w:t xml:space="preserve"> 15-18.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Беренс Г. </w:t>
      </w:r>
      <w:r w:rsidRPr="005C2A26">
        <w:rPr>
          <w:iCs/>
          <w:sz w:val="28"/>
          <w:szCs w:val="28"/>
        </w:rPr>
        <w:t>Соч.</w:t>
      </w:r>
      <w:r w:rsidRPr="005C2A26">
        <w:rPr>
          <w:iCs/>
          <w:noProof/>
          <w:sz w:val="28"/>
          <w:szCs w:val="28"/>
        </w:rPr>
        <w:t xml:space="preserve"> 88.</w:t>
      </w:r>
      <w:r w:rsidRPr="005C2A26">
        <w:rPr>
          <w:iCs/>
          <w:sz w:val="28"/>
          <w:szCs w:val="28"/>
        </w:rPr>
        <w:t xml:space="preserve"> Этюды №</w:t>
      </w:r>
      <w:r w:rsidRPr="005C2A26">
        <w:rPr>
          <w:iCs/>
          <w:noProof/>
          <w:sz w:val="28"/>
          <w:szCs w:val="28"/>
        </w:rPr>
        <w:t xml:space="preserve"> 13-15. 26-29.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Геллер С. </w:t>
      </w:r>
      <w:r w:rsidRPr="005C2A26">
        <w:rPr>
          <w:iCs/>
          <w:noProof/>
          <w:sz w:val="28"/>
          <w:szCs w:val="28"/>
        </w:rPr>
        <w:t>25</w:t>
      </w:r>
      <w:r w:rsidRPr="005C2A26">
        <w:rPr>
          <w:iCs/>
          <w:sz w:val="28"/>
          <w:szCs w:val="28"/>
        </w:rPr>
        <w:t xml:space="preserve"> мелодических этюдов:</w:t>
      </w:r>
      <w:r w:rsidRPr="005C2A26">
        <w:rPr>
          <w:iCs/>
          <w:noProof/>
          <w:sz w:val="28"/>
          <w:szCs w:val="28"/>
        </w:rPr>
        <w:t xml:space="preserve"> № 7, 14, 15, 16.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Крамер И. </w:t>
      </w:r>
      <w:r w:rsidRPr="005C2A26">
        <w:rPr>
          <w:iCs/>
          <w:sz w:val="28"/>
          <w:szCs w:val="28"/>
        </w:rPr>
        <w:t>Соч.</w:t>
      </w:r>
      <w:r w:rsidRPr="005C2A26">
        <w:rPr>
          <w:iCs/>
          <w:noProof/>
          <w:sz w:val="28"/>
          <w:szCs w:val="28"/>
        </w:rPr>
        <w:t xml:space="preserve"> 60.</w:t>
      </w:r>
      <w:r w:rsidRPr="005C2A26">
        <w:rPr>
          <w:iCs/>
          <w:sz w:val="28"/>
          <w:szCs w:val="28"/>
        </w:rPr>
        <w:t xml:space="preserve"> Этюды .№</w:t>
      </w:r>
      <w:r w:rsidRPr="005C2A26">
        <w:rPr>
          <w:iCs/>
          <w:sz w:val="28"/>
          <w:szCs w:val="28"/>
          <w:lang w:val="de-DE"/>
        </w:rPr>
        <w:t>s</w:t>
      </w:r>
      <w:r w:rsidRPr="005C2A26">
        <w:rPr>
          <w:iCs/>
          <w:sz w:val="28"/>
          <w:szCs w:val="28"/>
        </w:rPr>
        <w:t xml:space="preserve"> </w:t>
      </w:r>
      <w:r w:rsidRPr="005C2A26">
        <w:rPr>
          <w:iCs/>
          <w:sz w:val="28"/>
          <w:szCs w:val="28"/>
          <w:lang w:val="de-DE"/>
        </w:rPr>
        <w:t>l</w:t>
      </w:r>
      <w:r w:rsidRPr="005C2A26">
        <w:rPr>
          <w:iCs/>
          <w:sz w:val="28"/>
          <w:szCs w:val="28"/>
        </w:rPr>
        <w:t>,</w:t>
      </w:r>
      <w:r w:rsidRPr="005C2A26">
        <w:rPr>
          <w:iCs/>
          <w:noProof/>
          <w:sz w:val="28"/>
          <w:szCs w:val="28"/>
        </w:rPr>
        <w:t xml:space="preserve"> 3, 9.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Лак Т. </w:t>
      </w:r>
      <w:r w:rsidRPr="005C2A26">
        <w:rPr>
          <w:iCs/>
          <w:sz w:val="28"/>
          <w:szCs w:val="28"/>
        </w:rPr>
        <w:t>Соч.</w:t>
      </w:r>
      <w:r w:rsidRPr="005C2A26">
        <w:rPr>
          <w:iCs/>
          <w:noProof/>
          <w:sz w:val="28"/>
          <w:szCs w:val="28"/>
        </w:rPr>
        <w:t xml:space="preserve"> 75.</w:t>
      </w:r>
      <w:r w:rsidRPr="005C2A26">
        <w:rPr>
          <w:iCs/>
          <w:sz w:val="28"/>
          <w:szCs w:val="28"/>
        </w:rPr>
        <w:t xml:space="preserve"> Этюды</w:t>
      </w:r>
      <w:r w:rsidRPr="005C2A26">
        <w:rPr>
          <w:iCs/>
          <w:noProof/>
          <w:sz w:val="28"/>
          <w:szCs w:val="28"/>
        </w:rPr>
        <w:t xml:space="preserve"> №</w:t>
      </w:r>
      <w:r w:rsidRPr="005C2A26">
        <w:rPr>
          <w:iCs/>
          <w:sz w:val="28"/>
          <w:szCs w:val="28"/>
        </w:rPr>
        <w:t xml:space="preserve"> </w:t>
      </w:r>
      <w:r w:rsidRPr="005C2A26">
        <w:rPr>
          <w:iCs/>
          <w:sz w:val="28"/>
          <w:szCs w:val="28"/>
          <w:lang w:val="de-DE"/>
        </w:rPr>
        <w:t>l</w:t>
      </w:r>
      <w:r w:rsidRPr="005C2A26">
        <w:rPr>
          <w:iCs/>
          <w:sz w:val="28"/>
          <w:szCs w:val="28"/>
        </w:rPr>
        <w:t>,</w:t>
      </w:r>
      <w:r w:rsidRPr="005C2A26">
        <w:rPr>
          <w:iCs/>
          <w:noProof/>
          <w:sz w:val="28"/>
          <w:szCs w:val="28"/>
        </w:rPr>
        <w:t xml:space="preserve"> 3-5, 11.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Лешгорн А. </w:t>
      </w:r>
      <w:r w:rsidRPr="005C2A26">
        <w:rPr>
          <w:iCs/>
          <w:sz w:val="28"/>
          <w:szCs w:val="28"/>
        </w:rPr>
        <w:t>Соч.</w:t>
      </w:r>
      <w:r w:rsidRPr="005C2A26">
        <w:rPr>
          <w:iCs/>
          <w:noProof/>
          <w:sz w:val="28"/>
          <w:szCs w:val="28"/>
        </w:rPr>
        <w:t xml:space="preserve"> 136.</w:t>
      </w:r>
      <w:r w:rsidRPr="005C2A26">
        <w:rPr>
          <w:iCs/>
          <w:sz w:val="28"/>
          <w:szCs w:val="28"/>
        </w:rPr>
        <w:t xml:space="preserve"> «Школа беглости» (по выбору).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Раухвергер М. </w:t>
      </w:r>
      <w:r w:rsidRPr="005C2A26">
        <w:rPr>
          <w:iCs/>
          <w:sz w:val="28"/>
          <w:szCs w:val="28"/>
        </w:rPr>
        <w:t xml:space="preserve">Три этюда.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Черни К. </w:t>
      </w:r>
      <w:r w:rsidRPr="005C2A26">
        <w:rPr>
          <w:iCs/>
          <w:sz w:val="28"/>
          <w:szCs w:val="28"/>
        </w:rPr>
        <w:t>Соч.</w:t>
      </w:r>
      <w:r w:rsidRPr="005C2A26">
        <w:rPr>
          <w:iCs/>
          <w:noProof/>
          <w:sz w:val="28"/>
          <w:szCs w:val="28"/>
        </w:rPr>
        <w:t xml:space="preserve"> 299.</w:t>
      </w:r>
      <w:r w:rsidRPr="005C2A26">
        <w:rPr>
          <w:iCs/>
          <w:sz w:val="28"/>
          <w:szCs w:val="28"/>
        </w:rPr>
        <w:t xml:space="preserve"> «Школа беглости». Этюды</w:t>
      </w:r>
      <w:r w:rsidRPr="005C2A26">
        <w:rPr>
          <w:iCs/>
          <w:noProof/>
          <w:sz w:val="28"/>
          <w:szCs w:val="28"/>
        </w:rPr>
        <w:t xml:space="preserve"> №5, 8, 9, 15.</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Щедрин Р. </w:t>
      </w:r>
      <w:r w:rsidRPr="005C2A26">
        <w:rPr>
          <w:iCs/>
          <w:sz w:val="28"/>
          <w:szCs w:val="28"/>
        </w:rPr>
        <w:t xml:space="preserve">Этюд </w:t>
      </w:r>
      <w:r w:rsidRPr="005C2A26">
        <w:rPr>
          <w:iCs/>
          <w:sz w:val="28"/>
          <w:szCs w:val="28"/>
          <w:lang w:val="en-US"/>
        </w:rPr>
        <w:t>a</w:t>
      </w:r>
      <w:r w:rsidRPr="005C2A26">
        <w:rPr>
          <w:iCs/>
          <w:sz w:val="28"/>
          <w:szCs w:val="28"/>
        </w:rPr>
        <w:t>-</w:t>
      </w:r>
      <w:r w:rsidRPr="005C2A26">
        <w:rPr>
          <w:iCs/>
          <w:sz w:val="28"/>
          <w:szCs w:val="28"/>
          <w:lang w:val="en-US"/>
        </w:rPr>
        <w:t>moll</w:t>
      </w:r>
      <w:r w:rsidRPr="005C2A26">
        <w:rPr>
          <w:iCs/>
          <w:sz w:val="28"/>
          <w:szCs w:val="28"/>
        </w:rPr>
        <w:t>.</w:t>
      </w:r>
    </w:p>
    <w:p w:rsidR="0058028B" w:rsidRPr="005C2A26" w:rsidRDefault="0058028B" w:rsidP="00E20F75">
      <w:pPr>
        <w:autoSpaceDE w:val="0"/>
        <w:autoSpaceDN w:val="0"/>
        <w:adjustRightInd w:val="0"/>
        <w:ind w:firstLine="709"/>
        <w:rPr>
          <w:sz w:val="28"/>
          <w:szCs w:val="28"/>
        </w:rPr>
      </w:pPr>
      <w:r w:rsidRPr="005C2A26">
        <w:rPr>
          <w:sz w:val="28"/>
          <w:szCs w:val="28"/>
        </w:rPr>
        <w:t>Избранные этюды иностранных композиторов для форте</w:t>
      </w:r>
      <w:r w:rsidRPr="005C2A26">
        <w:rPr>
          <w:sz w:val="28"/>
          <w:szCs w:val="28"/>
        </w:rPr>
        <w:softHyphen/>
        <w:t>пиано. Вып.</w:t>
      </w:r>
      <w:r w:rsidRPr="005C2A26">
        <w:rPr>
          <w:noProof/>
          <w:sz w:val="28"/>
          <w:szCs w:val="28"/>
        </w:rPr>
        <w:t xml:space="preserve"> 5</w:t>
      </w:r>
      <w:r w:rsidRPr="005C2A26">
        <w:rPr>
          <w:sz w:val="28"/>
          <w:szCs w:val="28"/>
        </w:rPr>
        <w:t xml:space="preserve"> (по выбору).</w:t>
      </w:r>
    </w:p>
    <w:p w:rsidR="0058028B" w:rsidRPr="005C2A26" w:rsidRDefault="0058028B" w:rsidP="00E20F75">
      <w:pPr>
        <w:autoSpaceDE w:val="0"/>
        <w:autoSpaceDN w:val="0"/>
        <w:adjustRightInd w:val="0"/>
        <w:rPr>
          <w:b/>
          <w:bCs/>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Произведения крупной формы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Беркович И. </w:t>
      </w:r>
      <w:r w:rsidRPr="005C2A26">
        <w:rPr>
          <w:iCs/>
          <w:sz w:val="28"/>
          <w:szCs w:val="28"/>
        </w:rPr>
        <w:t xml:space="preserve">Вариации на тему русской народной песни.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Бортнянский Д. </w:t>
      </w:r>
      <w:r w:rsidRPr="005C2A26">
        <w:rPr>
          <w:iCs/>
          <w:sz w:val="28"/>
          <w:szCs w:val="28"/>
        </w:rPr>
        <w:t xml:space="preserve">Соната </w:t>
      </w:r>
      <w:r w:rsidRPr="005C2A26">
        <w:rPr>
          <w:iCs/>
          <w:sz w:val="28"/>
          <w:szCs w:val="28"/>
          <w:lang w:val="en-US"/>
        </w:rPr>
        <w:t>C</w:t>
      </w:r>
      <w:r w:rsidRPr="005C2A26">
        <w:rPr>
          <w:iCs/>
          <w:sz w:val="28"/>
          <w:szCs w:val="28"/>
        </w:rPr>
        <w:t>-</w:t>
      </w:r>
      <w:r w:rsidRPr="005C2A26">
        <w:rPr>
          <w:iCs/>
          <w:sz w:val="28"/>
          <w:szCs w:val="28"/>
          <w:lang w:val="en-US"/>
        </w:rPr>
        <w:t>dur</w:t>
      </w:r>
      <w:r w:rsidRPr="005C2A26">
        <w:rPr>
          <w:iCs/>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Гайдн И. </w:t>
      </w:r>
      <w:r w:rsidRPr="005C2A26">
        <w:rPr>
          <w:iCs/>
          <w:sz w:val="28"/>
          <w:szCs w:val="28"/>
          <w:lang w:val="uk-UA"/>
        </w:rPr>
        <w:t>Сонатина-пастораль</w:t>
      </w:r>
      <w:r w:rsidRPr="005C2A26">
        <w:rPr>
          <w:iCs/>
          <w:sz w:val="28"/>
          <w:szCs w:val="28"/>
          <w:lang w:val="fr-FR"/>
        </w:rPr>
        <w:t xml:space="preserve"> A-dur.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Глазунов А. </w:t>
      </w:r>
      <w:r w:rsidRPr="005C2A26">
        <w:rPr>
          <w:iCs/>
          <w:sz w:val="28"/>
          <w:szCs w:val="28"/>
        </w:rPr>
        <w:t>Сонатина</w:t>
      </w:r>
      <w:r w:rsidRPr="005C2A26">
        <w:rPr>
          <w:iCs/>
          <w:noProof/>
          <w:sz w:val="28"/>
          <w:szCs w:val="28"/>
        </w:rPr>
        <w:t xml:space="preserve"> a-moll.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Глинка М. </w:t>
      </w:r>
      <w:r w:rsidRPr="005C2A26">
        <w:rPr>
          <w:iCs/>
          <w:sz w:val="28"/>
          <w:szCs w:val="28"/>
        </w:rPr>
        <w:t xml:space="preserve">Вариации на тему Моцарта.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Клементи М. </w:t>
      </w:r>
      <w:r w:rsidRPr="005C2A26">
        <w:rPr>
          <w:iCs/>
          <w:sz w:val="28"/>
          <w:szCs w:val="28"/>
        </w:rPr>
        <w:t>Соч.</w:t>
      </w:r>
      <w:r w:rsidRPr="005C2A26">
        <w:rPr>
          <w:iCs/>
          <w:noProof/>
          <w:sz w:val="28"/>
          <w:szCs w:val="28"/>
        </w:rPr>
        <w:t xml:space="preserve"> 26.</w:t>
      </w:r>
      <w:r w:rsidRPr="005C2A26">
        <w:rPr>
          <w:iCs/>
          <w:sz w:val="28"/>
          <w:szCs w:val="28"/>
        </w:rPr>
        <w:t xml:space="preserve"> Соната </w:t>
      </w:r>
      <w:r w:rsidRPr="005C2A26">
        <w:rPr>
          <w:iCs/>
          <w:sz w:val="28"/>
          <w:szCs w:val="28"/>
          <w:lang w:val="en-US"/>
        </w:rPr>
        <w:t>D</w:t>
      </w:r>
      <w:r w:rsidRPr="005C2A26">
        <w:rPr>
          <w:iCs/>
          <w:sz w:val="28"/>
          <w:szCs w:val="28"/>
        </w:rPr>
        <w:t>-</w:t>
      </w:r>
      <w:r w:rsidRPr="005C2A26">
        <w:rPr>
          <w:iCs/>
          <w:sz w:val="28"/>
          <w:szCs w:val="28"/>
          <w:lang w:val="fr-FR"/>
        </w:rPr>
        <w:t xml:space="preserve"> dur</w:t>
      </w:r>
      <w:r w:rsidRPr="005C2A26">
        <w:rPr>
          <w:iCs/>
          <w:sz w:val="28"/>
          <w:szCs w:val="28"/>
        </w:rPr>
        <w:t>.</w:t>
      </w:r>
      <w:r w:rsidRPr="005C2A26">
        <w:rPr>
          <w:iCs/>
          <w:noProof/>
          <w:sz w:val="28"/>
          <w:szCs w:val="28"/>
        </w:rPr>
        <w:t xml:space="preserve">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Кулау Ф. </w:t>
      </w:r>
      <w:r w:rsidRPr="005C2A26">
        <w:rPr>
          <w:iCs/>
          <w:sz w:val="28"/>
          <w:szCs w:val="28"/>
        </w:rPr>
        <w:t>Соч.</w:t>
      </w:r>
      <w:r w:rsidRPr="005C2A26">
        <w:rPr>
          <w:iCs/>
          <w:noProof/>
          <w:sz w:val="28"/>
          <w:szCs w:val="28"/>
        </w:rPr>
        <w:t xml:space="preserve"> 59,</w:t>
      </w:r>
      <w:r w:rsidRPr="005C2A26">
        <w:rPr>
          <w:iCs/>
          <w:sz w:val="28"/>
          <w:szCs w:val="28"/>
        </w:rPr>
        <w:t xml:space="preserve"> Сонатина</w:t>
      </w:r>
      <w:r w:rsidRPr="005C2A26">
        <w:rPr>
          <w:iCs/>
          <w:sz w:val="28"/>
          <w:szCs w:val="28"/>
          <w:lang w:val="fr-FR"/>
        </w:rPr>
        <w:t xml:space="preserve"> A-dur.</w:t>
      </w:r>
      <w:r w:rsidRPr="005C2A26">
        <w:rPr>
          <w:iCs/>
          <w:noProof/>
          <w:sz w:val="28"/>
          <w:szCs w:val="28"/>
          <w:lang w:val="fr-FR"/>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Моцарт В. </w:t>
      </w:r>
      <w:r w:rsidRPr="005C2A26">
        <w:rPr>
          <w:iCs/>
          <w:sz w:val="28"/>
          <w:szCs w:val="28"/>
        </w:rPr>
        <w:t>Соната</w:t>
      </w:r>
      <w:r w:rsidRPr="005C2A26">
        <w:rPr>
          <w:iCs/>
          <w:noProof/>
          <w:sz w:val="28"/>
          <w:szCs w:val="28"/>
        </w:rPr>
        <w:t xml:space="preserve"> № 12</w:t>
      </w:r>
      <w:r w:rsidRPr="005C2A26">
        <w:rPr>
          <w:iCs/>
          <w:sz w:val="28"/>
          <w:szCs w:val="28"/>
        </w:rPr>
        <w:t xml:space="preserve"> </w:t>
      </w:r>
      <w:r w:rsidRPr="005C2A26">
        <w:rPr>
          <w:iCs/>
          <w:sz w:val="28"/>
          <w:szCs w:val="28"/>
          <w:lang w:val="en-US"/>
        </w:rPr>
        <w:t>F</w:t>
      </w:r>
      <w:r w:rsidRPr="005C2A26">
        <w:rPr>
          <w:iCs/>
          <w:sz w:val="28"/>
          <w:szCs w:val="28"/>
        </w:rPr>
        <w:t>-</w:t>
      </w:r>
      <w:r w:rsidRPr="005C2A26">
        <w:rPr>
          <w:iCs/>
          <w:sz w:val="28"/>
          <w:szCs w:val="28"/>
          <w:lang w:val="en-US"/>
        </w:rPr>
        <w:t>dur</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Раков </w:t>
      </w:r>
      <w:r w:rsidRPr="005C2A26">
        <w:rPr>
          <w:sz w:val="28"/>
          <w:szCs w:val="28"/>
          <w:lang w:val="de-DE"/>
        </w:rPr>
        <w:t>H</w:t>
      </w:r>
      <w:r w:rsidRPr="005C2A26">
        <w:rPr>
          <w:sz w:val="28"/>
          <w:szCs w:val="28"/>
        </w:rPr>
        <w:t xml:space="preserve">. </w:t>
      </w:r>
      <w:r w:rsidRPr="005C2A26">
        <w:rPr>
          <w:iCs/>
          <w:sz w:val="28"/>
          <w:szCs w:val="28"/>
        </w:rPr>
        <w:t>Сонатина</w:t>
      </w:r>
      <w:r w:rsidRPr="005C2A26">
        <w:rPr>
          <w:iCs/>
          <w:noProof/>
          <w:sz w:val="28"/>
          <w:szCs w:val="28"/>
        </w:rPr>
        <w:t xml:space="preserve"> № 3</w:t>
      </w:r>
      <w:r w:rsidRPr="005C2A26">
        <w:rPr>
          <w:iCs/>
          <w:sz w:val="28"/>
          <w:szCs w:val="28"/>
        </w:rPr>
        <w:t xml:space="preserve"> «Юношеская»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Сильванский </w:t>
      </w:r>
      <w:r w:rsidRPr="005C2A26">
        <w:rPr>
          <w:sz w:val="28"/>
          <w:szCs w:val="28"/>
          <w:lang w:val="de-DE"/>
        </w:rPr>
        <w:t>H</w:t>
      </w:r>
      <w:r w:rsidRPr="005C2A26">
        <w:rPr>
          <w:sz w:val="28"/>
          <w:szCs w:val="28"/>
        </w:rPr>
        <w:t xml:space="preserve">. </w:t>
      </w:r>
      <w:r w:rsidRPr="005C2A26">
        <w:rPr>
          <w:iCs/>
          <w:sz w:val="28"/>
          <w:szCs w:val="28"/>
        </w:rPr>
        <w:t>Шесть вариаций для фортепиано.</w:t>
      </w:r>
    </w:p>
    <w:p w:rsidR="0058028B" w:rsidRPr="005C2A26" w:rsidRDefault="0058028B" w:rsidP="00E20F75">
      <w:pPr>
        <w:autoSpaceDE w:val="0"/>
        <w:autoSpaceDN w:val="0"/>
        <w:adjustRightInd w:val="0"/>
        <w:rPr>
          <w:noProof/>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Полифонические произведения</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Бах И. </w:t>
      </w:r>
      <w:r w:rsidRPr="005C2A26">
        <w:rPr>
          <w:iCs/>
          <w:sz w:val="28"/>
          <w:szCs w:val="28"/>
        </w:rPr>
        <w:t xml:space="preserve">Двухголосные инвенции (по выбору), Французские сюиты:  </w:t>
      </w:r>
      <w:r w:rsidRPr="005C2A26">
        <w:rPr>
          <w:iCs/>
          <w:noProof/>
          <w:sz w:val="28"/>
          <w:szCs w:val="28"/>
        </w:rPr>
        <w:t>№ 3</w:t>
      </w:r>
      <w:r w:rsidRPr="005C2A26">
        <w:rPr>
          <w:iCs/>
          <w:sz w:val="28"/>
          <w:szCs w:val="28"/>
        </w:rPr>
        <w:t xml:space="preserve"> </w:t>
      </w:r>
      <w:r w:rsidRPr="005C2A26">
        <w:rPr>
          <w:iCs/>
          <w:sz w:val="28"/>
          <w:szCs w:val="28"/>
          <w:lang w:val="en-US"/>
        </w:rPr>
        <w:t>h</w:t>
      </w:r>
      <w:r w:rsidRPr="005C2A26">
        <w:rPr>
          <w:iCs/>
          <w:sz w:val="28"/>
          <w:szCs w:val="28"/>
        </w:rPr>
        <w:t>-</w:t>
      </w:r>
      <w:r w:rsidRPr="005C2A26">
        <w:rPr>
          <w:iCs/>
          <w:sz w:val="28"/>
          <w:szCs w:val="28"/>
          <w:lang w:val="en-US"/>
        </w:rPr>
        <w:t>moll</w:t>
      </w:r>
      <w:r w:rsidRPr="005C2A26">
        <w:rPr>
          <w:iCs/>
          <w:sz w:val="28"/>
          <w:szCs w:val="28"/>
        </w:rPr>
        <w:t xml:space="preserve">: Аллеманда, Сарабанда, Менуэт, </w:t>
      </w:r>
      <w:r w:rsidRPr="005C2A26">
        <w:rPr>
          <w:iCs/>
          <w:noProof/>
          <w:sz w:val="28"/>
          <w:szCs w:val="28"/>
        </w:rPr>
        <w:t>№ 5</w:t>
      </w:r>
      <w:r w:rsidRPr="005C2A26">
        <w:rPr>
          <w:iCs/>
          <w:sz w:val="28"/>
          <w:szCs w:val="28"/>
        </w:rPr>
        <w:t xml:space="preserve"> </w:t>
      </w:r>
      <w:r w:rsidRPr="005C2A26">
        <w:rPr>
          <w:iCs/>
          <w:sz w:val="28"/>
          <w:szCs w:val="28"/>
          <w:lang w:val="de-DE"/>
        </w:rPr>
        <w:t>Es</w:t>
      </w:r>
      <w:r w:rsidRPr="005C2A26">
        <w:rPr>
          <w:iCs/>
          <w:sz w:val="28"/>
          <w:szCs w:val="28"/>
        </w:rPr>
        <w:t>-</w:t>
      </w:r>
      <w:r w:rsidRPr="005C2A26">
        <w:rPr>
          <w:iCs/>
          <w:sz w:val="28"/>
          <w:szCs w:val="28"/>
          <w:lang w:val="de-DE"/>
        </w:rPr>
        <w:t>dur</w:t>
      </w:r>
      <w:r w:rsidRPr="005C2A26">
        <w:rPr>
          <w:iCs/>
          <w:sz w:val="28"/>
          <w:szCs w:val="28"/>
        </w:rPr>
        <w:t>: Менуэт, Ария, Английские сюиты:</w:t>
      </w:r>
      <w:r w:rsidRPr="005C2A26">
        <w:rPr>
          <w:iCs/>
          <w:noProof/>
          <w:sz w:val="28"/>
          <w:szCs w:val="28"/>
        </w:rPr>
        <w:t>№ 2 a-moll:</w:t>
      </w:r>
      <w:r w:rsidRPr="005C2A26">
        <w:rPr>
          <w:iCs/>
          <w:sz w:val="28"/>
          <w:szCs w:val="28"/>
        </w:rPr>
        <w:t xml:space="preserve"> Аллеманда.</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Гендель Г. </w:t>
      </w:r>
      <w:r w:rsidRPr="005C2A26">
        <w:rPr>
          <w:iCs/>
          <w:noProof/>
          <w:sz w:val="28"/>
          <w:szCs w:val="28"/>
        </w:rPr>
        <w:t>«12</w:t>
      </w:r>
      <w:r w:rsidRPr="005C2A26">
        <w:rPr>
          <w:iCs/>
          <w:sz w:val="28"/>
          <w:szCs w:val="28"/>
        </w:rPr>
        <w:t xml:space="preserve"> лёгких пьес»: Сарабанда, Жига.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Кабалевский Д.  </w:t>
      </w:r>
      <w:r w:rsidRPr="005C2A26">
        <w:rPr>
          <w:iCs/>
          <w:sz w:val="28"/>
          <w:szCs w:val="28"/>
        </w:rPr>
        <w:t xml:space="preserve">Прелюдии и фуги (по выбору).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Майкапар С. </w:t>
      </w:r>
      <w:r w:rsidRPr="005C2A26">
        <w:rPr>
          <w:iCs/>
          <w:sz w:val="28"/>
          <w:szCs w:val="28"/>
        </w:rPr>
        <w:t>Соч.</w:t>
      </w:r>
      <w:r w:rsidRPr="005C2A26">
        <w:rPr>
          <w:iCs/>
          <w:noProof/>
          <w:sz w:val="28"/>
          <w:szCs w:val="28"/>
        </w:rPr>
        <w:t xml:space="preserve"> 37.</w:t>
      </w:r>
      <w:r w:rsidRPr="005C2A26">
        <w:rPr>
          <w:iCs/>
          <w:sz w:val="28"/>
          <w:szCs w:val="28"/>
        </w:rPr>
        <w:t xml:space="preserve"> Прелюдия и фугетта</w:t>
      </w:r>
      <w:r w:rsidRPr="005C2A26">
        <w:rPr>
          <w:iCs/>
          <w:noProof/>
          <w:sz w:val="28"/>
          <w:szCs w:val="28"/>
        </w:rPr>
        <w:t xml:space="preserve"> a-moll. </w:t>
      </w:r>
    </w:p>
    <w:p w:rsidR="0058028B" w:rsidRPr="005C2A26" w:rsidRDefault="0058028B" w:rsidP="00E20F75">
      <w:pPr>
        <w:autoSpaceDE w:val="0"/>
        <w:autoSpaceDN w:val="0"/>
        <w:adjustRightInd w:val="0"/>
        <w:ind w:firstLine="709"/>
        <w:rPr>
          <w:iCs/>
          <w:sz w:val="28"/>
          <w:szCs w:val="28"/>
          <w:lang w:val="de-DE"/>
        </w:rPr>
      </w:pPr>
      <w:r w:rsidRPr="005C2A26">
        <w:rPr>
          <w:sz w:val="28"/>
          <w:szCs w:val="28"/>
        </w:rPr>
        <w:t xml:space="preserve">Франк Ц. </w:t>
      </w:r>
      <w:r w:rsidRPr="005C2A26">
        <w:rPr>
          <w:iCs/>
          <w:sz w:val="28"/>
          <w:szCs w:val="28"/>
        </w:rPr>
        <w:t>Избранные детские пьесы (ред. И</w:t>
      </w:r>
      <w:r w:rsidRPr="005C2A26">
        <w:rPr>
          <w:iCs/>
          <w:sz w:val="28"/>
          <w:szCs w:val="28"/>
          <w:lang w:val="de-DE"/>
        </w:rPr>
        <w:t xml:space="preserve">. </w:t>
      </w:r>
      <w:r w:rsidRPr="005C2A26">
        <w:rPr>
          <w:iCs/>
          <w:sz w:val="28"/>
          <w:szCs w:val="28"/>
        </w:rPr>
        <w:t>Браудо</w:t>
      </w:r>
      <w:r w:rsidRPr="005C2A26">
        <w:rPr>
          <w:iCs/>
          <w:sz w:val="28"/>
          <w:szCs w:val="28"/>
          <w:lang w:val="de-DE"/>
        </w:rPr>
        <w:t xml:space="preserve">): </w:t>
      </w:r>
      <w:r w:rsidRPr="005C2A26">
        <w:rPr>
          <w:iCs/>
          <w:noProof/>
          <w:sz w:val="28"/>
          <w:szCs w:val="28"/>
          <w:lang w:val="de-DE"/>
        </w:rPr>
        <w:t>№ 2</w:t>
      </w:r>
      <w:r w:rsidRPr="005C2A26">
        <w:rPr>
          <w:iCs/>
          <w:sz w:val="28"/>
          <w:szCs w:val="28"/>
          <w:lang w:val="de-DE"/>
        </w:rPr>
        <w:t xml:space="preserve"> C-dur, G-dur, </w:t>
      </w:r>
      <w:r w:rsidRPr="005C2A26">
        <w:rPr>
          <w:iCs/>
          <w:noProof/>
          <w:sz w:val="28"/>
          <w:szCs w:val="28"/>
          <w:lang w:val="de-DE"/>
        </w:rPr>
        <w:t>№</w:t>
      </w:r>
      <w:r w:rsidRPr="005C2A26">
        <w:rPr>
          <w:iCs/>
          <w:sz w:val="28"/>
          <w:szCs w:val="28"/>
          <w:lang w:val="uk-UA"/>
        </w:rPr>
        <w:t xml:space="preserve"> 6</w:t>
      </w:r>
      <w:r w:rsidRPr="005C2A26">
        <w:rPr>
          <w:iCs/>
          <w:noProof/>
          <w:sz w:val="28"/>
          <w:szCs w:val="28"/>
          <w:lang w:val="uk-UA"/>
        </w:rPr>
        <w:t xml:space="preserve"> Es-dur. </w:t>
      </w:r>
    </w:p>
    <w:p w:rsidR="0058028B" w:rsidRPr="005C2A26" w:rsidRDefault="0058028B" w:rsidP="00E20F75">
      <w:pPr>
        <w:autoSpaceDE w:val="0"/>
        <w:autoSpaceDN w:val="0"/>
        <w:adjustRightInd w:val="0"/>
        <w:ind w:firstLine="709"/>
        <w:rPr>
          <w:iCs/>
          <w:sz w:val="28"/>
          <w:szCs w:val="28"/>
          <w:lang w:val="fr-FR"/>
        </w:rPr>
      </w:pPr>
      <w:r w:rsidRPr="005C2A26">
        <w:rPr>
          <w:sz w:val="28"/>
          <w:szCs w:val="28"/>
          <w:lang w:val="uk-UA"/>
        </w:rPr>
        <w:t xml:space="preserve">Фрид Г. </w:t>
      </w:r>
      <w:r w:rsidRPr="005C2A26">
        <w:rPr>
          <w:iCs/>
          <w:sz w:val="28"/>
          <w:szCs w:val="28"/>
          <w:lang w:val="uk-UA"/>
        </w:rPr>
        <w:t>Инвенции</w:t>
      </w:r>
      <w:r w:rsidRPr="005C2A26">
        <w:rPr>
          <w:iCs/>
          <w:sz w:val="28"/>
          <w:szCs w:val="28"/>
          <w:lang w:val="fr-FR"/>
        </w:rPr>
        <w:t xml:space="preserve"> As-dur, e-moll, D-dur, g-moll.</w:t>
      </w:r>
    </w:p>
    <w:p w:rsidR="0058028B" w:rsidRPr="005C2A26" w:rsidRDefault="0058028B" w:rsidP="00E20F75">
      <w:pPr>
        <w:autoSpaceDE w:val="0"/>
        <w:autoSpaceDN w:val="0"/>
        <w:adjustRightInd w:val="0"/>
        <w:jc w:val="center"/>
        <w:rPr>
          <w:b/>
          <w:bCs/>
          <w:sz w:val="28"/>
          <w:szCs w:val="28"/>
        </w:rPr>
      </w:pPr>
      <w:r w:rsidRPr="005C2A26">
        <w:rPr>
          <w:b/>
          <w:bCs/>
          <w:sz w:val="28"/>
          <w:szCs w:val="28"/>
        </w:rPr>
        <w:t>Пьесы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Альбенис И. </w:t>
      </w:r>
      <w:r w:rsidRPr="005C2A26">
        <w:rPr>
          <w:iCs/>
          <w:sz w:val="28"/>
          <w:szCs w:val="28"/>
        </w:rPr>
        <w:t xml:space="preserve">«Гранада».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Аренский А. </w:t>
      </w:r>
      <w:r w:rsidRPr="005C2A26">
        <w:rPr>
          <w:iCs/>
          <w:sz w:val="28"/>
          <w:szCs w:val="28"/>
        </w:rPr>
        <w:t>Соч.</w:t>
      </w:r>
      <w:r w:rsidRPr="005C2A26">
        <w:rPr>
          <w:iCs/>
          <w:noProof/>
          <w:sz w:val="28"/>
          <w:szCs w:val="28"/>
        </w:rPr>
        <w:t xml:space="preserve"> 53. № 3.</w:t>
      </w:r>
      <w:r w:rsidRPr="005C2A26">
        <w:rPr>
          <w:iCs/>
          <w:sz w:val="28"/>
          <w:szCs w:val="28"/>
        </w:rPr>
        <w:t xml:space="preserve"> Романс </w:t>
      </w:r>
      <w:r w:rsidRPr="005C2A26">
        <w:rPr>
          <w:iCs/>
          <w:sz w:val="28"/>
          <w:szCs w:val="28"/>
          <w:lang w:val="de-DE"/>
        </w:rPr>
        <w:t>F</w:t>
      </w:r>
      <w:r w:rsidRPr="005C2A26">
        <w:rPr>
          <w:iCs/>
          <w:sz w:val="28"/>
          <w:szCs w:val="28"/>
        </w:rPr>
        <w:t>-</w:t>
      </w:r>
      <w:r w:rsidRPr="005C2A26">
        <w:rPr>
          <w:iCs/>
          <w:sz w:val="28"/>
          <w:szCs w:val="28"/>
          <w:lang w:val="de-DE"/>
        </w:rPr>
        <w:t>dur</w:t>
      </w:r>
      <w:r w:rsidRPr="005C2A26">
        <w:rPr>
          <w:iCs/>
          <w:sz w:val="28"/>
          <w:szCs w:val="28"/>
        </w:rPr>
        <w:t>.</w:t>
      </w:r>
    </w:p>
    <w:p w:rsidR="0058028B" w:rsidRPr="005C2A26" w:rsidRDefault="0058028B" w:rsidP="00E20F75">
      <w:pPr>
        <w:autoSpaceDE w:val="0"/>
        <w:autoSpaceDN w:val="0"/>
        <w:adjustRightInd w:val="0"/>
        <w:ind w:firstLine="709"/>
        <w:rPr>
          <w:iCs/>
          <w:sz w:val="28"/>
          <w:szCs w:val="28"/>
        </w:rPr>
      </w:pPr>
      <w:r w:rsidRPr="005C2A26">
        <w:rPr>
          <w:sz w:val="28"/>
          <w:szCs w:val="28"/>
        </w:rPr>
        <w:t>Балакирев</w:t>
      </w:r>
      <w:r w:rsidRPr="005C2A26">
        <w:rPr>
          <w:sz w:val="28"/>
          <w:szCs w:val="28"/>
          <w:lang w:val="fr-FR"/>
        </w:rPr>
        <w:t xml:space="preserve"> M.</w:t>
      </w:r>
      <w:r w:rsidRPr="005C2A26">
        <w:rPr>
          <w:sz w:val="28"/>
          <w:szCs w:val="28"/>
        </w:rPr>
        <w:t xml:space="preserve"> </w:t>
      </w:r>
      <w:r w:rsidRPr="005C2A26">
        <w:rPr>
          <w:iCs/>
          <w:sz w:val="28"/>
          <w:szCs w:val="28"/>
        </w:rPr>
        <w:t xml:space="preserve">Полька.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Бетховен Л. </w:t>
      </w:r>
      <w:r w:rsidRPr="005C2A26">
        <w:rPr>
          <w:iCs/>
          <w:sz w:val="28"/>
          <w:szCs w:val="28"/>
        </w:rPr>
        <w:t>Экоссезы.</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Гедике А. </w:t>
      </w:r>
      <w:r w:rsidRPr="005C2A26">
        <w:rPr>
          <w:iCs/>
          <w:sz w:val="28"/>
          <w:szCs w:val="28"/>
        </w:rPr>
        <w:t xml:space="preserve">Альбом фортепианных пьес (по выбору). </w:t>
      </w:r>
    </w:p>
    <w:p w:rsidR="0058028B" w:rsidRPr="005C2A26" w:rsidRDefault="0058028B" w:rsidP="00E20F75">
      <w:pPr>
        <w:autoSpaceDE w:val="0"/>
        <w:autoSpaceDN w:val="0"/>
        <w:adjustRightInd w:val="0"/>
        <w:ind w:firstLine="709"/>
        <w:rPr>
          <w:iCs/>
          <w:sz w:val="28"/>
          <w:szCs w:val="28"/>
          <w:lang w:val="en-US"/>
        </w:rPr>
      </w:pPr>
      <w:r w:rsidRPr="005C2A26">
        <w:rPr>
          <w:sz w:val="28"/>
          <w:szCs w:val="28"/>
        </w:rPr>
        <w:t>Глинка</w:t>
      </w:r>
      <w:r w:rsidRPr="005C2A26">
        <w:rPr>
          <w:sz w:val="28"/>
          <w:szCs w:val="28"/>
          <w:lang w:val="en-US"/>
        </w:rPr>
        <w:t xml:space="preserve"> </w:t>
      </w:r>
      <w:r w:rsidRPr="005C2A26">
        <w:rPr>
          <w:sz w:val="28"/>
          <w:szCs w:val="28"/>
        </w:rPr>
        <w:t>М</w:t>
      </w:r>
      <w:r w:rsidRPr="005C2A26">
        <w:rPr>
          <w:sz w:val="28"/>
          <w:szCs w:val="28"/>
          <w:lang w:val="en-US"/>
        </w:rPr>
        <w:t xml:space="preserve">. </w:t>
      </w:r>
      <w:r w:rsidRPr="005C2A26">
        <w:rPr>
          <w:iCs/>
          <w:sz w:val="28"/>
          <w:szCs w:val="28"/>
        </w:rPr>
        <w:t>Мазурки</w:t>
      </w:r>
      <w:r w:rsidRPr="005C2A26">
        <w:rPr>
          <w:iCs/>
          <w:noProof/>
          <w:sz w:val="28"/>
          <w:szCs w:val="28"/>
          <w:lang w:val="en-US"/>
        </w:rPr>
        <w:t xml:space="preserve"> e-moll, a-moll, </w:t>
      </w:r>
      <w:r w:rsidRPr="005C2A26">
        <w:rPr>
          <w:iCs/>
          <w:sz w:val="28"/>
          <w:szCs w:val="28"/>
        </w:rPr>
        <w:t>Вальс</w:t>
      </w:r>
      <w:r w:rsidRPr="005C2A26">
        <w:rPr>
          <w:iCs/>
          <w:sz w:val="28"/>
          <w:szCs w:val="28"/>
          <w:lang w:val="fr-FR"/>
        </w:rPr>
        <w:t xml:space="preserve"> As-dur.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Григ Э. </w:t>
      </w:r>
      <w:r w:rsidRPr="005C2A26">
        <w:rPr>
          <w:iCs/>
          <w:sz w:val="28"/>
          <w:szCs w:val="28"/>
        </w:rPr>
        <w:t>Соч.</w:t>
      </w:r>
      <w:r w:rsidRPr="005C2A26">
        <w:rPr>
          <w:iCs/>
          <w:noProof/>
          <w:sz w:val="28"/>
          <w:szCs w:val="28"/>
        </w:rPr>
        <w:t xml:space="preserve"> 43: </w:t>
      </w:r>
      <w:r w:rsidRPr="005C2A26">
        <w:rPr>
          <w:iCs/>
          <w:sz w:val="28"/>
          <w:szCs w:val="28"/>
        </w:rPr>
        <w:t xml:space="preserve">«Весной», «Бабочка», «Птичка».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Мендельсон Ф. </w:t>
      </w:r>
      <w:r w:rsidRPr="005C2A26">
        <w:rPr>
          <w:iCs/>
          <w:sz w:val="28"/>
          <w:szCs w:val="28"/>
        </w:rPr>
        <w:t xml:space="preserve">Песни без слов: </w:t>
      </w:r>
      <w:r w:rsidRPr="005C2A26">
        <w:rPr>
          <w:iCs/>
          <w:noProof/>
          <w:sz w:val="28"/>
          <w:szCs w:val="28"/>
        </w:rPr>
        <w:t>№ 4</w:t>
      </w:r>
      <w:r w:rsidRPr="005C2A26">
        <w:rPr>
          <w:iCs/>
          <w:sz w:val="28"/>
          <w:szCs w:val="28"/>
          <w:lang w:val="fr-FR"/>
        </w:rPr>
        <w:t xml:space="preserve"> A-dur, </w:t>
      </w:r>
      <w:r w:rsidRPr="005C2A26">
        <w:rPr>
          <w:iCs/>
          <w:sz w:val="28"/>
          <w:szCs w:val="28"/>
        </w:rPr>
        <w:t>№6</w:t>
      </w:r>
      <w:r w:rsidRPr="005C2A26">
        <w:rPr>
          <w:iCs/>
          <w:noProof/>
          <w:sz w:val="28"/>
          <w:szCs w:val="28"/>
          <w:lang w:val="uk-UA"/>
        </w:rPr>
        <w:t xml:space="preserve"> g-moll, </w:t>
      </w:r>
      <w:r w:rsidRPr="005C2A26">
        <w:rPr>
          <w:iCs/>
          <w:sz w:val="28"/>
          <w:szCs w:val="28"/>
        </w:rPr>
        <w:t>№</w:t>
      </w:r>
      <w:r w:rsidRPr="005C2A26">
        <w:rPr>
          <w:iCs/>
          <w:noProof/>
          <w:sz w:val="28"/>
          <w:szCs w:val="28"/>
          <w:lang w:val="fr-FR"/>
        </w:rPr>
        <w:t xml:space="preserve"> 9</w:t>
      </w:r>
      <w:r w:rsidRPr="005C2A26">
        <w:rPr>
          <w:iCs/>
          <w:sz w:val="28"/>
          <w:szCs w:val="28"/>
        </w:rPr>
        <w:t xml:space="preserve"> </w:t>
      </w:r>
      <w:r w:rsidRPr="005C2A26">
        <w:rPr>
          <w:iCs/>
          <w:sz w:val="28"/>
          <w:szCs w:val="28"/>
          <w:lang w:val="en-US"/>
        </w:rPr>
        <w:t>E</w:t>
      </w:r>
      <w:r w:rsidRPr="005C2A26">
        <w:rPr>
          <w:iCs/>
          <w:sz w:val="28"/>
          <w:szCs w:val="28"/>
        </w:rPr>
        <w:t>-</w:t>
      </w:r>
      <w:r w:rsidRPr="005C2A26">
        <w:rPr>
          <w:iCs/>
          <w:sz w:val="28"/>
          <w:szCs w:val="28"/>
          <w:lang w:val="en-US"/>
        </w:rPr>
        <w:t>dur</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iCs/>
          <w:noProof/>
          <w:sz w:val="28"/>
          <w:szCs w:val="28"/>
        </w:rPr>
        <w:t>№48</w:t>
      </w:r>
      <w:r w:rsidRPr="005C2A26">
        <w:rPr>
          <w:iCs/>
          <w:sz w:val="28"/>
          <w:szCs w:val="28"/>
        </w:rPr>
        <w:t xml:space="preserve"> </w:t>
      </w:r>
      <w:r w:rsidRPr="005C2A26">
        <w:rPr>
          <w:iCs/>
          <w:sz w:val="28"/>
          <w:szCs w:val="28"/>
          <w:lang w:val="en-US"/>
        </w:rPr>
        <w:t>C</w:t>
      </w:r>
      <w:r w:rsidRPr="005C2A26">
        <w:rPr>
          <w:iCs/>
          <w:sz w:val="28"/>
          <w:szCs w:val="28"/>
        </w:rPr>
        <w:t>-</w:t>
      </w:r>
      <w:r w:rsidRPr="005C2A26">
        <w:rPr>
          <w:iCs/>
          <w:sz w:val="28"/>
          <w:szCs w:val="28"/>
          <w:lang w:val="en-US"/>
        </w:rPr>
        <w:t>dur</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Пахульский Г. </w:t>
      </w:r>
      <w:r w:rsidRPr="005C2A26">
        <w:rPr>
          <w:iCs/>
          <w:sz w:val="28"/>
          <w:szCs w:val="28"/>
        </w:rPr>
        <w:t>Соч.</w:t>
      </w:r>
      <w:r w:rsidRPr="005C2A26">
        <w:rPr>
          <w:iCs/>
          <w:noProof/>
          <w:sz w:val="28"/>
          <w:szCs w:val="28"/>
        </w:rPr>
        <w:t xml:space="preserve"> 23. № 8.</w:t>
      </w:r>
      <w:r w:rsidRPr="005C2A26">
        <w:rPr>
          <w:iCs/>
          <w:sz w:val="28"/>
          <w:szCs w:val="28"/>
        </w:rPr>
        <w:t xml:space="preserve"> Скерцино.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Прокофьев С. </w:t>
      </w:r>
      <w:r w:rsidRPr="005C2A26">
        <w:rPr>
          <w:iCs/>
          <w:sz w:val="28"/>
          <w:szCs w:val="28"/>
        </w:rPr>
        <w:t>Соч.</w:t>
      </w:r>
      <w:r w:rsidRPr="005C2A26">
        <w:rPr>
          <w:iCs/>
          <w:noProof/>
          <w:sz w:val="28"/>
          <w:szCs w:val="28"/>
        </w:rPr>
        <w:t xml:space="preserve"> 65.</w:t>
      </w:r>
      <w:r w:rsidRPr="005C2A26">
        <w:rPr>
          <w:iCs/>
          <w:sz w:val="28"/>
          <w:szCs w:val="28"/>
        </w:rPr>
        <w:t xml:space="preserve"> «Детская музыка»: Тарантелла, Игра в лошад</w:t>
      </w:r>
      <w:r w:rsidRPr="005C2A26">
        <w:rPr>
          <w:iCs/>
          <w:sz w:val="28"/>
          <w:szCs w:val="28"/>
        </w:rPr>
        <w:softHyphen/>
        <w:t xml:space="preserve">ки, </w:t>
      </w:r>
    </w:p>
    <w:p w:rsidR="0058028B" w:rsidRPr="005C2A26" w:rsidRDefault="0058028B" w:rsidP="00E20F75">
      <w:pPr>
        <w:autoSpaceDE w:val="0"/>
        <w:autoSpaceDN w:val="0"/>
        <w:adjustRightInd w:val="0"/>
        <w:ind w:firstLine="709"/>
        <w:rPr>
          <w:iCs/>
          <w:noProof/>
          <w:sz w:val="28"/>
          <w:szCs w:val="28"/>
        </w:rPr>
      </w:pPr>
      <w:r w:rsidRPr="005C2A26">
        <w:rPr>
          <w:sz w:val="28"/>
          <w:szCs w:val="28"/>
        </w:rPr>
        <w:t xml:space="preserve">Чайковский П. </w:t>
      </w:r>
      <w:r w:rsidRPr="005C2A26">
        <w:rPr>
          <w:iCs/>
          <w:sz w:val="28"/>
          <w:szCs w:val="28"/>
        </w:rPr>
        <w:t>Соч.</w:t>
      </w:r>
      <w:r w:rsidRPr="005C2A26">
        <w:rPr>
          <w:iCs/>
          <w:noProof/>
          <w:sz w:val="28"/>
          <w:szCs w:val="28"/>
        </w:rPr>
        <w:t xml:space="preserve"> 37.</w:t>
      </w:r>
      <w:r w:rsidRPr="005C2A26">
        <w:rPr>
          <w:iCs/>
          <w:sz w:val="28"/>
          <w:szCs w:val="28"/>
        </w:rPr>
        <w:t xml:space="preserve"> «Времена года»: Осенняя песня. Соч.</w:t>
      </w:r>
      <w:r w:rsidRPr="005C2A26">
        <w:rPr>
          <w:iCs/>
          <w:noProof/>
          <w:sz w:val="28"/>
          <w:szCs w:val="28"/>
        </w:rPr>
        <w:t xml:space="preserve"> 40:</w:t>
      </w:r>
    </w:p>
    <w:p w:rsidR="0058028B" w:rsidRPr="005C2A26" w:rsidRDefault="0058028B" w:rsidP="00E20F75">
      <w:pPr>
        <w:autoSpaceDE w:val="0"/>
        <w:autoSpaceDN w:val="0"/>
        <w:adjustRightInd w:val="0"/>
        <w:ind w:firstLine="709"/>
        <w:rPr>
          <w:iCs/>
          <w:sz w:val="28"/>
          <w:szCs w:val="28"/>
        </w:rPr>
      </w:pPr>
      <w:r w:rsidRPr="005C2A26">
        <w:rPr>
          <w:iCs/>
          <w:sz w:val="28"/>
          <w:szCs w:val="28"/>
        </w:rPr>
        <w:t xml:space="preserve">Русская пляска, Песня без слов.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Шуман Р. </w:t>
      </w:r>
      <w:r w:rsidRPr="005C2A26">
        <w:rPr>
          <w:iCs/>
          <w:sz w:val="28"/>
          <w:szCs w:val="28"/>
        </w:rPr>
        <w:t>Соч.</w:t>
      </w:r>
      <w:r w:rsidRPr="005C2A26">
        <w:rPr>
          <w:iCs/>
          <w:noProof/>
          <w:sz w:val="28"/>
          <w:szCs w:val="28"/>
        </w:rPr>
        <w:t xml:space="preserve"> 124.</w:t>
      </w:r>
      <w:r w:rsidRPr="005C2A26">
        <w:rPr>
          <w:iCs/>
          <w:sz w:val="28"/>
          <w:szCs w:val="28"/>
          <w:lang w:val="uk-UA"/>
        </w:rPr>
        <w:t xml:space="preserve"> «Листки</w:t>
      </w:r>
      <w:r w:rsidRPr="005C2A26">
        <w:rPr>
          <w:iCs/>
          <w:sz w:val="28"/>
          <w:szCs w:val="28"/>
        </w:rPr>
        <w:t xml:space="preserve"> из альбома»: Романс </w:t>
      </w:r>
      <w:r w:rsidRPr="005C2A26">
        <w:rPr>
          <w:iCs/>
          <w:sz w:val="28"/>
          <w:szCs w:val="28"/>
          <w:lang w:val="en-US"/>
        </w:rPr>
        <w:t>B</w:t>
      </w:r>
      <w:r w:rsidRPr="005C2A26">
        <w:rPr>
          <w:iCs/>
          <w:sz w:val="28"/>
          <w:szCs w:val="28"/>
        </w:rPr>
        <w:t>-</w:t>
      </w:r>
      <w:r w:rsidRPr="005C2A26">
        <w:rPr>
          <w:iCs/>
          <w:sz w:val="28"/>
          <w:szCs w:val="28"/>
          <w:lang w:val="fr-FR"/>
        </w:rPr>
        <w:t xml:space="preserve"> dur</w:t>
      </w:r>
      <w:r w:rsidRPr="005C2A26">
        <w:rPr>
          <w:iCs/>
          <w:sz w:val="28"/>
          <w:szCs w:val="28"/>
        </w:rPr>
        <w:t>. Соч.</w:t>
      </w:r>
      <w:r w:rsidRPr="005C2A26">
        <w:rPr>
          <w:iCs/>
          <w:noProof/>
          <w:sz w:val="28"/>
          <w:szCs w:val="28"/>
        </w:rPr>
        <w:t xml:space="preserve"> 99.</w:t>
      </w:r>
      <w:r w:rsidRPr="005C2A26">
        <w:rPr>
          <w:iCs/>
          <w:sz w:val="28"/>
          <w:szCs w:val="28"/>
        </w:rPr>
        <w:t xml:space="preserve">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Щедрин Р. </w:t>
      </w:r>
      <w:r w:rsidRPr="005C2A26">
        <w:rPr>
          <w:iCs/>
          <w:sz w:val="28"/>
          <w:szCs w:val="28"/>
        </w:rPr>
        <w:t xml:space="preserve">Юмореска. </w:t>
      </w:r>
    </w:p>
    <w:p w:rsidR="0058028B" w:rsidRPr="005C2A26" w:rsidRDefault="0058028B" w:rsidP="00E20F75">
      <w:pPr>
        <w:autoSpaceDE w:val="0"/>
        <w:autoSpaceDN w:val="0"/>
        <w:adjustRightInd w:val="0"/>
        <w:ind w:firstLine="709"/>
        <w:rPr>
          <w:iCs/>
          <w:sz w:val="28"/>
          <w:szCs w:val="28"/>
        </w:rPr>
      </w:pPr>
      <w:r w:rsidRPr="005C2A26">
        <w:rPr>
          <w:sz w:val="28"/>
          <w:szCs w:val="28"/>
        </w:rPr>
        <w:t xml:space="preserve">Якушенко И. </w:t>
      </w:r>
      <w:r w:rsidRPr="005C2A26">
        <w:rPr>
          <w:iCs/>
          <w:sz w:val="28"/>
          <w:szCs w:val="28"/>
        </w:rPr>
        <w:t>Джазовый альбом (по выбору).</w:t>
      </w:r>
    </w:p>
    <w:p w:rsidR="0058028B" w:rsidRPr="005C2A26" w:rsidRDefault="0058028B" w:rsidP="00E20F75">
      <w:pPr>
        <w:autoSpaceDE w:val="0"/>
        <w:autoSpaceDN w:val="0"/>
        <w:adjustRightInd w:val="0"/>
        <w:rPr>
          <w:iCs/>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Ансамбли</w:t>
      </w:r>
    </w:p>
    <w:p w:rsidR="0058028B" w:rsidRPr="005C2A26" w:rsidRDefault="0058028B" w:rsidP="00E20F75">
      <w:pPr>
        <w:autoSpaceDE w:val="0"/>
        <w:autoSpaceDN w:val="0"/>
        <w:adjustRightInd w:val="0"/>
        <w:ind w:firstLine="709"/>
        <w:jc w:val="both"/>
        <w:rPr>
          <w:iCs/>
          <w:sz w:val="28"/>
          <w:szCs w:val="28"/>
        </w:rPr>
      </w:pPr>
      <w:r w:rsidRPr="005C2A26">
        <w:rPr>
          <w:sz w:val="28"/>
          <w:szCs w:val="28"/>
        </w:rPr>
        <w:t xml:space="preserve">Григ Э. </w:t>
      </w:r>
      <w:r w:rsidRPr="005C2A26">
        <w:rPr>
          <w:iCs/>
          <w:sz w:val="28"/>
          <w:szCs w:val="28"/>
        </w:rPr>
        <w:t>Сюита</w:t>
      </w:r>
      <w:r w:rsidRPr="005C2A26">
        <w:rPr>
          <w:iCs/>
          <w:sz w:val="28"/>
          <w:szCs w:val="28"/>
          <w:lang w:val="uk-UA"/>
        </w:rPr>
        <w:t xml:space="preserve"> «Пер Гюнт»:</w:t>
      </w:r>
      <w:r w:rsidRPr="005C2A26">
        <w:rPr>
          <w:iCs/>
          <w:sz w:val="28"/>
          <w:szCs w:val="28"/>
        </w:rPr>
        <w:t xml:space="preserve"> «В пещере горного короля» (для фортепиано в</w:t>
      </w:r>
      <w:r w:rsidRPr="005C2A26">
        <w:rPr>
          <w:iCs/>
          <w:noProof/>
          <w:sz w:val="28"/>
          <w:szCs w:val="28"/>
        </w:rPr>
        <w:t xml:space="preserve"> 4</w:t>
      </w:r>
      <w:r w:rsidRPr="005C2A26">
        <w:rPr>
          <w:iCs/>
          <w:sz w:val="28"/>
          <w:szCs w:val="28"/>
        </w:rPr>
        <w:t xml:space="preserve"> руки), </w:t>
      </w:r>
    </w:p>
    <w:p w:rsidR="0058028B" w:rsidRPr="005C2A26" w:rsidRDefault="0058028B" w:rsidP="00E20F75">
      <w:pPr>
        <w:autoSpaceDE w:val="0"/>
        <w:autoSpaceDN w:val="0"/>
        <w:adjustRightInd w:val="0"/>
        <w:ind w:firstLine="709"/>
        <w:jc w:val="both"/>
        <w:rPr>
          <w:iCs/>
          <w:sz w:val="28"/>
          <w:szCs w:val="28"/>
        </w:rPr>
      </w:pPr>
      <w:r w:rsidRPr="005C2A26">
        <w:rPr>
          <w:sz w:val="28"/>
          <w:szCs w:val="28"/>
        </w:rPr>
        <w:t xml:space="preserve">Неволович А. </w:t>
      </w:r>
      <w:r w:rsidRPr="005C2A26">
        <w:rPr>
          <w:iCs/>
          <w:sz w:val="28"/>
          <w:szCs w:val="28"/>
        </w:rPr>
        <w:t>«Разбойники» из сюиты «Аленький цветочек» (для фор</w:t>
      </w:r>
      <w:r w:rsidRPr="005C2A26">
        <w:rPr>
          <w:iCs/>
          <w:sz w:val="28"/>
          <w:szCs w:val="28"/>
        </w:rPr>
        <w:softHyphen/>
        <w:t>тепиано в</w:t>
      </w:r>
      <w:r w:rsidRPr="005C2A26">
        <w:rPr>
          <w:iCs/>
          <w:noProof/>
          <w:sz w:val="28"/>
          <w:szCs w:val="28"/>
        </w:rPr>
        <w:t xml:space="preserve"> 4</w:t>
      </w:r>
      <w:r w:rsidRPr="005C2A26">
        <w:rPr>
          <w:iCs/>
          <w:sz w:val="28"/>
          <w:szCs w:val="28"/>
        </w:rPr>
        <w:t xml:space="preserve"> руки). </w:t>
      </w:r>
    </w:p>
    <w:p w:rsidR="0058028B" w:rsidRDefault="0058028B" w:rsidP="00E20F75">
      <w:pPr>
        <w:autoSpaceDE w:val="0"/>
        <w:autoSpaceDN w:val="0"/>
        <w:adjustRightInd w:val="0"/>
        <w:ind w:firstLine="709"/>
        <w:jc w:val="both"/>
        <w:rPr>
          <w:sz w:val="28"/>
          <w:szCs w:val="28"/>
        </w:rPr>
      </w:pPr>
      <w:r w:rsidRPr="005C2A26">
        <w:rPr>
          <w:sz w:val="28"/>
          <w:szCs w:val="28"/>
        </w:rPr>
        <w:t xml:space="preserve">Прокофьев С. </w:t>
      </w:r>
      <w:r w:rsidRPr="005C2A26">
        <w:rPr>
          <w:iCs/>
          <w:sz w:val="28"/>
          <w:szCs w:val="28"/>
        </w:rPr>
        <w:t>Соч.</w:t>
      </w:r>
      <w:r w:rsidRPr="005C2A26">
        <w:rPr>
          <w:iCs/>
          <w:noProof/>
          <w:sz w:val="28"/>
          <w:szCs w:val="28"/>
        </w:rPr>
        <w:t xml:space="preserve"> 67.</w:t>
      </w:r>
      <w:r w:rsidRPr="005C2A26">
        <w:rPr>
          <w:iCs/>
          <w:sz w:val="28"/>
          <w:szCs w:val="28"/>
        </w:rPr>
        <w:t xml:space="preserve"> Три отрывка из симфонической сказки «Петя</w:t>
      </w:r>
      <w:r w:rsidRPr="005C2A26">
        <w:rPr>
          <w:sz w:val="28"/>
          <w:szCs w:val="28"/>
        </w:rPr>
        <w:t xml:space="preserve"> </w:t>
      </w:r>
    </w:p>
    <w:p w:rsidR="0058028B" w:rsidRPr="005C2A26" w:rsidRDefault="0058028B" w:rsidP="00E20F75">
      <w:pPr>
        <w:autoSpaceDE w:val="0"/>
        <w:autoSpaceDN w:val="0"/>
        <w:adjustRightInd w:val="0"/>
        <w:jc w:val="both"/>
        <w:rPr>
          <w:sz w:val="28"/>
          <w:szCs w:val="28"/>
        </w:rPr>
      </w:pPr>
      <w:r w:rsidRPr="005C2A26">
        <w:rPr>
          <w:iCs/>
          <w:sz w:val="28"/>
          <w:szCs w:val="28"/>
        </w:rPr>
        <w:t>и Волк» (обработка для 2 фортепиано в</w:t>
      </w:r>
      <w:r w:rsidRPr="005C2A26">
        <w:rPr>
          <w:iCs/>
          <w:noProof/>
          <w:sz w:val="28"/>
          <w:szCs w:val="28"/>
        </w:rPr>
        <w:t xml:space="preserve"> 4</w:t>
      </w:r>
      <w:r w:rsidRPr="005C2A26">
        <w:rPr>
          <w:iCs/>
          <w:sz w:val="28"/>
          <w:szCs w:val="28"/>
        </w:rPr>
        <w:t xml:space="preserve"> руки).</w:t>
      </w:r>
    </w:p>
    <w:p w:rsidR="0058028B" w:rsidRPr="005C2A26" w:rsidRDefault="0058028B" w:rsidP="00E20F75">
      <w:pPr>
        <w:autoSpaceDE w:val="0"/>
        <w:autoSpaceDN w:val="0"/>
        <w:adjustRightInd w:val="0"/>
        <w:ind w:firstLine="709"/>
        <w:jc w:val="both"/>
        <w:rPr>
          <w:iCs/>
          <w:sz w:val="28"/>
          <w:szCs w:val="28"/>
        </w:rPr>
      </w:pPr>
      <w:r w:rsidRPr="005C2A26">
        <w:rPr>
          <w:sz w:val="28"/>
          <w:szCs w:val="28"/>
        </w:rPr>
        <w:t xml:space="preserve">Сапожников В. </w:t>
      </w:r>
      <w:r w:rsidRPr="005C2A26">
        <w:rPr>
          <w:iCs/>
          <w:sz w:val="28"/>
          <w:szCs w:val="28"/>
        </w:rPr>
        <w:t>«Путешествие в небеса» (для фортепиано в</w:t>
      </w:r>
      <w:r w:rsidRPr="005C2A26">
        <w:rPr>
          <w:iCs/>
          <w:noProof/>
          <w:sz w:val="28"/>
          <w:szCs w:val="28"/>
        </w:rPr>
        <w:t xml:space="preserve"> 4</w:t>
      </w:r>
      <w:r w:rsidRPr="005C2A26">
        <w:rPr>
          <w:iCs/>
          <w:sz w:val="28"/>
          <w:szCs w:val="28"/>
        </w:rPr>
        <w:t xml:space="preserve"> руки). </w:t>
      </w:r>
    </w:p>
    <w:p w:rsidR="0058028B" w:rsidRPr="005C2A26" w:rsidRDefault="0058028B" w:rsidP="00E20F75">
      <w:pPr>
        <w:autoSpaceDE w:val="0"/>
        <w:autoSpaceDN w:val="0"/>
        <w:adjustRightInd w:val="0"/>
        <w:ind w:firstLine="709"/>
        <w:jc w:val="both"/>
        <w:rPr>
          <w:iCs/>
          <w:sz w:val="28"/>
          <w:szCs w:val="28"/>
        </w:rPr>
      </w:pPr>
      <w:r w:rsidRPr="005C2A26">
        <w:rPr>
          <w:sz w:val="28"/>
          <w:szCs w:val="28"/>
        </w:rPr>
        <w:t xml:space="preserve">Шостакович Д. </w:t>
      </w:r>
      <w:r w:rsidRPr="005C2A26">
        <w:rPr>
          <w:iCs/>
          <w:sz w:val="28"/>
          <w:szCs w:val="28"/>
        </w:rPr>
        <w:t>Прелюдия, Тарантелла (для фортепиано в</w:t>
      </w:r>
      <w:r w:rsidRPr="005C2A26">
        <w:rPr>
          <w:iCs/>
          <w:noProof/>
          <w:sz w:val="28"/>
          <w:szCs w:val="28"/>
        </w:rPr>
        <w:t xml:space="preserve"> 4</w:t>
      </w:r>
      <w:r w:rsidRPr="005C2A26">
        <w:rPr>
          <w:iCs/>
          <w:sz w:val="28"/>
          <w:szCs w:val="28"/>
        </w:rPr>
        <w:t xml:space="preserve"> руки).</w:t>
      </w:r>
    </w:p>
    <w:p w:rsidR="0058028B" w:rsidRPr="005C2A26" w:rsidRDefault="0058028B" w:rsidP="00E20F75">
      <w:pPr>
        <w:autoSpaceDE w:val="0"/>
        <w:autoSpaceDN w:val="0"/>
        <w:adjustRightInd w:val="0"/>
        <w:ind w:firstLine="709"/>
        <w:jc w:val="both"/>
        <w:rPr>
          <w:sz w:val="28"/>
          <w:szCs w:val="28"/>
        </w:rPr>
      </w:pPr>
      <w:r w:rsidRPr="005C2A26">
        <w:rPr>
          <w:sz w:val="28"/>
          <w:szCs w:val="28"/>
        </w:rPr>
        <w:t>Избранные ансамбли для фортепиано в</w:t>
      </w:r>
      <w:r w:rsidRPr="005C2A26">
        <w:rPr>
          <w:noProof/>
          <w:sz w:val="28"/>
          <w:szCs w:val="28"/>
        </w:rPr>
        <w:t xml:space="preserve"> 4</w:t>
      </w:r>
      <w:r w:rsidRPr="005C2A26">
        <w:rPr>
          <w:sz w:val="28"/>
          <w:szCs w:val="28"/>
        </w:rPr>
        <w:t xml:space="preserve"> руки. Вып.</w:t>
      </w:r>
      <w:r w:rsidRPr="005C2A26">
        <w:rPr>
          <w:noProof/>
          <w:sz w:val="28"/>
          <w:szCs w:val="28"/>
        </w:rPr>
        <w:t xml:space="preserve"> 3/ </w:t>
      </w:r>
      <w:r w:rsidRPr="005C2A26">
        <w:rPr>
          <w:sz w:val="28"/>
          <w:szCs w:val="28"/>
        </w:rPr>
        <w:t>Сост. Т. Взорова, А. Туманян).</w:t>
      </w:r>
    </w:p>
    <w:p w:rsidR="0058028B" w:rsidRPr="005C2A26" w:rsidRDefault="0058028B" w:rsidP="00E20F75">
      <w:pPr>
        <w:autoSpaceDE w:val="0"/>
        <w:autoSpaceDN w:val="0"/>
        <w:adjustRightInd w:val="0"/>
        <w:rPr>
          <w:b/>
          <w:bCs/>
          <w:sz w:val="28"/>
          <w:szCs w:val="28"/>
        </w:rPr>
      </w:pPr>
    </w:p>
    <w:p w:rsidR="0058028B" w:rsidRPr="005C2A26" w:rsidRDefault="0058028B" w:rsidP="00E20F75">
      <w:pPr>
        <w:autoSpaceDE w:val="0"/>
        <w:autoSpaceDN w:val="0"/>
        <w:adjustRightInd w:val="0"/>
        <w:jc w:val="center"/>
        <w:rPr>
          <w:b/>
          <w:bCs/>
          <w:sz w:val="28"/>
          <w:szCs w:val="28"/>
        </w:rPr>
      </w:pPr>
      <w:r w:rsidRPr="005C2A26">
        <w:rPr>
          <w:b/>
          <w:bCs/>
          <w:sz w:val="28"/>
          <w:szCs w:val="28"/>
        </w:rPr>
        <w:t>Гаммы</w:t>
      </w:r>
    </w:p>
    <w:p w:rsidR="0058028B" w:rsidRPr="005C2A26" w:rsidRDefault="0058028B" w:rsidP="00E20F75">
      <w:pPr>
        <w:autoSpaceDE w:val="0"/>
        <w:autoSpaceDN w:val="0"/>
        <w:adjustRightInd w:val="0"/>
        <w:rPr>
          <w:sz w:val="28"/>
          <w:szCs w:val="28"/>
        </w:rPr>
      </w:pPr>
      <w:r w:rsidRPr="005C2A26">
        <w:rPr>
          <w:sz w:val="28"/>
          <w:szCs w:val="28"/>
        </w:rPr>
        <w:t>По программе</w:t>
      </w:r>
      <w:r w:rsidRPr="005C2A26">
        <w:rPr>
          <w:noProof/>
          <w:sz w:val="28"/>
          <w:szCs w:val="28"/>
        </w:rPr>
        <w:t xml:space="preserve"> 6-го года обучения, но</w:t>
      </w:r>
      <w:r w:rsidRPr="005C2A26">
        <w:rPr>
          <w:sz w:val="28"/>
          <w:szCs w:val="28"/>
        </w:rPr>
        <w:t xml:space="preserve"> в более подвижном темпе.</w:t>
      </w:r>
    </w:p>
    <w:p w:rsidR="0058028B" w:rsidRPr="005C2A26" w:rsidRDefault="0058028B" w:rsidP="00E20F75">
      <w:pPr>
        <w:autoSpaceDE w:val="0"/>
        <w:autoSpaceDN w:val="0"/>
        <w:adjustRightInd w:val="0"/>
        <w:jc w:val="center"/>
        <w:rPr>
          <w:b/>
          <w:bCs/>
          <w:sz w:val="28"/>
          <w:szCs w:val="28"/>
        </w:rPr>
      </w:pPr>
      <w:r w:rsidRPr="005C2A26">
        <w:rPr>
          <w:b/>
          <w:bCs/>
          <w:sz w:val="28"/>
          <w:szCs w:val="28"/>
        </w:rPr>
        <w:t>Литература:</w:t>
      </w:r>
    </w:p>
    <w:p w:rsidR="0058028B" w:rsidRPr="005C2A26" w:rsidRDefault="0058028B" w:rsidP="00E20F75">
      <w:pPr>
        <w:autoSpaceDE w:val="0"/>
        <w:autoSpaceDN w:val="0"/>
        <w:adjustRightInd w:val="0"/>
        <w:jc w:val="center"/>
        <w:rPr>
          <w:b/>
          <w:bCs/>
          <w:sz w:val="28"/>
          <w:szCs w:val="28"/>
        </w:rPr>
      </w:pPr>
    </w:p>
    <w:p w:rsidR="0058028B" w:rsidRPr="005C2A26" w:rsidRDefault="0058028B" w:rsidP="00E20F75">
      <w:pPr>
        <w:autoSpaceDE w:val="0"/>
        <w:autoSpaceDN w:val="0"/>
        <w:adjustRightInd w:val="0"/>
        <w:ind w:firstLine="709"/>
        <w:jc w:val="both"/>
        <w:rPr>
          <w:noProof/>
          <w:sz w:val="28"/>
          <w:szCs w:val="28"/>
        </w:rPr>
      </w:pPr>
      <w:r w:rsidRPr="005C2A26">
        <w:rPr>
          <w:iCs/>
          <w:sz w:val="28"/>
          <w:szCs w:val="28"/>
        </w:rPr>
        <w:t>«Брат и сестра» /</w:t>
      </w:r>
      <w:r w:rsidRPr="005C2A26">
        <w:rPr>
          <w:sz w:val="28"/>
          <w:szCs w:val="28"/>
        </w:rPr>
        <w:t>сост. В. Натансон. Вып.</w:t>
      </w:r>
      <w:r w:rsidRPr="005C2A26">
        <w:rPr>
          <w:noProof/>
          <w:sz w:val="28"/>
          <w:szCs w:val="28"/>
        </w:rPr>
        <w:t xml:space="preserve"> 2.</w:t>
      </w:r>
      <w:r w:rsidRPr="005C2A26">
        <w:rPr>
          <w:sz w:val="28"/>
          <w:szCs w:val="28"/>
        </w:rPr>
        <w:t xml:space="preserve"> СПб.: Северный олень,</w:t>
      </w:r>
      <w:r w:rsidRPr="005C2A26">
        <w:rPr>
          <w:noProof/>
          <w:sz w:val="28"/>
          <w:szCs w:val="28"/>
        </w:rPr>
        <w:t xml:space="preserve"> 1993.</w:t>
      </w:r>
    </w:p>
    <w:p w:rsidR="0058028B" w:rsidRPr="005C2A26" w:rsidRDefault="0058028B" w:rsidP="00E20F75">
      <w:pPr>
        <w:autoSpaceDE w:val="0"/>
        <w:autoSpaceDN w:val="0"/>
        <w:adjustRightInd w:val="0"/>
        <w:ind w:firstLine="709"/>
        <w:jc w:val="both"/>
        <w:rPr>
          <w:noProof/>
          <w:sz w:val="28"/>
          <w:szCs w:val="28"/>
        </w:rPr>
      </w:pPr>
      <w:r w:rsidRPr="005C2A26">
        <w:rPr>
          <w:iCs/>
          <w:sz w:val="28"/>
          <w:szCs w:val="28"/>
        </w:rPr>
        <w:t>Избранные этюды иностранных композиторов.</w:t>
      </w:r>
      <w:r w:rsidRPr="005C2A26">
        <w:rPr>
          <w:noProof/>
          <w:sz w:val="28"/>
          <w:szCs w:val="28"/>
        </w:rPr>
        <w:t xml:space="preserve"> 3-4</w:t>
      </w:r>
      <w:r w:rsidRPr="005C2A26">
        <w:rPr>
          <w:sz w:val="28"/>
          <w:szCs w:val="28"/>
        </w:rPr>
        <w:t xml:space="preserve"> классы ДМШ. М.: Музыка,</w:t>
      </w:r>
      <w:r w:rsidRPr="005C2A26">
        <w:rPr>
          <w:noProof/>
          <w:sz w:val="28"/>
          <w:szCs w:val="28"/>
        </w:rPr>
        <w:t xml:space="preserve"> 1974.</w:t>
      </w:r>
    </w:p>
    <w:p w:rsidR="0058028B" w:rsidRPr="005C2A26" w:rsidRDefault="0058028B" w:rsidP="00E20F75">
      <w:pPr>
        <w:autoSpaceDE w:val="0"/>
        <w:autoSpaceDN w:val="0"/>
        <w:adjustRightInd w:val="0"/>
        <w:ind w:firstLine="709"/>
        <w:jc w:val="both"/>
        <w:rPr>
          <w:noProof/>
          <w:sz w:val="28"/>
          <w:szCs w:val="28"/>
        </w:rPr>
      </w:pPr>
      <w:r w:rsidRPr="005C2A26">
        <w:rPr>
          <w:iCs/>
          <w:sz w:val="28"/>
          <w:szCs w:val="28"/>
        </w:rPr>
        <w:t>Педагогический</w:t>
      </w:r>
      <w:r w:rsidRPr="005C2A26">
        <w:rPr>
          <w:sz w:val="28"/>
          <w:szCs w:val="28"/>
        </w:rPr>
        <w:t xml:space="preserve"> репертуар ДМШ.</w:t>
      </w:r>
      <w:r w:rsidRPr="005C2A26">
        <w:rPr>
          <w:noProof/>
          <w:sz w:val="28"/>
          <w:szCs w:val="28"/>
        </w:rPr>
        <w:t xml:space="preserve"> 5</w:t>
      </w:r>
      <w:r w:rsidRPr="005C2A26">
        <w:rPr>
          <w:sz w:val="28"/>
          <w:szCs w:val="28"/>
        </w:rPr>
        <w:t xml:space="preserve"> кл. Произведения крупной формы</w:t>
      </w:r>
      <w:r w:rsidRPr="005C2A26">
        <w:rPr>
          <w:noProof/>
          <w:sz w:val="28"/>
          <w:szCs w:val="28"/>
        </w:rPr>
        <w:t xml:space="preserve"> /</w:t>
      </w:r>
      <w:r w:rsidRPr="005C2A26">
        <w:rPr>
          <w:sz w:val="28"/>
          <w:szCs w:val="28"/>
        </w:rPr>
        <w:t>ред. Н. Копчевский. Вып.</w:t>
      </w:r>
      <w:r w:rsidRPr="005C2A26">
        <w:rPr>
          <w:noProof/>
          <w:sz w:val="28"/>
          <w:szCs w:val="28"/>
        </w:rPr>
        <w:t xml:space="preserve"> 2.</w:t>
      </w:r>
      <w:r w:rsidRPr="005C2A26">
        <w:rPr>
          <w:sz w:val="28"/>
          <w:szCs w:val="28"/>
        </w:rPr>
        <w:t xml:space="preserve"> М.: Музыка,</w:t>
      </w:r>
      <w:r w:rsidRPr="005C2A26">
        <w:rPr>
          <w:noProof/>
          <w:sz w:val="28"/>
          <w:szCs w:val="28"/>
        </w:rPr>
        <w:t xml:space="preserve"> 1978.</w:t>
      </w:r>
    </w:p>
    <w:p w:rsidR="0058028B" w:rsidRPr="005C2A26" w:rsidRDefault="0058028B" w:rsidP="00E20F75">
      <w:pPr>
        <w:autoSpaceDE w:val="0"/>
        <w:autoSpaceDN w:val="0"/>
        <w:adjustRightInd w:val="0"/>
        <w:ind w:firstLine="709"/>
        <w:jc w:val="both"/>
        <w:rPr>
          <w:iCs/>
          <w:sz w:val="28"/>
          <w:szCs w:val="28"/>
        </w:rPr>
      </w:pPr>
      <w:r w:rsidRPr="005C2A26">
        <w:rPr>
          <w:iCs/>
          <w:sz w:val="28"/>
          <w:szCs w:val="28"/>
        </w:rPr>
        <w:t xml:space="preserve">Пособие по ОКФ для учащихся ДМШ </w:t>
      </w:r>
      <w:r w:rsidRPr="005C2A26">
        <w:rPr>
          <w:iCs/>
          <w:sz w:val="28"/>
          <w:szCs w:val="28"/>
          <w:lang w:val="en-US"/>
        </w:rPr>
        <w:t>V</w:t>
      </w:r>
      <w:r w:rsidRPr="005C2A26">
        <w:rPr>
          <w:iCs/>
          <w:sz w:val="28"/>
          <w:szCs w:val="28"/>
        </w:rPr>
        <w:t>-</w:t>
      </w:r>
      <w:r w:rsidRPr="005C2A26">
        <w:rPr>
          <w:iCs/>
          <w:sz w:val="28"/>
          <w:szCs w:val="28"/>
          <w:lang w:val="en-US"/>
        </w:rPr>
        <w:t>VII</w:t>
      </w:r>
      <w:r w:rsidRPr="005C2A26">
        <w:rPr>
          <w:iCs/>
          <w:sz w:val="28"/>
          <w:szCs w:val="28"/>
        </w:rPr>
        <w:t xml:space="preserve"> классов /сост. Т.В. Ахрамович, Е.А. Юмаева. СПб.: Союз художников, 2000.</w:t>
      </w:r>
    </w:p>
    <w:p w:rsidR="0058028B" w:rsidRPr="005C2A26" w:rsidRDefault="0058028B" w:rsidP="00E20F75">
      <w:pPr>
        <w:autoSpaceDE w:val="0"/>
        <w:autoSpaceDN w:val="0"/>
        <w:adjustRightInd w:val="0"/>
        <w:ind w:firstLine="709"/>
        <w:jc w:val="both"/>
        <w:rPr>
          <w:noProof/>
          <w:sz w:val="28"/>
          <w:szCs w:val="28"/>
        </w:rPr>
      </w:pPr>
      <w:r w:rsidRPr="005C2A26">
        <w:rPr>
          <w:iCs/>
          <w:sz w:val="28"/>
          <w:szCs w:val="28"/>
        </w:rPr>
        <w:t>Пьесы русских, советских и зарубежных композиторов</w:t>
      </w:r>
      <w:r w:rsidRPr="005C2A26">
        <w:rPr>
          <w:sz w:val="28"/>
          <w:szCs w:val="28"/>
        </w:rPr>
        <w:t xml:space="preserve"> для фортепиано</w:t>
      </w:r>
      <w:r w:rsidRPr="005C2A26">
        <w:rPr>
          <w:noProof/>
          <w:sz w:val="28"/>
          <w:szCs w:val="28"/>
        </w:rPr>
        <w:t xml:space="preserve"> /</w:t>
      </w:r>
      <w:r w:rsidRPr="005C2A26">
        <w:rPr>
          <w:sz w:val="28"/>
          <w:szCs w:val="28"/>
        </w:rPr>
        <w:t>сост. Б. Березовский, А. Борзенков, Е. Сухоцкая. Вып.</w:t>
      </w:r>
      <w:r w:rsidRPr="005C2A26">
        <w:rPr>
          <w:noProof/>
          <w:sz w:val="28"/>
          <w:szCs w:val="28"/>
        </w:rPr>
        <w:t xml:space="preserve"> 2.</w:t>
      </w:r>
      <w:r w:rsidRPr="005C2A26">
        <w:rPr>
          <w:sz w:val="28"/>
          <w:szCs w:val="28"/>
        </w:rPr>
        <w:t xml:space="preserve"> Л.: Музыка,</w:t>
      </w:r>
      <w:r w:rsidRPr="005C2A26">
        <w:rPr>
          <w:noProof/>
          <w:sz w:val="28"/>
          <w:szCs w:val="28"/>
        </w:rPr>
        <w:t xml:space="preserve"> 1987.</w:t>
      </w:r>
    </w:p>
    <w:p w:rsidR="0058028B" w:rsidRPr="005C2A26" w:rsidRDefault="0058028B" w:rsidP="00E20F75">
      <w:pPr>
        <w:autoSpaceDE w:val="0"/>
        <w:autoSpaceDN w:val="0"/>
        <w:adjustRightInd w:val="0"/>
        <w:ind w:firstLine="709"/>
        <w:jc w:val="both"/>
        <w:rPr>
          <w:noProof/>
          <w:sz w:val="28"/>
          <w:szCs w:val="28"/>
        </w:rPr>
      </w:pPr>
      <w:r w:rsidRPr="005C2A26">
        <w:rPr>
          <w:iCs/>
          <w:sz w:val="28"/>
          <w:szCs w:val="28"/>
        </w:rPr>
        <w:t>Фортепиано.</w:t>
      </w:r>
      <w:r w:rsidRPr="005C2A26">
        <w:rPr>
          <w:noProof/>
          <w:sz w:val="28"/>
          <w:szCs w:val="28"/>
        </w:rPr>
        <w:t xml:space="preserve"> 6</w:t>
      </w:r>
      <w:r w:rsidRPr="005C2A26">
        <w:rPr>
          <w:sz w:val="28"/>
          <w:szCs w:val="28"/>
        </w:rPr>
        <w:t xml:space="preserve"> кл.</w:t>
      </w:r>
      <w:r w:rsidRPr="005C2A26">
        <w:rPr>
          <w:noProof/>
          <w:sz w:val="28"/>
          <w:szCs w:val="28"/>
        </w:rPr>
        <w:t xml:space="preserve"> /</w:t>
      </w:r>
      <w:r w:rsidRPr="005C2A26">
        <w:rPr>
          <w:sz w:val="28"/>
          <w:szCs w:val="28"/>
        </w:rPr>
        <w:t>ред. Б. Милич. Киев,</w:t>
      </w:r>
      <w:r w:rsidRPr="005C2A26">
        <w:rPr>
          <w:sz w:val="28"/>
          <w:szCs w:val="28"/>
          <w:lang w:val="uk-UA"/>
        </w:rPr>
        <w:t xml:space="preserve"> Музична Україна,</w:t>
      </w:r>
      <w:r w:rsidRPr="005C2A26">
        <w:rPr>
          <w:noProof/>
          <w:sz w:val="28"/>
          <w:szCs w:val="28"/>
          <w:lang w:val="uk-UA"/>
        </w:rPr>
        <w:t xml:space="preserve"> 1987</w:t>
      </w:r>
      <w:r w:rsidRPr="005C2A26">
        <w:rPr>
          <w:noProof/>
          <w:sz w:val="28"/>
          <w:szCs w:val="28"/>
        </w:rPr>
        <w:t xml:space="preserve">. </w:t>
      </w:r>
    </w:p>
    <w:p w:rsidR="0058028B" w:rsidRPr="005C2A26" w:rsidRDefault="0058028B" w:rsidP="00E20F75">
      <w:pPr>
        <w:autoSpaceDE w:val="0"/>
        <w:autoSpaceDN w:val="0"/>
        <w:adjustRightInd w:val="0"/>
        <w:ind w:firstLine="709"/>
        <w:jc w:val="both"/>
        <w:rPr>
          <w:sz w:val="28"/>
          <w:szCs w:val="28"/>
          <w:lang w:val="uk-UA"/>
        </w:rPr>
      </w:pPr>
      <w:r w:rsidRPr="005C2A26">
        <w:rPr>
          <w:iCs/>
          <w:sz w:val="28"/>
          <w:szCs w:val="28"/>
        </w:rPr>
        <w:t>Этюды на разные виды техники.</w:t>
      </w:r>
      <w:r w:rsidRPr="005C2A26">
        <w:rPr>
          <w:sz w:val="28"/>
          <w:szCs w:val="28"/>
          <w:lang w:val="uk-UA"/>
        </w:rPr>
        <w:t xml:space="preserve"> З кл. ДМШ.</w:t>
      </w:r>
      <w:r w:rsidRPr="005C2A26">
        <w:rPr>
          <w:sz w:val="28"/>
          <w:szCs w:val="28"/>
        </w:rPr>
        <w:t xml:space="preserve"> Киев,</w:t>
      </w:r>
      <w:r w:rsidRPr="005C2A26">
        <w:rPr>
          <w:sz w:val="28"/>
          <w:szCs w:val="28"/>
          <w:lang w:val="uk-UA"/>
        </w:rPr>
        <w:t xml:space="preserve"> Музична Україна,</w:t>
      </w:r>
      <w:r w:rsidRPr="005C2A26">
        <w:rPr>
          <w:noProof/>
          <w:sz w:val="28"/>
          <w:szCs w:val="28"/>
          <w:lang w:val="uk-UA"/>
        </w:rPr>
        <w:t xml:space="preserve"> 1976. </w:t>
      </w:r>
    </w:p>
    <w:p w:rsidR="0058028B" w:rsidRPr="005C2A26" w:rsidRDefault="0058028B" w:rsidP="00E20F75">
      <w:pPr>
        <w:autoSpaceDE w:val="0"/>
        <w:autoSpaceDN w:val="0"/>
        <w:adjustRightInd w:val="0"/>
        <w:ind w:firstLine="709"/>
        <w:jc w:val="both"/>
        <w:rPr>
          <w:noProof/>
          <w:sz w:val="28"/>
          <w:szCs w:val="28"/>
        </w:rPr>
      </w:pPr>
      <w:r w:rsidRPr="005C2A26">
        <w:rPr>
          <w:iCs/>
          <w:sz w:val="28"/>
          <w:szCs w:val="28"/>
        </w:rPr>
        <w:t>Юный пианист</w:t>
      </w:r>
      <w:r w:rsidRPr="005C2A26">
        <w:rPr>
          <w:iCs/>
          <w:noProof/>
          <w:sz w:val="28"/>
          <w:szCs w:val="28"/>
        </w:rPr>
        <w:t xml:space="preserve"> 1.</w:t>
      </w:r>
      <w:r w:rsidRPr="005C2A26">
        <w:rPr>
          <w:sz w:val="28"/>
          <w:szCs w:val="28"/>
        </w:rPr>
        <w:t xml:space="preserve"> /Сост. Л. Ройзман, В. Натансон. Вып.</w:t>
      </w:r>
      <w:r w:rsidRPr="005C2A26">
        <w:rPr>
          <w:noProof/>
          <w:sz w:val="28"/>
          <w:szCs w:val="28"/>
        </w:rPr>
        <w:t xml:space="preserve"> 2.</w:t>
      </w:r>
      <w:r w:rsidRPr="005C2A26">
        <w:rPr>
          <w:sz w:val="28"/>
          <w:szCs w:val="28"/>
        </w:rPr>
        <w:t xml:space="preserve"> М.: Музыка,</w:t>
      </w:r>
      <w:r w:rsidRPr="005C2A26">
        <w:rPr>
          <w:noProof/>
          <w:sz w:val="28"/>
          <w:szCs w:val="28"/>
        </w:rPr>
        <w:t xml:space="preserve"> 1964.</w:t>
      </w:r>
    </w:p>
    <w:p w:rsidR="0058028B" w:rsidRPr="005C2A26" w:rsidRDefault="0058028B" w:rsidP="00E20F75">
      <w:pPr>
        <w:jc w:val="center"/>
        <w:rPr>
          <w:b/>
          <w:sz w:val="28"/>
          <w:szCs w:val="28"/>
        </w:rPr>
      </w:pPr>
    </w:p>
    <w:p w:rsidR="0058028B" w:rsidRPr="005C2A26" w:rsidRDefault="0058028B" w:rsidP="00E20F75">
      <w:pPr>
        <w:jc w:val="center"/>
        <w:rPr>
          <w:b/>
          <w:sz w:val="28"/>
          <w:szCs w:val="28"/>
        </w:rPr>
      </w:pPr>
      <w:r w:rsidRPr="005C2A26">
        <w:rPr>
          <w:b/>
          <w:sz w:val="28"/>
          <w:szCs w:val="28"/>
          <w:lang w:val="en-US"/>
        </w:rPr>
        <w:t>III</w:t>
      </w:r>
      <w:r>
        <w:rPr>
          <w:b/>
          <w:sz w:val="28"/>
          <w:szCs w:val="28"/>
        </w:rPr>
        <w:t>. ТРЕБОВАНИЯ К УРОВНЮ ПОДГОТОВКИ ОБУЧАЮЩИХСЯ</w:t>
      </w:r>
    </w:p>
    <w:p w:rsidR="0058028B" w:rsidRPr="005C2A26" w:rsidRDefault="0058028B" w:rsidP="00E20F75">
      <w:pPr>
        <w:jc w:val="center"/>
        <w:rPr>
          <w:b/>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Уровень подготовки обучающихся является результатом освоения программы учебного предмета «Фортепиано» и включает следующие знания, умения, навыки:</w:t>
      </w:r>
    </w:p>
    <w:p w:rsidR="0058028B" w:rsidRPr="005C2A26" w:rsidRDefault="0058028B" w:rsidP="004F2C8B">
      <w:pPr>
        <w:numPr>
          <w:ilvl w:val="1"/>
          <w:numId w:val="88"/>
        </w:numPr>
        <w:ind w:left="0" w:firstLine="709"/>
        <w:jc w:val="both"/>
        <w:rPr>
          <w:sz w:val="28"/>
          <w:szCs w:val="28"/>
        </w:rPr>
      </w:pPr>
      <w:r w:rsidRPr="005C2A26">
        <w:rPr>
          <w:sz w:val="28"/>
          <w:szCs w:val="28"/>
        </w:rPr>
        <w:t xml:space="preserve">знание инструмента и художественных особенностей </w:t>
      </w:r>
    </w:p>
    <w:p w:rsidR="0058028B" w:rsidRPr="005C2A26" w:rsidRDefault="0058028B" w:rsidP="00E20F75">
      <w:pPr>
        <w:ind w:left="709"/>
        <w:jc w:val="both"/>
        <w:rPr>
          <w:sz w:val="28"/>
          <w:szCs w:val="28"/>
        </w:rPr>
      </w:pPr>
      <w:r w:rsidRPr="005C2A26">
        <w:rPr>
          <w:sz w:val="28"/>
          <w:szCs w:val="28"/>
        </w:rPr>
        <w:t>и возможностей фортепиано;</w:t>
      </w:r>
    </w:p>
    <w:p w:rsidR="0058028B" w:rsidRPr="005C2A26" w:rsidRDefault="0058028B" w:rsidP="004F2C8B">
      <w:pPr>
        <w:numPr>
          <w:ilvl w:val="1"/>
          <w:numId w:val="88"/>
        </w:numPr>
        <w:ind w:left="0" w:firstLine="709"/>
        <w:jc w:val="both"/>
        <w:rPr>
          <w:sz w:val="28"/>
          <w:szCs w:val="28"/>
        </w:rPr>
      </w:pPr>
      <w:r w:rsidRPr="005C2A26">
        <w:rPr>
          <w:sz w:val="28"/>
          <w:szCs w:val="28"/>
        </w:rPr>
        <w:t>знание в соответствии с программными требованиями музыкальных произведений, написанных для фортепиано зарубежными и отечественными композиторами;</w:t>
      </w:r>
    </w:p>
    <w:p w:rsidR="0058028B" w:rsidRPr="005C2A26" w:rsidRDefault="0058028B" w:rsidP="004F2C8B">
      <w:pPr>
        <w:numPr>
          <w:ilvl w:val="1"/>
          <w:numId w:val="88"/>
        </w:numPr>
        <w:ind w:left="0" w:firstLine="709"/>
        <w:jc w:val="both"/>
        <w:rPr>
          <w:sz w:val="28"/>
          <w:szCs w:val="28"/>
        </w:rPr>
      </w:pPr>
      <w:r w:rsidRPr="005C2A26">
        <w:rPr>
          <w:sz w:val="28"/>
          <w:szCs w:val="28"/>
        </w:rPr>
        <w:t>навык постоянного слухового контроля;</w:t>
      </w:r>
    </w:p>
    <w:p w:rsidR="0058028B" w:rsidRPr="005C2A26" w:rsidRDefault="0058028B" w:rsidP="004F2C8B">
      <w:pPr>
        <w:numPr>
          <w:ilvl w:val="1"/>
          <w:numId w:val="88"/>
        </w:numPr>
        <w:ind w:left="0" w:firstLine="709"/>
        <w:jc w:val="both"/>
        <w:rPr>
          <w:sz w:val="28"/>
          <w:szCs w:val="28"/>
        </w:rPr>
      </w:pPr>
      <w:r w:rsidRPr="005C2A26">
        <w:rPr>
          <w:sz w:val="28"/>
          <w:szCs w:val="28"/>
        </w:rPr>
        <w:t>контроль свободы движения корпуса и рук;</w:t>
      </w:r>
    </w:p>
    <w:p w:rsidR="0058028B" w:rsidRPr="005C2A26" w:rsidRDefault="0058028B" w:rsidP="004F2C8B">
      <w:pPr>
        <w:numPr>
          <w:ilvl w:val="1"/>
          <w:numId w:val="88"/>
        </w:numPr>
        <w:ind w:left="0" w:firstLine="709"/>
        <w:jc w:val="both"/>
        <w:rPr>
          <w:sz w:val="28"/>
          <w:szCs w:val="28"/>
        </w:rPr>
      </w:pPr>
      <w:r w:rsidRPr="005C2A26">
        <w:rPr>
          <w:sz w:val="28"/>
          <w:szCs w:val="28"/>
        </w:rPr>
        <w:t>навык грамотного прочтения текста;</w:t>
      </w:r>
    </w:p>
    <w:p w:rsidR="0058028B" w:rsidRPr="005C2A26" w:rsidRDefault="0058028B" w:rsidP="004F2C8B">
      <w:pPr>
        <w:numPr>
          <w:ilvl w:val="1"/>
          <w:numId w:val="88"/>
        </w:numPr>
        <w:ind w:left="0" w:firstLine="709"/>
        <w:jc w:val="both"/>
        <w:rPr>
          <w:sz w:val="28"/>
          <w:szCs w:val="28"/>
        </w:rPr>
      </w:pPr>
      <w:r w:rsidRPr="005C2A26">
        <w:rPr>
          <w:sz w:val="28"/>
          <w:szCs w:val="28"/>
        </w:rPr>
        <w:t xml:space="preserve">умение подобрать простейший аккомпанемент; </w:t>
      </w:r>
    </w:p>
    <w:p w:rsidR="0058028B" w:rsidRPr="005C2A26" w:rsidRDefault="0058028B" w:rsidP="004F2C8B">
      <w:pPr>
        <w:numPr>
          <w:ilvl w:val="1"/>
          <w:numId w:val="88"/>
        </w:numPr>
        <w:ind w:left="0" w:firstLine="709"/>
        <w:jc w:val="both"/>
        <w:rPr>
          <w:sz w:val="28"/>
          <w:szCs w:val="28"/>
        </w:rPr>
      </w:pPr>
      <w:r w:rsidRPr="005C2A26">
        <w:rPr>
          <w:sz w:val="28"/>
          <w:szCs w:val="28"/>
        </w:rPr>
        <w:t>транспонирование несложных позиционных пьес во все тональности;</w:t>
      </w:r>
    </w:p>
    <w:p w:rsidR="0058028B" w:rsidRPr="005C2A26" w:rsidRDefault="0058028B" w:rsidP="004F2C8B">
      <w:pPr>
        <w:numPr>
          <w:ilvl w:val="1"/>
          <w:numId w:val="88"/>
        </w:numPr>
        <w:ind w:left="0" w:firstLine="709"/>
        <w:jc w:val="both"/>
        <w:rPr>
          <w:sz w:val="28"/>
          <w:szCs w:val="28"/>
        </w:rPr>
      </w:pPr>
      <w:r w:rsidRPr="005C2A26">
        <w:rPr>
          <w:sz w:val="28"/>
          <w:szCs w:val="28"/>
        </w:rPr>
        <w:t>знание наиболее употребительных музыкальных терминов;</w:t>
      </w:r>
    </w:p>
    <w:p w:rsidR="0058028B" w:rsidRPr="005C2A26" w:rsidRDefault="0058028B" w:rsidP="004F2C8B">
      <w:pPr>
        <w:numPr>
          <w:ilvl w:val="1"/>
          <w:numId w:val="88"/>
        </w:numPr>
        <w:ind w:left="0" w:firstLine="709"/>
        <w:jc w:val="both"/>
        <w:rPr>
          <w:sz w:val="28"/>
          <w:szCs w:val="28"/>
        </w:rPr>
      </w:pPr>
      <w:r w:rsidRPr="005C2A26">
        <w:rPr>
          <w:sz w:val="28"/>
          <w:szCs w:val="28"/>
        </w:rPr>
        <w:t>умение свободно и осознанно исполнить пьесы в концертной обстановке;</w:t>
      </w:r>
    </w:p>
    <w:p w:rsidR="0058028B" w:rsidRDefault="0058028B" w:rsidP="004F2C8B">
      <w:pPr>
        <w:numPr>
          <w:ilvl w:val="1"/>
          <w:numId w:val="88"/>
        </w:numPr>
        <w:ind w:left="0" w:firstLine="709"/>
        <w:jc w:val="both"/>
        <w:rPr>
          <w:sz w:val="28"/>
          <w:szCs w:val="28"/>
        </w:rPr>
      </w:pPr>
      <w:r w:rsidRPr="005C2A26">
        <w:rPr>
          <w:sz w:val="28"/>
          <w:szCs w:val="28"/>
        </w:rPr>
        <w:t>владение основными видами фортепианной техники, использование художественно оправданных приемов для создания художественного образа, соответствующего авторскому замыслу.</w:t>
      </w:r>
    </w:p>
    <w:p w:rsidR="0058028B" w:rsidRDefault="0058028B" w:rsidP="00594927">
      <w:pPr>
        <w:jc w:val="both"/>
        <w:rPr>
          <w:sz w:val="28"/>
          <w:szCs w:val="28"/>
        </w:rPr>
      </w:pPr>
    </w:p>
    <w:p w:rsidR="0058028B" w:rsidRDefault="0058028B" w:rsidP="00594927">
      <w:pPr>
        <w:jc w:val="both"/>
        <w:rPr>
          <w:sz w:val="28"/>
          <w:szCs w:val="28"/>
        </w:rPr>
      </w:pPr>
    </w:p>
    <w:p w:rsidR="0058028B" w:rsidRDefault="0058028B" w:rsidP="00594927">
      <w:pPr>
        <w:jc w:val="both"/>
        <w:rPr>
          <w:sz w:val="28"/>
          <w:szCs w:val="28"/>
        </w:rPr>
      </w:pPr>
    </w:p>
    <w:p w:rsidR="0058028B" w:rsidRDefault="0058028B" w:rsidP="00594927">
      <w:pPr>
        <w:jc w:val="both"/>
        <w:rPr>
          <w:sz w:val="28"/>
          <w:szCs w:val="28"/>
        </w:rPr>
      </w:pPr>
    </w:p>
    <w:p w:rsidR="0058028B" w:rsidRPr="005C2A26" w:rsidRDefault="0058028B" w:rsidP="00594927">
      <w:pPr>
        <w:jc w:val="both"/>
        <w:rPr>
          <w:sz w:val="28"/>
          <w:szCs w:val="28"/>
        </w:rPr>
      </w:pPr>
    </w:p>
    <w:p w:rsidR="0058028B" w:rsidRPr="005C2A26" w:rsidRDefault="0058028B" w:rsidP="00E20F75">
      <w:pPr>
        <w:widowControl w:val="0"/>
        <w:tabs>
          <w:tab w:val="left" w:pos="621"/>
          <w:tab w:val="left" w:leader="dot" w:pos="10206"/>
        </w:tabs>
        <w:spacing w:line="322" w:lineRule="exact"/>
        <w:ind w:left="720"/>
        <w:contextualSpacing/>
        <w:jc w:val="center"/>
        <w:rPr>
          <w:b/>
          <w:color w:val="000000"/>
          <w:sz w:val="28"/>
          <w:szCs w:val="28"/>
          <w:shd w:val="clear" w:color="auto" w:fill="FFFFFF"/>
          <w:lang w:eastAsia="en-US"/>
        </w:rPr>
      </w:pPr>
    </w:p>
    <w:p w:rsidR="0058028B" w:rsidRPr="005C2A26" w:rsidRDefault="0058028B" w:rsidP="00E20F75">
      <w:pPr>
        <w:widowControl w:val="0"/>
        <w:tabs>
          <w:tab w:val="left" w:pos="621"/>
          <w:tab w:val="left" w:leader="dot" w:pos="10206"/>
        </w:tabs>
        <w:spacing w:line="322" w:lineRule="exact"/>
        <w:ind w:left="720"/>
        <w:contextualSpacing/>
        <w:jc w:val="center"/>
        <w:rPr>
          <w:b/>
          <w:color w:val="000000"/>
          <w:sz w:val="28"/>
          <w:szCs w:val="28"/>
          <w:shd w:val="clear" w:color="auto" w:fill="FFFFFF"/>
          <w:lang w:eastAsia="en-US"/>
        </w:rPr>
      </w:pPr>
      <w:r>
        <w:rPr>
          <w:b/>
          <w:color w:val="000000"/>
          <w:sz w:val="28"/>
          <w:szCs w:val="28"/>
          <w:shd w:val="clear" w:color="auto" w:fill="FFFFFF"/>
          <w:lang w:eastAsia="en-US"/>
        </w:rPr>
        <w:t>IV. ФОРМЫ И МЕТОДЫ КОНТРОЛЯ, СИСТЕМА ОЦЕНОК</w:t>
      </w:r>
    </w:p>
    <w:p w:rsidR="0058028B" w:rsidRPr="005C2A26" w:rsidRDefault="0058028B" w:rsidP="00E20F75">
      <w:pPr>
        <w:autoSpaceDE w:val="0"/>
        <w:autoSpaceDN w:val="0"/>
        <w:adjustRightInd w:val="0"/>
        <w:ind w:left="708"/>
        <w:jc w:val="center"/>
        <w:rPr>
          <w:b/>
          <w:sz w:val="28"/>
          <w:szCs w:val="28"/>
        </w:rPr>
      </w:pPr>
    </w:p>
    <w:p w:rsidR="0058028B" w:rsidRPr="005C2A26" w:rsidRDefault="0058028B" w:rsidP="00E20F75">
      <w:pPr>
        <w:autoSpaceDE w:val="0"/>
        <w:autoSpaceDN w:val="0"/>
        <w:adjustRightInd w:val="0"/>
        <w:ind w:left="708"/>
        <w:jc w:val="center"/>
        <w:rPr>
          <w:b/>
          <w:sz w:val="28"/>
          <w:szCs w:val="28"/>
        </w:rPr>
      </w:pPr>
      <w:r w:rsidRPr="005C2A26">
        <w:rPr>
          <w:b/>
          <w:sz w:val="28"/>
          <w:szCs w:val="28"/>
        </w:rPr>
        <w:t>Аттестация: цели, виды, форма, содержание</w:t>
      </w:r>
    </w:p>
    <w:p w:rsidR="0058028B" w:rsidRPr="005C2A26" w:rsidRDefault="0058028B" w:rsidP="00E20F75">
      <w:pPr>
        <w:jc w:val="center"/>
        <w:rPr>
          <w:b/>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Оценка качества реализации программы "Фортепиано" включает в себя текущий контроль успеваемости, промежуточную аттестацию обучающихся.</w:t>
      </w:r>
    </w:p>
    <w:p w:rsidR="0058028B" w:rsidRPr="005C2A26" w:rsidRDefault="0058028B" w:rsidP="00E20F75">
      <w:pPr>
        <w:autoSpaceDE w:val="0"/>
        <w:autoSpaceDN w:val="0"/>
        <w:adjustRightInd w:val="0"/>
        <w:ind w:firstLine="709"/>
        <w:jc w:val="both"/>
        <w:rPr>
          <w:sz w:val="28"/>
          <w:szCs w:val="28"/>
        </w:rPr>
      </w:pPr>
      <w:r w:rsidRPr="005C2A26">
        <w:rPr>
          <w:sz w:val="28"/>
          <w:szCs w:val="28"/>
          <w:u w:val="single"/>
        </w:rPr>
        <w:t>Текущий контроль</w:t>
      </w:r>
      <w:r w:rsidRPr="005C2A26">
        <w:rPr>
          <w:sz w:val="28"/>
          <w:szCs w:val="28"/>
        </w:rPr>
        <w:t xml:space="preserve"> направлен на поддержание учебной дисциплины, на ответственную подготовку домашнего задания, правильную организацию самостоятельной работы, имеет воспитательные цели, носит стимулирующий характер. Текущий контроль над работой ученика осуществляет преподаватель, отражая в оценках достижения ученика, темпы его продвижения в освоении материала, качество выполнения заданий и т. п. Одной из форм текущего контроля может стать контрольный урок без присутствия комиссии. На основании результатов текущего контроля, </w:t>
      </w:r>
    </w:p>
    <w:p w:rsidR="0058028B" w:rsidRPr="005C2A26" w:rsidRDefault="0058028B" w:rsidP="00E20F75">
      <w:pPr>
        <w:autoSpaceDE w:val="0"/>
        <w:autoSpaceDN w:val="0"/>
        <w:adjustRightInd w:val="0"/>
        <w:jc w:val="both"/>
        <w:rPr>
          <w:sz w:val="28"/>
          <w:szCs w:val="28"/>
        </w:rPr>
      </w:pPr>
      <w:r w:rsidRPr="005C2A26">
        <w:rPr>
          <w:sz w:val="28"/>
          <w:szCs w:val="28"/>
        </w:rPr>
        <w:t>а также учитывая публичные выступления на концерте или открытом уроке, выставляется четвертная отметка. Текущая аттестация проводится за счет времени аудиторных занятий на всем протяжении обучения.</w:t>
      </w:r>
    </w:p>
    <w:p w:rsidR="0058028B" w:rsidRPr="005C2A26" w:rsidRDefault="0058028B" w:rsidP="00E20F75">
      <w:pPr>
        <w:autoSpaceDE w:val="0"/>
        <w:autoSpaceDN w:val="0"/>
        <w:adjustRightInd w:val="0"/>
        <w:ind w:firstLine="709"/>
        <w:jc w:val="both"/>
        <w:rPr>
          <w:sz w:val="28"/>
          <w:szCs w:val="28"/>
        </w:rPr>
      </w:pPr>
      <w:r w:rsidRPr="005C2A26">
        <w:rPr>
          <w:sz w:val="28"/>
          <w:szCs w:val="28"/>
          <w:u w:val="single"/>
        </w:rPr>
        <w:t>Промежуточная аттестация</w:t>
      </w:r>
      <w:r w:rsidRPr="005C2A26">
        <w:rPr>
          <w:sz w:val="28"/>
          <w:szCs w:val="28"/>
        </w:rPr>
        <w:t xml:space="preserve"> проводится в конце каждого полугодия также за счет аудиторного времени. Форма ее проведения - контрольный урок, зачет с приглашением комиссии и выставлением оценки. Обязательным условием является методическое обсуждение результатов выступления ученика, оно должно носить аналитический, рекомендательный характер, отмечать успехи и перспективы развития ребенка. Промежуточная аттестация отражает результаты работы ученика за данный период времени, определяет степень успешности развития учащегося на данном этапе обучения.</w:t>
      </w:r>
    </w:p>
    <w:p w:rsidR="0058028B" w:rsidRPr="005C2A26" w:rsidRDefault="0058028B" w:rsidP="00E20F75">
      <w:pPr>
        <w:autoSpaceDE w:val="0"/>
        <w:autoSpaceDN w:val="0"/>
        <w:adjustRightInd w:val="0"/>
        <w:jc w:val="both"/>
        <w:rPr>
          <w:sz w:val="28"/>
          <w:szCs w:val="28"/>
        </w:rPr>
      </w:pPr>
      <w:r w:rsidRPr="005C2A26">
        <w:rPr>
          <w:sz w:val="28"/>
          <w:szCs w:val="28"/>
        </w:rPr>
        <w:t>Концертные публичные выступления также могут быть засчитаны как промежуточная аттестация. По итогам проверки успеваемости выставляется оценка с занесением ее в журнал, ведомость, индивидуальный план, дневник учащегося.</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Оценка за год ставится по результатам всех публичных выступлений, включая участие в концертах, конкурсах. На зачетах и контрольных уроках </w:t>
      </w:r>
    </w:p>
    <w:p w:rsidR="0058028B" w:rsidRPr="005C2A26" w:rsidRDefault="0058028B" w:rsidP="00E20F75">
      <w:pPr>
        <w:autoSpaceDE w:val="0"/>
        <w:autoSpaceDN w:val="0"/>
        <w:adjustRightInd w:val="0"/>
        <w:jc w:val="both"/>
        <w:rPr>
          <w:sz w:val="28"/>
          <w:szCs w:val="28"/>
        </w:rPr>
      </w:pPr>
      <w:r w:rsidRPr="005C2A26">
        <w:rPr>
          <w:sz w:val="28"/>
          <w:szCs w:val="28"/>
        </w:rPr>
        <w:t>в течение года должны быть представлены различные формы исполняемых произведений: полифония, этюды, пьесы, ансамбли, части произведений крупных форм.</w:t>
      </w:r>
    </w:p>
    <w:p w:rsidR="0058028B" w:rsidRPr="005C2A26" w:rsidRDefault="0058028B" w:rsidP="00E20F75">
      <w:pPr>
        <w:ind w:firstLine="709"/>
        <w:jc w:val="both"/>
        <w:rPr>
          <w:sz w:val="28"/>
          <w:szCs w:val="28"/>
        </w:rPr>
      </w:pPr>
      <w:r w:rsidRPr="005C2A26">
        <w:rPr>
          <w:sz w:val="28"/>
          <w:szCs w:val="28"/>
        </w:rPr>
        <w:t xml:space="preserve">На </w:t>
      </w:r>
      <w:r w:rsidRPr="005C2A26">
        <w:rPr>
          <w:sz w:val="28"/>
          <w:szCs w:val="28"/>
          <w:u w:val="single"/>
        </w:rPr>
        <w:t>зачетах</w:t>
      </w:r>
      <w:r w:rsidRPr="005C2A26">
        <w:rPr>
          <w:sz w:val="28"/>
          <w:szCs w:val="28"/>
        </w:rPr>
        <w:t xml:space="preserve"> исполняется по два произведения. Остальные в порядке ознакомления. </w:t>
      </w:r>
    </w:p>
    <w:p w:rsidR="0058028B" w:rsidRPr="005C2A26" w:rsidRDefault="0058028B" w:rsidP="00E20F75">
      <w:pPr>
        <w:ind w:firstLine="709"/>
        <w:jc w:val="both"/>
        <w:rPr>
          <w:sz w:val="28"/>
          <w:szCs w:val="28"/>
        </w:rPr>
      </w:pPr>
      <w:r w:rsidRPr="005C2A26">
        <w:rPr>
          <w:sz w:val="28"/>
          <w:szCs w:val="28"/>
        </w:rPr>
        <w:t>С первого года обучения на фортепиано систематически проводится чтение с листа, подбор по слуху с транспонированием, работа над ансамблями.</w:t>
      </w:r>
    </w:p>
    <w:p w:rsidR="0058028B" w:rsidRPr="005C2A26" w:rsidRDefault="0058028B" w:rsidP="00E20F75">
      <w:pPr>
        <w:ind w:firstLine="709"/>
        <w:jc w:val="both"/>
        <w:rPr>
          <w:sz w:val="28"/>
          <w:szCs w:val="28"/>
        </w:rPr>
      </w:pPr>
      <w:r w:rsidRPr="005C2A26">
        <w:rPr>
          <w:sz w:val="28"/>
          <w:szCs w:val="28"/>
        </w:rPr>
        <w:t xml:space="preserve">Изучение гамм рекомендуется начинать с 1-го года обучения. </w:t>
      </w:r>
    </w:p>
    <w:p w:rsidR="0058028B" w:rsidRPr="005C2A26" w:rsidRDefault="0058028B" w:rsidP="00E20F75">
      <w:pPr>
        <w:ind w:firstLine="709"/>
        <w:jc w:val="both"/>
        <w:rPr>
          <w:sz w:val="28"/>
          <w:szCs w:val="28"/>
        </w:rPr>
      </w:pPr>
      <w:r w:rsidRPr="005C2A26">
        <w:rPr>
          <w:sz w:val="28"/>
          <w:szCs w:val="28"/>
        </w:rPr>
        <w:t>Изучение гамм следует начинать каждой рукой отдельно в пределах одной октавы. В старших классах следует перейти к игре гамм на 2 октавы двумя руками.</w:t>
      </w:r>
    </w:p>
    <w:p w:rsidR="0058028B" w:rsidRPr="005C2A26" w:rsidRDefault="0058028B" w:rsidP="00E20F75">
      <w:pPr>
        <w:jc w:val="both"/>
        <w:rPr>
          <w:sz w:val="28"/>
          <w:szCs w:val="28"/>
        </w:rPr>
      </w:pPr>
      <w:r w:rsidRPr="005C2A26">
        <w:rPr>
          <w:sz w:val="28"/>
          <w:szCs w:val="28"/>
        </w:rPr>
        <w:t xml:space="preserve">Для успешной деятельности музыкальной школы необходимо точно </w:t>
      </w:r>
    </w:p>
    <w:p w:rsidR="0058028B" w:rsidRPr="005C2A26" w:rsidRDefault="0058028B" w:rsidP="00E20F75">
      <w:pPr>
        <w:jc w:val="both"/>
        <w:rPr>
          <w:sz w:val="28"/>
          <w:szCs w:val="28"/>
        </w:rPr>
      </w:pPr>
      <w:r w:rsidRPr="005C2A26">
        <w:rPr>
          <w:sz w:val="28"/>
          <w:szCs w:val="28"/>
        </w:rPr>
        <w:t>и разумно организовать учёт успеваемости учащихся. Исполнительские успехи ученика контролируются на  контрольных уроках и зачётах.</w:t>
      </w:r>
    </w:p>
    <w:p w:rsidR="0058028B" w:rsidRPr="005C2A26" w:rsidRDefault="0058028B" w:rsidP="00E20F75">
      <w:pPr>
        <w:ind w:firstLine="709"/>
        <w:jc w:val="both"/>
        <w:rPr>
          <w:sz w:val="28"/>
          <w:szCs w:val="28"/>
        </w:rPr>
      </w:pPr>
      <w:r w:rsidRPr="005C2A26">
        <w:rPr>
          <w:sz w:val="28"/>
          <w:szCs w:val="28"/>
        </w:rPr>
        <w:t xml:space="preserve">В течение года необходимо сыграть произведения различных жанров </w:t>
      </w:r>
    </w:p>
    <w:p w:rsidR="0058028B" w:rsidRPr="005C2A26" w:rsidRDefault="0058028B" w:rsidP="00E20F75">
      <w:pPr>
        <w:jc w:val="both"/>
        <w:rPr>
          <w:sz w:val="28"/>
          <w:szCs w:val="28"/>
        </w:rPr>
      </w:pPr>
      <w:r w:rsidRPr="005C2A26">
        <w:rPr>
          <w:sz w:val="28"/>
          <w:szCs w:val="28"/>
        </w:rPr>
        <w:t xml:space="preserve">и форм – это произведения крупной формы, полифонические произведения, пьесы этюды. Переводная программа в следующий класс должна включать </w:t>
      </w:r>
    </w:p>
    <w:p w:rsidR="0058028B" w:rsidRPr="005C2A26" w:rsidRDefault="0058028B" w:rsidP="00E20F75">
      <w:pPr>
        <w:jc w:val="both"/>
        <w:rPr>
          <w:sz w:val="28"/>
          <w:szCs w:val="28"/>
        </w:rPr>
      </w:pPr>
      <w:r w:rsidRPr="005C2A26">
        <w:rPr>
          <w:sz w:val="28"/>
          <w:szCs w:val="28"/>
        </w:rPr>
        <w:t>в себя два произведения.</w:t>
      </w:r>
    </w:p>
    <w:p w:rsidR="0058028B" w:rsidRPr="005C2A26" w:rsidRDefault="0058028B" w:rsidP="00E20F75">
      <w:pPr>
        <w:ind w:firstLine="709"/>
        <w:jc w:val="both"/>
        <w:rPr>
          <w:sz w:val="28"/>
          <w:szCs w:val="28"/>
        </w:rPr>
      </w:pPr>
      <w:r w:rsidRPr="005C2A26">
        <w:rPr>
          <w:sz w:val="28"/>
          <w:szCs w:val="28"/>
        </w:rPr>
        <w:t xml:space="preserve">Все выступления оцениваются по пятибалльной шкале. Четвертная оценка выставляется по текущим оценкам самим преподавателем. </w:t>
      </w:r>
    </w:p>
    <w:p w:rsidR="0058028B" w:rsidRPr="005C2A26" w:rsidRDefault="0058028B" w:rsidP="00E20F75">
      <w:pPr>
        <w:ind w:firstLine="709"/>
        <w:jc w:val="both"/>
        <w:rPr>
          <w:sz w:val="28"/>
          <w:szCs w:val="28"/>
        </w:rPr>
      </w:pPr>
      <w:r w:rsidRPr="005C2A26">
        <w:rPr>
          <w:sz w:val="28"/>
          <w:szCs w:val="28"/>
        </w:rPr>
        <w:t>По совокупности четвертных оценок выставляется годовая оценка.</w:t>
      </w:r>
    </w:p>
    <w:p w:rsidR="0058028B" w:rsidRPr="005C2A26" w:rsidRDefault="0058028B" w:rsidP="00E20F75">
      <w:pPr>
        <w:ind w:firstLine="709"/>
        <w:jc w:val="both"/>
        <w:rPr>
          <w:sz w:val="28"/>
          <w:szCs w:val="28"/>
        </w:rPr>
      </w:pPr>
      <w:r w:rsidRPr="005C2A26">
        <w:rPr>
          <w:sz w:val="28"/>
          <w:szCs w:val="28"/>
        </w:rPr>
        <w:t xml:space="preserve">Оценку следует рассматривать как стимул для улучшения работы ученика, но высокую оценку можно ставить лишь за яркое, эмоциональное </w:t>
      </w:r>
    </w:p>
    <w:p w:rsidR="0058028B" w:rsidRPr="005C2A26" w:rsidRDefault="0058028B" w:rsidP="00E20F75">
      <w:pPr>
        <w:jc w:val="both"/>
        <w:rPr>
          <w:sz w:val="28"/>
          <w:szCs w:val="28"/>
        </w:rPr>
      </w:pPr>
      <w:r w:rsidRPr="005C2A26">
        <w:rPr>
          <w:sz w:val="28"/>
          <w:szCs w:val="28"/>
        </w:rPr>
        <w:t xml:space="preserve">и музыкально – осмысленное исполнение, а не только за точно выученный </w:t>
      </w:r>
    </w:p>
    <w:p w:rsidR="0058028B" w:rsidRPr="005C2A26" w:rsidRDefault="0058028B" w:rsidP="00E20F75">
      <w:pPr>
        <w:jc w:val="both"/>
        <w:rPr>
          <w:sz w:val="28"/>
          <w:szCs w:val="28"/>
        </w:rPr>
      </w:pPr>
      <w:r w:rsidRPr="005C2A26">
        <w:rPr>
          <w:sz w:val="28"/>
          <w:szCs w:val="28"/>
        </w:rPr>
        <w:t xml:space="preserve">и грамотно сыгранный текст. Оценка на выпускном экзамене выставляется не только на основании от впечатления от исполнения программы, но и с учётом показателей успехов ученика, качество работы всех лет обучения. </w:t>
      </w:r>
    </w:p>
    <w:p w:rsidR="0058028B" w:rsidRPr="005C2A26" w:rsidRDefault="0058028B" w:rsidP="00E20F75">
      <w:pPr>
        <w:ind w:firstLine="709"/>
        <w:jc w:val="both"/>
        <w:rPr>
          <w:sz w:val="28"/>
          <w:szCs w:val="28"/>
        </w:rPr>
      </w:pPr>
      <w:r w:rsidRPr="005C2A26">
        <w:rPr>
          <w:sz w:val="28"/>
          <w:szCs w:val="28"/>
        </w:rPr>
        <w:t xml:space="preserve">Успеваемость учащихся учитывается на контрольных уроках, зачетах </w:t>
      </w:r>
    </w:p>
    <w:p w:rsidR="0058028B" w:rsidRPr="005C2A26" w:rsidRDefault="0058028B" w:rsidP="00E20F75">
      <w:pPr>
        <w:jc w:val="both"/>
        <w:rPr>
          <w:sz w:val="28"/>
          <w:szCs w:val="28"/>
        </w:rPr>
      </w:pPr>
      <w:r w:rsidRPr="005C2A26">
        <w:rPr>
          <w:sz w:val="28"/>
          <w:szCs w:val="28"/>
        </w:rPr>
        <w:t>и концертах. Все учащиеся обязаны выступать три раза в год:</w:t>
      </w:r>
    </w:p>
    <w:p w:rsidR="0058028B" w:rsidRPr="005C2A26" w:rsidRDefault="0058028B" w:rsidP="004F2C8B">
      <w:pPr>
        <w:numPr>
          <w:ilvl w:val="0"/>
          <w:numId w:val="86"/>
        </w:numPr>
        <w:ind w:left="0" w:firstLine="709"/>
        <w:jc w:val="both"/>
        <w:rPr>
          <w:sz w:val="28"/>
          <w:szCs w:val="28"/>
        </w:rPr>
      </w:pPr>
      <w:r w:rsidRPr="005C2A26">
        <w:rPr>
          <w:sz w:val="28"/>
          <w:szCs w:val="28"/>
        </w:rPr>
        <w:t xml:space="preserve">на контрольном уроке в конце </w:t>
      </w:r>
      <w:r w:rsidRPr="005C2A26">
        <w:rPr>
          <w:sz w:val="28"/>
          <w:szCs w:val="28"/>
          <w:lang w:val="en-US"/>
        </w:rPr>
        <w:t>I</w:t>
      </w:r>
      <w:r w:rsidRPr="005C2A26">
        <w:rPr>
          <w:sz w:val="28"/>
          <w:szCs w:val="28"/>
        </w:rPr>
        <w:t xml:space="preserve"> полугодия;</w:t>
      </w:r>
    </w:p>
    <w:p w:rsidR="0058028B" w:rsidRPr="005C2A26" w:rsidRDefault="0058028B" w:rsidP="004F2C8B">
      <w:pPr>
        <w:numPr>
          <w:ilvl w:val="0"/>
          <w:numId w:val="86"/>
        </w:numPr>
        <w:ind w:left="0" w:firstLine="709"/>
        <w:jc w:val="both"/>
        <w:rPr>
          <w:sz w:val="28"/>
          <w:szCs w:val="28"/>
        </w:rPr>
      </w:pPr>
      <w:r w:rsidRPr="005C2A26">
        <w:rPr>
          <w:sz w:val="28"/>
          <w:szCs w:val="28"/>
        </w:rPr>
        <w:t>на зачете в конце года;</w:t>
      </w:r>
    </w:p>
    <w:p w:rsidR="0058028B" w:rsidRPr="005C2A26" w:rsidRDefault="0058028B" w:rsidP="004F2C8B">
      <w:pPr>
        <w:numPr>
          <w:ilvl w:val="0"/>
          <w:numId w:val="86"/>
        </w:numPr>
        <w:ind w:left="0" w:firstLine="709"/>
        <w:jc w:val="both"/>
        <w:rPr>
          <w:sz w:val="28"/>
          <w:szCs w:val="28"/>
        </w:rPr>
      </w:pPr>
      <w:r w:rsidRPr="005C2A26">
        <w:rPr>
          <w:sz w:val="28"/>
          <w:szCs w:val="28"/>
        </w:rPr>
        <w:t>на классном концерте, проводимом в сроки, устанавливаемые каждым педагогом индивидуально.</w:t>
      </w:r>
    </w:p>
    <w:p w:rsidR="0058028B" w:rsidRPr="005C2A26" w:rsidRDefault="0058028B" w:rsidP="00E20F75">
      <w:pPr>
        <w:ind w:firstLine="709"/>
        <w:jc w:val="both"/>
        <w:rPr>
          <w:sz w:val="28"/>
          <w:szCs w:val="28"/>
        </w:rPr>
      </w:pPr>
      <w:r w:rsidRPr="005C2A26">
        <w:rPr>
          <w:sz w:val="28"/>
          <w:szCs w:val="28"/>
        </w:rPr>
        <w:t>Из наиболее ярких выступлений формируется программа отчетного годового концерта всего отдела ОКФ.</w:t>
      </w:r>
    </w:p>
    <w:p w:rsidR="0058028B" w:rsidRPr="005C2A26" w:rsidRDefault="0058028B" w:rsidP="00E20F75">
      <w:pPr>
        <w:ind w:firstLine="709"/>
        <w:jc w:val="center"/>
        <w:rPr>
          <w:b/>
          <w:sz w:val="28"/>
          <w:szCs w:val="28"/>
        </w:rPr>
      </w:pPr>
    </w:p>
    <w:p w:rsidR="0058028B" w:rsidRPr="005C2A26" w:rsidRDefault="0058028B" w:rsidP="00E20F75">
      <w:pPr>
        <w:ind w:firstLine="709"/>
        <w:jc w:val="center"/>
        <w:rPr>
          <w:sz w:val="28"/>
          <w:szCs w:val="28"/>
        </w:rPr>
      </w:pPr>
      <w:r w:rsidRPr="005C2A26">
        <w:rPr>
          <w:b/>
          <w:sz w:val="28"/>
          <w:szCs w:val="28"/>
        </w:rPr>
        <w:t>Критерии оценки</w:t>
      </w:r>
      <w:r w:rsidRPr="005C2A26">
        <w:rPr>
          <w:sz w:val="28"/>
          <w:szCs w:val="28"/>
        </w:rPr>
        <w:t xml:space="preserve"> </w:t>
      </w:r>
    </w:p>
    <w:p w:rsidR="0058028B" w:rsidRPr="005C2A26" w:rsidRDefault="0058028B" w:rsidP="00E20F75">
      <w:pPr>
        <w:jc w:val="both"/>
        <w:rPr>
          <w:i/>
          <w:sz w:val="28"/>
          <w:szCs w:val="28"/>
        </w:rPr>
      </w:pPr>
      <w:r w:rsidRPr="005C2A26">
        <w:rPr>
          <w:i/>
          <w:sz w:val="28"/>
          <w:szCs w:val="28"/>
        </w:rPr>
        <w:t xml:space="preserve">5 (отлично)  </w:t>
      </w:r>
    </w:p>
    <w:p w:rsidR="0058028B" w:rsidRPr="005C2A26" w:rsidRDefault="0058028B" w:rsidP="00E20F75">
      <w:pPr>
        <w:jc w:val="both"/>
        <w:rPr>
          <w:sz w:val="28"/>
          <w:szCs w:val="28"/>
        </w:rPr>
      </w:pPr>
      <w:r w:rsidRPr="005C2A26">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отсутствовали погрешности в выполнении задания, уровень исполнения соответствует требованиям класса.</w:t>
      </w:r>
    </w:p>
    <w:p w:rsidR="0058028B" w:rsidRPr="005C2A26" w:rsidRDefault="0058028B" w:rsidP="00E20F75">
      <w:pPr>
        <w:jc w:val="both"/>
        <w:rPr>
          <w:i/>
          <w:sz w:val="28"/>
          <w:szCs w:val="28"/>
        </w:rPr>
      </w:pPr>
      <w:r w:rsidRPr="005C2A26">
        <w:rPr>
          <w:i/>
          <w:sz w:val="28"/>
          <w:szCs w:val="28"/>
        </w:rPr>
        <w:t>5 – (отлично минус)</w:t>
      </w:r>
    </w:p>
    <w:p w:rsidR="0058028B" w:rsidRPr="005C2A26" w:rsidRDefault="0058028B" w:rsidP="00E20F75">
      <w:pPr>
        <w:jc w:val="both"/>
        <w:rPr>
          <w:sz w:val="28"/>
          <w:szCs w:val="28"/>
        </w:rPr>
      </w:pPr>
      <w:r w:rsidRPr="005C2A26">
        <w:rPr>
          <w:sz w:val="28"/>
          <w:szCs w:val="28"/>
        </w:rPr>
        <w:t>Все задания выполнены обучающимся в соответствии с требованиями на данном этапе обучения. Обучающийся продемонстрировал свободное владение инструментом, исполнение осознанное, присутствовал полный слуховой контроль, возможны небольшие погрешности (текстовые, ритмические, технические) от волнения в выполнении задания, уровень исполнения соответствует требованиям класса.</w:t>
      </w:r>
    </w:p>
    <w:p w:rsidR="0058028B" w:rsidRPr="005C2A26" w:rsidRDefault="0058028B" w:rsidP="00E20F75">
      <w:pPr>
        <w:jc w:val="both"/>
        <w:rPr>
          <w:i/>
          <w:sz w:val="28"/>
          <w:szCs w:val="28"/>
        </w:rPr>
      </w:pPr>
      <w:r w:rsidRPr="005C2A26">
        <w:rPr>
          <w:i/>
          <w:sz w:val="28"/>
          <w:szCs w:val="28"/>
        </w:rPr>
        <w:t xml:space="preserve">4 + (хорошо плюс)   </w:t>
      </w:r>
    </w:p>
    <w:p w:rsidR="0058028B" w:rsidRPr="005C2A26" w:rsidRDefault="0058028B" w:rsidP="00E20F75">
      <w:pPr>
        <w:jc w:val="both"/>
        <w:rPr>
          <w:sz w:val="28"/>
          <w:szCs w:val="28"/>
        </w:rPr>
      </w:pPr>
      <w:r w:rsidRPr="005C2A26">
        <w:rPr>
          <w:sz w:val="28"/>
          <w:szCs w:val="28"/>
        </w:rPr>
        <w:t>Отметка отражает грамотное исполнение с небольшими недочетами. Все задания выполнены, исполнение музыкальное, выразительное. Допускаются небольшие технические погрешности, некоторые потери от волнения. Присутствует полный слуховой контроль. Уровень исполнения соответствует требованиям класса.</w:t>
      </w:r>
    </w:p>
    <w:p w:rsidR="0058028B" w:rsidRPr="005C2A26" w:rsidRDefault="0058028B" w:rsidP="00E20F75">
      <w:pPr>
        <w:jc w:val="both"/>
        <w:rPr>
          <w:i/>
          <w:sz w:val="28"/>
          <w:szCs w:val="28"/>
        </w:rPr>
      </w:pPr>
      <w:r w:rsidRPr="005C2A26">
        <w:rPr>
          <w:i/>
          <w:sz w:val="28"/>
          <w:szCs w:val="28"/>
        </w:rPr>
        <w:t xml:space="preserve">4 (хорошо)   </w:t>
      </w:r>
    </w:p>
    <w:p w:rsidR="0058028B" w:rsidRPr="005C2A26" w:rsidRDefault="0058028B" w:rsidP="00E20F75">
      <w:pPr>
        <w:jc w:val="both"/>
        <w:rPr>
          <w:sz w:val="28"/>
          <w:szCs w:val="28"/>
        </w:rPr>
      </w:pPr>
      <w:r w:rsidRPr="005C2A26">
        <w:rPr>
          <w:sz w:val="28"/>
          <w:szCs w:val="28"/>
        </w:rPr>
        <w:t xml:space="preserve">Отметка отражает грамотное исполнение с небольшими недочетами. </w:t>
      </w:r>
    </w:p>
    <w:p w:rsidR="0058028B" w:rsidRPr="005C2A26" w:rsidRDefault="0058028B" w:rsidP="00E20F75">
      <w:pPr>
        <w:jc w:val="both"/>
        <w:rPr>
          <w:sz w:val="28"/>
          <w:szCs w:val="28"/>
        </w:rPr>
      </w:pPr>
      <w:r w:rsidRPr="005C2A26">
        <w:rPr>
          <w:sz w:val="28"/>
          <w:szCs w:val="28"/>
        </w:rPr>
        <w:t>Все задания выполнены, исполнение осознанное. Обучающийся демонстрирует не совсем свободное владение инструментом. Допускаются интонационные неточности и небольшие погрешности. Уровень исполнения соответствует требованиям класса.</w:t>
      </w:r>
    </w:p>
    <w:p w:rsidR="0058028B" w:rsidRPr="005C2A26" w:rsidRDefault="0058028B" w:rsidP="00E20F75">
      <w:pPr>
        <w:jc w:val="both"/>
        <w:rPr>
          <w:i/>
          <w:sz w:val="28"/>
          <w:szCs w:val="28"/>
        </w:rPr>
      </w:pPr>
      <w:r w:rsidRPr="005C2A26">
        <w:rPr>
          <w:i/>
          <w:sz w:val="28"/>
          <w:szCs w:val="28"/>
        </w:rPr>
        <w:t xml:space="preserve">4- (хорошо минус)  </w:t>
      </w:r>
    </w:p>
    <w:p w:rsidR="0058028B" w:rsidRPr="005C2A26" w:rsidRDefault="0058028B" w:rsidP="00E20F75">
      <w:pPr>
        <w:jc w:val="both"/>
        <w:rPr>
          <w:sz w:val="28"/>
          <w:szCs w:val="28"/>
        </w:rPr>
      </w:pPr>
      <w:r w:rsidRPr="005C2A26">
        <w:rPr>
          <w:sz w:val="28"/>
          <w:szCs w:val="28"/>
        </w:rPr>
        <w:t>Отметка отражает грамотное исполнение с небольшими недочетами. Все задания выполнены, исполнение осознанное. Обучающийся недостаточно свободно владеет инструментом. Возможны погрешности, интонационные неточности. Уровень выполнения заданий не всегда соответствует требованиям класса.</w:t>
      </w:r>
    </w:p>
    <w:p w:rsidR="0058028B" w:rsidRPr="005C2A26" w:rsidRDefault="0058028B" w:rsidP="00E20F75">
      <w:pPr>
        <w:jc w:val="both"/>
        <w:rPr>
          <w:i/>
          <w:sz w:val="28"/>
          <w:szCs w:val="28"/>
        </w:rPr>
      </w:pPr>
      <w:r w:rsidRPr="005C2A26">
        <w:rPr>
          <w:i/>
          <w:sz w:val="28"/>
          <w:szCs w:val="28"/>
        </w:rPr>
        <w:t xml:space="preserve">3+ (удовлетворительно плюс)  </w:t>
      </w:r>
    </w:p>
    <w:p w:rsidR="0058028B" w:rsidRPr="005C2A26" w:rsidRDefault="0058028B" w:rsidP="00E20F75">
      <w:pPr>
        <w:jc w:val="both"/>
        <w:rPr>
          <w:sz w:val="28"/>
          <w:szCs w:val="28"/>
        </w:rPr>
      </w:pPr>
      <w:r w:rsidRPr="005C2A26">
        <w:rPr>
          <w:sz w:val="28"/>
          <w:szCs w:val="28"/>
        </w:rPr>
        <w:t xml:space="preserve">Отметка отражает исполнение с большим количеством недочетов, а именно: не все задания выполнены на хорошем уровне. Обучающийся недостаточно свободно владеет инструментом. Допущение технических, звуковых </w:t>
      </w:r>
    </w:p>
    <w:p w:rsidR="0058028B" w:rsidRPr="005C2A26" w:rsidRDefault="0058028B" w:rsidP="00E20F75">
      <w:pPr>
        <w:jc w:val="both"/>
        <w:rPr>
          <w:sz w:val="28"/>
          <w:szCs w:val="28"/>
        </w:rPr>
      </w:pPr>
      <w:r w:rsidRPr="005C2A26">
        <w:rPr>
          <w:sz w:val="28"/>
          <w:szCs w:val="28"/>
        </w:rPr>
        <w:t>и текстовых погрешностей, но с желанием выполнить поставленные задачи преподавателя.</w:t>
      </w:r>
    </w:p>
    <w:p w:rsidR="0058028B" w:rsidRPr="005C2A26" w:rsidRDefault="0058028B" w:rsidP="00E20F75">
      <w:pPr>
        <w:jc w:val="both"/>
        <w:rPr>
          <w:i/>
          <w:sz w:val="28"/>
          <w:szCs w:val="28"/>
        </w:rPr>
      </w:pPr>
      <w:r w:rsidRPr="005C2A26">
        <w:rPr>
          <w:i/>
          <w:sz w:val="28"/>
          <w:szCs w:val="28"/>
        </w:rPr>
        <w:t xml:space="preserve">3 (удовлетворительно) </w:t>
      </w:r>
    </w:p>
    <w:p w:rsidR="0058028B" w:rsidRPr="005C2A26" w:rsidRDefault="0058028B" w:rsidP="00E20F75">
      <w:pPr>
        <w:jc w:val="both"/>
        <w:rPr>
          <w:sz w:val="28"/>
          <w:szCs w:val="28"/>
        </w:rPr>
      </w:pPr>
      <w:r w:rsidRPr="005C2A26">
        <w:rPr>
          <w:sz w:val="28"/>
          <w:szCs w:val="28"/>
        </w:rPr>
        <w:t>Отметка отражает исполнение с большим количеством недочетов, а именно: не все задания выполнены на хорошем уровне, выступление малоинициативное, формальное, Наличие большого количества погрешностей. Обучающийся слабо владеет инструментом.</w:t>
      </w:r>
    </w:p>
    <w:p w:rsidR="0058028B" w:rsidRPr="005C2A26" w:rsidRDefault="0058028B" w:rsidP="00E20F75">
      <w:pPr>
        <w:jc w:val="both"/>
        <w:rPr>
          <w:i/>
          <w:sz w:val="28"/>
          <w:szCs w:val="28"/>
        </w:rPr>
      </w:pPr>
      <w:r w:rsidRPr="005C2A26">
        <w:rPr>
          <w:i/>
          <w:sz w:val="28"/>
          <w:szCs w:val="28"/>
        </w:rPr>
        <w:t xml:space="preserve">3- (удовлетворительно минус)  </w:t>
      </w:r>
    </w:p>
    <w:p w:rsidR="0058028B" w:rsidRPr="005C2A26" w:rsidRDefault="0058028B" w:rsidP="00E20F75">
      <w:pPr>
        <w:jc w:val="both"/>
        <w:rPr>
          <w:sz w:val="28"/>
          <w:szCs w:val="28"/>
        </w:rPr>
      </w:pPr>
      <w:r w:rsidRPr="005C2A26">
        <w:rPr>
          <w:sz w:val="28"/>
          <w:szCs w:val="28"/>
        </w:rPr>
        <w:t>Выполнение задания с неряшливым отношением к тексту, штрихам, фразировке, динамике. Технически несостоятельно. Отсутствует понимание и слуховой контроль. Обучающийся слабо владеет инструментом, уровень выполнения заданий не соответствует требованиям класса.</w:t>
      </w:r>
    </w:p>
    <w:p w:rsidR="0058028B" w:rsidRPr="005C2A26" w:rsidRDefault="0058028B" w:rsidP="00E20F75">
      <w:pPr>
        <w:jc w:val="both"/>
        <w:rPr>
          <w:i/>
          <w:sz w:val="28"/>
          <w:szCs w:val="28"/>
        </w:rPr>
      </w:pPr>
      <w:r w:rsidRPr="005C2A26">
        <w:rPr>
          <w:i/>
          <w:sz w:val="28"/>
          <w:szCs w:val="28"/>
        </w:rPr>
        <w:t xml:space="preserve">2 (неудовлетворительно) </w:t>
      </w:r>
    </w:p>
    <w:p w:rsidR="0058028B" w:rsidRPr="005C2A26" w:rsidRDefault="0058028B" w:rsidP="00E20F75">
      <w:pPr>
        <w:jc w:val="both"/>
        <w:rPr>
          <w:sz w:val="28"/>
          <w:szCs w:val="28"/>
        </w:rPr>
      </w:pPr>
      <w:r w:rsidRPr="005C2A26">
        <w:rPr>
          <w:sz w:val="28"/>
          <w:szCs w:val="28"/>
        </w:rPr>
        <w:t xml:space="preserve">Обучающийся продемонстрировал комплекс недостатков, являющийся следствием плохой посещаемости аудиторный занятий. Задания не выполнено. Исполнение с остановками, сбивчивое. Отсутствует понимание </w:t>
      </w:r>
    </w:p>
    <w:p w:rsidR="0058028B" w:rsidRPr="005C2A26" w:rsidRDefault="0058028B" w:rsidP="00E20F75">
      <w:pPr>
        <w:jc w:val="both"/>
        <w:rPr>
          <w:sz w:val="28"/>
          <w:szCs w:val="28"/>
        </w:rPr>
      </w:pPr>
      <w:r w:rsidRPr="005C2A26">
        <w:rPr>
          <w:sz w:val="28"/>
          <w:szCs w:val="28"/>
        </w:rPr>
        <w:t>и слуховой контроль. Уровень выполнения заданий не соответствует требованиям класса.</w:t>
      </w:r>
    </w:p>
    <w:p w:rsidR="0058028B" w:rsidRPr="005C2A26" w:rsidRDefault="0058028B" w:rsidP="00E20F75">
      <w:pPr>
        <w:ind w:left="708"/>
        <w:rPr>
          <w:sz w:val="28"/>
          <w:szCs w:val="28"/>
        </w:rPr>
      </w:pPr>
      <w:r w:rsidRPr="005C2A26">
        <w:rPr>
          <w:sz w:val="28"/>
          <w:szCs w:val="28"/>
        </w:rPr>
        <w:t xml:space="preserve">При выведении экзаменационной (переводной) оценки учитывается следующее: </w:t>
      </w:r>
    </w:p>
    <w:p w:rsidR="0058028B" w:rsidRPr="005C2A26" w:rsidRDefault="0058028B" w:rsidP="00E20F75">
      <w:pPr>
        <w:rPr>
          <w:sz w:val="28"/>
          <w:szCs w:val="28"/>
        </w:rPr>
      </w:pPr>
      <w:r w:rsidRPr="005C2A26">
        <w:rPr>
          <w:sz w:val="28"/>
          <w:szCs w:val="28"/>
        </w:rPr>
        <w:t xml:space="preserve">- оценка годовой работы ученика </w:t>
      </w:r>
    </w:p>
    <w:p w:rsidR="0058028B" w:rsidRPr="005C2A26" w:rsidRDefault="0058028B" w:rsidP="00E20F75">
      <w:pPr>
        <w:rPr>
          <w:sz w:val="28"/>
          <w:szCs w:val="28"/>
        </w:rPr>
      </w:pPr>
      <w:r w:rsidRPr="005C2A26">
        <w:rPr>
          <w:sz w:val="28"/>
          <w:szCs w:val="28"/>
        </w:rPr>
        <w:t xml:space="preserve">- оценка на академическом концерте или экзамене </w:t>
      </w:r>
    </w:p>
    <w:p w:rsidR="0058028B" w:rsidRPr="005C2A26" w:rsidRDefault="0058028B" w:rsidP="00E20F75">
      <w:pPr>
        <w:rPr>
          <w:sz w:val="28"/>
          <w:szCs w:val="28"/>
        </w:rPr>
      </w:pPr>
      <w:r w:rsidRPr="005C2A26">
        <w:rPr>
          <w:sz w:val="28"/>
          <w:szCs w:val="28"/>
        </w:rPr>
        <w:t>- другие выступления ученика в течение учебного года.</w:t>
      </w:r>
    </w:p>
    <w:p w:rsidR="0058028B" w:rsidRDefault="0058028B" w:rsidP="00E20F75">
      <w:pPr>
        <w:ind w:firstLine="708"/>
        <w:rPr>
          <w:sz w:val="28"/>
          <w:szCs w:val="28"/>
        </w:rPr>
      </w:pPr>
      <w:r w:rsidRPr="005C2A26">
        <w:rPr>
          <w:sz w:val="28"/>
          <w:szCs w:val="28"/>
        </w:rPr>
        <w:t>Оценки выставляются по окончании каждой четверти и полугодий учебного года.</w:t>
      </w:r>
    </w:p>
    <w:p w:rsidR="0058028B" w:rsidRPr="005C2A26" w:rsidRDefault="0058028B" w:rsidP="00E20F75">
      <w:pPr>
        <w:ind w:firstLine="708"/>
        <w:rPr>
          <w:sz w:val="28"/>
          <w:szCs w:val="28"/>
        </w:rPr>
      </w:pPr>
    </w:p>
    <w:p w:rsidR="0058028B" w:rsidRPr="005C2A26" w:rsidRDefault="0058028B" w:rsidP="00E20F75">
      <w:pPr>
        <w:jc w:val="center"/>
        <w:rPr>
          <w:b/>
          <w:sz w:val="28"/>
          <w:szCs w:val="28"/>
        </w:rPr>
      </w:pPr>
      <w:r>
        <w:rPr>
          <w:b/>
          <w:sz w:val="28"/>
          <w:szCs w:val="28"/>
        </w:rPr>
        <w:t>V. МЕТОДИЧЕСКОЕ ОБЕСПЕЧЕНИЕ УЧЕБНОГО ПРОЦЕССА</w:t>
      </w:r>
    </w:p>
    <w:p w:rsidR="0058028B" w:rsidRPr="005C2A26" w:rsidRDefault="0058028B" w:rsidP="00E20F75">
      <w:pPr>
        <w:jc w:val="center"/>
        <w:rPr>
          <w:b/>
          <w:sz w:val="28"/>
          <w:szCs w:val="28"/>
        </w:rPr>
      </w:pPr>
    </w:p>
    <w:p w:rsidR="0058028B" w:rsidRPr="005C2A26" w:rsidRDefault="0058028B" w:rsidP="00E20F75">
      <w:pPr>
        <w:rPr>
          <w:i/>
          <w:sz w:val="28"/>
          <w:szCs w:val="28"/>
        </w:rPr>
      </w:pPr>
      <w:r w:rsidRPr="005C2A26">
        <w:rPr>
          <w:i/>
          <w:sz w:val="28"/>
          <w:szCs w:val="28"/>
        </w:rPr>
        <w:t>Методические рекомендации педагогическим работникам:</w:t>
      </w:r>
    </w:p>
    <w:p w:rsidR="0058028B" w:rsidRPr="005C2A26" w:rsidRDefault="0058028B" w:rsidP="00E20F75">
      <w:pPr>
        <w:ind w:firstLine="709"/>
        <w:jc w:val="both"/>
        <w:rPr>
          <w:sz w:val="28"/>
          <w:szCs w:val="28"/>
        </w:rPr>
      </w:pPr>
      <w:r w:rsidRPr="005C2A26">
        <w:rPr>
          <w:sz w:val="28"/>
          <w:szCs w:val="28"/>
        </w:rPr>
        <w:t xml:space="preserve">Важнейшая задача педагога научить детей чувствовать, слушать </w:t>
      </w:r>
    </w:p>
    <w:p w:rsidR="0058028B" w:rsidRPr="005C2A26" w:rsidRDefault="0058028B" w:rsidP="00E20F75">
      <w:pPr>
        <w:jc w:val="both"/>
        <w:rPr>
          <w:sz w:val="28"/>
          <w:szCs w:val="28"/>
        </w:rPr>
      </w:pPr>
      <w:r w:rsidRPr="005C2A26">
        <w:rPr>
          <w:sz w:val="28"/>
          <w:szCs w:val="28"/>
        </w:rPr>
        <w:t>и переживать музыку, пробудить любовь к ней, вызвать эмоциональный отклик на музыкальные образы. С первых уроков необходимо введение ребёнка в мир музыки, развитие восприятия музыкального языка, знакомство с произведениями различных характеров и жанров.</w:t>
      </w:r>
    </w:p>
    <w:p w:rsidR="0058028B" w:rsidRPr="005C2A26" w:rsidRDefault="0058028B" w:rsidP="00E20F75">
      <w:pPr>
        <w:ind w:firstLine="709"/>
        <w:jc w:val="both"/>
        <w:rPr>
          <w:sz w:val="28"/>
          <w:szCs w:val="28"/>
        </w:rPr>
      </w:pPr>
      <w:r w:rsidRPr="005C2A26">
        <w:rPr>
          <w:sz w:val="28"/>
          <w:szCs w:val="28"/>
        </w:rPr>
        <w:t>Пение, подбор мелодий по слуху, транспонирование способствуют возникновению чётких музыкальных представлений и предшествуют началу обучения игре на фортепиано. Педагог должен выработать у каждого ученика естественные и целесообразные приёмы звукоизвлечения на основе активного  слухового контроля.</w:t>
      </w:r>
    </w:p>
    <w:p w:rsidR="0058028B" w:rsidRPr="005C2A26" w:rsidRDefault="0058028B" w:rsidP="00E20F75">
      <w:pPr>
        <w:ind w:firstLine="709"/>
        <w:jc w:val="both"/>
        <w:rPr>
          <w:sz w:val="28"/>
          <w:szCs w:val="28"/>
        </w:rPr>
      </w:pPr>
      <w:r w:rsidRPr="005C2A26">
        <w:rPr>
          <w:sz w:val="28"/>
          <w:szCs w:val="28"/>
        </w:rPr>
        <w:t>Именно на начальном этапе обучения формируется приспособление ребёнка к инструменту, поэтому необходим тщательный контроль, как педагога, так и ученика, чтобы предотвратить излишнее мышечное напряжение, скованность при игре на фортепиано. Чрезвычайно важна здесь и помощь родителей ребёнка в организации домашних занятий.</w:t>
      </w:r>
    </w:p>
    <w:p w:rsidR="0058028B" w:rsidRPr="005C2A26" w:rsidRDefault="0058028B" w:rsidP="00E20F75">
      <w:pPr>
        <w:ind w:firstLine="709"/>
        <w:jc w:val="both"/>
        <w:rPr>
          <w:sz w:val="28"/>
          <w:szCs w:val="28"/>
        </w:rPr>
      </w:pPr>
      <w:r w:rsidRPr="005C2A26">
        <w:rPr>
          <w:sz w:val="28"/>
          <w:szCs w:val="28"/>
        </w:rPr>
        <w:t>В работе над репертуаром педагог должен учитывать то, что большинство произведений предназначено для публичного или экзаменационного исполнения, а остальные – для работы в классе и ознакомления. Педагог сам может устанавливать степень завершенности исполнения того или иного произведения.</w:t>
      </w:r>
    </w:p>
    <w:p w:rsidR="0058028B" w:rsidRPr="005C2A26" w:rsidRDefault="0058028B" w:rsidP="00E20F75">
      <w:pPr>
        <w:ind w:firstLine="709"/>
        <w:jc w:val="both"/>
        <w:rPr>
          <w:sz w:val="28"/>
          <w:szCs w:val="28"/>
        </w:rPr>
      </w:pPr>
      <w:r w:rsidRPr="005C2A26">
        <w:rPr>
          <w:sz w:val="28"/>
          <w:szCs w:val="28"/>
        </w:rPr>
        <w:t>Полученные на занятиях умения и навыки, должны позволить учащимся по окончании школы продолжить общение с музыкой, став грамотным музыкантом – любителем или поступить в профессиональные музыкальные учебные заведения.</w:t>
      </w:r>
    </w:p>
    <w:p w:rsidR="0058028B" w:rsidRPr="005C2A26" w:rsidRDefault="0058028B" w:rsidP="00E20F75">
      <w:pPr>
        <w:ind w:firstLine="709"/>
        <w:jc w:val="both"/>
        <w:rPr>
          <w:sz w:val="28"/>
          <w:szCs w:val="28"/>
        </w:rPr>
      </w:pPr>
      <w:r w:rsidRPr="005C2A26">
        <w:rPr>
          <w:sz w:val="28"/>
          <w:szCs w:val="28"/>
        </w:rPr>
        <w:t>Перед педагогом стоят задачи организации игрового аппарата учащихся, их технического развития, развития творческих навыков, подбора высокохудожественного репертуара.</w:t>
      </w:r>
    </w:p>
    <w:p w:rsidR="0058028B" w:rsidRPr="005C2A26" w:rsidRDefault="0058028B" w:rsidP="00E20F75">
      <w:pPr>
        <w:ind w:firstLine="709"/>
        <w:jc w:val="both"/>
        <w:rPr>
          <w:sz w:val="28"/>
          <w:szCs w:val="28"/>
        </w:rPr>
      </w:pPr>
      <w:r w:rsidRPr="005C2A26">
        <w:rPr>
          <w:i/>
          <w:sz w:val="28"/>
          <w:szCs w:val="28"/>
        </w:rPr>
        <w:t>Некоторые специфические сложности</w:t>
      </w:r>
      <w:r w:rsidRPr="005C2A26">
        <w:rPr>
          <w:sz w:val="28"/>
          <w:szCs w:val="28"/>
        </w:rPr>
        <w:t xml:space="preserve">, которые могут возникать </w:t>
      </w:r>
    </w:p>
    <w:p w:rsidR="0058028B" w:rsidRPr="005C2A26" w:rsidRDefault="0058028B" w:rsidP="00E20F75">
      <w:pPr>
        <w:jc w:val="both"/>
        <w:rPr>
          <w:sz w:val="28"/>
          <w:szCs w:val="28"/>
        </w:rPr>
      </w:pPr>
      <w:r w:rsidRPr="005C2A26">
        <w:rPr>
          <w:sz w:val="28"/>
          <w:szCs w:val="28"/>
        </w:rPr>
        <w:t>в классе общего фортепиано:</w:t>
      </w:r>
    </w:p>
    <w:p w:rsidR="0058028B" w:rsidRPr="005C2A26" w:rsidRDefault="0058028B" w:rsidP="004F2C8B">
      <w:pPr>
        <w:numPr>
          <w:ilvl w:val="0"/>
          <w:numId w:val="85"/>
        </w:numPr>
        <w:ind w:left="0" w:firstLine="709"/>
        <w:jc w:val="both"/>
        <w:rPr>
          <w:sz w:val="28"/>
          <w:szCs w:val="28"/>
        </w:rPr>
      </w:pPr>
      <w:r w:rsidRPr="005C2A26">
        <w:rPr>
          <w:sz w:val="28"/>
          <w:szCs w:val="28"/>
        </w:rPr>
        <w:t>отсутствие инструмента (фортепиано) дома, что может привести к поверхностному отношению к занятиям и неверной оценке работоспособности ученика;</w:t>
      </w:r>
    </w:p>
    <w:p w:rsidR="0058028B" w:rsidRPr="005C2A26" w:rsidRDefault="0058028B" w:rsidP="004F2C8B">
      <w:pPr>
        <w:numPr>
          <w:ilvl w:val="0"/>
          <w:numId w:val="85"/>
        </w:numPr>
        <w:ind w:left="0" w:firstLine="709"/>
        <w:jc w:val="both"/>
        <w:rPr>
          <w:sz w:val="28"/>
          <w:szCs w:val="28"/>
        </w:rPr>
      </w:pPr>
      <w:r w:rsidRPr="005C2A26">
        <w:rPr>
          <w:sz w:val="28"/>
          <w:szCs w:val="28"/>
        </w:rPr>
        <w:t>двустрочная запись и работа сразу в двух ключах (скрипичном и басовом);</w:t>
      </w:r>
    </w:p>
    <w:p w:rsidR="0058028B" w:rsidRPr="005C2A26" w:rsidRDefault="0058028B" w:rsidP="004F2C8B">
      <w:pPr>
        <w:numPr>
          <w:ilvl w:val="0"/>
          <w:numId w:val="85"/>
        </w:numPr>
        <w:ind w:left="0" w:firstLine="709"/>
        <w:jc w:val="both"/>
        <w:rPr>
          <w:sz w:val="28"/>
          <w:szCs w:val="28"/>
        </w:rPr>
      </w:pPr>
      <w:r w:rsidRPr="005C2A26">
        <w:rPr>
          <w:sz w:val="28"/>
          <w:szCs w:val="28"/>
        </w:rPr>
        <w:t>аппликатурная дисциплина (переход от 4-х пальцевой к 5-ти пальцевой вызывает у многих серьезные затруднения).</w:t>
      </w:r>
    </w:p>
    <w:p w:rsidR="0058028B" w:rsidRPr="005C2A26" w:rsidRDefault="0058028B" w:rsidP="00E20F75">
      <w:pPr>
        <w:ind w:firstLine="709"/>
        <w:jc w:val="both"/>
        <w:rPr>
          <w:sz w:val="28"/>
          <w:szCs w:val="28"/>
        </w:rPr>
      </w:pPr>
      <w:r w:rsidRPr="005C2A26">
        <w:rPr>
          <w:sz w:val="28"/>
          <w:szCs w:val="28"/>
        </w:rPr>
        <w:t xml:space="preserve">Совместная работа педагога и ученика над музыкальным произведением должна начинаться, как правило, на основе подготовленного учеником самостоятельно грамотного разбора текста. Это освободит педагога от траты времени на исправление многочисленных ошибок </w:t>
      </w:r>
    </w:p>
    <w:p w:rsidR="0058028B" w:rsidRPr="005C2A26" w:rsidRDefault="0058028B" w:rsidP="00E20F75">
      <w:pPr>
        <w:jc w:val="both"/>
        <w:rPr>
          <w:sz w:val="28"/>
          <w:szCs w:val="28"/>
        </w:rPr>
      </w:pPr>
      <w:r w:rsidRPr="005C2A26">
        <w:rPr>
          <w:sz w:val="28"/>
          <w:szCs w:val="28"/>
        </w:rPr>
        <w:t>в результате небрежного и неумелого разбора.</w:t>
      </w:r>
    </w:p>
    <w:p w:rsidR="0058028B" w:rsidRPr="005C2A26" w:rsidRDefault="0058028B" w:rsidP="00E20F75">
      <w:pPr>
        <w:ind w:firstLine="709"/>
        <w:jc w:val="both"/>
        <w:rPr>
          <w:sz w:val="28"/>
          <w:szCs w:val="28"/>
        </w:rPr>
      </w:pPr>
      <w:r w:rsidRPr="005C2A26">
        <w:rPr>
          <w:sz w:val="28"/>
          <w:szCs w:val="28"/>
        </w:rPr>
        <w:t>Рекомендуется изучать одновременно не более 2-3 произведений, помимо регулярной работы по чтению нот с листа. Последовательность проверки домашних заданий на каждом уроке должна изменяться. Сочетание показа на инструменте с пояснениями является наилучшей формой классной работы, стимулирующей воображение, интерес, внимание и активность учащегося.</w:t>
      </w:r>
    </w:p>
    <w:p w:rsidR="0058028B" w:rsidRPr="005C2A26" w:rsidRDefault="0058028B" w:rsidP="00E20F75">
      <w:pPr>
        <w:ind w:firstLine="709"/>
        <w:jc w:val="both"/>
        <w:rPr>
          <w:sz w:val="28"/>
          <w:szCs w:val="28"/>
        </w:rPr>
      </w:pPr>
      <w:r w:rsidRPr="005C2A26">
        <w:rPr>
          <w:sz w:val="28"/>
          <w:szCs w:val="28"/>
        </w:rPr>
        <w:t>Для расширения музыкального кругозора учеников можно использовать разнообразные формы музицирования – игра в ансамбле, ознакомление с популярной симфонической, оперной и  вокально-инструментальной литературой.</w:t>
      </w:r>
    </w:p>
    <w:p w:rsidR="0058028B" w:rsidRPr="005C2A26" w:rsidRDefault="0058028B" w:rsidP="00E20F75">
      <w:pPr>
        <w:ind w:firstLine="709"/>
        <w:jc w:val="both"/>
        <w:rPr>
          <w:i/>
          <w:sz w:val="28"/>
          <w:szCs w:val="28"/>
        </w:rPr>
      </w:pPr>
      <w:r w:rsidRPr="005C2A26">
        <w:rPr>
          <w:bCs/>
          <w:i/>
          <w:sz w:val="28"/>
          <w:szCs w:val="28"/>
        </w:rPr>
        <w:t>Чтение нот с листа</w:t>
      </w:r>
    </w:p>
    <w:p w:rsidR="0058028B" w:rsidRPr="005C2A26" w:rsidRDefault="0058028B" w:rsidP="00E20F75">
      <w:pPr>
        <w:ind w:firstLine="709"/>
        <w:jc w:val="both"/>
        <w:rPr>
          <w:sz w:val="28"/>
          <w:szCs w:val="28"/>
        </w:rPr>
      </w:pPr>
      <w:r w:rsidRPr="005C2A26">
        <w:rPr>
          <w:sz w:val="28"/>
          <w:szCs w:val="28"/>
        </w:rPr>
        <w:t>Одним из важнейших разделов работы является развитие у учащихся навыка чтения нот с листа, крайне необходимого для их дальнейшей практической работы.</w:t>
      </w:r>
    </w:p>
    <w:p w:rsidR="0058028B" w:rsidRPr="005C2A26" w:rsidRDefault="0058028B" w:rsidP="00E20F75">
      <w:pPr>
        <w:ind w:firstLine="709"/>
        <w:jc w:val="both"/>
        <w:rPr>
          <w:sz w:val="28"/>
          <w:szCs w:val="28"/>
        </w:rPr>
      </w:pPr>
      <w:r w:rsidRPr="005C2A26">
        <w:rPr>
          <w:sz w:val="28"/>
          <w:szCs w:val="28"/>
        </w:rPr>
        <w:t xml:space="preserve">Умение ученика самостоятельно и грамотно разбираться в нотном тексте значительно активизирует процесс работы, который ведется по двум, тесно связанным, но несколько различным направлениям: развитие навыка тщательного разбора (анализа)  и </w:t>
      </w:r>
      <w:r w:rsidRPr="005C2A26">
        <w:rPr>
          <w:i/>
          <w:iCs/>
          <w:sz w:val="28"/>
          <w:szCs w:val="28"/>
        </w:rPr>
        <w:t xml:space="preserve"> </w:t>
      </w:r>
      <w:r w:rsidRPr="005C2A26">
        <w:rPr>
          <w:sz w:val="28"/>
          <w:szCs w:val="28"/>
        </w:rPr>
        <w:t xml:space="preserve">навыка беглого чтения с листа. </w:t>
      </w:r>
    </w:p>
    <w:p w:rsidR="0058028B" w:rsidRPr="005C2A26" w:rsidRDefault="0058028B" w:rsidP="00E20F75">
      <w:pPr>
        <w:ind w:firstLine="709"/>
        <w:jc w:val="both"/>
        <w:rPr>
          <w:sz w:val="28"/>
          <w:szCs w:val="28"/>
        </w:rPr>
      </w:pPr>
      <w:r w:rsidRPr="005C2A26">
        <w:rPr>
          <w:sz w:val="28"/>
          <w:szCs w:val="28"/>
        </w:rPr>
        <w:t xml:space="preserve">В результате этого создаются необходимые условия для расширения музыкального кругозора учащегося. Предпосылками грамотного </w:t>
      </w:r>
    </w:p>
    <w:p w:rsidR="0058028B" w:rsidRPr="005C2A26" w:rsidRDefault="0058028B" w:rsidP="00E20F75">
      <w:pPr>
        <w:jc w:val="both"/>
        <w:rPr>
          <w:sz w:val="28"/>
          <w:szCs w:val="28"/>
        </w:rPr>
      </w:pPr>
      <w:r w:rsidRPr="005C2A26">
        <w:rPr>
          <w:sz w:val="28"/>
          <w:szCs w:val="28"/>
        </w:rPr>
        <w:t xml:space="preserve">и осмысленного разбора являются осознание ладотональности, метроритма, умение охватить мелодические фразы, заметить и правильно истолковать все имеющиеся в тексте знаки и авторские ремарки, внимательное отношение </w:t>
      </w:r>
    </w:p>
    <w:p w:rsidR="0058028B" w:rsidRPr="005C2A26" w:rsidRDefault="0058028B" w:rsidP="00E20F75">
      <w:pPr>
        <w:jc w:val="both"/>
        <w:rPr>
          <w:sz w:val="28"/>
          <w:szCs w:val="28"/>
        </w:rPr>
      </w:pPr>
      <w:r w:rsidRPr="005C2A26">
        <w:rPr>
          <w:sz w:val="28"/>
          <w:szCs w:val="28"/>
        </w:rPr>
        <w:t>к аппликатуре, понимание ее значения не только для удобства игры, но и для передачи верной фразировки, голосоведения. Всему этому педагог учит, давая ученику вначале очень простые</w:t>
      </w:r>
      <w:r w:rsidRPr="005C2A26">
        <w:rPr>
          <w:b/>
          <w:bCs/>
          <w:sz w:val="28"/>
          <w:szCs w:val="28"/>
        </w:rPr>
        <w:t xml:space="preserve">, </w:t>
      </w:r>
      <w:r w:rsidRPr="005C2A26">
        <w:rPr>
          <w:sz w:val="28"/>
          <w:szCs w:val="28"/>
        </w:rPr>
        <w:t>а</w:t>
      </w:r>
      <w:r w:rsidRPr="005C2A26">
        <w:rPr>
          <w:b/>
          <w:bCs/>
          <w:sz w:val="28"/>
          <w:szCs w:val="28"/>
        </w:rPr>
        <w:t xml:space="preserve"> </w:t>
      </w:r>
      <w:r w:rsidRPr="005C2A26">
        <w:rPr>
          <w:sz w:val="28"/>
          <w:szCs w:val="28"/>
        </w:rPr>
        <w:t>затем постепенно усложняющиеся задания по разбору текста. Систематическая работа в этом направлении поможет ученику в самостоятельном, осмысленном, тщательном разборе репертуара.</w:t>
      </w:r>
    </w:p>
    <w:p w:rsidR="0058028B" w:rsidRPr="005C2A26" w:rsidRDefault="0058028B" w:rsidP="00E20F75">
      <w:pPr>
        <w:ind w:firstLine="709"/>
        <w:jc w:val="both"/>
        <w:rPr>
          <w:sz w:val="28"/>
          <w:szCs w:val="28"/>
        </w:rPr>
      </w:pPr>
      <w:r w:rsidRPr="005C2A26">
        <w:rPr>
          <w:sz w:val="28"/>
          <w:szCs w:val="28"/>
        </w:rPr>
        <w:t>Параллельно с навыками тщательного разбора и на базе этих навыков необходимо развивать беглое чтение с листа, основанное на умении схватывать главное в музыкальной ткани, умении непрерывно вести музыкальную линию, не позволяя себе каких-либо поправок и остановок. Уверенная и быстрая реакция на нотные знаки, охват все более протяженных музыкальных фраз, свободная ориентировка на клавиатуре, аппликатурная находчивость являются непременным условием успешного овладения навыком чтения с листа.</w:t>
      </w:r>
    </w:p>
    <w:p w:rsidR="0058028B" w:rsidRPr="005C2A26" w:rsidRDefault="0058028B" w:rsidP="00E20F75">
      <w:pPr>
        <w:ind w:firstLine="709"/>
        <w:jc w:val="both"/>
        <w:rPr>
          <w:sz w:val="28"/>
          <w:szCs w:val="28"/>
        </w:rPr>
      </w:pPr>
      <w:r w:rsidRPr="005C2A26">
        <w:rPr>
          <w:sz w:val="28"/>
          <w:szCs w:val="28"/>
        </w:rPr>
        <w:t>Как правило, пьесы для чтения нот с листа должны быть значительно легче изучаемых учащимися по программе, поэтому целесообразно использовать произведения из репертуара предыдущих классов, а также различные переложения, популярные пьесы.</w:t>
      </w:r>
    </w:p>
    <w:p w:rsidR="0058028B" w:rsidRPr="005C2A26" w:rsidRDefault="0058028B" w:rsidP="00E20F75">
      <w:pPr>
        <w:ind w:firstLine="709"/>
        <w:jc w:val="both"/>
        <w:rPr>
          <w:sz w:val="28"/>
          <w:szCs w:val="28"/>
        </w:rPr>
      </w:pPr>
      <w:r w:rsidRPr="005C2A26">
        <w:rPr>
          <w:sz w:val="28"/>
          <w:szCs w:val="28"/>
        </w:rPr>
        <w:t>Чтение с листа должно начинаться с первого года и носить систематический характер на протяжении всего периода обучения.</w:t>
      </w:r>
    </w:p>
    <w:p w:rsidR="0058028B" w:rsidRPr="005C2A26" w:rsidRDefault="0058028B" w:rsidP="00E20F75">
      <w:pPr>
        <w:ind w:firstLine="709"/>
        <w:rPr>
          <w:i/>
          <w:sz w:val="28"/>
          <w:szCs w:val="28"/>
        </w:rPr>
      </w:pPr>
      <w:r w:rsidRPr="005C2A26">
        <w:rPr>
          <w:i/>
          <w:sz w:val="28"/>
          <w:szCs w:val="28"/>
        </w:rPr>
        <w:t>Особенности работы с репертуаром</w:t>
      </w:r>
    </w:p>
    <w:p w:rsidR="0058028B" w:rsidRPr="005C2A26" w:rsidRDefault="0058028B" w:rsidP="00E20F75">
      <w:pPr>
        <w:ind w:firstLine="709"/>
        <w:jc w:val="both"/>
        <w:rPr>
          <w:sz w:val="28"/>
          <w:szCs w:val="28"/>
        </w:rPr>
      </w:pPr>
      <w:r w:rsidRPr="005C2A26">
        <w:rPr>
          <w:sz w:val="28"/>
          <w:szCs w:val="28"/>
        </w:rPr>
        <w:t xml:space="preserve">Учитывая интерес молодёжи к эстрадной музыке, преподаватель может разучить на уроке аккомпанемент к популярной мелодии или песне, если это не идёт вразрез с воспитанием художественного вкуса, в том числе подобранный “по слуху”, или, как это практикуется в песенниках </w:t>
      </w:r>
    </w:p>
    <w:p w:rsidR="0058028B" w:rsidRPr="005C2A26" w:rsidRDefault="0058028B" w:rsidP="00E20F75">
      <w:pPr>
        <w:jc w:val="both"/>
        <w:rPr>
          <w:sz w:val="28"/>
          <w:szCs w:val="28"/>
        </w:rPr>
      </w:pPr>
      <w:r w:rsidRPr="005C2A26">
        <w:rPr>
          <w:sz w:val="28"/>
          <w:szCs w:val="28"/>
        </w:rPr>
        <w:t xml:space="preserve">и сборниках популярной музыки, указанный в виде буквенно-цифровых обозначений. </w:t>
      </w:r>
    </w:p>
    <w:p w:rsidR="0058028B" w:rsidRPr="005C2A26" w:rsidRDefault="0058028B" w:rsidP="00E20F75">
      <w:pPr>
        <w:ind w:firstLine="709"/>
        <w:jc w:val="both"/>
        <w:rPr>
          <w:b/>
          <w:sz w:val="28"/>
          <w:szCs w:val="28"/>
        </w:rPr>
      </w:pPr>
      <w:r w:rsidRPr="005C2A26">
        <w:rPr>
          <w:sz w:val="28"/>
          <w:szCs w:val="28"/>
        </w:rPr>
        <w:t>Изучая на уроках фортепиано навыки аккомпанемента, необходимо начинать с подробного рассказа о том инструменте, которому ученик будет аккомпанировать: об особенностях строения, нотной записи, звуковедения, роли в оркестре и т.д. Подходя творчески к своей работе, преподаватель способен решить многие пианистические проблемы.</w:t>
      </w:r>
    </w:p>
    <w:p w:rsidR="0058028B" w:rsidRPr="005C2A26" w:rsidRDefault="0058028B" w:rsidP="00E20F75">
      <w:pPr>
        <w:jc w:val="center"/>
        <w:rPr>
          <w:b/>
          <w:sz w:val="28"/>
          <w:szCs w:val="28"/>
        </w:rPr>
      </w:pPr>
    </w:p>
    <w:p w:rsidR="0058028B" w:rsidRPr="005C2A26" w:rsidRDefault="0058028B" w:rsidP="00E20F75">
      <w:pPr>
        <w:rPr>
          <w:i/>
          <w:sz w:val="28"/>
          <w:szCs w:val="28"/>
        </w:rPr>
      </w:pPr>
      <w:r w:rsidRPr="005C2A26">
        <w:rPr>
          <w:i/>
          <w:sz w:val="28"/>
          <w:szCs w:val="28"/>
        </w:rPr>
        <w:t>Методические рекомендации по организации самостоятельной работы:</w:t>
      </w:r>
    </w:p>
    <w:p w:rsidR="0058028B" w:rsidRPr="005C2A26" w:rsidRDefault="0058028B" w:rsidP="00E20F75">
      <w:pPr>
        <w:jc w:val="center"/>
        <w:rPr>
          <w:b/>
          <w:sz w:val="28"/>
          <w:szCs w:val="28"/>
        </w:rPr>
      </w:pPr>
    </w:p>
    <w:p w:rsidR="0058028B" w:rsidRPr="005C2A26" w:rsidRDefault="0058028B" w:rsidP="00E20F75">
      <w:pPr>
        <w:autoSpaceDE w:val="0"/>
        <w:autoSpaceDN w:val="0"/>
        <w:adjustRightInd w:val="0"/>
        <w:ind w:firstLine="709"/>
        <w:jc w:val="both"/>
        <w:rPr>
          <w:sz w:val="28"/>
          <w:szCs w:val="28"/>
        </w:rPr>
      </w:pPr>
      <w:r w:rsidRPr="005C2A26">
        <w:rPr>
          <w:sz w:val="28"/>
          <w:szCs w:val="28"/>
        </w:rPr>
        <w:t>Самостоятельные занятия должны быть построены таким образом, чтобы при наименьших затратах времени и усилий, достичь поставленных задач и быть осознанными и результативными.</w:t>
      </w:r>
    </w:p>
    <w:p w:rsidR="0058028B" w:rsidRPr="005C2A26" w:rsidRDefault="0058028B" w:rsidP="00E20F75">
      <w:pPr>
        <w:autoSpaceDE w:val="0"/>
        <w:autoSpaceDN w:val="0"/>
        <w:adjustRightInd w:val="0"/>
        <w:ind w:firstLine="709"/>
        <w:jc w:val="both"/>
        <w:rPr>
          <w:sz w:val="28"/>
          <w:szCs w:val="28"/>
        </w:rPr>
      </w:pPr>
      <w:r w:rsidRPr="005C2A26">
        <w:rPr>
          <w:sz w:val="28"/>
          <w:szCs w:val="28"/>
        </w:rPr>
        <w:t>Объем времени на самостоятельную работу определяется с учетом методической целесообразности, минимальных затрат на подготовку домашнего задания, параллельного освоения детьми программ общего образования. Рекомендуемый объем времени на выполнение самостоятельной работы учащимися струнного отделения, отделения духовых и ударных инструментов по предмету "фортепиано" с учетом сложившихся педагогических традиций - 2 часа в неделю. Для организации домашних занятий обязательным условием является наличие дома у ученика музыкального инструмента, а также наличие у него нотного материала.</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Самостоятельные занятия должны быть регулярными (2-3 раза </w:t>
      </w:r>
    </w:p>
    <w:p w:rsidR="0058028B" w:rsidRPr="005C2A26" w:rsidRDefault="0058028B" w:rsidP="00E20F75">
      <w:pPr>
        <w:autoSpaceDE w:val="0"/>
        <w:autoSpaceDN w:val="0"/>
        <w:adjustRightInd w:val="0"/>
        <w:jc w:val="both"/>
        <w:rPr>
          <w:sz w:val="28"/>
          <w:szCs w:val="28"/>
        </w:rPr>
      </w:pPr>
      <w:r w:rsidRPr="005C2A26">
        <w:rPr>
          <w:sz w:val="28"/>
          <w:szCs w:val="28"/>
        </w:rPr>
        <w:t>в неделю). Они должны проходить при хорошем физическом состоянии учащегося, занятия при повышенной температуре и плохом самочувствии опасны для здоровья и не продуктивны.</w:t>
      </w:r>
    </w:p>
    <w:p w:rsidR="0058028B" w:rsidRPr="005C2A26" w:rsidRDefault="0058028B" w:rsidP="00E20F75">
      <w:pPr>
        <w:autoSpaceDE w:val="0"/>
        <w:autoSpaceDN w:val="0"/>
        <w:adjustRightInd w:val="0"/>
        <w:ind w:firstLine="709"/>
        <w:jc w:val="both"/>
        <w:rPr>
          <w:sz w:val="28"/>
          <w:szCs w:val="28"/>
        </w:rPr>
      </w:pPr>
      <w:r w:rsidRPr="005C2A26">
        <w:rPr>
          <w:sz w:val="28"/>
          <w:szCs w:val="28"/>
        </w:rPr>
        <w:t>Роль педагога в организации самостоятельной работы учащегося велика. Она заключается в необходимости обучения ребенка эффективному использованию учебного внеаудиторного времени. Педагогу следует разъяснить ученику, как распределить по времени работу над разучиваемыми произведениями, указать очередность работы, выделить наиболее проблемные места данных произведениях, посоветовать способы их отработки.</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Самостоятельные домашние занятия учащегося предполагают продолжение работы над освоением произведения, которая была начата </w:t>
      </w:r>
    </w:p>
    <w:p w:rsidR="0058028B" w:rsidRPr="005C2A26" w:rsidRDefault="0058028B" w:rsidP="00E20F75">
      <w:pPr>
        <w:autoSpaceDE w:val="0"/>
        <w:autoSpaceDN w:val="0"/>
        <w:adjustRightInd w:val="0"/>
        <w:jc w:val="both"/>
        <w:rPr>
          <w:sz w:val="28"/>
          <w:szCs w:val="28"/>
        </w:rPr>
      </w:pPr>
      <w:r w:rsidRPr="005C2A26">
        <w:rPr>
          <w:sz w:val="28"/>
          <w:szCs w:val="28"/>
        </w:rPr>
        <w:t xml:space="preserve">в классе под руководством педагога. Выполнение домашнего задания - это работа над деталями исполнения (звуком, техническими трудностями, педализацией, динамикой, нюансировкой, артикуляцией), а также запоминание и исполнение произведений наизусть. Для плодотворной </w:t>
      </w:r>
    </w:p>
    <w:p w:rsidR="0058028B" w:rsidRPr="005C2A26" w:rsidRDefault="0058028B" w:rsidP="00E20F75">
      <w:pPr>
        <w:autoSpaceDE w:val="0"/>
        <w:autoSpaceDN w:val="0"/>
        <w:adjustRightInd w:val="0"/>
        <w:jc w:val="both"/>
        <w:rPr>
          <w:sz w:val="28"/>
          <w:szCs w:val="28"/>
        </w:rPr>
      </w:pPr>
      <w:r w:rsidRPr="005C2A26">
        <w:rPr>
          <w:sz w:val="28"/>
          <w:szCs w:val="28"/>
        </w:rPr>
        <w:t>и результативной самостоятельной работы ученику необходимо получить точную формулировку посильного для него домашнего задания, которое будет записано педагогом в дневник учащегося.</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Так, для начинающих можно предложить следующие виды домашней работы: пение мелодий разучиваемых пьес с названием нот </w:t>
      </w:r>
    </w:p>
    <w:p w:rsidR="0058028B" w:rsidRPr="005C2A26" w:rsidRDefault="0058028B" w:rsidP="00E20F75">
      <w:pPr>
        <w:autoSpaceDE w:val="0"/>
        <w:autoSpaceDN w:val="0"/>
        <w:adjustRightInd w:val="0"/>
        <w:jc w:val="both"/>
        <w:rPr>
          <w:sz w:val="28"/>
          <w:szCs w:val="28"/>
        </w:rPr>
      </w:pPr>
      <w:r w:rsidRPr="005C2A26">
        <w:rPr>
          <w:sz w:val="28"/>
          <w:szCs w:val="28"/>
        </w:rPr>
        <w:t xml:space="preserve">и дирижированием, игра отдельно каждой рукой, чтение с листа легкого музыкального текста, игра гамм, аккордов, арпеджио, упражнений </w:t>
      </w:r>
    </w:p>
    <w:p w:rsidR="0058028B" w:rsidRPr="005C2A26" w:rsidRDefault="0058028B" w:rsidP="00E20F75">
      <w:pPr>
        <w:autoSpaceDE w:val="0"/>
        <w:autoSpaceDN w:val="0"/>
        <w:adjustRightInd w:val="0"/>
        <w:jc w:val="both"/>
        <w:rPr>
          <w:sz w:val="28"/>
          <w:szCs w:val="28"/>
        </w:rPr>
      </w:pPr>
      <w:r w:rsidRPr="005C2A26">
        <w:rPr>
          <w:sz w:val="28"/>
          <w:szCs w:val="28"/>
        </w:rPr>
        <w:t>на постановку рук, показанных педагогом и т. п.</w:t>
      </w:r>
    </w:p>
    <w:p w:rsidR="0058028B" w:rsidRPr="005C2A26" w:rsidRDefault="0058028B" w:rsidP="00E20F75">
      <w:pPr>
        <w:autoSpaceDE w:val="0"/>
        <w:autoSpaceDN w:val="0"/>
        <w:adjustRightInd w:val="0"/>
        <w:ind w:firstLine="709"/>
        <w:jc w:val="both"/>
        <w:rPr>
          <w:sz w:val="28"/>
          <w:szCs w:val="28"/>
        </w:rPr>
      </w:pPr>
      <w:r w:rsidRPr="005C2A26">
        <w:rPr>
          <w:sz w:val="28"/>
          <w:szCs w:val="28"/>
        </w:rPr>
        <w:t>При работе над этюдами следует добиваться технической свободы исполнения, используя оптимальную аппликатуру, предложенную педагогом. Педагог должен также указать способы проработки технических трудностей в том или ином этюде, предложить упражнения на данный вид техники.</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Работа над произведениями полифонического склада заключается </w:t>
      </w:r>
    </w:p>
    <w:p w:rsidR="0058028B" w:rsidRPr="005C2A26" w:rsidRDefault="0058028B" w:rsidP="00E20F75">
      <w:pPr>
        <w:autoSpaceDE w:val="0"/>
        <w:autoSpaceDN w:val="0"/>
        <w:adjustRightInd w:val="0"/>
        <w:jc w:val="both"/>
        <w:rPr>
          <w:sz w:val="28"/>
          <w:szCs w:val="28"/>
        </w:rPr>
      </w:pPr>
      <w:r w:rsidRPr="005C2A26">
        <w:rPr>
          <w:sz w:val="28"/>
          <w:szCs w:val="28"/>
        </w:rPr>
        <w:t>в игре линии каждого голоса отдельно, затем соединяя их, прослеживая соотношение данных голосов, их развитие. Полезно в многоголосных произведениях петь один из голосов, играя при этом другие.</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При разучивании произведений крупной формы ученик должен </w:t>
      </w:r>
    </w:p>
    <w:p w:rsidR="0058028B" w:rsidRPr="005C2A26" w:rsidRDefault="0058028B" w:rsidP="00E20F75">
      <w:pPr>
        <w:autoSpaceDE w:val="0"/>
        <w:autoSpaceDN w:val="0"/>
        <w:adjustRightInd w:val="0"/>
        <w:jc w:val="both"/>
        <w:rPr>
          <w:sz w:val="28"/>
          <w:szCs w:val="28"/>
        </w:rPr>
      </w:pPr>
      <w:r w:rsidRPr="005C2A26">
        <w:rPr>
          <w:sz w:val="28"/>
          <w:szCs w:val="28"/>
        </w:rPr>
        <w:t xml:space="preserve">с помощью педагога разобраться в его строении, разделах, характере тематического материала. Заниматься дома следует по нотам, следить за правильным исполнением штрихов, аппликатуры, нюансировки, педали </w:t>
      </w:r>
    </w:p>
    <w:p w:rsidR="0058028B" w:rsidRPr="005C2A26" w:rsidRDefault="0058028B" w:rsidP="00E20F75">
      <w:pPr>
        <w:autoSpaceDE w:val="0"/>
        <w:autoSpaceDN w:val="0"/>
        <w:adjustRightInd w:val="0"/>
        <w:jc w:val="both"/>
        <w:rPr>
          <w:sz w:val="28"/>
          <w:szCs w:val="28"/>
        </w:rPr>
      </w:pPr>
      <w:r w:rsidRPr="005C2A26">
        <w:rPr>
          <w:sz w:val="28"/>
          <w:szCs w:val="28"/>
        </w:rPr>
        <w:t>и других указаний автора, редактора или педагога.</w:t>
      </w:r>
    </w:p>
    <w:p w:rsidR="0058028B" w:rsidRPr="005C2A26" w:rsidRDefault="0058028B" w:rsidP="00E20F75">
      <w:pPr>
        <w:autoSpaceDE w:val="0"/>
        <w:autoSpaceDN w:val="0"/>
        <w:adjustRightInd w:val="0"/>
        <w:ind w:firstLine="709"/>
        <w:jc w:val="both"/>
        <w:rPr>
          <w:sz w:val="28"/>
          <w:szCs w:val="28"/>
        </w:rPr>
      </w:pPr>
      <w:r w:rsidRPr="005C2A26">
        <w:rPr>
          <w:sz w:val="28"/>
          <w:szCs w:val="28"/>
        </w:rPr>
        <w:t>Работа над разнохарактерными пьесами должна заключаться не в многократном проигрывании их с начала до конца, а в проработке трудных мест, указанных педагогом, выполнении его замечаний, которые должны быть отражены в дневнике. Полезно повторение учеником ранее пройденного репертуара.</w:t>
      </w:r>
    </w:p>
    <w:p w:rsidR="0058028B" w:rsidRPr="005C2A26" w:rsidRDefault="0058028B" w:rsidP="00E20F75">
      <w:pPr>
        <w:autoSpaceDE w:val="0"/>
        <w:autoSpaceDN w:val="0"/>
        <w:adjustRightInd w:val="0"/>
        <w:ind w:firstLine="709"/>
        <w:jc w:val="both"/>
        <w:rPr>
          <w:sz w:val="28"/>
          <w:szCs w:val="28"/>
        </w:rPr>
      </w:pPr>
      <w:r w:rsidRPr="005C2A26">
        <w:rPr>
          <w:sz w:val="28"/>
          <w:szCs w:val="28"/>
        </w:rPr>
        <w:t xml:space="preserve">Результаты домашней работы проверяются, корректируются </w:t>
      </w:r>
    </w:p>
    <w:p w:rsidR="0058028B" w:rsidRPr="005C2A26" w:rsidRDefault="0058028B" w:rsidP="00E20F75">
      <w:pPr>
        <w:autoSpaceDE w:val="0"/>
        <w:autoSpaceDN w:val="0"/>
        <w:adjustRightInd w:val="0"/>
        <w:jc w:val="both"/>
        <w:rPr>
          <w:sz w:val="28"/>
          <w:szCs w:val="28"/>
        </w:rPr>
      </w:pPr>
      <w:r w:rsidRPr="005C2A26">
        <w:rPr>
          <w:sz w:val="28"/>
          <w:szCs w:val="28"/>
        </w:rPr>
        <w:t>и оцениваются преподавателем на уроке. Проверка результатов самостоятельной работы учащегося должна проводиться педагогом регулярно.</w:t>
      </w:r>
    </w:p>
    <w:p w:rsidR="0058028B" w:rsidRPr="005C2A26" w:rsidRDefault="0058028B" w:rsidP="00E20F75">
      <w:pPr>
        <w:tabs>
          <w:tab w:val="left" w:pos="360"/>
        </w:tabs>
        <w:ind w:right="20"/>
        <w:rPr>
          <w:b/>
          <w:sz w:val="28"/>
          <w:szCs w:val="28"/>
        </w:rPr>
      </w:pPr>
    </w:p>
    <w:p w:rsidR="0058028B" w:rsidRPr="005C2A26" w:rsidRDefault="0058028B" w:rsidP="00E20F75">
      <w:pPr>
        <w:jc w:val="center"/>
        <w:rPr>
          <w:b/>
          <w:sz w:val="28"/>
          <w:szCs w:val="28"/>
        </w:rPr>
      </w:pPr>
      <w:r w:rsidRPr="005C2A26">
        <w:rPr>
          <w:b/>
          <w:sz w:val="28"/>
          <w:szCs w:val="28"/>
          <w:lang w:val="en-US"/>
        </w:rPr>
        <w:t>VI</w:t>
      </w:r>
      <w:r>
        <w:rPr>
          <w:b/>
          <w:sz w:val="28"/>
          <w:szCs w:val="28"/>
        </w:rPr>
        <w:t>. СПИСКИ РЕКОМЕНДУЕМОЙ НОТНОЙ И МЕТОДИЧЕСКОЙ ЛИТЕРАТУРЫ</w:t>
      </w:r>
    </w:p>
    <w:p w:rsidR="0058028B" w:rsidRPr="005C2A26" w:rsidRDefault="0058028B" w:rsidP="00E20F75">
      <w:pPr>
        <w:suppressAutoHyphens/>
        <w:jc w:val="both"/>
        <w:rPr>
          <w:sz w:val="28"/>
          <w:szCs w:val="28"/>
        </w:rPr>
      </w:pPr>
    </w:p>
    <w:p w:rsidR="0058028B" w:rsidRPr="00A80561" w:rsidRDefault="0058028B" w:rsidP="00E20F75">
      <w:pPr>
        <w:autoSpaceDE w:val="0"/>
        <w:autoSpaceDN w:val="0"/>
        <w:adjustRightInd w:val="0"/>
        <w:rPr>
          <w:i/>
          <w:iCs/>
          <w:color w:val="000000"/>
          <w:sz w:val="28"/>
          <w:szCs w:val="28"/>
        </w:rPr>
      </w:pPr>
      <w:r w:rsidRPr="00A80561">
        <w:rPr>
          <w:i/>
          <w:iCs/>
          <w:color w:val="000000"/>
          <w:sz w:val="28"/>
          <w:szCs w:val="28"/>
        </w:rPr>
        <w:t>Список рекомендуемой нотной литературы:</w:t>
      </w:r>
    </w:p>
    <w:p w:rsidR="0058028B" w:rsidRPr="005C2A26" w:rsidRDefault="0058028B" w:rsidP="00E20F75">
      <w:pPr>
        <w:jc w:val="both"/>
        <w:rPr>
          <w:b/>
          <w:sz w:val="28"/>
          <w:szCs w:val="28"/>
          <w:highlight w:val="yellow"/>
        </w:rPr>
      </w:pPr>
    </w:p>
    <w:p w:rsidR="0058028B" w:rsidRPr="005C2A26" w:rsidRDefault="0058028B" w:rsidP="004F2C8B">
      <w:pPr>
        <w:numPr>
          <w:ilvl w:val="0"/>
          <w:numId w:val="89"/>
        </w:numPr>
        <w:ind w:left="0" w:firstLine="397"/>
        <w:jc w:val="both"/>
        <w:rPr>
          <w:sz w:val="28"/>
          <w:szCs w:val="28"/>
        </w:rPr>
      </w:pPr>
      <w:r w:rsidRPr="005C2A26">
        <w:rPr>
          <w:sz w:val="28"/>
          <w:szCs w:val="28"/>
        </w:rPr>
        <w:t>Артоболевская А. Первая встреча с музыкой: Учебное пособие. М.: Российское музыкальное издательство, 1996.</w:t>
      </w:r>
    </w:p>
    <w:p w:rsidR="0058028B" w:rsidRPr="005C2A26" w:rsidRDefault="0058028B" w:rsidP="004F2C8B">
      <w:pPr>
        <w:numPr>
          <w:ilvl w:val="0"/>
          <w:numId w:val="89"/>
        </w:numPr>
        <w:ind w:left="0" w:firstLine="397"/>
        <w:jc w:val="both"/>
        <w:rPr>
          <w:sz w:val="28"/>
          <w:szCs w:val="28"/>
        </w:rPr>
      </w:pPr>
      <w:r w:rsidRPr="005C2A26">
        <w:rPr>
          <w:sz w:val="28"/>
          <w:szCs w:val="28"/>
        </w:rPr>
        <w:t xml:space="preserve">Бах И.С. Маленькие прелюдии и фуги для фортепиано: Учебник /ред. И.А. Браудо. СПб.: Композитор, 1997. </w:t>
      </w:r>
    </w:p>
    <w:p w:rsidR="0058028B" w:rsidRPr="005C2A26" w:rsidRDefault="0058028B" w:rsidP="004F2C8B">
      <w:pPr>
        <w:numPr>
          <w:ilvl w:val="0"/>
          <w:numId w:val="89"/>
        </w:numPr>
        <w:ind w:left="0" w:firstLine="397"/>
        <w:jc w:val="both"/>
        <w:rPr>
          <w:sz w:val="28"/>
          <w:szCs w:val="28"/>
        </w:rPr>
      </w:pPr>
      <w:r w:rsidRPr="005C2A26">
        <w:rPr>
          <w:sz w:val="28"/>
          <w:szCs w:val="28"/>
        </w:rPr>
        <w:t xml:space="preserve">Веселые нотки, сборник пьес для фортепиано, 3-4 кл. ДМШ, вып 1: учебно-методическое пособие /Сост. С.А. Барсукова. Ростов н/Д.: Феникс, 2007. </w:t>
      </w:r>
    </w:p>
    <w:p w:rsidR="0058028B" w:rsidRPr="005C2A26" w:rsidRDefault="0058028B" w:rsidP="004F2C8B">
      <w:pPr>
        <w:numPr>
          <w:ilvl w:val="0"/>
          <w:numId w:val="89"/>
        </w:numPr>
        <w:ind w:left="0" w:firstLine="397"/>
        <w:jc w:val="both"/>
        <w:rPr>
          <w:sz w:val="28"/>
          <w:szCs w:val="28"/>
        </w:rPr>
      </w:pPr>
      <w:r w:rsidRPr="005C2A26">
        <w:rPr>
          <w:iCs/>
          <w:sz w:val="28"/>
          <w:szCs w:val="28"/>
        </w:rPr>
        <w:t>В музыку с радостью</w:t>
      </w:r>
      <w:r w:rsidRPr="005C2A26">
        <w:rPr>
          <w:iCs/>
          <w:noProof/>
          <w:sz w:val="28"/>
          <w:szCs w:val="28"/>
        </w:rPr>
        <w:t xml:space="preserve"> /</w:t>
      </w:r>
      <w:r w:rsidRPr="005C2A26">
        <w:rPr>
          <w:sz w:val="28"/>
          <w:szCs w:val="28"/>
        </w:rPr>
        <w:t>сост. О. Геталова, И. Визная. СПб.: Композитор, Санкт-Петербург,</w:t>
      </w:r>
      <w:r w:rsidRPr="005C2A26">
        <w:rPr>
          <w:noProof/>
          <w:sz w:val="28"/>
          <w:szCs w:val="28"/>
        </w:rPr>
        <w:t xml:space="preserve"> 2001.</w:t>
      </w:r>
    </w:p>
    <w:p w:rsidR="0058028B" w:rsidRPr="005C2A26" w:rsidRDefault="0058028B" w:rsidP="004F2C8B">
      <w:pPr>
        <w:numPr>
          <w:ilvl w:val="0"/>
          <w:numId w:val="89"/>
        </w:numPr>
        <w:ind w:left="0" w:firstLine="397"/>
        <w:jc w:val="both"/>
        <w:rPr>
          <w:sz w:val="28"/>
          <w:szCs w:val="28"/>
        </w:rPr>
      </w:pPr>
      <w:r w:rsidRPr="005C2A26">
        <w:rPr>
          <w:sz w:val="28"/>
          <w:szCs w:val="28"/>
        </w:rPr>
        <w:t>Для самых маленьких. Новые пьесы /ред. Э. Бабасян. М.: Музыка; 1973. – 57 с.</w:t>
      </w:r>
    </w:p>
    <w:p w:rsidR="0058028B" w:rsidRPr="005C2A26" w:rsidRDefault="0058028B" w:rsidP="004F2C8B">
      <w:pPr>
        <w:numPr>
          <w:ilvl w:val="0"/>
          <w:numId w:val="89"/>
        </w:numPr>
        <w:ind w:left="0" w:firstLine="397"/>
        <w:jc w:val="both"/>
        <w:rPr>
          <w:sz w:val="28"/>
          <w:szCs w:val="28"/>
        </w:rPr>
      </w:pPr>
      <w:r w:rsidRPr="005C2A26">
        <w:rPr>
          <w:sz w:val="28"/>
          <w:szCs w:val="28"/>
        </w:rPr>
        <w:t xml:space="preserve">Джаз для детей, средние и старшие классы ДМШ, вып.6.  Учебно-методическое пособие / Сост. С.А. Барсукова. Ростов н/Д.: Феникс, 2003. </w:t>
      </w:r>
    </w:p>
    <w:p w:rsidR="0058028B" w:rsidRPr="005C2A26" w:rsidRDefault="0058028B" w:rsidP="004F2C8B">
      <w:pPr>
        <w:numPr>
          <w:ilvl w:val="0"/>
          <w:numId w:val="89"/>
        </w:numPr>
        <w:ind w:left="0" w:firstLine="397"/>
        <w:jc w:val="both"/>
        <w:rPr>
          <w:sz w:val="28"/>
          <w:szCs w:val="28"/>
        </w:rPr>
      </w:pPr>
      <w:r w:rsidRPr="005C2A26">
        <w:rPr>
          <w:sz w:val="28"/>
          <w:szCs w:val="28"/>
        </w:rPr>
        <w:t xml:space="preserve">Избранные этюды зарубежных композиторов. Вып. 4. </w:t>
      </w:r>
      <w:r w:rsidRPr="005C2A26">
        <w:rPr>
          <w:sz w:val="28"/>
          <w:szCs w:val="28"/>
          <w:lang w:val="en-US"/>
        </w:rPr>
        <w:t>V</w:t>
      </w:r>
      <w:r w:rsidRPr="005C2A26">
        <w:rPr>
          <w:sz w:val="28"/>
          <w:szCs w:val="28"/>
        </w:rPr>
        <w:t>-</w:t>
      </w:r>
      <w:r w:rsidRPr="005C2A26">
        <w:rPr>
          <w:sz w:val="28"/>
          <w:szCs w:val="28"/>
          <w:lang w:val="en-US"/>
        </w:rPr>
        <w:t>VI</w:t>
      </w:r>
      <w:r w:rsidRPr="005C2A26">
        <w:rPr>
          <w:sz w:val="28"/>
          <w:szCs w:val="28"/>
        </w:rPr>
        <w:t xml:space="preserve"> кл. ДМШ: Учебное пособие /редакторы – составители А.Г. Рубах и В.А. Натансон. М.: Государственное музыкальное издательство, 1962. </w:t>
      </w:r>
    </w:p>
    <w:p w:rsidR="0058028B" w:rsidRPr="005C2A26" w:rsidRDefault="0058028B" w:rsidP="004F2C8B">
      <w:pPr>
        <w:numPr>
          <w:ilvl w:val="0"/>
          <w:numId w:val="89"/>
        </w:numPr>
        <w:ind w:left="0" w:firstLine="397"/>
        <w:jc w:val="both"/>
        <w:rPr>
          <w:sz w:val="28"/>
          <w:szCs w:val="28"/>
        </w:rPr>
      </w:pPr>
      <w:r w:rsidRPr="005C2A26">
        <w:rPr>
          <w:sz w:val="28"/>
          <w:szCs w:val="28"/>
        </w:rPr>
        <w:t xml:space="preserve">Избранные этюды иностранных композиторов, вып.1., </w:t>
      </w:r>
      <w:r w:rsidRPr="005C2A26">
        <w:rPr>
          <w:sz w:val="28"/>
          <w:szCs w:val="28"/>
          <w:lang w:val="en-US"/>
        </w:rPr>
        <w:t>I</w:t>
      </w:r>
      <w:r w:rsidRPr="005C2A26">
        <w:rPr>
          <w:sz w:val="28"/>
          <w:szCs w:val="28"/>
        </w:rPr>
        <w:t>-</w:t>
      </w:r>
      <w:r w:rsidRPr="005C2A26">
        <w:rPr>
          <w:sz w:val="28"/>
          <w:szCs w:val="28"/>
          <w:lang w:val="en-US"/>
        </w:rPr>
        <w:t>II</w:t>
      </w:r>
      <w:r w:rsidRPr="005C2A26">
        <w:rPr>
          <w:sz w:val="28"/>
          <w:szCs w:val="28"/>
        </w:rPr>
        <w:t xml:space="preserve"> кл. ДМШ: Учебное пособие /Сост. А.Рубах и В. Натансон. М.: Государственное музыкальное издательство, 1960. – 50 с.</w:t>
      </w:r>
    </w:p>
    <w:p w:rsidR="0058028B" w:rsidRPr="005C2A26" w:rsidRDefault="0058028B" w:rsidP="004F2C8B">
      <w:pPr>
        <w:numPr>
          <w:ilvl w:val="0"/>
          <w:numId w:val="89"/>
        </w:numPr>
        <w:ind w:left="0" w:firstLine="397"/>
        <w:jc w:val="both"/>
        <w:rPr>
          <w:sz w:val="28"/>
          <w:szCs w:val="28"/>
        </w:rPr>
      </w:pPr>
      <w:r w:rsidRPr="005C2A26">
        <w:rPr>
          <w:sz w:val="28"/>
          <w:szCs w:val="28"/>
        </w:rPr>
        <w:t>Казановский Е. Дюжина джазовых крохотулечек: Учебное пособие. СПб.: Союз художников, 2008.</w:t>
      </w:r>
    </w:p>
    <w:p w:rsidR="0058028B" w:rsidRPr="005C2A26" w:rsidRDefault="0058028B" w:rsidP="004F2C8B">
      <w:pPr>
        <w:numPr>
          <w:ilvl w:val="0"/>
          <w:numId w:val="89"/>
        </w:numPr>
        <w:ind w:left="0" w:firstLine="397"/>
        <w:jc w:val="both"/>
        <w:rPr>
          <w:sz w:val="28"/>
          <w:szCs w:val="28"/>
        </w:rPr>
      </w:pPr>
      <w:r w:rsidRPr="005C2A26">
        <w:rPr>
          <w:sz w:val="28"/>
          <w:szCs w:val="28"/>
        </w:rPr>
        <w:t xml:space="preserve"> Лемуан А. Соч.37. 50 характерных и прогрессивных этюдов, тетрадь </w:t>
      </w:r>
      <w:r w:rsidRPr="005C2A26">
        <w:rPr>
          <w:sz w:val="28"/>
          <w:szCs w:val="28"/>
          <w:lang w:val="en-US"/>
        </w:rPr>
        <w:t>I</w:t>
      </w:r>
      <w:r w:rsidRPr="005C2A26">
        <w:rPr>
          <w:sz w:val="28"/>
          <w:szCs w:val="28"/>
        </w:rPr>
        <w:t xml:space="preserve"> (№№ 1-25).  М.:  Государственное музыкальное издательство, 1961.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Музицирование для детей и взрослых, вып.2: Учебное пособие /Сост. Барахтин Ю.В. Н.: Окарина, 2008.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Музыка для детей. Фортепианные пьесы: вып.2, издание 4 /сост. К.С. Сорокина. М.: Современный композитор, 1986.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Музыкальный альбом для фортепиано, вып.2 / Сост. А. Руббах и В. Малинникова. М.: Советский композитор, 1973.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Музыкальная коллекция, 2-3 кл ДМШ, сборник пьес для фортепиано: Учебно – методические пособия. /Сост. О.Ю. Гавриш, С.А. Барсукова.  Ростов н/Д.: Феникс, 2008.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Музыкальная азбука для самых маленьких: Учебно-методическое пособие. /Сост. Н.Н. Горошко.  Ростов н/Д.: Феникс, 2007.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Орфей. Альбом популярных пьес зарубежных композиторов для фортепиано: Сб./ Сост. К.Сорокин. М.: Музыка, 1976.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Путешествие в мир музыки: Учебное пособие / Сост. О.В. Бахлацкая.  М.: Советский композитор, 1990. </w:t>
      </w:r>
    </w:p>
    <w:p w:rsidR="0058028B" w:rsidRPr="005C2A26" w:rsidRDefault="0058028B" w:rsidP="004F2C8B">
      <w:pPr>
        <w:numPr>
          <w:ilvl w:val="0"/>
          <w:numId w:val="89"/>
        </w:numPr>
        <w:ind w:left="0" w:firstLine="397"/>
        <w:jc w:val="both"/>
        <w:rPr>
          <w:sz w:val="28"/>
          <w:szCs w:val="28"/>
        </w:rPr>
      </w:pPr>
      <w:r w:rsidRPr="005C2A26">
        <w:rPr>
          <w:sz w:val="28"/>
          <w:szCs w:val="28"/>
        </w:rPr>
        <w:t xml:space="preserve"> Парцхаладзе М. Детский альбом: Учебное пособие Педагогическая редакция А. Батаговой и Н. Лукьяновой.  М.: Советский композитор, 1963.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Свиридов Г. Альбом пьес для детей: Учебник. М.: Советский композитор, 1973.</w:t>
      </w:r>
    </w:p>
    <w:p w:rsidR="0058028B" w:rsidRPr="005C2A26" w:rsidRDefault="0058028B" w:rsidP="004F2C8B">
      <w:pPr>
        <w:numPr>
          <w:ilvl w:val="0"/>
          <w:numId w:val="89"/>
        </w:numPr>
        <w:ind w:left="0" w:firstLine="397"/>
        <w:jc w:val="both"/>
        <w:rPr>
          <w:sz w:val="28"/>
          <w:szCs w:val="28"/>
        </w:rPr>
      </w:pPr>
      <w:r w:rsidRPr="005C2A26">
        <w:rPr>
          <w:sz w:val="28"/>
          <w:szCs w:val="28"/>
        </w:rPr>
        <w:t xml:space="preserve"> Старинная клавирная музыка: Сборник / ред. Н.Голубовской, сост. Ф.Розенблюм. М.: Музыка, 1978.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Сборник фортепианных пьес композиторов </w:t>
      </w:r>
      <w:r w:rsidRPr="005C2A26">
        <w:rPr>
          <w:sz w:val="28"/>
          <w:szCs w:val="28"/>
          <w:lang w:val="en-US"/>
        </w:rPr>
        <w:t>XVII</w:t>
      </w:r>
      <w:r w:rsidRPr="005C2A26">
        <w:rPr>
          <w:sz w:val="28"/>
          <w:szCs w:val="28"/>
        </w:rPr>
        <w:t xml:space="preserve"> – </w:t>
      </w:r>
      <w:r w:rsidRPr="005C2A26">
        <w:rPr>
          <w:sz w:val="28"/>
          <w:szCs w:val="28"/>
          <w:lang w:val="en-US"/>
        </w:rPr>
        <w:t>XVIII</w:t>
      </w:r>
      <w:r w:rsidRPr="005C2A26">
        <w:rPr>
          <w:sz w:val="28"/>
          <w:szCs w:val="28"/>
        </w:rPr>
        <w:t xml:space="preserve"> веков, вып. 2.: Учебно-методичнское пособие /Сост. и ред. А. Юровский.  М.: Государственное музыкальное издательство, 1962.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Фортепиано 4 кл. ДМШ, ч.</w:t>
      </w:r>
      <w:r w:rsidRPr="005C2A26">
        <w:rPr>
          <w:sz w:val="28"/>
          <w:szCs w:val="28"/>
          <w:lang w:val="en-US"/>
        </w:rPr>
        <w:t>I</w:t>
      </w:r>
      <w:r w:rsidRPr="005C2A26">
        <w:rPr>
          <w:sz w:val="28"/>
          <w:szCs w:val="28"/>
        </w:rPr>
        <w:t xml:space="preserve">: Учебное пособие /Сост. и ред. Б.Е. Милич. К.:  Музична Украина. 1973.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Фортепиано 5 кл. ДМШ ч.</w:t>
      </w:r>
      <w:r w:rsidRPr="005C2A26">
        <w:rPr>
          <w:sz w:val="28"/>
          <w:szCs w:val="28"/>
          <w:lang w:val="en-US"/>
        </w:rPr>
        <w:t>II</w:t>
      </w:r>
      <w:r w:rsidRPr="005C2A26">
        <w:rPr>
          <w:sz w:val="28"/>
          <w:szCs w:val="28"/>
        </w:rPr>
        <w:t xml:space="preserve">: Учебное пособие /Сост. и ред. Б.Е. Милич. К.: Музична Украина. 1973.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Фортепиано 6 кл. ДМШ ч.</w:t>
      </w:r>
      <w:r w:rsidRPr="005C2A26">
        <w:rPr>
          <w:sz w:val="28"/>
          <w:szCs w:val="28"/>
          <w:lang w:val="en-US"/>
        </w:rPr>
        <w:t>II</w:t>
      </w:r>
      <w:r w:rsidRPr="005C2A26">
        <w:rPr>
          <w:sz w:val="28"/>
          <w:szCs w:val="28"/>
        </w:rPr>
        <w:t xml:space="preserve">: Учебное пособие /Сост. и ред. Б.Е. Милич. К.: Музична Украина. 1972.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Фортепианная игра, 1,2 кл. ДМШ: Учебное пособие. /Сост. В. Натансон, Л.Фощина. М.: Музыка, 1988.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Хрестоматия для фортепиано ДМШ 5 класс, Пьесы, вып 1: Учебник. /Сост. М. Копчевский. М.: Музыка, 1978.</w:t>
      </w:r>
    </w:p>
    <w:p w:rsidR="0058028B" w:rsidRPr="005C2A26" w:rsidRDefault="0058028B" w:rsidP="004F2C8B">
      <w:pPr>
        <w:numPr>
          <w:ilvl w:val="0"/>
          <w:numId w:val="89"/>
        </w:numPr>
        <w:ind w:left="0" w:firstLine="397"/>
        <w:jc w:val="both"/>
        <w:rPr>
          <w:sz w:val="28"/>
          <w:szCs w:val="28"/>
        </w:rPr>
      </w:pPr>
      <w:r w:rsidRPr="005C2A26">
        <w:rPr>
          <w:sz w:val="28"/>
          <w:szCs w:val="28"/>
        </w:rPr>
        <w:t xml:space="preserve"> Хрестоматия для фортепиано, 3 кл. ДМШ: Учебник /Сост. Н.А. Любомудров, К.С. Сорокин, А.А. Туманян, редактор С. Диденко. М.: Музыка, 1983.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Хрестоматия для фортепиано, 1 кл. ДМШ: Учебник /Сост. А. Бакулов, К. Сорокин. М.: Музыка, 1989.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Хрестоматия для фортепиано, 2 кл. ДМШ: Учебник. /Сост. А. Бакулов, К. Сорокин. М.: Музыка, 1989.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Чайковский П. Детский альбом /ред. Я. Мильштейна и К. Сорокина. М.: Музыка, 1973.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Черни К. Избранные фортепианные этюды: сборник под ред. Г. Гермера. СПб.: Кифара, 2917.</w:t>
      </w:r>
    </w:p>
    <w:p w:rsidR="0058028B" w:rsidRPr="005C2A26" w:rsidRDefault="0058028B" w:rsidP="004F2C8B">
      <w:pPr>
        <w:numPr>
          <w:ilvl w:val="0"/>
          <w:numId w:val="89"/>
        </w:numPr>
        <w:ind w:left="0" w:firstLine="397"/>
        <w:jc w:val="both"/>
        <w:rPr>
          <w:sz w:val="28"/>
          <w:szCs w:val="28"/>
        </w:rPr>
      </w:pPr>
      <w:r w:rsidRPr="005C2A26">
        <w:rPr>
          <w:sz w:val="28"/>
          <w:szCs w:val="28"/>
        </w:rPr>
        <w:t xml:space="preserve"> Шуман Р. Альбом для юношества /ред.  В. Мержанова.  М.: Музыка, 1982.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Школа игры на фортепиано для второго года обучения: Учебник /сост. Н. Кувшинников, М. Соколов. М.: Музыка, 1964.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Школа игры на фортепиано: Учебник /сост. А. Николаев, В. Натансон.  М.: Музыка, 1964.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Юный пианист. Пьесы, этюды, ансамбли для 3-5 кл. ДМШ, вып. </w:t>
      </w:r>
      <w:r w:rsidRPr="005C2A26">
        <w:rPr>
          <w:sz w:val="28"/>
          <w:szCs w:val="28"/>
          <w:lang w:val="en-US"/>
        </w:rPr>
        <w:t>II</w:t>
      </w:r>
      <w:r w:rsidRPr="005C2A26">
        <w:rPr>
          <w:sz w:val="28"/>
          <w:szCs w:val="28"/>
        </w:rPr>
        <w:t xml:space="preserve">: Учебное пособие. /Сост. и редакция Л.И. Фойзмана и В.А. Натансона. М.: Советский композитор,  1967.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Юный пианист. Пьесы, этюды, ансамбли для 6-7 кл. ДМШ, вып.</w:t>
      </w:r>
      <w:r w:rsidRPr="005C2A26">
        <w:rPr>
          <w:sz w:val="28"/>
          <w:szCs w:val="28"/>
          <w:lang w:val="en-US"/>
        </w:rPr>
        <w:t>II</w:t>
      </w:r>
      <w:r w:rsidRPr="005C2A26">
        <w:rPr>
          <w:sz w:val="28"/>
          <w:szCs w:val="28"/>
        </w:rPr>
        <w:t xml:space="preserve">.: Учебное пособие. /Сост. и редакция Л.И. Фойзмана и В.А. Натансона. М.: Советский композитор, 1973. </w:t>
      </w:r>
    </w:p>
    <w:p w:rsidR="0058028B" w:rsidRPr="005C2A26" w:rsidRDefault="0058028B" w:rsidP="004F2C8B">
      <w:pPr>
        <w:numPr>
          <w:ilvl w:val="0"/>
          <w:numId w:val="89"/>
        </w:numPr>
        <w:ind w:left="0" w:firstLine="397"/>
        <w:jc w:val="both"/>
        <w:rPr>
          <w:sz w:val="28"/>
          <w:szCs w:val="28"/>
        </w:rPr>
      </w:pPr>
      <w:r w:rsidRPr="005C2A26">
        <w:rPr>
          <w:sz w:val="28"/>
          <w:szCs w:val="28"/>
        </w:rPr>
        <w:t xml:space="preserve"> Юному музыканту – пианисту, 5 кл.: Хрестоматия для уч-ся ДМШ: Учебно-методическое пособие. /Сост. Г. Цыганова, И. Королькова, изд. 3-е. Ростов н/Д.: Феникс, 2008. </w:t>
      </w:r>
    </w:p>
    <w:p w:rsidR="0058028B" w:rsidRPr="005C2A26" w:rsidRDefault="0058028B" w:rsidP="00E20F75">
      <w:pPr>
        <w:ind w:left="397"/>
        <w:jc w:val="both"/>
        <w:rPr>
          <w:sz w:val="28"/>
          <w:szCs w:val="28"/>
        </w:rPr>
      </w:pPr>
    </w:p>
    <w:p w:rsidR="0058028B" w:rsidRPr="00A80561" w:rsidRDefault="0058028B" w:rsidP="00E20F75">
      <w:pPr>
        <w:suppressAutoHyphens/>
        <w:spacing w:after="120"/>
        <w:rPr>
          <w:i/>
          <w:iCs/>
          <w:color w:val="000000"/>
          <w:sz w:val="28"/>
          <w:szCs w:val="28"/>
        </w:rPr>
      </w:pPr>
      <w:r w:rsidRPr="00A80561">
        <w:rPr>
          <w:i/>
          <w:iCs/>
          <w:color w:val="000000"/>
          <w:sz w:val="28"/>
          <w:szCs w:val="28"/>
        </w:rPr>
        <w:t>Список рекомендуемой методической литературы:</w:t>
      </w:r>
    </w:p>
    <w:p w:rsidR="0058028B" w:rsidRPr="005C2A26" w:rsidRDefault="0058028B" w:rsidP="00E20F75">
      <w:pPr>
        <w:suppressAutoHyphens/>
        <w:jc w:val="center"/>
        <w:rPr>
          <w:b/>
          <w:iCs/>
          <w:color w:val="000000"/>
          <w:sz w:val="28"/>
          <w:szCs w:val="28"/>
        </w:rPr>
      </w:pPr>
    </w:p>
    <w:p w:rsidR="0058028B" w:rsidRPr="005C2A26" w:rsidRDefault="0058028B" w:rsidP="004F2C8B">
      <w:pPr>
        <w:numPr>
          <w:ilvl w:val="0"/>
          <w:numId w:val="91"/>
        </w:numPr>
        <w:ind w:left="0" w:firstLine="340"/>
        <w:jc w:val="both"/>
        <w:rPr>
          <w:sz w:val="28"/>
          <w:szCs w:val="28"/>
        </w:rPr>
      </w:pPr>
      <w:r w:rsidRPr="005C2A26">
        <w:rPr>
          <w:sz w:val="28"/>
          <w:szCs w:val="28"/>
        </w:rPr>
        <w:t xml:space="preserve">Апраксина О.А. Методика музыкального воспитания в школе: Уч. пособие.  М.: Просвещение, 1983. </w:t>
      </w:r>
    </w:p>
    <w:p w:rsidR="0058028B" w:rsidRPr="005C2A26" w:rsidRDefault="0058028B" w:rsidP="004F2C8B">
      <w:pPr>
        <w:numPr>
          <w:ilvl w:val="0"/>
          <w:numId w:val="91"/>
        </w:numPr>
        <w:ind w:left="0" w:firstLine="340"/>
        <w:jc w:val="both"/>
        <w:rPr>
          <w:sz w:val="28"/>
          <w:szCs w:val="28"/>
        </w:rPr>
      </w:pPr>
      <w:r w:rsidRPr="005C2A26">
        <w:rPr>
          <w:sz w:val="28"/>
          <w:szCs w:val="28"/>
        </w:rPr>
        <w:t xml:space="preserve">Алтаев А. Чайковский: Биографическая повесть.   М.: Детская литература. 1956. </w:t>
      </w:r>
    </w:p>
    <w:p w:rsidR="0058028B" w:rsidRPr="005C2A26" w:rsidRDefault="0058028B" w:rsidP="004F2C8B">
      <w:pPr>
        <w:numPr>
          <w:ilvl w:val="0"/>
          <w:numId w:val="91"/>
        </w:numPr>
        <w:ind w:left="0" w:firstLine="340"/>
        <w:jc w:val="both"/>
        <w:rPr>
          <w:sz w:val="28"/>
          <w:szCs w:val="28"/>
        </w:rPr>
      </w:pPr>
      <w:r w:rsidRPr="005C2A26">
        <w:rPr>
          <w:sz w:val="28"/>
          <w:szCs w:val="28"/>
        </w:rPr>
        <w:t xml:space="preserve">Алтаев А. М.И. Глинка: Биографическая повесть  М.: Детская литература, 1955. </w:t>
      </w:r>
    </w:p>
    <w:p w:rsidR="0058028B" w:rsidRPr="005C2A26" w:rsidRDefault="0058028B" w:rsidP="004F2C8B">
      <w:pPr>
        <w:numPr>
          <w:ilvl w:val="0"/>
          <w:numId w:val="91"/>
        </w:numPr>
        <w:ind w:left="0" w:firstLine="340"/>
        <w:jc w:val="both"/>
        <w:rPr>
          <w:sz w:val="28"/>
          <w:szCs w:val="28"/>
        </w:rPr>
      </w:pPr>
      <w:r w:rsidRPr="005C2A26">
        <w:rPr>
          <w:sz w:val="28"/>
          <w:szCs w:val="28"/>
        </w:rPr>
        <w:t xml:space="preserve">Вопросы теории и эстетики музыки, выпуск 13: сборник статей /Ред. А.А. Гозенпуд.  Л.: Музыка, 1974. </w:t>
      </w:r>
    </w:p>
    <w:p w:rsidR="0058028B" w:rsidRPr="005C2A26" w:rsidRDefault="0058028B" w:rsidP="004F2C8B">
      <w:pPr>
        <w:numPr>
          <w:ilvl w:val="0"/>
          <w:numId w:val="91"/>
        </w:numPr>
        <w:ind w:left="0" w:firstLine="340"/>
        <w:jc w:val="both"/>
        <w:rPr>
          <w:sz w:val="28"/>
          <w:szCs w:val="28"/>
        </w:rPr>
      </w:pPr>
      <w:r w:rsidRPr="005C2A26">
        <w:rPr>
          <w:sz w:val="28"/>
          <w:szCs w:val="28"/>
        </w:rPr>
        <w:t xml:space="preserve">Викторов В.И. Что бы утро было добрым: монография.  М.: Детская литература, 1983. </w:t>
      </w:r>
    </w:p>
    <w:p w:rsidR="0058028B" w:rsidRPr="005C2A26" w:rsidRDefault="0058028B" w:rsidP="004F2C8B">
      <w:pPr>
        <w:numPr>
          <w:ilvl w:val="0"/>
          <w:numId w:val="91"/>
        </w:numPr>
        <w:ind w:left="0" w:firstLine="340"/>
        <w:jc w:val="both"/>
        <w:rPr>
          <w:sz w:val="28"/>
          <w:szCs w:val="28"/>
        </w:rPr>
      </w:pPr>
      <w:r w:rsidRPr="005C2A26">
        <w:rPr>
          <w:sz w:val="28"/>
          <w:szCs w:val="28"/>
        </w:rPr>
        <w:t>Вульфиус П. Франц Шуберт: Очерки жизни и творчества, М.: Музыка, 1983.</w:t>
      </w:r>
    </w:p>
    <w:p w:rsidR="0058028B" w:rsidRPr="005C2A26" w:rsidRDefault="0058028B" w:rsidP="004F2C8B">
      <w:pPr>
        <w:numPr>
          <w:ilvl w:val="0"/>
          <w:numId w:val="91"/>
        </w:numPr>
        <w:ind w:left="0" w:firstLine="340"/>
        <w:jc w:val="both"/>
        <w:rPr>
          <w:sz w:val="28"/>
          <w:szCs w:val="28"/>
        </w:rPr>
      </w:pPr>
      <w:r w:rsidRPr="005C2A26">
        <w:rPr>
          <w:sz w:val="28"/>
          <w:szCs w:val="28"/>
        </w:rPr>
        <w:t>Восприятие музыки: сборник статей/ редактор-составитель В.Н. Максимов. М.: Музыка, 1980.</w:t>
      </w:r>
    </w:p>
    <w:p w:rsidR="0058028B" w:rsidRPr="005C2A26" w:rsidRDefault="0058028B" w:rsidP="004F2C8B">
      <w:pPr>
        <w:numPr>
          <w:ilvl w:val="0"/>
          <w:numId w:val="91"/>
        </w:numPr>
        <w:ind w:left="0" w:firstLine="340"/>
        <w:jc w:val="both"/>
        <w:rPr>
          <w:sz w:val="28"/>
          <w:szCs w:val="28"/>
        </w:rPr>
      </w:pPr>
      <w:r w:rsidRPr="005C2A26">
        <w:rPr>
          <w:sz w:val="28"/>
          <w:szCs w:val="28"/>
        </w:rPr>
        <w:t>Вендрова Т.Е. Пусть музыка звучит! Книга для учителя. М.: Просвещение, 1990.</w:t>
      </w:r>
    </w:p>
    <w:p w:rsidR="0058028B" w:rsidRPr="005C2A26" w:rsidRDefault="0058028B" w:rsidP="004F2C8B">
      <w:pPr>
        <w:numPr>
          <w:ilvl w:val="0"/>
          <w:numId w:val="91"/>
        </w:numPr>
        <w:ind w:left="0" w:firstLine="340"/>
        <w:jc w:val="both"/>
        <w:rPr>
          <w:sz w:val="28"/>
          <w:szCs w:val="28"/>
        </w:rPr>
      </w:pPr>
      <w:r w:rsidRPr="005C2A26">
        <w:rPr>
          <w:sz w:val="28"/>
          <w:szCs w:val="28"/>
        </w:rPr>
        <w:t xml:space="preserve">Дулова Е.В., Бородин А.П.: Повесть. М.: Детская литература, 1990. </w:t>
      </w:r>
    </w:p>
    <w:p w:rsidR="0058028B" w:rsidRPr="005C2A26" w:rsidRDefault="0058028B" w:rsidP="004F2C8B">
      <w:pPr>
        <w:numPr>
          <w:ilvl w:val="0"/>
          <w:numId w:val="91"/>
        </w:numPr>
        <w:ind w:left="0" w:firstLine="340"/>
        <w:jc w:val="both"/>
        <w:rPr>
          <w:sz w:val="28"/>
          <w:szCs w:val="28"/>
        </w:rPr>
      </w:pPr>
      <w:r w:rsidRPr="005C2A26">
        <w:rPr>
          <w:sz w:val="28"/>
          <w:szCs w:val="28"/>
        </w:rPr>
        <w:t>Дилакторская Н. Повесть о Гайдне: Повесть. Л.: Детская литература, 1961.</w:t>
      </w:r>
    </w:p>
    <w:p w:rsidR="0058028B" w:rsidRPr="005C2A26" w:rsidRDefault="0058028B" w:rsidP="004F2C8B">
      <w:pPr>
        <w:numPr>
          <w:ilvl w:val="0"/>
          <w:numId w:val="91"/>
        </w:numPr>
        <w:ind w:left="0" w:firstLine="340"/>
        <w:jc w:val="both"/>
        <w:rPr>
          <w:sz w:val="28"/>
          <w:szCs w:val="28"/>
        </w:rPr>
      </w:pPr>
      <w:r w:rsidRPr="005C2A26">
        <w:rPr>
          <w:sz w:val="28"/>
          <w:szCs w:val="28"/>
        </w:rPr>
        <w:t xml:space="preserve">Кремнев Б.В.  А. Моцарт: Биография, вып.2. М.: Молодая Гвардия, 1958. </w:t>
      </w:r>
    </w:p>
    <w:p w:rsidR="0058028B" w:rsidRPr="005C2A26" w:rsidRDefault="0058028B" w:rsidP="004F2C8B">
      <w:pPr>
        <w:numPr>
          <w:ilvl w:val="0"/>
          <w:numId w:val="91"/>
        </w:numPr>
        <w:ind w:left="0" w:firstLine="340"/>
        <w:jc w:val="both"/>
        <w:rPr>
          <w:sz w:val="28"/>
          <w:szCs w:val="28"/>
        </w:rPr>
      </w:pPr>
      <w:r w:rsidRPr="005C2A26">
        <w:rPr>
          <w:sz w:val="28"/>
          <w:szCs w:val="28"/>
        </w:rPr>
        <w:t xml:space="preserve">Левик Б.В. Музыкальная литература зарубежных стран: Учебное пособие, вып. 2, 4-е издание. М.: Музыка, 1975. </w:t>
      </w:r>
    </w:p>
    <w:p w:rsidR="0058028B" w:rsidRPr="005C2A26" w:rsidRDefault="0058028B" w:rsidP="004F2C8B">
      <w:pPr>
        <w:numPr>
          <w:ilvl w:val="0"/>
          <w:numId w:val="91"/>
        </w:numPr>
        <w:ind w:left="0" w:firstLine="340"/>
        <w:jc w:val="both"/>
        <w:rPr>
          <w:sz w:val="28"/>
          <w:szCs w:val="28"/>
        </w:rPr>
      </w:pPr>
      <w:r w:rsidRPr="005C2A26">
        <w:rPr>
          <w:sz w:val="28"/>
          <w:szCs w:val="28"/>
        </w:rPr>
        <w:t xml:space="preserve">Левашова Г. Поговорим о музыке: Беседы о музыке. Л.: Детская литература, 1964. </w:t>
      </w:r>
    </w:p>
    <w:p w:rsidR="0058028B" w:rsidRPr="005C2A26" w:rsidRDefault="0058028B" w:rsidP="004F2C8B">
      <w:pPr>
        <w:numPr>
          <w:ilvl w:val="0"/>
          <w:numId w:val="91"/>
        </w:numPr>
        <w:ind w:left="0" w:firstLine="340"/>
        <w:jc w:val="both"/>
        <w:rPr>
          <w:sz w:val="28"/>
          <w:szCs w:val="28"/>
        </w:rPr>
      </w:pPr>
      <w:r w:rsidRPr="005C2A26">
        <w:rPr>
          <w:sz w:val="28"/>
          <w:szCs w:val="28"/>
        </w:rPr>
        <w:t>Музыка – детям. Вопросы музыкально-эстетического воспитания: сборник статей</w:t>
      </w:r>
    </w:p>
    <w:p w:rsidR="0058028B" w:rsidRPr="005C2A26" w:rsidRDefault="0058028B" w:rsidP="00E20F75">
      <w:pPr>
        <w:jc w:val="both"/>
        <w:rPr>
          <w:sz w:val="28"/>
          <w:szCs w:val="28"/>
        </w:rPr>
      </w:pPr>
      <w:r w:rsidRPr="005C2A26">
        <w:rPr>
          <w:sz w:val="28"/>
          <w:szCs w:val="28"/>
        </w:rPr>
        <w:t>/сост. Михеева Л.В.  Л.: Музыка, 1976.</w:t>
      </w:r>
    </w:p>
    <w:p w:rsidR="0058028B" w:rsidRPr="005C2A26" w:rsidRDefault="0058028B" w:rsidP="004F2C8B">
      <w:pPr>
        <w:numPr>
          <w:ilvl w:val="0"/>
          <w:numId w:val="91"/>
        </w:numPr>
        <w:ind w:left="0" w:firstLine="340"/>
        <w:jc w:val="both"/>
        <w:rPr>
          <w:sz w:val="28"/>
          <w:szCs w:val="28"/>
        </w:rPr>
      </w:pPr>
      <w:r w:rsidRPr="005C2A26">
        <w:rPr>
          <w:sz w:val="28"/>
          <w:szCs w:val="28"/>
        </w:rPr>
        <w:t>Музыка в начальных классах: Методическое пособие /сост. Абдуллин Э.Б., Бейдер Т.А. М.: Просвещение, 1985.</w:t>
      </w:r>
    </w:p>
    <w:p w:rsidR="0058028B" w:rsidRPr="005C2A26" w:rsidRDefault="0058028B" w:rsidP="004F2C8B">
      <w:pPr>
        <w:numPr>
          <w:ilvl w:val="0"/>
          <w:numId w:val="91"/>
        </w:numPr>
        <w:ind w:left="0" w:firstLine="340"/>
        <w:jc w:val="both"/>
        <w:rPr>
          <w:sz w:val="28"/>
          <w:szCs w:val="28"/>
        </w:rPr>
      </w:pPr>
      <w:r w:rsidRPr="005C2A26">
        <w:rPr>
          <w:sz w:val="28"/>
          <w:szCs w:val="28"/>
        </w:rPr>
        <w:t>Нейгауз Г.Г Размышления, воспоминания, дневники: Сборник статей. /Сост. Нильштейн Я.И. М.: Советский композитор, 1975.</w:t>
      </w:r>
    </w:p>
    <w:p w:rsidR="0058028B" w:rsidRPr="005C2A26" w:rsidRDefault="0058028B" w:rsidP="004F2C8B">
      <w:pPr>
        <w:numPr>
          <w:ilvl w:val="0"/>
          <w:numId w:val="91"/>
        </w:numPr>
        <w:ind w:left="0" w:firstLine="340"/>
        <w:jc w:val="both"/>
        <w:rPr>
          <w:sz w:val="28"/>
          <w:szCs w:val="28"/>
        </w:rPr>
      </w:pPr>
      <w:r w:rsidRPr="005C2A26">
        <w:rPr>
          <w:sz w:val="28"/>
          <w:szCs w:val="28"/>
        </w:rPr>
        <w:t>Оржеховская Ф. Себастьян Бах: Повесть. М.: Детская литература, 1960.</w:t>
      </w:r>
    </w:p>
    <w:p w:rsidR="0058028B" w:rsidRPr="005C2A26" w:rsidRDefault="0058028B" w:rsidP="004F2C8B">
      <w:pPr>
        <w:numPr>
          <w:ilvl w:val="0"/>
          <w:numId w:val="91"/>
        </w:numPr>
        <w:ind w:left="0" w:firstLine="340"/>
        <w:jc w:val="both"/>
        <w:rPr>
          <w:sz w:val="28"/>
          <w:szCs w:val="28"/>
        </w:rPr>
      </w:pPr>
      <w:r w:rsidRPr="005C2A26">
        <w:rPr>
          <w:sz w:val="28"/>
          <w:szCs w:val="28"/>
        </w:rPr>
        <w:t>Оржеховская Ф. Эдвард Григ: Повесть. М.: Детская литература, 1959.</w:t>
      </w:r>
    </w:p>
    <w:p w:rsidR="0058028B" w:rsidRPr="005C2A26" w:rsidRDefault="0058028B" w:rsidP="004F2C8B">
      <w:pPr>
        <w:numPr>
          <w:ilvl w:val="0"/>
          <w:numId w:val="91"/>
        </w:numPr>
        <w:ind w:left="0" w:firstLine="340"/>
        <w:jc w:val="both"/>
        <w:rPr>
          <w:sz w:val="28"/>
          <w:szCs w:val="28"/>
        </w:rPr>
      </w:pPr>
      <w:r w:rsidRPr="005C2A26">
        <w:rPr>
          <w:sz w:val="28"/>
          <w:szCs w:val="28"/>
        </w:rPr>
        <w:t>Пожидаев Г.А. Рассказы о музыке. М.: Молодая гвардия, 1975.</w:t>
      </w:r>
    </w:p>
    <w:p w:rsidR="0058028B" w:rsidRPr="005C2A26" w:rsidRDefault="0058028B" w:rsidP="004F2C8B">
      <w:pPr>
        <w:numPr>
          <w:ilvl w:val="0"/>
          <w:numId w:val="91"/>
        </w:numPr>
        <w:ind w:left="0" w:firstLine="340"/>
        <w:jc w:val="both"/>
        <w:rPr>
          <w:sz w:val="28"/>
          <w:szCs w:val="28"/>
        </w:rPr>
      </w:pPr>
      <w:r w:rsidRPr="005C2A26">
        <w:rPr>
          <w:sz w:val="28"/>
          <w:szCs w:val="28"/>
        </w:rPr>
        <w:t>Петрушанская Р.И Камерная музыка. М.: Знание, 1981.</w:t>
      </w:r>
    </w:p>
    <w:p w:rsidR="0058028B" w:rsidRPr="005C2A26" w:rsidRDefault="0058028B" w:rsidP="004F2C8B">
      <w:pPr>
        <w:numPr>
          <w:ilvl w:val="0"/>
          <w:numId w:val="91"/>
        </w:numPr>
        <w:ind w:left="0" w:firstLine="340"/>
        <w:jc w:val="both"/>
        <w:rPr>
          <w:sz w:val="28"/>
          <w:szCs w:val="28"/>
        </w:rPr>
      </w:pPr>
      <w:r w:rsidRPr="005C2A26">
        <w:rPr>
          <w:sz w:val="28"/>
          <w:szCs w:val="28"/>
        </w:rPr>
        <w:t>Розеншильд К. История зарубежной музыки: Учебник. М.: Музыка, 1978.</w:t>
      </w:r>
    </w:p>
    <w:p w:rsidR="0058028B" w:rsidRPr="005C2A26" w:rsidRDefault="0058028B" w:rsidP="004F2C8B">
      <w:pPr>
        <w:numPr>
          <w:ilvl w:val="0"/>
          <w:numId w:val="91"/>
        </w:numPr>
        <w:ind w:left="0" w:firstLine="340"/>
        <w:jc w:val="both"/>
        <w:rPr>
          <w:sz w:val="28"/>
          <w:szCs w:val="28"/>
        </w:rPr>
      </w:pPr>
      <w:r w:rsidRPr="005C2A26">
        <w:rPr>
          <w:sz w:val="28"/>
          <w:szCs w:val="28"/>
        </w:rPr>
        <w:t>Сохор А. Статьи о современной музыке: Исследования, публицистика, критические заметки. Л.:  Музыка, 1974.</w:t>
      </w:r>
    </w:p>
    <w:p w:rsidR="0058028B" w:rsidRPr="005C2A26" w:rsidRDefault="0058028B" w:rsidP="004F2C8B">
      <w:pPr>
        <w:numPr>
          <w:ilvl w:val="0"/>
          <w:numId w:val="91"/>
        </w:numPr>
        <w:ind w:left="0" w:firstLine="340"/>
        <w:jc w:val="both"/>
        <w:rPr>
          <w:sz w:val="28"/>
          <w:szCs w:val="28"/>
        </w:rPr>
      </w:pPr>
      <w:r w:rsidRPr="005C2A26">
        <w:rPr>
          <w:sz w:val="28"/>
          <w:szCs w:val="28"/>
        </w:rPr>
        <w:t>Тараканов М. Творчество Родиона Щедрина: Исследования /ред. И.Прудникова. М.:  Советский композитор, 1980.</w:t>
      </w:r>
    </w:p>
    <w:p w:rsidR="0058028B" w:rsidRPr="005C2A26" w:rsidRDefault="0058028B" w:rsidP="004F2C8B">
      <w:pPr>
        <w:numPr>
          <w:ilvl w:val="0"/>
          <w:numId w:val="91"/>
        </w:numPr>
        <w:ind w:left="0" w:firstLine="340"/>
        <w:jc w:val="both"/>
        <w:rPr>
          <w:sz w:val="28"/>
          <w:szCs w:val="28"/>
        </w:rPr>
      </w:pPr>
      <w:r w:rsidRPr="005C2A26">
        <w:rPr>
          <w:sz w:val="28"/>
          <w:szCs w:val="28"/>
        </w:rPr>
        <w:t>Тройнин В. Что читать о музыке: Справочник-путеводитель /ред. И.В. Голубовский. Л.: Музыка, 1978.</w:t>
      </w:r>
    </w:p>
    <w:p w:rsidR="0058028B" w:rsidRPr="005C2A26" w:rsidRDefault="0058028B" w:rsidP="004F2C8B">
      <w:pPr>
        <w:numPr>
          <w:ilvl w:val="0"/>
          <w:numId w:val="91"/>
        </w:numPr>
        <w:ind w:left="0" w:firstLine="340"/>
        <w:jc w:val="both"/>
        <w:rPr>
          <w:sz w:val="28"/>
          <w:szCs w:val="28"/>
        </w:rPr>
      </w:pPr>
      <w:r w:rsidRPr="005C2A26">
        <w:rPr>
          <w:sz w:val="28"/>
          <w:szCs w:val="28"/>
        </w:rPr>
        <w:t>Фрид Р. М.И. Глинка: Монографический очерк. Л.: Советский композитор, 1973.</w:t>
      </w:r>
    </w:p>
    <w:p w:rsidR="0058028B" w:rsidRPr="005C2A26" w:rsidRDefault="0058028B" w:rsidP="004F2C8B">
      <w:pPr>
        <w:numPr>
          <w:ilvl w:val="0"/>
          <w:numId w:val="91"/>
        </w:numPr>
        <w:ind w:left="0" w:firstLine="340"/>
        <w:jc w:val="both"/>
        <w:rPr>
          <w:sz w:val="28"/>
          <w:szCs w:val="28"/>
        </w:rPr>
      </w:pPr>
      <w:r w:rsidRPr="005C2A26">
        <w:rPr>
          <w:sz w:val="28"/>
          <w:szCs w:val="28"/>
        </w:rPr>
        <w:t>Черный О. Мусоргский: Повесть. М.:  Детская литература, 1961.</w:t>
      </w:r>
    </w:p>
    <w:p w:rsidR="0058028B" w:rsidRPr="005C2A26" w:rsidRDefault="0058028B" w:rsidP="004F2C8B">
      <w:pPr>
        <w:numPr>
          <w:ilvl w:val="0"/>
          <w:numId w:val="91"/>
        </w:numPr>
        <w:ind w:left="0" w:firstLine="340"/>
        <w:jc w:val="both"/>
        <w:rPr>
          <w:sz w:val="28"/>
          <w:szCs w:val="28"/>
        </w:rPr>
      </w:pPr>
      <w:r w:rsidRPr="005C2A26">
        <w:rPr>
          <w:sz w:val="28"/>
          <w:szCs w:val="28"/>
        </w:rPr>
        <w:t>Черный О. Римский – Корсаков: Повесть. М.: Детская литература, 1959.</w:t>
      </w:r>
    </w:p>
    <w:p w:rsidR="0058028B" w:rsidRPr="007D75A1" w:rsidRDefault="0058028B" w:rsidP="004F2C8B">
      <w:pPr>
        <w:numPr>
          <w:ilvl w:val="0"/>
          <w:numId w:val="91"/>
        </w:numPr>
        <w:ind w:left="0" w:firstLine="340"/>
        <w:jc w:val="both"/>
        <w:rPr>
          <w:sz w:val="28"/>
          <w:szCs w:val="28"/>
        </w:rPr>
      </w:pPr>
      <w:r w:rsidRPr="005C2A26">
        <w:rPr>
          <w:sz w:val="28"/>
          <w:szCs w:val="28"/>
        </w:rPr>
        <w:t>Ярустовский Б. Игорь Стравинский: Монография, 3-е издание /ред. Т.Н. Овсянникова. Л.: Музыка, 1982.</w:t>
      </w:r>
    </w:p>
    <w:p w:rsidR="0058028B" w:rsidRPr="005C2A26" w:rsidRDefault="0058028B" w:rsidP="007D75A1">
      <w:pPr>
        <w:ind w:left="340"/>
        <w:jc w:val="both"/>
        <w:rPr>
          <w:sz w:val="28"/>
          <w:szCs w:val="28"/>
        </w:rPr>
      </w:pPr>
    </w:p>
    <w:p w:rsidR="0058028B" w:rsidRPr="00A80561" w:rsidRDefault="0058028B" w:rsidP="00E20F75">
      <w:pPr>
        <w:rPr>
          <w:b/>
          <w:i/>
          <w:sz w:val="28"/>
          <w:szCs w:val="28"/>
        </w:rPr>
      </w:pPr>
      <w:r w:rsidRPr="00A80561">
        <w:rPr>
          <w:i/>
          <w:sz w:val="28"/>
          <w:szCs w:val="28"/>
        </w:rPr>
        <w:t>Список рекомендуемой теоретической литературы</w:t>
      </w:r>
      <w:r>
        <w:rPr>
          <w:b/>
          <w:i/>
          <w:sz w:val="28"/>
          <w:szCs w:val="28"/>
        </w:rPr>
        <w:t>:</w:t>
      </w:r>
      <w:r w:rsidRPr="00A80561">
        <w:rPr>
          <w:b/>
          <w:i/>
          <w:sz w:val="28"/>
          <w:szCs w:val="28"/>
        </w:rPr>
        <w:t xml:space="preserve"> </w:t>
      </w:r>
    </w:p>
    <w:p w:rsidR="0058028B" w:rsidRPr="005C2A26" w:rsidRDefault="0058028B" w:rsidP="00E20F75">
      <w:pPr>
        <w:jc w:val="center"/>
        <w:rPr>
          <w:b/>
          <w:i/>
          <w:sz w:val="28"/>
          <w:szCs w:val="28"/>
        </w:rPr>
      </w:pP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Алексеев А. История фортепианного искусства. М.: Музыка, 1988.</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Алексеев А. Методика обучения игре на фортепиано. М.: Музыка, 1978.</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Баренбойм Л. Музыкальная педагогика и исполнительство. Л.: Музыка, 1974.</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Баренбойм Л. Путь к музицированию. Л.: Музыка, 1979.</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 xml:space="preserve">Браудо И. Артикуляция. Л.: Музыка, 1961.  </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 xml:space="preserve">Брянская Ф.Д. Формирование и развитие навыка игры с листа в первые годы обучения пианиста. М.: </w:t>
      </w:r>
      <w:r w:rsidRPr="005C2A26">
        <w:rPr>
          <w:color w:val="373A3C"/>
          <w:sz w:val="28"/>
          <w:szCs w:val="28"/>
          <w:shd w:val="clear" w:color="auto" w:fill="FFFFFF"/>
        </w:rPr>
        <w:t xml:space="preserve">Классика-XXI, </w:t>
      </w:r>
      <w:r w:rsidRPr="005C2A26">
        <w:rPr>
          <w:sz w:val="28"/>
          <w:szCs w:val="28"/>
        </w:rPr>
        <w:t>2005.</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Бузонни Ф. Путь к фортепианному мастерству. М.: Музыка, 1975.</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 xml:space="preserve">Вебер К.Э. Путеводитель при обучении игре на фортепиано. Санкт-Петербург: </w:t>
      </w:r>
      <w:r w:rsidRPr="005C2A26">
        <w:rPr>
          <w:color w:val="222222"/>
          <w:sz w:val="28"/>
          <w:szCs w:val="28"/>
          <w:shd w:val="clear" w:color="auto" w:fill="FFFFFF"/>
        </w:rPr>
        <w:t xml:space="preserve">Союз художников, </w:t>
      </w:r>
      <w:r w:rsidRPr="005C2A26">
        <w:rPr>
          <w:sz w:val="28"/>
          <w:szCs w:val="28"/>
        </w:rPr>
        <w:t xml:space="preserve"> 2002.</w:t>
      </w:r>
    </w:p>
    <w:p w:rsidR="0058028B" w:rsidRPr="005C2A26" w:rsidRDefault="0058028B" w:rsidP="004F2C8B">
      <w:pPr>
        <w:widowControl w:val="0"/>
        <w:numPr>
          <w:ilvl w:val="0"/>
          <w:numId w:val="90"/>
        </w:numPr>
        <w:autoSpaceDE w:val="0"/>
        <w:autoSpaceDN w:val="0"/>
        <w:adjustRightInd w:val="0"/>
        <w:ind w:left="0" w:firstLine="360"/>
        <w:jc w:val="both"/>
        <w:rPr>
          <w:sz w:val="28"/>
          <w:szCs w:val="28"/>
        </w:rPr>
      </w:pPr>
      <w:r w:rsidRPr="005C2A26">
        <w:rPr>
          <w:sz w:val="28"/>
          <w:szCs w:val="28"/>
        </w:rPr>
        <w:t>Вопросы фортепианной педагогики, выпуск 4. М.: Музыка, 1976.</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10.Виноградова О. Значение аппликатуры для воспитания исполнительских навыков у учащихся – пианистов. М.: Музыка, 1965.</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11.Возрастная и педагогическая психология, М.: Музыка, 1979.</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12.Гнесина Е.Ф. Фортепианная азбука. М.: Музыка, 1984.</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13.Голубовская Н. Искусство педализации. Л.: Музыка, 1974.</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14.Гольденвейзер А. Статьи, материалы, воспоминания. М.: Музыка, 1969.</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15.Коган Г. У врат мастерства. М.: Музыка, 1977.</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16.Коган Г. Работа пианиста. М.: Музыка, 1979.</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 xml:space="preserve">17.Мартинсен К. Методика индивидуального преподавания игры на фортепиано. М.: Музыка, 1977. </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18.Мильштейн Я. Советы Шопена Пианистам. М.: Музыка, 1967.</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19.Нейгауз Г.Г. Об искусстве фортепианной игры. М.: Музыка, 1987.</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20.Калинина М. Клавирная музыка Баха в фортепианной классике. Л.: Музыка, 1988.</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21.Любомудрова Н. Методика обучения игре на фортепиано. М.: 1982.</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22.Либерман Е. Работа над фортепианной техникой. М.: Музыка, 1971.</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23.Ляховицкая С. Задачи для развития самостоятельных навыков при обучении фортепианной игре, Л.: Музыка, 1979.</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24.Очерки по методике обучения игре на фортепиано (под редакцией А.А.Николаева). М.: Музыка, 1965.</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25.Программа по фортепиано для ДМШ. СПб.: Композитор. Санкт-Петербург, 2004.</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26.Сафарова И. Игры для организации пианистических движений. Екатеринбург:</w:t>
      </w:r>
      <w:r w:rsidRPr="005C2A26">
        <w:rPr>
          <w:color w:val="333333"/>
          <w:sz w:val="28"/>
          <w:szCs w:val="28"/>
          <w:shd w:val="clear" w:color="auto" w:fill="FFFFFF"/>
        </w:rPr>
        <w:t xml:space="preserve"> УГК,</w:t>
      </w:r>
      <w:r w:rsidRPr="005C2A26">
        <w:rPr>
          <w:sz w:val="28"/>
          <w:szCs w:val="28"/>
        </w:rPr>
        <w:t xml:space="preserve"> 1994.</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27.Фейгин М. Индивидуальность ученика и искусство педагога. М.: Музыка, 1975.</w:t>
      </w:r>
    </w:p>
    <w:p w:rsidR="0058028B" w:rsidRPr="005C2A26" w:rsidRDefault="0058028B" w:rsidP="00E20F75">
      <w:pPr>
        <w:widowControl w:val="0"/>
        <w:autoSpaceDE w:val="0"/>
        <w:autoSpaceDN w:val="0"/>
        <w:adjustRightInd w:val="0"/>
        <w:ind w:left="360"/>
        <w:jc w:val="both"/>
        <w:rPr>
          <w:sz w:val="28"/>
          <w:szCs w:val="28"/>
        </w:rPr>
      </w:pPr>
      <w:r w:rsidRPr="005C2A26">
        <w:rPr>
          <w:sz w:val="28"/>
          <w:szCs w:val="28"/>
        </w:rPr>
        <w:t>28.Цыпин Г. Обучение игре на фортепиано. М. Музыка, 1984.</w:t>
      </w:r>
    </w:p>
    <w:p w:rsidR="0058028B" w:rsidRDefault="0058028B" w:rsidP="00E20F75">
      <w:pPr>
        <w:widowControl w:val="0"/>
        <w:autoSpaceDE w:val="0"/>
        <w:autoSpaceDN w:val="0"/>
        <w:adjustRightInd w:val="0"/>
        <w:ind w:left="360"/>
        <w:jc w:val="both"/>
        <w:rPr>
          <w:sz w:val="28"/>
          <w:szCs w:val="28"/>
        </w:rPr>
      </w:pPr>
      <w:r w:rsidRPr="005C2A26">
        <w:rPr>
          <w:sz w:val="28"/>
          <w:szCs w:val="28"/>
        </w:rPr>
        <w:t>29.Шмидт-Шкловская А. О воспитании пианистических навыков. М.: Музыка, 1971.</w:t>
      </w:r>
    </w:p>
    <w:p w:rsidR="0058028B" w:rsidRPr="005C2A26" w:rsidRDefault="0058028B" w:rsidP="00E20F75">
      <w:pPr>
        <w:widowControl w:val="0"/>
        <w:autoSpaceDE w:val="0"/>
        <w:autoSpaceDN w:val="0"/>
        <w:adjustRightInd w:val="0"/>
        <w:ind w:left="360"/>
        <w:jc w:val="both"/>
        <w:rPr>
          <w:sz w:val="28"/>
          <w:szCs w:val="28"/>
        </w:rPr>
      </w:pPr>
    </w:p>
    <w:p w:rsidR="0058028B" w:rsidRPr="00A80561" w:rsidRDefault="0058028B" w:rsidP="00E20F75">
      <w:pPr>
        <w:suppressAutoHyphens/>
        <w:rPr>
          <w:i/>
          <w:iCs/>
          <w:color w:val="000000"/>
          <w:sz w:val="28"/>
          <w:szCs w:val="28"/>
        </w:rPr>
      </w:pPr>
      <w:r w:rsidRPr="00A80561">
        <w:rPr>
          <w:i/>
          <w:iCs/>
          <w:color w:val="000000"/>
          <w:sz w:val="28"/>
          <w:szCs w:val="28"/>
        </w:rPr>
        <w:t>Ссылки на нотные интернет ресурсы:</w:t>
      </w:r>
    </w:p>
    <w:p w:rsidR="0058028B" w:rsidRPr="005C2A26" w:rsidRDefault="0058028B" w:rsidP="00E20F75">
      <w:pPr>
        <w:suppressAutoHyphens/>
        <w:jc w:val="both"/>
        <w:rPr>
          <w:b/>
          <w:iCs/>
          <w:color w:val="000000"/>
          <w:sz w:val="28"/>
          <w:szCs w:val="28"/>
        </w:rPr>
      </w:pPr>
    </w:p>
    <w:p w:rsidR="0058028B" w:rsidRPr="005C2A26" w:rsidRDefault="0058028B" w:rsidP="00E20F75">
      <w:pPr>
        <w:spacing w:line="360" w:lineRule="auto"/>
        <w:ind w:firstLine="709"/>
        <w:jc w:val="both"/>
        <w:rPr>
          <w:sz w:val="28"/>
          <w:szCs w:val="28"/>
        </w:rPr>
      </w:pPr>
      <w:hyperlink r:id="rId112" w:history="1">
        <w:r w:rsidRPr="005C2A26">
          <w:rPr>
            <w:sz w:val="28"/>
            <w:szCs w:val="28"/>
          </w:rPr>
          <w:t>http://www.piano.ru/library.html/</w:t>
        </w:r>
      </w:hyperlink>
      <w:r w:rsidRPr="005C2A26">
        <w:rPr>
          <w:sz w:val="28"/>
          <w:szCs w:val="28"/>
        </w:rPr>
        <w:t> - Электронный российский нотный архив, объединивший только самые большие и качественные архивы нот. Здесь представлены ноты для различных инструментов.</w:t>
      </w:r>
    </w:p>
    <w:p w:rsidR="0058028B" w:rsidRPr="005C2A26" w:rsidRDefault="0058028B" w:rsidP="00E20F75">
      <w:pPr>
        <w:spacing w:line="360" w:lineRule="auto"/>
        <w:ind w:firstLine="709"/>
        <w:jc w:val="both"/>
        <w:rPr>
          <w:sz w:val="28"/>
          <w:szCs w:val="28"/>
        </w:rPr>
      </w:pPr>
      <w:hyperlink r:id="rId113" w:history="1">
        <w:r w:rsidRPr="005C2A26">
          <w:rPr>
            <w:sz w:val="28"/>
            <w:szCs w:val="28"/>
          </w:rPr>
          <w:t>http://notes.tarakanov.net/</w:t>
        </w:r>
      </w:hyperlink>
      <w:r w:rsidRPr="005C2A26">
        <w:rPr>
          <w:sz w:val="28"/>
          <w:szCs w:val="28"/>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5C2A26" w:rsidRDefault="0058028B" w:rsidP="00E20F75">
      <w:pPr>
        <w:spacing w:line="360" w:lineRule="auto"/>
        <w:ind w:firstLine="709"/>
        <w:jc w:val="both"/>
        <w:rPr>
          <w:sz w:val="28"/>
          <w:szCs w:val="28"/>
        </w:rPr>
      </w:pPr>
      <w:hyperlink r:id="rId114" w:history="1">
        <w:r w:rsidRPr="005C2A26">
          <w:rPr>
            <w:sz w:val="28"/>
            <w:szCs w:val="28"/>
          </w:rPr>
          <w:t>http://classon.ru/</w:t>
        </w:r>
      </w:hyperlink>
      <w:r w:rsidRPr="005C2A26">
        <w:rPr>
          <w:sz w:val="28"/>
          <w:szCs w:val="28"/>
        </w:rPr>
        <w:t xml:space="preserve"> - Крупнейшая учебная нотная библиотека на сайте “Детское образование в сфере искусств” (более 40 000 нотных страниц). </w:t>
      </w:r>
    </w:p>
    <w:p w:rsidR="0058028B" w:rsidRPr="005C2A26" w:rsidRDefault="0058028B" w:rsidP="00E20F75">
      <w:pPr>
        <w:spacing w:line="360" w:lineRule="auto"/>
        <w:ind w:firstLine="709"/>
        <w:jc w:val="both"/>
        <w:rPr>
          <w:b/>
          <w:sz w:val="28"/>
          <w:szCs w:val="28"/>
        </w:rPr>
      </w:pPr>
      <w:r w:rsidRPr="005C2A26">
        <w:rPr>
          <w:sz w:val="28"/>
          <w:szCs w:val="28"/>
        </w:rPr>
        <w:t>В библиотеку включаются ноты и материалы в соответствии 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Pr="005C2A26" w:rsidRDefault="0058028B" w:rsidP="00E20F75">
      <w:pPr>
        <w:spacing w:line="360" w:lineRule="auto"/>
        <w:rPr>
          <w:sz w:val="28"/>
          <w:szCs w:val="28"/>
        </w:rPr>
      </w:pPr>
    </w:p>
    <w:p w:rsidR="0058028B" w:rsidRPr="00DD13F7" w:rsidRDefault="0058028B" w:rsidP="00E20F75">
      <w:pPr>
        <w:jc w:val="both"/>
        <w:rPr>
          <w:b/>
          <w:sz w:val="28"/>
          <w:szCs w:val="28"/>
        </w:rPr>
      </w:pPr>
    </w:p>
    <w:p w:rsidR="0058028B" w:rsidRPr="00DD13F7" w:rsidRDefault="0058028B" w:rsidP="00E20F75">
      <w:pPr>
        <w:jc w:val="both"/>
        <w:rPr>
          <w:b/>
          <w:sz w:val="28"/>
          <w:szCs w:val="28"/>
        </w:rPr>
      </w:pPr>
    </w:p>
    <w:p w:rsidR="0058028B" w:rsidRPr="0011239C" w:rsidRDefault="0058028B" w:rsidP="00E20F75">
      <w:pPr>
        <w:jc w:val="both"/>
        <w:rPr>
          <w:b/>
          <w:sz w:val="22"/>
          <w:szCs w:val="22"/>
        </w:rPr>
      </w:pPr>
    </w:p>
    <w:p w:rsidR="0058028B" w:rsidRPr="0011239C" w:rsidRDefault="0058028B" w:rsidP="00E20F75">
      <w:pPr>
        <w:jc w:val="both"/>
        <w:rPr>
          <w:b/>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Default="0058028B" w:rsidP="00E20F75">
      <w:pPr>
        <w:rPr>
          <w:sz w:val="22"/>
          <w:szCs w:val="22"/>
        </w:rPr>
      </w:pPr>
    </w:p>
    <w:p w:rsidR="0058028B" w:rsidRPr="00453ECE" w:rsidRDefault="0058028B" w:rsidP="00E20F75">
      <w:pPr>
        <w:spacing w:line="360" w:lineRule="auto"/>
        <w:ind w:left="-540"/>
        <w:jc w:val="center"/>
        <w:rPr>
          <w:sz w:val="28"/>
          <w:szCs w:val="28"/>
        </w:rPr>
      </w:pPr>
      <w:r w:rsidRPr="00453ECE">
        <w:rPr>
          <w:sz w:val="28"/>
          <w:szCs w:val="28"/>
        </w:rPr>
        <w:t>САНКТ-ПЕТЕРБУРГСКОЕ ГОСУДАРСТ</w:t>
      </w:r>
      <w:r>
        <w:rPr>
          <w:sz w:val="28"/>
          <w:szCs w:val="28"/>
        </w:rPr>
        <w:t xml:space="preserve">ВЕННОЕ БЮДЖЕТНОЕ </w:t>
      </w:r>
      <w:r w:rsidRPr="00453ECE">
        <w:rPr>
          <w:sz w:val="28"/>
          <w:szCs w:val="28"/>
        </w:rPr>
        <w:t xml:space="preserve"> УЧРЕЖДЕНИЕ Д</w:t>
      </w:r>
      <w:r>
        <w:rPr>
          <w:sz w:val="28"/>
          <w:szCs w:val="28"/>
        </w:rPr>
        <w:t xml:space="preserve">ОПОЛНИТЕЛЬНОГО ОБРАЗОВАНИЯ </w:t>
      </w:r>
    </w:p>
    <w:p w:rsidR="0058028B" w:rsidRPr="00453ECE" w:rsidRDefault="0058028B" w:rsidP="00E20F75">
      <w:pPr>
        <w:spacing w:line="360" w:lineRule="auto"/>
        <w:ind w:left="-540"/>
        <w:jc w:val="center"/>
        <w:rPr>
          <w:b/>
          <w:sz w:val="28"/>
          <w:szCs w:val="28"/>
        </w:rPr>
      </w:pPr>
      <w:r w:rsidRPr="00453ECE">
        <w:rPr>
          <w:b/>
          <w:sz w:val="28"/>
          <w:szCs w:val="28"/>
        </w:rPr>
        <w:t>«ДЕТСКАЯ ШКОЛА ИСКУССТВ имени И.Ф. СТРАВИНСКОГО»</w:t>
      </w:r>
    </w:p>
    <w:p w:rsidR="0058028B" w:rsidRPr="00453ECE" w:rsidRDefault="0058028B" w:rsidP="00E20F75">
      <w:pPr>
        <w:spacing w:line="360" w:lineRule="auto"/>
        <w:ind w:firstLine="561"/>
        <w:jc w:val="center"/>
        <w:rPr>
          <w:sz w:val="28"/>
          <w:szCs w:val="28"/>
        </w:rPr>
      </w:pPr>
    </w:p>
    <w:p w:rsidR="0058028B" w:rsidRPr="00453ECE" w:rsidRDefault="0058028B" w:rsidP="00E20F75">
      <w:pPr>
        <w:spacing w:before="100" w:beforeAutospacing="1" w:line="360" w:lineRule="auto"/>
        <w:ind w:firstLine="562"/>
        <w:jc w:val="center"/>
        <w:rPr>
          <w:sz w:val="28"/>
          <w:szCs w:val="28"/>
        </w:rPr>
      </w:pPr>
    </w:p>
    <w:p w:rsidR="0058028B" w:rsidRPr="00453ECE" w:rsidRDefault="0058028B" w:rsidP="00E20F75">
      <w:pPr>
        <w:spacing w:before="100" w:beforeAutospacing="1" w:line="360" w:lineRule="auto"/>
        <w:ind w:firstLine="562"/>
        <w:jc w:val="center"/>
        <w:rPr>
          <w:sz w:val="28"/>
          <w:szCs w:val="28"/>
        </w:rPr>
      </w:pPr>
    </w:p>
    <w:p w:rsidR="0058028B" w:rsidRPr="00453ECE" w:rsidRDefault="0058028B" w:rsidP="00E20F75">
      <w:pPr>
        <w:spacing w:line="360" w:lineRule="auto"/>
        <w:ind w:left="-540"/>
        <w:jc w:val="center"/>
        <w:rPr>
          <w:bCs/>
          <w:sz w:val="28"/>
          <w:szCs w:val="28"/>
        </w:rPr>
      </w:pPr>
      <w:r w:rsidRPr="00453ECE">
        <w:rPr>
          <w:bCs/>
          <w:sz w:val="28"/>
          <w:szCs w:val="28"/>
        </w:rPr>
        <w:t>Примерная программа</w:t>
      </w:r>
    </w:p>
    <w:p w:rsidR="0058028B" w:rsidRPr="00453ECE" w:rsidRDefault="0058028B" w:rsidP="00E20F75">
      <w:pPr>
        <w:spacing w:line="360" w:lineRule="auto"/>
        <w:ind w:left="-540"/>
        <w:jc w:val="center"/>
        <w:rPr>
          <w:bCs/>
          <w:sz w:val="28"/>
          <w:szCs w:val="28"/>
        </w:rPr>
      </w:pPr>
      <w:r w:rsidRPr="00453ECE">
        <w:rPr>
          <w:bCs/>
          <w:sz w:val="28"/>
          <w:szCs w:val="28"/>
        </w:rPr>
        <w:t>учебного предмета</w:t>
      </w:r>
    </w:p>
    <w:p w:rsidR="0058028B" w:rsidRPr="00453ECE" w:rsidRDefault="0058028B" w:rsidP="00E20F75">
      <w:pPr>
        <w:spacing w:line="360" w:lineRule="auto"/>
        <w:ind w:left="-540"/>
        <w:jc w:val="center"/>
        <w:rPr>
          <w:b/>
          <w:bCs/>
          <w:sz w:val="28"/>
          <w:szCs w:val="28"/>
        </w:rPr>
      </w:pPr>
      <w:r w:rsidRPr="00453ECE">
        <w:rPr>
          <w:b/>
          <w:bCs/>
          <w:sz w:val="28"/>
          <w:szCs w:val="28"/>
        </w:rPr>
        <w:t>«СОЛЬФЕДЖИО»</w:t>
      </w:r>
    </w:p>
    <w:p w:rsidR="0058028B" w:rsidRPr="00453ECE" w:rsidRDefault="0058028B" w:rsidP="00E20F75">
      <w:pPr>
        <w:spacing w:line="360" w:lineRule="auto"/>
        <w:ind w:left="-540"/>
        <w:jc w:val="center"/>
        <w:rPr>
          <w:sz w:val="28"/>
          <w:szCs w:val="28"/>
        </w:rPr>
      </w:pPr>
      <w:r w:rsidRPr="00453ECE">
        <w:rPr>
          <w:sz w:val="28"/>
          <w:szCs w:val="28"/>
        </w:rPr>
        <w:t>по дополнительной предпрофессиональной общеобразовательной программе в области музыкального искусства</w:t>
      </w:r>
    </w:p>
    <w:p w:rsidR="0058028B" w:rsidRPr="00453ECE" w:rsidRDefault="0058028B" w:rsidP="00E20F75">
      <w:pPr>
        <w:spacing w:line="360" w:lineRule="auto"/>
        <w:ind w:left="-540"/>
        <w:jc w:val="center"/>
        <w:rPr>
          <w:b/>
          <w:bCs/>
          <w:sz w:val="28"/>
          <w:szCs w:val="28"/>
        </w:rPr>
      </w:pPr>
      <w:r>
        <w:rPr>
          <w:b/>
          <w:bCs/>
          <w:sz w:val="28"/>
          <w:szCs w:val="28"/>
        </w:rPr>
        <w:t>«НАРОДНЫЕ</w:t>
      </w:r>
      <w:r w:rsidRPr="00453ECE">
        <w:rPr>
          <w:b/>
          <w:bCs/>
          <w:sz w:val="28"/>
          <w:szCs w:val="28"/>
        </w:rPr>
        <w:t xml:space="preserve"> ИНСТРУМЕНТЫ</w:t>
      </w:r>
    </w:p>
    <w:p w:rsidR="0058028B" w:rsidRPr="00453ECE" w:rsidRDefault="0058028B" w:rsidP="00E20F75">
      <w:pPr>
        <w:spacing w:line="360" w:lineRule="auto"/>
        <w:ind w:left="-540"/>
        <w:jc w:val="center"/>
        <w:rPr>
          <w:b/>
          <w:sz w:val="28"/>
          <w:szCs w:val="28"/>
        </w:rPr>
      </w:pPr>
    </w:p>
    <w:p w:rsidR="0058028B" w:rsidRPr="00453ECE" w:rsidRDefault="0058028B" w:rsidP="00E20F75">
      <w:pPr>
        <w:spacing w:line="360" w:lineRule="auto"/>
        <w:ind w:left="-540"/>
        <w:jc w:val="center"/>
        <w:rPr>
          <w:sz w:val="28"/>
          <w:szCs w:val="28"/>
        </w:rPr>
      </w:pPr>
      <w:r w:rsidRPr="00453ECE">
        <w:rPr>
          <w:bCs/>
          <w:sz w:val="28"/>
          <w:szCs w:val="28"/>
        </w:rPr>
        <w:t>Бюджетное отделение</w:t>
      </w:r>
    </w:p>
    <w:p w:rsidR="0058028B" w:rsidRPr="00453ECE" w:rsidRDefault="0058028B" w:rsidP="00E20F75">
      <w:pPr>
        <w:spacing w:line="360" w:lineRule="auto"/>
        <w:ind w:left="-540"/>
        <w:jc w:val="center"/>
        <w:rPr>
          <w:sz w:val="28"/>
          <w:szCs w:val="28"/>
        </w:rPr>
      </w:pPr>
      <w:r w:rsidRPr="00453ECE">
        <w:rPr>
          <w:sz w:val="28"/>
          <w:szCs w:val="28"/>
        </w:rPr>
        <w:t>Срок обучения 8 лет</w:t>
      </w:r>
    </w:p>
    <w:p w:rsidR="0058028B" w:rsidRPr="00453ECE" w:rsidRDefault="0058028B" w:rsidP="00E20F75">
      <w:pPr>
        <w:spacing w:line="360" w:lineRule="auto"/>
        <w:ind w:left="-540"/>
        <w:jc w:val="center"/>
        <w:rPr>
          <w:sz w:val="28"/>
          <w:szCs w:val="28"/>
        </w:rPr>
      </w:pPr>
      <w:r w:rsidRPr="00453ECE">
        <w:rPr>
          <w:sz w:val="28"/>
          <w:szCs w:val="28"/>
        </w:rPr>
        <w:t>(с дополнительным 9-м годом)</w:t>
      </w:r>
    </w:p>
    <w:p w:rsidR="0058028B" w:rsidRPr="00453ECE" w:rsidRDefault="0058028B" w:rsidP="00E20F75">
      <w:pPr>
        <w:spacing w:before="100" w:beforeAutospacing="1" w:line="360" w:lineRule="auto"/>
        <w:ind w:firstLine="562"/>
        <w:jc w:val="center"/>
        <w:rPr>
          <w:sz w:val="28"/>
          <w:szCs w:val="28"/>
        </w:rPr>
      </w:pPr>
    </w:p>
    <w:p w:rsidR="0058028B" w:rsidRPr="00453ECE" w:rsidRDefault="0058028B" w:rsidP="00E20F75">
      <w:pPr>
        <w:spacing w:before="100" w:beforeAutospacing="1" w:line="360" w:lineRule="auto"/>
        <w:jc w:val="center"/>
        <w:rPr>
          <w:sz w:val="28"/>
          <w:szCs w:val="28"/>
        </w:rPr>
      </w:pPr>
    </w:p>
    <w:p w:rsidR="0058028B" w:rsidRPr="00453ECE" w:rsidRDefault="0058028B" w:rsidP="00E20F75">
      <w:pPr>
        <w:spacing w:before="100" w:beforeAutospacing="1" w:line="360" w:lineRule="auto"/>
        <w:rPr>
          <w:sz w:val="28"/>
          <w:szCs w:val="28"/>
        </w:rPr>
      </w:pPr>
    </w:p>
    <w:p w:rsidR="0058028B" w:rsidRPr="00453ECE" w:rsidRDefault="0058028B" w:rsidP="00E20F75">
      <w:pPr>
        <w:spacing w:before="100" w:beforeAutospacing="1" w:line="360" w:lineRule="auto"/>
        <w:ind w:left="-540"/>
        <w:jc w:val="center"/>
        <w:rPr>
          <w:sz w:val="28"/>
          <w:szCs w:val="28"/>
        </w:rPr>
      </w:pPr>
    </w:p>
    <w:p w:rsidR="0058028B" w:rsidRPr="00453ECE" w:rsidRDefault="0058028B" w:rsidP="00E20F75">
      <w:pPr>
        <w:spacing w:before="100" w:beforeAutospacing="1" w:line="360" w:lineRule="auto"/>
        <w:ind w:left="-540"/>
        <w:jc w:val="center"/>
        <w:rPr>
          <w:sz w:val="28"/>
          <w:szCs w:val="28"/>
        </w:rPr>
      </w:pPr>
    </w:p>
    <w:p w:rsidR="0058028B" w:rsidRPr="00453ECE" w:rsidRDefault="0058028B" w:rsidP="00E20F75">
      <w:pPr>
        <w:spacing w:before="100" w:beforeAutospacing="1" w:line="360" w:lineRule="auto"/>
        <w:ind w:left="-540"/>
        <w:jc w:val="center"/>
        <w:rPr>
          <w:sz w:val="28"/>
          <w:szCs w:val="28"/>
        </w:rPr>
      </w:pPr>
      <w:r w:rsidRPr="00453ECE">
        <w:rPr>
          <w:sz w:val="28"/>
          <w:szCs w:val="28"/>
        </w:rPr>
        <w:t>Санкт-Петербург</w:t>
      </w:r>
    </w:p>
    <w:p w:rsidR="0058028B" w:rsidRPr="00453ECE" w:rsidRDefault="0058028B" w:rsidP="00E20F75">
      <w:pPr>
        <w:spacing w:before="100" w:beforeAutospacing="1" w:line="360" w:lineRule="auto"/>
        <w:ind w:left="-540"/>
        <w:jc w:val="center"/>
        <w:rPr>
          <w:sz w:val="28"/>
          <w:szCs w:val="28"/>
        </w:rPr>
      </w:pPr>
      <w:r>
        <w:rPr>
          <w:sz w:val="28"/>
          <w:szCs w:val="28"/>
        </w:rPr>
        <w:t>2019</w:t>
      </w:r>
      <w:r w:rsidRPr="00453ECE">
        <w:rPr>
          <w:sz w:val="28"/>
          <w:szCs w:val="28"/>
        </w:rPr>
        <w:t xml:space="preserve"> год</w:t>
      </w:r>
    </w:p>
    <w:p w:rsidR="0058028B" w:rsidRPr="00453ECE" w:rsidRDefault="0058028B" w:rsidP="00E20F75">
      <w:pPr>
        <w:spacing w:before="100" w:beforeAutospacing="1" w:line="360" w:lineRule="auto"/>
        <w:ind w:firstLine="562"/>
        <w:rPr>
          <w:sz w:val="28"/>
          <w:szCs w:val="28"/>
        </w:rPr>
      </w:pPr>
    </w:p>
    <w:p w:rsidR="0058028B" w:rsidRPr="000D0ED4" w:rsidRDefault="0058028B" w:rsidP="00E20F75">
      <w:pPr>
        <w:spacing w:before="100" w:beforeAutospacing="1" w:line="360" w:lineRule="auto"/>
      </w:pPr>
    </w:p>
    <w:tbl>
      <w:tblPr>
        <w:tblW w:w="19144" w:type="dxa"/>
        <w:tblLook w:val="01E0"/>
      </w:tblPr>
      <w:tblGrid>
        <w:gridCol w:w="4786"/>
        <w:gridCol w:w="4786"/>
        <w:gridCol w:w="4786"/>
        <w:gridCol w:w="4786"/>
      </w:tblGrid>
      <w:tr w:rsidR="0058028B" w:rsidRPr="000D0ED4" w:rsidTr="00E20F75">
        <w:tc>
          <w:tcPr>
            <w:tcW w:w="4786" w:type="dxa"/>
          </w:tcPr>
          <w:p w:rsidR="0058028B" w:rsidRPr="00D50E4F" w:rsidRDefault="0058028B" w:rsidP="00E20F75">
            <w:pPr>
              <w:jc w:val="center"/>
            </w:pPr>
          </w:p>
        </w:tc>
        <w:tc>
          <w:tcPr>
            <w:tcW w:w="4786" w:type="dxa"/>
          </w:tcPr>
          <w:p w:rsidR="0058028B" w:rsidRPr="00D50E4F" w:rsidRDefault="0058028B" w:rsidP="00E20F75">
            <w:pPr>
              <w:rPr>
                <w:lang w:eastAsia="en-US"/>
              </w:rPr>
            </w:pPr>
          </w:p>
        </w:tc>
        <w:tc>
          <w:tcPr>
            <w:tcW w:w="4786" w:type="dxa"/>
          </w:tcPr>
          <w:p w:rsidR="0058028B" w:rsidRPr="000D0ED4" w:rsidRDefault="0058028B" w:rsidP="00E20F75"/>
        </w:tc>
        <w:tc>
          <w:tcPr>
            <w:tcW w:w="4786" w:type="dxa"/>
          </w:tcPr>
          <w:p w:rsidR="0058028B" w:rsidRPr="000D0ED4" w:rsidRDefault="0058028B" w:rsidP="00E20F75"/>
        </w:tc>
      </w:tr>
      <w:tr w:rsidR="0058028B" w:rsidRPr="000D0ED4" w:rsidTr="00E20F75">
        <w:tc>
          <w:tcPr>
            <w:tcW w:w="4786" w:type="dxa"/>
          </w:tcPr>
          <w:p w:rsidR="0058028B" w:rsidRDefault="0058028B" w:rsidP="00E20F75">
            <w:pPr>
              <w:widowControl w:val="0"/>
              <w:autoSpaceDE w:val="0"/>
              <w:autoSpaceDN w:val="0"/>
              <w:adjustRightInd w:val="0"/>
              <w:ind w:left="426" w:hanging="142"/>
              <w:jc w:val="both"/>
            </w:pPr>
            <w:r>
              <w:t>«Рассмотрено»</w:t>
            </w:r>
          </w:p>
          <w:p w:rsidR="0058028B" w:rsidRDefault="0058028B" w:rsidP="00E20F75">
            <w:pPr>
              <w:widowControl w:val="0"/>
              <w:autoSpaceDE w:val="0"/>
              <w:autoSpaceDN w:val="0"/>
              <w:adjustRightInd w:val="0"/>
              <w:ind w:left="426" w:hanging="142"/>
              <w:jc w:val="both"/>
            </w:pPr>
            <w:r>
              <w:t>Методическим советом СПб ГБОУ ДОД</w:t>
            </w:r>
          </w:p>
          <w:p w:rsidR="0058028B" w:rsidRDefault="0058028B" w:rsidP="00E20F75">
            <w:pPr>
              <w:widowControl w:val="0"/>
              <w:autoSpaceDE w:val="0"/>
              <w:autoSpaceDN w:val="0"/>
              <w:adjustRightInd w:val="0"/>
              <w:ind w:left="426" w:hanging="142"/>
              <w:jc w:val="both"/>
            </w:pPr>
            <w:r>
              <w:t>«ДШИ имени И.Ф. Стравинского»</w:t>
            </w:r>
          </w:p>
          <w:p w:rsidR="0058028B" w:rsidRDefault="0058028B" w:rsidP="00E20F75">
            <w:pPr>
              <w:widowControl w:val="0"/>
              <w:autoSpaceDE w:val="0"/>
              <w:autoSpaceDN w:val="0"/>
              <w:adjustRightInd w:val="0"/>
              <w:ind w:left="426" w:hanging="142"/>
              <w:jc w:val="both"/>
            </w:pPr>
            <w:r>
              <w:t>города Ломоносова</w:t>
            </w: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r>
              <w:t>«_______»___________________ 2012 г.</w:t>
            </w:r>
          </w:p>
          <w:p w:rsidR="0058028B" w:rsidRDefault="0058028B" w:rsidP="00E20F75">
            <w:pPr>
              <w:widowControl w:val="0"/>
              <w:autoSpaceDE w:val="0"/>
              <w:autoSpaceDN w:val="0"/>
              <w:adjustRightInd w:val="0"/>
              <w:ind w:left="426" w:hanging="142"/>
              <w:jc w:val="both"/>
            </w:pPr>
          </w:p>
        </w:tc>
        <w:tc>
          <w:tcPr>
            <w:tcW w:w="4786" w:type="dxa"/>
          </w:tcPr>
          <w:p w:rsidR="0058028B" w:rsidRDefault="0058028B" w:rsidP="00E20F75">
            <w:pPr>
              <w:widowControl w:val="0"/>
              <w:autoSpaceDE w:val="0"/>
              <w:autoSpaceDN w:val="0"/>
              <w:adjustRightInd w:val="0"/>
            </w:pPr>
            <w:r>
              <w:t xml:space="preserve">                                                   «Утверждаю»</w:t>
            </w:r>
          </w:p>
          <w:p w:rsidR="0058028B" w:rsidRDefault="0058028B" w:rsidP="00E20F75">
            <w:pPr>
              <w:widowControl w:val="0"/>
              <w:autoSpaceDE w:val="0"/>
              <w:autoSpaceDN w:val="0"/>
              <w:adjustRightInd w:val="0"/>
              <w:jc w:val="center"/>
            </w:pPr>
            <w:r>
              <w:t xml:space="preserve">              И.о. директора СПб ГБОУ ДОД </w:t>
            </w:r>
          </w:p>
          <w:p w:rsidR="0058028B" w:rsidRDefault="0058028B" w:rsidP="00E20F75">
            <w:pPr>
              <w:widowControl w:val="0"/>
              <w:autoSpaceDE w:val="0"/>
              <w:autoSpaceDN w:val="0"/>
              <w:adjustRightInd w:val="0"/>
              <w:jc w:val="right"/>
            </w:pPr>
            <w:r>
              <w:t>«ДШИ имени И.Ф. Стравинского»</w:t>
            </w:r>
          </w:p>
          <w:p w:rsidR="0058028B" w:rsidRDefault="0058028B" w:rsidP="00E20F75">
            <w:pPr>
              <w:widowControl w:val="0"/>
              <w:autoSpaceDE w:val="0"/>
              <w:autoSpaceDN w:val="0"/>
              <w:adjustRightInd w:val="0"/>
            </w:pPr>
            <w:r>
              <w:t xml:space="preserve">                  города Ломоносова</w:t>
            </w:r>
          </w:p>
          <w:p w:rsidR="0058028B" w:rsidRDefault="0058028B" w:rsidP="00E20F75">
            <w:pPr>
              <w:widowControl w:val="0"/>
              <w:autoSpaceDE w:val="0"/>
              <w:autoSpaceDN w:val="0"/>
              <w:adjustRightInd w:val="0"/>
              <w:jc w:val="right"/>
            </w:pPr>
            <w:r>
              <w:t>_____________________А.В. Пахомов</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r>
              <w:t>« ______»___________________2012 г.</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tc>
        <w:tc>
          <w:tcPr>
            <w:tcW w:w="4786" w:type="dxa"/>
          </w:tcPr>
          <w:p w:rsidR="0058028B" w:rsidRPr="000D0ED4" w:rsidRDefault="0058028B" w:rsidP="00E20F75">
            <w:pPr>
              <w:spacing w:before="100" w:beforeAutospacing="1" w:line="360" w:lineRule="auto"/>
            </w:pPr>
          </w:p>
        </w:tc>
        <w:tc>
          <w:tcPr>
            <w:tcW w:w="4786" w:type="dxa"/>
          </w:tcPr>
          <w:p w:rsidR="0058028B" w:rsidRPr="000D0ED4" w:rsidRDefault="0058028B" w:rsidP="00E20F75">
            <w:pPr>
              <w:spacing w:before="100" w:beforeAutospacing="1" w:line="360" w:lineRule="auto"/>
            </w:pPr>
          </w:p>
        </w:tc>
      </w:tr>
      <w:tr w:rsidR="0058028B" w:rsidRPr="000D0ED4" w:rsidTr="00E20F75">
        <w:tc>
          <w:tcPr>
            <w:tcW w:w="4786" w:type="dxa"/>
          </w:tcPr>
          <w:p w:rsidR="0058028B" w:rsidRPr="00EB445F" w:rsidRDefault="0058028B" w:rsidP="00E20F75">
            <w:pPr>
              <w:widowControl w:val="0"/>
              <w:autoSpaceDE w:val="0"/>
              <w:autoSpaceDN w:val="0"/>
              <w:adjustRightInd w:val="0"/>
              <w:ind w:left="426" w:hanging="142"/>
              <w:jc w:val="both"/>
            </w:pPr>
            <w:r w:rsidRPr="00EB445F">
              <w:t xml:space="preserve">Принята </w:t>
            </w:r>
          </w:p>
          <w:p w:rsidR="0058028B" w:rsidRPr="00EB445F" w:rsidRDefault="0058028B" w:rsidP="00E20F75">
            <w:pPr>
              <w:widowControl w:val="0"/>
              <w:autoSpaceDE w:val="0"/>
              <w:autoSpaceDN w:val="0"/>
              <w:adjustRightInd w:val="0"/>
              <w:ind w:left="426" w:hanging="142"/>
              <w:jc w:val="both"/>
            </w:pPr>
            <w:r w:rsidRPr="00EB445F">
              <w:t>на заседании Педагогического совета</w:t>
            </w:r>
          </w:p>
          <w:p w:rsidR="0058028B" w:rsidRPr="00EB445F" w:rsidRDefault="0058028B" w:rsidP="00E20F75">
            <w:pPr>
              <w:widowControl w:val="0"/>
              <w:autoSpaceDE w:val="0"/>
              <w:autoSpaceDN w:val="0"/>
              <w:adjustRightInd w:val="0"/>
              <w:ind w:left="426" w:hanging="142"/>
              <w:jc w:val="both"/>
            </w:pPr>
            <w:r w:rsidRPr="00EB445F">
              <w:t xml:space="preserve">Протокол №1 </w:t>
            </w:r>
          </w:p>
          <w:p w:rsidR="0058028B" w:rsidRPr="00EB445F" w:rsidRDefault="0058028B" w:rsidP="00E20F75">
            <w:pPr>
              <w:widowControl w:val="0"/>
              <w:autoSpaceDE w:val="0"/>
              <w:autoSpaceDN w:val="0"/>
              <w:adjustRightInd w:val="0"/>
              <w:ind w:left="426" w:hanging="142"/>
              <w:jc w:val="both"/>
            </w:pPr>
            <w:r>
              <w:t>от «26» августа 2019</w:t>
            </w:r>
            <w:r w:rsidRPr="00EB445F">
              <w:t xml:space="preserve"> г.</w:t>
            </w:r>
          </w:p>
        </w:tc>
        <w:tc>
          <w:tcPr>
            <w:tcW w:w="4786" w:type="dxa"/>
          </w:tcPr>
          <w:p w:rsidR="0058028B" w:rsidRPr="00EB445F" w:rsidRDefault="0058028B" w:rsidP="00E20F75">
            <w:pPr>
              <w:widowControl w:val="0"/>
              <w:autoSpaceDE w:val="0"/>
              <w:autoSpaceDN w:val="0"/>
              <w:adjustRightInd w:val="0"/>
              <w:jc w:val="right"/>
            </w:pPr>
            <w:r w:rsidRPr="00EB445F">
              <w:t>Переутверждена</w:t>
            </w:r>
          </w:p>
          <w:p w:rsidR="0058028B" w:rsidRPr="00EB445F" w:rsidRDefault="0058028B" w:rsidP="00E20F75">
            <w:pPr>
              <w:widowControl w:val="0"/>
              <w:autoSpaceDE w:val="0"/>
              <w:autoSpaceDN w:val="0"/>
              <w:adjustRightInd w:val="0"/>
              <w:jc w:val="right"/>
            </w:pPr>
            <w:r>
              <w:t xml:space="preserve">приказом СПб ГБУ </w:t>
            </w:r>
            <w:r w:rsidRPr="00EB445F">
              <w:br/>
              <w:t>ДШИ им. И.Ф. Стравинского</w:t>
            </w:r>
          </w:p>
          <w:p w:rsidR="0058028B" w:rsidRPr="00EB445F" w:rsidRDefault="0058028B" w:rsidP="00E20F75">
            <w:pPr>
              <w:widowControl w:val="0"/>
              <w:autoSpaceDE w:val="0"/>
              <w:autoSpaceDN w:val="0"/>
              <w:adjustRightInd w:val="0"/>
              <w:jc w:val="right"/>
            </w:pPr>
            <w:r>
              <w:t>от 26.08.2019 №26.08.2.2019</w:t>
            </w:r>
            <w:r w:rsidRPr="00EB445F">
              <w:t>-ОСД</w:t>
            </w:r>
          </w:p>
          <w:p w:rsidR="0058028B" w:rsidRPr="00EB445F" w:rsidRDefault="0058028B" w:rsidP="00E20F75">
            <w:pPr>
              <w:widowControl w:val="0"/>
              <w:autoSpaceDE w:val="0"/>
              <w:autoSpaceDN w:val="0"/>
              <w:adjustRightInd w:val="0"/>
              <w:jc w:val="right"/>
            </w:pPr>
          </w:p>
        </w:tc>
        <w:tc>
          <w:tcPr>
            <w:tcW w:w="4786" w:type="dxa"/>
          </w:tcPr>
          <w:p w:rsidR="0058028B" w:rsidRPr="000D0ED4" w:rsidRDefault="0058028B" w:rsidP="00E20F75">
            <w:pPr>
              <w:spacing w:before="100" w:beforeAutospacing="1" w:line="360" w:lineRule="auto"/>
            </w:pPr>
          </w:p>
        </w:tc>
        <w:tc>
          <w:tcPr>
            <w:tcW w:w="4786" w:type="dxa"/>
          </w:tcPr>
          <w:p w:rsidR="0058028B" w:rsidRPr="000D0ED4" w:rsidRDefault="0058028B" w:rsidP="00E20F75">
            <w:pPr>
              <w:spacing w:before="100" w:beforeAutospacing="1" w:line="360" w:lineRule="auto"/>
            </w:pPr>
          </w:p>
        </w:tc>
      </w:tr>
    </w:tbl>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rPr>
          <w:sz w:val="28"/>
          <w:szCs w:val="28"/>
        </w:rPr>
      </w:pPr>
    </w:p>
    <w:p w:rsidR="0058028B" w:rsidRDefault="0058028B" w:rsidP="00E20F75">
      <w:pPr>
        <w:ind w:left="539" w:firstLine="22"/>
        <w:jc w:val="both"/>
        <w:rPr>
          <w:sz w:val="28"/>
          <w:szCs w:val="28"/>
        </w:rPr>
      </w:pPr>
      <w:r w:rsidRPr="0016363A">
        <w:rPr>
          <w:sz w:val="28"/>
          <w:szCs w:val="28"/>
        </w:rPr>
        <w:t xml:space="preserve">Разработчик (и) – </w:t>
      </w:r>
      <w:r w:rsidRPr="0016363A">
        <w:rPr>
          <w:b/>
          <w:sz w:val="28"/>
          <w:szCs w:val="28"/>
        </w:rPr>
        <w:t>МАЛЬЦЕВА ЛЮДМИЛА АНАТОЛЬЕВНА,</w:t>
      </w:r>
      <w:r w:rsidRPr="0016363A">
        <w:rPr>
          <w:sz w:val="28"/>
          <w:szCs w:val="28"/>
        </w:rPr>
        <w:t xml:space="preserve"> преподаватель теоретических дисциплин СПБ ГБУ ДШИ </w:t>
      </w:r>
    </w:p>
    <w:p w:rsidR="0058028B" w:rsidRPr="0016363A" w:rsidRDefault="0058028B" w:rsidP="00E20F75">
      <w:pPr>
        <w:ind w:left="539" w:firstLine="22"/>
        <w:jc w:val="both"/>
        <w:rPr>
          <w:sz w:val="28"/>
          <w:szCs w:val="28"/>
        </w:rPr>
      </w:pPr>
      <w:r w:rsidRPr="0016363A">
        <w:rPr>
          <w:sz w:val="28"/>
          <w:szCs w:val="28"/>
        </w:rPr>
        <w:t xml:space="preserve">им. И.Ф. Стравинского </w:t>
      </w:r>
    </w:p>
    <w:p w:rsidR="0058028B" w:rsidRPr="0016363A" w:rsidRDefault="0058028B" w:rsidP="00E20F75">
      <w:pPr>
        <w:jc w:val="both"/>
        <w:rPr>
          <w:sz w:val="28"/>
          <w:szCs w:val="28"/>
        </w:rPr>
      </w:pPr>
    </w:p>
    <w:p w:rsidR="0058028B" w:rsidRPr="0016363A" w:rsidRDefault="0058028B" w:rsidP="00E20F75">
      <w:pPr>
        <w:ind w:left="539" w:firstLine="22"/>
        <w:jc w:val="both"/>
        <w:rPr>
          <w:sz w:val="28"/>
          <w:szCs w:val="28"/>
        </w:rPr>
      </w:pPr>
    </w:p>
    <w:p w:rsidR="0058028B" w:rsidRDefault="0058028B" w:rsidP="00E20F75">
      <w:pPr>
        <w:ind w:left="539" w:firstLine="22"/>
        <w:jc w:val="both"/>
        <w:rPr>
          <w:sz w:val="28"/>
          <w:szCs w:val="28"/>
        </w:rPr>
      </w:pPr>
      <w:r w:rsidRPr="0016363A">
        <w:rPr>
          <w:sz w:val="28"/>
          <w:szCs w:val="28"/>
        </w:rPr>
        <w:t xml:space="preserve">Рецензент – </w:t>
      </w:r>
      <w:r w:rsidRPr="0016363A">
        <w:rPr>
          <w:b/>
          <w:sz w:val="28"/>
          <w:szCs w:val="28"/>
        </w:rPr>
        <w:t>Сабода Валерий Александрович</w:t>
      </w:r>
      <w:r w:rsidRPr="0016363A">
        <w:rPr>
          <w:sz w:val="28"/>
          <w:szCs w:val="28"/>
        </w:rPr>
        <w:t xml:space="preserve">, преподаватель сольфеджио и музыкальной литературы СПБ ГБУ </w:t>
      </w:r>
    </w:p>
    <w:p w:rsidR="0058028B" w:rsidRPr="0016363A" w:rsidRDefault="0058028B" w:rsidP="00E20F75">
      <w:pPr>
        <w:ind w:left="539" w:firstLine="22"/>
        <w:jc w:val="both"/>
        <w:rPr>
          <w:sz w:val="28"/>
          <w:szCs w:val="28"/>
        </w:rPr>
      </w:pPr>
      <w:r w:rsidRPr="0016363A">
        <w:rPr>
          <w:sz w:val="28"/>
          <w:szCs w:val="28"/>
        </w:rPr>
        <w:t xml:space="preserve">ДШИ им. И.Ф. Стравинского </w:t>
      </w:r>
    </w:p>
    <w:p w:rsidR="0058028B" w:rsidRPr="0016363A" w:rsidRDefault="0058028B" w:rsidP="00E20F75">
      <w:pPr>
        <w:ind w:left="539" w:firstLine="22"/>
        <w:jc w:val="both"/>
        <w:rPr>
          <w:sz w:val="28"/>
          <w:szCs w:val="28"/>
        </w:rPr>
      </w:pPr>
    </w:p>
    <w:p w:rsidR="0058028B" w:rsidRPr="0016363A" w:rsidRDefault="0058028B" w:rsidP="00E20F75">
      <w:pPr>
        <w:ind w:left="539" w:firstLine="22"/>
        <w:jc w:val="both"/>
        <w:rPr>
          <w:sz w:val="28"/>
          <w:szCs w:val="28"/>
        </w:rPr>
      </w:pPr>
    </w:p>
    <w:p w:rsidR="0058028B" w:rsidRPr="0016363A" w:rsidRDefault="0058028B" w:rsidP="00E20F75">
      <w:pPr>
        <w:ind w:left="539"/>
        <w:jc w:val="both"/>
        <w:rPr>
          <w:sz w:val="28"/>
          <w:szCs w:val="28"/>
        </w:rPr>
      </w:pPr>
      <w:r w:rsidRPr="0016363A">
        <w:rPr>
          <w:sz w:val="28"/>
          <w:szCs w:val="28"/>
        </w:rPr>
        <w:t>Рецензент</w:t>
      </w:r>
      <w:r w:rsidRPr="0016363A">
        <w:rPr>
          <w:i/>
          <w:sz w:val="28"/>
          <w:szCs w:val="28"/>
        </w:rPr>
        <w:t xml:space="preserve"> – </w:t>
      </w:r>
      <w:r w:rsidRPr="0016363A">
        <w:rPr>
          <w:b/>
          <w:sz w:val="28"/>
          <w:szCs w:val="28"/>
        </w:rPr>
        <w:t>Казанская Елена Юрьевна,</w:t>
      </w:r>
      <w:r w:rsidRPr="0016363A">
        <w:rPr>
          <w:sz w:val="28"/>
          <w:szCs w:val="28"/>
        </w:rPr>
        <w:t xml:space="preserve"> преподаватель сольфеджио </w:t>
      </w:r>
    </w:p>
    <w:p w:rsidR="0058028B" w:rsidRPr="0016363A" w:rsidRDefault="0058028B" w:rsidP="00E20F75">
      <w:pPr>
        <w:ind w:left="539"/>
        <w:jc w:val="both"/>
        <w:rPr>
          <w:sz w:val="28"/>
          <w:szCs w:val="28"/>
        </w:rPr>
      </w:pPr>
      <w:r w:rsidRPr="0016363A">
        <w:rPr>
          <w:sz w:val="28"/>
          <w:szCs w:val="28"/>
        </w:rPr>
        <w:t>и музыкальной литературы СПБ ГБОУ ДОД «Детская музыкальная школа №25» Пушкинского района</w:t>
      </w:r>
    </w:p>
    <w:p w:rsidR="0058028B" w:rsidRPr="000D0ED4" w:rsidRDefault="0058028B" w:rsidP="00E20F75">
      <w:pPr>
        <w:spacing w:before="100" w:beforeAutospacing="1" w:line="360" w:lineRule="auto"/>
        <w:ind w:firstLine="562"/>
        <w:jc w:val="both"/>
      </w:pPr>
    </w:p>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453ECE" w:rsidRDefault="0058028B" w:rsidP="00E20F75">
      <w:pPr>
        <w:jc w:val="center"/>
        <w:rPr>
          <w:sz w:val="28"/>
          <w:szCs w:val="28"/>
        </w:rPr>
      </w:pPr>
      <w:r w:rsidRPr="00453ECE">
        <w:rPr>
          <w:sz w:val="28"/>
          <w:szCs w:val="28"/>
        </w:rPr>
        <w:t>Содержание:</w:t>
      </w:r>
    </w:p>
    <w:p w:rsidR="0058028B" w:rsidRPr="00453ECE" w:rsidRDefault="0058028B" w:rsidP="00E20F75">
      <w:pPr>
        <w:jc w:val="center"/>
        <w:rPr>
          <w:sz w:val="28"/>
          <w:szCs w:val="28"/>
        </w:rPr>
      </w:pPr>
    </w:p>
    <w:p w:rsidR="0058028B" w:rsidRPr="00453ECE" w:rsidRDefault="0058028B" w:rsidP="00E20F75">
      <w:pPr>
        <w:spacing w:line="360" w:lineRule="auto"/>
        <w:rPr>
          <w:sz w:val="28"/>
          <w:szCs w:val="28"/>
        </w:rPr>
      </w:pPr>
      <w:r w:rsidRPr="00453ECE">
        <w:rPr>
          <w:sz w:val="28"/>
          <w:szCs w:val="28"/>
        </w:rPr>
        <w:t>Введение</w:t>
      </w:r>
    </w:p>
    <w:p w:rsidR="0058028B" w:rsidRPr="00453ECE" w:rsidRDefault="0058028B" w:rsidP="00E20F75">
      <w:pPr>
        <w:spacing w:line="360" w:lineRule="auto"/>
        <w:rPr>
          <w:sz w:val="28"/>
          <w:szCs w:val="28"/>
        </w:rPr>
      </w:pPr>
      <w:r w:rsidRPr="00453ECE">
        <w:rPr>
          <w:sz w:val="28"/>
          <w:szCs w:val="28"/>
        </w:rPr>
        <w:t>1. Пояснительная записка</w:t>
      </w:r>
    </w:p>
    <w:p w:rsidR="0058028B" w:rsidRPr="00453ECE" w:rsidRDefault="0058028B" w:rsidP="00E20F75">
      <w:pPr>
        <w:spacing w:line="360" w:lineRule="auto"/>
        <w:rPr>
          <w:sz w:val="28"/>
          <w:szCs w:val="28"/>
        </w:rPr>
      </w:pPr>
      <w:r w:rsidRPr="00453ECE">
        <w:rPr>
          <w:sz w:val="28"/>
          <w:szCs w:val="28"/>
        </w:rPr>
        <w:t>2. Учебно-тематический план и содержание учебного предмета</w:t>
      </w:r>
    </w:p>
    <w:p w:rsidR="0058028B" w:rsidRPr="00453ECE" w:rsidRDefault="0058028B" w:rsidP="00E20F75">
      <w:pPr>
        <w:spacing w:line="360" w:lineRule="auto"/>
        <w:ind w:firstLine="540"/>
        <w:rPr>
          <w:sz w:val="28"/>
          <w:szCs w:val="28"/>
        </w:rPr>
      </w:pPr>
      <w:r w:rsidRPr="00453ECE">
        <w:rPr>
          <w:sz w:val="28"/>
          <w:szCs w:val="28"/>
        </w:rPr>
        <w:t>1 класс</w:t>
      </w:r>
    </w:p>
    <w:p w:rsidR="0058028B" w:rsidRPr="00453ECE" w:rsidRDefault="0058028B" w:rsidP="00E20F75">
      <w:pPr>
        <w:spacing w:line="360" w:lineRule="auto"/>
        <w:ind w:firstLine="540"/>
        <w:rPr>
          <w:sz w:val="28"/>
          <w:szCs w:val="28"/>
        </w:rPr>
      </w:pPr>
      <w:r w:rsidRPr="00453ECE">
        <w:rPr>
          <w:sz w:val="28"/>
          <w:szCs w:val="28"/>
        </w:rPr>
        <w:t>2 класс</w:t>
      </w:r>
    </w:p>
    <w:p w:rsidR="0058028B" w:rsidRPr="00453ECE" w:rsidRDefault="0058028B" w:rsidP="00E20F75">
      <w:pPr>
        <w:spacing w:line="360" w:lineRule="auto"/>
        <w:ind w:firstLine="540"/>
        <w:rPr>
          <w:sz w:val="28"/>
          <w:szCs w:val="28"/>
        </w:rPr>
      </w:pPr>
      <w:r w:rsidRPr="00453ECE">
        <w:rPr>
          <w:sz w:val="28"/>
          <w:szCs w:val="28"/>
        </w:rPr>
        <w:t>3 класс</w:t>
      </w:r>
    </w:p>
    <w:p w:rsidR="0058028B" w:rsidRPr="00453ECE" w:rsidRDefault="0058028B" w:rsidP="00E20F75">
      <w:pPr>
        <w:spacing w:line="360" w:lineRule="auto"/>
        <w:ind w:firstLine="540"/>
        <w:rPr>
          <w:sz w:val="28"/>
          <w:szCs w:val="28"/>
        </w:rPr>
      </w:pPr>
      <w:r w:rsidRPr="00453ECE">
        <w:rPr>
          <w:sz w:val="28"/>
          <w:szCs w:val="28"/>
        </w:rPr>
        <w:t>4 класс</w:t>
      </w:r>
    </w:p>
    <w:p w:rsidR="0058028B" w:rsidRPr="00453ECE" w:rsidRDefault="0058028B" w:rsidP="00E20F75">
      <w:pPr>
        <w:spacing w:line="360" w:lineRule="auto"/>
        <w:ind w:firstLine="540"/>
        <w:rPr>
          <w:sz w:val="28"/>
          <w:szCs w:val="28"/>
        </w:rPr>
      </w:pPr>
      <w:r w:rsidRPr="00453ECE">
        <w:rPr>
          <w:sz w:val="28"/>
          <w:szCs w:val="28"/>
        </w:rPr>
        <w:t>5 класс</w:t>
      </w:r>
    </w:p>
    <w:p w:rsidR="0058028B" w:rsidRPr="00453ECE" w:rsidRDefault="0058028B" w:rsidP="00E20F75">
      <w:pPr>
        <w:spacing w:line="360" w:lineRule="auto"/>
        <w:ind w:firstLine="540"/>
        <w:rPr>
          <w:sz w:val="28"/>
          <w:szCs w:val="28"/>
        </w:rPr>
      </w:pPr>
      <w:r w:rsidRPr="00453ECE">
        <w:rPr>
          <w:sz w:val="28"/>
          <w:szCs w:val="28"/>
        </w:rPr>
        <w:t>6 класс</w:t>
      </w:r>
    </w:p>
    <w:p w:rsidR="0058028B" w:rsidRPr="00453ECE" w:rsidRDefault="0058028B" w:rsidP="00E20F75">
      <w:pPr>
        <w:spacing w:line="360" w:lineRule="auto"/>
        <w:ind w:firstLine="540"/>
        <w:rPr>
          <w:sz w:val="28"/>
          <w:szCs w:val="28"/>
        </w:rPr>
      </w:pPr>
      <w:r w:rsidRPr="00453ECE">
        <w:rPr>
          <w:sz w:val="28"/>
          <w:szCs w:val="28"/>
        </w:rPr>
        <w:t>7 класс</w:t>
      </w:r>
    </w:p>
    <w:p w:rsidR="0058028B" w:rsidRPr="00453ECE" w:rsidRDefault="0058028B" w:rsidP="00E20F75">
      <w:pPr>
        <w:spacing w:line="360" w:lineRule="auto"/>
        <w:ind w:firstLine="540"/>
        <w:rPr>
          <w:sz w:val="28"/>
          <w:szCs w:val="28"/>
        </w:rPr>
      </w:pPr>
      <w:r w:rsidRPr="00453ECE">
        <w:rPr>
          <w:sz w:val="28"/>
          <w:szCs w:val="28"/>
        </w:rPr>
        <w:t>8 класс</w:t>
      </w:r>
    </w:p>
    <w:p w:rsidR="0058028B" w:rsidRPr="00453ECE" w:rsidRDefault="0058028B" w:rsidP="00E20F75">
      <w:pPr>
        <w:spacing w:line="360" w:lineRule="auto"/>
        <w:ind w:firstLine="540"/>
        <w:rPr>
          <w:sz w:val="28"/>
          <w:szCs w:val="28"/>
        </w:rPr>
      </w:pPr>
      <w:r w:rsidRPr="00453ECE">
        <w:rPr>
          <w:sz w:val="28"/>
          <w:szCs w:val="28"/>
        </w:rPr>
        <w:t>9 класс</w:t>
      </w:r>
    </w:p>
    <w:p w:rsidR="0058028B" w:rsidRPr="00453ECE" w:rsidRDefault="0058028B" w:rsidP="00E20F75">
      <w:pPr>
        <w:spacing w:line="360" w:lineRule="auto"/>
        <w:rPr>
          <w:sz w:val="28"/>
          <w:szCs w:val="28"/>
        </w:rPr>
      </w:pPr>
      <w:r w:rsidRPr="00453ECE">
        <w:rPr>
          <w:sz w:val="28"/>
          <w:szCs w:val="28"/>
        </w:rPr>
        <w:t>3. Требования к уровню подготовки обучающихся (планируемые результаты освоения учебного предмета)</w:t>
      </w:r>
    </w:p>
    <w:p w:rsidR="0058028B" w:rsidRPr="00453ECE" w:rsidRDefault="0058028B" w:rsidP="00E20F75">
      <w:pPr>
        <w:spacing w:line="360" w:lineRule="auto"/>
        <w:rPr>
          <w:sz w:val="28"/>
          <w:szCs w:val="28"/>
        </w:rPr>
      </w:pPr>
      <w:r w:rsidRPr="00453ECE">
        <w:rPr>
          <w:sz w:val="28"/>
          <w:szCs w:val="28"/>
        </w:rPr>
        <w:t>4. Формы и методы контроля (организация контроля учебного процесса)</w:t>
      </w:r>
    </w:p>
    <w:p w:rsidR="0058028B" w:rsidRPr="00453ECE" w:rsidRDefault="0058028B" w:rsidP="00E20F75">
      <w:pPr>
        <w:spacing w:line="360" w:lineRule="auto"/>
        <w:rPr>
          <w:sz w:val="28"/>
          <w:szCs w:val="28"/>
        </w:rPr>
      </w:pPr>
      <w:r w:rsidRPr="00453ECE">
        <w:rPr>
          <w:sz w:val="28"/>
          <w:szCs w:val="28"/>
        </w:rPr>
        <w:t>5. Материально-техническое обеспечение программы (условия реализации)</w:t>
      </w:r>
    </w:p>
    <w:p w:rsidR="0058028B" w:rsidRPr="00453ECE" w:rsidRDefault="0058028B" w:rsidP="00E20F75">
      <w:pPr>
        <w:rPr>
          <w:b/>
          <w:sz w:val="28"/>
          <w:szCs w:val="28"/>
        </w:rPr>
      </w:pPr>
      <w:r w:rsidRPr="00453ECE">
        <w:rPr>
          <w:sz w:val="28"/>
          <w:szCs w:val="28"/>
        </w:rPr>
        <w:t>6. Список литературы</w:t>
      </w:r>
    </w:p>
    <w:p w:rsidR="0058028B" w:rsidRPr="00453ECE" w:rsidRDefault="0058028B" w:rsidP="00E20F75">
      <w:pPr>
        <w:jc w:val="center"/>
        <w:rPr>
          <w:b/>
          <w:sz w:val="28"/>
          <w:szCs w:val="28"/>
        </w:rPr>
      </w:pPr>
    </w:p>
    <w:p w:rsidR="0058028B" w:rsidRPr="00453ECE" w:rsidRDefault="0058028B" w:rsidP="00E20F75">
      <w:pPr>
        <w:jc w:val="center"/>
        <w:rPr>
          <w:b/>
          <w:sz w:val="28"/>
          <w:szCs w:val="28"/>
        </w:rPr>
      </w:pPr>
    </w:p>
    <w:p w:rsidR="0058028B" w:rsidRPr="00453ECE" w:rsidRDefault="0058028B" w:rsidP="00E20F75">
      <w:pPr>
        <w:jc w:val="center"/>
        <w:rPr>
          <w:b/>
          <w:sz w:val="28"/>
          <w:szCs w:val="28"/>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453ECE" w:rsidRDefault="0058028B" w:rsidP="00E20F75">
      <w:pPr>
        <w:jc w:val="center"/>
        <w:rPr>
          <w:b/>
          <w:sz w:val="28"/>
          <w:szCs w:val="28"/>
        </w:rPr>
      </w:pPr>
      <w:r w:rsidRPr="00453ECE">
        <w:rPr>
          <w:b/>
          <w:sz w:val="28"/>
          <w:szCs w:val="28"/>
        </w:rPr>
        <w:t>ВВЕДЕНИЕ</w:t>
      </w:r>
    </w:p>
    <w:p w:rsidR="0058028B" w:rsidRPr="00453ECE" w:rsidRDefault="0058028B" w:rsidP="00E20F75">
      <w:pPr>
        <w:spacing w:line="360" w:lineRule="auto"/>
        <w:rPr>
          <w:sz w:val="28"/>
          <w:szCs w:val="28"/>
        </w:rPr>
      </w:pPr>
    </w:p>
    <w:p w:rsidR="0058028B" w:rsidRPr="00453ECE" w:rsidRDefault="0058028B" w:rsidP="00E20F75">
      <w:pPr>
        <w:jc w:val="both"/>
        <w:rPr>
          <w:sz w:val="28"/>
          <w:szCs w:val="28"/>
        </w:rPr>
      </w:pPr>
      <w:r w:rsidRPr="00453ECE">
        <w:rPr>
          <w:sz w:val="28"/>
          <w:szCs w:val="28"/>
        </w:rPr>
        <w:t xml:space="preserve">     В музыкальной школе одной из дисциплин, способствующей музыкально-эстетическому воспитанию учащихся, расширению их общего музыкального кругозора, формированию аналитического мышления, является сольфеджио и в тесной связи с ним – предмет музыкальной теории.</w:t>
      </w:r>
    </w:p>
    <w:p w:rsidR="0058028B" w:rsidRPr="00453ECE" w:rsidRDefault="0058028B" w:rsidP="00E20F75">
      <w:pPr>
        <w:jc w:val="both"/>
        <w:rPr>
          <w:sz w:val="28"/>
          <w:szCs w:val="28"/>
        </w:rPr>
      </w:pPr>
      <w:r w:rsidRPr="00453ECE">
        <w:rPr>
          <w:sz w:val="28"/>
          <w:szCs w:val="28"/>
        </w:rPr>
        <w:t xml:space="preserve">     Думать, переживать, творить в музыке абстрактно, вне слуховых представлений -невозможно. Для того, чтобы правильно воспринимать музыку, понимать её, творчески работать в её области, детям прошлых времен и также современным детям, необходимо обладать острым, организованным музыкальным слухом, используя законы теории.</w:t>
      </w:r>
    </w:p>
    <w:p w:rsidR="0058028B" w:rsidRPr="00453ECE" w:rsidRDefault="0058028B" w:rsidP="00E20F75">
      <w:pPr>
        <w:jc w:val="both"/>
        <w:rPr>
          <w:sz w:val="28"/>
          <w:szCs w:val="28"/>
        </w:rPr>
      </w:pPr>
      <w:r w:rsidRPr="00453ECE">
        <w:rPr>
          <w:sz w:val="28"/>
          <w:szCs w:val="28"/>
        </w:rPr>
        <w:t xml:space="preserve">     Лучше слышать – значит, лучше понимать, исполнять и сочинять музыку. Без развитого слуха невозможно разобрать и понять музыкальное произведение, ибо «проанализировать» глазами нотный текст, не имея внутренне вслушаться в музыку, - значит, заниматься бесполезным, внемузыкальным делом.</w:t>
      </w:r>
    </w:p>
    <w:p w:rsidR="0058028B" w:rsidRPr="00453ECE" w:rsidRDefault="0058028B" w:rsidP="00E20F75">
      <w:pPr>
        <w:jc w:val="both"/>
        <w:rPr>
          <w:sz w:val="28"/>
          <w:szCs w:val="28"/>
        </w:rPr>
      </w:pPr>
      <w:r w:rsidRPr="00453ECE">
        <w:rPr>
          <w:sz w:val="28"/>
          <w:szCs w:val="28"/>
        </w:rPr>
        <w:t xml:space="preserve">     Музыкальный слух развивается исторически, вместе с процессом развития музыки как искусства. Каждая национальная музыкальная культура, помимо того, что связывает её с другими музыкальными культурами, прежде  всего, выявляет яркие специфические черты, обусловленные особенностями исторического развития народа. Каждый конкретный исторический период в развитии народа выдвигает перед музыкантом новые задачи в плане слухового восприятия и интонирования, таким образом, меняется стиль музыки и стиль интонирования.</w:t>
      </w:r>
    </w:p>
    <w:p w:rsidR="0058028B" w:rsidRPr="00453ECE" w:rsidRDefault="0058028B" w:rsidP="00E20F75">
      <w:pPr>
        <w:jc w:val="both"/>
        <w:rPr>
          <w:sz w:val="28"/>
          <w:szCs w:val="28"/>
        </w:rPr>
      </w:pPr>
      <w:r w:rsidRPr="00453ECE">
        <w:rPr>
          <w:sz w:val="28"/>
          <w:szCs w:val="28"/>
        </w:rPr>
        <w:t xml:space="preserve">     Конкретный музыкальный материал должен быть так усвоен учащимся, чтобы в его сознании  интонационные особенности стиля органически сочетались с теми знаниями, которые сообщаются в теоретических классах. </w:t>
      </w:r>
    </w:p>
    <w:p w:rsidR="0058028B" w:rsidRPr="00453ECE" w:rsidRDefault="0058028B" w:rsidP="00E20F75">
      <w:pPr>
        <w:jc w:val="both"/>
        <w:rPr>
          <w:sz w:val="28"/>
          <w:szCs w:val="28"/>
        </w:rPr>
      </w:pPr>
      <w:r w:rsidRPr="00453ECE">
        <w:rPr>
          <w:sz w:val="28"/>
          <w:szCs w:val="28"/>
        </w:rPr>
        <w:t xml:space="preserve">     В наше противоречивое время, когда происходит насаждение пошлости, бескультурья в мире музыки, мы, педагоги-музыканты, должны прививать истинную музыкальную культуру, сложившуюся веками на русской, западноевропейской музыкальной основе, включая лучшие образцы музыки советского периода и современности.</w:t>
      </w:r>
    </w:p>
    <w:p w:rsidR="0058028B" w:rsidRPr="00453ECE" w:rsidRDefault="0058028B" w:rsidP="00E20F75">
      <w:pPr>
        <w:jc w:val="both"/>
        <w:rPr>
          <w:sz w:val="28"/>
          <w:szCs w:val="28"/>
        </w:rPr>
      </w:pPr>
      <w:r w:rsidRPr="00453ECE">
        <w:rPr>
          <w:sz w:val="28"/>
          <w:szCs w:val="28"/>
        </w:rPr>
        <w:t xml:space="preserve">     Теория и слуховая тренировка в сольфеджио должны в тесном контакте между собой максимально содействовать осознанию, в первую очередь, стилевых особенностей русской мелодии как основы идейно-эстетического воспитания современного музыканта. Интонационные истоки русского народно-песенного искусства нашли творческое воплощение и развитие в русской музыкальной классике, в церковно-духовном песнопении. </w:t>
      </w:r>
    </w:p>
    <w:p w:rsidR="0058028B" w:rsidRPr="00453ECE" w:rsidRDefault="0058028B" w:rsidP="00E20F75">
      <w:pPr>
        <w:jc w:val="both"/>
        <w:rPr>
          <w:sz w:val="28"/>
          <w:szCs w:val="28"/>
        </w:rPr>
      </w:pPr>
      <w:r w:rsidRPr="00453ECE">
        <w:rPr>
          <w:sz w:val="28"/>
          <w:szCs w:val="28"/>
        </w:rPr>
        <w:t xml:space="preserve">Музыкальная культура других народов тоже входит в изучение на уроках сольфеджио, тем </w:t>
      </w:r>
    </w:p>
    <w:p w:rsidR="0058028B" w:rsidRPr="00453ECE" w:rsidRDefault="0058028B" w:rsidP="00E20F75">
      <w:pPr>
        <w:jc w:val="both"/>
        <w:rPr>
          <w:sz w:val="28"/>
          <w:szCs w:val="28"/>
        </w:rPr>
      </w:pPr>
      <w:r w:rsidRPr="00453ECE">
        <w:rPr>
          <w:sz w:val="28"/>
          <w:szCs w:val="28"/>
        </w:rPr>
        <w:t>самым, прививая интерес, уважение к музыкальной культуре зарубежных и постсоветских стран.</w:t>
      </w:r>
    </w:p>
    <w:p w:rsidR="0058028B" w:rsidRPr="00453ECE" w:rsidRDefault="0058028B" w:rsidP="00E20F75">
      <w:pPr>
        <w:jc w:val="both"/>
        <w:rPr>
          <w:sz w:val="28"/>
          <w:szCs w:val="28"/>
        </w:rPr>
      </w:pPr>
      <w:r w:rsidRPr="00453ECE">
        <w:rPr>
          <w:sz w:val="28"/>
          <w:szCs w:val="28"/>
        </w:rPr>
        <w:t xml:space="preserve">     Современная музыка должна занять достойное место в интонационном материале: сначала в слушании, выявлении размера, метроритма, интервалов, структурных особенностей, в дальнейшем – и в интонировании в сольфеджио.</w:t>
      </w:r>
    </w:p>
    <w:p w:rsidR="0058028B" w:rsidRPr="00453ECE" w:rsidRDefault="0058028B" w:rsidP="00E20F75">
      <w:pPr>
        <w:jc w:val="both"/>
        <w:rPr>
          <w:sz w:val="28"/>
          <w:szCs w:val="28"/>
        </w:rPr>
      </w:pPr>
      <w:r w:rsidRPr="00453ECE">
        <w:rPr>
          <w:sz w:val="28"/>
          <w:szCs w:val="28"/>
        </w:rPr>
        <w:t xml:space="preserve">     Стилистическое воспитание на основе интонационного строя родной мелодики позволяет и в других стилях искать особенное, типичное.</w:t>
      </w:r>
    </w:p>
    <w:p w:rsidR="0058028B" w:rsidRPr="00453ECE" w:rsidRDefault="0058028B" w:rsidP="00E20F75">
      <w:pPr>
        <w:jc w:val="both"/>
        <w:rPr>
          <w:sz w:val="28"/>
          <w:szCs w:val="28"/>
        </w:rPr>
      </w:pPr>
      <w:r w:rsidRPr="00453ECE">
        <w:rPr>
          <w:sz w:val="28"/>
          <w:szCs w:val="28"/>
        </w:rPr>
        <w:t xml:space="preserve">          Слух, слуховое осознание музыканта должны быть острее, тоньше, организованнее, чем у не музыканта. Обучение и воспитание этого – первейшая цель и задача педагога - сольфеджиста.</w:t>
      </w:r>
    </w:p>
    <w:p w:rsidR="0058028B" w:rsidRDefault="0058028B" w:rsidP="00E20F75">
      <w:pPr>
        <w:jc w:val="both"/>
        <w:rPr>
          <w:sz w:val="28"/>
          <w:szCs w:val="28"/>
        </w:rPr>
      </w:pPr>
      <w:r w:rsidRPr="00453ECE">
        <w:rPr>
          <w:sz w:val="28"/>
          <w:szCs w:val="28"/>
        </w:rPr>
        <w:t xml:space="preserve">     Лучшие образцы музыкальных примеров развивают у ребенка вкус, отзывчивость, радостное восприятие, интонирование на уроках сольфеджио, а это в свою очередь, благотворно влияет на  гармоничный музыкальный рост и помогает  в его занятиях на инструменте в классе специальности, музыкальной литературе, на уроках по хору, ансамблей. Особо следует подчеркнуть: преподавание теоретических дисциплин должно быть тесно связано со специальностью - этим подчеркивается практическое назначение сольфеджио и теории, обеспечивая единство и согласованность в музыкальном развитии учащегося.</w:t>
      </w:r>
    </w:p>
    <w:p w:rsidR="0058028B" w:rsidRPr="00453ECE" w:rsidRDefault="0058028B" w:rsidP="00E20F75">
      <w:pPr>
        <w:jc w:val="both"/>
        <w:rPr>
          <w:sz w:val="28"/>
          <w:szCs w:val="28"/>
        </w:rPr>
      </w:pPr>
    </w:p>
    <w:p w:rsidR="0058028B" w:rsidRPr="00453ECE" w:rsidRDefault="0058028B" w:rsidP="00E20F75">
      <w:pPr>
        <w:jc w:val="center"/>
        <w:rPr>
          <w:b/>
          <w:sz w:val="28"/>
          <w:szCs w:val="28"/>
        </w:rPr>
      </w:pPr>
      <w:r w:rsidRPr="00453ECE">
        <w:rPr>
          <w:b/>
          <w:sz w:val="28"/>
          <w:szCs w:val="28"/>
        </w:rPr>
        <w:t>ПОЯСНИТЕЛЬНАЯ ЗАПИСКА</w:t>
      </w:r>
    </w:p>
    <w:p w:rsidR="0058028B" w:rsidRPr="00453ECE" w:rsidRDefault="0058028B" w:rsidP="00E20F75">
      <w:pPr>
        <w:jc w:val="center"/>
        <w:rPr>
          <w:sz w:val="28"/>
          <w:szCs w:val="28"/>
        </w:rPr>
      </w:pPr>
    </w:p>
    <w:p w:rsidR="0058028B" w:rsidRPr="00453ECE" w:rsidRDefault="0058028B" w:rsidP="00E20F75">
      <w:pPr>
        <w:jc w:val="both"/>
        <w:rPr>
          <w:color w:val="012222"/>
          <w:sz w:val="28"/>
          <w:szCs w:val="28"/>
        </w:rPr>
      </w:pPr>
      <w:r w:rsidRPr="00453ECE">
        <w:rPr>
          <w:color w:val="012222"/>
          <w:sz w:val="28"/>
          <w:szCs w:val="28"/>
        </w:rPr>
        <w:t xml:space="preserve">     Примерная программа учебного предмета «Сольфеджио» разработана на основе Федеральных государственных требований и</w:t>
      </w:r>
      <w:r w:rsidRPr="00453ECE">
        <w:rPr>
          <w:rFonts w:ascii="Verdana" w:hAnsi="Verdana"/>
          <w:color w:val="012222"/>
          <w:sz w:val="28"/>
          <w:szCs w:val="28"/>
        </w:rPr>
        <w:t xml:space="preserve"> </w:t>
      </w:r>
      <w:r w:rsidRPr="00453ECE">
        <w:rPr>
          <w:color w:val="012222"/>
          <w:sz w:val="28"/>
          <w:szCs w:val="28"/>
        </w:rPr>
        <w:t>является частью дополнительной предпрофессиональной общеобразовательной программы в области музыкального искусства по программе «Фортепиано», «Струнные инструменты», «Народные инструменты», «Духовые и ударные инструменты».</w:t>
      </w:r>
    </w:p>
    <w:p w:rsidR="0058028B" w:rsidRPr="00453ECE" w:rsidRDefault="0058028B" w:rsidP="00E20F75">
      <w:pPr>
        <w:jc w:val="both"/>
        <w:rPr>
          <w:color w:val="012222"/>
          <w:sz w:val="28"/>
          <w:szCs w:val="28"/>
        </w:rPr>
      </w:pPr>
      <w:r w:rsidRPr="00453ECE">
        <w:rPr>
          <w:color w:val="012222"/>
          <w:sz w:val="28"/>
          <w:szCs w:val="28"/>
        </w:rPr>
        <w:t xml:space="preserve">     Примерная программа учебного предмета может быть использована в ДШИ/ДМШ.</w:t>
      </w:r>
    </w:p>
    <w:p w:rsidR="0058028B" w:rsidRPr="00453ECE" w:rsidRDefault="0058028B" w:rsidP="00E20F75">
      <w:pPr>
        <w:jc w:val="both"/>
        <w:rPr>
          <w:i/>
          <w:color w:val="012222"/>
          <w:sz w:val="28"/>
          <w:szCs w:val="28"/>
        </w:rPr>
      </w:pPr>
      <w:r w:rsidRPr="00453ECE">
        <w:rPr>
          <w:i/>
          <w:color w:val="012222"/>
          <w:sz w:val="28"/>
          <w:szCs w:val="28"/>
        </w:rPr>
        <w:t>Место предмета</w:t>
      </w:r>
      <w:r w:rsidRPr="00453ECE">
        <w:rPr>
          <w:color w:val="012222"/>
          <w:sz w:val="28"/>
          <w:szCs w:val="28"/>
        </w:rPr>
        <w:t xml:space="preserve"> в структуре дополнительной предпрофессиональной общеобразовательной программы в области музыкального искусства: </w:t>
      </w:r>
      <w:r w:rsidRPr="00453ECE">
        <w:rPr>
          <w:i/>
          <w:color w:val="012222"/>
          <w:sz w:val="28"/>
          <w:szCs w:val="28"/>
        </w:rPr>
        <w:t>теория и история музыки.</w:t>
      </w:r>
    </w:p>
    <w:p w:rsidR="0058028B" w:rsidRPr="00453ECE" w:rsidRDefault="0058028B" w:rsidP="00E20F75">
      <w:pPr>
        <w:jc w:val="both"/>
        <w:rPr>
          <w:color w:val="012222"/>
          <w:sz w:val="28"/>
          <w:szCs w:val="28"/>
        </w:rPr>
      </w:pPr>
      <w:r w:rsidRPr="00453ECE">
        <w:rPr>
          <w:i/>
          <w:color w:val="012222"/>
          <w:sz w:val="28"/>
          <w:szCs w:val="28"/>
        </w:rPr>
        <w:t>Срок реализации</w:t>
      </w:r>
      <w:r w:rsidRPr="00453ECE">
        <w:rPr>
          <w:color w:val="012222"/>
          <w:sz w:val="28"/>
          <w:szCs w:val="28"/>
        </w:rPr>
        <w:t xml:space="preserve"> программы 8 лет с дополнительным девятым годом обучения. </w:t>
      </w:r>
    </w:p>
    <w:p w:rsidR="0058028B" w:rsidRPr="00453ECE" w:rsidRDefault="0058028B" w:rsidP="00E20F75">
      <w:pPr>
        <w:jc w:val="both"/>
        <w:rPr>
          <w:color w:val="012222"/>
          <w:sz w:val="28"/>
          <w:szCs w:val="28"/>
        </w:rPr>
      </w:pPr>
    </w:p>
    <w:p w:rsidR="0058028B" w:rsidRPr="000D0ED4" w:rsidRDefault="0058028B" w:rsidP="00E20F75">
      <w:pPr>
        <w:jc w:val="both"/>
        <w:rPr>
          <w:i/>
          <w:color w:val="012222"/>
        </w:rPr>
      </w:pPr>
      <w:r w:rsidRPr="00453ECE">
        <w:rPr>
          <w:i/>
          <w:color w:val="012222"/>
          <w:sz w:val="28"/>
          <w:szCs w:val="28"/>
        </w:rPr>
        <w:t>Рекомендуемое количество часов на освоение программы предмета</w:t>
      </w:r>
      <w:r w:rsidRPr="000D0ED4">
        <w:rPr>
          <w:i/>
          <w:color w:val="012222"/>
        </w:rPr>
        <w:t xml:space="preserve">: </w:t>
      </w:r>
    </w:p>
    <w:p w:rsidR="0058028B" w:rsidRPr="000D0ED4" w:rsidRDefault="0058028B" w:rsidP="00E20F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2"/>
        <w:gridCol w:w="2098"/>
        <w:gridCol w:w="1951"/>
      </w:tblGrid>
      <w:tr w:rsidR="0058028B" w:rsidRPr="009B2E5F" w:rsidTr="00E20F75">
        <w:tc>
          <w:tcPr>
            <w:tcW w:w="5688" w:type="dxa"/>
            <w:vMerge w:val="restart"/>
          </w:tcPr>
          <w:p w:rsidR="0058028B" w:rsidRPr="009B2E5F" w:rsidRDefault="0058028B" w:rsidP="00E20F75">
            <w:pPr>
              <w:spacing w:line="360" w:lineRule="auto"/>
              <w:jc w:val="both"/>
              <w:rPr>
                <w:color w:val="012222"/>
              </w:rPr>
            </w:pPr>
          </w:p>
        </w:tc>
        <w:tc>
          <w:tcPr>
            <w:tcW w:w="4165" w:type="dxa"/>
            <w:gridSpan w:val="2"/>
          </w:tcPr>
          <w:p w:rsidR="0058028B" w:rsidRPr="009B2E5F" w:rsidRDefault="0058028B" w:rsidP="00E20F75">
            <w:pPr>
              <w:spacing w:line="360" w:lineRule="auto"/>
              <w:jc w:val="center"/>
              <w:rPr>
                <w:color w:val="012222"/>
              </w:rPr>
            </w:pPr>
            <w:r w:rsidRPr="009B2E5F">
              <w:rPr>
                <w:color w:val="012222"/>
              </w:rPr>
              <w:t>Всего часов</w:t>
            </w:r>
          </w:p>
        </w:tc>
      </w:tr>
      <w:tr w:rsidR="0058028B" w:rsidRPr="009B2E5F" w:rsidTr="00E20F75">
        <w:tc>
          <w:tcPr>
            <w:tcW w:w="5688" w:type="dxa"/>
            <w:vMerge/>
          </w:tcPr>
          <w:p w:rsidR="0058028B" w:rsidRPr="009B2E5F" w:rsidRDefault="0058028B" w:rsidP="00E20F75">
            <w:pPr>
              <w:spacing w:line="360" w:lineRule="auto"/>
              <w:jc w:val="both"/>
              <w:rPr>
                <w:color w:val="012222"/>
              </w:rPr>
            </w:pPr>
          </w:p>
        </w:tc>
        <w:tc>
          <w:tcPr>
            <w:tcW w:w="2160" w:type="dxa"/>
          </w:tcPr>
          <w:p w:rsidR="0058028B" w:rsidRPr="009B2E5F" w:rsidRDefault="0058028B" w:rsidP="00E20F75">
            <w:pPr>
              <w:spacing w:line="360" w:lineRule="auto"/>
              <w:jc w:val="both"/>
              <w:rPr>
                <w:color w:val="012222"/>
              </w:rPr>
            </w:pPr>
          </w:p>
        </w:tc>
        <w:tc>
          <w:tcPr>
            <w:tcW w:w="2005" w:type="dxa"/>
          </w:tcPr>
          <w:p w:rsidR="0058028B" w:rsidRPr="009B2E5F" w:rsidRDefault="0058028B" w:rsidP="00E20F75">
            <w:pPr>
              <w:spacing w:line="360" w:lineRule="auto"/>
              <w:jc w:val="center"/>
              <w:rPr>
                <w:color w:val="012222"/>
              </w:rPr>
            </w:pPr>
            <w:r w:rsidRPr="009B2E5F">
              <w:rPr>
                <w:color w:val="012222"/>
              </w:rPr>
              <w:t>9 класс</w:t>
            </w:r>
          </w:p>
        </w:tc>
      </w:tr>
      <w:tr w:rsidR="0058028B" w:rsidRPr="009B2E5F" w:rsidTr="00E20F75">
        <w:tc>
          <w:tcPr>
            <w:tcW w:w="5688" w:type="dxa"/>
          </w:tcPr>
          <w:p w:rsidR="0058028B" w:rsidRPr="009B2E5F" w:rsidRDefault="0058028B" w:rsidP="00E20F75">
            <w:pPr>
              <w:spacing w:line="360" w:lineRule="auto"/>
              <w:jc w:val="both"/>
              <w:rPr>
                <w:color w:val="012222"/>
              </w:rPr>
            </w:pPr>
            <w:r w:rsidRPr="009B2E5F">
              <w:rPr>
                <w:color w:val="012222"/>
              </w:rPr>
              <w:t>максимальная учебная нагрузка обучающихся</w:t>
            </w:r>
          </w:p>
        </w:tc>
        <w:tc>
          <w:tcPr>
            <w:tcW w:w="2160" w:type="dxa"/>
          </w:tcPr>
          <w:p w:rsidR="0058028B" w:rsidRPr="009B2E5F" w:rsidRDefault="0058028B" w:rsidP="00E20F75">
            <w:pPr>
              <w:spacing w:line="360" w:lineRule="auto"/>
              <w:jc w:val="center"/>
              <w:rPr>
                <w:color w:val="012222"/>
              </w:rPr>
            </w:pPr>
            <w:r w:rsidRPr="009B2E5F">
              <w:rPr>
                <w:color w:val="012222"/>
              </w:rPr>
              <w:t>641,5</w:t>
            </w:r>
          </w:p>
        </w:tc>
        <w:tc>
          <w:tcPr>
            <w:tcW w:w="2005" w:type="dxa"/>
          </w:tcPr>
          <w:p w:rsidR="0058028B" w:rsidRPr="009B2E5F" w:rsidRDefault="0058028B" w:rsidP="00E20F75">
            <w:pPr>
              <w:spacing w:line="360" w:lineRule="auto"/>
              <w:jc w:val="center"/>
              <w:rPr>
                <w:color w:val="012222"/>
              </w:rPr>
            </w:pPr>
            <w:r w:rsidRPr="009B2E5F">
              <w:rPr>
                <w:color w:val="012222"/>
              </w:rPr>
              <w:t>82,5</w:t>
            </w:r>
          </w:p>
        </w:tc>
      </w:tr>
      <w:tr w:rsidR="0058028B" w:rsidRPr="009B2E5F" w:rsidTr="00E20F75">
        <w:tc>
          <w:tcPr>
            <w:tcW w:w="5688" w:type="dxa"/>
          </w:tcPr>
          <w:p w:rsidR="0058028B" w:rsidRPr="009B2E5F" w:rsidRDefault="0058028B" w:rsidP="00E20F75">
            <w:pPr>
              <w:spacing w:line="360" w:lineRule="auto"/>
              <w:jc w:val="both"/>
              <w:rPr>
                <w:color w:val="012222"/>
              </w:rPr>
            </w:pPr>
            <w:r w:rsidRPr="009B2E5F">
              <w:rPr>
                <w:color w:val="012222"/>
              </w:rPr>
              <w:t>обязательная учебная нагрузка, в том числе:</w:t>
            </w:r>
          </w:p>
          <w:p w:rsidR="0058028B" w:rsidRPr="009B2E5F" w:rsidRDefault="0058028B" w:rsidP="00E20F75">
            <w:pPr>
              <w:spacing w:line="360" w:lineRule="auto"/>
              <w:jc w:val="both"/>
              <w:rPr>
                <w:color w:val="012222"/>
              </w:rPr>
            </w:pPr>
            <w:r w:rsidRPr="009B2E5F">
              <w:rPr>
                <w:color w:val="012222"/>
              </w:rPr>
              <w:t>- практические занятия</w:t>
            </w:r>
          </w:p>
          <w:p w:rsidR="0058028B" w:rsidRPr="009B2E5F" w:rsidRDefault="0058028B" w:rsidP="00E20F75">
            <w:pPr>
              <w:spacing w:line="360" w:lineRule="auto"/>
              <w:jc w:val="both"/>
              <w:rPr>
                <w:color w:val="012222"/>
              </w:rPr>
            </w:pPr>
            <w:r w:rsidRPr="009B2E5F">
              <w:rPr>
                <w:color w:val="012222"/>
              </w:rPr>
              <w:t>- контрольные уроки, зачеты, контрольные работы</w:t>
            </w:r>
          </w:p>
        </w:tc>
        <w:tc>
          <w:tcPr>
            <w:tcW w:w="2160" w:type="dxa"/>
          </w:tcPr>
          <w:p w:rsidR="0058028B" w:rsidRPr="009B2E5F" w:rsidRDefault="0058028B" w:rsidP="00E20F75">
            <w:pPr>
              <w:spacing w:line="360" w:lineRule="auto"/>
              <w:jc w:val="center"/>
              <w:rPr>
                <w:color w:val="012222"/>
              </w:rPr>
            </w:pPr>
            <w:r w:rsidRPr="009B2E5F">
              <w:rPr>
                <w:color w:val="012222"/>
              </w:rPr>
              <w:t>378,5</w:t>
            </w:r>
          </w:p>
          <w:p w:rsidR="0058028B" w:rsidRPr="009B2E5F" w:rsidRDefault="0058028B" w:rsidP="00E20F75">
            <w:pPr>
              <w:spacing w:line="360" w:lineRule="auto"/>
              <w:jc w:val="center"/>
              <w:rPr>
                <w:color w:val="012222"/>
              </w:rPr>
            </w:pPr>
            <w:r w:rsidRPr="009B2E5F">
              <w:rPr>
                <w:color w:val="012222"/>
              </w:rPr>
              <w:t>359</w:t>
            </w:r>
          </w:p>
          <w:p w:rsidR="0058028B" w:rsidRPr="009B2E5F" w:rsidRDefault="0058028B" w:rsidP="00E20F75">
            <w:pPr>
              <w:spacing w:line="360" w:lineRule="auto"/>
              <w:jc w:val="center"/>
              <w:rPr>
                <w:color w:val="012222"/>
              </w:rPr>
            </w:pPr>
            <w:r w:rsidRPr="009B2E5F">
              <w:rPr>
                <w:color w:val="012222"/>
              </w:rPr>
              <w:t>19,5</w:t>
            </w:r>
          </w:p>
        </w:tc>
        <w:tc>
          <w:tcPr>
            <w:tcW w:w="2005" w:type="dxa"/>
          </w:tcPr>
          <w:p w:rsidR="0058028B" w:rsidRPr="009B2E5F" w:rsidRDefault="0058028B" w:rsidP="00E20F75">
            <w:pPr>
              <w:spacing w:line="360" w:lineRule="auto"/>
              <w:jc w:val="center"/>
              <w:rPr>
                <w:color w:val="012222"/>
              </w:rPr>
            </w:pPr>
            <w:r w:rsidRPr="009B2E5F">
              <w:rPr>
                <w:color w:val="012222"/>
              </w:rPr>
              <w:t>49,5</w:t>
            </w:r>
          </w:p>
          <w:p w:rsidR="0058028B" w:rsidRPr="009B2E5F" w:rsidRDefault="0058028B" w:rsidP="00E20F75">
            <w:pPr>
              <w:spacing w:line="360" w:lineRule="auto"/>
              <w:jc w:val="center"/>
              <w:rPr>
                <w:color w:val="012222"/>
              </w:rPr>
            </w:pPr>
          </w:p>
          <w:p w:rsidR="0058028B" w:rsidRPr="009B2E5F" w:rsidRDefault="0058028B" w:rsidP="00E20F75">
            <w:pPr>
              <w:spacing w:line="360" w:lineRule="auto"/>
              <w:jc w:val="center"/>
              <w:rPr>
                <w:color w:val="012222"/>
              </w:rPr>
            </w:pPr>
          </w:p>
        </w:tc>
      </w:tr>
      <w:tr w:rsidR="0058028B" w:rsidRPr="009B2E5F" w:rsidTr="00E20F75">
        <w:tc>
          <w:tcPr>
            <w:tcW w:w="5688" w:type="dxa"/>
          </w:tcPr>
          <w:p w:rsidR="0058028B" w:rsidRPr="009B2E5F" w:rsidRDefault="0058028B" w:rsidP="00E20F75">
            <w:pPr>
              <w:spacing w:line="360" w:lineRule="auto"/>
              <w:jc w:val="both"/>
              <w:rPr>
                <w:color w:val="012222"/>
              </w:rPr>
            </w:pPr>
            <w:r w:rsidRPr="009B2E5F">
              <w:rPr>
                <w:color w:val="012222"/>
              </w:rPr>
              <w:t>самостоятельная работа обучающихся</w:t>
            </w:r>
          </w:p>
        </w:tc>
        <w:tc>
          <w:tcPr>
            <w:tcW w:w="2160" w:type="dxa"/>
          </w:tcPr>
          <w:p w:rsidR="0058028B" w:rsidRPr="009B2E5F" w:rsidRDefault="0058028B" w:rsidP="00E20F75">
            <w:pPr>
              <w:spacing w:line="360" w:lineRule="auto"/>
              <w:jc w:val="center"/>
              <w:rPr>
                <w:color w:val="012222"/>
              </w:rPr>
            </w:pPr>
            <w:r w:rsidRPr="009B2E5F">
              <w:rPr>
                <w:color w:val="012222"/>
              </w:rPr>
              <w:t>263</w:t>
            </w:r>
          </w:p>
        </w:tc>
        <w:tc>
          <w:tcPr>
            <w:tcW w:w="2005" w:type="dxa"/>
          </w:tcPr>
          <w:p w:rsidR="0058028B" w:rsidRPr="009B2E5F" w:rsidRDefault="0058028B" w:rsidP="00E20F75">
            <w:pPr>
              <w:spacing w:line="360" w:lineRule="auto"/>
              <w:jc w:val="center"/>
              <w:rPr>
                <w:color w:val="012222"/>
              </w:rPr>
            </w:pPr>
            <w:r w:rsidRPr="009B2E5F">
              <w:rPr>
                <w:color w:val="012222"/>
              </w:rPr>
              <w:t>33</w:t>
            </w:r>
          </w:p>
        </w:tc>
      </w:tr>
    </w:tbl>
    <w:p w:rsidR="0058028B" w:rsidRPr="000D0ED4" w:rsidRDefault="0058028B" w:rsidP="00E20F75">
      <w:pPr>
        <w:spacing w:line="360" w:lineRule="auto"/>
        <w:jc w:val="both"/>
        <w:rPr>
          <w:color w:val="012222"/>
        </w:rPr>
      </w:pPr>
    </w:p>
    <w:p w:rsidR="0058028B" w:rsidRPr="00453ECE" w:rsidRDefault="0058028B" w:rsidP="00E20F75">
      <w:pPr>
        <w:jc w:val="both"/>
        <w:rPr>
          <w:rFonts w:ascii="Verdana" w:hAnsi="Verdana"/>
          <w:color w:val="012222"/>
          <w:sz w:val="28"/>
          <w:szCs w:val="28"/>
        </w:rPr>
      </w:pPr>
      <w:r w:rsidRPr="00453ECE">
        <w:rPr>
          <w:color w:val="012222"/>
          <w:sz w:val="28"/>
          <w:szCs w:val="28"/>
        </w:rPr>
        <w:t>Форма проведения учебных аудиторных занятий - мелкогрупповая.</w:t>
      </w:r>
      <w:r w:rsidRPr="00453ECE">
        <w:rPr>
          <w:rFonts w:ascii="Verdana" w:hAnsi="Verdana"/>
          <w:color w:val="012222"/>
          <w:sz w:val="28"/>
          <w:szCs w:val="28"/>
        </w:rPr>
        <w:t xml:space="preserve"> </w:t>
      </w:r>
    </w:p>
    <w:p w:rsidR="0058028B" w:rsidRPr="00453ECE" w:rsidRDefault="0058028B" w:rsidP="00E20F75">
      <w:pPr>
        <w:jc w:val="both"/>
        <w:rPr>
          <w:rFonts w:ascii="Verdana" w:hAnsi="Verdana"/>
          <w:color w:val="012222"/>
          <w:sz w:val="28"/>
          <w:szCs w:val="28"/>
        </w:rPr>
      </w:pPr>
    </w:p>
    <w:p w:rsidR="0058028B" w:rsidRPr="00453ECE" w:rsidRDefault="0058028B" w:rsidP="00E20F75">
      <w:pPr>
        <w:jc w:val="both"/>
        <w:rPr>
          <w:color w:val="012222"/>
          <w:sz w:val="28"/>
          <w:szCs w:val="28"/>
        </w:rPr>
      </w:pPr>
      <w:r w:rsidRPr="00453ECE">
        <w:rPr>
          <w:i/>
          <w:color w:val="012222"/>
          <w:sz w:val="28"/>
          <w:szCs w:val="28"/>
        </w:rPr>
        <w:t>Цель предмета</w:t>
      </w:r>
      <w:r w:rsidRPr="00453ECE">
        <w:rPr>
          <w:color w:val="012222"/>
          <w:sz w:val="28"/>
          <w:szCs w:val="28"/>
        </w:rPr>
        <w:t xml:space="preserve">: способствовать музыкальному воспитанию обучающихся, расширению их общего музыкального кругозора, формированию музыкального вкуса, развитию музыкального слуха, музыкальной памяти, мышления, творческих навыков. </w:t>
      </w:r>
    </w:p>
    <w:p w:rsidR="0058028B" w:rsidRPr="00453ECE" w:rsidRDefault="0058028B" w:rsidP="00E20F75">
      <w:pPr>
        <w:jc w:val="both"/>
        <w:rPr>
          <w:i/>
          <w:color w:val="012222"/>
          <w:sz w:val="28"/>
          <w:szCs w:val="28"/>
        </w:rPr>
      </w:pPr>
      <w:r w:rsidRPr="00453ECE">
        <w:rPr>
          <w:i/>
          <w:color w:val="012222"/>
          <w:sz w:val="28"/>
          <w:szCs w:val="28"/>
        </w:rPr>
        <w:t xml:space="preserve">Задачи: </w:t>
      </w:r>
    </w:p>
    <w:p w:rsidR="0058028B" w:rsidRPr="00453ECE" w:rsidRDefault="0058028B" w:rsidP="00E20F75">
      <w:pPr>
        <w:jc w:val="both"/>
        <w:rPr>
          <w:color w:val="012222"/>
          <w:sz w:val="28"/>
          <w:szCs w:val="28"/>
        </w:rPr>
      </w:pPr>
      <w:r w:rsidRPr="00453ECE">
        <w:rPr>
          <w:color w:val="012222"/>
          <w:sz w:val="28"/>
          <w:szCs w:val="28"/>
        </w:rPr>
        <w:t xml:space="preserve">• целенаправленное систематическое развитие музыкально-слуховых способностей обучающихся, музыкального мышления и музыкальной памяти, как основу для практических навыков; </w:t>
      </w:r>
    </w:p>
    <w:p w:rsidR="0058028B" w:rsidRPr="00453ECE" w:rsidRDefault="0058028B" w:rsidP="00E20F75">
      <w:pPr>
        <w:jc w:val="both"/>
        <w:rPr>
          <w:color w:val="012222"/>
          <w:sz w:val="28"/>
          <w:szCs w:val="28"/>
        </w:rPr>
      </w:pPr>
      <w:r w:rsidRPr="00453ECE">
        <w:rPr>
          <w:color w:val="012222"/>
          <w:sz w:val="28"/>
          <w:szCs w:val="28"/>
        </w:rPr>
        <w:t xml:space="preserve">• воспитание основ аналитического восприятия, осознания некоторых закономерностей организации музыкального языка; </w:t>
      </w:r>
    </w:p>
    <w:p w:rsidR="0058028B" w:rsidRPr="00453ECE" w:rsidRDefault="0058028B" w:rsidP="00E20F75">
      <w:pPr>
        <w:jc w:val="both"/>
        <w:rPr>
          <w:color w:val="012222"/>
          <w:sz w:val="28"/>
          <w:szCs w:val="28"/>
        </w:rPr>
      </w:pPr>
      <w:r w:rsidRPr="00453ECE">
        <w:rPr>
          <w:color w:val="012222"/>
          <w:sz w:val="28"/>
          <w:szCs w:val="28"/>
        </w:rPr>
        <w:t xml:space="preserve">• формирование практических навыков и умение использовать их в комплексе, при исполнении музыкального материала, в творческих формах музицирования; </w:t>
      </w:r>
    </w:p>
    <w:p w:rsidR="0058028B" w:rsidRPr="00453ECE" w:rsidRDefault="0058028B" w:rsidP="00E20F75">
      <w:pPr>
        <w:jc w:val="both"/>
        <w:rPr>
          <w:color w:val="012222"/>
          <w:sz w:val="28"/>
          <w:szCs w:val="28"/>
        </w:rPr>
      </w:pPr>
      <w:r w:rsidRPr="00453ECE">
        <w:rPr>
          <w:color w:val="012222"/>
          <w:sz w:val="28"/>
          <w:szCs w:val="28"/>
        </w:rPr>
        <w:t xml:space="preserve">• выработка у обучающихся слуховых представлений. </w:t>
      </w:r>
    </w:p>
    <w:p w:rsidR="0058028B" w:rsidRPr="00453ECE" w:rsidRDefault="0058028B" w:rsidP="00E20F75">
      <w:pPr>
        <w:jc w:val="both"/>
        <w:rPr>
          <w:color w:val="012222"/>
          <w:sz w:val="28"/>
          <w:szCs w:val="28"/>
        </w:rPr>
      </w:pPr>
      <w:r w:rsidRPr="00453ECE">
        <w:rPr>
          <w:color w:val="012222"/>
          <w:sz w:val="28"/>
          <w:szCs w:val="28"/>
        </w:rPr>
        <w:t xml:space="preserve">В работе над реализацией этих задач используются следующие формы и методы: </w:t>
      </w:r>
    </w:p>
    <w:p w:rsidR="0058028B" w:rsidRPr="00453ECE" w:rsidRDefault="0058028B" w:rsidP="00E20F75">
      <w:pPr>
        <w:jc w:val="both"/>
        <w:rPr>
          <w:i/>
          <w:color w:val="012222"/>
          <w:sz w:val="28"/>
          <w:szCs w:val="28"/>
        </w:rPr>
      </w:pPr>
      <w:r w:rsidRPr="00453ECE">
        <w:rPr>
          <w:i/>
          <w:color w:val="012222"/>
          <w:sz w:val="28"/>
          <w:szCs w:val="28"/>
        </w:rPr>
        <w:t xml:space="preserve">Формы: </w:t>
      </w:r>
    </w:p>
    <w:p w:rsidR="0058028B" w:rsidRPr="00453ECE" w:rsidRDefault="0058028B" w:rsidP="00E20F75">
      <w:pPr>
        <w:jc w:val="both"/>
        <w:rPr>
          <w:color w:val="012222"/>
          <w:sz w:val="28"/>
          <w:szCs w:val="28"/>
        </w:rPr>
      </w:pPr>
      <w:r w:rsidRPr="00453ECE">
        <w:rPr>
          <w:color w:val="012222"/>
          <w:sz w:val="28"/>
          <w:szCs w:val="28"/>
        </w:rPr>
        <w:t xml:space="preserve">• пение вокально-интонационных упражнений на основе внутриладовых тяготений; </w:t>
      </w:r>
    </w:p>
    <w:p w:rsidR="0058028B" w:rsidRPr="00453ECE" w:rsidRDefault="0058028B" w:rsidP="00E20F75">
      <w:pPr>
        <w:jc w:val="both"/>
        <w:rPr>
          <w:color w:val="012222"/>
          <w:sz w:val="28"/>
          <w:szCs w:val="28"/>
        </w:rPr>
      </w:pPr>
      <w:r w:rsidRPr="00453ECE">
        <w:rPr>
          <w:color w:val="012222"/>
          <w:sz w:val="28"/>
          <w:szCs w:val="28"/>
        </w:rPr>
        <w:t xml:space="preserve">• сольфеджирование музыкальных примеров в одно- и двухголосном изложении, в том числе и с листа; </w:t>
      </w:r>
    </w:p>
    <w:p w:rsidR="0058028B" w:rsidRPr="00453ECE" w:rsidRDefault="0058028B" w:rsidP="00E20F75">
      <w:pPr>
        <w:jc w:val="both"/>
        <w:rPr>
          <w:color w:val="012222"/>
          <w:sz w:val="28"/>
          <w:szCs w:val="28"/>
        </w:rPr>
      </w:pPr>
      <w:r w:rsidRPr="00453ECE">
        <w:rPr>
          <w:color w:val="012222"/>
          <w:sz w:val="28"/>
          <w:szCs w:val="28"/>
        </w:rPr>
        <w:t xml:space="preserve">• интонирование изучаемых аккордов и интервалов в ладу и вне лада; </w:t>
      </w:r>
    </w:p>
    <w:p w:rsidR="0058028B" w:rsidRPr="00453ECE" w:rsidRDefault="0058028B" w:rsidP="00E20F75">
      <w:pPr>
        <w:jc w:val="both"/>
        <w:rPr>
          <w:color w:val="012222"/>
          <w:sz w:val="28"/>
          <w:szCs w:val="28"/>
        </w:rPr>
      </w:pPr>
      <w:r w:rsidRPr="00453ECE">
        <w:rPr>
          <w:color w:val="012222"/>
          <w:sz w:val="28"/>
          <w:szCs w:val="28"/>
        </w:rPr>
        <w:t xml:space="preserve">• слуховой анализ музыкальных примеров и элементов музыкального языка; </w:t>
      </w:r>
    </w:p>
    <w:p w:rsidR="0058028B" w:rsidRPr="00453ECE" w:rsidRDefault="0058028B" w:rsidP="00E20F75">
      <w:pPr>
        <w:jc w:val="both"/>
        <w:rPr>
          <w:color w:val="012222"/>
          <w:sz w:val="28"/>
          <w:szCs w:val="28"/>
        </w:rPr>
      </w:pPr>
      <w:r w:rsidRPr="00453ECE">
        <w:rPr>
          <w:color w:val="012222"/>
          <w:sz w:val="28"/>
          <w:szCs w:val="28"/>
        </w:rPr>
        <w:t xml:space="preserve">• метроритмические упражнения (индивидуально и в ансамбле); </w:t>
      </w:r>
    </w:p>
    <w:p w:rsidR="0058028B" w:rsidRPr="00453ECE" w:rsidRDefault="0058028B" w:rsidP="00E20F75">
      <w:pPr>
        <w:jc w:val="both"/>
        <w:rPr>
          <w:color w:val="012222"/>
          <w:sz w:val="28"/>
          <w:szCs w:val="28"/>
        </w:rPr>
      </w:pPr>
      <w:r w:rsidRPr="00453ECE">
        <w:rPr>
          <w:color w:val="012222"/>
          <w:sz w:val="28"/>
          <w:szCs w:val="28"/>
        </w:rPr>
        <w:t xml:space="preserve">• различные виды творческих работ: подбор баса к мелодии, аккомпанемента, сочинение мелодии на заданный ритм или текст и т.д.; </w:t>
      </w:r>
    </w:p>
    <w:p w:rsidR="0058028B" w:rsidRPr="00453ECE" w:rsidRDefault="0058028B" w:rsidP="00E20F75">
      <w:pPr>
        <w:jc w:val="both"/>
        <w:rPr>
          <w:color w:val="012222"/>
          <w:sz w:val="28"/>
          <w:szCs w:val="28"/>
        </w:rPr>
      </w:pPr>
      <w:r w:rsidRPr="00453ECE">
        <w:rPr>
          <w:color w:val="012222"/>
          <w:sz w:val="28"/>
          <w:szCs w:val="28"/>
        </w:rPr>
        <w:t xml:space="preserve">• транспонирование. </w:t>
      </w:r>
    </w:p>
    <w:p w:rsidR="0058028B" w:rsidRPr="00453ECE" w:rsidRDefault="0058028B" w:rsidP="00E20F75">
      <w:pPr>
        <w:jc w:val="both"/>
        <w:rPr>
          <w:i/>
          <w:color w:val="012222"/>
          <w:sz w:val="28"/>
          <w:szCs w:val="28"/>
        </w:rPr>
      </w:pPr>
      <w:r w:rsidRPr="00453ECE">
        <w:rPr>
          <w:i/>
          <w:color w:val="012222"/>
          <w:sz w:val="28"/>
          <w:szCs w:val="28"/>
        </w:rPr>
        <w:t xml:space="preserve">Методы: </w:t>
      </w:r>
    </w:p>
    <w:p w:rsidR="0058028B" w:rsidRPr="00453ECE" w:rsidRDefault="0058028B" w:rsidP="00E20F75">
      <w:pPr>
        <w:jc w:val="both"/>
        <w:rPr>
          <w:color w:val="012222"/>
          <w:sz w:val="28"/>
          <w:szCs w:val="28"/>
        </w:rPr>
      </w:pPr>
      <w:r w:rsidRPr="00453ECE">
        <w:rPr>
          <w:color w:val="012222"/>
          <w:sz w:val="28"/>
          <w:szCs w:val="28"/>
        </w:rPr>
        <w:t xml:space="preserve">• словесный, </w:t>
      </w:r>
    </w:p>
    <w:p w:rsidR="0058028B" w:rsidRPr="00453ECE" w:rsidRDefault="0058028B" w:rsidP="00E20F75">
      <w:pPr>
        <w:jc w:val="both"/>
        <w:rPr>
          <w:color w:val="012222"/>
          <w:sz w:val="28"/>
          <w:szCs w:val="28"/>
        </w:rPr>
      </w:pPr>
      <w:r w:rsidRPr="00453ECE">
        <w:rPr>
          <w:color w:val="012222"/>
          <w:sz w:val="28"/>
          <w:szCs w:val="28"/>
        </w:rPr>
        <w:t xml:space="preserve">• наглядный, </w:t>
      </w:r>
    </w:p>
    <w:p w:rsidR="0058028B" w:rsidRPr="00453ECE" w:rsidRDefault="0058028B" w:rsidP="00E20F75">
      <w:pPr>
        <w:jc w:val="both"/>
        <w:rPr>
          <w:color w:val="012222"/>
          <w:sz w:val="28"/>
          <w:szCs w:val="28"/>
        </w:rPr>
      </w:pPr>
      <w:r w:rsidRPr="00453ECE">
        <w:rPr>
          <w:color w:val="012222"/>
          <w:sz w:val="28"/>
          <w:szCs w:val="28"/>
        </w:rPr>
        <w:t xml:space="preserve">• проблемно- поисковый; </w:t>
      </w:r>
    </w:p>
    <w:p w:rsidR="0058028B" w:rsidRPr="00453ECE" w:rsidRDefault="0058028B" w:rsidP="00E20F75">
      <w:pPr>
        <w:jc w:val="both"/>
        <w:rPr>
          <w:color w:val="012222"/>
          <w:sz w:val="28"/>
          <w:szCs w:val="28"/>
        </w:rPr>
      </w:pPr>
      <w:r w:rsidRPr="00453ECE">
        <w:rPr>
          <w:color w:val="012222"/>
          <w:sz w:val="28"/>
          <w:szCs w:val="28"/>
        </w:rPr>
        <w:t xml:space="preserve">• метод игровой мотивации (использование дидактических игр); </w:t>
      </w:r>
    </w:p>
    <w:p w:rsidR="0058028B" w:rsidRPr="00453ECE" w:rsidRDefault="0058028B" w:rsidP="00E20F75">
      <w:pPr>
        <w:jc w:val="both"/>
        <w:rPr>
          <w:color w:val="012222"/>
          <w:sz w:val="28"/>
          <w:szCs w:val="28"/>
        </w:rPr>
      </w:pPr>
      <w:r w:rsidRPr="00453ECE">
        <w:rPr>
          <w:color w:val="012222"/>
          <w:sz w:val="28"/>
          <w:szCs w:val="28"/>
        </w:rPr>
        <w:t xml:space="preserve">• научный метод (использование тестов, таблиц, карточек индивидуального опроса). </w:t>
      </w:r>
    </w:p>
    <w:p w:rsidR="0058028B" w:rsidRPr="00453ECE" w:rsidRDefault="0058028B" w:rsidP="00E20F75">
      <w:pPr>
        <w:jc w:val="both"/>
        <w:rPr>
          <w:rFonts w:ascii="Verdana" w:hAnsi="Verdana"/>
          <w:color w:val="012222"/>
          <w:sz w:val="28"/>
          <w:szCs w:val="28"/>
        </w:rPr>
      </w:pPr>
    </w:p>
    <w:p w:rsidR="0058028B" w:rsidRPr="00453ECE" w:rsidRDefault="0058028B" w:rsidP="00E20F75">
      <w:pPr>
        <w:rPr>
          <w:i/>
          <w:color w:val="012222"/>
          <w:sz w:val="28"/>
          <w:szCs w:val="28"/>
        </w:rPr>
      </w:pPr>
      <w:r w:rsidRPr="00453ECE">
        <w:rPr>
          <w:i/>
          <w:color w:val="012222"/>
          <w:sz w:val="28"/>
          <w:szCs w:val="28"/>
        </w:rPr>
        <w:t xml:space="preserve">Курс сольфеджио включает в себя следующие разделы: </w:t>
      </w:r>
    </w:p>
    <w:p w:rsidR="0058028B" w:rsidRPr="00453ECE" w:rsidRDefault="0058028B" w:rsidP="00E20F75">
      <w:pPr>
        <w:rPr>
          <w:color w:val="012222"/>
          <w:sz w:val="28"/>
          <w:szCs w:val="28"/>
        </w:rPr>
      </w:pPr>
      <w:r w:rsidRPr="00453ECE">
        <w:rPr>
          <w:color w:val="012222"/>
          <w:sz w:val="28"/>
          <w:szCs w:val="28"/>
        </w:rPr>
        <w:t xml:space="preserve">• Вокально - интонационные навыки, сольфеджирование и пение с листа; </w:t>
      </w:r>
    </w:p>
    <w:p w:rsidR="0058028B" w:rsidRPr="00453ECE" w:rsidRDefault="0058028B" w:rsidP="00E20F75">
      <w:pPr>
        <w:rPr>
          <w:color w:val="012222"/>
          <w:sz w:val="28"/>
          <w:szCs w:val="28"/>
        </w:rPr>
      </w:pPr>
      <w:r w:rsidRPr="00453ECE">
        <w:rPr>
          <w:color w:val="012222"/>
          <w:sz w:val="28"/>
          <w:szCs w:val="28"/>
        </w:rPr>
        <w:t xml:space="preserve">• Воспитание чувства метроритма; </w:t>
      </w:r>
    </w:p>
    <w:p w:rsidR="0058028B" w:rsidRPr="00453ECE" w:rsidRDefault="0058028B" w:rsidP="00E20F75">
      <w:pPr>
        <w:rPr>
          <w:color w:val="012222"/>
          <w:sz w:val="28"/>
          <w:szCs w:val="28"/>
        </w:rPr>
      </w:pPr>
      <w:r w:rsidRPr="00453ECE">
        <w:rPr>
          <w:color w:val="012222"/>
          <w:sz w:val="28"/>
          <w:szCs w:val="28"/>
        </w:rPr>
        <w:t xml:space="preserve">• Воспитание музыкального восприятия (анализ на слух); </w:t>
      </w:r>
    </w:p>
    <w:p w:rsidR="0058028B" w:rsidRPr="00453ECE" w:rsidRDefault="0058028B" w:rsidP="00E20F75">
      <w:pPr>
        <w:rPr>
          <w:color w:val="012222"/>
          <w:sz w:val="28"/>
          <w:szCs w:val="28"/>
        </w:rPr>
      </w:pPr>
      <w:r w:rsidRPr="00453ECE">
        <w:rPr>
          <w:color w:val="012222"/>
          <w:sz w:val="28"/>
          <w:szCs w:val="28"/>
        </w:rPr>
        <w:t xml:space="preserve">• Музыкальный диктант; </w:t>
      </w:r>
    </w:p>
    <w:p w:rsidR="0058028B" w:rsidRPr="00453ECE" w:rsidRDefault="0058028B" w:rsidP="00E20F75">
      <w:pPr>
        <w:rPr>
          <w:color w:val="012222"/>
          <w:sz w:val="28"/>
          <w:szCs w:val="28"/>
        </w:rPr>
      </w:pPr>
      <w:r w:rsidRPr="00453ECE">
        <w:rPr>
          <w:color w:val="012222"/>
          <w:sz w:val="28"/>
          <w:szCs w:val="28"/>
        </w:rPr>
        <w:t xml:space="preserve">• Воспитание творческих навыков; </w:t>
      </w:r>
    </w:p>
    <w:p w:rsidR="0058028B" w:rsidRPr="00453ECE" w:rsidRDefault="0058028B" w:rsidP="00E20F75">
      <w:pPr>
        <w:rPr>
          <w:color w:val="012222"/>
          <w:sz w:val="28"/>
          <w:szCs w:val="28"/>
        </w:rPr>
      </w:pPr>
      <w:r w:rsidRPr="00453ECE">
        <w:rPr>
          <w:color w:val="012222"/>
          <w:sz w:val="28"/>
          <w:szCs w:val="28"/>
        </w:rPr>
        <w:t xml:space="preserve">• Теоретические сведения. </w:t>
      </w:r>
    </w:p>
    <w:p w:rsidR="0058028B" w:rsidRPr="00453ECE" w:rsidRDefault="0058028B" w:rsidP="00E20F75">
      <w:pPr>
        <w:spacing w:line="360" w:lineRule="auto"/>
        <w:rPr>
          <w:color w:val="012222"/>
          <w:sz w:val="28"/>
          <w:szCs w:val="28"/>
        </w:rPr>
      </w:pPr>
    </w:p>
    <w:p w:rsidR="0058028B" w:rsidRPr="00453ECE" w:rsidRDefault="0058028B" w:rsidP="00E20F75">
      <w:pPr>
        <w:jc w:val="center"/>
        <w:rPr>
          <w:b/>
          <w:sz w:val="28"/>
          <w:szCs w:val="28"/>
        </w:rPr>
      </w:pPr>
      <w:r w:rsidRPr="00453ECE">
        <w:rPr>
          <w:b/>
          <w:sz w:val="28"/>
          <w:szCs w:val="28"/>
        </w:rPr>
        <w:t>УЧЕБНО-ТЕМАТИЧЕСКИЙ ПЛАН И СОДЕРЖАНИЕ УЧЕБНОГО ПРЕДМЕТА</w:t>
      </w:r>
    </w:p>
    <w:p w:rsidR="0058028B" w:rsidRPr="00453ECE" w:rsidRDefault="0058028B" w:rsidP="00E20F75">
      <w:pPr>
        <w:jc w:val="center"/>
        <w:rPr>
          <w:b/>
          <w:sz w:val="28"/>
          <w:szCs w:val="28"/>
        </w:rPr>
      </w:pPr>
    </w:p>
    <w:p w:rsidR="0058028B" w:rsidRPr="00453ECE" w:rsidRDefault="0058028B" w:rsidP="00E20F75">
      <w:pPr>
        <w:jc w:val="center"/>
        <w:rPr>
          <w:b/>
          <w:sz w:val="28"/>
          <w:szCs w:val="28"/>
        </w:rPr>
      </w:pPr>
      <w:r w:rsidRPr="00453ECE">
        <w:rPr>
          <w:b/>
          <w:sz w:val="28"/>
          <w:szCs w:val="28"/>
          <w:lang w:val="en-US"/>
        </w:rPr>
        <w:t>I</w:t>
      </w:r>
      <w:r w:rsidRPr="00453ECE">
        <w:rPr>
          <w:b/>
          <w:sz w:val="28"/>
          <w:szCs w:val="28"/>
        </w:rPr>
        <w:t xml:space="preserve"> класс.</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lang w:val="en-US"/>
        </w:rPr>
        <w:t>I</w:t>
      </w:r>
      <w:r w:rsidRPr="00453ECE">
        <w:rPr>
          <w:b/>
          <w:sz w:val="28"/>
          <w:szCs w:val="28"/>
        </w:rPr>
        <w:t xml:space="preserve">. Вокально-интонационные навыки. </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b/>
          <w:sz w:val="28"/>
          <w:szCs w:val="28"/>
        </w:rPr>
        <w:t>Пение:</w:t>
      </w:r>
    </w:p>
    <w:p w:rsidR="0058028B" w:rsidRPr="00453ECE" w:rsidRDefault="0058028B" w:rsidP="00E20F75">
      <w:pPr>
        <w:ind w:left="60"/>
        <w:jc w:val="both"/>
        <w:rPr>
          <w:sz w:val="28"/>
          <w:szCs w:val="28"/>
          <w:lang w:val="en-US"/>
        </w:rPr>
      </w:pPr>
      <w:r w:rsidRPr="00453ECE">
        <w:rPr>
          <w:sz w:val="28"/>
          <w:szCs w:val="28"/>
        </w:rPr>
        <w:t>1. Песен – упражнений из 2-3 соседних звуков с постепенным расширением диапазона и усложнением. Например</w:t>
      </w:r>
      <w:r w:rsidRPr="00453ECE">
        <w:rPr>
          <w:sz w:val="28"/>
          <w:szCs w:val="28"/>
          <w:lang w:val="en-US"/>
        </w:rPr>
        <w:t>:</w:t>
      </w:r>
    </w:p>
    <w:p w:rsidR="0058028B" w:rsidRPr="00453ECE" w:rsidRDefault="0058028B" w:rsidP="00E20F75">
      <w:pPr>
        <w:ind w:left="60"/>
        <w:jc w:val="both"/>
        <w:rPr>
          <w:sz w:val="28"/>
          <w:szCs w:val="28"/>
          <w:lang w:val="en-US"/>
        </w:rPr>
      </w:pPr>
      <w:r w:rsidRPr="00453ECE">
        <w:rPr>
          <w:sz w:val="28"/>
          <w:szCs w:val="28"/>
          <w:lang w:val="en-US"/>
        </w:rPr>
        <w:t>V – VI – V; III – II – III; V – IV – III; III – IV – V; II – I; VII – I; V – VI – VII – I; I – III – V</w:t>
      </w:r>
    </w:p>
    <w:p w:rsidR="0058028B" w:rsidRPr="00453ECE" w:rsidRDefault="0058028B" w:rsidP="00E20F75">
      <w:pPr>
        <w:ind w:left="60"/>
        <w:jc w:val="both"/>
        <w:rPr>
          <w:sz w:val="28"/>
          <w:szCs w:val="28"/>
        </w:rPr>
      </w:pPr>
      <w:r w:rsidRPr="00453ECE">
        <w:rPr>
          <w:sz w:val="28"/>
          <w:szCs w:val="28"/>
        </w:rPr>
        <w:t>и т.д.</w:t>
      </w:r>
    </w:p>
    <w:p w:rsidR="0058028B" w:rsidRPr="00453ECE" w:rsidRDefault="0058028B" w:rsidP="00E20F75">
      <w:pPr>
        <w:ind w:left="60"/>
        <w:jc w:val="both"/>
        <w:rPr>
          <w:sz w:val="28"/>
          <w:szCs w:val="28"/>
        </w:rPr>
      </w:pPr>
      <w:r w:rsidRPr="00453ECE">
        <w:rPr>
          <w:sz w:val="28"/>
          <w:szCs w:val="28"/>
        </w:rPr>
        <w:t>2. Мажорных гамм вверх – вниз, тетрахордов, тонического трезвучия вверх – вниз, вразбивку.</w:t>
      </w:r>
    </w:p>
    <w:p w:rsidR="0058028B" w:rsidRPr="00453ECE" w:rsidRDefault="0058028B" w:rsidP="00E20F75">
      <w:pPr>
        <w:ind w:left="60"/>
        <w:jc w:val="both"/>
        <w:rPr>
          <w:sz w:val="28"/>
          <w:szCs w:val="28"/>
        </w:rPr>
      </w:pPr>
      <w:r w:rsidRPr="00453ECE">
        <w:rPr>
          <w:sz w:val="28"/>
          <w:szCs w:val="28"/>
        </w:rPr>
        <w:t xml:space="preserve">3. Мажорные и минорные трезвучия с определением разницы в </w:t>
      </w:r>
      <w:r w:rsidRPr="00453ECE">
        <w:rPr>
          <w:sz w:val="28"/>
          <w:szCs w:val="28"/>
          <w:lang w:val="en-US"/>
        </w:rPr>
        <w:t>III</w:t>
      </w:r>
      <w:r w:rsidRPr="00453ECE">
        <w:rPr>
          <w:sz w:val="28"/>
          <w:szCs w:val="28"/>
        </w:rPr>
        <w:t xml:space="preserve"> ступени.</w:t>
      </w:r>
    </w:p>
    <w:p w:rsidR="0058028B" w:rsidRPr="00453ECE" w:rsidRDefault="0058028B" w:rsidP="00E20F75">
      <w:pPr>
        <w:ind w:left="60"/>
        <w:jc w:val="both"/>
        <w:rPr>
          <w:sz w:val="28"/>
          <w:szCs w:val="28"/>
        </w:rPr>
      </w:pPr>
      <w:r w:rsidRPr="00453ECE">
        <w:rPr>
          <w:sz w:val="28"/>
          <w:szCs w:val="28"/>
        </w:rPr>
        <w:t>4. Двухголосные попевки и песенки с исполнением 2-го голоса педагогом.</w:t>
      </w:r>
    </w:p>
    <w:p w:rsidR="0058028B" w:rsidRPr="00453ECE" w:rsidRDefault="0058028B" w:rsidP="00E20F75">
      <w:pPr>
        <w:ind w:left="60"/>
        <w:jc w:val="both"/>
        <w:rPr>
          <w:sz w:val="28"/>
          <w:szCs w:val="28"/>
        </w:rPr>
      </w:pPr>
      <w:r w:rsidRPr="00453ECE">
        <w:rPr>
          <w:sz w:val="28"/>
          <w:szCs w:val="28"/>
        </w:rPr>
        <w:t>5. Пение примеров учебника с аккомпанементом педагога и без него.</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lang w:val="en-US"/>
        </w:rPr>
        <w:t>II</w:t>
      </w:r>
      <w:r w:rsidRPr="00453ECE">
        <w:rPr>
          <w:b/>
          <w:sz w:val="28"/>
          <w:szCs w:val="28"/>
        </w:rPr>
        <w:t>. Сольфеджирование и пение с листа:</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Несложных песен с текстом, с сопровождением и без него.</w:t>
      </w:r>
    </w:p>
    <w:p w:rsidR="0058028B" w:rsidRPr="00453ECE" w:rsidRDefault="0058028B" w:rsidP="00E20F75">
      <w:pPr>
        <w:jc w:val="both"/>
        <w:rPr>
          <w:sz w:val="28"/>
          <w:szCs w:val="28"/>
        </w:rPr>
      </w:pPr>
      <w:r w:rsidRPr="00453ECE">
        <w:rPr>
          <w:sz w:val="28"/>
          <w:szCs w:val="28"/>
        </w:rPr>
        <w:t>2</w:t>
      </w:r>
      <w:r w:rsidRPr="00453ECE">
        <w:rPr>
          <w:b/>
          <w:sz w:val="28"/>
          <w:szCs w:val="28"/>
        </w:rPr>
        <w:t xml:space="preserve">. </w:t>
      </w:r>
      <w:r w:rsidRPr="00453ECE">
        <w:rPr>
          <w:sz w:val="28"/>
          <w:szCs w:val="28"/>
        </w:rPr>
        <w:t xml:space="preserve">Выученных песен в пройденных тональностях.   </w:t>
      </w:r>
    </w:p>
    <w:p w:rsidR="0058028B" w:rsidRPr="00453ECE" w:rsidRDefault="0058028B" w:rsidP="00E20F75">
      <w:pPr>
        <w:jc w:val="both"/>
        <w:rPr>
          <w:sz w:val="28"/>
          <w:szCs w:val="28"/>
        </w:rPr>
      </w:pPr>
      <w:r w:rsidRPr="00453ECE">
        <w:rPr>
          <w:sz w:val="28"/>
          <w:szCs w:val="28"/>
        </w:rPr>
        <w:t xml:space="preserve">3. По нотам простейших мелодий с поступенными ходами, вверх-вниз, повторяющимися звуками, скачками на Т, с пульсированием или тактированием в размерах 2/4 в ритме </w:t>
      </w:r>
      <w:r w:rsidRPr="00453ECE">
        <w:rPr>
          <w:sz w:val="28"/>
          <w:szCs w:val="28"/>
          <w:lang w:val="en-US"/>
        </w:rPr>
        <w:t>I</w:t>
      </w:r>
      <w:r w:rsidRPr="00453ECE">
        <w:rPr>
          <w:sz w:val="28"/>
          <w:szCs w:val="28"/>
        </w:rPr>
        <w:t xml:space="preserve"> П </w:t>
      </w:r>
      <w:r w:rsidRPr="00453ECE">
        <w:rPr>
          <w:sz w:val="28"/>
          <w:szCs w:val="28"/>
          <w:lang w:val="en-US"/>
        </w:rPr>
        <w:t>d</w:t>
      </w:r>
      <w:r w:rsidRPr="00453ECE">
        <w:rPr>
          <w:sz w:val="28"/>
          <w:szCs w:val="28"/>
        </w:rPr>
        <w:t xml:space="preserve"> .</w:t>
      </w:r>
    </w:p>
    <w:p w:rsidR="0058028B" w:rsidRPr="00453ECE" w:rsidRDefault="0058028B" w:rsidP="00E20F75">
      <w:pPr>
        <w:jc w:val="both"/>
        <w:rPr>
          <w:sz w:val="28"/>
          <w:szCs w:val="28"/>
        </w:rPr>
      </w:pPr>
      <w:r w:rsidRPr="00453ECE">
        <w:rPr>
          <w:sz w:val="28"/>
          <w:szCs w:val="28"/>
        </w:rPr>
        <w:t>Паузы: четвертые, восьмые. Затакт.</w:t>
      </w:r>
    </w:p>
    <w:p w:rsidR="0058028B" w:rsidRPr="00453ECE" w:rsidRDefault="0058028B" w:rsidP="00E20F75">
      <w:pPr>
        <w:jc w:val="both"/>
        <w:rPr>
          <w:sz w:val="28"/>
          <w:szCs w:val="28"/>
        </w:rPr>
      </w:pPr>
      <w:r w:rsidRPr="00453ECE">
        <w:rPr>
          <w:sz w:val="28"/>
          <w:szCs w:val="28"/>
        </w:rPr>
        <w:t xml:space="preserve"> </w:t>
      </w:r>
    </w:p>
    <w:p w:rsidR="0058028B" w:rsidRPr="00453ECE" w:rsidRDefault="0058028B" w:rsidP="00E20F75">
      <w:pPr>
        <w:jc w:val="both"/>
        <w:rPr>
          <w:b/>
          <w:sz w:val="28"/>
          <w:szCs w:val="28"/>
        </w:rPr>
      </w:pPr>
      <w:r w:rsidRPr="00453ECE">
        <w:rPr>
          <w:b/>
          <w:sz w:val="28"/>
          <w:szCs w:val="28"/>
          <w:lang w:val="en-US"/>
        </w:rPr>
        <w:t>III</w:t>
      </w:r>
      <w:r w:rsidRPr="00453ECE">
        <w:rPr>
          <w:b/>
          <w:sz w:val="28"/>
          <w:szCs w:val="28"/>
        </w:rPr>
        <w:t>. Воспитание чувства метроритма.</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Повторение учащимися ритмического упражнения слогами.</w:t>
      </w:r>
    </w:p>
    <w:p w:rsidR="0058028B" w:rsidRPr="00453ECE" w:rsidRDefault="0058028B" w:rsidP="00E20F75">
      <w:pPr>
        <w:jc w:val="both"/>
        <w:rPr>
          <w:sz w:val="28"/>
          <w:szCs w:val="28"/>
        </w:rPr>
      </w:pPr>
      <w:r w:rsidRPr="00453ECE">
        <w:rPr>
          <w:sz w:val="28"/>
          <w:szCs w:val="28"/>
        </w:rPr>
        <w:t>2. Повторение ритма исполненной мелодии.</w:t>
      </w:r>
    </w:p>
    <w:p w:rsidR="0058028B" w:rsidRPr="00453ECE" w:rsidRDefault="0058028B" w:rsidP="00E20F75">
      <w:pPr>
        <w:jc w:val="both"/>
        <w:rPr>
          <w:sz w:val="28"/>
          <w:szCs w:val="28"/>
        </w:rPr>
      </w:pPr>
      <w:r w:rsidRPr="00453ECE">
        <w:rPr>
          <w:sz w:val="28"/>
          <w:szCs w:val="28"/>
        </w:rPr>
        <w:t>3. Узнать знакомую песню по ритму.</w:t>
      </w:r>
    </w:p>
    <w:p w:rsidR="0058028B" w:rsidRPr="00453ECE" w:rsidRDefault="0058028B" w:rsidP="00E20F75">
      <w:pPr>
        <w:jc w:val="both"/>
        <w:rPr>
          <w:sz w:val="28"/>
          <w:szCs w:val="28"/>
        </w:rPr>
      </w:pPr>
      <w:r w:rsidRPr="00453ECE">
        <w:rPr>
          <w:sz w:val="28"/>
          <w:szCs w:val="28"/>
        </w:rPr>
        <w:t>4. Повторение ритма хлопками с названием ритмических слогов – упражнения по таблице или на доске – по одному упражнению, в соответствии с 2-х или 3-х упражнений.</w:t>
      </w:r>
    </w:p>
    <w:p w:rsidR="0058028B" w:rsidRPr="00453ECE" w:rsidRDefault="0058028B" w:rsidP="00E20F75">
      <w:pPr>
        <w:jc w:val="both"/>
        <w:rPr>
          <w:sz w:val="28"/>
          <w:szCs w:val="28"/>
        </w:rPr>
      </w:pPr>
      <w:r w:rsidRPr="00453ECE">
        <w:rPr>
          <w:sz w:val="28"/>
          <w:szCs w:val="28"/>
        </w:rPr>
        <w:t>5. Работа в размерах 2/4, ¾ с длительностями половинными, четвертными, восьмыми; паузами - восьмой и четвертной.</w:t>
      </w:r>
    </w:p>
    <w:p w:rsidR="0058028B" w:rsidRPr="00453ECE" w:rsidRDefault="0058028B" w:rsidP="00E20F75">
      <w:pPr>
        <w:jc w:val="both"/>
        <w:rPr>
          <w:sz w:val="28"/>
          <w:szCs w:val="28"/>
        </w:rPr>
      </w:pPr>
      <w:r w:rsidRPr="00453ECE">
        <w:rPr>
          <w:sz w:val="28"/>
          <w:szCs w:val="28"/>
        </w:rPr>
        <w:t xml:space="preserve">6. Использование </w:t>
      </w:r>
      <w:r w:rsidRPr="00453ECE">
        <w:rPr>
          <w:sz w:val="28"/>
          <w:szCs w:val="28"/>
          <w:lang w:val="en-US"/>
        </w:rPr>
        <w:t>ostinato</w:t>
      </w:r>
      <w:r w:rsidRPr="00453ECE">
        <w:rPr>
          <w:sz w:val="28"/>
          <w:szCs w:val="28"/>
        </w:rPr>
        <w:t xml:space="preserve"> в качестве аккомпанемента к выученным песням.</w:t>
      </w:r>
    </w:p>
    <w:p w:rsidR="0058028B" w:rsidRPr="00453ECE" w:rsidRDefault="0058028B" w:rsidP="00E20F75">
      <w:pPr>
        <w:jc w:val="both"/>
        <w:rPr>
          <w:sz w:val="28"/>
          <w:szCs w:val="28"/>
        </w:rPr>
      </w:pPr>
      <w:r w:rsidRPr="00453ECE">
        <w:rPr>
          <w:sz w:val="28"/>
          <w:szCs w:val="28"/>
        </w:rPr>
        <w:t xml:space="preserve">7. Ритмическое 2-х - голосие, канон.  </w:t>
      </w:r>
    </w:p>
    <w:p w:rsidR="0058028B" w:rsidRPr="00453ECE" w:rsidRDefault="0058028B" w:rsidP="00E20F75">
      <w:pPr>
        <w:jc w:val="both"/>
        <w:rPr>
          <w:b/>
          <w:sz w:val="28"/>
          <w:szCs w:val="28"/>
        </w:rPr>
      </w:pPr>
      <w:r w:rsidRPr="00453ECE">
        <w:rPr>
          <w:b/>
          <w:sz w:val="28"/>
          <w:szCs w:val="28"/>
          <w:lang w:val="en-US"/>
        </w:rPr>
        <w:t>IV</w:t>
      </w:r>
      <w:r w:rsidRPr="00453ECE">
        <w:rPr>
          <w:b/>
          <w:sz w:val="28"/>
          <w:szCs w:val="28"/>
        </w:rPr>
        <w:t>. Воспитание музыкального восприятия</w:t>
      </w:r>
    </w:p>
    <w:p w:rsidR="0058028B" w:rsidRPr="00453ECE" w:rsidRDefault="0058028B" w:rsidP="00E20F75">
      <w:pPr>
        <w:jc w:val="both"/>
        <w:rPr>
          <w:sz w:val="28"/>
          <w:szCs w:val="28"/>
        </w:rPr>
      </w:pPr>
    </w:p>
    <w:p w:rsidR="0058028B" w:rsidRPr="00453ECE" w:rsidRDefault="0058028B" w:rsidP="00E20F75">
      <w:pPr>
        <w:jc w:val="both"/>
        <w:rPr>
          <w:sz w:val="28"/>
          <w:szCs w:val="28"/>
        </w:rPr>
      </w:pPr>
      <w:r w:rsidRPr="00453ECE">
        <w:rPr>
          <w:sz w:val="28"/>
          <w:szCs w:val="28"/>
        </w:rPr>
        <w:t>Определение на слух характера музыкального произведения, лада, формы, размера, темпа, динамических оттенков, сильных и слабых долей, регистра.</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lang w:val="en-US"/>
        </w:rPr>
        <w:t>V</w:t>
      </w:r>
      <w:r w:rsidRPr="00453ECE">
        <w:rPr>
          <w:b/>
          <w:sz w:val="28"/>
          <w:szCs w:val="28"/>
        </w:rPr>
        <w:t>. Музыкальный диктант</w:t>
      </w:r>
    </w:p>
    <w:p w:rsidR="0058028B" w:rsidRPr="00453ECE" w:rsidRDefault="0058028B" w:rsidP="00E20F75">
      <w:pPr>
        <w:jc w:val="both"/>
        <w:rPr>
          <w:b/>
          <w:sz w:val="28"/>
          <w:szCs w:val="28"/>
        </w:rPr>
      </w:pPr>
    </w:p>
    <w:p w:rsidR="0058028B" w:rsidRPr="00453ECE" w:rsidRDefault="0058028B" w:rsidP="00E20F75">
      <w:pPr>
        <w:spacing w:line="360" w:lineRule="auto"/>
        <w:jc w:val="both"/>
        <w:rPr>
          <w:sz w:val="28"/>
          <w:szCs w:val="28"/>
        </w:rPr>
      </w:pPr>
      <w:r w:rsidRPr="00453ECE">
        <w:rPr>
          <w:sz w:val="28"/>
          <w:szCs w:val="28"/>
        </w:rPr>
        <w:t>Задача: воспитание музыкальной памяти и внутреннего слуха.</w:t>
      </w:r>
    </w:p>
    <w:p w:rsidR="0058028B" w:rsidRPr="00453ECE" w:rsidRDefault="0058028B" w:rsidP="00E20F75">
      <w:pPr>
        <w:jc w:val="both"/>
        <w:rPr>
          <w:sz w:val="28"/>
          <w:szCs w:val="28"/>
        </w:rPr>
      </w:pPr>
      <w:r w:rsidRPr="00453ECE">
        <w:rPr>
          <w:sz w:val="28"/>
          <w:szCs w:val="28"/>
        </w:rPr>
        <w:t xml:space="preserve">Типы диктантов: </w:t>
      </w:r>
    </w:p>
    <w:p w:rsidR="0058028B" w:rsidRPr="00453ECE" w:rsidRDefault="0058028B" w:rsidP="00E20F75">
      <w:pPr>
        <w:jc w:val="both"/>
        <w:rPr>
          <w:sz w:val="28"/>
          <w:szCs w:val="28"/>
        </w:rPr>
      </w:pPr>
      <w:r w:rsidRPr="00453ECE">
        <w:rPr>
          <w:sz w:val="28"/>
          <w:szCs w:val="28"/>
        </w:rPr>
        <w:t>1. Устный – короткая фраза на нейтральный слог и текст.</w:t>
      </w:r>
    </w:p>
    <w:p w:rsidR="0058028B" w:rsidRPr="00453ECE" w:rsidRDefault="0058028B" w:rsidP="00E20F75">
      <w:pPr>
        <w:jc w:val="both"/>
        <w:rPr>
          <w:sz w:val="28"/>
          <w:szCs w:val="28"/>
        </w:rPr>
      </w:pPr>
      <w:r w:rsidRPr="00453ECE">
        <w:rPr>
          <w:sz w:val="28"/>
          <w:szCs w:val="28"/>
        </w:rPr>
        <w:t>2. Устный – с названием нот и тактированием.</w:t>
      </w:r>
    </w:p>
    <w:p w:rsidR="0058028B" w:rsidRPr="00453ECE" w:rsidRDefault="0058028B" w:rsidP="00E20F75">
      <w:pPr>
        <w:jc w:val="both"/>
        <w:rPr>
          <w:sz w:val="28"/>
          <w:szCs w:val="28"/>
        </w:rPr>
      </w:pPr>
      <w:r w:rsidRPr="00453ECE">
        <w:rPr>
          <w:sz w:val="28"/>
          <w:szCs w:val="28"/>
        </w:rPr>
        <w:t>3. Письменный – запись знакомой песни, заранее выученной.</w:t>
      </w:r>
    </w:p>
    <w:p w:rsidR="0058028B" w:rsidRPr="00453ECE" w:rsidRDefault="0058028B" w:rsidP="00E20F75">
      <w:pPr>
        <w:jc w:val="both"/>
        <w:rPr>
          <w:sz w:val="28"/>
          <w:szCs w:val="28"/>
        </w:rPr>
      </w:pPr>
      <w:r w:rsidRPr="00453ECE">
        <w:rPr>
          <w:sz w:val="28"/>
          <w:szCs w:val="28"/>
        </w:rPr>
        <w:t>4. Ритмический – с использованием ритмических карточек или запись штилями.</w:t>
      </w:r>
    </w:p>
    <w:p w:rsidR="0058028B" w:rsidRPr="00453ECE" w:rsidRDefault="0058028B" w:rsidP="00E20F75">
      <w:pPr>
        <w:jc w:val="both"/>
        <w:rPr>
          <w:sz w:val="28"/>
          <w:szCs w:val="28"/>
        </w:rPr>
      </w:pPr>
      <w:r w:rsidRPr="00453ECE">
        <w:rPr>
          <w:sz w:val="28"/>
          <w:szCs w:val="28"/>
        </w:rPr>
        <w:t>5. Зрительный - пример учебника заучивается наизусть или мелодия с доски.</w:t>
      </w:r>
    </w:p>
    <w:p w:rsidR="0058028B" w:rsidRPr="00453ECE" w:rsidRDefault="0058028B" w:rsidP="00E20F75">
      <w:pPr>
        <w:ind w:left="360" w:hanging="360"/>
        <w:jc w:val="both"/>
        <w:rPr>
          <w:sz w:val="28"/>
          <w:szCs w:val="28"/>
        </w:rPr>
      </w:pPr>
      <w:r w:rsidRPr="00453ECE">
        <w:rPr>
          <w:sz w:val="28"/>
          <w:szCs w:val="28"/>
        </w:rPr>
        <w:t>6. На развитие памяти – пример учебника, выученный наизусть дома, и записанный в классе по памяти.</w:t>
      </w:r>
    </w:p>
    <w:p w:rsidR="0058028B" w:rsidRPr="00453ECE" w:rsidRDefault="0058028B" w:rsidP="00E20F75">
      <w:pPr>
        <w:ind w:left="2160" w:hanging="2160"/>
        <w:jc w:val="both"/>
        <w:rPr>
          <w:sz w:val="28"/>
          <w:szCs w:val="28"/>
        </w:rPr>
      </w:pPr>
      <w:r w:rsidRPr="00453ECE">
        <w:rPr>
          <w:sz w:val="28"/>
          <w:szCs w:val="28"/>
        </w:rPr>
        <w:t>7. Мелодии на 2-4 такта в пройденных тональностях после предварительного анализа (для подвинутых групп).</w:t>
      </w:r>
    </w:p>
    <w:p w:rsidR="0058028B" w:rsidRPr="00453ECE" w:rsidRDefault="0058028B" w:rsidP="00E20F75">
      <w:pPr>
        <w:jc w:val="both"/>
        <w:rPr>
          <w:sz w:val="28"/>
          <w:szCs w:val="28"/>
        </w:rPr>
      </w:pPr>
    </w:p>
    <w:p w:rsidR="0058028B" w:rsidRPr="00453ECE" w:rsidRDefault="0058028B" w:rsidP="00E20F75">
      <w:pPr>
        <w:jc w:val="both"/>
        <w:rPr>
          <w:sz w:val="28"/>
          <w:szCs w:val="28"/>
        </w:rPr>
      </w:pPr>
      <w:r w:rsidRPr="00453ECE">
        <w:rPr>
          <w:b/>
          <w:sz w:val="28"/>
          <w:szCs w:val="28"/>
          <w:lang w:val="en-US"/>
        </w:rPr>
        <w:t>VI</w:t>
      </w:r>
      <w:r w:rsidRPr="00453ECE">
        <w:rPr>
          <w:b/>
          <w:sz w:val="28"/>
          <w:szCs w:val="28"/>
        </w:rPr>
        <w:t>. Воспитание творческих навыков</w:t>
      </w:r>
      <w:r w:rsidRPr="00453ECE">
        <w:rPr>
          <w:sz w:val="28"/>
          <w:szCs w:val="28"/>
        </w:rPr>
        <w:t xml:space="preserve">   </w:t>
      </w:r>
    </w:p>
    <w:p w:rsidR="0058028B" w:rsidRPr="00453ECE" w:rsidRDefault="0058028B" w:rsidP="00E20F75">
      <w:pPr>
        <w:jc w:val="both"/>
        <w:rPr>
          <w:sz w:val="28"/>
          <w:szCs w:val="28"/>
        </w:rPr>
      </w:pPr>
    </w:p>
    <w:p w:rsidR="0058028B" w:rsidRPr="00453ECE" w:rsidRDefault="0058028B" w:rsidP="00E20F75">
      <w:pPr>
        <w:jc w:val="both"/>
        <w:rPr>
          <w:sz w:val="28"/>
          <w:szCs w:val="28"/>
        </w:rPr>
      </w:pPr>
      <w:r w:rsidRPr="00453ECE">
        <w:rPr>
          <w:sz w:val="28"/>
          <w:szCs w:val="28"/>
        </w:rPr>
        <w:t>1. Спеть фразу – ответ нейтральным слогом на заданную фразу - вопрос педагога.</w:t>
      </w:r>
    </w:p>
    <w:p w:rsidR="0058028B" w:rsidRPr="00453ECE" w:rsidRDefault="0058028B" w:rsidP="00E20F75">
      <w:pPr>
        <w:jc w:val="both"/>
        <w:rPr>
          <w:sz w:val="28"/>
          <w:szCs w:val="28"/>
        </w:rPr>
      </w:pPr>
      <w:r w:rsidRPr="00453ECE">
        <w:rPr>
          <w:sz w:val="28"/>
          <w:szCs w:val="28"/>
        </w:rPr>
        <w:t>2. Рисунки к песням.</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lang w:val="en-US"/>
        </w:rPr>
        <w:t>VII</w:t>
      </w:r>
      <w:r w:rsidRPr="00453ECE">
        <w:rPr>
          <w:b/>
          <w:sz w:val="28"/>
          <w:szCs w:val="28"/>
        </w:rPr>
        <w:t>. Теоретические сведения.</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Высота звуков, звукоряд, гамма, тетрахорд, ступени, вводные ступени, устои – неустои, тоника, тоническое трезвучие, мажор и минор, тон, полутон, строение мажорной гаммы, скрипичный ключ, знаки ( бемоль, диез, бекар), транспонирование.</w:t>
      </w:r>
    </w:p>
    <w:p w:rsidR="0058028B" w:rsidRPr="00453ECE" w:rsidRDefault="0058028B" w:rsidP="00E20F75">
      <w:pPr>
        <w:rPr>
          <w:sz w:val="28"/>
          <w:szCs w:val="28"/>
        </w:rPr>
      </w:pPr>
      <w:r w:rsidRPr="00453ECE">
        <w:rPr>
          <w:sz w:val="28"/>
          <w:szCs w:val="28"/>
        </w:rPr>
        <w:t xml:space="preserve">Тональности: </w:t>
      </w:r>
      <w:r w:rsidRPr="00453ECE">
        <w:rPr>
          <w:sz w:val="28"/>
          <w:szCs w:val="28"/>
          <w:lang w:val="en-US"/>
        </w:rPr>
        <w:t>C</w:t>
      </w:r>
      <w:r w:rsidRPr="00453ECE">
        <w:rPr>
          <w:sz w:val="28"/>
          <w:szCs w:val="28"/>
        </w:rPr>
        <w:t xml:space="preserve">, </w:t>
      </w:r>
      <w:r w:rsidRPr="00453ECE">
        <w:rPr>
          <w:sz w:val="28"/>
          <w:szCs w:val="28"/>
          <w:lang w:val="en-US"/>
        </w:rPr>
        <w:t>D</w:t>
      </w:r>
      <w:r w:rsidRPr="00453ECE">
        <w:rPr>
          <w:sz w:val="28"/>
          <w:szCs w:val="28"/>
        </w:rPr>
        <w:t xml:space="preserve">, </w:t>
      </w:r>
      <w:r w:rsidRPr="00453ECE">
        <w:rPr>
          <w:sz w:val="28"/>
          <w:szCs w:val="28"/>
          <w:lang w:val="en-US"/>
        </w:rPr>
        <w:t>F</w:t>
      </w:r>
      <w:r w:rsidRPr="00453ECE">
        <w:rPr>
          <w:sz w:val="28"/>
          <w:szCs w:val="28"/>
        </w:rPr>
        <w:t xml:space="preserve">, </w:t>
      </w:r>
      <w:r w:rsidRPr="00453ECE">
        <w:rPr>
          <w:sz w:val="28"/>
          <w:szCs w:val="28"/>
          <w:lang w:val="en-US"/>
        </w:rPr>
        <w:t>G</w:t>
      </w:r>
      <w:r w:rsidRPr="00453ECE">
        <w:rPr>
          <w:sz w:val="28"/>
          <w:szCs w:val="28"/>
        </w:rPr>
        <w:t>.</w:t>
      </w:r>
    </w:p>
    <w:p w:rsidR="0058028B" w:rsidRPr="00453ECE" w:rsidRDefault="0058028B" w:rsidP="00E20F75">
      <w:pPr>
        <w:rPr>
          <w:sz w:val="28"/>
          <w:szCs w:val="28"/>
        </w:rPr>
      </w:pPr>
      <w:r w:rsidRPr="00453ECE">
        <w:rPr>
          <w:sz w:val="28"/>
          <w:szCs w:val="28"/>
        </w:rPr>
        <w:t>Игра на фортепиано выученных песен, диктантов в пройденных тональностях.</w:t>
      </w:r>
    </w:p>
    <w:p w:rsidR="0058028B" w:rsidRPr="00453ECE" w:rsidRDefault="0058028B" w:rsidP="00E20F75">
      <w:pPr>
        <w:rPr>
          <w:sz w:val="28"/>
          <w:szCs w:val="28"/>
        </w:rPr>
      </w:pPr>
    </w:p>
    <w:p w:rsidR="0058028B" w:rsidRPr="00453ECE" w:rsidRDefault="0058028B" w:rsidP="00E20F75">
      <w:pPr>
        <w:rPr>
          <w:sz w:val="28"/>
          <w:szCs w:val="28"/>
        </w:rPr>
      </w:pPr>
      <w:r w:rsidRPr="00453ECE">
        <w:rPr>
          <w:b/>
          <w:sz w:val="28"/>
          <w:szCs w:val="28"/>
        </w:rPr>
        <w:t>Учебники</w:t>
      </w:r>
      <w:r w:rsidRPr="00453ECE">
        <w:rPr>
          <w:sz w:val="28"/>
          <w:szCs w:val="28"/>
        </w:rPr>
        <w:t xml:space="preserve">: А. Барабошкина Сольфеджио </w:t>
      </w:r>
      <w:r w:rsidRPr="00453ECE">
        <w:rPr>
          <w:sz w:val="28"/>
          <w:szCs w:val="28"/>
          <w:lang w:val="en-US"/>
        </w:rPr>
        <w:t>I</w:t>
      </w:r>
      <w:r w:rsidRPr="00453ECE">
        <w:rPr>
          <w:sz w:val="28"/>
          <w:szCs w:val="28"/>
        </w:rPr>
        <w:t xml:space="preserve"> класс</w:t>
      </w:r>
    </w:p>
    <w:p w:rsidR="0058028B" w:rsidRDefault="0058028B" w:rsidP="00E20F75">
      <w:pPr>
        <w:rPr>
          <w:sz w:val="28"/>
          <w:szCs w:val="28"/>
        </w:rPr>
      </w:pPr>
      <w:r w:rsidRPr="00453ECE">
        <w:rPr>
          <w:sz w:val="28"/>
          <w:szCs w:val="28"/>
        </w:rPr>
        <w:t xml:space="preserve">                    Ж. Металлиди, А. Перцовская «Мы играем, сочиняем и поём», </w:t>
      </w:r>
      <w:r w:rsidRPr="00453ECE">
        <w:rPr>
          <w:sz w:val="28"/>
          <w:szCs w:val="28"/>
          <w:lang w:val="en-US"/>
        </w:rPr>
        <w:t>I</w:t>
      </w:r>
      <w:r w:rsidRPr="00453ECE">
        <w:rPr>
          <w:sz w:val="28"/>
          <w:szCs w:val="28"/>
        </w:rPr>
        <w:t xml:space="preserve"> класс</w:t>
      </w:r>
    </w:p>
    <w:p w:rsidR="0058028B" w:rsidRDefault="0058028B" w:rsidP="00E20F75">
      <w:pPr>
        <w:rPr>
          <w:sz w:val="28"/>
          <w:szCs w:val="28"/>
        </w:rPr>
      </w:pPr>
    </w:p>
    <w:p w:rsidR="0058028B" w:rsidRDefault="0058028B" w:rsidP="00E20F75">
      <w:pPr>
        <w:rPr>
          <w:sz w:val="28"/>
          <w:szCs w:val="28"/>
        </w:rPr>
      </w:pPr>
    </w:p>
    <w:p w:rsidR="0058028B" w:rsidRDefault="0058028B" w:rsidP="00E20F75">
      <w:pPr>
        <w:rPr>
          <w:sz w:val="28"/>
          <w:szCs w:val="28"/>
        </w:rPr>
      </w:pPr>
    </w:p>
    <w:p w:rsidR="0058028B" w:rsidRDefault="0058028B" w:rsidP="00E20F75">
      <w:pPr>
        <w:rPr>
          <w:sz w:val="28"/>
          <w:szCs w:val="28"/>
        </w:rPr>
      </w:pPr>
    </w:p>
    <w:p w:rsidR="0058028B" w:rsidRDefault="0058028B" w:rsidP="00E20F75">
      <w:pPr>
        <w:rPr>
          <w:sz w:val="28"/>
          <w:szCs w:val="28"/>
        </w:rPr>
      </w:pPr>
    </w:p>
    <w:p w:rsidR="0058028B" w:rsidRPr="00453ECE" w:rsidRDefault="0058028B" w:rsidP="00E20F75">
      <w:pPr>
        <w:rPr>
          <w:sz w:val="28"/>
          <w:szCs w:val="28"/>
        </w:rPr>
      </w:pPr>
    </w:p>
    <w:p w:rsidR="0058028B" w:rsidRPr="00453ECE" w:rsidRDefault="0058028B" w:rsidP="00E20F75">
      <w:pPr>
        <w:rPr>
          <w:b/>
          <w:sz w:val="28"/>
          <w:szCs w:val="28"/>
        </w:rPr>
      </w:pPr>
    </w:p>
    <w:p w:rsidR="0058028B" w:rsidRPr="00453ECE" w:rsidRDefault="0058028B" w:rsidP="00E20F75">
      <w:pPr>
        <w:jc w:val="center"/>
        <w:rPr>
          <w:b/>
          <w:sz w:val="28"/>
          <w:szCs w:val="28"/>
        </w:rPr>
      </w:pPr>
      <w:r w:rsidRPr="00453ECE">
        <w:rPr>
          <w:b/>
          <w:sz w:val="28"/>
          <w:szCs w:val="28"/>
        </w:rPr>
        <w:t>Примерное распределение часов по классам по сольфеджио</w:t>
      </w:r>
    </w:p>
    <w:p w:rsidR="0058028B" w:rsidRPr="00453ECE" w:rsidRDefault="0058028B" w:rsidP="00E20F75">
      <w:pPr>
        <w:rPr>
          <w:b/>
          <w:sz w:val="28"/>
          <w:szCs w:val="2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4988"/>
        <w:gridCol w:w="1852"/>
        <w:gridCol w:w="1155"/>
        <w:gridCol w:w="1185"/>
      </w:tblGrid>
      <w:tr w:rsidR="0058028B" w:rsidRPr="000D0ED4" w:rsidTr="00E20F75">
        <w:tc>
          <w:tcPr>
            <w:tcW w:w="10188" w:type="dxa"/>
            <w:gridSpan w:val="5"/>
          </w:tcPr>
          <w:p w:rsidR="0058028B" w:rsidRPr="009B2E5F" w:rsidRDefault="0058028B" w:rsidP="00E20F75">
            <w:pPr>
              <w:jc w:val="center"/>
              <w:rPr>
                <w:b/>
              </w:rPr>
            </w:pPr>
            <w:r w:rsidRPr="009B2E5F">
              <w:rPr>
                <w:b/>
                <w:lang w:val="en-US"/>
              </w:rPr>
              <w:t xml:space="preserve">I </w:t>
            </w:r>
            <w:r w:rsidRPr="009B2E5F">
              <w:rPr>
                <w:b/>
              </w:rPr>
              <w:t>класс</w:t>
            </w:r>
          </w:p>
          <w:p w:rsidR="0058028B" w:rsidRPr="009B2E5F" w:rsidRDefault="0058028B" w:rsidP="00E20F75">
            <w:pPr>
              <w:jc w:val="center"/>
              <w:rPr>
                <w:b/>
              </w:rPr>
            </w:pPr>
          </w:p>
        </w:tc>
      </w:tr>
      <w:tr w:rsidR="0058028B" w:rsidRPr="000D0ED4" w:rsidTr="00E20F75">
        <w:tc>
          <w:tcPr>
            <w:tcW w:w="1008" w:type="dxa"/>
          </w:tcPr>
          <w:p w:rsidR="0058028B" w:rsidRPr="009B2E5F" w:rsidRDefault="0058028B" w:rsidP="00E20F75">
            <w:pPr>
              <w:jc w:val="center"/>
              <w:rPr>
                <w:b/>
                <w:sz w:val="20"/>
                <w:szCs w:val="20"/>
              </w:rPr>
            </w:pPr>
            <w:r w:rsidRPr="009B2E5F">
              <w:rPr>
                <w:b/>
                <w:sz w:val="20"/>
                <w:szCs w:val="20"/>
              </w:rPr>
              <w:t>Четвер-ти</w:t>
            </w:r>
          </w:p>
        </w:tc>
        <w:tc>
          <w:tcPr>
            <w:tcW w:w="4988" w:type="dxa"/>
          </w:tcPr>
          <w:p w:rsidR="0058028B" w:rsidRPr="009B2E5F" w:rsidRDefault="0058028B" w:rsidP="00E20F75">
            <w:pPr>
              <w:jc w:val="center"/>
              <w:rPr>
                <w:b/>
                <w:sz w:val="20"/>
                <w:szCs w:val="20"/>
              </w:rPr>
            </w:pPr>
            <w:r w:rsidRPr="009B2E5F">
              <w:rPr>
                <w:b/>
                <w:sz w:val="20"/>
                <w:szCs w:val="20"/>
              </w:rPr>
              <w:t>Учебно-тематический материал</w:t>
            </w:r>
          </w:p>
        </w:tc>
        <w:tc>
          <w:tcPr>
            <w:tcW w:w="1852" w:type="dxa"/>
          </w:tcPr>
          <w:p w:rsidR="0058028B" w:rsidRPr="009B2E5F" w:rsidRDefault="0058028B" w:rsidP="00E20F75">
            <w:pPr>
              <w:jc w:val="center"/>
              <w:rPr>
                <w:b/>
                <w:sz w:val="20"/>
                <w:szCs w:val="20"/>
              </w:rPr>
            </w:pPr>
            <w:r w:rsidRPr="009B2E5F">
              <w:rPr>
                <w:b/>
                <w:sz w:val="20"/>
                <w:szCs w:val="20"/>
              </w:rPr>
              <w:t>максимальная</w:t>
            </w:r>
          </w:p>
          <w:p w:rsidR="0058028B" w:rsidRPr="009B2E5F" w:rsidRDefault="0058028B" w:rsidP="00E20F75">
            <w:pPr>
              <w:jc w:val="center"/>
              <w:rPr>
                <w:b/>
                <w:sz w:val="20"/>
                <w:szCs w:val="20"/>
              </w:rPr>
            </w:pPr>
            <w:r w:rsidRPr="009B2E5F">
              <w:rPr>
                <w:b/>
                <w:sz w:val="20"/>
                <w:szCs w:val="20"/>
              </w:rPr>
              <w:t>учебная</w:t>
            </w:r>
          </w:p>
          <w:p w:rsidR="0058028B" w:rsidRPr="009B2E5F" w:rsidRDefault="0058028B" w:rsidP="00E20F75">
            <w:pPr>
              <w:jc w:val="center"/>
              <w:rPr>
                <w:b/>
                <w:sz w:val="20"/>
                <w:szCs w:val="20"/>
              </w:rPr>
            </w:pPr>
            <w:r w:rsidRPr="009B2E5F">
              <w:rPr>
                <w:b/>
                <w:sz w:val="20"/>
                <w:szCs w:val="20"/>
              </w:rPr>
              <w:t>нагрузка</w:t>
            </w:r>
          </w:p>
          <w:p w:rsidR="0058028B" w:rsidRPr="009B2E5F" w:rsidRDefault="0058028B" w:rsidP="00E20F75">
            <w:pPr>
              <w:jc w:val="center"/>
              <w:rPr>
                <w:b/>
                <w:sz w:val="20"/>
                <w:szCs w:val="20"/>
              </w:rPr>
            </w:pPr>
          </w:p>
        </w:tc>
        <w:tc>
          <w:tcPr>
            <w:tcW w:w="1155" w:type="dxa"/>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185" w:type="dxa"/>
          </w:tcPr>
          <w:p w:rsidR="0058028B" w:rsidRPr="009B2E5F" w:rsidRDefault="0058028B" w:rsidP="00E20F75">
            <w:pPr>
              <w:jc w:val="center"/>
              <w:rPr>
                <w:b/>
                <w:sz w:val="20"/>
                <w:szCs w:val="20"/>
              </w:rPr>
            </w:pPr>
            <w:r w:rsidRPr="009B2E5F">
              <w:rPr>
                <w:b/>
                <w:sz w:val="20"/>
                <w:szCs w:val="20"/>
              </w:rPr>
              <w:t>аудитор.</w:t>
            </w:r>
          </w:p>
          <w:p w:rsidR="0058028B" w:rsidRPr="009B2E5F" w:rsidRDefault="0058028B" w:rsidP="00E20F75">
            <w:pPr>
              <w:jc w:val="center"/>
              <w:rPr>
                <w:b/>
                <w:sz w:val="20"/>
                <w:szCs w:val="20"/>
              </w:rPr>
            </w:pPr>
            <w:r w:rsidRPr="009B2E5F">
              <w:rPr>
                <w:b/>
                <w:sz w:val="20"/>
                <w:szCs w:val="20"/>
              </w:rPr>
              <w:t>нагрузка</w:t>
            </w:r>
          </w:p>
          <w:p w:rsidR="0058028B" w:rsidRPr="009B2E5F" w:rsidRDefault="0058028B" w:rsidP="00E20F75">
            <w:pPr>
              <w:jc w:val="center"/>
              <w:rPr>
                <w:b/>
                <w:sz w:val="20"/>
                <w:szCs w:val="20"/>
              </w:rPr>
            </w:pPr>
          </w:p>
        </w:tc>
      </w:tr>
      <w:tr w:rsidR="0058028B" w:rsidRPr="000D0ED4" w:rsidTr="00E20F75">
        <w:tc>
          <w:tcPr>
            <w:tcW w:w="1008"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w:t>
            </w:r>
          </w:p>
        </w:tc>
        <w:tc>
          <w:tcPr>
            <w:tcW w:w="4988" w:type="dxa"/>
          </w:tcPr>
          <w:p w:rsidR="0058028B" w:rsidRPr="000D0ED4" w:rsidRDefault="0058028B" w:rsidP="00E20F75">
            <w:pPr>
              <w:jc w:val="both"/>
            </w:pPr>
            <w:r w:rsidRPr="000D0ED4">
              <w:t>Знакомство с клавиатурой. Обучение нотам, скрипичный ключ. Определение мажорного и минорного ладов на слух на примерах муз. произведений; движения мелодии; регистры. Метро-ритм: восьмые, четверти – упражнения по карточкам, с доски, пение и запись штилями коротких попевок.</w:t>
            </w:r>
          </w:p>
          <w:p w:rsidR="0058028B" w:rsidRPr="000D0ED4" w:rsidRDefault="0058028B" w:rsidP="00E20F75"/>
          <w:p w:rsidR="0058028B" w:rsidRPr="000D0ED4" w:rsidRDefault="0058028B" w:rsidP="00E20F75"/>
        </w:tc>
        <w:tc>
          <w:tcPr>
            <w:tcW w:w="1852" w:type="dxa"/>
          </w:tcPr>
          <w:p w:rsidR="0058028B" w:rsidRPr="000D0ED4" w:rsidRDefault="0058028B" w:rsidP="00E20F75">
            <w:pPr>
              <w:jc w:val="center"/>
            </w:pPr>
          </w:p>
          <w:p w:rsidR="0058028B" w:rsidRPr="000D0ED4" w:rsidRDefault="0058028B" w:rsidP="00E20F75">
            <w:pPr>
              <w:jc w:val="center"/>
            </w:pPr>
            <w:r w:rsidRPr="000D0ED4">
              <w:t>16</w:t>
            </w:r>
          </w:p>
          <w:p w:rsidR="0058028B" w:rsidRPr="000D0ED4" w:rsidRDefault="0058028B" w:rsidP="00E20F75">
            <w:pPr>
              <w:jc w:val="center"/>
            </w:pPr>
          </w:p>
          <w:p w:rsidR="0058028B" w:rsidRPr="000D0ED4" w:rsidRDefault="0058028B" w:rsidP="00E20F75">
            <w:pPr>
              <w:jc w:val="center"/>
            </w:pPr>
          </w:p>
        </w:tc>
        <w:tc>
          <w:tcPr>
            <w:tcW w:w="1155" w:type="dxa"/>
          </w:tcPr>
          <w:p w:rsidR="0058028B" w:rsidRPr="000D0ED4" w:rsidRDefault="0058028B" w:rsidP="00E20F75">
            <w:pPr>
              <w:jc w:val="center"/>
            </w:pPr>
          </w:p>
          <w:p w:rsidR="0058028B" w:rsidRPr="000D0ED4" w:rsidRDefault="0058028B" w:rsidP="00E20F75">
            <w:pPr>
              <w:jc w:val="center"/>
            </w:pPr>
            <w:r w:rsidRPr="000D0ED4">
              <w:t>8</w:t>
            </w:r>
          </w:p>
        </w:tc>
        <w:tc>
          <w:tcPr>
            <w:tcW w:w="1185" w:type="dxa"/>
          </w:tcPr>
          <w:p w:rsidR="0058028B" w:rsidRPr="000D0ED4" w:rsidRDefault="0058028B" w:rsidP="00E20F75">
            <w:pPr>
              <w:jc w:val="center"/>
            </w:pPr>
          </w:p>
          <w:p w:rsidR="0058028B" w:rsidRPr="000D0ED4" w:rsidRDefault="0058028B" w:rsidP="00E20F75">
            <w:pPr>
              <w:jc w:val="center"/>
            </w:pPr>
            <w:r w:rsidRPr="000D0ED4">
              <w:t>8</w:t>
            </w:r>
          </w:p>
        </w:tc>
      </w:tr>
      <w:tr w:rsidR="0058028B" w:rsidRPr="000D0ED4" w:rsidTr="00E20F75">
        <w:tc>
          <w:tcPr>
            <w:tcW w:w="1008"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II</w:t>
            </w:r>
          </w:p>
        </w:tc>
        <w:tc>
          <w:tcPr>
            <w:tcW w:w="4988" w:type="dxa"/>
          </w:tcPr>
          <w:p w:rsidR="0058028B" w:rsidRPr="000D0ED4" w:rsidRDefault="0058028B" w:rsidP="00E20F75">
            <w:pPr>
              <w:jc w:val="both"/>
            </w:pPr>
            <w:r w:rsidRPr="000D0ED4">
              <w:t>Знание нот до автоматизма. Звукоряд, гамма, тоника, трезвучие, ступени, устои.</w:t>
            </w:r>
          </w:p>
          <w:p w:rsidR="0058028B" w:rsidRPr="000D0ED4" w:rsidRDefault="0058028B" w:rsidP="00E20F75">
            <w:pPr>
              <w:jc w:val="both"/>
            </w:pPr>
            <w:r w:rsidRPr="000D0ED4">
              <w:t xml:space="preserve">Тональность До-мажор. Письменные задания на определение тоники, лада, тональности. Запись попевок при нисходящем и восходящем движении из 2-3 соседних звуков. Определение на слух, пение, игра ступеней тонического трезвучия. Работа с учебником. Игра на инструменте. </w:t>
            </w:r>
          </w:p>
          <w:p w:rsidR="0058028B" w:rsidRPr="000D0ED4" w:rsidRDefault="0058028B" w:rsidP="00E20F75"/>
        </w:tc>
        <w:tc>
          <w:tcPr>
            <w:tcW w:w="1852" w:type="dxa"/>
          </w:tcPr>
          <w:p w:rsidR="0058028B" w:rsidRPr="000D0ED4" w:rsidRDefault="0058028B" w:rsidP="00E20F75">
            <w:pPr>
              <w:jc w:val="center"/>
            </w:pPr>
          </w:p>
          <w:p w:rsidR="0058028B" w:rsidRPr="000D0ED4" w:rsidRDefault="0058028B" w:rsidP="00E20F75">
            <w:pPr>
              <w:jc w:val="center"/>
            </w:pPr>
            <w:r w:rsidRPr="000D0ED4">
              <w:t>16</w:t>
            </w:r>
          </w:p>
          <w:p w:rsidR="0058028B" w:rsidRPr="000D0ED4" w:rsidRDefault="0058028B" w:rsidP="00E20F75">
            <w:pPr>
              <w:jc w:val="center"/>
            </w:pPr>
          </w:p>
          <w:p w:rsidR="0058028B" w:rsidRPr="000D0ED4" w:rsidRDefault="0058028B" w:rsidP="00E20F75">
            <w:pPr>
              <w:jc w:val="center"/>
            </w:pPr>
          </w:p>
        </w:tc>
        <w:tc>
          <w:tcPr>
            <w:tcW w:w="1155" w:type="dxa"/>
          </w:tcPr>
          <w:p w:rsidR="0058028B" w:rsidRPr="000D0ED4" w:rsidRDefault="0058028B" w:rsidP="00E20F75">
            <w:pPr>
              <w:jc w:val="center"/>
            </w:pPr>
          </w:p>
          <w:p w:rsidR="0058028B" w:rsidRPr="000D0ED4" w:rsidRDefault="0058028B" w:rsidP="00E20F75">
            <w:pPr>
              <w:jc w:val="center"/>
            </w:pPr>
            <w:r w:rsidRPr="000D0ED4">
              <w:t>8</w:t>
            </w:r>
          </w:p>
        </w:tc>
        <w:tc>
          <w:tcPr>
            <w:tcW w:w="1185" w:type="dxa"/>
          </w:tcPr>
          <w:p w:rsidR="0058028B" w:rsidRPr="000D0ED4" w:rsidRDefault="0058028B" w:rsidP="00E20F75">
            <w:pPr>
              <w:jc w:val="center"/>
            </w:pPr>
          </w:p>
          <w:p w:rsidR="0058028B" w:rsidRPr="000D0ED4" w:rsidRDefault="0058028B" w:rsidP="00E20F75">
            <w:pPr>
              <w:jc w:val="center"/>
            </w:pPr>
            <w:r w:rsidRPr="000D0ED4">
              <w:t>8</w:t>
            </w:r>
          </w:p>
        </w:tc>
      </w:tr>
      <w:tr w:rsidR="0058028B" w:rsidRPr="000D0ED4" w:rsidTr="00E20F75">
        <w:tc>
          <w:tcPr>
            <w:tcW w:w="1008"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III</w:t>
            </w:r>
          </w:p>
        </w:tc>
        <w:tc>
          <w:tcPr>
            <w:tcW w:w="4988" w:type="dxa"/>
          </w:tcPr>
          <w:p w:rsidR="0058028B" w:rsidRPr="000D0ED4" w:rsidRDefault="0058028B" w:rsidP="00E20F75">
            <w:pPr>
              <w:jc w:val="both"/>
            </w:pPr>
            <w:r w:rsidRPr="000D0ED4">
              <w:t>Сильная и слабая доли, размер 2/4 и 3/4 Тональности Ре, Фа, Соль мажор. Устои, не устои, вводные тоны, тетрахорды. Запись заданной мелодии наизусть, транспони-рование. Продолжение работы над  ритмическими диктантами. Умение работать с учебником. Игра на клавиатуре.</w:t>
            </w:r>
          </w:p>
          <w:p w:rsidR="0058028B" w:rsidRPr="000D0ED4" w:rsidRDefault="0058028B" w:rsidP="00E20F75"/>
        </w:tc>
        <w:tc>
          <w:tcPr>
            <w:tcW w:w="1852" w:type="dxa"/>
          </w:tcPr>
          <w:p w:rsidR="0058028B" w:rsidRPr="000D0ED4" w:rsidRDefault="0058028B" w:rsidP="00E20F75">
            <w:pPr>
              <w:jc w:val="center"/>
            </w:pPr>
          </w:p>
          <w:p w:rsidR="0058028B" w:rsidRPr="000D0ED4" w:rsidRDefault="0058028B" w:rsidP="00E20F75">
            <w:pPr>
              <w:jc w:val="center"/>
            </w:pPr>
            <w:r w:rsidRPr="000D0ED4">
              <w:t>18</w:t>
            </w:r>
          </w:p>
          <w:p w:rsidR="0058028B" w:rsidRPr="000D0ED4" w:rsidRDefault="0058028B" w:rsidP="00E20F75">
            <w:pPr>
              <w:jc w:val="center"/>
            </w:pPr>
          </w:p>
          <w:p w:rsidR="0058028B" w:rsidRPr="000D0ED4" w:rsidRDefault="0058028B" w:rsidP="00E20F75">
            <w:pPr>
              <w:jc w:val="center"/>
            </w:pPr>
          </w:p>
        </w:tc>
        <w:tc>
          <w:tcPr>
            <w:tcW w:w="1155" w:type="dxa"/>
          </w:tcPr>
          <w:p w:rsidR="0058028B" w:rsidRPr="000D0ED4" w:rsidRDefault="0058028B" w:rsidP="00E20F75">
            <w:pPr>
              <w:jc w:val="center"/>
            </w:pPr>
          </w:p>
          <w:p w:rsidR="0058028B" w:rsidRPr="000D0ED4" w:rsidRDefault="0058028B" w:rsidP="00E20F75">
            <w:pPr>
              <w:jc w:val="center"/>
            </w:pPr>
            <w:r w:rsidRPr="000D0ED4">
              <w:t>9</w:t>
            </w:r>
          </w:p>
        </w:tc>
        <w:tc>
          <w:tcPr>
            <w:tcW w:w="1185" w:type="dxa"/>
          </w:tcPr>
          <w:p w:rsidR="0058028B" w:rsidRPr="000D0ED4" w:rsidRDefault="0058028B" w:rsidP="00E20F75">
            <w:pPr>
              <w:jc w:val="center"/>
            </w:pPr>
          </w:p>
          <w:p w:rsidR="0058028B" w:rsidRPr="000D0ED4" w:rsidRDefault="0058028B" w:rsidP="00E20F75">
            <w:pPr>
              <w:jc w:val="center"/>
            </w:pPr>
            <w:r w:rsidRPr="000D0ED4">
              <w:t>9</w:t>
            </w:r>
          </w:p>
        </w:tc>
      </w:tr>
      <w:tr w:rsidR="0058028B" w:rsidRPr="000D0ED4" w:rsidTr="00E20F75">
        <w:tc>
          <w:tcPr>
            <w:tcW w:w="1008"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IV</w:t>
            </w:r>
          </w:p>
        </w:tc>
        <w:tc>
          <w:tcPr>
            <w:tcW w:w="4988" w:type="dxa"/>
          </w:tcPr>
          <w:p w:rsidR="0058028B" w:rsidRPr="000D0ED4" w:rsidRDefault="0058028B" w:rsidP="00E20F75">
            <w:pPr>
              <w:jc w:val="both"/>
            </w:pPr>
            <w:r w:rsidRPr="000D0ED4">
              <w:t>Подведение итогов предыдущих четвертей. Уверенная работа с учебниками, правильное ориентирование в тональностях. Одноименные мажор и минор. Диктанты ритмические, на развитие памяти. Закрепление муз. материала учебника.</w:t>
            </w:r>
          </w:p>
          <w:p w:rsidR="0058028B" w:rsidRPr="000D0ED4" w:rsidRDefault="0058028B" w:rsidP="00E20F75"/>
        </w:tc>
        <w:tc>
          <w:tcPr>
            <w:tcW w:w="1852" w:type="dxa"/>
          </w:tcPr>
          <w:p w:rsidR="0058028B" w:rsidRPr="000D0ED4" w:rsidRDefault="0058028B" w:rsidP="00E20F75">
            <w:pPr>
              <w:jc w:val="center"/>
            </w:pPr>
          </w:p>
          <w:p w:rsidR="0058028B" w:rsidRPr="000D0ED4" w:rsidRDefault="0058028B" w:rsidP="00E20F75">
            <w:pPr>
              <w:jc w:val="center"/>
            </w:pPr>
            <w:r w:rsidRPr="000D0ED4">
              <w:t>14</w:t>
            </w:r>
          </w:p>
          <w:p w:rsidR="0058028B" w:rsidRPr="000D0ED4" w:rsidRDefault="0058028B" w:rsidP="00E20F75">
            <w:pPr>
              <w:jc w:val="center"/>
            </w:pPr>
          </w:p>
          <w:p w:rsidR="0058028B" w:rsidRPr="000D0ED4" w:rsidRDefault="0058028B" w:rsidP="00E20F75">
            <w:pPr>
              <w:jc w:val="center"/>
            </w:pPr>
          </w:p>
        </w:tc>
        <w:tc>
          <w:tcPr>
            <w:tcW w:w="1155" w:type="dxa"/>
          </w:tcPr>
          <w:p w:rsidR="0058028B" w:rsidRPr="000D0ED4" w:rsidRDefault="0058028B" w:rsidP="00E20F75">
            <w:pPr>
              <w:jc w:val="center"/>
            </w:pPr>
          </w:p>
          <w:p w:rsidR="0058028B" w:rsidRPr="000D0ED4" w:rsidRDefault="0058028B" w:rsidP="00E20F75">
            <w:pPr>
              <w:jc w:val="center"/>
            </w:pPr>
            <w:r w:rsidRPr="000D0ED4">
              <w:t>7</w:t>
            </w:r>
          </w:p>
        </w:tc>
        <w:tc>
          <w:tcPr>
            <w:tcW w:w="1185" w:type="dxa"/>
          </w:tcPr>
          <w:p w:rsidR="0058028B" w:rsidRPr="000D0ED4" w:rsidRDefault="0058028B" w:rsidP="00E20F75">
            <w:pPr>
              <w:jc w:val="center"/>
            </w:pPr>
          </w:p>
          <w:p w:rsidR="0058028B" w:rsidRPr="000D0ED4" w:rsidRDefault="0058028B" w:rsidP="00E20F75">
            <w:pPr>
              <w:jc w:val="center"/>
            </w:pPr>
            <w:r w:rsidRPr="000D0ED4">
              <w:t>7</w:t>
            </w:r>
          </w:p>
        </w:tc>
      </w:tr>
      <w:tr w:rsidR="0058028B" w:rsidRPr="000D0ED4" w:rsidTr="00E20F75">
        <w:tc>
          <w:tcPr>
            <w:tcW w:w="1008" w:type="dxa"/>
          </w:tcPr>
          <w:p w:rsidR="0058028B" w:rsidRPr="000D0ED4" w:rsidRDefault="0058028B" w:rsidP="00E20F75">
            <w:pPr>
              <w:jc w:val="center"/>
            </w:pPr>
          </w:p>
        </w:tc>
        <w:tc>
          <w:tcPr>
            <w:tcW w:w="4988" w:type="dxa"/>
          </w:tcPr>
          <w:p w:rsidR="0058028B" w:rsidRPr="009B2E5F" w:rsidRDefault="0058028B" w:rsidP="00E20F75">
            <w:pPr>
              <w:rPr>
                <w:i/>
              </w:rPr>
            </w:pPr>
            <w:r w:rsidRPr="009B2E5F">
              <w:rPr>
                <w:i/>
              </w:rPr>
              <w:t>Итого:</w:t>
            </w:r>
          </w:p>
        </w:tc>
        <w:tc>
          <w:tcPr>
            <w:tcW w:w="1852" w:type="dxa"/>
          </w:tcPr>
          <w:p w:rsidR="0058028B" w:rsidRPr="009B2E5F" w:rsidRDefault="0058028B" w:rsidP="00E20F75">
            <w:pPr>
              <w:jc w:val="center"/>
              <w:rPr>
                <w:b/>
              </w:rPr>
            </w:pPr>
            <w:r w:rsidRPr="009B2E5F">
              <w:rPr>
                <w:b/>
              </w:rPr>
              <w:t>64</w:t>
            </w:r>
          </w:p>
        </w:tc>
        <w:tc>
          <w:tcPr>
            <w:tcW w:w="1155" w:type="dxa"/>
          </w:tcPr>
          <w:p w:rsidR="0058028B" w:rsidRPr="009B2E5F" w:rsidRDefault="0058028B" w:rsidP="00E20F75">
            <w:pPr>
              <w:jc w:val="center"/>
              <w:rPr>
                <w:b/>
              </w:rPr>
            </w:pPr>
            <w:r w:rsidRPr="009B2E5F">
              <w:rPr>
                <w:b/>
              </w:rPr>
              <w:t>32</w:t>
            </w:r>
          </w:p>
        </w:tc>
        <w:tc>
          <w:tcPr>
            <w:tcW w:w="1185" w:type="dxa"/>
          </w:tcPr>
          <w:p w:rsidR="0058028B" w:rsidRPr="009B2E5F" w:rsidRDefault="0058028B" w:rsidP="00E20F75">
            <w:pPr>
              <w:jc w:val="center"/>
              <w:rPr>
                <w:b/>
              </w:rPr>
            </w:pPr>
            <w:r w:rsidRPr="009B2E5F">
              <w:rPr>
                <w:b/>
              </w:rPr>
              <w:t>32</w:t>
            </w:r>
          </w:p>
        </w:tc>
      </w:tr>
    </w:tbl>
    <w:p w:rsidR="0058028B" w:rsidRPr="000D0ED4" w:rsidRDefault="0058028B" w:rsidP="00E20F75">
      <w:pPr>
        <w:jc w:val="center"/>
      </w:pPr>
    </w:p>
    <w:p w:rsidR="0058028B" w:rsidRPr="000D0ED4" w:rsidRDefault="0058028B" w:rsidP="00E20F75">
      <w:pPr>
        <w:jc w:val="center"/>
        <w:rPr>
          <w:b/>
        </w:rPr>
      </w:pPr>
    </w:p>
    <w:p w:rsidR="0058028B" w:rsidRPr="00453ECE" w:rsidRDefault="0058028B" w:rsidP="00E20F75">
      <w:pPr>
        <w:jc w:val="center"/>
        <w:rPr>
          <w:b/>
          <w:sz w:val="28"/>
          <w:szCs w:val="28"/>
        </w:rPr>
      </w:pPr>
      <w:r w:rsidRPr="00453ECE">
        <w:rPr>
          <w:b/>
          <w:sz w:val="28"/>
          <w:szCs w:val="28"/>
          <w:lang w:val="en-US"/>
        </w:rPr>
        <w:t xml:space="preserve">II </w:t>
      </w:r>
      <w:r w:rsidRPr="00453ECE">
        <w:rPr>
          <w:b/>
          <w:sz w:val="28"/>
          <w:szCs w:val="28"/>
        </w:rPr>
        <w:t>класс.</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center"/>
        <w:rPr>
          <w:b/>
          <w:sz w:val="28"/>
          <w:szCs w:val="28"/>
        </w:rPr>
      </w:pPr>
    </w:p>
    <w:p w:rsidR="0058028B" w:rsidRPr="00453ECE" w:rsidRDefault="0058028B" w:rsidP="00E20F75">
      <w:pPr>
        <w:jc w:val="both"/>
        <w:rPr>
          <w:sz w:val="28"/>
          <w:szCs w:val="28"/>
        </w:rPr>
      </w:pPr>
      <w:r w:rsidRPr="00453ECE">
        <w:rPr>
          <w:b/>
          <w:sz w:val="28"/>
          <w:szCs w:val="28"/>
        </w:rPr>
        <w:t>1. Сольфеджирование и вокально-интонационные навыки.</w:t>
      </w:r>
    </w:p>
    <w:p w:rsidR="0058028B" w:rsidRPr="00453ECE" w:rsidRDefault="0058028B" w:rsidP="00E20F75">
      <w:pPr>
        <w:jc w:val="both"/>
        <w:rPr>
          <w:i/>
          <w:sz w:val="28"/>
          <w:szCs w:val="28"/>
        </w:rPr>
      </w:pPr>
      <w:r w:rsidRPr="00453ECE">
        <w:rPr>
          <w:i/>
          <w:sz w:val="28"/>
          <w:szCs w:val="28"/>
        </w:rPr>
        <w:t>Пение:</w:t>
      </w:r>
    </w:p>
    <w:p w:rsidR="0058028B" w:rsidRPr="00453ECE" w:rsidRDefault="0058028B" w:rsidP="00E20F75">
      <w:pPr>
        <w:jc w:val="both"/>
        <w:rPr>
          <w:sz w:val="28"/>
          <w:szCs w:val="28"/>
        </w:rPr>
      </w:pPr>
      <w:r w:rsidRPr="00453ECE">
        <w:rPr>
          <w:sz w:val="28"/>
          <w:szCs w:val="28"/>
        </w:rPr>
        <w:t>1. Песни с текстом, выученные на слух.</w:t>
      </w:r>
    </w:p>
    <w:p w:rsidR="0058028B" w:rsidRPr="00453ECE" w:rsidRDefault="0058028B" w:rsidP="00E20F75">
      <w:pPr>
        <w:jc w:val="both"/>
        <w:rPr>
          <w:sz w:val="28"/>
          <w:szCs w:val="28"/>
        </w:rPr>
      </w:pPr>
      <w:r w:rsidRPr="00453ECE">
        <w:rPr>
          <w:sz w:val="28"/>
          <w:szCs w:val="28"/>
        </w:rPr>
        <w:t>2. Мелодии с листа с названием звуков, с дирижированием  в размерах 2/4, 3/4</w:t>
      </w:r>
    </w:p>
    <w:p w:rsidR="0058028B" w:rsidRPr="00453ECE" w:rsidRDefault="0058028B" w:rsidP="00E20F75">
      <w:pPr>
        <w:jc w:val="both"/>
        <w:rPr>
          <w:sz w:val="28"/>
          <w:szCs w:val="28"/>
        </w:rPr>
      </w:pPr>
      <w:r w:rsidRPr="00453ECE">
        <w:rPr>
          <w:sz w:val="28"/>
          <w:szCs w:val="28"/>
        </w:rPr>
        <w:t>3. Разучивание более сложных мелодий с дирижированием в размерах 2/4,3/4, 4/4</w:t>
      </w:r>
    </w:p>
    <w:p w:rsidR="0058028B" w:rsidRPr="00453ECE" w:rsidRDefault="0058028B" w:rsidP="00E20F75">
      <w:pPr>
        <w:jc w:val="both"/>
        <w:rPr>
          <w:sz w:val="28"/>
          <w:szCs w:val="28"/>
        </w:rPr>
      </w:pPr>
      <w:r w:rsidRPr="00453ECE">
        <w:rPr>
          <w:sz w:val="28"/>
          <w:szCs w:val="28"/>
        </w:rPr>
        <w:t>Ритмические группы: _______________________________</w:t>
      </w:r>
    </w:p>
    <w:p w:rsidR="0058028B" w:rsidRPr="00453ECE" w:rsidRDefault="0058028B" w:rsidP="00E20F75">
      <w:pPr>
        <w:jc w:val="both"/>
        <w:rPr>
          <w:sz w:val="28"/>
          <w:szCs w:val="28"/>
        </w:rPr>
      </w:pPr>
      <w:r w:rsidRPr="00453ECE">
        <w:rPr>
          <w:sz w:val="28"/>
          <w:szCs w:val="28"/>
        </w:rPr>
        <w:t>4. Простейшие 2-х - голосные песни</w:t>
      </w:r>
    </w:p>
    <w:p w:rsidR="0058028B" w:rsidRPr="00453ECE" w:rsidRDefault="0058028B" w:rsidP="00E20F75">
      <w:pPr>
        <w:jc w:val="both"/>
        <w:rPr>
          <w:sz w:val="28"/>
          <w:szCs w:val="28"/>
        </w:rPr>
      </w:pPr>
      <w:r w:rsidRPr="00453ECE">
        <w:rPr>
          <w:sz w:val="28"/>
          <w:szCs w:val="28"/>
        </w:rPr>
        <w:t>5. Мажорные и минорные гаммы (Минор натуральный и гармонический)</w:t>
      </w:r>
    </w:p>
    <w:p w:rsidR="0058028B" w:rsidRPr="00453ECE" w:rsidRDefault="0058028B" w:rsidP="00E20F75">
      <w:pPr>
        <w:jc w:val="both"/>
        <w:rPr>
          <w:sz w:val="28"/>
          <w:szCs w:val="28"/>
        </w:rPr>
      </w:pPr>
      <w:r w:rsidRPr="00453ECE">
        <w:rPr>
          <w:sz w:val="28"/>
          <w:szCs w:val="28"/>
        </w:rPr>
        <w:t>6. Верхний тетрахорд минора натурального и гармонического</w:t>
      </w:r>
    </w:p>
    <w:p w:rsidR="0058028B" w:rsidRPr="00453ECE" w:rsidRDefault="0058028B" w:rsidP="00E20F75">
      <w:pPr>
        <w:jc w:val="both"/>
        <w:rPr>
          <w:sz w:val="28"/>
          <w:szCs w:val="28"/>
        </w:rPr>
      </w:pPr>
      <w:r w:rsidRPr="00453ECE">
        <w:rPr>
          <w:sz w:val="28"/>
          <w:szCs w:val="28"/>
        </w:rPr>
        <w:t>7. Устои и неустои в мажоре и миноре</w:t>
      </w:r>
    </w:p>
    <w:p w:rsidR="0058028B" w:rsidRPr="00453ECE" w:rsidRDefault="0058028B" w:rsidP="00E20F75">
      <w:pPr>
        <w:jc w:val="both"/>
        <w:rPr>
          <w:sz w:val="28"/>
          <w:szCs w:val="28"/>
        </w:rPr>
      </w:pPr>
      <w:r w:rsidRPr="00453ECE">
        <w:rPr>
          <w:sz w:val="28"/>
          <w:szCs w:val="28"/>
        </w:rPr>
        <w:t xml:space="preserve">8. м2 </w:t>
      </w:r>
      <w:r w:rsidRPr="00453ECE">
        <w:rPr>
          <w:sz w:val="28"/>
          <w:szCs w:val="28"/>
          <w:lang w:val="en-US"/>
        </w:rPr>
        <w:t>III</w:t>
      </w:r>
      <w:r w:rsidRPr="00453ECE">
        <w:rPr>
          <w:sz w:val="28"/>
          <w:szCs w:val="28"/>
        </w:rPr>
        <w:t xml:space="preserve">, м2 </w:t>
      </w:r>
      <w:r w:rsidRPr="00453ECE">
        <w:rPr>
          <w:sz w:val="28"/>
          <w:szCs w:val="28"/>
          <w:lang w:val="en-US"/>
        </w:rPr>
        <w:t>VII</w:t>
      </w:r>
      <w:r w:rsidRPr="00453ECE">
        <w:rPr>
          <w:sz w:val="28"/>
          <w:szCs w:val="28"/>
        </w:rPr>
        <w:t xml:space="preserve">, б3 </w:t>
      </w:r>
      <w:r w:rsidRPr="00453ECE">
        <w:rPr>
          <w:sz w:val="28"/>
          <w:szCs w:val="28"/>
          <w:lang w:val="en-US"/>
        </w:rPr>
        <w:t>I</w:t>
      </w:r>
      <w:r w:rsidRPr="00453ECE">
        <w:rPr>
          <w:sz w:val="28"/>
          <w:szCs w:val="28"/>
        </w:rPr>
        <w:t xml:space="preserve">, б3 </w:t>
      </w:r>
      <w:r w:rsidRPr="00453ECE">
        <w:rPr>
          <w:sz w:val="28"/>
          <w:szCs w:val="28"/>
          <w:lang w:val="en-US"/>
        </w:rPr>
        <w:t>IV</w:t>
      </w:r>
      <w:r w:rsidRPr="00453ECE">
        <w:rPr>
          <w:sz w:val="28"/>
          <w:szCs w:val="28"/>
        </w:rPr>
        <w:t xml:space="preserve">, б3 </w:t>
      </w:r>
      <w:r w:rsidRPr="00453ECE">
        <w:rPr>
          <w:sz w:val="28"/>
          <w:szCs w:val="28"/>
          <w:lang w:val="en-US"/>
        </w:rPr>
        <w:t>V</w:t>
      </w:r>
      <w:r w:rsidRPr="00453ECE">
        <w:rPr>
          <w:sz w:val="28"/>
          <w:szCs w:val="28"/>
        </w:rPr>
        <w:t xml:space="preserve">, ч4 </w:t>
      </w:r>
      <w:r w:rsidRPr="00453ECE">
        <w:rPr>
          <w:sz w:val="28"/>
          <w:szCs w:val="28"/>
          <w:lang w:val="en-US"/>
        </w:rPr>
        <w:t>V</w:t>
      </w:r>
      <w:r w:rsidRPr="00453ECE">
        <w:rPr>
          <w:sz w:val="28"/>
          <w:szCs w:val="28"/>
        </w:rPr>
        <w:t xml:space="preserve">, ч5 </w:t>
      </w:r>
      <w:r w:rsidRPr="00453ECE">
        <w:rPr>
          <w:sz w:val="28"/>
          <w:szCs w:val="28"/>
          <w:lang w:val="en-US"/>
        </w:rPr>
        <w:t>I</w:t>
      </w:r>
      <w:r w:rsidRPr="00453ECE">
        <w:rPr>
          <w:sz w:val="28"/>
          <w:szCs w:val="28"/>
        </w:rPr>
        <w:t xml:space="preserve"> – в мажоре</w:t>
      </w:r>
    </w:p>
    <w:p w:rsidR="0058028B" w:rsidRPr="00453ECE" w:rsidRDefault="0058028B" w:rsidP="00E20F75">
      <w:pPr>
        <w:jc w:val="both"/>
        <w:rPr>
          <w:sz w:val="28"/>
          <w:szCs w:val="28"/>
        </w:rPr>
      </w:pPr>
      <w:r w:rsidRPr="00453ECE">
        <w:rPr>
          <w:sz w:val="28"/>
          <w:szCs w:val="28"/>
        </w:rPr>
        <w:t>9. Подбор мелодии на фортепиано</w:t>
      </w:r>
    </w:p>
    <w:p w:rsidR="0058028B" w:rsidRPr="00453ECE" w:rsidRDefault="0058028B" w:rsidP="00E20F75">
      <w:pPr>
        <w:jc w:val="both"/>
        <w:rPr>
          <w:sz w:val="28"/>
          <w:szCs w:val="28"/>
        </w:rPr>
      </w:pPr>
      <w:r w:rsidRPr="00453ECE">
        <w:rPr>
          <w:sz w:val="28"/>
          <w:szCs w:val="28"/>
        </w:rPr>
        <w:t>10. Транспонирование в пройденных тональностях выученных мелодий.</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2. Определение на слух.</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Движение по тоническому трезвучию.</w:t>
      </w:r>
    </w:p>
    <w:p w:rsidR="0058028B" w:rsidRPr="00453ECE" w:rsidRDefault="0058028B" w:rsidP="00E20F75">
      <w:pPr>
        <w:jc w:val="both"/>
        <w:rPr>
          <w:sz w:val="28"/>
          <w:szCs w:val="28"/>
        </w:rPr>
      </w:pPr>
      <w:r w:rsidRPr="00453ECE">
        <w:rPr>
          <w:sz w:val="28"/>
          <w:szCs w:val="28"/>
        </w:rPr>
        <w:t>2. Мажорные и минорные трезвучия.</w:t>
      </w:r>
    </w:p>
    <w:p w:rsidR="0058028B" w:rsidRPr="00453ECE" w:rsidRDefault="0058028B" w:rsidP="00E20F75">
      <w:pPr>
        <w:jc w:val="both"/>
        <w:rPr>
          <w:sz w:val="28"/>
          <w:szCs w:val="28"/>
        </w:rPr>
      </w:pPr>
      <w:r w:rsidRPr="00453ECE">
        <w:rPr>
          <w:sz w:val="28"/>
          <w:szCs w:val="28"/>
        </w:rPr>
        <w:t>3. Пройденные интервалы в мелодическом и гармоническом звучании.</w:t>
      </w:r>
    </w:p>
    <w:p w:rsidR="0058028B" w:rsidRPr="00453ECE" w:rsidRDefault="0058028B" w:rsidP="00E20F75">
      <w:pPr>
        <w:jc w:val="both"/>
        <w:rPr>
          <w:sz w:val="28"/>
          <w:szCs w:val="28"/>
        </w:rPr>
      </w:pPr>
      <w:r w:rsidRPr="00453ECE">
        <w:rPr>
          <w:sz w:val="28"/>
          <w:szCs w:val="28"/>
        </w:rPr>
        <w:t>4. Музыкальный анализ произведения: характер, лад, форма, размер, темп и т.д.</w:t>
      </w:r>
    </w:p>
    <w:p w:rsidR="0058028B" w:rsidRPr="00453ECE" w:rsidRDefault="0058028B" w:rsidP="00E20F75">
      <w:pPr>
        <w:jc w:val="both"/>
        <w:rPr>
          <w:b/>
          <w:sz w:val="28"/>
          <w:szCs w:val="28"/>
        </w:rPr>
      </w:pPr>
      <w:r w:rsidRPr="00453ECE">
        <w:rPr>
          <w:b/>
          <w:sz w:val="28"/>
          <w:szCs w:val="28"/>
        </w:rPr>
        <w:t>3. Диктант.</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 xml:space="preserve">1. Продолжение работы над развитием музыкальной памяти и внутреннего слуха </w:t>
      </w:r>
    </w:p>
    <w:p w:rsidR="0058028B" w:rsidRPr="00453ECE" w:rsidRDefault="0058028B" w:rsidP="00E20F75">
      <w:pPr>
        <w:jc w:val="both"/>
        <w:rPr>
          <w:sz w:val="28"/>
          <w:szCs w:val="28"/>
        </w:rPr>
      </w:pPr>
      <w:r w:rsidRPr="00453ECE">
        <w:rPr>
          <w:sz w:val="28"/>
          <w:szCs w:val="28"/>
        </w:rPr>
        <w:t>(см.1- й класс).</w:t>
      </w:r>
    </w:p>
    <w:p w:rsidR="0058028B" w:rsidRPr="00453ECE" w:rsidRDefault="0058028B" w:rsidP="00E20F75">
      <w:pPr>
        <w:jc w:val="both"/>
        <w:rPr>
          <w:sz w:val="28"/>
          <w:szCs w:val="28"/>
        </w:rPr>
      </w:pPr>
      <w:r w:rsidRPr="00453ECE">
        <w:rPr>
          <w:sz w:val="28"/>
          <w:szCs w:val="28"/>
        </w:rPr>
        <w:t xml:space="preserve">2. Устный и письменный на 2-4 такта. Размеры 2/4, ¾. Тональности </w:t>
      </w:r>
      <w:r w:rsidRPr="00453ECE">
        <w:rPr>
          <w:sz w:val="28"/>
          <w:szCs w:val="28"/>
          <w:lang w:val="en-US"/>
        </w:rPr>
        <w:t>C</w:t>
      </w:r>
      <w:r w:rsidRPr="00453ECE">
        <w:rPr>
          <w:sz w:val="28"/>
          <w:szCs w:val="28"/>
        </w:rPr>
        <w:t xml:space="preserve">, </w:t>
      </w:r>
      <w:r w:rsidRPr="00453ECE">
        <w:rPr>
          <w:sz w:val="28"/>
          <w:szCs w:val="28"/>
          <w:lang w:val="en-US"/>
        </w:rPr>
        <w:t>D</w:t>
      </w:r>
      <w:r w:rsidRPr="00453ECE">
        <w:rPr>
          <w:sz w:val="28"/>
          <w:szCs w:val="28"/>
        </w:rPr>
        <w:t xml:space="preserve">, </w:t>
      </w:r>
      <w:r w:rsidRPr="00453ECE">
        <w:rPr>
          <w:sz w:val="28"/>
          <w:szCs w:val="28"/>
          <w:lang w:val="en-US"/>
        </w:rPr>
        <w:t>F</w:t>
      </w:r>
      <w:r w:rsidRPr="00453ECE">
        <w:rPr>
          <w:sz w:val="28"/>
          <w:szCs w:val="28"/>
        </w:rPr>
        <w:t xml:space="preserve">, </w:t>
      </w:r>
      <w:r w:rsidRPr="00453ECE">
        <w:rPr>
          <w:sz w:val="28"/>
          <w:szCs w:val="28"/>
          <w:lang w:val="en-US"/>
        </w:rPr>
        <w:t>G</w:t>
      </w:r>
      <w:r w:rsidRPr="00453ECE">
        <w:rPr>
          <w:sz w:val="28"/>
          <w:szCs w:val="28"/>
        </w:rPr>
        <w:t xml:space="preserve">, </w:t>
      </w:r>
      <w:r w:rsidRPr="00453ECE">
        <w:rPr>
          <w:sz w:val="28"/>
          <w:szCs w:val="28"/>
          <w:lang w:val="en-US"/>
        </w:rPr>
        <w:t>B</w:t>
      </w:r>
      <w:r w:rsidRPr="00453ECE">
        <w:rPr>
          <w:sz w:val="28"/>
          <w:szCs w:val="28"/>
        </w:rPr>
        <w:t xml:space="preserve">, </w:t>
      </w:r>
      <w:r w:rsidRPr="00453ECE">
        <w:rPr>
          <w:sz w:val="28"/>
          <w:szCs w:val="28"/>
          <w:lang w:val="en-US"/>
        </w:rPr>
        <w:t>a</w:t>
      </w:r>
      <w:r w:rsidRPr="00453ECE">
        <w:rPr>
          <w:sz w:val="28"/>
          <w:szCs w:val="28"/>
        </w:rPr>
        <w:t xml:space="preserve">, </w:t>
      </w:r>
      <w:r w:rsidRPr="00453ECE">
        <w:rPr>
          <w:sz w:val="28"/>
          <w:szCs w:val="28"/>
          <w:lang w:val="en-US"/>
        </w:rPr>
        <w:t>e</w:t>
      </w:r>
      <w:r w:rsidRPr="00453ECE">
        <w:rPr>
          <w:sz w:val="28"/>
          <w:szCs w:val="28"/>
        </w:rPr>
        <w:t xml:space="preserve">, </w:t>
      </w:r>
      <w:r w:rsidRPr="00453ECE">
        <w:rPr>
          <w:sz w:val="28"/>
          <w:szCs w:val="28"/>
          <w:lang w:val="en-US"/>
        </w:rPr>
        <w:t>d</w:t>
      </w:r>
      <w:r w:rsidRPr="00453ECE">
        <w:rPr>
          <w:sz w:val="28"/>
          <w:szCs w:val="28"/>
        </w:rPr>
        <w:t xml:space="preserve">, </w:t>
      </w:r>
      <w:r w:rsidRPr="00453ECE">
        <w:rPr>
          <w:sz w:val="28"/>
          <w:szCs w:val="28"/>
          <w:lang w:val="en-US"/>
        </w:rPr>
        <w:t>h</w:t>
      </w:r>
    </w:p>
    <w:p w:rsidR="0058028B" w:rsidRPr="00453ECE" w:rsidRDefault="0058028B" w:rsidP="00E20F75">
      <w:pPr>
        <w:jc w:val="both"/>
        <w:rPr>
          <w:sz w:val="28"/>
          <w:szCs w:val="28"/>
        </w:rPr>
      </w:pPr>
      <w:r w:rsidRPr="00453ECE">
        <w:rPr>
          <w:sz w:val="28"/>
          <w:szCs w:val="28"/>
        </w:rPr>
        <w:t>Ритм:______________________________________</w:t>
      </w:r>
    </w:p>
    <w:p w:rsidR="0058028B" w:rsidRPr="00453ECE" w:rsidRDefault="0058028B" w:rsidP="00E20F75">
      <w:pPr>
        <w:jc w:val="both"/>
        <w:rPr>
          <w:sz w:val="28"/>
          <w:szCs w:val="28"/>
        </w:rPr>
      </w:pPr>
      <w:r w:rsidRPr="00453ECE">
        <w:rPr>
          <w:sz w:val="28"/>
          <w:szCs w:val="28"/>
        </w:rPr>
        <w:t>3. Ритмический диктант.</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4. Воспитание чувства метроритма.</w:t>
      </w:r>
    </w:p>
    <w:p w:rsidR="0058028B" w:rsidRPr="00453ECE" w:rsidRDefault="0058028B" w:rsidP="00E20F75">
      <w:pPr>
        <w:jc w:val="both"/>
        <w:rPr>
          <w:sz w:val="28"/>
          <w:szCs w:val="28"/>
        </w:rPr>
      </w:pPr>
    </w:p>
    <w:p w:rsidR="0058028B" w:rsidRPr="00453ECE" w:rsidRDefault="0058028B" w:rsidP="00E20F75">
      <w:pPr>
        <w:jc w:val="both"/>
        <w:rPr>
          <w:sz w:val="28"/>
          <w:szCs w:val="28"/>
        </w:rPr>
      </w:pPr>
      <w:r w:rsidRPr="00453ECE">
        <w:rPr>
          <w:sz w:val="28"/>
          <w:szCs w:val="28"/>
        </w:rPr>
        <w:t>1. Работа с таблицами, используя ритмические слоги.</w:t>
      </w:r>
    </w:p>
    <w:p w:rsidR="0058028B" w:rsidRPr="00453ECE" w:rsidRDefault="0058028B" w:rsidP="00E20F75">
      <w:pPr>
        <w:jc w:val="both"/>
        <w:rPr>
          <w:sz w:val="28"/>
          <w:szCs w:val="28"/>
        </w:rPr>
      </w:pPr>
      <w:r w:rsidRPr="00453ECE">
        <w:rPr>
          <w:sz w:val="28"/>
          <w:szCs w:val="28"/>
        </w:rPr>
        <w:t>2. Размеры 2/4,3/4, 4/4 с длительностями восьмые, четверти, половинные, четверть с точкой и восьмая, шестнадцатые; паузы - восьмая, четвертная, половинная.</w:t>
      </w:r>
    </w:p>
    <w:p w:rsidR="0058028B" w:rsidRPr="00453ECE" w:rsidRDefault="0058028B" w:rsidP="00E20F75">
      <w:pPr>
        <w:jc w:val="both"/>
        <w:rPr>
          <w:sz w:val="28"/>
          <w:szCs w:val="28"/>
        </w:rPr>
      </w:pPr>
      <w:r w:rsidRPr="00453ECE">
        <w:rPr>
          <w:sz w:val="28"/>
          <w:szCs w:val="28"/>
        </w:rPr>
        <w:t>3. Ритмическое двухголосие, канон.</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5. Теоретические сведения.</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 xml:space="preserve">1. Тональности </w:t>
      </w:r>
      <w:r w:rsidRPr="00453ECE">
        <w:rPr>
          <w:sz w:val="28"/>
          <w:szCs w:val="28"/>
          <w:lang w:val="en-US"/>
        </w:rPr>
        <w:t>C</w:t>
      </w:r>
      <w:r w:rsidRPr="00453ECE">
        <w:rPr>
          <w:sz w:val="28"/>
          <w:szCs w:val="28"/>
        </w:rPr>
        <w:t xml:space="preserve">, </w:t>
      </w:r>
      <w:r w:rsidRPr="00453ECE">
        <w:rPr>
          <w:sz w:val="28"/>
          <w:szCs w:val="28"/>
          <w:lang w:val="en-US"/>
        </w:rPr>
        <w:t>D</w:t>
      </w:r>
      <w:r w:rsidRPr="00453ECE">
        <w:rPr>
          <w:sz w:val="28"/>
          <w:szCs w:val="28"/>
        </w:rPr>
        <w:t xml:space="preserve">, </w:t>
      </w:r>
      <w:r w:rsidRPr="00453ECE">
        <w:rPr>
          <w:sz w:val="28"/>
          <w:szCs w:val="28"/>
          <w:lang w:val="en-US"/>
        </w:rPr>
        <w:t>F</w:t>
      </w:r>
      <w:r w:rsidRPr="00453ECE">
        <w:rPr>
          <w:sz w:val="28"/>
          <w:szCs w:val="28"/>
        </w:rPr>
        <w:t xml:space="preserve">, </w:t>
      </w:r>
      <w:r w:rsidRPr="00453ECE">
        <w:rPr>
          <w:sz w:val="28"/>
          <w:szCs w:val="28"/>
          <w:lang w:val="en-US"/>
        </w:rPr>
        <w:t>G</w:t>
      </w:r>
      <w:r w:rsidRPr="00453ECE">
        <w:rPr>
          <w:sz w:val="28"/>
          <w:szCs w:val="28"/>
        </w:rPr>
        <w:t xml:space="preserve">, </w:t>
      </w:r>
      <w:r w:rsidRPr="00453ECE">
        <w:rPr>
          <w:sz w:val="28"/>
          <w:szCs w:val="28"/>
          <w:lang w:val="en-US"/>
        </w:rPr>
        <w:t>B</w:t>
      </w:r>
      <w:r w:rsidRPr="00453ECE">
        <w:rPr>
          <w:sz w:val="28"/>
          <w:szCs w:val="28"/>
        </w:rPr>
        <w:t xml:space="preserve"> и параллельный минор.</w:t>
      </w:r>
    </w:p>
    <w:p w:rsidR="0058028B" w:rsidRPr="00453ECE" w:rsidRDefault="0058028B" w:rsidP="00E20F75">
      <w:pPr>
        <w:jc w:val="both"/>
        <w:rPr>
          <w:sz w:val="28"/>
          <w:szCs w:val="28"/>
        </w:rPr>
      </w:pPr>
      <w:r w:rsidRPr="00453ECE">
        <w:rPr>
          <w:sz w:val="28"/>
          <w:szCs w:val="28"/>
        </w:rPr>
        <w:t>2. Интервалы – 2, 3, 4, 5, 8 – построение вне тональности вверх и вниз и в пройденных</w:t>
      </w:r>
    </w:p>
    <w:p w:rsidR="0058028B" w:rsidRPr="00453ECE" w:rsidRDefault="0058028B" w:rsidP="00E20F75">
      <w:pPr>
        <w:jc w:val="both"/>
        <w:rPr>
          <w:sz w:val="28"/>
          <w:szCs w:val="28"/>
        </w:rPr>
      </w:pPr>
      <w:r w:rsidRPr="00453ECE">
        <w:rPr>
          <w:sz w:val="28"/>
          <w:szCs w:val="28"/>
        </w:rPr>
        <w:t>тональностях.</w:t>
      </w:r>
    </w:p>
    <w:p w:rsidR="0058028B" w:rsidRPr="00453ECE" w:rsidRDefault="0058028B" w:rsidP="00E20F75">
      <w:pPr>
        <w:jc w:val="both"/>
        <w:rPr>
          <w:sz w:val="28"/>
          <w:szCs w:val="28"/>
        </w:rPr>
      </w:pPr>
      <w:r w:rsidRPr="00453ECE">
        <w:rPr>
          <w:sz w:val="28"/>
          <w:szCs w:val="28"/>
        </w:rPr>
        <w:t xml:space="preserve">3. Транспонирование примера учебника или выученной мелодии письменно. </w:t>
      </w:r>
    </w:p>
    <w:p w:rsidR="0058028B" w:rsidRPr="00453ECE" w:rsidRDefault="0058028B" w:rsidP="00E20F75">
      <w:pPr>
        <w:jc w:val="both"/>
        <w:rPr>
          <w:sz w:val="28"/>
          <w:szCs w:val="28"/>
        </w:rPr>
      </w:pPr>
      <w:r w:rsidRPr="00453ECE">
        <w:rPr>
          <w:sz w:val="28"/>
          <w:szCs w:val="28"/>
        </w:rPr>
        <w:t>4. Игра на фортепиано интервалов; мажорных, минорных, уменьшенных, увеличенных трезвучий.</w:t>
      </w:r>
    </w:p>
    <w:p w:rsidR="0058028B" w:rsidRPr="00453ECE" w:rsidRDefault="0058028B" w:rsidP="00E20F75">
      <w:pPr>
        <w:jc w:val="both"/>
        <w:rPr>
          <w:sz w:val="28"/>
          <w:szCs w:val="28"/>
        </w:rPr>
      </w:pPr>
      <w:r w:rsidRPr="00453ECE">
        <w:rPr>
          <w:sz w:val="28"/>
          <w:szCs w:val="28"/>
        </w:rPr>
        <w:t>5. Ориентироваться в ступенях лада устно и письменно.</w:t>
      </w:r>
    </w:p>
    <w:p w:rsidR="0058028B" w:rsidRPr="00453ECE" w:rsidRDefault="0058028B" w:rsidP="00E20F75">
      <w:pPr>
        <w:jc w:val="both"/>
        <w:rPr>
          <w:sz w:val="28"/>
          <w:szCs w:val="28"/>
        </w:rPr>
      </w:pPr>
      <w:r w:rsidRPr="00453ECE">
        <w:rPr>
          <w:sz w:val="28"/>
          <w:szCs w:val="28"/>
        </w:rPr>
        <w:t>6. Скрипичный и басовый ключи.</w:t>
      </w:r>
    </w:p>
    <w:p w:rsidR="0058028B" w:rsidRPr="00453ECE" w:rsidRDefault="0058028B" w:rsidP="00E20F75">
      <w:pPr>
        <w:rPr>
          <w:b/>
          <w:sz w:val="28"/>
          <w:szCs w:val="28"/>
        </w:rPr>
      </w:pPr>
    </w:p>
    <w:p w:rsidR="0058028B" w:rsidRPr="00453ECE" w:rsidRDefault="0058028B" w:rsidP="00E20F75">
      <w:pPr>
        <w:rPr>
          <w:b/>
          <w:sz w:val="28"/>
          <w:szCs w:val="28"/>
        </w:rPr>
      </w:pPr>
      <w:r w:rsidRPr="00453ECE">
        <w:rPr>
          <w:b/>
          <w:sz w:val="28"/>
          <w:szCs w:val="28"/>
        </w:rPr>
        <w:t>6. Воспитание творческих навыков.</w:t>
      </w:r>
    </w:p>
    <w:p w:rsidR="0058028B" w:rsidRPr="00453ECE" w:rsidRDefault="0058028B" w:rsidP="00E20F75">
      <w:pPr>
        <w:rPr>
          <w:b/>
          <w:sz w:val="28"/>
          <w:szCs w:val="28"/>
        </w:rPr>
      </w:pPr>
    </w:p>
    <w:p w:rsidR="0058028B" w:rsidRPr="00453ECE" w:rsidRDefault="0058028B" w:rsidP="00E20F75">
      <w:pPr>
        <w:ind w:left="840" w:hanging="840"/>
        <w:rPr>
          <w:sz w:val="28"/>
          <w:szCs w:val="28"/>
        </w:rPr>
      </w:pPr>
      <w:r w:rsidRPr="00453ECE">
        <w:rPr>
          <w:sz w:val="28"/>
          <w:szCs w:val="28"/>
        </w:rPr>
        <w:t>1. Сочинить и написать фразу – ответ на заданную фразу – вопрос.</w:t>
      </w:r>
    </w:p>
    <w:p w:rsidR="0058028B" w:rsidRPr="00453ECE" w:rsidRDefault="0058028B" w:rsidP="00E20F75">
      <w:pPr>
        <w:ind w:left="840" w:hanging="840"/>
        <w:rPr>
          <w:sz w:val="28"/>
          <w:szCs w:val="28"/>
        </w:rPr>
      </w:pPr>
      <w:r w:rsidRPr="00453ECE">
        <w:rPr>
          <w:sz w:val="28"/>
          <w:szCs w:val="28"/>
        </w:rPr>
        <w:t>2. Досочинить мелодию – устно (на нейтральный слог) и письменно.</w:t>
      </w:r>
    </w:p>
    <w:p w:rsidR="0058028B" w:rsidRPr="00453ECE" w:rsidRDefault="0058028B" w:rsidP="00E20F75">
      <w:pPr>
        <w:ind w:left="840" w:hanging="840"/>
        <w:rPr>
          <w:sz w:val="28"/>
          <w:szCs w:val="28"/>
        </w:rPr>
      </w:pPr>
      <w:r w:rsidRPr="00453ECE">
        <w:rPr>
          <w:sz w:val="28"/>
          <w:szCs w:val="28"/>
        </w:rPr>
        <w:t>3. Сочинение вариантов фразы.</w:t>
      </w:r>
    </w:p>
    <w:p w:rsidR="0058028B" w:rsidRPr="00453ECE" w:rsidRDefault="0058028B" w:rsidP="00E20F75">
      <w:pPr>
        <w:ind w:left="840" w:hanging="840"/>
        <w:rPr>
          <w:sz w:val="28"/>
          <w:szCs w:val="28"/>
        </w:rPr>
      </w:pPr>
      <w:r w:rsidRPr="00453ECE">
        <w:rPr>
          <w:sz w:val="28"/>
          <w:szCs w:val="28"/>
        </w:rPr>
        <w:t>4. Подбор и запись 2 - го голоса.</w:t>
      </w:r>
    </w:p>
    <w:p w:rsidR="0058028B" w:rsidRPr="00453ECE" w:rsidRDefault="0058028B" w:rsidP="00E20F75">
      <w:pPr>
        <w:ind w:left="840" w:hanging="840"/>
        <w:rPr>
          <w:sz w:val="28"/>
          <w:szCs w:val="28"/>
        </w:rPr>
      </w:pPr>
      <w:r w:rsidRPr="00453ECE">
        <w:rPr>
          <w:sz w:val="28"/>
          <w:szCs w:val="28"/>
        </w:rPr>
        <w:t>5. Подбор баса к знакомым мелодиям.</w:t>
      </w:r>
    </w:p>
    <w:p w:rsidR="0058028B" w:rsidRPr="00453ECE" w:rsidRDefault="0058028B" w:rsidP="00E20F75">
      <w:pPr>
        <w:ind w:left="840" w:hanging="840"/>
        <w:rPr>
          <w:sz w:val="28"/>
          <w:szCs w:val="28"/>
        </w:rPr>
      </w:pPr>
      <w:r w:rsidRPr="00453ECE">
        <w:rPr>
          <w:sz w:val="28"/>
          <w:szCs w:val="28"/>
        </w:rPr>
        <w:t>6. Запись сочиненных мелодий.</w:t>
      </w:r>
    </w:p>
    <w:p w:rsidR="0058028B" w:rsidRPr="00453ECE" w:rsidRDefault="0058028B" w:rsidP="00E20F75">
      <w:pPr>
        <w:rPr>
          <w:b/>
          <w:sz w:val="28"/>
          <w:szCs w:val="28"/>
        </w:rPr>
      </w:pPr>
    </w:p>
    <w:p w:rsidR="0058028B" w:rsidRPr="00453ECE" w:rsidRDefault="0058028B" w:rsidP="00E20F75">
      <w:pPr>
        <w:rPr>
          <w:sz w:val="28"/>
          <w:szCs w:val="28"/>
        </w:rPr>
      </w:pPr>
      <w:r w:rsidRPr="00453ECE">
        <w:rPr>
          <w:b/>
          <w:sz w:val="28"/>
          <w:szCs w:val="28"/>
        </w:rPr>
        <w:t>Учебники</w:t>
      </w:r>
      <w:r w:rsidRPr="00453ECE">
        <w:rPr>
          <w:sz w:val="28"/>
          <w:szCs w:val="28"/>
        </w:rPr>
        <w:t xml:space="preserve">: Барабошкина А. Сольфеджио </w:t>
      </w:r>
      <w:r w:rsidRPr="00453ECE">
        <w:rPr>
          <w:sz w:val="28"/>
          <w:szCs w:val="28"/>
          <w:lang w:val="en-US"/>
        </w:rPr>
        <w:t>II</w:t>
      </w:r>
      <w:r w:rsidRPr="00453ECE">
        <w:rPr>
          <w:sz w:val="28"/>
          <w:szCs w:val="28"/>
        </w:rPr>
        <w:t xml:space="preserve"> класс</w:t>
      </w:r>
    </w:p>
    <w:p w:rsidR="0058028B" w:rsidRPr="00453ECE" w:rsidRDefault="0058028B" w:rsidP="00E20F75">
      <w:pPr>
        <w:rPr>
          <w:sz w:val="28"/>
          <w:szCs w:val="28"/>
        </w:rPr>
      </w:pPr>
      <w:r w:rsidRPr="00453ECE">
        <w:rPr>
          <w:sz w:val="28"/>
          <w:szCs w:val="28"/>
        </w:rPr>
        <w:t xml:space="preserve">                    Металлиди Ж., Перцовская А. «Мы играем, сочиняем и поём» </w:t>
      </w:r>
      <w:r w:rsidRPr="00453ECE">
        <w:rPr>
          <w:sz w:val="28"/>
          <w:szCs w:val="28"/>
          <w:lang w:val="en-US"/>
        </w:rPr>
        <w:t>II</w:t>
      </w:r>
      <w:r w:rsidRPr="00453ECE">
        <w:rPr>
          <w:sz w:val="28"/>
          <w:szCs w:val="28"/>
        </w:rPr>
        <w:t xml:space="preserve"> класс</w:t>
      </w:r>
    </w:p>
    <w:p w:rsidR="0058028B" w:rsidRDefault="0058028B" w:rsidP="00E20F75">
      <w:pPr>
        <w:rPr>
          <w:sz w:val="28"/>
          <w:szCs w:val="28"/>
        </w:rPr>
      </w:pPr>
      <w:r w:rsidRPr="00453ECE">
        <w:rPr>
          <w:sz w:val="28"/>
          <w:szCs w:val="28"/>
        </w:rPr>
        <w:t xml:space="preserve">                    Калинина «Рабочая тетрадь» </w:t>
      </w:r>
      <w:r w:rsidRPr="00453ECE">
        <w:rPr>
          <w:sz w:val="28"/>
          <w:szCs w:val="28"/>
          <w:lang w:val="en-US"/>
        </w:rPr>
        <w:t>I</w:t>
      </w:r>
      <w:r w:rsidRPr="00453ECE">
        <w:rPr>
          <w:sz w:val="28"/>
          <w:szCs w:val="28"/>
        </w:rPr>
        <w:t xml:space="preserve"> класс</w:t>
      </w:r>
    </w:p>
    <w:p w:rsidR="0058028B" w:rsidRPr="00453ECE" w:rsidRDefault="0058028B" w:rsidP="00E20F75">
      <w:pPr>
        <w:rPr>
          <w:sz w:val="28"/>
          <w:szCs w:val="28"/>
        </w:rPr>
      </w:pPr>
    </w:p>
    <w:p w:rsidR="0058028B" w:rsidRPr="000D0ED4" w:rsidRDefault="0058028B" w:rsidP="00E20F75"/>
    <w:p w:rsidR="0058028B" w:rsidRPr="000D0ED4" w:rsidRDefault="0058028B" w:rsidP="00E20F75"/>
    <w:tbl>
      <w:tblPr>
        <w:tblW w:w="101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4988"/>
        <w:gridCol w:w="772"/>
        <w:gridCol w:w="900"/>
        <w:gridCol w:w="1080"/>
        <w:gridCol w:w="1341"/>
      </w:tblGrid>
      <w:tr w:rsidR="0058028B" w:rsidRPr="000D0ED4" w:rsidTr="00E20F75">
        <w:tc>
          <w:tcPr>
            <w:tcW w:w="10161" w:type="dxa"/>
            <w:gridSpan w:val="6"/>
          </w:tcPr>
          <w:p w:rsidR="0058028B" w:rsidRPr="009B2E5F" w:rsidRDefault="0058028B" w:rsidP="00E20F75">
            <w:pPr>
              <w:jc w:val="center"/>
              <w:rPr>
                <w:b/>
              </w:rPr>
            </w:pPr>
            <w:r w:rsidRPr="009B2E5F">
              <w:rPr>
                <w:b/>
                <w:lang w:val="en-US"/>
              </w:rPr>
              <w:t xml:space="preserve">II </w:t>
            </w:r>
            <w:r w:rsidRPr="009B2E5F">
              <w:rPr>
                <w:b/>
              </w:rPr>
              <w:t>класс</w:t>
            </w:r>
          </w:p>
          <w:p w:rsidR="0058028B" w:rsidRPr="009B2E5F" w:rsidRDefault="0058028B" w:rsidP="00E20F75">
            <w:pPr>
              <w:jc w:val="center"/>
              <w:rPr>
                <w:b/>
              </w:rPr>
            </w:pPr>
          </w:p>
        </w:tc>
      </w:tr>
      <w:tr w:rsidR="0058028B" w:rsidRPr="000D0ED4" w:rsidTr="00E20F75">
        <w:tc>
          <w:tcPr>
            <w:tcW w:w="1080" w:type="dxa"/>
            <w:vMerge w:val="restart"/>
          </w:tcPr>
          <w:p w:rsidR="0058028B" w:rsidRPr="009B2E5F" w:rsidRDefault="0058028B" w:rsidP="00E20F75">
            <w:pPr>
              <w:rPr>
                <w:b/>
                <w:sz w:val="20"/>
                <w:szCs w:val="20"/>
              </w:rPr>
            </w:pPr>
            <w:r w:rsidRPr="009B2E5F">
              <w:rPr>
                <w:b/>
                <w:sz w:val="20"/>
                <w:szCs w:val="20"/>
              </w:rPr>
              <w:t>Четверти</w:t>
            </w:r>
          </w:p>
        </w:tc>
        <w:tc>
          <w:tcPr>
            <w:tcW w:w="4988" w:type="dxa"/>
            <w:vMerge w:val="restart"/>
          </w:tcPr>
          <w:p w:rsidR="0058028B" w:rsidRPr="009B2E5F" w:rsidRDefault="0058028B" w:rsidP="00E20F75">
            <w:pPr>
              <w:jc w:val="center"/>
              <w:rPr>
                <w:b/>
                <w:sz w:val="20"/>
                <w:szCs w:val="20"/>
              </w:rPr>
            </w:pPr>
            <w:r w:rsidRPr="009B2E5F">
              <w:rPr>
                <w:b/>
                <w:sz w:val="20"/>
                <w:szCs w:val="20"/>
              </w:rPr>
              <w:t>Учебно-тематический материал</w:t>
            </w:r>
          </w:p>
        </w:tc>
        <w:tc>
          <w:tcPr>
            <w:tcW w:w="1672" w:type="dxa"/>
            <w:gridSpan w:val="2"/>
          </w:tcPr>
          <w:p w:rsidR="0058028B" w:rsidRPr="009B2E5F" w:rsidRDefault="0058028B" w:rsidP="00E20F75">
            <w:pPr>
              <w:jc w:val="center"/>
              <w:rPr>
                <w:b/>
                <w:sz w:val="20"/>
                <w:szCs w:val="20"/>
              </w:rPr>
            </w:pPr>
            <w:r w:rsidRPr="009B2E5F">
              <w:rPr>
                <w:b/>
                <w:sz w:val="20"/>
                <w:szCs w:val="20"/>
              </w:rPr>
              <w:t>Аудиторная нагрузка</w:t>
            </w:r>
          </w:p>
        </w:tc>
        <w:tc>
          <w:tcPr>
            <w:tcW w:w="1080" w:type="dxa"/>
            <w:vMerge w:val="restart"/>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341" w:type="dxa"/>
            <w:vMerge w:val="restart"/>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w:t>
            </w:r>
          </w:p>
          <w:p w:rsidR="0058028B" w:rsidRPr="009B2E5F" w:rsidRDefault="0058028B" w:rsidP="00E20F75">
            <w:pPr>
              <w:jc w:val="center"/>
              <w:rPr>
                <w:b/>
                <w:sz w:val="20"/>
                <w:szCs w:val="20"/>
              </w:rPr>
            </w:pPr>
            <w:r w:rsidRPr="009B2E5F">
              <w:rPr>
                <w:b/>
                <w:sz w:val="20"/>
                <w:szCs w:val="20"/>
              </w:rPr>
              <w:t>нагрузка</w:t>
            </w:r>
          </w:p>
        </w:tc>
      </w:tr>
      <w:tr w:rsidR="0058028B" w:rsidRPr="000D0ED4" w:rsidTr="00E20F75">
        <w:tc>
          <w:tcPr>
            <w:tcW w:w="1080" w:type="dxa"/>
            <w:vMerge/>
          </w:tcPr>
          <w:p w:rsidR="0058028B" w:rsidRPr="009B2E5F" w:rsidRDefault="0058028B" w:rsidP="00E20F75">
            <w:pPr>
              <w:jc w:val="center"/>
              <w:rPr>
                <w:sz w:val="20"/>
                <w:szCs w:val="20"/>
              </w:rPr>
            </w:pPr>
          </w:p>
        </w:tc>
        <w:tc>
          <w:tcPr>
            <w:tcW w:w="4988" w:type="dxa"/>
            <w:vMerge/>
          </w:tcPr>
          <w:p w:rsidR="0058028B" w:rsidRPr="000D0ED4" w:rsidRDefault="0058028B" w:rsidP="00E20F75">
            <w:pPr>
              <w:jc w:val="center"/>
            </w:pPr>
          </w:p>
        </w:tc>
        <w:tc>
          <w:tcPr>
            <w:tcW w:w="772" w:type="dxa"/>
          </w:tcPr>
          <w:p w:rsidR="0058028B" w:rsidRPr="009B2E5F" w:rsidRDefault="0058028B" w:rsidP="00E20F75">
            <w:pPr>
              <w:jc w:val="center"/>
              <w:rPr>
                <w:b/>
                <w:sz w:val="20"/>
                <w:szCs w:val="20"/>
              </w:rPr>
            </w:pPr>
            <w:r w:rsidRPr="009B2E5F">
              <w:rPr>
                <w:b/>
                <w:sz w:val="20"/>
                <w:szCs w:val="20"/>
              </w:rPr>
              <w:t>Теор.</w:t>
            </w:r>
          </w:p>
        </w:tc>
        <w:tc>
          <w:tcPr>
            <w:tcW w:w="900" w:type="dxa"/>
          </w:tcPr>
          <w:p w:rsidR="0058028B" w:rsidRPr="009B2E5F" w:rsidRDefault="0058028B" w:rsidP="00E20F75">
            <w:pPr>
              <w:jc w:val="center"/>
              <w:rPr>
                <w:b/>
                <w:sz w:val="20"/>
                <w:szCs w:val="20"/>
              </w:rPr>
            </w:pPr>
            <w:r w:rsidRPr="009B2E5F">
              <w:rPr>
                <w:b/>
                <w:sz w:val="20"/>
                <w:szCs w:val="20"/>
              </w:rPr>
              <w:t>Практ.</w:t>
            </w:r>
          </w:p>
        </w:tc>
        <w:tc>
          <w:tcPr>
            <w:tcW w:w="1080" w:type="dxa"/>
            <w:vMerge/>
          </w:tcPr>
          <w:p w:rsidR="0058028B" w:rsidRPr="000D0ED4" w:rsidRDefault="0058028B" w:rsidP="00E20F75">
            <w:pPr>
              <w:jc w:val="center"/>
            </w:pPr>
          </w:p>
        </w:tc>
        <w:tc>
          <w:tcPr>
            <w:tcW w:w="1341" w:type="dxa"/>
            <w:vMerge/>
          </w:tcPr>
          <w:p w:rsidR="0058028B" w:rsidRPr="000D0ED4" w:rsidRDefault="0058028B" w:rsidP="00E20F75">
            <w:pPr>
              <w:jc w:val="center"/>
            </w:pPr>
          </w:p>
        </w:tc>
      </w:tr>
      <w:tr w:rsidR="0058028B" w:rsidRPr="000D0ED4" w:rsidTr="00E20F75">
        <w:tc>
          <w:tcPr>
            <w:tcW w:w="1080"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w:t>
            </w:r>
          </w:p>
        </w:tc>
        <w:tc>
          <w:tcPr>
            <w:tcW w:w="4988" w:type="dxa"/>
          </w:tcPr>
          <w:p w:rsidR="0058028B" w:rsidRPr="000D0ED4" w:rsidRDefault="0058028B" w:rsidP="00E20F75">
            <w:pPr>
              <w:jc w:val="both"/>
            </w:pPr>
            <w:r w:rsidRPr="000D0ED4">
              <w:t>Повторение материала 1 класса. Одноименные мажор и минор. Параллельные мажор и минор. Тональности мажор и минор до 2-х ключевых знаков. Минор натуральный и гармонический. Ступени тонического трезвучия, вводные.</w:t>
            </w:r>
          </w:p>
          <w:p w:rsidR="0058028B" w:rsidRPr="000D0ED4" w:rsidRDefault="0058028B" w:rsidP="00E20F75">
            <w:pPr>
              <w:jc w:val="both"/>
            </w:pPr>
            <w:r w:rsidRPr="000D0ED4">
              <w:t>Диктанты зрительные, устные, на развитие памяти. Транспонирование. Размеры 2/4, 3/4</w:t>
            </w:r>
          </w:p>
          <w:p w:rsidR="0058028B" w:rsidRPr="000D0ED4" w:rsidRDefault="0058028B" w:rsidP="00E20F75">
            <w:pPr>
              <w:jc w:val="both"/>
            </w:pPr>
            <w:r w:rsidRPr="000D0ED4">
              <w:t>Ритмические упражнения. Пение с анализом знакомых элементов по учебнику. Игра ми-норных гамм – натуральной и гармонической.</w:t>
            </w:r>
          </w:p>
          <w:p w:rsidR="0058028B" w:rsidRPr="000D0ED4" w:rsidRDefault="0058028B" w:rsidP="00E20F75"/>
        </w:tc>
        <w:tc>
          <w:tcPr>
            <w:tcW w:w="772" w:type="dxa"/>
          </w:tcPr>
          <w:p w:rsidR="0058028B" w:rsidRPr="000D0ED4" w:rsidRDefault="0058028B" w:rsidP="00E20F75">
            <w:pPr>
              <w:jc w:val="center"/>
            </w:pPr>
          </w:p>
          <w:p w:rsidR="0058028B" w:rsidRPr="000D0ED4" w:rsidRDefault="0058028B" w:rsidP="00E20F75">
            <w:pPr>
              <w:jc w:val="center"/>
            </w:pPr>
            <w:r w:rsidRPr="000D0ED4">
              <w:t>3</w:t>
            </w:r>
          </w:p>
        </w:tc>
        <w:tc>
          <w:tcPr>
            <w:tcW w:w="900" w:type="dxa"/>
          </w:tcPr>
          <w:p w:rsidR="0058028B" w:rsidRPr="000D0ED4" w:rsidRDefault="0058028B" w:rsidP="00E20F75">
            <w:pPr>
              <w:jc w:val="center"/>
            </w:pPr>
          </w:p>
          <w:p w:rsidR="0058028B" w:rsidRPr="000D0ED4" w:rsidRDefault="0058028B" w:rsidP="00E20F75">
            <w:pPr>
              <w:jc w:val="center"/>
            </w:pPr>
            <w:r w:rsidRPr="000D0ED4">
              <w:t>9</w:t>
            </w:r>
          </w:p>
        </w:tc>
        <w:tc>
          <w:tcPr>
            <w:tcW w:w="1080" w:type="dxa"/>
          </w:tcPr>
          <w:p w:rsidR="0058028B" w:rsidRPr="000D0ED4" w:rsidRDefault="0058028B" w:rsidP="00E20F75">
            <w:pPr>
              <w:jc w:val="center"/>
            </w:pPr>
          </w:p>
          <w:p w:rsidR="0058028B" w:rsidRPr="000D0ED4" w:rsidRDefault="0058028B" w:rsidP="00E20F75">
            <w:pPr>
              <w:jc w:val="center"/>
            </w:pPr>
            <w:r w:rsidRPr="000D0ED4">
              <w:t>8</w:t>
            </w:r>
          </w:p>
        </w:tc>
        <w:tc>
          <w:tcPr>
            <w:tcW w:w="1341"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p>
          <w:p w:rsidR="0058028B" w:rsidRPr="000D0ED4" w:rsidRDefault="0058028B" w:rsidP="00E20F75">
            <w:pPr>
              <w:jc w:val="center"/>
            </w:pPr>
            <w:r w:rsidRPr="009B2E5F">
              <w:rPr>
                <w:lang w:val="en-US"/>
              </w:rPr>
              <w:t>II</w:t>
            </w:r>
          </w:p>
        </w:tc>
        <w:tc>
          <w:tcPr>
            <w:tcW w:w="4988" w:type="dxa"/>
          </w:tcPr>
          <w:p w:rsidR="0058028B" w:rsidRPr="000D0ED4" w:rsidRDefault="0058028B" w:rsidP="00E20F75">
            <w:r w:rsidRPr="000D0ED4">
              <w:t>Интервалы в пределах октавы, построение</w:t>
            </w:r>
          </w:p>
          <w:p w:rsidR="0058028B" w:rsidRPr="000D0ED4" w:rsidRDefault="0058028B" w:rsidP="00E20F75">
            <w:pPr>
              <w:jc w:val="both"/>
            </w:pPr>
            <w:r w:rsidRPr="000D0ED4">
              <w:t>2,3,4,5,8. Определение интервалов в нотных примерах. Заучивание мелодий на заданный интервал, умение записать их. Ритмические упражнения, включая восьмые, четверти, половинные, четверть с точкой и восьмая, шестнадцатые и паузы восьмая, четвертная, половинная.</w:t>
            </w:r>
          </w:p>
          <w:p w:rsidR="0058028B" w:rsidRPr="000D0ED4" w:rsidRDefault="0058028B" w:rsidP="00E20F75">
            <w:r w:rsidRPr="000D0ED4">
              <w:t>Диктанты ритмические, зрительные, самостоятельные.</w:t>
            </w:r>
          </w:p>
          <w:p w:rsidR="0058028B" w:rsidRPr="000D0ED4" w:rsidRDefault="0058028B" w:rsidP="00E20F75"/>
        </w:tc>
        <w:tc>
          <w:tcPr>
            <w:tcW w:w="772" w:type="dxa"/>
          </w:tcPr>
          <w:p w:rsidR="0058028B" w:rsidRPr="000D0ED4" w:rsidRDefault="0058028B" w:rsidP="00E20F75">
            <w:pPr>
              <w:jc w:val="center"/>
            </w:pPr>
          </w:p>
          <w:p w:rsidR="0058028B" w:rsidRPr="000D0ED4" w:rsidRDefault="0058028B" w:rsidP="00E20F75">
            <w:pPr>
              <w:jc w:val="center"/>
            </w:pPr>
            <w:r w:rsidRPr="000D0ED4">
              <w:t>3</w:t>
            </w:r>
          </w:p>
        </w:tc>
        <w:tc>
          <w:tcPr>
            <w:tcW w:w="900" w:type="dxa"/>
          </w:tcPr>
          <w:p w:rsidR="0058028B" w:rsidRPr="000D0ED4" w:rsidRDefault="0058028B" w:rsidP="00E20F75">
            <w:pPr>
              <w:jc w:val="center"/>
            </w:pPr>
          </w:p>
          <w:p w:rsidR="0058028B" w:rsidRPr="000D0ED4" w:rsidRDefault="0058028B" w:rsidP="00E20F75">
            <w:pPr>
              <w:jc w:val="center"/>
            </w:pPr>
            <w:r w:rsidRPr="000D0ED4">
              <w:t>9</w:t>
            </w:r>
          </w:p>
        </w:tc>
        <w:tc>
          <w:tcPr>
            <w:tcW w:w="1080" w:type="dxa"/>
          </w:tcPr>
          <w:p w:rsidR="0058028B" w:rsidRPr="000D0ED4" w:rsidRDefault="0058028B" w:rsidP="00E20F75">
            <w:pPr>
              <w:jc w:val="center"/>
            </w:pPr>
          </w:p>
          <w:p w:rsidR="0058028B" w:rsidRPr="000D0ED4" w:rsidRDefault="0058028B" w:rsidP="00E20F75">
            <w:pPr>
              <w:jc w:val="center"/>
            </w:pPr>
            <w:r w:rsidRPr="000D0ED4">
              <w:t>8</w:t>
            </w:r>
          </w:p>
        </w:tc>
        <w:tc>
          <w:tcPr>
            <w:tcW w:w="1341"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p>
          <w:p w:rsidR="0058028B" w:rsidRPr="000D0ED4" w:rsidRDefault="0058028B" w:rsidP="00E20F75">
            <w:pPr>
              <w:jc w:val="center"/>
            </w:pPr>
            <w:r w:rsidRPr="009B2E5F">
              <w:rPr>
                <w:lang w:val="en-US"/>
              </w:rPr>
              <w:t>III</w:t>
            </w:r>
          </w:p>
        </w:tc>
        <w:tc>
          <w:tcPr>
            <w:tcW w:w="4988" w:type="dxa"/>
          </w:tcPr>
          <w:p w:rsidR="0058028B" w:rsidRPr="000D0ED4" w:rsidRDefault="0058028B" w:rsidP="00E20F75">
            <w:pPr>
              <w:jc w:val="both"/>
            </w:pPr>
            <w:r w:rsidRPr="000D0ED4">
              <w:t>Работа над двухголосием. Определение интервалов на слух, в заданном тексте. Игра интервалов, минорных гамм до 2-х ключевых знаков, натурального и гармонического видов. Диктанты ритмические, на развитие  памяти, зрительные, устные. Пение по учебнику по одному.</w:t>
            </w:r>
          </w:p>
          <w:p w:rsidR="0058028B" w:rsidRPr="000D0ED4" w:rsidRDefault="0058028B" w:rsidP="00E20F75">
            <w:pPr>
              <w:jc w:val="both"/>
            </w:pPr>
          </w:p>
        </w:tc>
        <w:tc>
          <w:tcPr>
            <w:tcW w:w="772" w:type="dxa"/>
          </w:tcPr>
          <w:p w:rsidR="0058028B" w:rsidRPr="000D0ED4" w:rsidRDefault="0058028B" w:rsidP="00E20F75">
            <w:pPr>
              <w:jc w:val="center"/>
            </w:pPr>
          </w:p>
          <w:p w:rsidR="0058028B" w:rsidRPr="000D0ED4" w:rsidRDefault="0058028B" w:rsidP="00E20F75">
            <w:pPr>
              <w:jc w:val="center"/>
            </w:pPr>
            <w:r w:rsidRPr="000D0ED4">
              <w:t>4,5</w:t>
            </w:r>
          </w:p>
        </w:tc>
        <w:tc>
          <w:tcPr>
            <w:tcW w:w="900" w:type="dxa"/>
          </w:tcPr>
          <w:p w:rsidR="0058028B" w:rsidRPr="000D0ED4" w:rsidRDefault="0058028B" w:rsidP="00E20F75">
            <w:pPr>
              <w:jc w:val="center"/>
            </w:pPr>
          </w:p>
          <w:p w:rsidR="0058028B" w:rsidRPr="000D0ED4" w:rsidRDefault="0058028B" w:rsidP="00E20F75">
            <w:pPr>
              <w:jc w:val="center"/>
            </w:pPr>
            <w:r w:rsidRPr="000D0ED4">
              <w:t>10,5</w:t>
            </w:r>
          </w:p>
        </w:tc>
        <w:tc>
          <w:tcPr>
            <w:tcW w:w="1080" w:type="dxa"/>
          </w:tcPr>
          <w:p w:rsidR="0058028B" w:rsidRPr="000D0ED4" w:rsidRDefault="0058028B" w:rsidP="00E20F75">
            <w:pPr>
              <w:jc w:val="center"/>
            </w:pPr>
          </w:p>
          <w:p w:rsidR="0058028B" w:rsidRPr="000D0ED4" w:rsidRDefault="0058028B" w:rsidP="00E20F75">
            <w:pPr>
              <w:jc w:val="center"/>
            </w:pPr>
            <w:r w:rsidRPr="000D0ED4">
              <w:t>10</w:t>
            </w:r>
          </w:p>
        </w:tc>
        <w:tc>
          <w:tcPr>
            <w:tcW w:w="1341" w:type="dxa"/>
          </w:tcPr>
          <w:p w:rsidR="0058028B" w:rsidRPr="000D0ED4" w:rsidRDefault="0058028B" w:rsidP="00E20F75">
            <w:pPr>
              <w:jc w:val="center"/>
            </w:pPr>
          </w:p>
          <w:p w:rsidR="0058028B" w:rsidRPr="000D0ED4" w:rsidRDefault="0058028B" w:rsidP="00E20F75">
            <w:pPr>
              <w:jc w:val="center"/>
            </w:pPr>
            <w:r w:rsidRPr="000D0ED4">
              <w:t>25</w:t>
            </w:r>
          </w:p>
        </w:tc>
      </w:tr>
      <w:tr w:rsidR="0058028B" w:rsidRPr="000D0ED4" w:rsidTr="00E20F75">
        <w:tc>
          <w:tcPr>
            <w:tcW w:w="1080" w:type="dxa"/>
          </w:tcPr>
          <w:p w:rsidR="0058028B" w:rsidRPr="000D0ED4" w:rsidRDefault="0058028B" w:rsidP="00E20F75">
            <w:pPr>
              <w:jc w:val="center"/>
            </w:pPr>
          </w:p>
          <w:p w:rsidR="0058028B" w:rsidRPr="000D0ED4" w:rsidRDefault="0058028B" w:rsidP="00E20F75">
            <w:pPr>
              <w:jc w:val="center"/>
            </w:pPr>
            <w:r w:rsidRPr="009B2E5F">
              <w:rPr>
                <w:lang w:val="en-US"/>
              </w:rPr>
              <w:t>IV</w:t>
            </w:r>
          </w:p>
        </w:tc>
        <w:tc>
          <w:tcPr>
            <w:tcW w:w="4988" w:type="dxa"/>
          </w:tcPr>
          <w:p w:rsidR="0058028B" w:rsidRPr="000D0ED4" w:rsidRDefault="0058028B" w:rsidP="00E20F75">
            <w:pPr>
              <w:jc w:val="both"/>
            </w:pPr>
            <w:r w:rsidRPr="000D0ED4">
              <w:t xml:space="preserve">Закрепление материала </w:t>
            </w:r>
            <w:r w:rsidRPr="009B2E5F">
              <w:rPr>
                <w:lang w:val="en-US"/>
              </w:rPr>
              <w:t>III</w:t>
            </w:r>
            <w:r w:rsidRPr="000D0ED4">
              <w:t xml:space="preserve"> четверти. Повторение теоретических сведений. Большое внимания уделяется пению с листа по учебнику, заучиванию мелодий учебника наизусть. Диктанты зрительные, ритмические</w:t>
            </w:r>
          </w:p>
          <w:p w:rsidR="0058028B" w:rsidRPr="000D0ED4" w:rsidRDefault="0058028B" w:rsidP="00E20F75">
            <w:pPr>
              <w:jc w:val="both"/>
            </w:pPr>
            <w:r w:rsidRPr="000D0ED4">
              <w:t>Игра мажорных и минорных трезвучий, ум5</w:t>
            </w:r>
            <w:r w:rsidRPr="009B2E5F">
              <w:rPr>
                <w:vertAlign w:val="subscript"/>
              </w:rPr>
              <w:t>3</w:t>
            </w:r>
            <w:r w:rsidRPr="000D0ED4">
              <w:t>,</w:t>
            </w:r>
          </w:p>
          <w:p w:rsidR="0058028B" w:rsidRPr="000D0ED4" w:rsidRDefault="0058028B" w:rsidP="00E20F75">
            <w:pPr>
              <w:jc w:val="both"/>
            </w:pPr>
            <w:r w:rsidRPr="000D0ED4">
              <w:t>ув5</w:t>
            </w:r>
            <w:r w:rsidRPr="009B2E5F">
              <w:rPr>
                <w:vertAlign w:val="subscript"/>
              </w:rPr>
              <w:t xml:space="preserve">3 </w:t>
            </w:r>
            <w:r w:rsidRPr="000D0ED4">
              <w:t>. Работа с учебником.</w:t>
            </w:r>
          </w:p>
          <w:p w:rsidR="0058028B" w:rsidRPr="000D0ED4" w:rsidRDefault="0058028B" w:rsidP="00E20F75">
            <w:pPr>
              <w:jc w:val="both"/>
            </w:pPr>
          </w:p>
        </w:tc>
        <w:tc>
          <w:tcPr>
            <w:tcW w:w="772" w:type="dxa"/>
          </w:tcPr>
          <w:p w:rsidR="0058028B" w:rsidRPr="000D0ED4" w:rsidRDefault="0058028B" w:rsidP="00E20F75">
            <w:pPr>
              <w:jc w:val="center"/>
            </w:pPr>
          </w:p>
          <w:p w:rsidR="0058028B" w:rsidRPr="000D0ED4" w:rsidRDefault="0058028B" w:rsidP="00E20F75">
            <w:pPr>
              <w:jc w:val="center"/>
            </w:pPr>
            <w:r w:rsidRPr="000D0ED4">
              <w:t>1,5</w:t>
            </w:r>
          </w:p>
        </w:tc>
        <w:tc>
          <w:tcPr>
            <w:tcW w:w="900" w:type="dxa"/>
          </w:tcPr>
          <w:p w:rsidR="0058028B" w:rsidRPr="000D0ED4" w:rsidRDefault="0058028B" w:rsidP="00E20F75">
            <w:pPr>
              <w:jc w:val="center"/>
            </w:pPr>
          </w:p>
          <w:p w:rsidR="0058028B" w:rsidRPr="000D0ED4" w:rsidRDefault="0058028B" w:rsidP="00E20F75">
            <w:pPr>
              <w:jc w:val="center"/>
            </w:pPr>
            <w:r w:rsidRPr="000D0ED4">
              <w:t>9</w:t>
            </w:r>
          </w:p>
        </w:tc>
        <w:tc>
          <w:tcPr>
            <w:tcW w:w="1080" w:type="dxa"/>
          </w:tcPr>
          <w:p w:rsidR="0058028B" w:rsidRPr="000D0ED4" w:rsidRDefault="0058028B" w:rsidP="00E20F75">
            <w:pPr>
              <w:jc w:val="center"/>
            </w:pPr>
          </w:p>
          <w:p w:rsidR="0058028B" w:rsidRPr="000D0ED4" w:rsidRDefault="0058028B" w:rsidP="00E20F75">
            <w:pPr>
              <w:jc w:val="center"/>
            </w:pPr>
            <w:r w:rsidRPr="000D0ED4">
              <w:t>7</w:t>
            </w:r>
          </w:p>
        </w:tc>
        <w:tc>
          <w:tcPr>
            <w:tcW w:w="1341" w:type="dxa"/>
          </w:tcPr>
          <w:p w:rsidR="0058028B" w:rsidRPr="000D0ED4" w:rsidRDefault="0058028B" w:rsidP="00E20F75">
            <w:pPr>
              <w:jc w:val="center"/>
            </w:pPr>
          </w:p>
          <w:p w:rsidR="0058028B" w:rsidRPr="000D0ED4" w:rsidRDefault="0058028B" w:rsidP="00E20F75">
            <w:pPr>
              <w:jc w:val="center"/>
            </w:pPr>
            <w:r w:rsidRPr="000D0ED4">
              <w:t>17,5</w:t>
            </w:r>
          </w:p>
        </w:tc>
      </w:tr>
      <w:tr w:rsidR="0058028B" w:rsidRPr="000D0ED4" w:rsidTr="00E20F75">
        <w:tc>
          <w:tcPr>
            <w:tcW w:w="1080" w:type="dxa"/>
          </w:tcPr>
          <w:p w:rsidR="0058028B" w:rsidRPr="000D0ED4" w:rsidRDefault="0058028B" w:rsidP="00E20F75">
            <w:pPr>
              <w:jc w:val="center"/>
            </w:pPr>
          </w:p>
        </w:tc>
        <w:tc>
          <w:tcPr>
            <w:tcW w:w="4988" w:type="dxa"/>
          </w:tcPr>
          <w:p w:rsidR="0058028B" w:rsidRPr="009B2E5F" w:rsidRDefault="0058028B" w:rsidP="00E20F75">
            <w:pPr>
              <w:rPr>
                <w:i/>
              </w:rPr>
            </w:pPr>
            <w:r w:rsidRPr="009B2E5F">
              <w:rPr>
                <w:i/>
              </w:rPr>
              <w:t>Итого:</w:t>
            </w:r>
          </w:p>
        </w:tc>
        <w:tc>
          <w:tcPr>
            <w:tcW w:w="772" w:type="dxa"/>
          </w:tcPr>
          <w:p w:rsidR="0058028B" w:rsidRPr="009B2E5F" w:rsidRDefault="0058028B" w:rsidP="00E20F75">
            <w:pPr>
              <w:jc w:val="center"/>
              <w:rPr>
                <w:b/>
              </w:rPr>
            </w:pPr>
            <w:r w:rsidRPr="009B2E5F">
              <w:rPr>
                <w:b/>
              </w:rPr>
              <w:t>12</w:t>
            </w:r>
          </w:p>
        </w:tc>
        <w:tc>
          <w:tcPr>
            <w:tcW w:w="900" w:type="dxa"/>
          </w:tcPr>
          <w:p w:rsidR="0058028B" w:rsidRPr="009B2E5F" w:rsidRDefault="0058028B" w:rsidP="00E20F75">
            <w:pPr>
              <w:jc w:val="center"/>
              <w:rPr>
                <w:b/>
              </w:rPr>
            </w:pPr>
            <w:r w:rsidRPr="009B2E5F">
              <w:rPr>
                <w:b/>
              </w:rPr>
              <w:t>37,5</w:t>
            </w:r>
          </w:p>
        </w:tc>
        <w:tc>
          <w:tcPr>
            <w:tcW w:w="1080" w:type="dxa"/>
          </w:tcPr>
          <w:p w:rsidR="0058028B" w:rsidRPr="009B2E5F" w:rsidRDefault="0058028B" w:rsidP="00E20F75">
            <w:pPr>
              <w:jc w:val="center"/>
              <w:rPr>
                <w:b/>
              </w:rPr>
            </w:pPr>
            <w:r w:rsidRPr="009B2E5F">
              <w:rPr>
                <w:b/>
              </w:rPr>
              <w:t>33</w:t>
            </w:r>
          </w:p>
        </w:tc>
        <w:tc>
          <w:tcPr>
            <w:tcW w:w="1341" w:type="dxa"/>
          </w:tcPr>
          <w:p w:rsidR="0058028B" w:rsidRPr="009B2E5F" w:rsidRDefault="0058028B" w:rsidP="00E20F75">
            <w:pPr>
              <w:jc w:val="center"/>
              <w:rPr>
                <w:b/>
              </w:rPr>
            </w:pPr>
            <w:r w:rsidRPr="009B2E5F">
              <w:rPr>
                <w:b/>
              </w:rPr>
              <w:t>82,5</w:t>
            </w:r>
          </w:p>
        </w:tc>
      </w:tr>
    </w:tbl>
    <w:p w:rsidR="0058028B" w:rsidRPr="000D0ED4" w:rsidRDefault="0058028B" w:rsidP="00E20F75">
      <w:pPr>
        <w:spacing w:line="360" w:lineRule="auto"/>
        <w:rPr>
          <w:b/>
        </w:rPr>
      </w:pPr>
    </w:p>
    <w:p w:rsidR="0058028B" w:rsidRPr="00453ECE" w:rsidRDefault="0058028B" w:rsidP="00E20F75">
      <w:pPr>
        <w:spacing w:line="360" w:lineRule="auto"/>
        <w:jc w:val="center"/>
        <w:rPr>
          <w:b/>
          <w:sz w:val="28"/>
          <w:szCs w:val="28"/>
        </w:rPr>
      </w:pPr>
      <w:r w:rsidRPr="00453ECE">
        <w:rPr>
          <w:b/>
          <w:sz w:val="28"/>
          <w:szCs w:val="28"/>
          <w:lang w:val="en-US"/>
        </w:rPr>
        <w:t>III</w:t>
      </w:r>
      <w:r w:rsidRPr="00594927">
        <w:rPr>
          <w:b/>
          <w:sz w:val="28"/>
          <w:szCs w:val="28"/>
        </w:rPr>
        <w:t xml:space="preserve"> </w:t>
      </w:r>
      <w:r w:rsidRPr="00453ECE">
        <w:rPr>
          <w:b/>
          <w:sz w:val="28"/>
          <w:szCs w:val="28"/>
        </w:rPr>
        <w:t>КЛАСС</w:t>
      </w:r>
    </w:p>
    <w:p w:rsidR="0058028B" w:rsidRPr="00453ECE" w:rsidRDefault="0058028B" w:rsidP="00E20F75">
      <w:pPr>
        <w:spacing w:line="360" w:lineRule="auto"/>
        <w:jc w:val="center"/>
        <w:rPr>
          <w:b/>
          <w:sz w:val="28"/>
          <w:szCs w:val="28"/>
          <w:u w:val="single"/>
        </w:rPr>
      </w:pPr>
      <w:r w:rsidRPr="00453ECE">
        <w:rPr>
          <w:b/>
          <w:sz w:val="28"/>
          <w:szCs w:val="28"/>
          <w:u w:val="single"/>
        </w:rPr>
        <w:t>Основной материал</w:t>
      </w:r>
    </w:p>
    <w:p w:rsidR="0058028B" w:rsidRPr="00453ECE" w:rsidRDefault="0058028B" w:rsidP="00E20F75">
      <w:pPr>
        <w:spacing w:line="360" w:lineRule="auto"/>
        <w:ind w:firstLine="360"/>
        <w:rPr>
          <w:b/>
          <w:sz w:val="28"/>
          <w:szCs w:val="28"/>
          <w:u w:val="single"/>
        </w:rPr>
      </w:pPr>
      <w:r w:rsidRPr="00453ECE">
        <w:rPr>
          <w:b/>
          <w:sz w:val="28"/>
          <w:szCs w:val="28"/>
        </w:rPr>
        <w:t>1. Сольфеджирование и вокально-интонационные навыки</w:t>
      </w:r>
    </w:p>
    <w:p w:rsidR="0058028B" w:rsidRPr="00453ECE" w:rsidRDefault="0058028B" w:rsidP="00E20F75">
      <w:pPr>
        <w:spacing w:line="360" w:lineRule="auto"/>
        <w:ind w:firstLine="360"/>
        <w:rPr>
          <w:sz w:val="28"/>
          <w:szCs w:val="28"/>
        </w:rPr>
      </w:pPr>
      <w:r w:rsidRPr="00453ECE">
        <w:rPr>
          <w:sz w:val="28"/>
          <w:szCs w:val="28"/>
        </w:rPr>
        <w:t>Пение:</w:t>
      </w:r>
    </w:p>
    <w:p w:rsidR="0058028B" w:rsidRPr="00453ECE" w:rsidRDefault="0058028B" w:rsidP="004F2C8B">
      <w:pPr>
        <w:numPr>
          <w:ilvl w:val="0"/>
          <w:numId w:val="119"/>
        </w:numPr>
        <w:tabs>
          <w:tab w:val="num" w:pos="360"/>
        </w:tabs>
        <w:rPr>
          <w:sz w:val="28"/>
          <w:szCs w:val="28"/>
        </w:rPr>
      </w:pPr>
      <w:r w:rsidRPr="00453ECE">
        <w:rPr>
          <w:sz w:val="28"/>
          <w:szCs w:val="28"/>
        </w:rPr>
        <w:t>С листа мелодий в пройденных мажорных и минорных тональностях, переменном ладу.</w:t>
      </w:r>
    </w:p>
    <w:p w:rsidR="0058028B" w:rsidRPr="00453ECE" w:rsidRDefault="0058028B" w:rsidP="00E20F75">
      <w:pPr>
        <w:ind w:left="720"/>
        <w:rPr>
          <w:sz w:val="28"/>
          <w:szCs w:val="28"/>
        </w:rPr>
      </w:pPr>
      <w:r w:rsidRPr="00453ECE">
        <w:rPr>
          <w:sz w:val="28"/>
          <w:szCs w:val="28"/>
        </w:rPr>
        <w:t>Ритмические группы:____________________________________________</w:t>
      </w:r>
    </w:p>
    <w:p w:rsidR="0058028B" w:rsidRPr="00453ECE" w:rsidRDefault="0058028B" w:rsidP="00E20F75">
      <w:pPr>
        <w:ind w:left="720"/>
        <w:rPr>
          <w:sz w:val="28"/>
          <w:szCs w:val="28"/>
        </w:rPr>
      </w:pPr>
      <w:r w:rsidRPr="00453ECE">
        <w:rPr>
          <w:sz w:val="28"/>
          <w:szCs w:val="28"/>
        </w:rPr>
        <w:t>Размеры 2/4, 3/4, 4/4. Затакт___________________</w:t>
      </w:r>
    </w:p>
    <w:p w:rsidR="0058028B" w:rsidRPr="00453ECE" w:rsidRDefault="0058028B" w:rsidP="005F23A0">
      <w:pPr>
        <w:numPr>
          <w:ilvl w:val="0"/>
          <w:numId w:val="119"/>
        </w:numPr>
        <w:rPr>
          <w:sz w:val="28"/>
          <w:szCs w:val="28"/>
        </w:rPr>
      </w:pPr>
      <w:r w:rsidRPr="00453ECE">
        <w:rPr>
          <w:sz w:val="28"/>
          <w:szCs w:val="28"/>
        </w:rPr>
        <w:t>Двухголосные примеры.</w:t>
      </w:r>
    </w:p>
    <w:p w:rsidR="0058028B" w:rsidRPr="00453ECE" w:rsidRDefault="0058028B" w:rsidP="005F23A0">
      <w:pPr>
        <w:numPr>
          <w:ilvl w:val="0"/>
          <w:numId w:val="119"/>
        </w:numPr>
        <w:rPr>
          <w:sz w:val="28"/>
          <w:szCs w:val="28"/>
          <w:lang w:val="en-US"/>
        </w:rPr>
      </w:pPr>
      <w:r w:rsidRPr="00453ECE">
        <w:rPr>
          <w:sz w:val="28"/>
          <w:szCs w:val="28"/>
        </w:rPr>
        <w:t>Домашние задания по учебнику.</w:t>
      </w:r>
    </w:p>
    <w:p w:rsidR="0058028B" w:rsidRPr="00453ECE" w:rsidRDefault="0058028B" w:rsidP="005F23A0">
      <w:pPr>
        <w:numPr>
          <w:ilvl w:val="0"/>
          <w:numId w:val="119"/>
        </w:numPr>
        <w:rPr>
          <w:sz w:val="28"/>
          <w:szCs w:val="28"/>
        </w:rPr>
      </w:pPr>
      <w:r w:rsidRPr="00453ECE">
        <w:rPr>
          <w:sz w:val="28"/>
          <w:szCs w:val="28"/>
        </w:rPr>
        <w:t>Гаммы – мажорные и минорные 3-х видов.</w:t>
      </w:r>
    </w:p>
    <w:p w:rsidR="0058028B" w:rsidRPr="00453ECE" w:rsidRDefault="0058028B" w:rsidP="005F23A0">
      <w:pPr>
        <w:numPr>
          <w:ilvl w:val="0"/>
          <w:numId w:val="119"/>
        </w:numPr>
        <w:rPr>
          <w:sz w:val="28"/>
          <w:szCs w:val="28"/>
        </w:rPr>
      </w:pPr>
      <w:r w:rsidRPr="00453ECE">
        <w:rPr>
          <w:sz w:val="28"/>
          <w:szCs w:val="28"/>
        </w:rPr>
        <w:t>Интонационные упражнения с опеванием устоев и разрешением неустоев.</w:t>
      </w:r>
    </w:p>
    <w:p w:rsidR="0058028B" w:rsidRPr="00453ECE" w:rsidRDefault="0058028B" w:rsidP="005F23A0">
      <w:pPr>
        <w:numPr>
          <w:ilvl w:val="0"/>
          <w:numId w:val="119"/>
        </w:numPr>
        <w:rPr>
          <w:sz w:val="28"/>
          <w:szCs w:val="28"/>
        </w:rPr>
      </w:pPr>
      <w:r w:rsidRPr="00453ECE">
        <w:rPr>
          <w:sz w:val="28"/>
          <w:szCs w:val="28"/>
        </w:rPr>
        <w:t>Тоническое трезвучие с обращениями в пройденных тональностях и от звука.</w:t>
      </w:r>
    </w:p>
    <w:p w:rsidR="0058028B" w:rsidRPr="00453ECE" w:rsidRDefault="0058028B" w:rsidP="005F23A0">
      <w:pPr>
        <w:numPr>
          <w:ilvl w:val="0"/>
          <w:numId w:val="119"/>
        </w:numPr>
        <w:rPr>
          <w:sz w:val="28"/>
          <w:szCs w:val="28"/>
        </w:rPr>
      </w:pPr>
      <w:r w:rsidRPr="00453ECE">
        <w:rPr>
          <w:sz w:val="28"/>
          <w:szCs w:val="28"/>
        </w:rPr>
        <w:t>Интервалы – 3, 4, 5, 8 – в тональностях и от  звука; ув2 в гармоническом миноре.</w:t>
      </w:r>
    </w:p>
    <w:p w:rsidR="0058028B" w:rsidRPr="00453ECE" w:rsidRDefault="0058028B" w:rsidP="005F23A0">
      <w:pPr>
        <w:numPr>
          <w:ilvl w:val="0"/>
          <w:numId w:val="119"/>
        </w:numPr>
        <w:rPr>
          <w:sz w:val="28"/>
          <w:szCs w:val="28"/>
        </w:rPr>
      </w:pPr>
      <w:r w:rsidRPr="00453ECE">
        <w:rPr>
          <w:sz w:val="28"/>
          <w:szCs w:val="28"/>
        </w:rPr>
        <w:t>Секвенции.</w:t>
      </w:r>
    </w:p>
    <w:p w:rsidR="0058028B" w:rsidRPr="00453ECE" w:rsidRDefault="0058028B" w:rsidP="005F23A0">
      <w:pPr>
        <w:numPr>
          <w:ilvl w:val="0"/>
          <w:numId w:val="119"/>
        </w:numPr>
        <w:rPr>
          <w:sz w:val="28"/>
          <w:szCs w:val="28"/>
        </w:rPr>
      </w:pPr>
      <w:r w:rsidRPr="00453ECE">
        <w:rPr>
          <w:sz w:val="28"/>
          <w:szCs w:val="28"/>
        </w:rPr>
        <w:t>Транспонирование.</w:t>
      </w:r>
    </w:p>
    <w:p w:rsidR="0058028B" w:rsidRPr="00453ECE" w:rsidRDefault="0058028B" w:rsidP="00E20F75">
      <w:pPr>
        <w:ind w:left="360"/>
        <w:rPr>
          <w:b/>
          <w:sz w:val="28"/>
          <w:szCs w:val="28"/>
        </w:rPr>
      </w:pPr>
      <w:r w:rsidRPr="00453ECE">
        <w:rPr>
          <w:b/>
          <w:sz w:val="28"/>
          <w:szCs w:val="28"/>
        </w:rPr>
        <w:t>2. Определение на слух</w:t>
      </w:r>
    </w:p>
    <w:p w:rsidR="0058028B" w:rsidRPr="00453ECE" w:rsidRDefault="0058028B" w:rsidP="00E20F75">
      <w:pPr>
        <w:jc w:val="center"/>
        <w:rPr>
          <w:b/>
          <w:sz w:val="28"/>
          <w:szCs w:val="28"/>
        </w:rPr>
      </w:pPr>
    </w:p>
    <w:p w:rsidR="0058028B" w:rsidRPr="00453ECE" w:rsidRDefault="0058028B" w:rsidP="005F23A0">
      <w:pPr>
        <w:numPr>
          <w:ilvl w:val="0"/>
          <w:numId w:val="120"/>
        </w:numPr>
        <w:rPr>
          <w:sz w:val="28"/>
          <w:szCs w:val="28"/>
        </w:rPr>
      </w:pPr>
      <w:r w:rsidRPr="00453ECE">
        <w:rPr>
          <w:sz w:val="28"/>
          <w:szCs w:val="28"/>
        </w:rPr>
        <w:t>Гаммы - мажорные, минорные 3-х видов, отдельные элементы - тетрахорды, опевание устоев, разрешение не устоев, ступени лада.</w:t>
      </w:r>
    </w:p>
    <w:p w:rsidR="0058028B" w:rsidRPr="00453ECE" w:rsidRDefault="0058028B" w:rsidP="005F23A0">
      <w:pPr>
        <w:numPr>
          <w:ilvl w:val="0"/>
          <w:numId w:val="120"/>
        </w:numPr>
        <w:rPr>
          <w:sz w:val="28"/>
          <w:szCs w:val="28"/>
        </w:rPr>
      </w:pPr>
      <w:r w:rsidRPr="00453ECE">
        <w:rPr>
          <w:sz w:val="28"/>
          <w:szCs w:val="28"/>
        </w:rPr>
        <w:t>Интервалы вне лада – с учетом качественной величины – устно, письменно.</w:t>
      </w:r>
    </w:p>
    <w:p w:rsidR="0058028B" w:rsidRPr="00453ECE" w:rsidRDefault="0058028B" w:rsidP="005F23A0">
      <w:pPr>
        <w:numPr>
          <w:ilvl w:val="0"/>
          <w:numId w:val="120"/>
        </w:numPr>
        <w:rPr>
          <w:sz w:val="28"/>
          <w:szCs w:val="28"/>
        </w:rPr>
      </w:pPr>
      <w:r w:rsidRPr="00453ECE">
        <w:rPr>
          <w:sz w:val="28"/>
          <w:szCs w:val="28"/>
        </w:rPr>
        <w:t>Аккорды - мажорные и минорные трезвучия с их обращениями – в тональности и от звука.</w:t>
      </w:r>
    </w:p>
    <w:p w:rsidR="0058028B" w:rsidRPr="00453ECE" w:rsidRDefault="0058028B" w:rsidP="00E20F75">
      <w:pPr>
        <w:ind w:left="360"/>
        <w:rPr>
          <w:sz w:val="28"/>
          <w:szCs w:val="28"/>
        </w:rPr>
      </w:pPr>
    </w:p>
    <w:p w:rsidR="0058028B" w:rsidRPr="00453ECE" w:rsidRDefault="0058028B" w:rsidP="00E20F75">
      <w:pPr>
        <w:ind w:left="360"/>
        <w:rPr>
          <w:b/>
          <w:sz w:val="28"/>
          <w:szCs w:val="28"/>
        </w:rPr>
      </w:pPr>
      <w:r w:rsidRPr="00453ECE">
        <w:rPr>
          <w:b/>
          <w:sz w:val="28"/>
          <w:szCs w:val="28"/>
        </w:rPr>
        <w:t>3. Диктант</w:t>
      </w:r>
    </w:p>
    <w:p w:rsidR="0058028B" w:rsidRPr="00453ECE" w:rsidRDefault="0058028B" w:rsidP="00E20F75">
      <w:pPr>
        <w:jc w:val="center"/>
        <w:rPr>
          <w:b/>
          <w:sz w:val="28"/>
          <w:szCs w:val="28"/>
        </w:rPr>
      </w:pPr>
    </w:p>
    <w:p w:rsidR="0058028B" w:rsidRPr="00453ECE" w:rsidRDefault="0058028B" w:rsidP="00E20F75">
      <w:pPr>
        <w:ind w:left="360"/>
        <w:rPr>
          <w:b/>
          <w:sz w:val="28"/>
          <w:szCs w:val="28"/>
        </w:rPr>
      </w:pPr>
      <w:r w:rsidRPr="00453ECE">
        <w:rPr>
          <w:sz w:val="28"/>
          <w:szCs w:val="28"/>
        </w:rPr>
        <w:t>1.Письменный на 4-8 тактов, включающий пройденные мелодические обороты.</w:t>
      </w:r>
    </w:p>
    <w:p w:rsidR="0058028B" w:rsidRPr="00453ECE" w:rsidRDefault="0058028B" w:rsidP="00E20F75">
      <w:pPr>
        <w:ind w:left="720" w:hanging="360"/>
        <w:rPr>
          <w:b/>
          <w:sz w:val="28"/>
          <w:szCs w:val="28"/>
        </w:rPr>
      </w:pPr>
      <w:r w:rsidRPr="00453ECE">
        <w:rPr>
          <w:sz w:val="28"/>
          <w:szCs w:val="28"/>
        </w:rPr>
        <w:t>Размеры 2/4,3/4, 4/4.</w:t>
      </w:r>
      <w:r w:rsidRPr="00453ECE">
        <w:rPr>
          <w:b/>
          <w:sz w:val="28"/>
          <w:szCs w:val="28"/>
        </w:rPr>
        <w:t xml:space="preserve"> </w:t>
      </w:r>
    </w:p>
    <w:p w:rsidR="0058028B" w:rsidRPr="00453ECE" w:rsidRDefault="0058028B" w:rsidP="00E20F75">
      <w:pPr>
        <w:ind w:left="720" w:hanging="360"/>
        <w:rPr>
          <w:sz w:val="28"/>
          <w:szCs w:val="28"/>
        </w:rPr>
      </w:pPr>
      <w:r w:rsidRPr="00453ECE">
        <w:rPr>
          <w:sz w:val="28"/>
          <w:szCs w:val="28"/>
        </w:rPr>
        <w:t>Ритмические группы:_________________________________</w:t>
      </w:r>
    </w:p>
    <w:p w:rsidR="0058028B" w:rsidRPr="00453ECE" w:rsidRDefault="0058028B" w:rsidP="00E20F75">
      <w:pPr>
        <w:ind w:firstLine="360"/>
        <w:rPr>
          <w:sz w:val="28"/>
          <w:szCs w:val="28"/>
        </w:rPr>
      </w:pPr>
      <w:r w:rsidRPr="00453ECE">
        <w:rPr>
          <w:sz w:val="28"/>
          <w:szCs w:val="28"/>
        </w:rPr>
        <w:t>2. Ритмический.</w:t>
      </w:r>
    </w:p>
    <w:p w:rsidR="0058028B" w:rsidRPr="00453ECE" w:rsidRDefault="0058028B" w:rsidP="00E20F75">
      <w:pPr>
        <w:ind w:left="360"/>
        <w:rPr>
          <w:sz w:val="28"/>
          <w:szCs w:val="28"/>
        </w:rPr>
      </w:pPr>
      <w:r w:rsidRPr="00453ECE">
        <w:rPr>
          <w:sz w:val="28"/>
          <w:szCs w:val="28"/>
        </w:rPr>
        <w:t>3. Устный.</w:t>
      </w:r>
    </w:p>
    <w:p w:rsidR="0058028B" w:rsidRPr="00453ECE" w:rsidRDefault="0058028B" w:rsidP="00E20F75">
      <w:pPr>
        <w:ind w:left="360"/>
        <w:rPr>
          <w:sz w:val="28"/>
          <w:szCs w:val="28"/>
        </w:rPr>
      </w:pPr>
      <w:r w:rsidRPr="00453ECE">
        <w:rPr>
          <w:sz w:val="28"/>
          <w:szCs w:val="28"/>
        </w:rPr>
        <w:t>4. На развитие памяти.</w:t>
      </w:r>
    </w:p>
    <w:p w:rsidR="0058028B" w:rsidRPr="00453ECE" w:rsidRDefault="0058028B" w:rsidP="00E20F75">
      <w:pPr>
        <w:ind w:left="360"/>
        <w:rPr>
          <w:sz w:val="28"/>
          <w:szCs w:val="28"/>
        </w:rPr>
      </w:pPr>
      <w:r w:rsidRPr="00453ECE">
        <w:rPr>
          <w:sz w:val="28"/>
          <w:szCs w:val="28"/>
        </w:rPr>
        <w:t>5. Диктант - воспоминание.</w:t>
      </w:r>
    </w:p>
    <w:p w:rsidR="0058028B" w:rsidRPr="00453ECE" w:rsidRDefault="0058028B" w:rsidP="00E20F75">
      <w:pPr>
        <w:rPr>
          <w:b/>
          <w:sz w:val="28"/>
          <w:szCs w:val="28"/>
        </w:rPr>
      </w:pPr>
    </w:p>
    <w:p w:rsidR="0058028B" w:rsidRPr="00453ECE" w:rsidRDefault="0058028B" w:rsidP="00E20F75">
      <w:pPr>
        <w:ind w:firstLine="360"/>
        <w:rPr>
          <w:b/>
          <w:sz w:val="28"/>
          <w:szCs w:val="28"/>
        </w:rPr>
      </w:pPr>
      <w:r w:rsidRPr="00453ECE">
        <w:rPr>
          <w:b/>
          <w:sz w:val="28"/>
          <w:szCs w:val="28"/>
        </w:rPr>
        <w:t>4. Воспитание чувства ритма</w:t>
      </w:r>
    </w:p>
    <w:p w:rsidR="0058028B" w:rsidRPr="00453ECE" w:rsidRDefault="0058028B" w:rsidP="00E20F75">
      <w:pPr>
        <w:jc w:val="center"/>
        <w:rPr>
          <w:b/>
          <w:sz w:val="28"/>
          <w:szCs w:val="28"/>
        </w:rPr>
      </w:pPr>
    </w:p>
    <w:p w:rsidR="0058028B" w:rsidRPr="00453ECE" w:rsidRDefault="0058028B" w:rsidP="005F23A0">
      <w:pPr>
        <w:numPr>
          <w:ilvl w:val="0"/>
          <w:numId w:val="121"/>
        </w:numPr>
        <w:rPr>
          <w:sz w:val="28"/>
          <w:szCs w:val="28"/>
        </w:rPr>
      </w:pPr>
      <w:r w:rsidRPr="00453ECE">
        <w:rPr>
          <w:sz w:val="28"/>
          <w:szCs w:val="28"/>
        </w:rPr>
        <w:t>Ритмические упражнения - таблицы.</w:t>
      </w:r>
    </w:p>
    <w:p w:rsidR="0058028B" w:rsidRPr="00453ECE" w:rsidRDefault="0058028B" w:rsidP="005F23A0">
      <w:pPr>
        <w:numPr>
          <w:ilvl w:val="0"/>
          <w:numId w:val="121"/>
        </w:numPr>
        <w:rPr>
          <w:sz w:val="28"/>
          <w:szCs w:val="28"/>
        </w:rPr>
      </w:pPr>
      <w:r w:rsidRPr="00453ECE">
        <w:rPr>
          <w:sz w:val="28"/>
          <w:szCs w:val="28"/>
        </w:rPr>
        <w:t>Ритмический аккомпанемент.</w:t>
      </w:r>
    </w:p>
    <w:p w:rsidR="0058028B" w:rsidRPr="00453ECE" w:rsidRDefault="0058028B" w:rsidP="005F23A0">
      <w:pPr>
        <w:numPr>
          <w:ilvl w:val="0"/>
          <w:numId w:val="121"/>
        </w:numPr>
        <w:rPr>
          <w:sz w:val="28"/>
          <w:szCs w:val="28"/>
        </w:rPr>
      </w:pPr>
      <w:r w:rsidRPr="00453ECE">
        <w:rPr>
          <w:sz w:val="28"/>
          <w:szCs w:val="28"/>
        </w:rPr>
        <w:t>Ритмические 2-х - голосие.</w:t>
      </w:r>
    </w:p>
    <w:p w:rsidR="0058028B" w:rsidRPr="00453ECE" w:rsidRDefault="0058028B" w:rsidP="00E20F75">
      <w:pPr>
        <w:ind w:left="360"/>
        <w:rPr>
          <w:sz w:val="28"/>
          <w:szCs w:val="28"/>
        </w:rPr>
      </w:pPr>
    </w:p>
    <w:p w:rsidR="0058028B" w:rsidRPr="00453ECE" w:rsidRDefault="0058028B" w:rsidP="00E20F75">
      <w:pPr>
        <w:ind w:firstLine="360"/>
        <w:rPr>
          <w:b/>
          <w:sz w:val="28"/>
          <w:szCs w:val="28"/>
        </w:rPr>
      </w:pPr>
      <w:r w:rsidRPr="00453ECE">
        <w:rPr>
          <w:b/>
          <w:sz w:val="28"/>
          <w:szCs w:val="28"/>
        </w:rPr>
        <w:t>5. Теоретические сведения</w:t>
      </w:r>
    </w:p>
    <w:p w:rsidR="0058028B" w:rsidRPr="00453ECE" w:rsidRDefault="0058028B" w:rsidP="00E20F75">
      <w:pPr>
        <w:jc w:val="center"/>
        <w:rPr>
          <w:b/>
          <w:sz w:val="28"/>
          <w:szCs w:val="28"/>
        </w:rPr>
      </w:pPr>
    </w:p>
    <w:p w:rsidR="0058028B" w:rsidRPr="00453ECE" w:rsidRDefault="0058028B" w:rsidP="005F23A0">
      <w:pPr>
        <w:numPr>
          <w:ilvl w:val="0"/>
          <w:numId w:val="122"/>
        </w:numPr>
        <w:rPr>
          <w:sz w:val="28"/>
          <w:szCs w:val="28"/>
        </w:rPr>
      </w:pPr>
      <w:r w:rsidRPr="00453ECE">
        <w:rPr>
          <w:sz w:val="28"/>
          <w:szCs w:val="28"/>
        </w:rPr>
        <w:t>Мажорные и минорные тональности до 3-х знаков.</w:t>
      </w:r>
    </w:p>
    <w:p w:rsidR="0058028B" w:rsidRPr="00453ECE" w:rsidRDefault="0058028B" w:rsidP="005F23A0">
      <w:pPr>
        <w:numPr>
          <w:ilvl w:val="0"/>
          <w:numId w:val="122"/>
        </w:numPr>
        <w:rPr>
          <w:sz w:val="28"/>
          <w:szCs w:val="28"/>
        </w:rPr>
      </w:pPr>
      <w:r w:rsidRPr="00453ECE">
        <w:rPr>
          <w:sz w:val="28"/>
          <w:szCs w:val="28"/>
        </w:rPr>
        <w:t>Тоническое трезвучие с обращениями.</w:t>
      </w:r>
    </w:p>
    <w:p w:rsidR="0058028B" w:rsidRPr="00453ECE" w:rsidRDefault="0058028B" w:rsidP="005F23A0">
      <w:pPr>
        <w:numPr>
          <w:ilvl w:val="0"/>
          <w:numId w:val="122"/>
        </w:numPr>
        <w:rPr>
          <w:sz w:val="28"/>
          <w:szCs w:val="28"/>
        </w:rPr>
      </w:pPr>
      <w:r w:rsidRPr="00453ECE">
        <w:rPr>
          <w:sz w:val="28"/>
          <w:szCs w:val="28"/>
        </w:rPr>
        <w:t>Трезвучие главных ступеней.</w:t>
      </w:r>
    </w:p>
    <w:p w:rsidR="0058028B" w:rsidRPr="00453ECE" w:rsidRDefault="0058028B" w:rsidP="005F23A0">
      <w:pPr>
        <w:numPr>
          <w:ilvl w:val="0"/>
          <w:numId w:val="122"/>
        </w:numPr>
        <w:rPr>
          <w:sz w:val="28"/>
          <w:szCs w:val="28"/>
        </w:rPr>
      </w:pPr>
      <w:r w:rsidRPr="00453ECE">
        <w:rPr>
          <w:sz w:val="28"/>
          <w:szCs w:val="28"/>
        </w:rPr>
        <w:t>Переменный лад.</w:t>
      </w:r>
    </w:p>
    <w:p w:rsidR="0058028B" w:rsidRPr="00453ECE" w:rsidRDefault="0058028B" w:rsidP="005F23A0">
      <w:pPr>
        <w:numPr>
          <w:ilvl w:val="0"/>
          <w:numId w:val="122"/>
        </w:numPr>
        <w:rPr>
          <w:sz w:val="28"/>
          <w:szCs w:val="28"/>
        </w:rPr>
      </w:pPr>
      <w:r w:rsidRPr="00453ECE">
        <w:rPr>
          <w:sz w:val="28"/>
          <w:szCs w:val="28"/>
        </w:rPr>
        <w:t>Обращение интервалов.</w:t>
      </w:r>
    </w:p>
    <w:p w:rsidR="0058028B" w:rsidRPr="00453ECE" w:rsidRDefault="0058028B" w:rsidP="005F23A0">
      <w:pPr>
        <w:numPr>
          <w:ilvl w:val="0"/>
          <w:numId w:val="122"/>
        </w:numPr>
        <w:rPr>
          <w:sz w:val="28"/>
          <w:szCs w:val="28"/>
        </w:rPr>
      </w:pPr>
      <w:r w:rsidRPr="00453ECE">
        <w:rPr>
          <w:sz w:val="28"/>
          <w:szCs w:val="28"/>
        </w:rPr>
        <w:t>Ритмические особенности ______________________________в размерах 2/4,3/4. Размер 3/8 с ритмом</w:t>
      </w:r>
    </w:p>
    <w:p w:rsidR="0058028B" w:rsidRPr="00453ECE" w:rsidRDefault="0058028B" w:rsidP="005F23A0">
      <w:pPr>
        <w:numPr>
          <w:ilvl w:val="0"/>
          <w:numId w:val="122"/>
        </w:numPr>
        <w:rPr>
          <w:sz w:val="28"/>
          <w:szCs w:val="28"/>
        </w:rPr>
      </w:pPr>
      <w:r w:rsidRPr="00453ECE">
        <w:rPr>
          <w:sz w:val="28"/>
          <w:szCs w:val="28"/>
        </w:rPr>
        <w:t xml:space="preserve">Игра на фортепиано пройденных интервалов и аккордов в тональностях мажора и гармонического минора (с учетом ув2 </w:t>
      </w:r>
      <w:r w:rsidRPr="00453ECE">
        <w:rPr>
          <w:sz w:val="28"/>
          <w:szCs w:val="28"/>
          <w:lang w:val="en-US"/>
        </w:rPr>
        <w:t>VI</w:t>
      </w:r>
      <w:r w:rsidRPr="00453ECE">
        <w:rPr>
          <w:sz w:val="28"/>
          <w:szCs w:val="28"/>
        </w:rPr>
        <w:t xml:space="preserve"> в гармоническом миноре).</w:t>
      </w:r>
    </w:p>
    <w:p w:rsidR="0058028B" w:rsidRPr="00453ECE" w:rsidRDefault="0058028B" w:rsidP="00E20F75">
      <w:pPr>
        <w:ind w:left="360"/>
        <w:rPr>
          <w:sz w:val="28"/>
          <w:szCs w:val="28"/>
        </w:rPr>
      </w:pPr>
    </w:p>
    <w:p w:rsidR="0058028B" w:rsidRPr="00453ECE" w:rsidRDefault="0058028B" w:rsidP="00E20F75">
      <w:pPr>
        <w:rPr>
          <w:sz w:val="28"/>
          <w:szCs w:val="28"/>
        </w:rPr>
      </w:pPr>
      <w:r w:rsidRPr="00453ECE">
        <w:rPr>
          <w:b/>
          <w:sz w:val="28"/>
          <w:szCs w:val="28"/>
        </w:rPr>
        <w:t>Учебники</w:t>
      </w:r>
      <w:r w:rsidRPr="00453ECE">
        <w:rPr>
          <w:sz w:val="28"/>
          <w:szCs w:val="28"/>
        </w:rPr>
        <w:t xml:space="preserve">: Давыдова, Запарожец Сольфеджио </w:t>
      </w:r>
      <w:r w:rsidRPr="00453ECE">
        <w:rPr>
          <w:sz w:val="28"/>
          <w:szCs w:val="28"/>
          <w:lang w:val="en-US"/>
        </w:rPr>
        <w:t>III</w:t>
      </w:r>
      <w:r w:rsidRPr="00453ECE">
        <w:rPr>
          <w:sz w:val="28"/>
          <w:szCs w:val="28"/>
        </w:rPr>
        <w:t xml:space="preserve"> класс</w:t>
      </w:r>
    </w:p>
    <w:p w:rsidR="0058028B" w:rsidRPr="00453ECE" w:rsidRDefault="0058028B" w:rsidP="00E20F75">
      <w:pPr>
        <w:ind w:firstLine="1080"/>
        <w:rPr>
          <w:sz w:val="28"/>
          <w:szCs w:val="28"/>
        </w:rPr>
      </w:pPr>
      <w:r w:rsidRPr="00453ECE">
        <w:rPr>
          <w:sz w:val="28"/>
          <w:szCs w:val="28"/>
        </w:rPr>
        <w:t xml:space="preserve">  Металлиди Ж., Перцовская А. «Мы играем, сочиняем и поём» </w:t>
      </w:r>
      <w:r w:rsidRPr="00453ECE">
        <w:rPr>
          <w:sz w:val="28"/>
          <w:szCs w:val="28"/>
          <w:lang w:val="en-US"/>
        </w:rPr>
        <w:t>III</w:t>
      </w:r>
      <w:r w:rsidRPr="00453ECE">
        <w:rPr>
          <w:sz w:val="28"/>
          <w:szCs w:val="28"/>
        </w:rPr>
        <w:t xml:space="preserve"> класс</w:t>
      </w:r>
    </w:p>
    <w:p w:rsidR="0058028B" w:rsidRPr="00453ECE" w:rsidRDefault="0058028B" w:rsidP="00E20F75">
      <w:pPr>
        <w:rPr>
          <w:sz w:val="28"/>
          <w:szCs w:val="28"/>
        </w:rPr>
      </w:pPr>
      <w:r w:rsidRPr="00453ECE">
        <w:rPr>
          <w:sz w:val="28"/>
          <w:szCs w:val="28"/>
        </w:rPr>
        <w:t xml:space="preserve">                    Калинина Рабочая тетрадь </w:t>
      </w:r>
      <w:r w:rsidRPr="00453ECE">
        <w:rPr>
          <w:sz w:val="28"/>
          <w:szCs w:val="28"/>
          <w:lang w:val="en-US"/>
        </w:rPr>
        <w:t>III</w:t>
      </w:r>
      <w:r w:rsidRPr="00453ECE">
        <w:rPr>
          <w:sz w:val="28"/>
          <w:szCs w:val="28"/>
        </w:rPr>
        <w:t xml:space="preserve"> класс</w:t>
      </w:r>
    </w:p>
    <w:p w:rsidR="0058028B" w:rsidRPr="000D0ED4" w:rsidRDefault="0058028B" w:rsidP="00E20F75"/>
    <w:tbl>
      <w:tblPr>
        <w:tblW w:w="103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5040"/>
        <w:gridCol w:w="900"/>
        <w:gridCol w:w="1080"/>
        <w:gridCol w:w="975"/>
        <w:gridCol w:w="1086"/>
      </w:tblGrid>
      <w:tr w:rsidR="0058028B" w:rsidRPr="009B2E5F" w:rsidTr="00E20F75">
        <w:tc>
          <w:tcPr>
            <w:tcW w:w="10341" w:type="dxa"/>
            <w:gridSpan w:val="6"/>
          </w:tcPr>
          <w:p w:rsidR="0058028B" w:rsidRPr="009B2E5F" w:rsidRDefault="0058028B" w:rsidP="00E20F75">
            <w:pPr>
              <w:jc w:val="center"/>
              <w:rPr>
                <w:b/>
              </w:rPr>
            </w:pPr>
            <w:r w:rsidRPr="009B2E5F">
              <w:rPr>
                <w:b/>
                <w:lang w:val="en-US"/>
              </w:rPr>
              <w:t xml:space="preserve">III </w:t>
            </w:r>
            <w:r w:rsidRPr="009B2E5F">
              <w:rPr>
                <w:b/>
              </w:rPr>
              <w:t>класс</w:t>
            </w:r>
          </w:p>
          <w:p w:rsidR="0058028B" w:rsidRPr="009B2E5F" w:rsidRDefault="0058028B" w:rsidP="00E20F75">
            <w:pPr>
              <w:jc w:val="center"/>
              <w:rPr>
                <w:b/>
              </w:rPr>
            </w:pPr>
          </w:p>
        </w:tc>
      </w:tr>
      <w:tr w:rsidR="0058028B" w:rsidRPr="000D0ED4" w:rsidTr="00E20F75">
        <w:tc>
          <w:tcPr>
            <w:tcW w:w="1260" w:type="dxa"/>
            <w:vMerge w:val="restart"/>
          </w:tcPr>
          <w:p w:rsidR="0058028B" w:rsidRPr="009B2E5F" w:rsidRDefault="0058028B" w:rsidP="00E20F75">
            <w:pPr>
              <w:jc w:val="center"/>
              <w:rPr>
                <w:b/>
                <w:sz w:val="20"/>
                <w:szCs w:val="20"/>
              </w:rPr>
            </w:pPr>
            <w:r w:rsidRPr="009B2E5F">
              <w:rPr>
                <w:b/>
                <w:sz w:val="20"/>
                <w:szCs w:val="20"/>
              </w:rPr>
              <w:t>Четверти</w:t>
            </w:r>
          </w:p>
        </w:tc>
        <w:tc>
          <w:tcPr>
            <w:tcW w:w="5040" w:type="dxa"/>
            <w:vMerge w:val="restart"/>
          </w:tcPr>
          <w:p w:rsidR="0058028B" w:rsidRPr="009B2E5F" w:rsidRDefault="0058028B" w:rsidP="00E20F75">
            <w:pPr>
              <w:jc w:val="center"/>
              <w:rPr>
                <w:b/>
                <w:sz w:val="20"/>
                <w:szCs w:val="20"/>
              </w:rPr>
            </w:pPr>
            <w:r w:rsidRPr="009B2E5F">
              <w:rPr>
                <w:b/>
                <w:sz w:val="20"/>
                <w:szCs w:val="20"/>
              </w:rPr>
              <w:t>Учебно-тематический материал</w:t>
            </w:r>
          </w:p>
        </w:tc>
        <w:tc>
          <w:tcPr>
            <w:tcW w:w="1980" w:type="dxa"/>
            <w:gridSpan w:val="2"/>
          </w:tcPr>
          <w:p w:rsidR="0058028B" w:rsidRPr="009B2E5F" w:rsidRDefault="0058028B" w:rsidP="00E20F75">
            <w:pPr>
              <w:jc w:val="center"/>
              <w:rPr>
                <w:b/>
                <w:sz w:val="20"/>
                <w:szCs w:val="20"/>
              </w:rPr>
            </w:pPr>
            <w:r w:rsidRPr="009B2E5F">
              <w:rPr>
                <w:b/>
                <w:sz w:val="20"/>
                <w:szCs w:val="20"/>
              </w:rPr>
              <w:t>Аудиторная</w:t>
            </w:r>
          </w:p>
          <w:p w:rsidR="0058028B" w:rsidRPr="009B2E5F" w:rsidRDefault="0058028B" w:rsidP="00E20F75">
            <w:pPr>
              <w:jc w:val="center"/>
              <w:rPr>
                <w:b/>
                <w:sz w:val="20"/>
                <w:szCs w:val="20"/>
              </w:rPr>
            </w:pPr>
            <w:r w:rsidRPr="009B2E5F">
              <w:rPr>
                <w:b/>
                <w:sz w:val="20"/>
                <w:szCs w:val="20"/>
              </w:rPr>
              <w:t>нагрузка</w:t>
            </w:r>
          </w:p>
        </w:tc>
        <w:tc>
          <w:tcPr>
            <w:tcW w:w="975" w:type="dxa"/>
            <w:vMerge w:val="restart"/>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6" w:type="dxa"/>
            <w:vMerge w:val="restart"/>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 нагрузка</w:t>
            </w:r>
          </w:p>
          <w:p w:rsidR="0058028B" w:rsidRPr="009B2E5F" w:rsidRDefault="0058028B" w:rsidP="00E20F75">
            <w:pPr>
              <w:jc w:val="center"/>
              <w:rPr>
                <w:b/>
                <w:sz w:val="20"/>
                <w:szCs w:val="20"/>
              </w:rPr>
            </w:pPr>
          </w:p>
        </w:tc>
      </w:tr>
      <w:tr w:rsidR="0058028B" w:rsidRPr="000D0ED4" w:rsidTr="00E20F75">
        <w:tc>
          <w:tcPr>
            <w:tcW w:w="1260" w:type="dxa"/>
            <w:vMerge/>
          </w:tcPr>
          <w:p w:rsidR="0058028B" w:rsidRPr="009B2E5F" w:rsidRDefault="0058028B" w:rsidP="00E20F75">
            <w:pPr>
              <w:jc w:val="center"/>
              <w:rPr>
                <w:b/>
                <w:sz w:val="20"/>
                <w:szCs w:val="20"/>
              </w:rPr>
            </w:pPr>
          </w:p>
        </w:tc>
        <w:tc>
          <w:tcPr>
            <w:tcW w:w="5040" w:type="dxa"/>
            <w:vMerge/>
          </w:tcPr>
          <w:p w:rsidR="0058028B" w:rsidRPr="009B2E5F" w:rsidRDefault="0058028B" w:rsidP="00E20F75">
            <w:pPr>
              <w:jc w:val="center"/>
              <w:rPr>
                <w:b/>
                <w:sz w:val="20"/>
                <w:szCs w:val="20"/>
              </w:rPr>
            </w:pPr>
          </w:p>
        </w:tc>
        <w:tc>
          <w:tcPr>
            <w:tcW w:w="900" w:type="dxa"/>
          </w:tcPr>
          <w:p w:rsidR="0058028B" w:rsidRPr="009B2E5F" w:rsidRDefault="0058028B" w:rsidP="00E20F75">
            <w:pPr>
              <w:jc w:val="center"/>
              <w:rPr>
                <w:b/>
                <w:sz w:val="20"/>
                <w:szCs w:val="20"/>
              </w:rPr>
            </w:pPr>
            <w:r w:rsidRPr="009B2E5F">
              <w:rPr>
                <w:b/>
                <w:sz w:val="20"/>
                <w:szCs w:val="20"/>
              </w:rPr>
              <w:t>Теор.</w:t>
            </w:r>
          </w:p>
        </w:tc>
        <w:tc>
          <w:tcPr>
            <w:tcW w:w="1080" w:type="dxa"/>
          </w:tcPr>
          <w:p w:rsidR="0058028B" w:rsidRPr="009B2E5F" w:rsidRDefault="0058028B" w:rsidP="00E20F75">
            <w:pPr>
              <w:jc w:val="center"/>
              <w:rPr>
                <w:b/>
                <w:sz w:val="20"/>
                <w:szCs w:val="20"/>
              </w:rPr>
            </w:pPr>
            <w:r w:rsidRPr="009B2E5F">
              <w:rPr>
                <w:b/>
                <w:sz w:val="20"/>
                <w:szCs w:val="20"/>
              </w:rPr>
              <w:t>Практ.</w:t>
            </w:r>
          </w:p>
        </w:tc>
        <w:tc>
          <w:tcPr>
            <w:tcW w:w="975" w:type="dxa"/>
            <w:vMerge/>
          </w:tcPr>
          <w:p w:rsidR="0058028B" w:rsidRPr="009B2E5F" w:rsidRDefault="0058028B" w:rsidP="00E20F75">
            <w:pPr>
              <w:jc w:val="center"/>
              <w:rPr>
                <w:b/>
                <w:sz w:val="20"/>
                <w:szCs w:val="20"/>
              </w:rPr>
            </w:pPr>
          </w:p>
        </w:tc>
        <w:tc>
          <w:tcPr>
            <w:tcW w:w="1086" w:type="dxa"/>
            <w:vMerge/>
          </w:tcPr>
          <w:p w:rsidR="0058028B" w:rsidRPr="009B2E5F" w:rsidRDefault="0058028B" w:rsidP="00E20F75">
            <w:pPr>
              <w:jc w:val="center"/>
              <w:rPr>
                <w:b/>
                <w:sz w:val="20"/>
                <w:szCs w:val="20"/>
              </w:rPr>
            </w:pPr>
          </w:p>
        </w:tc>
      </w:tr>
      <w:tr w:rsidR="0058028B" w:rsidRPr="000D0ED4" w:rsidTr="00E20F75">
        <w:tc>
          <w:tcPr>
            <w:tcW w:w="1260" w:type="dxa"/>
          </w:tcPr>
          <w:p w:rsidR="0058028B" w:rsidRPr="000D0ED4" w:rsidRDefault="0058028B" w:rsidP="00E20F75">
            <w:pPr>
              <w:jc w:val="center"/>
            </w:pPr>
          </w:p>
          <w:p w:rsidR="0058028B" w:rsidRPr="000D0ED4" w:rsidRDefault="0058028B" w:rsidP="00E20F75">
            <w:pPr>
              <w:jc w:val="center"/>
            </w:pPr>
            <w:r w:rsidRPr="009B2E5F">
              <w:rPr>
                <w:lang w:val="en-US"/>
              </w:rPr>
              <w:t>I</w:t>
            </w:r>
          </w:p>
        </w:tc>
        <w:tc>
          <w:tcPr>
            <w:tcW w:w="5040" w:type="dxa"/>
          </w:tcPr>
          <w:p w:rsidR="0058028B" w:rsidRPr="000D0ED4" w:rsidRDefault="0058028B" w:rsidP="00E20F75">
            <w:pPr>
              <w:jc w:val="both"/>
            </w:pPr>
            <w:r w:rsidRPr="000D0ED4">
              <w:t>Гаммы – мажорные и минорные 3-х видов. Интонационные упражнения на устои и не устои. Интервалы – 3, 4, 5, 8 – в тональ-</w:t>
            </w:r>
          </w:p>
          <w:p w:rsidR="0058028B" w:rsidRPr="000D0ED4" w:rsidRDefault="0058028B" w:rsidP="00E20F75">
            <w:pPr>
              <w:jc w:val="both"/>
            </w:pPr>
            <w:r w:rsidRPr="000D0ED4">
              <w:t>ностях и от звука. Ув2 – в гармоническом миноре. Ритмические упражнения по таблицам, включить ритмический аккомпанемент, ритмическое двухголосие. Двухголосные примеры учебника. Диктанты ритмические, зрительные. Ритм: четверти, восьмые, половинные, целая нота, четверть с точкой и восьмая.</w:t>
            </w:r>
          </w:p>
          <w:p w:rsidR="0058028B" w:rsidRPr="000D0ED4" w:rsidRDefault="0058028B" w:rsidP="00E20F75">
            <w:pPr>
              <w:jc w:val="both"/>
            </w:pPr>
          </w:p>
        </w:tc>
        <w:tc>
          <w:tcPr>
            <w:tcW w:w="900" w:type="dxa"/>
          </w:tcPr>
          <w:p w:rsidR="0058028B" w:rsidRPr="000D0ED4" w:rsidRDefault="0058028B" w:rsidP="00E20F75">
            <w:pPr>
              <w:jc w:val="center"/>
            </w:pPr>
          </w:p>
          <w:p w:rsidR="0058028B" w:rsidRPr="000D0ED4" w:rsidRDefault="0058028B" w:rsidP="00E20F75">
            <w:pPr>
              <w:jc w:val="center"/>
            </w:pPr>
            <w:r w:rsidRPr="000D0ED4">
              <w:t>3</w:t>
            </w:r>
          </w:p>
        </w:tc>
        <w:tc>
          <w:tcPr>
            <w:tcW w:w="1080" w:type="dxa"/>
          </w:tcPr>
          <w:p w:rsidR="0058028B" w:rsidRPr="000D0ED4" w:rsidRDefault="0058028B" w:rsidP="00E20F75">
            <w:pPr>
              <w:jc w:val="center"/>
            </w:pPr>
          </w:p>
          <w:p w:rsidR="0058028B" w:rsidRPr="000D0ED4" w:rsidRDefault="0058028B" w:rsidP="00E20F75">
            <w:pPr>
              <w:jc w:val="center"/>
            </w:pPr>
            <w:r w:rsidRPr="000D0ED4">
              <w:t>9</w:t>
            </w:r>
          </w:p>
        </w:tc>
        <w:tc>
          <w:tcPr>
            <w:tcW w:w="975" w:type="dxa"/>
          </w:tcPr>
          <w:p w:rsidR="0058028B" w:rsidRPr="000D0ED4" w:rsidRDefault="0058028B" w:rsidP="00E20F75">
            <w:pPr>
              <w:jc w:val="center"/>
            </w:pPr>
          </w:p>
          <w:p w:rsidR="0058028B" w:rsidRPr="000D0ED4" w:rsidRDefault="0058028B" w:rsidP="00E20F75">
            <w:pPr>
              <w:jc w:val="center"/>
            </w:pPr>
            <w:r w:rsidRPr="000D0ED4">
              <w:t>8</w:t>
            </w:r>
          </w:p>
        </w:tc>
        <w:tc>
          <w:tcPr>
            <w:tcW w:w="1086"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260" w:type="dxa"/>
          </w:tcPr>
          <w:p w:rsidR="0058028B" w:rsidRPr="000D0ED4" w:rsidRDefault="0058028B" w:rsidP="00E20F75">
            <w:pPr>
              <w:jc w:val="center"/>
            </w:pPr>
          </w:p>
          <w:p w:rsidR="0058028B" w:rsidRPr="000D0ED4" w:rsidRDefault="0058028B" w:rsidP="00E20F75">
            <w:pPr>
              <w:jc w:val="center"/>
            </w:pPr>
            <w:r w:rsidRPr="009B2E5F">
              <w:rPr>
                <w:lang w:val="en-US"/>
              </w:rPr>
              <w:t>II</w:t>
            </w:r>
          </w:p>
        </w:tc>
        <w:tc>
          <w:tcPr>
            <w:tcW w:w="5040" w:type="dxa"/>
          </w:tcPr>
          <w:p w:rsidR="0058028B" w:rsidRPr="000D0ED4" w:rsidRDefault="0058028B" w:rsidP="00E20F75">
            <w:pPr>
              <w:jc w:val="both"/>
            </w:pPr>
            <w:r w:rsidRPr="000D0ED4">
              <w:t>Гаммы мажорные и минорные 3-х видов, интонационные упражнения, активная работа  со ступенями – пение, определение на слух устно и письменно. Продолжение работы над интервалами, включая 6 и 7; интервал вне лада – с учетом качественной величины – устно, письменно. Определение интервалов в музыкальном тексте. Продолжение работы над ритмом на музыкальных примерах, по таблице. Диктанты ритмические, на развитие памяти, зрительные. Транспонирование.</w:t>
            </w:r>
          </w:p>
          <w:p w:rsidR="0058028B" w:rsidRPr="000D0ED4" w:rsidRDefault="0058028B" w:rsidP="00E20F75">
            <w:pPr>
              <w:jc w:val="both"/>
            </w:pPr>
          </w:p>
        </w:tc>
        <w:tc>
          <w:tcPr>
            <w:tcW w:w="900" w:type="dxa"/>
          </w:tcPr>
          <w:p w:rsidR="0058028B" w:rsidRPr="000D0ED4" w:rsidRDefault="0058028B" w:rsidP="00E20F75">
            <w:pPr>
              <w:jc w:val="center"/>
            </w:pPr>
          </w:p>
          <w:p w:rsidR="0058028B" w:rsidRPr="000D0ED4" w:rsidRDefault="0058028B" w:rsidP="00E20F75">
            <w:pPr>
              <w:jc w:val="center"/>
            </w:pPr>
            <w:r w:rsidRPr="000D0ED4">
              <w:t>3</w:t>
            </w:r>
          </w:p>
        </w:tc>
        <w:tc>
          <w:tcPr>
            <w:tcW w:w="1080" w:type="dxa"/>
          </w:tcPr>
          <w:p w:rsidR="0058028B" w:rsidRPr="000D0ED4" w:rsidRDefault="0058028B" w:rsidP="00E20F75">
            <w:pPr>
              <w:jc w:val="center"/>
            </w:pPr>
          </w:p>
          <w:p w:rsidR="0058028B" w:rsidRPr="000D0ED4" w:rsidRDefault="0058028B" w:rsidP="00E20F75">
            <w:pPr>
              <w:jc w:val="center"/>
            </w:pPr>
            <w:r w:rsidRPr="000D0ED4">
              <w:t>9</w:t>
            </w:r>
          </w:p>
        </w:tc>
        <w:tc>
          <w:tcPr>
            <w:tcW w:w="975" w:type="dxa"/>
          </w:tcPr>
          <w:p w:rsidR="0058028B" w:rsidRPr="000D0ED4" w:rsidRDefault="0058028B" w:rsidP="00E20F75">
            <w:pPr>
              <w:jc w:val="center"/>
            </w:pPr>
          </w:p>
          <w:p w:rsidR="0058028B" w:rsidRPr="000D0ED4" w:rsidRDefault="0058028B" w:rsidP="00E20F75">
            <w:pPr>
              <w:jc w:val="center"/>
            </w:pPr>
            <w:r w:rsidRPr="000D0ED4">
              <w:t>8</w:t>
            </w:r>
          </w:p>
        </w:tc>
        <w:tc>
          <w:tcPr>
            <w:tcW w:w="1086"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260" w:type="dxa"/>
          </w:tcPr>
          <w:p w:rsidR="0058028B" w:rsidRPr="000D0ED4" w:rsidRDefault="0058028B" w:rsidP="00E20F75">
            <w:pPr>
              <w:jc w:val="center"/>
            </w:pPr>
          </w:p>
          <w:p w:rsidR="0058028B" w:rsidRPr="000D0ED4" w:rsidRDefault="0058028B" w:rsidP="00E20F75">
            <w:pPr>
              <w:jc w:val="center"/>
            </w:pPr>
            <w:r w:rsidRPr="009B2E5F">
              <w:rPr>
                <w:lang w:val="en-US"/>
              </w:rPr>
              <w:t>III</w:t>
            </w:r>
          </w:p>
        </w:tc>
        <w:tc>
          <w:tcPr>
            <w:tcW w:w="5040" w:type="dxa"/>
          </w:tcPr>
          <w:p w:rsidR="0058028B" w:rsidRPr="000D0ED4" w:rsidRDefault="0058028B" w:rsidP="00E20F75"/>
          <w:p w:rsidR="0058028B" w:rsidRPr="000D0ED4" w:rsidRDefault="0058028B" w:rsidP="00E20F75">
            <w:r w:rsidRPr="000D0ED4">
              <w:t>Тональности мажорные и минорные до 3-х ключевых знаков. Тоническое трезвучие с обращениями в пройденных тональностях, трезвучие главных ступеней: построение, пение, запись, игра на инструменте. Четыре вида трезвучий (мажорное, минорное, уменьшенное, увеличенное</w:t>
            </w:r>
            <w:r w:rsidRPr="009B2E5F">
              <w:rPr>
                <w:i/>
              </w:rPr>
              <w:t xml:space="preserve"> - </w:t>
            </w:r>
            <w:r w:rsidRPr="000D0ED4">
              <w:t xml:space="preserve">от любого звука): игра на инструменте, запись, определение на слух. </w:t>
            </w:r>
            <w:r w:rsidRPr="009B2E5F">
              <w:rPr>
                <w:u w:val="single"/>
              </w:rPr>
              <w:t>Ритмические особенности</w:t>
            </w:r>
            <w:r w:rsidRPr="000D0ED4">
              <w:t xml:space="preserve"> </w:t>
            </w:r>
          </w:p>
          <w:p w:rsidR="0058028B" w:rsidRPr="000D0ED4" w:rsidRDefault="0058028B" w:rsidP="00E20F75">
            <w:r w:rsidRPr="000D0ED4">
              <w:t>в размерах 2/4, 3/4</w:t>
            </w:r>
          </w:p>
          <w:p w:rsidR="0058028B" w:rsidRPr="000D0ED4" w:rsidRDefault="0058028B" w:rsidP="00E20F75">
            <w:r w:rsidRPr="000D0ED4">
              <w:t>Размер 3/8 с ритмом_______________</w:t>
            </w:r>
          </w:p>
          <w:p w:rsidR="0058028B" w:rsidRPr="000D0ED4" w:rsidRDefault="0058028B" w:rsidP="00E20F75"/>
        </w:tc>
        <w:tc>
          <w:tcPr>
            <w:tcW w:w="900" w:type="dxa"/>
          </w:tcPr>
          <w:p w:rsidR="0058028B" w:rsidRPr="000D0ED4" w:rsidRDefault="0058028B" w:rsidP="00E20F75">
            <w:pPr>
              <w:jc w:val="center"/>
            </w:pPr>
          </w:p>
          <w:p w:rsidR="0058028B" w:rsidRPr="000D0ED4" w:rsidRDefault="0058028B" w:rsidP="00E20F75">
            <w:pPr>
              <w:jc w:val="center"/>
            </w:pPr>
            <w:r w:rsidRPr="000D0ED4">
              <w:t>4,5</w:t>
            </w:r>
          </w:p>
        </w:tc>
        <w:tc>
          <w:tcPr>
            <w:tcW w:w="1080" w:type="dxa"/>
          </w:tcPr>
          <w:p w:rsidR="0058028B" w:rsidRPr="000D0ED4" w:rsidRDefault="0058028B" w:rsidP="00E20F75">
            <w:pPr>
              <w:jc w:val="center"/>
            </w:pPr>
          </w:p>
          <w:p w:rsidR="0058028B" w:rsidRPr="000D0ED4" w:rsidRDefault="0058028B" w:rsidP="00E20F75">
            <w:pPr>
              <w:jc w:val="center"/>
            </w:pPr>
            <w:r w:rsidRPr="000D0ED4">
              <w:t>10,5</w:t>
            </w:r>
          </w:p>
        </w:tc>
        <w:tc>
          <w:tcPr>
            <w:tcW w:w="975" w:type="dxa"/>
          </w:tcPr>
          <w:p w:rsidR="0058028B" w:rsidRPr="000D0ED4" w:rsidRDefault="0058028B" w:rsidP="00E20F75">
            <w:pPr>
              <w:jc w:val="center"/>
            </w:pPr>
          </w:p>
          <w:p w:rsidR="0058028B" w:rsidRPr="000D0ED4" w:rsidRDefault="0058028B" w:rsidP="00E20F75">
            <w:pPr>
              <w:jc w:val="center"/>
            </w:pPr>
            <w:r w:rsidRPr="000D0ED4">
              <w:t>10</w:t>
            </w:r>
          </w:p>
        </w:tc>
        <w:tc>
          <w:tcPr>
            <w:tcW w:w="1086" w:type="dxa"/>
          </w:tcPr>
          <w:p w:rsidR="0058028B" w:rsidRPr="000D0ED4" w:rsidRDefault="0058028B" w:rsidP="00E20F75">
            <w:pPr>
              <w:jc w:val="center"/>
            </w:pPr>
          </w:p>
          <w:p w:rsidR="0058028B" w:rsidRPr="000D0ED4" w:rsidRDefault="0058028B" w:rsidP="00E20F75">
            <w:pPr>
              <w:jc w:val="center"/>
            </w:pPr>
            <w:r w:rsidRPr="000D0ED4">
              <w:t>25</w:t>
            </w:r>
          </w:p>
        </w:tc>
      </w:tr>
      <w:tr w:rsidR="0058028B" w:rsidRPr="000D0ED4" w:rsidTr="00E20F75">
        <w:tc>
          <w:tcPr>
            <w:tcW w:w="1260" w:type="dxa"/>
          </w:tcPr>
          <w:p w:rsidR="0058028B" w:rsidRPr="000D0ED4" w:rsidRDefault="0058028B" w:rsidP="00E20F75">
            <w:pPr>
              <w:jc w:val="center"/>
            </w:pPr>
          </w:p>
          <w:p w:rsidR="0058028B" w:rsidRPr="000D0ED4" w:rsidRDefault="0058028B" w:rsidP="00E20F75">
            <w:pPr>
              <w:jc w:val="center"/>
            </w:pPr>
            <w:r w:rsidRPr="009B2E5F">
              <w:rPr>
                <w:lang w:val="en-US"/>
              </w:rPr>
              <w:t>IV</w:t>
            </w:r>
          </w:p>
        </w:tc>
        <w:tc>
          <w:tcPr>
            <w:tcW w:w="5040" w:type="dxa"/>
          </w:tcPr>
          <w:p w:rsidR="0058028B" w:rsidRPr="000D0ED4" w:rsidRDefault="0058028B" w:rsidP="00E20F75"/>
          <w:p w:rsidR="0058028B" w:rsidRPr="000D0ED4" w:rsidRDefault="0058028B" w:rsidP="00E20F75">
            <w:r w:rsidRPr="000D0ED4">
              <w:t xml:space="preserve">Игра на фортепиано пройденных интервалов и аккордов в тональностях  мажорном и гармоническом миноре (с учетом </w:t>
            </w:r>
            <w:r w:rsidRPr="009B2E5F">
              <w:rPr>
                <w:i/>
              </w:rPr>
              <w:t xml:space="preserve">ув2 </w:t>
            </w:r>
            <w:r w:rsidRPr="009B2E5F">
              <w:rPr>
                <w:i/>
                <w:lang w:val="en-US"/>
              </w:rPr>
              <w:t>VI</w:t>
            </w:r>
            <w:r w:rsidRPr="009B2E5F">
              <w:rPr>
                <w:i/>
              </w:rPr>
              <w:t xml:space="preserve"> </w:t>
            </w:r>
            <w:r w:rsidRPr="000D0ED4">
              <w:t xml:space="preserve"> в миноре гармоническом). Определение выше названного материала в нотных текстах. Гармонический анализ. Диктанты всех видов, включая самостоятельные.</w:t>
            </w:r>
          </w:p>
          <w:p w:rsidR="0058028B" w:rsidRPr="000D0ED4" w:rsidRDefault="0058028B" w:rsidP="00E20F75"/>
        </w:tc>
        <w:tc>
          <w:tcPr>
            <w:tcW w:w="900" w:type="dxa"/>
          </w:tcPr>
          <w:p w:rsidR="0058028B" w:rsidRPr="000D0ED4" w:rsidRDefault="0058028B" w:rsidP="00E20F75">
            <w:pPr>
              <w:jc w:val="center"/>
            </w:pPr>
          </w:p>
          <w:p w:rsidR="0058028B" w:rsidRPr="000D0ED4" w:rsidRDefault="0058028B" w:rsidP="00E20F75">
            <w:pPr>
              <w:jc w:val="center"/>
            </w:pPr>
            <w:r w:rsidRPr="000D0ED4">
              <w:t>1,5</w:t>
            </w:r>
          </w:p>
        </w:tc>
        <w:tc>
          <w:tcPr>
            <w:tcW w:w="1080" w:type="dxa"/>
          </w:tcPr>
          <w:p w:rsidR="0058028B" w:rsidRPr="000D0ED4" w:rsidRDefault="0058028B" w:rsidP="00E20F75">
            <w:pPr>
              <w:jc w:val="center"/>
            </w:pPr>
          </w:p>
          <w:p w:rsidR="0058028B" w:rsidRPr="000D0ED4" w:rsidRDefault="0058028B" w:rsidP="00E20F75">
            <w:pPr>
              <w:jc w:val="center"/>
            </w:pPr>
            <w:r w:rsidRPr="000D0ED4">
              <w:t>9</w:t>
            </w:r>
          </w:p>
        </w:tc>
        <w:tc>
          <w:tcPr>
            <w:tcW w:w="975" w:type="dxa"/>
          </w:tcPr>
          <w:p w:rsidR="0058028B" w:rsidRPr="000D0ED4" w:rsidRDefault="0058028B" w:rsidP="00E20F75">
            <w:pPr>
              <w:jc w:val="center"/>
            </w:pPr>
          </w:p>
          <w:p w:rsidR="0058028B" w:rsidRPr="000D0ED4" w:rsidRDefault="0058028B" w:rsidP="00E20F75">
            <w:pPr>
              <w:jc w:val="center"/>
            </w:pPr>
            <w:r w:rsidRPr="000D0ED4">
              <w:t>7</w:t>
            </w:r>
          </w:p>
        </w:tc>
        <w:tc>
          <w:tcPr>
            <w:tcW w:w="1086" w:type="dxa"/>
          </w:tcPr>
          <w:p w:rsidR="0058028B" w:rsidRPr="000D0ED4" w:rsidRDefault="0058028B" w:rsidP="00E20F75">
            <w:pPr>
              <w:jc w:val="center"/>
            </w:pPr>
          </w:p>
          <w:p w:rsidR="0058028B" w:rsidRPr="000D0ED4" w:rsidRDefault="0058028B" w:rsidP="00E20F75">
            <w:pPr>
              <w:jc w:val="center"/>
            </w:pPr>
            <w:r w:rsidRPr="000D0ED4">
              <w:t>17,5</w:t>
            </w:r>
          </w:p>
        </w:tc>
      </w:tr>
      <w:tr w:rsidR="0058028B" w:rsidRPr="009B2E5F" w:rsidTr="00E20F75">
        <w:tc>
          <w:tcPr>
            <w:tcW w:w="1260" w:type="dxa"/>
          </w:tcPr>
          <w:p w:rsidR="0058028B" w:rsidRPr="000D0ED4" w:rsidRDefault="0058028B" w:rsidP="00E20F75">
            <w:pPr>
              <w:jc w:val="center"/>
            </w:pPr>
          </w:p>
        </w:tc>
        <w:tc>
          <w:tcPr>
            <w:tcW w:w="5040" w:type="dxa"/>
          </w:tcPr>
          <w:p w:rsidR="0058028B" w:rsidRPr="009B2E5F" w:rsidRDefault="0058028B" w:rsidP="00E20F75">
            <w:pPr>
              <w:rPr>
                <w:i/>
              </w:rPr>
            </w:pPr>
            <w:r w:rsidRPr="009B2E5F">
              <w:rPr>
                <w:i/>
              </w:rPr>
              <w:t>Итого:</w:t>
            </w:r>
          </w:p>
        </w:tc>
        <w:tc>
          <w:tcPr>
            <w:tcW w:w="900" w:type="dxa"/>
          </w:tcPr>
          <w:p w:rsidR="0058028B" w:rsidRPr="009B2E5F" w:rsidRDefault="0058028B" w:rsidP="00E20F75">
            <w:pPr>
              <w:jc w:val="center"/>
              <w:rPr>
                <w:b/>
              </w:rPr>
            </w:pPr>
            <w:r w:rsidRPr="009B2E5F">
              <w:rPr>
                <w:b/>
              </w:rPr>
              <w:t>12</w:t>
            </w:r>
          </w:p>
        </w:tc>
        <w:tc>
          <w:tcPr>
            <w:tcW w:w="1080" w:type="dxa"/>
          </w:tcPr>
          <w:p w:rsidR="0058028B" w:rsidRPr="009B2E5F" w:rsidRDefault="0058028B" w:rsidP="00E20F75">
            <w:pPr>
              <w:jc w:val="center"/>
              <w:rPr>
                <w:b/>
              </w:rPr>
            </w:pPr>
            <w:r w:rsidRPr="009B2E5F">
              <w:rPr>
                <w:b/>
              </w:rPr>
              <w:t>37,5</w:t>
            </w:r>
          </w:p>
        </w:tc>
        <w:tc>
          <w:tcPr>
            <w:tcW w:w="975" w:type="dxa"/>
          </w:tcPr>
          <w:p w:rsidR="0058028B" w:rsidRPr="009B2E5F" w:rsidRDefault="0058028B" w:rsidP="00E20F75">
            <w:pPr>
              <w:jc w:val="center"/>
              <w:rPr>
                <w:b/>
              </w:rPr>
            </w:pPr>
            <w:r w:rsidRPr="009B2E5F">
              <w:rPr>
                <w:b/>
              </w:rPr>
              <w:t>33</w:t>
            </w:r>
          </w:p>
        </w:tc>
        <w:tc>
          <w:tcPr>
            <w:tcW w:w="1086" w:type="dxa"/>
          </w:tcPr>
          <w:p w:rsidR="0058028B" w:rsidRPr="009B2E5F" w:rsidRDefault="0058028B" w:rsidP="00E20F75">
            <w:pPr>
              <w:jc w:val="center"/>
              <w:rPr>
                <w:b/>
              </w:rPr>
            </w:pPr>
            <w:r w:rsidRPr="009B2E5F">
              <w:rPr>
                <w:b/>
              </w:rPr>
              <w:t>82,5</w:t>
            </w:r>
          </w:p>
        </w:tc>
      </w:tr>
    </w:tbl>
    <w:p w:rsidR="0058028B" w:rsidRPr="000D0ED4" w:rsidRDefault="0058028B" w:rsidP="00E20F75">
      <w:pPr>
        <w:jc w:val="center"/>
        <w:rPr>
          <w:b/>
        </w:rPr>
      </w:pPr>
    </w:p>
    <w:p w:rsidR="0058028B" w:rsidRPr="00453ECE" w:rsidRDefault="0058028B" w:rsidP="00E20F75">
      <w:pPr>
        <w:jc w:val="center"/>
        <w:rPr>
          <w:b/>
          <w:sz w:val="28"/>
          <w:szCs w:val="28"/>
        </w:rPr>
      </w:pPr>
      <w:r w:rsidRPr="00453ECE">
        <w:rPr>
          <w:b/>
          <w:sz w:val="28"/>
          <w:szCs w:val="28"/>
          <w:lang w:val="en-US"/>
        </w:rPr>
        <w:t>IV</w:t>
      </w:r>
      <w:r w:rsidRPr="00453ECE">
        <w:rPr>
          <w:b/>
          <w:sz w:val="28"/>
          <w:szCs w:val="28"/>
        </w:rPr>
        <w:t xml:space="preserve"> КЛАСС</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Учебно – методический материал</w:t>
      </w:r>
    </w:p>
    <w:p w:rsidR="0058028B" w:rsidRPr="00453ECE" w:rsidRDefault="0058028B" w:rsidP="00E20F75">
      <w:pPr>
        <w:jc w:val="both"/>
        <w:rPr>
          <w:b/>
          <w:sz w:val="28"/>
          <w:szCs w:val="28"/>
        </w:rPr>
      </w:pPr>
    </w:p>
    <w:p w:rsidR="0058028B" w:rsidRPr="00453ECE" w:rsidRDefault="0058028B" w:rsidP="005F23A0">
      <w:pPr>
        <w:numPr>
          <w:ilvl w:val="0"/>
          <w:numId w:val="126"/>
        </w:numPr>
        <w:jc w:val="both"/>
        <w:rPr>
          <w:sz w:val="28"/>
          <w:szCs w:val="28"/>
        </w:rPr>
      </w:pPr>
      <w:r w:rsidRPr="00453ECE">
        <w:rPr>
          <w:sz w:val="28"/>
          <w:szCs w:val="28"/>
        </w:rPr>
        <w:t>Мажорные и минорные тональности до 4-х знаков в ключе (для слабых групп до 3-х).</w:t>
      </w:r>
    </w:p>
    <w:p w:rsidR="0058028B" w:rsidRPr="00453ECE" w:rsidRDefault="0058028B" w:rsidP="00E20F75">
      <w:pPr>
        <w:ind w:left="720"/>
        <w:jc w:val="both"/>
        <w:rPr>
          <w:sz w:val="28"/>
          <w:szCs w:val="28"/>
        </w:rPr>
      </w:pPr>
      <w:r w:rsidRPr="00453ECE">
        <w:rPr>
          <w:sz w:val="28"/>
          <w:szCs w:val="28"/>
        </w:rPr>
        <w:t>Интонационные упражнения, типа – опевание устоев, разрешение неустоев, нахождение знакомых мелодических оборотов в музыкальных отрывках.</w:t>
      </w:r>
    </w:p>
    <w:p w:rsidR="0058028B" w:rsidRPr="00453ECE" w:rsidRDefault="0058028B" w:rsidP="005F23A0">
      <w:pPr>
        <w:numPr>
          <w:ilvl w:val="0"/>
          <w:numId w:val="126"/>
        </w:numPr>
        <w:jc w:val="both"/>
        <w:rPr>
          <w:sz w:val="28"/>
          <w:szCs w:val="28"/>
        </w:rPr>
      </w:pPr>
      <w:r w:rsidRPr="00453ECE">
        <w:rPr>
          <w:sz w:val="28"/>
          <w:szCs w:val="28"/>
        </w:rPr>
        <w:t>Переменный лад. Пение упражнений и секвенций, примеров наизусть учебника, музыкальных отрывков во время слухового анализа. Использование переменного лада в диктанте.</w:t>
      </w:r>
    </w:p>
    <w:p w:rsidR="0058028B" w:rsidRPr="00453ECE" w:rsidRDefault="0058028B" w:rsidP="005F23A0">
      <w:pPr>
        <w:numPr>
          <w:ilvl w:val="0"/>
          <w:numId w:val="126"/>
        </w:numPr>
        <w:jc w:val="both"/>
        <w:rPr>
          <w:sz w:val="28"/>
          <w:szCs w:val="28"/>
        </w:rPr>
      </w:pPr>
      <w:r w:rsidRPr="00453ECE">
        <w:rPr>
          <w:sz w:val="28"/>
          <w:szCs w:val="28"/>
        </w:rPr>
        <w:t xml:space="preserve">Интервалы. Повторение материала 3 класса. Тритон в тональности – ув4 </w:t>
      </w:r>
      <w:r w:rsidRPr="00453ECE">
        <w:rPr>
          <w:sz w:val="28"/>
          <w:szCs w:val="28"/>
          <w:lang w:val="en-US"/>
        </w:rPr>
        <w:t>IV</w:t>
      </w:r>
      <w:r w:rsidRPr="00453ECE">
        <w:rPr>
          <w:sz w:val="28"/>
          <w:szCs w:val="28"/>
        </w:rPr>
        <w:t xml:space="preserve">, ум5 </w:t>
      </w:r>
      <w:r w:rsidRPr="00453ECE">
        <w:rPr>
          <w:sz w:val="28"/>
          <w:szCs w:val="28"/>
          <w:lang w:val="en-US"/>
        </w:rPr>
        <w:t>VII</w:t>
      </w:r>
      <w:r w:rsidRPr="00453ECE">
        <w:rPr>
          <w:sz w:val="28"/>
          <w:szCs w:val="28"/>
        </w:rPr>
        <w:t xml:space="preserve"> с разрешением. </w:t>
      </w:r>
    </w:p>
    <w:p w:rsidR="0058028B" w:rsidRPr="00453ECE" w:rsidRDefault="0058028B" w:rsidP="00E20F75">
      <w:pPr>
        <w:ind w:left="720"/>
        <w:jc w:val="both"/>
        <w:rPr>
          <w:sz w:val="28"/>
          <w:szCs w:val="28"/>
        </w:rPr>
      </w:pPr>
      <w:r w:rsidRPr="00453ECE">
        <w:rPr>
          <w:sz w:val="28"/>
          <w:szCs w:val="28"/>
        </w:rPr>
        <w:t>Ув2 – в гармоническом миноре.</w:t>
      </w:r>
    </w:p>
    <w:p w:rsidR="0058028B" w:rsidRPr="00453ECE" w:rsidRDefault="0058028B" w:rsidP="00E20F75">
      <w:pPr>
        <w:ind w:left="720"/>
        <w:jc w:val="both"/>
        <w:rPr>
          <w:sz w:val="28"/>
          <w:szCs w:val="28"/>
        </w:rPr>
      </w:pPr>
      <w:r w:rsidRPr="00453ECE">
        <w:rPr>
          <w:sz w:val="28"/>
          <w:szCs w:val="28"/>
        </w:rPr>
        <w:t>Интервалы использовать в пении, игре на фортепиано, анализ интервалов в примерах учебника.</w:t>
      </w:r>
    </w:p>
    <w:p w:rsidR="0058028B" w:rsidRPr="00453ECE" w:rsidRDefault="0058028B" w:rsidP="00E20F75">
      <w:pPr>
        <w:ind w:left="720"/>
        <w:jc w:val="both"/>
        <w:rPr>
          <w:sz w:val="28"/>
          <w:szCs w:val="28"/>
        </w:rPr>
      </w:pPr>
      <w:r w:rsidRPr="00453ECE">
        <w:rPr>
          <w:sz w:val="28"/>
          <w:szCs w:val="28"/>
        </w:rPr>
        <w:t>Письменное, устное построение интервалов, игра на фортепиано в тональностях и от звука.</w:t>
      </w:r>
    </w:p>
    <w:p w:rsidR="0058028B" w:rsidRPr="00453ECE" w:rsidRDefault="0058028B" w:rsidP="00E20F75">
      <w:pPr>
        <w:ind w:left="720"/>
        <w:jc w:val="both"/>
        <w:rPr>
          <w:sz w:val="28"/>
          <w:szCs w:val="28"/>
        </w:rPr>
      </w:pPr>
      <w:r w:rsidRPr="00453ECE">
        <w:rPr>
          <w:sz w:val="28"/>
          <w:szCs w:val="28"/>
        </w:rPr>
        <w:t>Определение на слух в гармоническом и мелодическом звучании вверх – вниз - устно, письменно.</w:t>
      </w:r>
    </w:p>
    <w:p w:rsidR="0058028B" w:rsidRPr="00453ECE" w:rsidRDefault="0058028B" w:rsidP="00E20F75">
      <w:pPr>
        <w:ind w:left="720"/>
        <w:jc w:val="both"/>
        <w:rPr>
          <w:sz w:val="28"/>
          <w:szCs w:val="28"/>
        </w:rPr>
      </w:pPr>
      <w:r w:rsidRPr="00453ECE">
        <w:rPr>
          <w:sz w:val="28"/>
          <w:szCs w:val="28"/>
        </w:rPr>
        <w:t>Пение 2-х-голосия группой, дуэтом, с игрой одного голоса на фортепиано и одновременным пением другого голоса.</w:t>
      </w:r>
    </w:p>
    <w:p w:rsidR="0058028B" w:rsidRPr="00453ECE" w:rsidRDefault="0058028B" w:rsidP="00E20F75">
      <w:pPr>
        <w:ind w:left="720"/>
        <w:jc w:val="both"/>
        <w:rPr>
          <w:sz w:val="28"/>
          <w:szCs w:val="28"/>
        </w:rPr>
      </w:pPr>
      <w:r w:rsidRPr="00453ECE">
        <w:rPr>
          <w:sz w:val="28"/>
          <w:szCs w:val="28"/>
        </w:rPr>
        <w:t>Короткие 2-х - голосные диктанты – на 2-4 такта.</w:t>
      </w:r>
    </w:p>
    <w:p w:rsidR="0058028B" w:rsidRPr="00453ECE" w:rsidRDefault="0058028B" w:rsidP="005F23A0">
      <w:pPr>
        <w:numPr>
          <w:ilvl w:val="0"/>
          <w:numId w:val="126"/>
        </w:numPr>
        <w:jc w:val="both"/>
        <w:rPr>
          <w:sz w:val="28"/>
          <w:szCs w:val="28"/>
        </w:rPr>
      </w:pPr>
      <w:r w:rsidRPr="00453ECE">
        <w:rPr>
          <w:sz w:val="28"/>
          <w:szCs w:val="28"/>
        </w:rPr>
        <w:t xml:space="preserve">Аккорды: обращения тонического трезвучия в тональности – повторение этой темы, раскрытой в 3-м классе – запись, игра на фортепиано, пение одноголосно вверх – вниз. </w:t>
      </w:r>
    </w:p>
    <w:p w:rsidR="0058028B" w:rsidRPr="00453ECE" w:rsidRDefault="0058028B" w:rsidP="00E20F75">
      <w:pPr>
        <w:ind w:left="720"/>
        <w:jc w:val="both"/>
        <w:rPr>
          <w:sz w:val="28"/>
          <w:szCs w:val="28"/>
        </w:rPr>
      </w:pPr>
      <w:r w:rsidRPr="00453ECE">
        <w:rPr>
          <w:sz w:val="28"/>
          <w:szCs w:val="28"/>
        </w:rPr>
        <w:t>3-х- голосное пение группой.</w:t>
      </w:r>
    </w:p>
    <w:p w:rsidR="0058028B" w:rsidRPr="00453ECE" w:rsidRDefault="0058028B" w:rsidP="00E20F75">
      <w:pPr>
        <w:ind w:left="720"/>
        <w:jc w:val="both"/>
        <w:rPr>
          <w:sz w:val="28"/>
          <w:szCs w:val="28"/>
        </w:rPr>
      </w:pPr>
      <w:r w:rsidRPr="00453ECE">
        <w:rPr>
          <w:sz w:val="28"/>
          <w:szCs w:val="28"/>
        </w:rPr>
        <w:t>Построение, запись, игра на фортепиано мажорного, минорного, уменьшенного, увеличенного трезвучия, мажорных и минорных секстаккорда и квартсекстаккорда от любого звука вверх; определение на слух – устно и письменно.</w:t>
      </w:r>
    </w:p>
    <w:p w:rsidR="0058028B" w:rsidRPr="00453ECE" w:rsidRDefault="0058028B" w:rsidP="00E20F75">
      <w:pPr>
        <w:ind w:left="720"/>
        <w:jc w:val="both"/>
        <w:rPr>
          <w:sz w:val="28"/>
          <w:szCs w:val="28"/>
        </w:rPr>
      </w:pPr>
      <w:r w:rsidRPr="00453ECE">
        <w:rPr>
          <w:sz w:val="28"/>
          <w:szCs w:val="28"/>
        </w:rPr>
        <w:t>Главные трезвучия лада и их обращения - построение, запись и игра на ф-но в тональностях мажора и гармонического минора до 3-х знаков.</w:t>
      </w:r>
    </w:p>
    <w:p w:rsidR="0058028B" w:rsidRPr="00453ECE" w:rsidRDefault="0058028B" w:rsidP="00E20F75">
      <w:pPr>
        <w:ind w:left="720"/>
        <w:jc w:val="both"/>
        <w:rPr>
          <w:sz w:val="28"/>
          <w:szCs w:val="28"/>
        </w:rPr>
      </w:pPr>
      <w:r w:rsidRPr="00453ECE">
        <w:rPr>
          <w:sz w:val="28"/>
          <w:szCs w:val="28"/>
        </w:rPr>
        <w:t>Использование гармонических оборотов для лучшего запоминания таблицы аккордов (игра на ф-но в разных жанрах: марш, вальс, полька, мазурка – для подвинутых групп); пение одноголосно вверх – вниз и 3-х - голосно - группой;</w:t>
      </w:r>
    </w:p>
    <w:p w:rsidR="0058028B" w:rsidRPr="00453ECE" w:rsidRDefault="0058028B" w:rsidP="00E20F75">
      <w:pPr>
        <w:ind w:left="720"/>
        <w:jc w:val="both"/>
        <w:rPr>
          <w:sz w:val="28"/>
          <w:szCs w:val="28"/>
        </w:rPr>
      </w:pPr>
      <w:r w:rsidRPr="00453ECE">
        <w:rPr>
          <w:sz w:val="28"/>
          <w:szCs w:val="28"/>
        </w:rPr>
        <w:t>Определение кадансов на слух.</w:t>
      </w:r>
    </w:p>
    <w:p w:rsidR="0058028B" w:rsidRPr="00453ECE" w:rsidRDefault="0058028B" w:rsidP="00E20F75">
      <w:pPr>
        <w:ind w:left="720"/>
        <w:jc w:val="both"/>
        <w:rPr>
          <w:sz w:val="28"/>
          <w:szCs w:val="28"/>
        </w:rPr>
      </w:pPr>
      <w:r w:rsidRPr="00453ECE">
        <w:rPr>
          <w:sz w:val="28"/>
          <w:szCs w:val="28"/>
        </w:rPr>
        <w:t>Построение и запись небольших последовательностей из пройденных аккордов – пение их одноголосно и 3-х - голосно в группе, транспонирование. Пение одного из голосов с одновременной игрой на фортепиано других голосов.</w:t>
      </w:r>
    </w:p>
    <w:p w:rsidR="0058028B" w:rsidRPr="00453ECE" w:rsidRDefault="0058028B" w:rsidP="00E20F75">
      <w:pPr>
        <w:ind w:left="720"/>
        <w:jc w:val="both"/>
        <w:rPr>
          <w:sz w:val="28"/>
          <w:szCs w:val="28"/>
        </w:rPr>
      </w:pPr>
      <w:r w:rsidRPr="00453ECE">
        <w:rPr>
          <w:sz w:val="28"/>
          <w:szCs w:val="28"/>
        </w:rPr>
        <w:t>Музыкальный гармонический анализ.</w:t>
      </w:r>
    </w:p>
    <w:p w:rsidR="0058028B" w:rsidRPr="00453ECE" w:rsidRDefault="0058028B" w:rsidP="00E20F75">
      <w:pPr>
        <w:ind w:left="720"/>
        <w:jc w:val="both"/>
        <w:rPr>
          <w:sz w:val="28"/>
          <w:szCs w:val="28"/>
        </w:rPr>
      </w:pPr>
      <w:r w:rsidRPr="00453ECE">
        <w:rPr>
          <w:sz w:val="28"/>
          <w:szCs w:val="28"/>
        </w:rPr>
        <w:t>Подбор аккомпанемента с использованием функционального баса и аккорда с одновременным пением мелодии – такая работа проводится с хорошо знакомой мелодией: диктантом, выученной песней или примером учебника.</w:t>
      </w:r>
    </w:p>
    <w:p w:rsidR="0058028B" w:rsidRPr="00453ECE" w:rsidRDefault="0058028B" w:rsidP="00E20F75">
      <w:pPr>
        <w:ind w:left="720"/>
        <w:jc w:val="both"/>
        <w:rPr>
          <w:sz w:val="28"/>
          <w:szCs w:val="28"/>
        </w:rPr>
      </w:pPr>
      <w:r w:rsidRPr="00453ECE">
        <w:rPr>
          <w:sz w:val="28"/>
          <w:szCs w:val="28"/>
        </w:rPr>
        <w:t>Пение одноголосных мелодий с включением интонации пройденных аккордов</w:t>
      </w:r>
    </w:p>
    <w:p w:rsidR="0058028B" w:rsidRPr="00453ECE" w:rsidRDefault="0058028B" w:rsidP="00E20F75">
      <w:pPr>
        <w:ind w:left="720"/>
        <w:jc w:val="both"/>
        <w:rPr>
          <w:sz w:val="28"/>
          <w:szCs w:val="28"/>
        </w:rPr>
      </w:pPr>
      <w:r w:rsidRPr="00453ECE">
        <w:rPr>
          <w:sz w:val="28"/>
          <w:szCs w:val="28"/>
        </w:rPr>
        <w:t>Знакомство с Д</w:t>
      </w:r>
      <w:r w:rsidRPr="00453ECE">
        <w:rPr>
          <w:sz w:val="28"/>
          <w:szCs w:val="28"/>
          <w:vertAlign w:val="subscript"/>
        </w:rPr>
        <w:t xml:space="preserve">7 </w:t>
      </w:r>
      <w:r w:rsidRPr="00453ECE">
        <w:rPr>
          <w:sz w:val="28"/>
          <w:szCs w:val="28"/>
        </w:rPr>
        <w:t xml:space="preserve"> - доминантовым септаккордом – окраска в гармоническом звучании, пение в тональностях мажора и гармонического минора, определение в примерах учебника, игра на фортепиано, использование в диктантах, в аккордовых последовательностях.</w:t>
      </w:r>
    </w:p>
    <w:p w:rsidR="0058028B" w:rsidRPr="00453ECE" w:rsidRDefault="0058028B" w:rsidP="00E20F75">
      <w:pPr>
        <w:ind w:left="720" w:hanging="360"/>
        <w:jc w:val="both"/>
        <w:rPr>
          <w:sz w:val="28"/>
          <w:szCs w:val="28"/>
        </w:rPr>
      </w:pPr>
      <w:r w:rsidRPr="00453ECE">
        <w:rPr>
          <w:sz w:val="28"/>
          <w:szCs w:val="28"/>
        </w:rPr>
        <w:t>5.   Метроритм</w:t>
      </w:r>
    </w:p>
    <w:p w:rsidR="0058028B" w:rsidRPr="00453ECE" w:rsidRDefault="0058028B" w:rsidP="00E20F75">
      <w:pPr>
        <w:ind w:left="720"/>
        <w:jc w:val="both"/>
        <w:rPr>
          <w:sz w:val="28"/>
          <w:szCs w:val="28"/>
          <w:vertAlign w:val="subscript"/>
        </w:rPr>
      </w:pPr>
      <w:r w:rsidRPr="00453ECE">
        <w:rPr>
          <w:sz w:val="28"/>
          <w:szCs w:val="28"/>
        </w:rPr>
        <w:t xml:space="preserve">Размеры </w:t>
      </w:r>
      <w:r w:rsidRPr="00453ECE">
        <w:rPr>
          <w:sz w:val="28"/>
          <w:szCs w:val="28"/>
          <w:vertAlign w:val="superscript"/>
        </w:rPr>
        <w:t>2</w:t>
      </w:r>
      <w:r w:rsidRPr="00453ECE">
        <w:rPr>
          <w:sz w:val="28"/>
          <w:szCs w:val="28"/>
        </w:rPr>
        <w:t>/</w:t>
      </w:r>
      <w:r w:rsidRPr="00453ECE">
        <w:rPr>
          <w:sz w:val="28"/>
          <w:szCs w:val="28"/>
          <w:vertAlign w:val="subscript"/>
        </w:rPr>
        <w:t>4</w:t>
      </w:r>
      <w:r w:rsidRPr="00453ECE">
        <w:rPr>
          <w:sz w:val="28"/>
          <w:szCs w:val="28"/>
        </w:rPr>
        <w:t xml:space="preserve">, ¾, </w:t>
      </w:r>
      <w:r w:rsidRPr="00453ECE">
        <w:rPr>
          <w:sz w:val="28"/>
          <w:szCs w:val="28"/>
          <w:vertAlign w:val="superscript"/>
        </w:rPr>
        <w:t>4</w:t>
      </w:r>
      <w:r w:rsidRPr="00453ECE">
        <w:rPr>
          <w:sz w:val="28"/>
          <w:szCs w:val="28"/>
        </w:rPr>
        <w:t>/</w:t>
      </w:r>
      <w:r w:rsidRPr="00453ECE">
        <w:rPr>
          <w:sz w:val="28"/>
          <w:szCs w:val="28"/>
          <w:vertAlign w:val="subscript"/>
        </w:rPr>
        <w:t>4 .</w:t>
      </w:r>
    </w:p>
    <w:p w:rsidR="0058028B" w:rsidRPr="00453ECE" w:rsidRDefault="0058028B" w:rsidP="00E20F75">
      <w:pPr>
        <w:ind w:left="720"/>
        <w:jc w:val="both"/>
        <w:rPr>
          <w:sz w:val="28"/>
          <w:szCs w:val="28"/>
        </w:rPr>
      </w:pPr>
      <w:r w:rsidRPr="00453ECE">
        <w:rPr>
          <w:sz w:val="28"/>
          <w:szCs w:val="28"/>
        </w:rPr>
        <w:t>Ритмические особенности:____________________________</w:t>
      </w:r>
    </w:p>
    <w:p w:rsidR="0058028B" w:rsidRPr="00453ECE" w:rsidRDefault="0058028B" w:rsidP="00E20F75">
      <w:pPr>
        <w:ind w:left="720"/>
        <w:jc w:val="both"/>
        <w:rPr>
          <w:sz w:val="28"/>
          <w:szCs w:val="28"/>
        </w:rPr>
      </w:pPr>
      <w:r w:rsidRPr="00453ECE">
        <w:rPr>
          <w:sz w:val="28"/>
          <w:szCs w:val="28"/>
        </w:rPr>
        <w:t>Устные и письменные диктанты.</w:t>
      </w:r>
    </w:p>
    <w:p w:rsidR="0058028B" w:rsidRPr="00453ECE" w:rsidRDefault="0058028B" w:rsidP="00E20F75">
      <w:pPr>
        <w:ind w:left="720"/>
        <w:jc w:val="both"/>
        <w:rPr>
          <w:sz w:val="28"/>
          <w:szCs w:val="28"/>
        </w:rPr>
      </w:pPr>
      <w:r w:rsidRPr="00453ECE">
        <w:rPr>
          <w:sz w:val="28"/>
          <w:szCs w:val="28"/>
        </w:rPr>
        <w:t xml:space="preserve">Сочинение мелодий на заданный ритм; закончить мелодию, используя новую ритмическую </w:t>
      </w:r>
    </w:p>
    <w:p w:rsidR="0058028B" w:rsidRPr="00453ECE" w:rsidRDefault="0058028B" w:rsidP="00E20F75">
      <w:pPr>
        <w:ind w:left="720"/>
        <w:jc w:val="both"/>
        <w:rPr>
          <w:sz w:val="28"/>
          <w:szCs w:val="28"/>
        </w:rPr>
      </w:pPr>
      <w:r w:rsidRPr="00453ECE">
        <w:rPr>
          <w:sz w:val="28"/>
          <w:szCs w:val="28"/>
        </w:rPr>
        <w:t xml:space="preserve">фигуру. </w:t>
      </w:r>
    </w:p>
    <w:p w:rsidR="0058028B" w:rsidRPr="00453ECE" w:rsidRDefault="0058028B" w:rsidP="00E20F75">
      <w:pPr>
        <w:ind w:left="720"/>
        <w:jc w:val="both"/>
        <w:rPr>
          <w:sz w:val="28"/>
          <w:szCs w:val="28"/>
        </w:rPr>
      </w:pPr>
      <w:r w:rsidRPr="00453ECE">
        <w:rPr>
          <w:sz w:val="28"/>
          <w:szCs w:val="28"/>
        </w:rPr>
        <w:t>Ритмический аккомпанемент к выученной мелодии или примеру из учебника.</w:t>
      </w:r>
    </w:p>
    <w:p w:rsidR="0058028B" w:rsidRPr="00453ECE" w:rsidRDefault="0058028B" w:rsidP="00E20F75">
      <w:pPr>
        <w:ind w:left="720"/>
        <w:jc w:val="both"/>
        <w:rPr>
          <w:sz w:val="28"/>
          <w:szCs w:val="28"/>
        </w:rPr>
      </w:pPr>
      <w:r w:rsidRPr="00453ECE">
        <w:rPr>
          <w:sz w:val="28"/>
          <w:szCs w:val="28"/>
        </w:rPr>
        <w:t xml:space="preserve">Размер </w:t>
      </w:r>
      <w:r w:rsidRPr="00453ECE">
        <w:rPr>
          <w:sz w:val="28"/>
          <w:szCs w:val="28"/>
          <w:vertAlign w:val="superscript"/>
        </w:rPr>
        <w:t>3</w:t>
      </w:r>
      <w:r w:rsidRPr="00453ECE">
        <w:rPr>
          <w:sz w:val="28"/>
          <w:szCs w:val="28"/>
          <w:vertAlign w:val="subscript"/>
        </w:rPr>
        <w:t>8</w:t>
      </w:r>
      <w:r w:rsidRPr="00453ECE">
        <w:rPr>
          <w:sz w:val="28"/>
          <w:szCs w:val="28"/>
        </w:rPr>
        <w:t xml:space="preserve"> и </w:t>
      </w:r>
      <w:r w:rsidRPr="00453ECE">
        <w:rPr>
          <w:sz w:val="28"/>
          <w:szCs w:val="28"/>
          <w:vertAlign w:val="superscript"/>
        </w:rPr>
        <w:t>6</w:t>
      </w:r>
      <w:r w:rsidRPr="00453ECE">
        <w:rPr>
          <w:sz w:val="28"/>
          <w:szCs w:val="28"/>
          <w:vertAlign w:val="subscript"/>
        </w:rPr>
        <w:t>8</w:t>
      </w:r>
      <w:r w:rsidRPr="00453ECE">
        <w:rPr>
          <w:sz w:val="28"/>
          <w:szCs w:val="28"/>
        </w:rPr>
        <w:t xml:space="preserve">.  </w:t>
      </w:r>
    </w:p>
    <w:p w:rsidR="0058028B" w:rsidRPr="00453ECE" w:rsidRDefault="0058028B" w:rsidP="00E20F75">
      <w:pPr>
        <w:ind w:left="720" w:hanging="360"/>
        <w:jc w:val="both"/>
        <w:rPr>
          <w:sz w:val="28"/>
          <w:szCs w:val="28"/>
        </w:rPr>
      </w:pPr>
      <w:r w:rsidRPr="00453ECE">
        <w:rPr>
          <w:sz w:val="28"/>
          <w:szCs w:val="28"/>
        </w:rPr>
        <w:t>6. Модуляция - музыкальный анализ отрывка или примера учебника с точным определением конечной тональности.</w:t>
      </w:r>
    </w:p>
    <w:p w:rsidR="0058028B" w:rsidRPr="00453ECE" w:rsidRDefault="0058028B" w:rsidP="00E20F75">
      <w:pPr>
        <w:jc w:val="both"/>
        <w:rPr>
          <w:sz w:val="28"/>
          <w:szCs w:val="28"/>
        </w:rPr>
      </w:pPr>
    </w:p>
    <w:p w:rsidR="0058028B" w:rsidRPr="00453ECE" w:rsidRDefault="0058028B" w:rsidP="00E20F75">
      <w:pPr>
        <w:jc w:val="both"/>
        <w:rPr>
          <w:sz w:val="28"/>
          <w:szCs w:val="28"/>
        </w:rPr>
      </w:pPr>
      <w:r w:rsidRPr="00453ECE">
        <w:rPr>
          <w:b/>
          <w:sz w:val="28"/>
          <w:szCs w:val="28"/>
        </w:rPr>
        <w:t>Учебники:</w:t>
      </w:r>
      <w:r w:rsidRPr="00453ECE">
        <w:rPr>
          <w:sz w:val="28"/>
          <w:szCs w:val="28"/>
        </w:rPr>
        <w:t xml:space="preserve">  Давыдова Е. Сольфеджио 4 класс.</w:t>
      </w:r>
    </w:p>
    <w:p w:rsidR="0058028B" w:rsidRPr="00453ECE" w:rsidRDefault="0058028B" w:rsidP="00E20F75">
      <w:pPr>
        <w:ind w:firstLine="1260"/>
        <w:jc w:val="both"/>
        <w:rPr>
          <w:sz w:val="28"/>
          <w:szCs w:val="28"/>
        </w:rPr>
      </w:pPr>
      <w:r w:rsidRPr="00453ECE">
        <w:rPr>
          <w:sz w:val="28"/>
          <w:szCs w:val="28"/>
        </w:rPr>
        <w:t>Перцовская А., Металлиди Ж. Сольфеджио 4 класс.</w:t>
      </w:r>
    </w:p>
    <w:p w:rsidR="0058028B" w:rsidRPr="00453ECE" w:rsidRDefault="0058028B" w:rsidP="00E20F75">
      <w:pPr>
        <w:ind w:firstLine="1260"/>
        <w:jc w:val="both"/>
        <w:rPr>
          <w:sz w:val="28"/>
          <w:szCs w:val="28"/>
        </w:rPr>
      </w:pPr>
      <w:r w:rsidRPr="00453ECE">
        <w:rPr>
          <w:sz w:val="28"/>
          <w:szCs w:val="28"/>
        </w:rPr>
        <w:t xml:space="preserve">Фридкин Г. Чтение с листа на уроках сольфеджио. </w:t>
      </w:r>
    </w:p>
    <w:p w:rsidR="0058028B" w:rsidRPr="00453ECE" w:rsidRDefault="0058028B" w:rsidP="00E20F75">
      <w:pPr>
        <w:jc w:val="center"/>
        <w:rPr>
          <w:sz w:val="28"/>
          <w:szCs w:val="28"/>
        </w:rPr>
      </w:pPr>
      <w:r w:rsidRPr="00453ECE">
        <w:rPr>
          <w:b/>
          <w:sz w:val="28"/>
          <w:szCs w:val="28"/>
          <w:u w:val="single"/>
        </w:rPr>
        <w:t>Основной материал</w:t>
      </w:r>
    </w:p>
    <w:p w:rsidR="0058028B" w:rsidRPr="00453ECE" w:rsidRDefault="0058028B" w:rsidP="00E20F75">
      <w:pPr>
        <w:ind w:left="1800"/>
        <w:jc w:val="center"/>
        <w:rPr>
          <w:b/>
          <w:sz w:val="28"/>
          <w:szCs w:val="28"/>
        </w:rPr>
      </w:pPr>
    </w:p>
    <w:p w:rsidR="0058028B" w:rsidRPr="00453ECE" w:rsidRDefault="0058028B" w:rsidP="00E20F75">
      <w:pPr>
        <w:jc w:val="both"/>
        <w:rPr>
          <w:b/>
          <w:sz w:val="28"/>
          <w:szCs w:val="28"/>
        </w:rPr>
      </w:pPr>
      <w:r w:rsidRPr="00453ECE">
        <w:rPr>
          <w:b/>
          <w:sz w:val="28"/>
          <w:szCs w:val="28"/>
        </w:rPr>
        <w:t>1. Сольфеджирование и вокально-интонационные навыки</w:t>
      </w:r>
    </w:p>
    <w:p w:rsidR="0058028B" w:rsidRPr="00453ECE" w:rsidRDefault="0058028B" w:rsidP="00E20F75">
      <w:pPr>
        <w:jc w:val="both"/>
        <w:rPr>
          <w:sz w:val="28"/>
          <w:szCs w:val="28"/>
        </w:rPr>
      </w:pPr>
      <w:r w:rsidRPr="00453ECE">
        <w:rPr>
          <w:sz w:val="28"/>
          <w:szCs w:val="28"/>
        </w:rPr>
        <w:t>Пение:</w:t>
      </w:r>
    </w:p>
    <w:p w:rsidR="0058028B" w:rsidRPr="00453ECE" w:rsidRDefault="0058028B" w:rsidP="00E20F75">
      <w:pPr>
        <w:jc w:val="both"/>
        <w:rPr>
          <w:sz w:val="28"/>
          <w:szCs w:val="28"/>
        </w:rPr>
      </w:pPr>
      <w:r w:rsidRPr="00453ECE">
        <w:rPr>
          <w:sz w:val="28"/>
          <w:szCs w:val="28"/>
        </w:rPr>
        <w:t>1. Гаммы, ступени вразбивку, мелодические обороты.</w:t>
      </w:r>
    </w:p>
    <w:p w:rsidR="0058028B" w:rsidRPr="00453ECE" w:rsidRDefault="0058028B" w:rsidP="00E20F75">
      <w:pPr>
        <w:jc w:val="both"/>
        <w:rPr>
          <w:sz w:val="28"/>
          <w:szCs w:val="28"/>
        </w:rPr>
      </w:pPr>
      <w:r w:rsidRPr="00453ECE">
        <w:rPr>
          <w:sz w:val="28"/>
          <w:szCs w:val="28"/>
        </w:rPr>
        <w:t>2. Трезвучия главных ступеней, Д</w:t>
      </w:r>
      <w:r w:rsidRPr="00453ECE">
        <w:rPr>
          <w:sz w:val="28"/>
          <w:szCs w:val="28"/>
          <w:vertAlign w:val="subscript"/>
        </w:rPr>
        <w:t>7</w:t>
      </w:r>
      <w:r w:rsidRPr="00453ECE">
        <w:rPr>
          <w:sz w:val="28"/>
          <w:szCs w:val="28"/>
        </w:rPr>
        <w:t xml:space="preserve"> в основном виде с разрешением в пройденные тональ-ности. Обращения трезвучий главных ступеней.</w:t>
      </w:r>
    </w:p>
    <w:p w:rsidR="0058028B" w:rsidRPr="00453ECE" w:rsidRDefault="0058028B" w:rsidP="00E20F75">
      <w:pPr>
        <w:jc w:val="both"/>
        <w:rPr>
          <w:sz w:val="28"/>
          <w:szCs w:val="28"/>
        </w:rPr>
      </w:pPr>
      <w:r w:rsidRPr="00453ECE">
        <w:rPr>
          <w:sz w:val="28"/>
          <w:szCs w:val="28"/>
        </w:rPr>
        <w:t xml:space="preserve">3. Интервалы вне лада и в пройденных тональностях:в мажоре - ув4 </w:t>
      </w:r>
      <w:r w:rsidRPr="00453ECE">
        <w:rPr>
          <w:sz w:val="28"/>
          <w:szCs w:val="28"/>
          <w:lang w:val="en-US"/>
        </w:rPr>
        <w:t>IV</w:t>
      </w:r>
      <w:r w:rsidRPr="00453ECE">
        <w:rPr>
          <w:sz w:val="28"/>
          <w:szCs w:val="28"/>
        </w:rPr>
        <w:t xml:space="preserve">, ум5 </w:t>
      </w:r>
      <w:r w:rsidRPr="00453ECE">
        <w:rPr>
          <w:sz w:val="28"/>
          <w:szCs w:val="28"/>
          <w:lang w:val="en-US"/>
        </w:rPr>
        <w:t>VII</w:t>
      </w:r>
      <w:r w:rsidRPr="00453ECE">
        <w:rPr>
          <w:sz w:val="28"/>
          <w:szCs w:val="28"/>
        </w:rPr>
        <w:t xml:space="preserve">, м7 </w:t>
      </w:r>
      <w:r w:rsidRPr="00453ECE">
        <w:rPr>
          <w:sz w:val="28"/>
          <w:szCs w:val="28"/>
          <w:lang w:val="en-US"/>
        </w:rPr>
        <w:t>V</w:t>
      </w:r>
      <w:r w:rsidRPr="00453ECE">
        <w:rPr>
          <w:sz w:val="28"/>
          <w:szCs w:val="28"/>
        </w:rPr>
        <w:t xml:space="preserve"> с разрешением в миноре – ув2 </w:t>
      </w:r>
      <w:r w:rsidRPr="00453ECE">
        <w:rPr>
          <w:sz w:val="28"/>
          <w:szCs w:val="28"/>
          <w:lang w:val="en-US"/>
        </w:rPr>
        <w:t>VI</w:t>
      </w:r>
      <w:r w:rsidRPr="00453ECE">
        <w:rPr>
          <w:sz w:val="28"/>
          <w:szCs w:val="28"/>
        </w:rPr>
        <w:t xml:space="preserve"> с разрешением.</w:t>
      </w:r>
    </w:p>
    <w:p w:rsidR="0058028B" w:rsidRPr="00453ECE" w:rsidRDefault="0058028B" w:rsidP="00E20F75">
      <w:pPr>
        <w:jc w:val="both"/>
        <w:rPr>
          <w:sz w:val="28"/>
          <w:szCs w:val="28"/>
        </w:rPr>
      </w:pPr>
      <w:r w:rsidRPr="00453ECE">
        <w:rPr>
          <w:sz w:val="28"/>
          <w:szCs w:val="28"/>
        </w:rPr>
        <w:t>4. 2-х - голосные примеры учебника, подготовленные дома, с пением одного из голосов с</w:t>
      </w:r>
    </w:p>
    <w:p w:rsidR="0058028B" w:rsidRPr="00453ECE" w:rsidRDefault="0058028B" w:rsidP="00E20F75">
      <w:pPr>
        <w:jc w:val="both"/>
        <w:rPr>
          <w:sz w:val="28"/>
          <w:szCs w:val="28"/>
        </w:rPr>
      </w:pPr>
      <w:r w:rsidRPr="00453ECE">
        <w:rPr>
          <w:sz w:val="28"/>
          <w:szCs w:val="28"/>
        </w:rPr>
        <w:t xml:space="preserve">одновременным проигрыванием другого. </w:t>
      </w:r>
    </w:p>
    <w:p w:rsidR="0058028B" w:rsidRPr="00453ECE" w:rsidRDefault="0058028B" w:rsidP="00E20F75">
      <w:pPr>
        <w:jc w:val="both"/>
        <w:rPr>
          <w:b/>
          <w:sz w:val="28"/>
          <w:szCs w:val="28"/>
        </w:rPr>
      </w:pPr>
      <w:r w:rsidRPr="00453ECE">
        <w:rPr>
          <w:sz w:val="28"/>
          <w:szCs w:val="28"/>
        </w:rPr>
        <w:t>5. Аккордовые последовательности группой вверх - вниз; одного из голосов с одновременным проигрыванием остальных голосов на фортепиано.</w:t>
      </w:r>
    </w:p>
    <w:p w:rsidR="0058028B" w:rsidRPr="00453ECE" w:rsidRDefault="0058028B" w:rsidP="00E20F75">
      <w:pPr>
        <w:jc w:val="both"/>
        <w:rPr>
          <w:sz w:val="28"/>
          <w:szCs w:val="28"/>
        </w:rPr>
      </w:pPr>
      <w:r w:rsidRPr="00453ECE">
        <w:rPr>
          <w:sz w:val="28"/>
          <w:szCs w:val="28"/>
        </w:rPr>
        <w:t>6. Транспонирование мелодий, подготовленных с листа, на 2 вверх - вниз.</w:t>
      </w:r>
    </w:p>
    <w:p w:rsidR="0058028B" w:rsidRPr="00453ECE" w:rsidRDefault="0058028B" w:rsidP="00E20F75">
      <w:pPr>
        <w:jc w:val="both"/>
        <w:rPr>
          <w:sz w:val="28"/>
          <w:szCs w:val="28"/>
        </w:rPr>
      </w:pPr>
      <w:r w:rsidRPr="00453ECE">
        <w:rPr>
          <w:sz w:val="28"/>
          <w:szCs w:val="28"/>
        </w:rPr>
        <w:t>7. Подбор аккомпанемента к примеру учебника с пением мелодии.</w:t>
      </w:r>
    </w:p>
    <w:p w:rsidR="0058028B" w:rsidRPr="00453ECE" w:rsidRDefault="0058028B" w:rsidP="00E20F75">
      <w:pPr>
        <w:jc w:val="both"/>
        <w:rPr>
          <w:sz w:val="28"/>
          <w:szCs w:val="28"/>
        </w:rPr>
      </w:pPr>
      <w:r w:rsidRPr="00453ECE">
        <w:rPr>
          <w:sz w:val="28"/>
          <w:szCs w:val="28"/>
        </w:rPr>
        <w:t xml:space="preserve">8. Пение наизусть диктанта, включая транспонирование. </w:t>
      </w:r>
    </w:p>
    <w:p w:rsidR="0058028B" w:rsidRPr="00453ECE" w:rsidRDefault="0058028B" w:rsidP="00E20F75">
      <w:pPr>
        <w:jc w:val="both"/>
        <w:rPr>
          <w:sz w:val="28"/>
          <w:szCs w:val="28"/>
        </w:rPr>
      </w:pPr>
      <w:r w:rsidRPr="00453ECE">
        <w:rPr>
          <w:sz w:val="28"/>
          <w:szCs w:val="28"/>
        </w:rPr>
        <w:t>9. С листа мелодий с движением по звукам трезвучий главных ступеней, Д</w:t>
      </w:r>
      <w:r w:rsidRPr="00453ECE">
        <w:rPr>
          <w:sz w:val="28"/>
          <w:szCs w:val="28"/>
          <w:vertAlign w:val="subscript"/>
        </w:rPr>
        <w:t>7</w:t>
      </w:r>
      <w:r w:rsidRPr="00453ECE">
        <w:rPr>
          <w:sz w:val="28"/>
          <w:szCs w:val="28"/>
        </w:rPr>
        <w:t xml:space="preserve">. Ритмические особенности – ___________________________в размерах </w:t>
      </w:r>
      <w:r w:rsidRPr="00453ECE">
        <w:rPr>
          <w:sz w:val="28"/>
          <w:szCs w:val="28"/>
          <w:vertAlign w:val="superscript"/>
        </w:rPr>
        <w:t xml:space="preserve"> 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vertAlign w:val="superscript"/>
        </w:rPr>
        <w:t xml:space="preserve"> </w:t>
      </w:r>
      <w:r w:rsidRPr="00453ECE">
        <w:rPr>
          <w:sz w:val="28"/>
          <w:szCs w:val="28"/>
        </w:rPr>
        <w:t>,</w:t>
      </w:r>
      <w:r w:rsidRPr="00453ECE">
        <w:rPr>
          <w:sz w:val="28"/>
          <w:szCs w:val="28"/>
          <w:vertAlign w:val="superscript"/>
        </w:rPr>
        <w:t xml:space="preserve"> 4</w:t>
      </w:r>
      <w:r w:rsidRPr="00453ECE">
        <w:rPr>
          <w:sz w:val="28"/>
          <w:szCs w:val="28"/>
          <w:vertAlign w:val="subscript"/>
        </w:rPr>
        <w:t>4</w:t>
      </w:r>
      <w:r w:rsidRPr="00453ECE">
        <w:rPr>
          <w:sz w:val="28"/>
          <w:szCs w:val="28"/>
        </w:rPr>
        <w:t xml:space="preserve">, _____________________ </w:t>
      </w:r>
    </w:p>
    <w:p w:rsidR="0058028B" w:rsidRPr="00453ECE" w:rsidRDefault="0058028B" w:rsidP="00E20F75">
      <w:pPr>
        <w:jc w:val="both"/>
        <w:rPr>
          <w:sz w:val="28"/>
          <w:szCs w:val="28"/>
        </w:rPr>
      </w:pPr>
      <w:r w:rsidRPr="00453ECE">
        <w:rPr>
          <w:sz w:val="28"/>
          <w:szCs w:val="28"/>
        </w:rPr>
        <w:t xml:space="preserve">в размерах </w:t>
      </w:r>
      <w:r w:rsidRPr="00453ECE">
        <w:rPr>
          <w:sz w:val="28"/>
          <w:szCs w:val="28"/>
          <w:vertAlign w:val="superscript"/>
        </w:rPr>
        <w:t>3</w:t>
      </w:r>
      <w:r w:rsidRPr="00453ECE">
        <w:rPr>
          <w:sz w:val="28"/>
          <w:szCs w:val="28"/>
          <w:vertAlign w:val="subscript"/>
        </w:rPr>
        <w:t>8</w:t>
      </w:r>
      <w:r w:rsidRPr="00453ECE">
        <w:rPr>
          <w:sz w:val="28"/>
          <w:szCs w:val="28"/>
        </w:rPr>
        <w:t xml:space="preserve">, </w:t>
      </w:r>
      <w:r w:rsidRPr="00453ECE">
        <w:rPr>
          <w:sz w:val="28"/>
          <w:szCs w:val="28"/>
          <w:vertAlign w:val="superscript"/>
        </w:rPr>
        <w:t>6</w:t>
      </w:r>
      <w:r w:rsidRPr="00453ECE">
        <w:rPr>
          <w:sz w:val="28"/>
          <w:szCs w:val="28"/>
          <w:vertAlign w:val="subscript"/>
        </w:rPr>
        <w:t>8</w:t>
      </w:r>
      <w:r w:rsidRPr="00453ECE">
        <w:rPr>
          <w:sz w:val="28"/>
          <w:szCs w:val="28"/>
        </w:rPr>
        <w:t>.</w:t>
      </w:r>
    </w:p>
    <w:p w:rsidR="0058028B" w:rsidRPr="00453ECE" w:rsidRDefault="0058028B" w:rsidP="00E20F75">
      <w:pPr>
        <w:ind w:left="1080"/>
        <w:jc w:val="both"/>
        <w:rPr>
          <w:b/>
          <w:sz w:val="28"/>
          <w:szCs w:val="28"/>
        </w:rPr>
      </w:pPr>
    </w:p>
    <w:p w:rsidR="0058028B" w:rsidRPr="00453ECE" w:rsidRDefault="0058028B" w:rsidP="00E20F75">
      <w:pPr>
        <w:jc w:val="both"/>
        <w:rPr>
          <w:b/>
          <w:sz w:val="28"/>
          <w:szCs w:val="28"/>
        </w:rPr>
      </w:pPr>
      <w:r w:rsidRPr="00453ECE">
        <w:rPr>
          <w:b/>
          <w:sz w:val="28"/>
          <w:szCs w:val="28"/>
        </w:rPr>
        <w:t>2. Определение на слух</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Мажорные и минорные  3-х видов гаммы, элементы гамм.</w:t>
      </w:r>
    </w:p>
    <w:p w:rsidR="0058028B" w:rsidRPr="00453ECE" w:rsidRDefault="0058028B" w:rsidP="00E20F75">
      <w:pPr>
        <w:jc w:val="both"/>
        <w:rPr>
          <w:sz w:val="28"/>
          <w:szCs w:val="28"/>
        </w:rPr>
      </w:pPr>
      <w:r w:rsidRPr="00453ECE">
        <w:rPr>
          <w:sz w:val="28"/>
          <w:szCs w:val="28"/>
        </w:rPr>
        <w:t>2. Ступени лада в разбивку.</w:t>
      </w:r>
    </w:p>
    <w:p w:rsidR="0058028B" w:rsidRPr="00453ECE" w:rsidRDefault="0058028B" w:rsidP="00E20F75">
      <w:pPr>
        <w:jc w:val="both"/>
        <w:rPr>
          <w:sz w:val="28"/>
          <w:szCs w:val="28"/>
        </w:rPr>
      </w:pPr>
      <w:r w:rsidRPr="00453ECE">
        <w:rPr>
          <w:sz w:val="28"/>
          <w:szCs w:val="28"/>
        </w:rPr>
        <w:t xml:space="preserve">3. ув4 </w:t>
      </w:r>
      <w:r w:rsidRPr="00453ECE">
        <w:rPr>
          <w:sz w:val="28"/>
          <w:szCs w:val="28"/>
          <w:lang w:val="en-US"/>
        </w:rPr>
        <w:t>IV</w:t>
      </w:r>
      <w:r w:rsidRPr="00453ECE">
        <w:rPr>
          <w:sz w:val="28"/>
          <w:szCs w:val="28"/>
        </w:rPr>
        <w:t xml:space="preserve"> и ум5 </w:t>
      </w:r>
      <w:r w:rsidRPr="00453ECE">
        <w:rPr>
          <w:sz w:val="28"/>
          <w:szCs w:val="28"/>
          <w:lang w:val="en-US"/>
        </w:rPr>
        <w:t>VII</w:t>
      </w:r>
      <w:r w:rsidRPr="00453ECE">
        <w:rPr>
          <w:sz w:val="28"/>
          <w:szCs w:val="28"/>
        </w:rPr>
        <w:t xml:space="preserve"> в мажоре, ув2 – в миноре.</w:t>
      </w:r>
    </w:p>
    <w:p w:rsidR="0058028B" w:rsidRPr="00453ECE" w:rsidRDefault="0058028B" w:rsidP="00E20F75">
      <w:pPr>
        <w:jc w:val="both"/>
        <w:rPr>
          <w:sz w:val="28"/>
          <w:szCs w:val="28"/>
        </w:rPr>
      </w:pPr>
      <w:r w:rsidRPr="00453ECE">
        <w:rPr>
          <w:sz w:val="28"/>
          <w:szCs w:val="28"/>
        </w:rPr>
        <w:t xml:space="preserve">4. Интервалы в ладу и изолированно, например, 3 </w:t>
      </w:r>
      <w:r w:rsidRPr="00453ECE">
        <w:rPr>
          <w:sz w:val="28"/>
          <w:szCs w:val="28"/>
          <w:lang w:val="en-US"/>
        </w:rPr>
        <w:t>I</w:t>
      </w:r>
      <w:r w:rsidRPr="00453ECE">
        <w:rPr>
          <w:sz w:val="28"/>
          <w:szCs w:val="28"/>
        </w:rPr>
        <w:t xml:space="preserve"> , ч 5 </w:t>
      </w:r>
      <w:r w:rsidRPr="00453ECE">
        <w:rPr>
          <w:sz w:val="28"/>
          <w:szCs w:val="28"/>
          <w:lang w:val="en-US"/>
        </w:rPr>
        <w:t>I</w:t>
      </w:r>
      <w:r w:rsidRPr="00453ECE">
        <w:rPr>
          <w:sz w:val="28"/>
          <w:szCs w:val="28"/>
        </w:rPr>
        <w:t xml:space="preserve"> , ч 4 </w:t>
      </w:r>
      <w:r w:rsidRPr="00453ECE">
        <w:rPr>
          <w:sz w:val="28"/>
          <w:szCs w:val="28"/>
          <w:lang w:val="en-US"/>
        </w:rPr>
        <w:t>V</w:t>
      </w:r>
      <w:r w:rsidRPr="00453ECE">
        <w:rPr>
          <w:sz w:val="28"/>
          <w:szCs w:val="28"/>
        </w:rPr>
        <w:t xml:space="preserve"> и т.д.</w:t>
      </w:r>
    </w:p>
    <w:p w:rsidR="0058028B" w:rsidRPr="00453ECE" w:rsidRDefault="0058028B" w:rsidP="00E20F75">
      <w:pPr>
        <w:jc w:val="both"/>
        <w:rPr>
          <w:sz w:val="28"/>
          <w:szCs w:val="28"/>
        </w:rPr>
      </w:pPr>
      <w:r w:rsidRPr="00453ECE">
        <w:rPr>
          <w:sz w:val="28"/>
          <w:szCs w:val="28"/>
        </w:rPr>
        <w:t>5. Последовательности аккордов, включая Д</w:t>
      </w:r>
      <w:r w:rsidRPr="00453ECE">
        <w:rPr>
          <w:sz w:val="28"/>
          <w:szCs w:val="28"/>
          <w:vertAlign w:val="subscript"/>
        </w:rPr>
        <w:t xml:space="preserve">7 </w:t>
      </w:r>
      <w:r w:rsidRPr="00453ECE">
        <w:rPr>
          <w:sz w:val="28"/>
          <w:szCs w:val="28"/>
        </w:rPr>
        <w:t>на 2-4 такта.</w:t>
      </w:r>
    </w:p>
    <w:p w:rsidR="0058028B" w:rsidRPr="00453ECE" w:rsidRDefault="0058028B" w:rsidP="00E20F75">
      <w:pPr>
        <w:jc w:val="both"/>
        <w:rPr>
          <w:sz w:val="28"/>
          <w:szCs w:val="28"/>
        </w:rPr>
      </w:pPr>
      <w:r w:rsidRPr="00453ECE">
        <w:rPr>
          <w:sz w:val="28"/>
          <w:szCs w:val="28"/>
        </w:rPr>
        <w:t>6. Пройденные аккорды и Д</w:t>
      </w:r>
      <w:r w:rsidRPr="00453ECE">
        <w:rPr>
          <w:sz w:val="28"/>
          <w:szCs w:val="28"/>
          <w:vertAlign w:val="subscript"/>
        </w:rPr>
        <w:t xml:space="preserve">7 </w:t>
      </w:r>
      <w:r w:rsidRPr="00453ECE">
        <w:rPr>
          <w:sz w:val="28"/>
          <w:szCs w:val="28"/>
        </w:rPr>
        <w:t xml:space="preserve"> вне лада.</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3. Диктант</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Различные формы устного диктанта.</w:t>
      </w:r>
    </w:p>
    <w:p w:rsidR="0058028B" w:rsidRPr="00453ECE" w:rsidRDefault="0058028B" w:rsidP="00E20F75">
      <w:pPr>
        <w:jc w:val="both"/>
        <w:rPr>
          <w:sz w:val="28"/>
          <w:szCs w:val="28"/>
        </w:rPr>
      </w:pPr>
      <w:r w:rsidRPr="00453ECE">
        <w:rPr>
          <w:sz w:val="28"/>
          <w:szCs w:val="28"/>
        </w:rPr>
        <w:t>2. Запись знакомых мелодий по памяти.</w:t>
      </w:r>
    </w:p>
    <w:p w:rsidR="0058028B" w:rsidRPr="00453ECE" w:rsidRDefault="0058028B" w:rsidP="00E20F75">
      <w:pPr>
        <w:jc w:val="both"/>
        <w:rPr>
          <w:sz w:val="28"/>
          <w:szCs w:val="28"/>
        </w:rPr>
      </w:pPr>
      <w:r w:rsidRPr="00453ECE">
        <w:rPr>
          <w:sz w:val="28"/>
          <w:szCs w:val="28"/>
        </w:rPr>
        <w:t xml:space="preserve">3. Аналитические диктанты в объеме 8 тактов, включающие пройденные мелодические обороты, ритмические группы________________________________ в размерах </w:t>
      </w:r>
      <w:r w:rsidRPr="00453ECE">
        <w:rPr>
          <w:sz w:val="28"/>
          <w:szCs w:val="28"/>
          <w:vertAlign w:val="superscript"/>
        </w:rPr>
        <w:t>2</w:t>
      </w:r>
      <w:r w:rsidRPr="00453ECE">
        <w:rPr>
          <w:sz w:val="28"/>
          <w:szCs w:val="28"/>
          <w:vertAlign w:val="subscript"/>
        </w:rPr>
        <w:t>4</w:t>
      </w:r>
      <w:r w:rsidRPr="00453ECE">
        <w:rPr>
          <w:sz w:val="28"/>
          <w:szCs w:val="28"/>
        </w:rPr>
        <w:t xml:space="preserve">, ¾, </w:t>
      </w:r>
      <w:r w:rsidRPr="00453ECE">
        <w:rPr>
          <w:sz w:val="28"/>
          <w:szCs w:val="28"/>
          <w:vertAlign w:val="superscript"/>
        </w:rPr>
        <w:t>4</w:t>
      </w:r>
      <w:r w:rsidRPr="00453ECE">
        <w:rPr>
          <w:sz w:val="28"/>
          <w:szCs w:val="28"/>
        </w:rPr>
        <w:t>/</w:t>
      </w:r>
      <w:r w:rsidRPr="00453ECE">
        <w:rPr>
          <w:sz w:val="28"/>
          <w:szCs w:val="28"/>
          <w:vertAlign w:val="subscript"/>
        </w:rPr>
        <w:t xml:space="preserve">4  </w:t>
      </w:r>
      <w:r w:rsidRPr="00453ECE">
        <w:rPr>
          <w:sz w:val="28"/>
          <w:szCs w:val="28"/>
        </w:rPr>
        <w:t xml:space="preserve">(в продвинутых группах в </w:t>
      </w:r>
      <w:r w:rsidRPr="00453ECE">
        <w:rPr>
          <w:sz w:val="28"/>
          <w:szCs w:val="28"/>
          <w:vertAlign w:val="superscript"/>
        </w:rPr>
        <w:t>6</w:t>
      </w:r>
      <w:r w:rsidRPr="00453ECE">
        <w:rPr>
          <w:sz w:val="28"/>
          <w:szCs w:val="28"/>
          <w:vertAlign w:val="subscript"/>
        </w:rPr>
        <w:t>8</w:t>
      </w:r>
      <w:r w:rsidRPr="00453ECE">
        <w:rPr>
          <w:sz w:val="28"/>
          <w:szCs w:val="28"/>
        </w:rPr>
        <w:t>).</w:t>
      </w:r>
    </w:p>
    <w:p w:rsidR="0058028B" w:rsidRPr="00453ECE" w:rsidRDefault="0058028B" w:rsidP="00E20F75">
      <w:pPr>
        <w:jc w:val="both"/>
        <w:rPr>
          <w:sz w:val="28"/>
          <w:szCs w:val="28"/>
        </w:rPr>
      </w:pPr>
      <w:r w:rsidRPr="00453ECE">
        <w:rPr>
          <w:sz w:val="28"/>
          <w:szCs w:val="28"/>
        </w:rPr>
        <w:t>4. Ритмические диктанты.</w:t>
      </w:r>
    </w:p>
    <w:p w:rsidR="0058028B" w:rsidRPr="00453ECE" w:rsidRDefault="0058028B" w:rsidP="00E20F75">
      <w:pPr>
        <w:jc w:val="both"/>
        <w:rPr>
          <w:sz w:val="28"/>
          <w:szCs w:val="28"/>
        </w:rPr>
      </w:pPr>
      <w:r w:rsidRPr="00453ECE">
        <w:rPr>
          <w:sz w:val="28"/>
          <w:szCs w:val="28"/>
        </w:rPr>
        <w:t>5. Зрительные диктанты.</w:t>
      </w:r>
    </w:p>
    <w:p w:rsidR="0058028B" w:rsidRPr="00453ECE" w:rsidRDefault="0058028B" w:rsidP="00E20F75">
      <w:pPr>
        <w:ind w:left="360"/>
        <w:jc w:val="both"/>
        <w:rPr>
          <w:sz w:val="28"/>
          <w:szCs w:val="28"/>
        </w:rPr>
      </w:pPr>
    </w:p>
    <w:p w:rsidR="0058028B" w:rsidRPr="00453ECE" w:rsidRDefault="0058028B" w:rsidP="00E20F75">
      <w:pPr>
        <w:jc w:val="both"/>
        <w:rPr>
          <w:b/>
          <w:sz w:val="28"/>
          <w:szCs w:val="28"/>
        </w:rPr>
      </w:pPr>
      <w:r w:rsidRPr="00453ECE">
        <w:rPr>
          <w:b/>
          <w:sz w:val="28"/>
          <w:szCs w:val="28"/>
        </w:rPr>
        <w:t>4. Творческие навыки</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 xml:space="preserve">1. Игра </w:t>
      </w:r>
      <w:r w:rsidRPr="00453ECE">
        <w:rPr>
          <w:sz w:val="28"/>
          <w:szCs w:val="28"/>
          <w:lang w:val="en-US"/>
        </w:rPr>
        <w:t>T</w:t>
      </w:r>
      <w:r w:rsidRPr="00453ECE">
        <w:rPr>
          <w:sz w:val="28"/>
          <w:szCs w:val="28"/>
        </w:rPr>
        <w:t xml:space="preserve"> – </w:t>
      </w:r>
      <w:r w:rsidRPr="00453ECE">
        <w:rPr>
          <w:sz w:val="28"/>
          <w:szCs w:val="28"/>
          <w:lang w:val="en-US"/>
        </w:rPr>
        <w:t>S</w:t>
      </w:r>
      <w:r w:rsidRPr="00453ECE">
        <w:rPr>
          <w:sz w:val="28"/>
          <w:szCs w:val="28"/>
        </w:rPr>
        <w:t xml:space="preserve"> – Д в различных жанрах (типа вальса, польки, марша) в тональностях до 2-х знаков мажора и гармонического минора (мелодию играет педагог).</w:t>
      </w:r>
    </w:p>
    <w:p w:rsidR="0058028B" w:rsidRPr="00453ECE" w:rsidRDefault="0058028B" w:rsidP="00E20F75">
      <w:pPr>
        <w:jc w:val="both"/>
        <w:rPr>
          <w:sz w:val="28"/>
          <w:szCs w:val="28"/>
        </w:rPr>
      </w:pPr>
      <w:r w:rsidRPr="00453ECE">
        <w:rPr>
          <w:sz w:val="28"/>
          <w:szCs w:val="28"/>
        </w:rPr>
        <w:t>2. Пение мелодий учебника с собственным аккомпанементом.</w:t>
      </w:r>
    </w:p>
    <w:p w:rsidR="0058028B" w:rsidRPr="00453ECE" w:rsidRDefault="0058028B" w:rsidP="00E20F75">
      <w:pPr>
        <w:jc w:val="both"/>
        <w:rPr>
          <w:sz w:val="28"/>
          <w:szCs w:val="28"/>
        </w:rPr>
      </w:pPr>
      <w:r w:rsidRPr="00453ECE">
        <w:rPr>
          <w:sz w:val="28"/>
          <w:szCs w:val="28"/>
        </w:rPr>
        <w:t>3. Пение мелодий с предложенным аккомпанементом.</w:t>
      </w:r>
    </w:p>
    <w:p w:rsidR="0058028B" w:rsidRPr="00453ECE" w:rsidRDefault="0058028B" w:rsidP="00E20F75">
      <w:pPr>
        <w:jc w:val="both"/>
        <w:rPr>
          <w:sz w:val="28"/>
          <w:szCs w:val="28"/>
        </w:rPr>
      </w:pPr>
      <w:r w:rsidRPr="00453ECE">
        <w:rPr>
          <w:sz w:val="28"/>
          <w:szCs w:val="28"/>
        </w:rPr>
        <w:t>4. Сочинить мелодию  – ответ на заданную мелодию - вопрос.</w:t>
      </w:r>
    </w:p>
    <w:p w:rsidR="0058028B" w:rsidRPr="00453ECE" w:rsidRDefault="0058028B" w:rsidP="00E20F75">
      <w:pPr>
        <w:jc w:val="both"/>
        <w:rPr>
          <w:sz w:val="28"/>
          <w:szCs w:val="28"/>
        </w:rPr>
      </w:pPr>
      <w:r w:rsidRPr="00453ECE">
        <w:rPr>
          <w:sz w:val="28"/>
          <w:szCs w:val="28"/>
        </w:rPr>
        <w:t>5. Сочинить мелодию на заданный ритм или закончить мелодию.</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rPr>
        <w:t>5. Теоретические сведения</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Понятия: тритон, септаккорд, трезвучия главных ступеней и их обращения, модуляция, пунктир, синкопа, секвенция.</w:t>
      </w:r>
    </w:p>
    <w:p w:rsidR="0058028B" w:rsidRPr="00453ECE" w:rsidRDefault="0058028B" w:rsidP="00E20F75">
      <w:pPr>
        <w:jc w:val="both"/>
        <w:rPr>
          <w:sz w:val="28"/>
          <w:szCs w:val="28"/>
        </w:rPr>
      </w:pPr>
      <w:r w:rsidRPr="00453ECE">
        <w:rPr>
          <w:sz w:val="28"/>
          <w:szCs w:val="28"/>
        </w:rPr>
        <w:t>Гаммы до 4-х знаков (мажор и параллельный минор).</w:t>
      </w:r>
    </w:p>
    <w:p w:rsidR="0058028B" w:rsidRPr="00453ECE" w:rsidRDefault="0058028B" w:rsidP="00E20F75">
      <w:pPr>
        <w:jc w:val="both"/>
        <w:rPr>
          <w:sz w:val="28"/>
          <w:szCs w:val="28"/>
        </w:rPr>
      </w:pPr>
      <w:r w:rsidRPr="00453ECE">
        <w:rPr>
          <w:sz w:val="28"/>
          <w:szCs w:val="28"/>
        </w:rPr>
        <w:t xml:space="preserve">3. Ритмические группы__________________________ - в размерах </w:t>
      </w:r>
      <w:r w:rsidRPr="00453ECE">
        <w:rPr>
          <w:sz w:val="28"/>
          <w:szCs w:val="28"/>
          <w:vertAlign w:val="superscript"/>
        </w:rPr>
        <w:t>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vertAlign w:val="superscript"/>
        </w:rPr>
        <w:t xml:space="preserve"> </w:t>
      </w:r>
      <w:r w:rsidRPr="00453ECE">
        <w:rPr>
          <w:sz w:val="28"/>
          <w:szCs w:val="28"/>
        </w:rPr>
        <w:t>,</w:t>
      </w:r>
      <w:r w:rsidRPr="00453ECE">
        <w:rPr>
          <w:sz w:val="28"/>
          <w:szCs w:val="28"/>
          <w:vertAlign w:val="superscript"/>
        </w:rPr>
        <w:t xml:space="preserve"> 4</w:t>
      </w:r>
      <w:r w:rsidRPr="00453ECE">
        <w:rPr>
          <w:sz w:val="28"/>
          <w:szCs w:val="28"/>
          <w:vertAlign w:val="subscript"/>
        </w:rPr>
        <w:t>4</w:t>
      </w:r>
      <w:r w:rsidRPr="00453ECE">
        <w:rPr>
          <w:sz w:val="28"/>
          <w:szCs w:val="28"/>
        </w:rPr>
        <w:t xml:space="preserve">, в размерах </w:t>
      </w:r>
      <w:r w:rsidRPr="00453ECE">
        <w:rPr>
          <w:sz w:val="28"/>
          <w:szCs w:val="28"/>
          <w:vertAlign w:val="superscript"/>
        </w:rPr>
        <w:t>3</w:t>
      </w:r>
      <w:r w:rsidRPr="00453ECE">
        <w:rPr>
          <w:sz w:val="28"/>
          <w:szCs w:val="28"/>
          <w:vertAlign w:val="subscript"/>
        </w:rPr>
        <w:t>8</w:t>
      </w:r>
      <w:r w:rsidRPr="00453ECE">
        <w:rPr>
          <w:sz w:val="28"/>
          <w:szCs w:val="28"/>
        </w:rPr>
        <w:t xml:space="preserve">, </w:t>
      </w:r>
      <w:r w:rsidRPr="00453ECE">
        <w:rPr>
          <w:sz w:val="28"/>
          <w:szCs w:val="28"/>
          <w:vertAlign w:val="superscript"/>
        </w:rPr>
        <w:t>6</w:t>
      </w:r>
      <w:r w:rsidRPr="00453ECE">
        <w:rPr>
          <w:sz w:val="28"/>
          <w:szCs w:val="28"/>
          <w:vertAlign w:val="subscript"/>
        </w:rPr>
        <w:t>8</w:t>
      </w:r>
    </w:p>
    <w:p w:rsidR="0058028B" w:rsidRPr="00453ECE" w:rsidRDefault="0058028B" w:rsidP="00E20F75">
      <w:pPr>
        <w:jc w:val="both"/>
        <w:rPr>
          <w:sz w:val="28"/>
          <w:szCs w:val="28"/>
        </w:rPr>
      </w:pPr>
      <w:r w:rsidRPr="00453ECE">
        <w:rPr>
          <w:sz w:val="28"/>
          <w:szCs w:val="28"/>
        </w:rPr>
        <w:t>_____________________</w:t>
      </w:r>
    </w:p>
    <w:p w:rsidR="0058028B" w:rsidRPr="00453ECE" w:rsidRDefault="0058028B" w:rsidP="00E20F75">
      <w:pPr>
        <w:jc w:val="both"/>
        <w:rPr>
          <w:sz w:val="28"/>
          <w:szCs w:val="28"/>
        </w:rPr>
      </w:pPr>
      <w:r w:rsidRPr="00453ECE">
        <w:rPr>
          <w:sz w:val="28"/>
          <w:szCs w:val="28"/>
        </w:rPr>
        <w:t xml:space="preserve">4. ув4 </w:t>
      </w:r>
      <w:r w:rsidRPr="00453ECE">
        <w:rPr>
          <w:sz w:val="28"/>
          <w:szCs w:val="28"/>
          <w:lang w:val="en-US"/>
        </w:rPr>
        <w:t>IV</w:t>
      </w:r>
      <w:r w:rsidRPr="00453ECE">
        <w:rPr>
          <w:sz w:val="28"/>
          <w:szCs w:val="28"/>
        </w:rPr>
        <w:t xml:space="preserve">, ум5 </w:t>
      </w:r>
      <w:r w:rsidRPr="00453ECE">
        <w:rPr>
          <w:sz w:val="28"/>
          <w:szCs w:val="28"/>
          <w:lang w:val="en-US"/>
        </w:rPr>
        <w:t>VII</w:t>
      </w:r>
      <w:r w:rsidRPr="00453ECE">
        <w:rPr>
          <w:sz w:val="28"/>
          <w:szCs w:val="28"/>
        </w:rPr>
        <w:t xml:space="preserve"> в мажоре и гармоническом миноре, ув2 – в миноре. </w:t>
      </w:r>
    </w:p>
    <w:p w:rsidR="0058028B" w:rsidRPr="00453ECE" w:rsidRDefault="0058028B" w:rsidP="00E20F75">
      <w:pPr>
        <w:jc w:val="both"/>
        <w:rPr>
          <w:sz w:val="28"/>
          <w:szCs w:val="28"/>
        </w:rPr>
      </w:pPr>
      <w:r w:rsidRPr="00453ECE">
        <w:rPr>
          <w:sz w:val="28"/>
          <w:szCs w:val="28"/>
        </w:rPr>
        <w:t>5. Обращения трезвучий главных ступеней мажора и гармонического минора.</w:t>
      </w:r>
    </w:p>
    <w:p w:rsidR="0058028B" w:rsidRPr="00453ECE" w:rsidRDefault="0058028B" w:rsidP="00E20F75">
      <w:pPr>
        <w:jc w:val="both"/>
        <w:rPr>
          <w:sz w:val="28"/>
          <w:szCs w:val="28"/>
        </w:rPr>
      </w:pPr>
      <w:r w:rsidRPr="00453ECE">
        <w:rPr>
          <w:sz w:val="28"/>
          <w:szCs w:val="28"/>
        </w:rPr>
        <w:t>6. Д</w:t>
      </w:r>
      <w:r w:rsidRPr="00453ECE">
        <w:rPr>
          <w:sz w:val="28"/>
          <w:szCs w:val="28"/>
          <w:vertAlign w:val="subscript"/>
        </w:rPr>
        <w:t xml:space="preserve">7  </w:t>
      </w:r>
      <w:r w:rsidRPr="00453ECE">
        <w:rPr>
          <w:sz w:val="28"/>
          <w:szCs w:val="28"/>
        </w:rPr>
        <w:t xml:space="preserve"> в мажоре и гармоническом миноре с разрешением.</w:t>
      </w:r>
    </w:p>
    <w:p w:rsidR="0058028B" w:rsidRPr="00453ECE" w:rsidRDefault="0058028B" w:rsidP="00E20F75">
      <w:pPr>
        <w:jc w:val="both"/>
        <w:rPr>
          <w:sz w:val="28"/>
          <w:szCs w:val="28"/>
        </w:rPr>
      </w:pPr>
      <w:r w:rsidRPr="00453ECE">
        <w:rPr>
          <w:sz w:val="28"/>
          <w:szCs w:val="28"/>
        </w:rPr>
        <w:t>7. Игра на фортепиано интервалов и аккордов в тональности и от звука.</w:t>
      </w:r>
    </w:p>
    <w:p w:rsidR="0058028B" w:rsidRPr="00453ECE" w:rsidRDefault="0058028B" w:rsidP="00E20F75">
      <w:pPr>
        <w:jc w:val="both"/>
        <w:rPr>
          <w:sz w:val="28"/>
          <w:szCs w:val="28"/>
        </w:rPr>
      </w:pPr>
      <w:r w:rsidRPr="00453ECE">
        <w:rPr>
          <w:sz w:val="28"/>
          <w:szCs w:val="28"/>
        </w:rPr>
        <w:t>8. Определение элементов музыкального языка в произведениях.</w:t>
      </w:r>
    </w:p>
    <w:p w:rsidR="0058028B" w:rsidRDefault="0058028B" w:rsidP="00E20F75">
      <w:pPr>
        <w:jc w:val="both"/>
      </w:pPr>
    </w:p>
    <w:p w:rsidR="0058028B" w:rsidRDefault="0058028B" w:rsidP="00E20F75">
      <w:pPr>
        <w:jc w:val="both"/>
      </w:pPr>
    </w:p>
    <w:p w:rsidR="0058028B" w:rsidRDefault="0058028B" w:rsidP="00E20F75">
      <w:pPr>
        <w:jc w:val="both"/>
      </w:pPr>
    </w:p>
    <w:p w:rsidR="0058028B" w:rsidRPr="000D0ED4" w:rsidRDefault="0058028B" w:rsidP="00E20F75">
      <w:pPr>
        <w:jc w:val="both"/>
      </w:pPr>
    </w:p>
    <w:tbl>
      <w:tblPr>
        <w:tblW w:w="103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168"/>
        <w:gridCol w:w="52"/>
        <w:gridCol w:w="833"/>
        <w:gridCol w:w="67"/>
        <w:gridCol w:w="994"/>
        <w:gridCol w:w="86"/>
        <w:gridCol w:w="900"/>
        <w:gridCol w:w="75"/>
        <w:gridCol w:w="1005"/>
        <w:gridCol w:w="81"/>
      </w:tblGrid>
      <w:tr w:rsidR="0058028B" w:rsidRPr="000D0ED4" w:rsidTr="00E20F75">
        <w:tc>
          <w:tcPr>
            <w:tcW w:w="10341" w:type="dxa"/>
            <w:gridSpan w:val="11"/>
          </w:tcPr>
          <w:p w:rsidR="0058028B" w:rsidRPr="009B2E5F" w:rsidRDefault="0058028B" w:rsidP="00E20F75">
            <w:pPr>
              <w:jc w:val="center"/>
              <w:rPr>
                <w:b/>
              </w:rPr>
            </w:pPr>
            <w:r w:rsidRPr="009B2E5F">
              <w:rPr>
                <w:b/>
                <w:lang w:val="en-US"/>
              </w:rPr>
              <w:t xml:space="preserve">IV </w:t>
            </w:r>
            <w:r w:rsidRPr="009B2E5F">
              <w:rPr>
                <w:b/>
              </w:rPr>
              <w:t>класс</w:t>
            </w:r>
          </w:p>
          <w:p w:rsidR="0058028B" w:rsidRPr="009B2E5F" w:rsidRDefault="0058028B" w:rsidP="00E20F75">
            <w:pPr>
              <w:jc w:val="center"/>
              <w:rPr>
                <w:b/>
              </w:rPr>
            </w:pPr>
          </w:p>
        </w:tc>
      </w:tr>
      <w:tr w:rsidR="0058028B" w:rsidRPr="000D0ED4" w:rsidTr="00E20F75">
        <w:tc>
          <w:tcPr>
            <w:tcW w:w="1080" w:type="dxa"/>
            <w:vMerge w:val="restart"/>
          </w:tcPr>
          <w:p w:rsidR="0058028B" w:rsidRPr="009B2E5F" w:rsidRDefault="0058028B" w:rsidP="00E20F75">
            <w:pPr>
              <w:rPr>
                <w:b/>
                <w:sz w:val="20"/>
                <w:szCs w:val="20"/>
              </w:rPr>
            </w:pPr>
            <w:r w:rsidRPr="009B2E5F">
              <w:rPr>
                <w:b/>
                <w:sz w:val="20"/>
                <w:szCs w:val="20"/>
              </w:rPr>
              <w:t>Четверти</w:t>
            </w:r>
          </w:p>
        </w:tc>
        <w:tc>
          <w:tcPr>
            <w:tcW w:w="5168" w:type="dxa"/>
            <w:vMerge w:val="restart"/>
          </w:tcPr>
          <w:p w:rsidR="0058028B" w:rsidRPr="009B2E5F" w:rsidRDefault="0058028B" w:rsidP="00E20F75">
            <w:pPr>
              <w:jc w:val="center"/>
              <w:rPr>
                <w:b/>
                <w:sz w:val="20"/>
                <w:szCs w:val="20"/>
              </w:rPr>
            </w:pPr>
            <w:r w:rsidRPr="009B2E5F">
              <w:rPr>
                <w:b/>
                <w:sz w:val="20"/>
                <w:szCs w:val="20"/>
              </w:rPr>
              <w:t>Учебно -</w:t>
            </w:r>
            <w:r w:rsidRPr="009B2E5F">
              <w:rPr>
                <w:b/>
                <w:sz w:val="20"/>
                <w:szCs w:val="20"/>
                <w:lang w:val="en-US"/>
              </w:rPr>
              <w:t xml:space="preserve"> </w:t>
            </w:r>
            <w:r w:rsidRPr="009B2E5F">
              <w:rPr>
                <w:b/>
                <w:sz w:val="20"/>
                <w:szCs w:val="20"/>
              </w:rPr>
              <w:t>тематический материал</w:t>
            </w:r>
          </w:p>
        </w:tc>
        <w:tc>
          <w:tcPr>
            <w:tcW w:w="1946" w:type="dxa"/>
            <w:gridSpan w:val="4"/>
          </w:tcPr>
          <w:p w:rsidR="0058028B" w:rsidRPr="009B2E5F" w:rsidRDefault="0058028B" w:rsidP="00E20F75">
            <w:pPr>
              <w:jc w:val="center"/>
              <w:rPr>
                <w:b/>
                <w:sz w:val="20"/>
                <w:szCs w:val="20"/>
              </w:rPr>
            </w:pPr>
            <w:r w:rsidRPr="009B2E5F">
              <w:rPr>
                <w:b/>
                <w:sz w:val="20"/>
                <w:szCs w:val="20"/>
              </w:rPr>
              <w:t>Аудиторная</w:t>
            </w:r>
          </w:p>
          <w:p w:rsidR="0058028B" w:rsidRPr="009B2E5F" w:rsidRDefault="0058028B" w:rsidP="00E20F75">
            <w:pPr>
              <w:jc w:val="center"/>
              <w:rPr>
                <w:b/>
                <w:sz w:val="20"/>
                <w:szCs w:val="20"/>
              </w:rPr>
            </w:pPr>
            <w:r w:rsidRPr="009B2E5F">
              <w:rPr>
                <w:b/>
                <w:sz w:val="20"/>
                <w:szCs w:val="20"/>
              </w:rPr>
              <w:t>нагрузка</w:t>
            </w:r>
          </w:p>
        </w:tc>
        <w:tc>
          <w:tcPr>
            <w:tcW w:w="1061" w:type="dxa"/>
            <w:gridSpan w:val="3"/>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6" w:type="dxa"/>
            <w:gridSpan w:val="2"/>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w:t>
            </w:r>
          </w:p>
          <w:p w:rsidR="0058028B" w:rsidRPr="009B2E5F" w:rsidRDefault="0058028B" w:rsidP="00E20F75">
            <w:pPr>
              <w:jc w:val="center"/>
              <w:rPr>
                <w:b/>
                <w:sz w:val="20"/>
                <w:szCs w:val="20"/>
              </w:rPr>
            </w:pPr>
            <w:r w:rsidRPr="009B2E5F">
              <w:rPr>
                <w:b/>
                <w:sz w:val="20"/>
                <w:szCs w:val="20"/>
              </w:rPr>
              <w:t>нагрузка</w:t>
            </w:r>
          </w:p>
          <w:p w:rsidR="0058028B" w:rsidRPr="009B2E5F" w:rsidRDefault="0058028B" w:rsidP="00E20F75">
            <w:pPr>
              <w:jc w:val="center"/>
              <w:rPr>
                <w:b/>
                <w:sz w:val="20"/>
                <w:szCs w:val="20"/>
              </w:rPr>
            </w:pPr>
          </w:p>
        </w:tc>
      </w:tr>
      <w:tr w:rsidR="0058028B" w:rsidRPr="000D0ED4" w:rsidTr="00E20F75">
        <w:tc>
          <w:tcPr>
            <w:tcW w:w="1080" w:type="dxa"/>
            <w:vMerge/>
          </w:tcPr>
          <w:p w:rsidR="0058028B" w:rsidRPr="000D0ED4" w:rsidRDefault="0058028B" w:rsidP="00E20F75">
            <w:pPr>
              <w:jc w:val="center"/>
            </w:pPr>
          </w:p>
        </w:tc>
        <w:tc>
          <w:tcPr>
            <w:tcW w:w="5168" w:type="dxa"/>
            <w:vMerge/>
          </w:tcPr>
          <w:p w:rsidR="0058028B" w:rsidRPr="000D0ED4" w:rsidRDefault="0058028B" w:rsidP="00E20F75">
            <w:pPr>
              <w:jc w:val="center"/>
            </w:pPr>
          </w:p>
        </w:tc>
        <w:tc>
          <w:tcPr>
            <w:tcW w:w="885" w:type="dxa"/>
            <w:gridSpan w:val="2"/>
          </w:tcPr>
          <w:p w:rsidR="0058028B" w:rsidRPr="009B2E5F" w:rsidRDefault="0058028B" w:rsidP="00E20F75">
            <w:pPr>
              <w:rPr>
                <w:b/>
                <w:sz w:val="20"/>
                <w:szCs w:val="20"/>
              </w:rPr>
            </w:pPr>
            <w:r w:rsidRPr="009B2E5F">
              <w:rPr>
                <w:b/>
                <w:sz w:val="20"/>
                <w:szCs w:val="20"/>
              </w:rPr>
              <w:t>Теор.</w:t>
            </w:r>
          </w:p>
        </w:tc>
        <w:tc>
          <w:tcPr>
            <w:tcW w:w="1061" w:type="dxa"/>
            <w:gridSpan w:val="2"/>
          </w:tcPr>
          <w:p w:rsidR="0058028B" w:rsidRPr="009B2E5F" w:rsidRDefault="0058028B" w:rsidP="00E20F75">
            <w:pPr>
              <w:jc w:val="center"/>
              <w:rPr>
                <w:b/>
                <w:sz w:val="20"/>
                <w:szCs w:val="20"/>
              </w:rPr>
            </w:pPr>
            <w:r w:rsidRPr="009B2E5F">
              <w:rPr>
                <w:b/>
                <w:sz w:val="20"/>
                <w:szCs w:val="20"/>
              </w:rPr>
              <w:t>Практ.</w:t>
            </w:r>
          </w:p>
        </w:tc>
        <w:tc>
          <w:tcPr>
            <w:tcW w:w="1061" w:type="dxa"/>
            <w:gridSpan w:val="3"/>
          </w:tcPr>
          <w:p w:rsidR="0058028B" w:rsidRPr="000D0ED4" w:rsidRDefault="0058028B" w:rsidP="00E20F75">
            <w:pPr>
              <w:jc w:val="center"/>
            </w:pPr>
          </w:p>
        </w:tc>
        <w:tc>
          <w:tcPr>
            <w:tcW w:w="1086" w:type="dxa"/>
            <w:gridSpan w:val="2"/>
          </w:tcPr>
          <w:p w:rsidR="0058028B" w:rsidRPr="000D0ED4" w:rsidRDefault="0058028B" w:rsidP="00E20F75">
            <w:pPr>
              <w:jc w:val="center"/>
            </w:pPr>
          </w:p>
        </w:tc>
      </w:tr>
      <w:tr w:rsidR="0058028B" w:rsidRPr="000D0ED4" w:rsidTr="00E20F75">
        <w:tc>
          <w:tcPr>
            <w:tcW w:w="1080" w:type="dxa"/>
          </w:tcPr>
          <w:p w:rsidR="0058028B" w:rsidRPr="009B2E5F" w:rsidRDefault="0058028B" w:rsidP="00E20F75">
            <w:pPr>
              <w:jc w:val="center"/>
              <w:rPr>
                <w:lang w:val="en-US"/>
              </w:rPr>
            </w:pPr>
            <w:r w:rsidRPr="009B2E5F">
              <w:rPr>
                <w:lang w:val="en-US"/>
              </w:rPr>
              <w:t>I</w:t>
            </w:r>
          </w:p>
        </w:tc>
        <w:tc>
          <w:tcPr>
            <w:tcW w:w="5168" w:type="dxa"/>
          </w:tcPr>
          <w:p w:rsidR="0058028B" w:rsidRPr="000D0ED4" w:rsidRDefault="0058028B" w:rsidP="00E20F75">
            <w:pPr>
              <w:jc w:val="both"/>
            </w:pPr>
            <w:r w:rsidRPr="000D0ED4">
              <w:t xml:space="preserve">Тональности до 3-х ключевых знаков: мажора и 3 вида минора; ступени лада в разбивку устно и письменно. Интервалы на ступенях лада, включая </w:t>
            </w:r>
            <w:r w:rsidRPr="009B2E5F">
              <w:rPr>
                <w:i/>
              </w:rPr>
              <w:t xml:space="preserve">ув4 </w:t>
            </w:r>
            <w:r w:rsidRPr="009B2E5F">
              <w:rPr>
                <w:i/>
                <w:lang w:val="en-US"/>
              </w:rPr>
              <w:t>IV</w:t>
            </w:r>
            <w:r w:rsidRPr="000D0ED4">
              <w:t xml:space="preserve">; </w:t>
            </w:r>
            <w:r w:rsidRPr="009B2E5F">
              <w:rPr>
                <w:i/>
              </w:rPr>
              <w:t xml:space="preserve">ум5 </w:t>
            </w:r>
            <w:r w:rsidRPr="009B2E5F">
              <w:rPr>
                <w:i/>
                <w:lang w:val="en-US"/>
              </w:rPr>
              <w:t>VII</w:t>
            </w:r>
            <w:r w:rsidRPr="009B2E5F">
              <w:rPr>
                <w:i/>
              </w:rPr>
              <w:t xml:space="preserve">; ув2 </w:t>
            </w:r>
            <w:r w:rsidRPr="009B2E5F">
              <w:rPr>
                <w:i/>
                <w:lang w:val="en-US"/>
              </w:rPr>
              <w:t>VI</w:t>
            </w:r>
            <w:r w:rsidRPr="000D0ED4">
              <w:t xml:space="preserve"> – в миноре гармоническом. Интервалы вне лада – пение, построение письменно, определение на слух. Творческие навыки: пение с аккомпанементом, сочинить мелодию – ответ на заданную мелодию – вопрос. </w:t>
            </w:r>
          </w:p>
          <w:p w:rsidR="0058028B" w:rsidRPr="000D0ED4" w:rsidRDefault="0058028B" w:rsidP="00E20F75">
            <w:pPr>
              <w:jc w:val="both"/>
            </w:pPr>
            <w:r w:rsidRPr="000D0ED4">
              <w:t>Ритм: четверти, восьмые, половинные, четверть с точкой и восьмая, синкопа   в размерах 2/4, ¾, 4/4.</w:t>
            </w:r>
            <w:r w:rsidRPr="009B2E5F">
              <w:rPr>
                <w:i/>
              </w:rPr>
              <w:t xml:space="preserve"> </w:t>
            </w:r>
            <w:r w:rsidRPr="000D0ED4">
              <w:t>Диктанты: устные, знакомые мелодии по памяти, аналитические, ритмические, зри-тельные.</w:t>
            </w:r>
          </w:p>
          <w:p w:rsidR="0058028B" w:rsidRPr="000D0ED4" w:rsidRDefault="0058028B" w:rsidP="00E20F75"/>
        </w:tc>
        <w:tc>
          <w:tcPr>
            <w:tcW w:w="885" w:type="dxa"/>
            <w:gridSpan w:val="2"/>
          </w:tcPr>
          <w:p w:rsidR="0058028B" w:rsidRPr="000D0ED4" w:rsidRDefault="0058028B" w:rsidP="00E20F75">
            <w:pPr>
              <w:jc w:val="center"/>
            </w:pPr>
            <w:r w:rsidRPr="000D0ED4">
              <w:t>4</w:t>
            </w:r>
          </w:p>
        </w:tc>
        <w:tc>
          <w:tcPr>
            <w:tcW w:w="1061" w:type="dxa"/>
            <w:gridSpan w:val="2"/>
          </w:tcPr>
          <w:p w:rsidR="0058028B" w:rsidRPr="000D0ED4" w:rsidRDefault="0058028B" w:rsidP="00E20F75">
            <w:pPr>
              <w:jc w:val="center"/>
            </w:pPr>
            <w:r w:rsidRPr="000D0ED4">
              <w:t>8</w:t>
            </w:r>
          </w:p>
        </w:tc>
        <w:tc>
          <w:tcPr>
            <w:tcW w:w="1061" w:type="dxa"/>
            <w:gridSpan w:val="3"/>
          </w:tcPr>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w:t>
            </w:r>
          </w:p>
        </w:tc>
        <w:tc>
          <w:tcPr>
            <w:tcW w:w="5168" w:type="dxa"/>
          </w:tcPr>
          <w:p w:rsidR="0058028B" w:rsidRPr="000D0ED4" w:rsidRDefault="0058028B" w:rsidP="00E20F75">
            <w:pPr>
              <w:jc w:val="both"/>
            </w:pPr>
            <w:r w:rsidRPr="000D0ED4">
              <w:t xml:space="preserve">Продолжение работы над интервалами в тональностях мажорного и гармонического минора до 3-х ключевых знаков, включая </w:t>
            </w:r>
            <w:r w:rsidRPr="009B2E5F">
              <w:rPr>
                <w:i/>
              </w:rPr>
              <w:t>м7</w:t>
            </w:r>
            <w:r w:rsidRPr="009B2E5F">
              <w:rPr>
                <w:i/>
                <w:lang w:val="en-US"/>
              </w:rPr>
              <w:t>V</w:t>
            </w:r>
            <w:r w:rsidRPr="000D0ED4">
              <w:t xml:space="preserve"> с разрешением. Определение данного материала в муз. текстах. Работа над 2-х -голосным пением с определением интерва-лов между голосами. Трезвучия главных ступеней и их обращения в мажорных и минорных  тональностях с 3-мя ключевыми знаками; построение, пение одноголосно вверх-вниз и </w:t>
            </w:r>
          </w:p>
          <w:p w:rsidR="0058028B" w:rsidRPr="000D0ED4" w:rsidRDefault="0058028B" w:rsidP="00E20F75">
            <w:pPr>
              <w:jc w:val="both"/>
            </w:pPr>
            <w:r w:rsidRPr="000D0ED4">
              <w:t>3-х - голосно в группе – аккордов. Диктанты всех типов с транспонированием.</w:t>
            </w:r>
          </w:p>
          <w:p w:rsidR="0058028B" w:rsidRPr="000D0ED4" w:rsidRDefault="0058028B" w:rsidP="00E20F75"/>
        </w:tc>
        <w:tc>
          <w:tcPr>
            <w:tcW w:w="885" w:type="dxa"/>
            <w:gridSpan w:val="2"/>
          </w:tcPr>
          <w:p w:rsidR="0058028B" w:rsidRPr="000D0ED4" w:rsidRDefault="0058028B" w:rsidP="00E20F75">
            <w:pPr>
              <w:jc w:val="center"/>
            </w:pPr>
          </w:p>
          <w:p w:rsidR="0058028B" w:rsidRPr="000D0ED4" w:rsidRDefault="0058028B" w:rsidP="00E20F75">
            <w:pPr>
              <w:jc w:val="center"/>
            </w:pPr>
            <w:r w:rsidRPr="000D0ED4">
              <w:t>4</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8</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III</w:t>
            </w:r>
          </w:p>
        </w:tc>
        <w:tc>
          <w:tcPr>
            <w:tcW w:w="5168" w:type="dxa"/>
          </w:tcPr>
          <w:p w:rsidR="0058028B" w:rsidRPr="000D0ED4" w:rsidRDefault="0058028B" w:rsidP="00E20F75">
            <w:pPr>
              <w:jc w:val="both"/>
            </w:pPr>
            <w:r w:rsidRPr="000D0ED4">
              <w:t xml:space="preserve">Гаммы мажорные, минорные – умение записать, сыграть на ф-но, спеть по – одному. Продолжение работы над ступенями – устно и письменно. Закрепление интервалов, 3-х звучных аккордов в тональностях и вне лада. Построение </w:t>
            </w:r>
            <w:r w:rsidRPr="009B2E5F">
              <w:rPr>
                <w:i/>
              </w:rPr>
              <w:t>ум5 и ув4</w:t>
            </w:r>
            <w:r w:rsidRPr="000D0ED4">
              <w:t xml:space="preserve"> от любого звука с определением тональности мажора и гармонического минора, игра на фортепиано. Переменный лад. </w:t>
            </w:r>
            <w:r w:rsidRPr="009B2E5F">
              <w:rPr>
                <w:i/>
              </w:rPr>
              <w:t>Д</w:t>
            </w:r>
            <w:r w:rsidRPr="009B2E5F">
              <w:rPr>
                <w:i/>
                <w:vertAlign w:val="subscript"/>
              </w:rPr>
              <w:t>7</w:t>
            </w:r>
            <w:r w:rsidRPr="009B2E5F">
              <w:rPr>
                <w:i/>
              </w:rPr>
              <w:t xml:space="preserve"> </w:t>
            </w:r>
            <w:r w:rsidRPr="000D0ED4">
              <w:t xml:space="preserve">в основном виде с разрешением в пройденные тональности. Аккордовые последовательности – запись, пение разными способами, игра на фортепиано. Определение аккордов в музыкальных текстах – гармонический анализ. Игра на фортепиано </w:t>
            </w:r>
            <w:r w:rsidRPr="009B2E5F">
              <w:rPr>
                <w:i/>
              </w:rPr>
              <w:t>Д</w:t>
            </w:r>
            <w:r w:rsidRPr="009B2E5F">
              <w:rPr>
                <w:i/>
                <w:vertAlign w:val="subscript"/>
              </w:rPr>
              <w:t>7</w:t>
            </w:r>
            <w:r w:rsidRPr="009B2E5F">
              <w:rPr>
                <w:i/>
              </w:rPr>
              <w:t xml:space="preserve"> </w:t>
            </w:r>
            <w:r w:rsidRPr="000D0ED4">
              <w:t>с разрешением в пройденных тональностях. Диктанты с включением движения знакомого аккорда. Закрепление предыдущих ритмов.</w:t>
            </w:r>
          </w:p>
          <w:p w:rsidR="0058028B" w:rsidRPr="009B2E5F" w:rsidRDefault="0058028B" w:rsidP="00E20F75">
            <w:pPr>
              <w:rPr>
                <w:i/>
              </w:rPr>
            </w:pPr>
          </w:p>
        </w:tc>
        <w:tc>
          <w:tcPr>
            <w:tcW w:w="885" w:type="dxa"/>
            <w:gridSpan w:val="2"/>
          </w:tcPr>
          <w:p w:rsidR="0058028B" w:rsidRPr="000D0ED4" w:rsidRDefault="0058028B" w:rsidP="00E20F75">
            <w:pPr>
              <w:jc w:val="center"/>
            </w:pPr>
          </w:p>
          <w:p w:rsidR="0058028B" w:rsidRPr="000D0ED4" w:rsidRDefault="0058028B" w:rsidP="00E20F75">
            <w:pPr>
              <w:jc w:val="center"/>
            </w:pPr>
            <w:r w:rsidRPr="000D0ED4">
              <w:t>4,5</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10,5</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10</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25</w:t>
            </w:r>
          </w:p>
        </w:tc>
      </w:tr>
      <w:tr w:rsidR="0058028B" w:rsidRPr="000D0ED4" w:rsidTr="00E20F75">
        <w:trPr>
          <w:gridAfter w:val="1"/>
          <w:wAfter w:w="81" w:type="dxa"/>
        </w:trPr>
        <w:tc>
          <w:tcPr>
            <w:tcW w:w="1080" w:type="dxa"/>
          </w:tcPr>
          <w:p w:rsidR="0058028B" w:rsidRPr="009B2E5F" w:rsidRDefault="0058028B" w:rsidP="00E20F75">
            <w:pPr>
              <w:jc w:val="center"/>
              <w:rPr>
                <w:lang w:val="en-US"/>
              </w:rPr>
            </w:pPr>
            <w:r w:rsidRPr="009B2E5F">
              <w:rPr>
                <w:lang w:val="en-US"/>
              </w:rPr>
              <w:t>IV</w:t>
            </w:r>
          </w:p>
        </w:tc>
        <w:tc>
          <w:tcPr>
            <w:tcW w:w="5220" w:type="dxa"/>
            <w:gridSpan w:val="2"/>
          </w:tcPr>
          <w:p w:rsidR="0058028B" w:rsidRPr="000D0ED4" w:rsidRDefault="0058028B" w:rsidP="00E20F75">
            <w:pPr>
              <w:jc w:val="both"/>
            </w:pPr>
            <w:r w:rsidRPr="000D0ED4">
              <w:t>Закрепление материала предыдущих 3-х четвертей. Больше внимания уделять письменным работам, игре на фортепиано интервалов и пройденных аккордов в пройденных тональностях. Пение с листа на уроках сольфеджио одноголосных и двухголосных примеров. Пение и запись подготовленных примеров учебника наизусть.</w:t>
            </w:r>
          </w:p>
          <w:p w:rsidR="0058028B" w:rsidRPr="000D0ED4" w:rsidRDefault="0058028B" w:rsidP="00E20F75">
            <w:pPr>
              <w:jc w:val="both"/>
            </w:pPr>
            <w:r w:rsidRPr="000D0ED4">
              <w:t>Диктанты разных типов, включая транспо-нирование. Подбор аккомпанемента к заданной мелодии. Сочинить 2-й голос к мелодии, уметь сметь и записать. Сочинить мелодию на заданный ритм или закончить мелодию.</w:t>
            </w:r>
          </w:p>
          <w:p w:rsidR="0058028B" w:rsidRPr="000D0ED4" w:rsidRDefault="0058028B" w:rsidP="00E20F75"/>
        </w:tc>
        <w:tc>
          <w:tcPr>
            <w:tcW w:w="900" w:type="dxa"/>
            <w:gridSpan w:val="2"/>
          </w:tcPr>
          <w:p w:rsidR="0058028B" w:rsidRPr="000D0ED4" w:rsidRDefault="0058028B" w:rsidP="00E20F75">
            <w:pPr>
              <w:jc w:val="center"/>
            </w:pPr>
            <w:r w:rsidRPr="000D0ED4">
              <w:t>1,5</w:t>
            </w:r>
          </w:p>
        </w:tc>
        <w:tc>
          <w:tcPr>
            <w:tcW w:w="1080" w:type="dxa"/>
            <w:gridSpan w:val="2"/>
          </w:tcPr>
          <w:p w:rsidR="0058028B" w:rsidRPr="000D0ED4" w:rsidRDefault="0058028B" w:rsidP="00E20F75">
            <w:pPr>
              <w:jc w:val="center"/>
            </w:pPr>
            <w:r w:rsidRPr="000D0ED4">
              <w:t>9</w:t>
            </w:r>
          </w:p>
        </w:tc>
        <w:tc>
          <w:tcPr>
            <w:tcW w:w="900" w:type="dxa"/>
          </w:tcPr>
          <w:p w:rsidR="0058028B" w:rsidRPr="000D0ED4" w:rsidRDefault="0058028B" w:rsidP="00E20F75">
            <w:pPr>
              <w:jc w:val="center"/>
            </w:pPr>
            <w:r w:rsidRPr="000D0ED4">
              <w:t>7</w:t>
            </w:r>
          </w:p>
        </w:tc>
        <w:tc>
          <w:tcPr>
            <w:tcW w:w="1080" w:type="dxa"/>
            <w:gridSpan w:val="2"/>
          </w:tcPr>
          <w:p w:rsidR="0058028B" w:rsidRPr="000D0ED4" w:rsidRDefault="0058028B" w:rsidP="00E20F75">
            <w:pPr>
              <w:jc w:val="center"/>
            </w:pPr>
            <w:r w:rsidRPr="000D0ED4">
              <w:t>17,5</w:t>
            </w:r>
          </w:p>
        </w:tc>
      </w:tr>
      <w:tr w:rsidR="0058028B" w:rsidRPr="000D0ED4" w:rsidTr="00E20F75">
        <w:trPr>
          <w:gridAfter w:val="1"/>
          <w:wAfter w:w="81" w:type="dxa"/>
        </w:trPr>
        <w:tc>
          <w:tcPr>
            <w:tcW w:w="1080" w:type="dxa"/>
          </w:tcPr>
          <w:p w:rsidR="0058028B" w:rsidRPr="009B2E5F" w:rsidRDefault="0058028B" w:rsidP="00E20F75">
            <w:pPr>
              <w:jc w:val="center"/>
              <w:rPr>
                <w:lang w:val="en-US"/>
              </w:rPr>
            </w:pPr>
          </w:p>
        </w:tc>
        <w:tc>
          <w:tcPr>
            <w:tcW w:w="5220" w:type="dxa"/>
            <w:gridSpan w:val="2"/>
          </w:tcPr>
          <w:p w:rsidR="0058028B" w:rsidRPr="009B2E5F" w:rsidRDefault="0058028B" w:rsidP="00E20F75">
            <w:pPr>
              <w:rPr>
                <w:i/>
              </w:rPr>
            </w:pPr>
            <w:r w:rsidRPr="009B2E5F">
              <w:rPr>
                <w:i/>
              </w:rPr>
              <w:t>Итого:</w:t>
            </w:r>
          </w:p>
          <w:p w:rsidR="0058028B" w:rsidRPr="009B2E5F" w:rsidRDefault="0058028B" w:rsidP="00E20F75">
            <w:pPr>
              <w:rPr>
                <w:i/>
              </w:rPr>
            </w:pPr>
          </w:p>
        </w:tc>
        <w:tc>
          <w:tcPr>
            <w:tcW w:w="900" w:type="dxa"/>
            <w:gridSpan w:val="2"/>
          </w:tcPr>
          <w:p w:rsidR="0058028B" w:rsidRPr="009B2E5F" w:rsidRDefault="0058028B" w:rsidP="00E20F75">
            <w:pPr>
              <w:jc w:val="center"/>
              <w:rPr>
                <w:b/>
              </w:rPr>
            </w:pPr>
            <w:r w:rsidRPr="009B2E5F">
              <w:rPr>
                <w:b/>
              </w:rPr>
              <w:t>14</w:t>
            </w:r>
          </w:p>
        </w:tc>
        <w:tc>
          <w:tcPr>
            <w:tcW w:w="1080" w:type="dxa"/>
            <w:gridSpan w:val="2"/>
          </w:tcPr>
          <w:p w:rsidR="0058028B" w:rsidRPr="009B2E5F" w:rsidRDefault="0058028B" w:rsidP="00E20F75">
            <w:pPr>
              <w:jc w:val="center"/>
              <w:rPr>
                <w:b/>
              </w:rPr>
            </w:pPr>
            <w:r w:rsidRPr="009B2E5F">
              <w:rPr>
                <w:b/>
              </w:rPr>
              <w:t>35,5</w:t>
            </w:r>
          </w:p>
        </w:tc>
        <w:tc>
          <w:tcPr>
            <w:tcW w:w="900" w:type="dxa"/>
          </w:tcPr>
          <w:p w:rsidR="0058028B" w:rsidRPr="009B2E5F" w:rsidRDefault="0058028B" w:rsidP="00E20F75">
            <w:pPr>
              <w:jc w:val="center"/>
              <w:rPr>
                <w:b/>
              </w:rPr>
            </w:pPr>
            <w:r w:rsidRPr="009B2E5F">
              <w:rPr>
                <w:b/>
              </w:rPr>
              <w:t>33</w:t>
            </w:r>
          </w:p>
        </w:tc>
        <w:tc>
          <w:tcPr>
            <w:tcW w:w="1080" w:type="dxa"/>
            <w:gridSpan w:val="2"/>
          </w:tcPr>
          <w:p w:rsidR="0058028B" w:rsidRPr="009B2E5F" w:rsidRDefault="0058028B" w:rsidP="00E20F75">
            <w:pPr>
              <w:jc w:val="center"/>
              <w:rPr>
                <w:b/>
              </w:rPr>
            </w:pPr>
            <w:r w:rsidRPr="009B2E5F">
              <w:rPr>
                <w:b/>
              </w:rPr>
              <w:t>82,5</w:t>
            </w:r>
          </w:p>
        </w:tc>
      </w:tr>
    </w:tbl>
    <w:p w:rsidR="0058028B" w:rsidRPr="000D0ED4" w:rsidRDefault="0058028B" w:rsidP="00E20F75"/>
    <w:p w:rsidR="0058028B" w:rsidRPr="00453ECE" w:rsidRDefault="0058028B" w:rsidP="00E20F75">
      <w:pPr>
        <w:rPr>
          <w:b/>
          <w:sz w:val="28"/>
          <w:szCs w:val="28"/>
        </w:rPr>
      </w:pPr>
      <w:r w:rsidRPr="00453ECE">
        <w:rPr>
          <w:b/>
          <w:sz w:val="28"/>
          <w:szCs w:val="28"/>
        </w:rPr>
        <w:t>Примерные требования к зачету в 4-ом классе:</w:t>
      </w:r>
    </w:p>
    <w:p w:rsidR="0058028B" w:rsidRPr="00453ECE" w:rsidRDefault="0058028B" w:rsidP="00E20F75">
      <w:pPr>
        <w:rPr>
          <w:sz w:val="28"/>
          <w:szCs w:val="28"/>
        </w:rPr>
      </w:pPr>
      <w:r w:rsidRPr="00453ECE">
        <w:rPr>
          <w:sz w:val="28"/>
          <w:szCs w:val="28"/>
        </w:rPr>
        <w:t>1. Написать диктант средней трудности в тональностях до 3-х знаков (мажор и три вида минора) с использованием пройденных мелодических оборотов. Размеры: 2/4, ¾, 4/4, 6/8; ритмические группы: все пройденные.</w:t>
      </w:r>
    </w:p>
    <w:p w:rsidR="0058028B" w:rsidRPr="00453ECE" w:rsidRDefault="0058028B" w:rsidP="00E20F75">
      <w:pPr>
        <w:rPr>
          <w:sz w:val="28"/>
          <w:szCs w:val="28"/>
        </w:rPr>
      </w:pPr>
      <w:r w:rsidRPr="00453ECE">
        <w:rPr>
          <w:sz w:val="28"/>
          <w:szCs w:val="28"/>
        </w:rPr>
        <w:t>2. Спеть одну из выученных в году мелодий наизусть. Например: Давыдова Е. Сольфеджио, 4 класс: №№53, 128, 141. Калмыков Б., Фридкин Г. Сольфеджио, ч. 1: №344, 351, 356, 357, 382, 402.</w:t>
      </w:r>
    </w:p>
    <w:p w:rsidR="0058028B" w:rsidRPr="00453ECE" w:rsidRDefault="0058028B" w:rsidP="00E20F75">
      <w:pPr>
        <w:rPr>
          <w:sz w:val="28"/>
          <w:szCs w:val="28"/>
        </w:rPr>
      </w:pPr>
      <w:r w:rsidRPr="00453ECE">
        <w:rPr>
          <w:sz w:val="28"/>
          <w:szCs w:val="28"/>
        </w:rPr>
        <w:t>3. Проанализировать (определить тональность, размер, темп, членение на фразы, ритмические особенности, отдельные мелодические обороты) и спеть с листа мелодию в одной из пройденных тональностей. Например: Фридкин Г. Чтение с листа на уроках сольфеджио: №№228, 233, 235; Сольфеджио для 1-4 классов ДМШ /сост. А. Барабошкина (с. 76-77, 80-81).</w:t>
      </w:r>
    </w:p>
    <w:p w:rsidR="0058028B" w:rsidRPr="00453ECE" w:rsidRDefault="0058028B" w:rsidP="00E20F75">
      <w:pPr>
        <w:rPr>
          <w:sz w:val="28"/>
          <w:szCs w:val="28"/>
        </w:rPr>
      </w:pPr>
      <w:r w:rsidRPr="00453ECE">
        <w:rPr>
          <w:sz w:val="28"/>
          <w:szCs w:val="28"/>
        </w:rPr>
        <w:t>4. Спеть в пройденных тональностях отдельные ступени, несколько интервалов на ступенях из числа пройденных и аккордов (трезвучия главных ступеней и доминантсептаккорд в основном виде).</w:t>
      </w:r>
    </w:p>
    <w:p w:rsidR="0058028B" w:rsidRPr="00453ECE" w:rsidRDefault="0058028B" w:rsidP="00E20F75">
      <w:pPr>
        <w:rPr>
          <w:sz w:val="28"/>
          <w:szCs w:val="28"/>
        </w:rPr>
      </w:pPr>
      <w:r w:rsidRPr="00453ECE">
        <w:rPr>
          <w:sz w:val="28"/>
          <w:szCs w:val="28"/>
        </w:rPr>
        <w:t>5. Спеть от данного звука несколько пройденных интервалов и аккордов (мажорное и минорное трезвучия, их обращения, доминантсептаккорд).</w:t>
      </w:r>
    </w:p>
    <w:p w:rsidR="0058028B" w:rsidRPr="00453ECE" w:rsidRDefault="0058028B" w:rsidP="00E20F75">
      <w:pPr>
        <w:rPr>
          <w:sz w:val="28"/>
          <w:szCs w:val="28"/>
        </w:rPr>
      </w:pPr>
      <w:r w:rsidRPr="00453ECE">
        <w:rPr>
          <w:sz w:val="28"/>
          <w:szCs w:val="28"/>
        </w:rPr>
        <w:t>6. Определить на слух отдельные интервалы и аккорды  в тональностях и от звука.</w:t>
      </w:r>
    </w:p>
    <w:p w:rsidR="0058028B" w:rsidRPr="00453ECE" w:rsidRDefault="0058028B" w:rsidP="00E20F75">
      <w:pPr>
        <w:rPr>
          <w:sz w:val="28"/>
          <w:szCs w:val="28"/>
        </w:rPr>
      </w:pPr>
      <w:r w:rsidRPr="00453ECE">
        <w:rPr>
          <w:sz w:val="28"/>
          <w:szCs w:val="28"/>
        </w:rPr>
        <w:t>7. Узнать на слух одно из пройденных в году произведений (или отрывок) и охарактеризовать его выразительные средства (лад, элементы формы, темп, регистр, мелодические и ритмические особенности). Например: Бетховен Л. Сурок, Шуман Р. Песня моряков, Чайковский П. Детский альбом: Мазурка.</w:t>
      </w:r>
    </w:p>
    <w:p w:rsidR="0058028B" w:rsidRPr="00453ECE" w:rsidRDefault="0058028B" w:rsidP="00E20F75">
      <w:pPr>
        <w:jc w:val="center"/>
        <w:rPr>
          <w:b/>
          <w:sz w:val="28"/>
          <w:szCs w:val="28"/>
        </w:rPr>
      </w:pPr>
    </w:p>
    <w:p w:rsidR="0058028B" w:rsidRPr="00453ECE" w:rsidRDefault="0058028B" w:rsidP="00E20F75">
      <w:pPr>
        <w:jc w:val="center"/>
        <w:rPr>
          <w:b/>
          <w:sz w:val="28"/>
          <w:szCs w:val="28"/>
        </w:rPr>
      </w:pPr>
      <w:r w:rsidRPr="00453ECE">
        <w:rPr>
          <w:b/>
          <w:sz w:val="28"/>
          <w:szCs w:val="28"/>
          <w:lang w:val="en-US"/>
        </w:rPr>
        <w:t>V</w:t>
      </w:r>
      <w:r w:rsidRPr="00453ECE">
        <w:rPr>
          <w:b/>
          <w:sz w:val="28"/>
          <w:szCs w:val="28"/>
        </w:rPr>
        <w:t xml:space="preserve"> КЛАСС</w:t>
      </w:r>
    </w:p>
    <w:p w:rsidR="0058028B" w:rsidRPr="00453ECE" w:rsidRDefault="0058028B" w:rsidP="00E20F75">
      <w:pPr>
        <w:ind w:left="1800"/>
        <w:jc w:val="center"/>
        <w:rPr>
          <w:b/>
          <w:sz w:val="28"/>
          <w:szCs w:val="28"/>
        </w:rPr>
      </w:pPr>
    </w:p>
    <w:p w:rsidR="0058028B" w:rsidRPr="00453ECE" w:rsidRDefault="0058028B" w:rsidP="00E20F75">
      <w:pPr>
        <w:jc w:val="center"/>
        <w:rPr>
          <w:b/>
          <w:sz w:val="28"/>
          <w:szCs w:val="28"/>
        </w:rPr>
      </w:pPr>
      <w:r w:rsidRPr="00453ECE">
        <w:rPr>
          <w:b/>
          <w:sz w:val="28"/>
          <w:szCs w:val="28"/>
        </w:rPr>
        <w:t>Учебно – методический материал</w:t>
      </w:r>
    </w:p>
    <w:p w:rsidR="0058028B" w:rsidRPr="00453ECE" w:rsidRDefault="0058028B" w:rsidP="00E20F75">
      <w:pPr>
        <w:jc w:val="both"/>
        <w:rPr>
          <w:sz w:val="28"/>
          <w:szCs w:val="28"/>
        </w:rPr>
      </w:pPr>
    </w:p>
    <w:p w:rsidR="0058028B" w:rsidRPr="00453ECE" w:rsidRDefault="0058028B" w:rsidP="005F23A0">
      <w:pPr>
        <w:numPr>
          <w:ilvl w:val="0"/>
          <w:numId w:val="127"/>
        </w:numPr>
        <w:jc w:val="both"/>
        <w:rPr>
          <w:sz w:val="28"/>
          <w:szCs w:val="28"/>
        </w:rPr>
      </w:pPr>
      <w:r w:rsidRPr="00453ECE">
        <w:rPr>
          <w:sz w:val="28"/>
          <w:szCs w:val="28"/>
        </w:rPr>
        <w:t xml:space="preserve">Тональности натурального мажора и 3-х видов минора до 6 знаков: запись и пение гамм, интонационных оборотов, секвенций, цепочек ступеней, тетрахордов. </w:t>
      </w:r>
    </w:p>
    <w:p w:rsidR="0058028B" w:rsidRPr="00453ECE" w:rsidRDefault="0058028B" w:rsidP="005F23A0">
      <w:pPr>
        <w:numPr>
          <w:ilvl w:val="0"/>
          <w:numId w:val="127"/>
        </w:numPr>
        <w:jc w:val="both"/>
        <w:rPr>
          <w:sz w:val="28"/>
          <w:szCs w:val="28"/>
        </w:rPr>
      </w:pPr>
      <w:r w:rsidRPr="00453ECE">
        <w:rPr>
          <w:sz w:val="28"/>
          <w:szCs w:val="28"/>
        </w:rPr>
        <w:t xml:space="preserve">Интервалы. К пройденным ранее интервалам добавить в гармоническом миноре ум7 </w:t>
      </w:r>
      <w:r w:rsidRPr="00453ECE">
        <w:rPr>
          <w:sz w:val="28"/>
          <w:szCs w:val="28"/>
          <w:lang w:val="en-US"/>
        </w:rPr>
        <w:t>VII</w:t>
      </w:r>
      <w:r w:rsidRPr="00453ECE">
        <w:rPr>
          <w:sz w:val="28"/>
          <w:szCs w:val="28"/>
        </w:rPr>
        <w:t xml:space="preserve">, ум5 </w:t>
      </w:r>
      <w:r w:rsidRPr="00453ECE">
        <w:rPr>
          <w:sz w:val="28"/>
          <w:szCs w:val="28"/>
          <w:lang w:val="en-US"/>
        </w:rPr>
        <w:t>II</w:t>
      </w:r>
      <w:r w:rsidRPr="00453ECE">
        <w:rPr>
          <w:sz w:val="28"/>
          <w:szCs w:val="28"/>
        </w:rPr>
        <w:t xml:space="preserve">, ув4 </w:t>
      </w:r>
      <w:r w:rsidRPr="00453ECE">
        <w:rPr>
          <w:sz w:val="28"/>
          <w:szCs w:val="28"/>
          <w:lang w:val="en-US"/>
        </w:rPr>
        <w:t>VI</w:t>
      </w:r>
      <w:r w:rsidRPr="00453ECE">
        <w:rPr>
          <w:sz w:val="28"/>
          <w:szCs w:val="28"/>
        </w:rPr>
        <w:t>. Петь, построить, играть на фортепиано, определение на слух, пение 2-х - голосно группой и дуэтом, нахождение в музыкальном примере.</w:t>
      </w:r>
    </w:p>
    <w:p w:rsidR="0058028B" w:rsidRPr="00453ECE" w:rsidRDefault="0058028B" w:rsidP="00E20F75">
      <w:pPr>
        <w:ind w:left="720"/>
        <w:jc w:val="both"/>
        <w:rPr>
          <w:sz w:val="28"/>
          <w:szCs w:val="28"/>
        </w:rPr>
      </w:pPr>
      <w:r w:rsidRPr="00453ECE">
        <w:rPr>
          <w:sz w:val="28"/>
          <w:szCs w:val="28"/>
        </w:rPr>
        <w:t>Интервалы вне лада: Построение письменно, устно, игра на фортепиано вверх – вниз в мелодическом звучании, определение на слух устно и письменно в гармоническом и мелодическом звучании.</w:t>
      </w:r>
    </w:p>
    <w:p w:rsidR="0058028B" w:rsidRPr="00453ECE" w:rsidRDefault="0058028B" w:rsidP="00E20F75">
      <w:pPr>
        <w:ind w:left="720" w:hanging="360"/>
        <w:jc w:val="both"/>
        <w:rPr>
          <w:sz w:val="28"/>
          <w:szCs w:val="28"/>
        </w:rPr>
      </w:pPr>
      <w:r w:rsidRPr="00453ECE">
        <w:rPr>
          <w:sz w:val="28"/>
          <w:szCs w:val="28"/>
        </w:rPr>
        <w:t>3.  Развитие гармонического слуха (работа с аккордами): трезвучия главных ступеней с обращениями в тональностях до 6 знаков – построение отдельных аккордов и последовательностей; кадансов. Пение одноголосно вверх – вниз</w:t>
      </w:r>
      <w:r w:rsidRPr="00453ECE">
        <w:rPr>
          <w:b/>
          <w:sz w:val="28"/>
          <w:szCs w:val="28"/>
        </w:rPr>
        <w:t xml:space="preserve"> , </w:t>
      </w:r>
      <w:r w:rsidRPr="00453ECE">
        <w:rPr>
          <w:sz w:val="28"/>
          <w:szCs w:val="28"/>
        </w:rPr>
        <w:t>3-х и 4-х - голосно (в группе), по голосам с одновременным проигрыванием недостающих голосов;</w:t>
      </w:r>
    </w:p>
    <w:p w:rsidR="0058028B" w:rsidRPr="00453ECE" w:rsidRDefault="0058028B" w:rsidP="00E20F75">
      <w:pPr>
        <w:ind w:left="360" w:firstLine="360"/>
        <w:jc w:val="both"/>
        <w:rPr>
          <w:sz w:val="28"/>
          <w:szCs w:val="28"/>
        </w:rPr>
      </w:pPr>
      <w:r w:rsidRPr="00453ECE">
        <w:rPr>
          <w:sz w:val="28"/>
          <w:szCs w:val="28"/>
        </w:rPr>
        <w:t>Игра на фортепиано кадансов, отдельных аккордов.</w:t>
      </w:r>
    </w:p>
    <w:p w:rsidR="0058028B" w:rsidRPr="00453ECE" w:rsidRDefault="0058028B" w:rsidP="00E20F75">
      <w:pPr>
        <w:ind w:left="720"/>
        <w:jc w:val="both"/>
        <w:rPr>
          <w:sz w:val="28"/>
          <w:szCs w:val="28"/>
        </w:rPr>
      </w:pPr>
      <w:r w:rsidRPr="00453ECE">
        <w:rPr>
          <w:sz w:val="28"/>
          <w:szCs w:val="28"/>
        </w:rPr>
        <w:t>Определение на слух кадансов и последовательностей на 6-8 тактов – письменно и устно.</w:t>
      </w:r>
    </w:p>
    <w:p w:rsidR="0058028B" w:rsidRPr="00453ECE" w:rsidRDefault="0058028B" w:rsidP="00E20F75">
      <w:pPr>
        <w:ind w:left="720"/>
        <w:jc w:val="both"/>
        <w:rPr>
          <w:sz w:val="28"/>
          <w:szCs w:val="28"/>
        </w:rPr>
      </w:pPr>
      <w:r w:rsidRPr="00453ECE">
        <w:rPr>
          <w:sz w:val="28"/>
          <w:szCs w:val="28"/>
        </w:rPr>
        <w:t>Д</w:t>
      </w:r>
      <w:r w:rsidRPr="00453ECE">
        <w:rPr>
          <w:sz w:val="28"/>
          <w:szCs w:val="28"/>
          <w:vertAlign w:val="subscript"/>
        </w:rPr>
        <w:t>7</w:t>
      </w:r>
      <w:r w:rsidRPr="00453ECE">
        <w:rPr>
          <w:sz w:val="28"/>
          <w:szCs w:val="28"/>
        </w:rPr>
        <w:t xml:space="preserve"> - построение в тональностях мажора и гармонического минора до 6 знаков – письменно. Игра Д</w:t>
      </w:r>
      <w:r w:rsidRPr="00453ECE">
        <w:rPr>
          <w:sz w:val="28"/>
          <w:szCs w:val="28"/>
          <w:vertAlign w:val="subscript"/>
        </w:rPr>
        <w:t xml:space="preserve">7 </w:t>
      </w:r>
      <w:r w:rsidRPr="00453ECE">
        <w:rPr>
          <w:sz w:val="28"/>
          <w:szCs w:val="28"/>
        </w:rPr>
        <w:t>с разрешением в тональностях до 3-х знаков мажора и гармонического минора.</w:t>
      </w:r>
    </w:p>
    <w:p w:rsidR="0058028B" w:rsidRPr="00453ECE" w:rsidRDefault="0058028B" w:rsidP="00E20F75">
      <w:pPr>
        <w:ind w:left="720"/>
        <w:jc w:val="both"/>
        <w:rPr>
          <w:sz w:val="28"/>
          <w:szCs w:val="28"/>
        </w:rPr>
      </w:pPr>
      <w:r w:rsidRPr="00453ECE">
        <w:rPr>
          <w:sz w:val="28"/>
          <w:szCs w:val="28"/>
        </w:rPr>
        <w:t>Д</w:t>
      </w:r>
      <w:r w:rsidRPr="00453ECE">
        <w:rPr>
          <w:sz w:val="28"/>
          <w:szCs w:val="28"/>
          <w:vertAlign w:val="subscript"/>
        </w:rPr>
        <w:t xml:space="preserve">7 </w:t>
      </w:r>
      <w:r w:rsidRPr="00453ECE">
        <w:rPr>
          <w:sz w:val="28"/>
          <w:szCs w:val="28"/>
        </w:rPr>
        <w:t>- построение от звука</w:t>
      </w:r>
      <w:r w:rsidRPr="00453ECE">
        <w:rPr>
          <w:b/>
          <w:sz w:val="28"/>
          <w:szCs w:val="28"/>
        </w:rPr>
        <w:t xml:space="preserve"> </w:t>
      </w:r>
      <w:r w:rsidRPr="00453ECE">
        <w:rPr>
          <w:sz w:val="28"/>
          <w:szCs w:val="28"/>
        </w:rPr>
        <w:t>с определением тональности мажорной и минорной.</w:t>
      </w:r>
    </w:p>
    <w:p w:rsidR="0058028B" w:rsidRPr="00453ECE" w:rsidRDefault="0058028B" w:rsidP="00E20F75">
      <w:pPr>
        <w:ind w:left="720"/>
        <w:jc w:val="both"/>
        <w:rPr>
          <w:sz w:val="28"/>
          <w:szCs w:val="28"/>
        </w:rPr>
      </w:pPr>
      <w:r w:rsidRPr="00453ECE">
        <w:rPr>
          <w:sz w:val="28"/>
          <w:szCs w:val="28"/>
        </w:rPr>
        <w:t>Определение Д</w:t>
      </w:r>
      <w:r w:rsidRPr="00453ECE">
        <w:rPr>
          <w:sz w:val="28"/>
          <w:szCs w:val="28"/>
          <w:vertAlign w:val="subscript"/>
        </w:rPr>
        <w:t xml:space="preserve">7  </w:t>
      </w:r>
      <w:r w:rsidRPr="00453ECE">
        <w:rPr>
          <w:sz w:val="28"/>
          <w:szCs w:val="28"/>
        </w:rPr>
        <w:t xml:space="preserve"> на слух.</w:t>
      </w:r>
    </w:p>
    <w:p w:rsidR="0058028B" w:rsidRPr="00453ECE" w:rsidRDefault="0058028B" w:rsidP="00E20F75">
      <w:pPr>
        <w:ind w:left="720"/>
        <w:jc w:val="both"/>
        <w:rPr>
          <w:sz w:val="28"/>
          <w:szCs w:val="28"/>
        </w:rPr>
      </w:pPr>
      <w:r w:rsidRPr="00453ECE">
        <w:rPr>
          <w:sz w:val="28"/>
          <w:szCs w:val="28"/>
        </w:rPr>
        <w:t>Обращения Д</w:t>
      </w:r>
      <w:r w:rsidRPr="00453ECE">
        <w:rPr>
          <w:sz w:val="28"/>
          <w:szCs w:val="28"/>
          <w:vertAlign w:val="subscript"/>
        </w:rPr>
        <w:t xml:space="preserve">7 </w:t>
      </w:r>
      <w:r w:rsidRPr="00453ECE">
        <w:rPr>
          <w:sz w:val="28"/>
          <w:szCs w:val="28"/>
        </w:rPr>
        <w:t>в мажоре и гармоническом миноре – построение письменно, включение в кадансы, игра на фортепиано кадансов и отдельных аккордов.</w:t>
      </w:r>
    </w:p>
    <w:p w:rsidR="0058028B" w:rsidRPr="00453ECE" w:rsidRDefault="0058028B" w:rsidP="00E20F75">
      <w:pPr>
        <w:ind w:left="720"/>
        <w:jc w:val="both"/>
        <w:rPr>
          <w:sz w:val="28"/>
          <w:szCs w:val="28"/>
        </w:rPr>
      </w:pPr>
      <w:r w:rsidRPr="00453ECE">
        <w:rPr>
          <w:sz w:val="28"/>
          <w:szCs w:val="28"/>
        </w:rPr>
        <w:t>Запись последовательности и пение разными способами.</w:t>
      </w:r>
    </w:p>
    <w:p w:rsidR="0058028B" w:rsidRPr="00453ECE" w:rsidRDefault="0058028B" w:rsidP="00E20F75">
      <w:pPr>
        <w:ind w:left="720"/>
        <w:jc w:val="both"/>
        <w:rPr>
          <w:sz w:val="28"/>
          <w:szCs w:val="28"/>
        </w:rPr>
      </w:pPr>
      <w:r w:rsidRPr="00453ECE">
        <w:rPr>
          <w:sz w:val="28"/>
          <w:szCs w:val="28"/>
        </w:rPr>
        <w:t>Гармонический анализ нотного текста или музыкального отрывка.</w:t>
      </w:r>
    </w:p>
    <w:p w:rsidR="0058028B" w:rsidRPr="00453ECE" w:rsidRDefault="0058028B" w:rsidP="00E20F75">
      <w:pPr>
        <w:ind w:left="720"/>
        <w:jc w:val="both"/>
        <w:rPr>
          <w:sz w:val="28"/>
          <w:szCs w:val="28"/>
        </w:rPr>
      </w:pPr>
      <w:r w:rsidRPr="00453ECE">
        <w:rPr>
          <w:sz w:val="28"/>
          <w:szCs w:val="28"/>
        </w:rPr>
        <w:t>Подбор аккомпанемента к знакомой мелодии, диктанту, песне.</w:t>
      </w:r>
    </w:p>
    <w:p w:rsidR="0058028B" w:rsidRPr="00453ECE" w:rsidRDefault="0058028B" w:rsidP="00E20F75">
      <w:pPr>
        <w:ind w:left="720" w:hanging="360"/>
        <w:jc w:val="both"/>
        <w:rPr>
          <w:sz w:val="28"/>
          <w:szCs w:val="28"/>
        </w:rPr>
      </w:pPr>
      <w:r w:rsidRPr="00453ECE">
        <w:rPr>
          <w:sz w:val="28"/>
          <w:szCs w:val="28"/>
        </w:rPr>
        <w:t xml:space="preserve">4.  Работа над ритмами. Продолжение работы над ранее используемыми ритмическими группами с добавлением: в размерах  </w:t>
      </w:r>
      <w:r w:rsidRPr="00453ECE">
        <w:rPr>
          <w:sz w:val="28"/>
          <w:szCs w:val="28"/>
          <w:vertAlign w:val="superscript"/>
        </w:rPr>
        <w:t>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rPr>
        <w:t>,</w:t>
      </w:r>
      <w:r w:rsidRPr="00453ECE">
        <w:rPr>
          <w:sz w:val="28"/>
          <w:szCs w:val="28"/>
          <w:vertAlign w:val="superscript"/>
        </w:rPr>
        <w:t xml:space="preserve">  4</w:t>
      </w:r>
      <w:r w:rsidRPr="00453ECE">
        <w:rPr>
          <w:sz w:val="28"/>
          <w:szCs w:val="28"/>
          <w:vertAlign w:val="subscript"/>
        </w:rPr>
        <w:t xml:space="preserve">4  </w:t>
      </w:r>
      <w:r w:rsidRPr="00453ECE">
        <w:rPr>
          <w:sz w:val="28"/>
          <w:szCs w:val="28"/>
        </w:rPr>
        <w:t xml:space="preserve">и в размерах </w:t>
      </w:r>
      <w:r w:rsidRPr="00453ECE">
        <w:rPr>
          <w:sz w:val="28"/>
          <w:szCs w:val="28"/>
          <w:vertAlign w:val="superscript"/>
        </w:rPr>
        <w:t>3</w:t>
      </w:r>
      <w:r w:rsidRPr="00453ECE">
        <w:rPr>
          <w:sz w:val="28"/>
          <w:szCs w:val="28"/>
          <w:vertAlign w:val="subscript"/>
        </w:rPr>
        <w:t>8</w:t>
      </w:r>
      <w:r w:rsidRPr="00453ECE">
        <w:rPr>
          <w:sz w:val="28"/>
          <w:szCs w:val="28"/>
        </w:rPr>
        <w:t xml:space="preserve">, </w:t>
      </w:r>
      <w:r w:rsidRPr="00453ECE">
        <w:rPr>
          <w:sz w:val="28"/>
          <w:szCs w:val="28"/>
          <w:vertAlign w:val="superscript"/>
        </w:rPr>
        <w:t>6</w:t>
      </w:r>
      <w:r w:rsidRPr="00453ECE">
        <w:rPr>
          <w:sz w:val="28"/>
          <w:szCs w:val="28"/>
          <w:vertAlign w:val="subscript"/>
        </w:rPr>
        <w:t>8.</w:t>
      </w:r>
      <w:r w:rsidRPr="00453ECE">
        <w:rPr>
          <w:sz w:val="28"/>
          <w:szCs w:val="28"/>
        </w:rPr>
        <w:t xml:space="preserve"> </w:t>
      </w:r>
    </w:p>
    <w:p w:rsidR="0058028B" w:rsidRPr="00453ECE" w:rsidRDefault="0058028B" w:rsidP="00E20F75">
      <w:pPr>
        <w:ind w:left="720"/>
        <w:jc w:val="both"/>
        <w:rPr>
          <w:sz w:val="28"/>
          <w:szCs w:val="28"/>
        </w:rPr>
      </w:pPr>
      <w:r w:rsidRPr="00453ECE">
        <w:rPr>
          <w:sz w:val="28"/>
          <w:szCs w:val="28"/>
        </w:rPr>
        <w:t>Ритмический аккомпанемент к номеру ученика. Сочинение мелодии на заданный ритм, ритмические диктанты.</w:t>
      </w:r>
    </w:p>
    <w:p w:rsidR="0058028B" w:rsidRPr="00453ECE" w:rsidRDefault="0058028B" w:rsidP="005F23A0">
      <w:pPr>
        <w:numPr>
          <w:ilvl w:val="0"/>
          <w:numId w:val="126"/>
        </w:numPr>
        <w:jc w:val="both"/>
        <w:rPr>
          <w:sz w:val="28"/>
          <w:szCs w:val="28"/>
        </w:rPr>
      </w:pPr>
      <w:r w:rsidRPr="00453ECE">
        <w:rPr>
          <w:sz w:val="28"/>
          <w:szCs w:val="28"/>
        </w:rPr>
        <w:t>Работа над одноголосным и 2-х - голосным пением по учебнику.</w:t>
      </w:r>
    </w:p>
    <w:p w:rsidR="0058028B" w:rsidRPr="00453ECE" w:rsidRDefault="0058028B" w:rsidP="005F23A0">
      <w:pPr>
        <w:numPr>
          <w:ilvl w:val="0"/>
          <w:numId w:val="126"/>
        </w:numPr>
        <w:jc w:val="both"/>
        <w:rPr>
          <w:sz w:val="28"/>
          <w:szCs w:val="28"/>
        </w:rPr>
      </w:pPr>
      <w:r w:rsidRPr="00453ECE">
        <w:rPr>
          <w:sz w:val="28"/>
          <w:szCs w:val="28"/>
        </w:rPr>
        <w:t>Диктанты - устные, аналитические, самостоятельные, ритмические, 2-х - голосные, диктанты – воспоминания. Даются для закрепления каждой темы. В слуховом анализе, устных диктантах, примерах учебника обратить внимание на хроматизмы, альтерации, модуляции с определением тональности.</w:t>
      </w:r>
    </w:p>
    <w:p w:rsidR="0058028B" w:rsidRPr="00453ECE" w:rsidRDefault="0058028B" w:rsidP="00E20F75">
      <w:pPr>
        <w:tabs>
          <w:tab w:val="num" w:pos="2340"/>
        </w:tabs>
        <w:rPr>
          <w:sz w:val="28"/>
          <w:szCs w:val="28"/>
        </w:rPr>
      </w:pPr>
    </w:p>
    <w:p w:rsidR="0058028B" w:rsidRPr="00453ECE" w:rsidRDefault="0058028B" w:rsidP="00E20F75">
      <w:pPr>
        <w:tabs>
          <w:tab w:val="num" w:pos="2340"/>
        </w:tabs>
        <w:rPr>
          <w:sz w:val="28"/>
          <w:szCs w:val="28"/>
        </w:rPr>
      </w:pPr>
      <w:r w:rsidRPr="00453ECE">
        <w:rPr>
          <w:b/>
          <w:sz w:val="28"/>
          <w:szCs w:val="28"/>
        </w:rPr>
        <w:t>Учебники</w:t>
      </w:r>
      <w:r w:rsidRPr="00453ECE">
        <w:rPr>
          <w:sz w:val="28"/>
          <w:szCs w:val="28"/>
        </w:rPr>
        <w:t>:  Давыдова Сольфеджио 5 класс</w:t>
      </w:r>
    </w:p>
    <w:p w:rsidR="0058028B" w:rsidRPr="00453ECE" w:rsidRDefault="0058028B" w:rsidP="00E20F75">
      <w:pPr>
        <w:tabs>
          <w:tab w:val="num" w:pos="2340"/>
        </w:tabs>
        <w:ind w:firstLine="1260"/>
        <w:rPr>
          <w:sz w:val="28"/>
          <w:szCs w:val="28"/>
        </w:rPr>
      </w:pPr>
      <w:r w:rsidRPr="00453ECE">
        <w:rPr>
          <w:sz w:val="28"/>
          <w:szCs w:val="28"/>
        </w:rPr>
        <w:t>Котикова Сольфеджио 5-7 классы</w:t>
      </w:r>
    </w:p>
    <w:p w:rsidR="0058028B" w:rsidRPr="00453ECE" w:rsidRDefault="0058028B" w:rsidP="00E20F75">
      <w:pPr>
        <w:ind w:firstLine="1260"/>
        <w:rPr>
          <w:sz w:val="28"/>
          <w:szCs w:val="28"/>
        </w:rPr>
      </w:pPr>
      <w:r w:rsidRPr="00453ECE">
        <w:rPr>
          <w:sz w:val="28"/>
          <w:szCs w:val="28"/>
        </w:rPr>
        <w:t>Фридкин Г. Чтение с листа на уроках сольфеджио</w:t>
      </w:r>
    </w:p>
    <w:p w:rsidR="0058028B" w:rsidRPr="00453ECE" w:rsidRDefault="0058028B" w:rsidP="00E20F75">
      <w:pPr>
        <w:ind w:firstLine="1260"/>
        <w:rPr>
          <w:sz w:val="28"/>
          <w:szCs w:val="28"/>
        </w:rPr>
      </w:pPr>
      <w:r w:rsidRPr="00453ECE">
        <w:rPr>
          <w:sz w:val="28"/>
          <w:szCs w:val="28"/>
        </w:rPr>
        <w:t>Перцовская А., Металлиди Ж. Сольфеджио 5 класс.</w:t>
      </w:r>
    </w:p>
    <w:p w:rsidR="0058028B" w:rsidRPr="00453ECE" w:rsidRDefault="0058028B" w:rsidP="00E20F75">
      <w:pPr>
        <w:rPr>
          <w:b/>
          <w:sz w:val="28"/>
          <w:szCs w:val="28"/>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center"/>
        <w:rPr>
          <w:b/>
          <w:sz w:val="28"/>
          <w:szCs w:val="28"/>
          <w:u w:val="single"/>
        </w:rPr>
      </w:pPr>
    </w:p>
    <w:p w:rsidR="0058028B" w:rsidRPr="00453ECE" w:rsidRDefault="0058028B" w:rsidP="00E20F75">
      <w:pPr>
        <w:rPr>
          <w:b/>
          <w:sz w:val="28"/>
          <w:szCs w:val="28"/>
        </w:rPr>
      </w:pPr>
      <w:r w:rsidRPr="00453ECE">
        <w:rPr>
          <w:b/>
          <w:sz w:val="28"/>
          <w:szCs w:val="28"/>
        </w:rPr>
        <w:t>1. Сольфеджирование и вокально-интонационные навыки</w:t>
      </w:r>
    </w:p>
    <w:p w:rsidR="0058028B" w:rsidRPr="00453ECE" w:rsidRDefault="0058028B" w:rsidP="00E20F75">
      <w:pPr>
        <w:jc w:val="center"/>
        <w:rPr>
          <w:b/>
          <w:sz w:val="28"/>
          <w:szCs w:val="28"/>
        </w:rPr>
      </w:pPr>
    </w:p>
    <w:p w:rsidR="0058028B" w:rsidRPr="00453ECE" w:rsidRDefault="0058028B" w:rsidP="00E20F75">
      <w:pPr>
        <w:rPr>
          <w:b/>
          <w:sz w:val="28"/>
          <w:szCs w:val="28"/>
        </w:rPr>
      </w:pPr>
      <w:r w:rsidRPr="00453ECE">
        <w:rPr>
          <w:b/>
          <w:sz w:val="28"/>
          <w:szCs w:val="28"/>
        </w:rPr>
        <w:t>Пение:</w:t>
      </w:r>
    </w:p>
    <w:p w:rsidR="0058028B" w:rsidRPr="00453ECE" w:rsidRDefault="0058028B" w:rsidP="00E20F75">
      <w:pPr>
        <w:rPr>
          <w:sz w:val="28"/>
          <w:szCs w:val="28"/>
        </w:rPr>
      </w:pPr>
      <w:r w:rsidRPr="00453ECE">
        <w:rPr>
          <w:sz w:val="28"/>
          <w:szCs w:val="28"/>
        </w:rPr>
        <w:t>1. Гаммы мажорные и минорные 3-х видов.</w:t>
      </w:r>
    </w:p>
    <w:p w:rsidR="0058028B" w:rsidRPr="00453ECE" w:rsidRDefault="0058028B" w:rsidP="00E20F75">
      <w:pPr>
        <w:rPr>
          <w:sz w:val="28"/>
          <w:szCs w:val="28"/>
        </w:rPr>
      </w:pPr>
      <w:r w:rsidRPr="00453ECE">
        <w:rPr>
          <w:sz w:val="28"/>
          <w:szCs w:val="28"/>
        </w:rPr>
        <w:t>2. Отдельные ступени, мелодические обороты, секвенции.</w:t>
      </w:r>
    </w:p>
    <w:p w:rsidR="0058028B" w:rsidRPr="00453ECE" w:rsidRDefault="0058028B" w:rsidP="00E20F75">
      <w:pPr>
        <w:rPr>
          <w:sz w:val="28"/>
          <w:szCs w:val="28"/>
        </w:rPr>
      </w:pPr>
      <w:r w:rsidRPr="00453ECE">
        <w:rPr>
          <w:sz w:val="28"/>
          <w:szCs w:val="28"/>
        </w:rPr>
        <w:t>3. Трезвучия главных ступеней с обращениями.</w:t>
      </w:r>
    </w:p>
    <w:p w:rsidR="0058028B" w:rsidRPr="00453ECE" w:rsidRDefault="0058028B" w:rsidP="00E20F75">
      <w:pPr>
        <w:rPr>
          <w:sz w:val="28"/>
          <w:szCs w:val="28"/>
        </w:rPr>
      </w:pPr>
      <w:r w:rsidRPr="00453ECE">
        <w:rPr>
          <w:sz w:val="28"/>
          <w:szCs w:val="28"/>
        </w:rPr>
        <w:t>4. Д</w:t>
      </w:r>
      <w:r w:rsidRPr="00453ECE">
        <w:rPr>
          <w:sz w:val="28"/>
          <w:szCs w:val="28"/>
          <w:vertAlign w:val="subscript"/>
        </w:rPr>
        <w:t xml:space="preserve">7 </w:t>
      </w:r>
      <w:r w:rsidRPr="00453ECE">
        <w:rPr>
          <w:sz w:val="28"/>
          <w:szCs w:val="28"/>
        </w:rPr>
        <w:t xml:space="preserve"> с обращениями и разрешениями.</w:t>
      </w:r>
    </w:p>
    <w:p w:rsidR="0058028B" w:rsidRPr="00453ECE" w:rsidRDefault="0058028B" w:rsidP="00E20F75">
      <w:pPr>
        <w:rPr>
          <w:sz w:val="28"/>
          <w:szCs w:val="28"/>
        </w:rPr>
      </w:pPr>
      <w:r w:rsidRPr="00453ECE">
        <w:rPr>
          <w:sz w:val="28"/>
          <w:szCs w:val="28"/>
        </w:rPr>
        <w:t>5. Кадансы одноголосно и многоголосно.</w:t>
      </w:r>
    </w:p>
    <w:p w:rsidR="0058028B" w:rsidRPr="00453ECE" w:rsidRDefault="0058028B" w:rsidP="00E20F75">
      <w:pPr>
        <w:rPr>
          <w:sz w:val="28"/>
          <w:szCs w:val="28"/>
        </w:rPr>
      </w:pPr>
      <w:r w:rsidRPr="00453ECE">
        <w:rPr>
          <w:sz w:val="28"/>
          <w:szCs w:val="28"/>
        </w:rPr>
        <w:t>6. Д</w:t>
      </w:r>
      <w:r w:rsidRPr="00453ECE">
        <w:rPr>
          <w:sz w:val="28"/>
          <w:szCs w:val="28"/>
          <w:vertAlign w:val="subscript"/>
        </w:rPr>
        <w:t xml:space="preserve">7  </w:t>
      </w:r>
      <w:r w:rsidRPr="00453ECE">
        <w:rPr>
          <w:sz w:val="28"/>
          <w:szCs w:val="28"/>
        </w:rPr>
        <w:t>- от звука с разрешением в одноименные тональности.</w:t>
      </w:r>
    </w:p>
    <w:p w:rsidR="0058028B" w:rsidRPr="00453ECE" w:rsidRDefault="0058028B" w:rsidP="00E20F75">
      <w:pPr>
        <w:rPr>
          <w:sz w:val="28"/>
          <w:szCs w:val="28"/>
        </w:rPr>
      </w:pPr>
      <w:r w:rsidRPr="00453ECE">
        <w:rPr>
          <w:sz w:val="28"/>
          <w:szCs w:val="28"/>
        </w:rPr>
        <w:t>7. Аккордовые последовательности в пройденных тональностях, разными способами.</w:t>
      </w:r>
    </w:p>
    <w:p w:rsidR="0058028B" w:rsidRPr="00453ECE" w:rsidRDefault="0058028B" w:rsidP="00E20F75">
      <w:pPr>
        <w:rPr>
          <w:sz w:val="28"/>
          <w:szCs w:val="28"/>
        </w:rPr>
      </w:pPr>
      <w:r w:rsidRPr="00453ECE">
        <w:rPr>
          <w:sz w:val="28"/>
          <w:szCs w:val="28"/>
        </w:rPr>
        <w:t>8. Интервалы, включая тритоны, в тональностях и от звука.</w:t>
      </w:r>
    </w:p>
    <w:p w:rsidR="0058028B" w:rsidRPr="00453ECE" w:rsidRDefault="0058028B" w:rsidP="00E20F75">
      <w:pPr>
        <w:rPr>
          <w:sz w:val="28"/>
          <w:szCs w:val="28"/>
        </w:rPr>
      </w:pPr>
      <w:r w:rsidRPr="00453ECE">
        <w:rPr>
          <w:sz w:val="28"/>
          <w:szCs w:val="28"/>
        </w:rPr>
        <w:t>9. Мелодии с более сложными мелодическими и ритмическими оборотами, с элементами хроматизма, модуляциями, выученными наизусть или подготовленными дома.</w:t>
      </w:r>
    </w:p>
    <w:p w:rsidR="0058028B" w:rsidRPr="00453ECE" w:rsidRDefault="0058028B" w:rsidP="00E20F75">
      <w:pPr>
        <w:rPr>
          <w:sz w:val="28"/>
          <w:szCs w:val="28"/>
        </w:rPr>
      </w:pPr>
      <w:r w:rsidRPr="00453ECE">
        <w:rPr>
          <w:sz w:val="28"/>
          <w:szCs w:val="28"/>
        </w:rPr>
        <w:t>10. Пение с листа в пройденных тональностях с движением по звукам Д</w:t>
      </w:r>
      <w:r w:rsidRPr="00453ECE">
        <w:rPr>
          <w:sz w:val="28"/>
          <w:szCs w:val="28"/>
          <w:vertAlign w:val="subscript"/>
        </w:rPr>
        <w:t xml:space="preserve">7  </w:t>
      </w:r>
      <w:r w:rsidRPr="00453ECE">
        <w:rPr>
          <w:sz w:val="28"/>
          <w:szCs w:val="28"/>
        </w:rPr>
        <w:t>и его обращений, ум5</w:t>
      </w:r>
      <w:r w:rsidRPr="00453ECE">
        <w:rPr>
          <w:sz w:val="28"/>
          <w:szCs w:val="28"/>
          <w:vertAlign w:val="subscript"/>
        </w:rPr>
        <w:t>3</w:t>
      </w:r>
      <w:r w:rsidRPr="00453ECE">
        <w:rPr>
          <w:sz w:val="28"/>
          <w:szCs w:val="28"/>
        </w:rPr>
        <w:t xml:space="preserve"> , включающих интонации ув2, ум7, ув4, ум5.</w:t>
      </w:r>
    </w:p>
    <w:p w:rsidR="0058028B" w:rsidRPr="00453ECE" w:rsidRDefault="0058028B" w:rsidP="00E20F75">
      <w:pPr>
        <w:rPr>
          <w:sz w:val="28"/>
          <w:szCs w:val="28"/>
        </w:rPr>
      </w:pPr>
      <w:r w:rsidRPr="00453ECE">
        <w:rPr>
          <w:sz w:val="28"/>
          <w:szCs w:val="28"/>
        </w:rPr>
        <w:t>11. 2-х - голосные примеры в группе, дуэтом, с фортепиано, подготовленные дома. С листа каноны и 2-х - голосие.</w:t>
      </w:r>
    </w:p>
    <w:p w:rsidR="0058028B" w:rsidRPr="00453ECE" w:rsidRDefault="0058028B" w:rsidP="00E20F75">
      <w:pPr>
        <w:rPr>
          <w:sz w:val="28"/>
          <w:szCs w:val="28"/>
        </w:rPr>
      </w:pPr>
      <w:r w:rsidRPr="00453ECE">
        <w:rPr>
          <w:sz w:val="28"/>
          <w:szCs w:val="28"/>
        </w:rPr>
        <w:t>11. Транспонирование на 2, 3 вверх – вниз.</w:t>
      </w:r>
    </w:p>
    <w:p w:rsidR="0058028B" w:rsidRPr="00453ECE" w:rsidRDefault="0058028B" w:rsidP="00E20F75">
      <w:pPr>
        <w:rPr>
          <w:sz w:val="28"/>
          <w:szCs w:val="28"/>
        </w:rPr>
      </w:pPr>
      <w:r w:rsidRPr="00453ECE">
        <w:rPr>
          <w:sz w:val="28"/>
          <w:szCs w:val="28"/>
        </w:rPr>
        <w:t>12. Выученных мелодий (песен) с собственным или предложенным аккомпанементом.</w:t>
      </w:r>
    </w:p>
    <w:p w:rsidR="0058028B" w:rsidRPr="00453ECE" w:rsidRDefault="0058028B" w:rsidP="00E20F75">
      <w:pPr>
        <w:rPr>
          <w:sz w:val="28"/>
          <w:szCs w:val="28"/>
        </w:rPr>
      </w:pPr>
      <w:r w:rsidRPr="00453ECE">
        <w:rPr>
          <w:sz w:val="28"/>
          <w:szCs w:val="28"/>
        </w:rPr>
        <w:t xml:space="preserve">13. Ритмические группы, ранее пройденные, в размере  </w:t>
      </w:r>
      <w:r w:rsidRPr="00453ECE">
        <w:rPr>
          <w:sz w:val="28"/>
          <w:szCs w:val="28"/>
          <w:vertAlign w:val="superscript"/>
        </w:rPr>
        <w:t>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vertAlign w:val="superscript"/>
        </w:rPr>
        <w:t xml:space="preserve">  </w:t>
      </w:r>
      <w:r w:rsidRPr="00453ECE">
        <w:rPr>
          <w:sz w:val="28"/>
          <w:szCs w:val="28"/>
        </w:rPr>
        <w:t>,</w:t>
      </w:r>
      <w:r w:rsidRPr="00453ECE">
        <w:rPr>
          <w:sz w:val="28"/>
          <w:szCs w:val="28"/>
          <w:vertAlign w:val="superscript"/>
        </w:rPr>
        <w:t xml:space="preserve">   4</w:t>
      </w:r>
      <w:r w:rsidRPr="00453ECE">
        <w:rPr>
          <w:sz w:val="28"/>
          <w:szCs w:val="28"/>
          <w:vertAlign w:val="subscript"/>
        </w:rPr>
        <w:t xml:space="preserve">4  </w:t>
      </w:r>
      <w:r w:rsidRPr="00453ECE">
        <w:rPr>
          <w:sz w:val="28"/>
          <w:szCs w:val="28"/>
        </w:rPr>
        <w:t xml:space="preserve"> и более сложные в 6</w:t>
      </w:r>
      <w:r w:rsidRPr="00453ECE">
        <w:rPr>
          <w:sz w:val="28"/>
          <w:szCs w:val="28"/>
          <w:vertAlign w:val="subscript"/>
        </w:rPr>
        <w:t>8.</w:t>
      </w:r>
    </w:p>
    <w:p w:rsidR="0058028B" w:rsidRPr="00453ECE" w:rsidRDefault="0058028B" w:rsidP="00E20F75">
      <w:pPr>
        <w:rPr>
          <w:sz w:val="28"/>
          <w:szCs w:val="28"/>
        </w:rPr>
      </w:pPr>
      <w:r w:rsidRPr="00453ECE">
        <w:rPr>
          <w:sz w:val="28"/>
          <w:szCs w:val="28"/>
        </w:rPr>
        <w:t>14. Синкопы.</w:t>
      </w:r>
    </w:p>
    <w:p w:rsidR="0058028B" w:rsidRPr="00453ECE" w:rsidRDefault="0058028B" w:rsidP="00E20F75">
      <w:pPr>
        <w:rPr>
          <w:b/>
          <w:sz w:val="28"/>
          <w:szCs w:val="28"/>
        </w:rPr>
      </w:pPr>
    </w:p>
    <w:p w:rsidR="0058028B" w:rsidRPr="00453ECE" w:rsidRDefault="0058028B" w:rsidP="00E20F75">
      <w:pPr>
        <w:rPr>
          <w:b/>
          <w:sz w:val="28"/>
          <w:szCs w:val="28"/>
        </w:rPr>
      </w:pPr>
      <w:r w:rsidRPr="00453ECE">
        <w:rPr>
          <w:b/>
          <w:sz w:val="28"/>
          <w:szCs w:val="28"/>
        </w:rPr>
        <w:t>2. Воспитание чувства метроритма.</w:t>
      </w:r>
    </w:p>
    <w:p w:rsidR="0058028B" w:rsidRPr="00453ECE" w:rsidRDefault="0058028B" w:rsidP="00E20F75">
      <w:pPr>
        <w:jc w:val="center"/>
        <w:rPr>
          <w:b/>
          <w:sz w:val="28"/>
          <w:szCs w:val="28"/>
        </w:rPr>
      </w:pPr>
    </w:p>
    <w:p w:rsidR="0058028B" w:rsidRPr="00453ECE" w:rsidRDefault="0058028B" w:rsidP="00E20F75">
      <w:pPr>
        <w:rPr>
          <w:sz w:val="28"/>
          <w:szCs w:val="28"/>
        </w:rPr>
      </w:pPr>
      <w:r w:rsidRPr="00453ECE">
        <w:rPr>
          <w:sz w:val="28"/>
          <w:szCs w:val="28"/>
        </w:rPr>
        <w:t>1. Ритмические упражнения по таблицам, включая размер 6/8 .</w:t>
      </w:r>
    </w:p>
    <w:p w:rsidR="0058028B" w:rsidRPr="00453ECE" w:rsidRDefault="0058028B" w:rsidP="00E20F75">
      <w:pPr>
        <w:rPr>
          <w:sz w:val="28"/>
          <w:szCs w:val="28"/>
        </w:rPr>
      </w:pPr>
      <w:r w:rsidRPr="00453ECE">
        <w:rPr>
          <w:sz w:val="28"/>
          <w:szCs w:val="28"/>
        </w:rPr>
        <w:t>2. Синкопа (внутритактовая и междутактовая).</w:t>
      </w:r>
    </w:p>
    <w:p w:rsidR="0058028B" w:rsidRPr="00453ECE" w:rsidRDefault="0058028B" w:rsidP="00E20F75">
      <w:pPr>
        <w:rPr>
          <w:sz w:val="28"/>
          <w:szCs w:val="28"/>
        </w:rPr>
      </w:pPr>
      <w:r w:rsidRPr="00453ECE">
        <w:rPr>
          <w:sz w:val="28"/>
          <w:szCs w:val="28"/>
        </w:rPr>
        <w:t>3. Работа в размере 6</w:t>
      </w:r>
      <w:r w:rsidRPr="00453ECE">
        <w:rPr>
          <w:sz w:val="28"/>
          <w:szCs w:val="28"/>
          <w:vertAlign w:val="subscript"/>
        </w:rPr>
        <w:t>8</w:t>
      </w:r>
      <w:r w:rsidRPr="00453ECE">
        <w:rPr>
          <w:sz w:val="28"/>
          <w:szCs w:val="28"/>
        </w:rPr>
        <w:t xml:space="preserve"> .</w:t>
      </w:r>
    </w:p>
    <w:p w:rsidR="0058028B" w:rsidRPr="00453ECE" w:rsidRDefault="0058028B" w:rsidP="00E20F75">
      <w:pPr>
        <w:rPr>
          <w:sz w:val="28"/>
          <w:szCs w:val="28"/>
        </w:rPr>
      </w:pPr>
      <w:r w:rsidRPr="00453ECE">
        <w:rPr>
          <w:sz w:val="28"/>
          <w:szCs w:val="28"/>
        </w:rPr>
        <w:t>4. Переменный размер.</w:t>
      </w:r>
    </w:p>
    <w:p w:rsidR="0058028B" w:rsidRPr="00453ECE" w:rsidRDefault="0058028B" w:rsidP="00E20F75">
      <w:pPr>
        <w:rPr>
          <w:sz w:val="28"/>
          <w:szCs w:val="28"/>
        </w:rPr>
      </w:pPr>
      <w:r w:rsidRPr="00453ECE">
        <w:rPr>
          <w:sz w:val="28"/>
          <w:szCs w:val="28"/>
        </w:rPr>
        <w:t>5. Ритмический аккомпанемент к мелодии учебника.</w:t>
      </w:r>
    </w:p>
    <w:p w:rsidR="0058028B" w:rsidRPr="00453ECE" w:rsidRDefault="0058028B" w:rsidP="00E20F75">
      <w:pPr>
        <w:rPr>
          <w:sz w:val="28"/>
          <w:szCs w:val="28"/>
        </w:rPr>
      </w:pPr>
      <w:r w:rsidRPr="00453ECE">
        <w:rPr>
          <w:sz w:val="28"/>
          <w:szCs w:val="28"/>
        </w:rPr>
        <w:t>6. 2-х - голосные ритмические упражнения.</w:t>
      </w:r>
    </w:p>
    <w:p w:rsidR="0058028B" w:rsidRPr="00453ECE" w:rsidRDefault="0058028B" w:rsidP="00E20F75">
      <w:pPr>
        <w:rPr>
          <w:sz w:val="28"/>
          <w:szCs w:val="28"/>
        </w:rPr>
      </w:pPr>
      <w:r w:rsidRPr="00453ECE">
        <w:rPr>
          <w:sz w:val="28"/>
          <w:szCs w:val="28"/>
        </w:rPr>
        <w:t>7. Ритмические диктанты.</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3. Определение на слух</w:t>
      </w:r>
    </w:p>
    <w:p w:rsidR="0058028B" w:rsidRPr="00453ECE" w:rsidRDefault="0058028B" w:rsidP="00E20F75">
      <w:pPr>
        <w:ind w:left="360"/>
        <w:jc w:val="center"/>
        <w:rPr>
          <w:b/>
          <w:sz w:val="28"/>
          <w:szCs w:val="28"/>
        </w:rPr>
      </w:pPr>
    </w:p>
    <w:p w:rsidR="0058028B" w:rsidRPr="00453ECE" w:rsidRDefault="0058028B" w:rsidP="00E20F75">
      <w:pPr>
        <w:rPr>
          <w:sz w:val="28"/>
          <w:szCs w:val="28"/>
        </w:rPr>
      </w:pPr>
      <w:r w:rsidRPr="00453ECE">
        <w:rPr>
          <w:sz w:val="28"/>
          <w:szCs w:val="28"/>
        </w:rPr>
        <w:t>1. Интервалы от звука, включая тритоны, ув2, ум7 с разрешением.</w:t>
      </w:r>
    </w:p>
    <w:p w:rsidR="0058028B" w:rsidRPr="00453ECE" w:rsidRDefault="0058028B" w:rsidP="00E20F75">
      <w:pPr>
        <w:rPr>
          <w:sz w:val="28"/>
          <w:szCs w:val="28"/>
        </w:rPr>
      </w:pPr>
      <w:r w:rsidRPr="00453ECE">
        <w:rPr>
          <w:sz w:val="28"/>
          <w:szCs w:val="28"/>
        </w:rPr>
        <w:t>2. Интервалы в тональности – письменно, устно.</w:t>
      </w:r>
    </w:p>
    <w:p w:rsidR="0058028B" w:rsidRPr="00453ECE" w:rsidRDefault="0058028B" w:rsidP="00E20F75">
      <w:pPr>
        <w:rPr>
          <w:sz w:val="28"/>
          <w:szCs w:val="28"/>
        </w:rPr>
      </w:pPr>
      <w:r w:rsidRPr="00453ECE">
        <w:rPr>
          <w:sz w:val="28"/>
          <w:szCs w:val="28"/>
        </w:rPr>
        <w:t>3. Аккорды вне лада - обращения мажорных и минорных трезвучий, Д</w:t>
      </w:r>
      <w:r w:rsidRPr="00453ECE">
        <w:rPr>
          <w:sz w:val="28"/>
          <w:szCs w:val="28"/>
          <w:vertAlign w:val="subscript"/>
        </w:rPr>
        <w:t>7</w:t>
      </w:r>
      <w:r w:rsidRPr="00453ECE">
        <w:rPr>
          <w:sz w:val="28"/>
          <w:szCs w:val="28"/>
        </w:rPr>
        <w:t xml:space="preserve"> , ум5</w:t>
      </w:r>
      <w:r w:rsidRPr="00453ECE">
        <w:rPr>
          <w:sz w:val="28"/>
          <w:szCs w:val="28"/>
          <w:vertAlign w:val="subscript"/>
        </w:rPr>
        <w:t>3</w:t>
      </w:r>
      <w:r w:rsidRPr="00453ECE">
        <w:rPr>
          <w:sz w:val="28"/>
          <w:szCs w:val="28"/>
        </w:rPr>
        <w:t>, ув5</w:t>
      </w:r>
      <w:r w:rsidRPr="00453ECE">
        <w:rPr>
          <w:sz w:val="28"/>
          <w:szCs w:val="28"/>
          <w:vertAlign w:val="subscript"/>
        </w:rPr>
        <w:t>3</w:t>
      </w:r>
      <w:r w:rsidRPr="00453ECE">
        <w:rPr>
          <w:sz w:val="28"/>
          <w:szCs w:val="28"/>
        </w:rPr>
        <w:t>.</w:t>
      </w:r>
    </w:p>
    <w:p w:rsidR="0058028B" w:rsidRPr="00453ECE" w:rsidRDefault="0058028B" w:rsidP="00E20F75">
      <w:pPr>
        <w:rPr>
          <w:sz w:val="28"/>
          <w:szCs w:val="28"/>
        </w:rPr>
      </w:pPr>
      <w:r w:rsidRPr="00453ECE">
        <w:rPr>
          <w:sz w:val="28"/>
          <w:szCs w:val="28"/>
        </w:rPr>
        <w:t>4. От звука обращения Д</w:t>
      </w:r>
      <w:r w:rsidRPr="00453ECE">
        <w:rPr>
          <w:sz w:val="28"/>
          <w:szCs w:val="28"/>
          <w:vertAlign w:val="subscript"/>
        </w:rPr>
        <w:t>7</w:t>
      </w:r>
      <w:r w:rsidRPr="00453ECE">
        <w:rPr>
          <w:sz w:val="28"/>
          <w:szCs w:val="28"/>
        </w:rPr>
        <w:t xml:space="preserve"> с разрешением в мажор и минор.</w:t>
      </w:r>
    </w:p>
    <w:p w:rsidR="0058028B" w:rsidRPr="00453ECE" w:rsidRDefault="0058028B" w:rsidP="00E20F75">
      <w:pPr>
        <w:rPr>
          <w:sz w:val="28"/>
          <w:szCs w:val="28"/>
        </w:rPr>
      </w:pPr>
      <w:r w:rsidRPr="00453ECE">
        <w:rPr>
          <w:sz w:val="28"/>
          <w:szCs w:val="28"/>
        </w:rPr>
        <w:t>5. Кадансы.</w:t>
      </w:r>
    </w:p>
    <w:p w:rsidR="0058028B" w:rsidRPr="00453ECE" w:rsidRDefault="0058028B" w:rsidP="00E20F75">
      <w:pPr>
        <w:rPr>
          <w:sz w:val="28"/>
          <w:szCs w:val="28"/>
        </w:rPr>
      </w:pPr>
      <w:r w:rsidRPr="00453ECE">
        <w:rPr>
          <w:sz w:val="28"/>
          <w:szCs w:val="28"/>
        </w:rPr>
        <w:t>6. Определить, повторить и проанализировать ритм в прослушанной мелодии.</w:t>
      </w:r>
    </w:p>
    <w:p w:rsidR="0058028B" w:rsidRPr="00453ECE" w:rsidRDefault="0058028B" w:rsidP="00E20F75">
      <w:pPr>
        <w:rPr>
          <w:sz w:val="28"/>
          <w:szCs w:val="28"/>
        </w:rPr>
      </w:pPr>
      <w:r w:rsidRPr="00453ECE">
        <w:rPr>
          <w:sz w:val="28"/>
          <w:szCs w:val="28"/>
        </w:rPr>
        <w:t xml:space="preserve">7. Форма мелодии - членения на предложения и фразы, повторность и не повторный период. </w:t>
      </w:r>
    </w:p>
    <w:p w:rsidR="0058028B" w:rsidRPr="00453ECE" w:rsidRDefault="0058028B" w:rsidP="00E20F75">
      <w:pPr>
        <w:ind w:left="360"/>
        <w:rPr>
          <w:sz w:val="28"/>
          <w:szCs w:val="28"/>
        </w:rPr>
      </w:pPr>
    </w:p>
    <w:p w:rsidR="0058028B" w:rsidRPr="00453ECE" w:rsidRDefault="0058028B" w:rsidP="00E20F75">
      <w:pPr>
        <w:ind w:left="360"/>
        <w:rPr>
          <w:b/>
          <w:sz w:val="28"/>
          <w:szCs w:val="28"/>
        </w:rPr>
      </w:pPr>
      <w:r w:rsidRPr="00453ECE">
        <w:rPr>
          <w:b/>
          <w:sz w:val="28"/>
          <w:szCs w:val="28"/>
        </w:rPr>
        <w:t>4. Диктанты</w:t>
      </w:r>
    </w:p>
    <w:p w:rsidR="0058028B" w:rsidRPr="00453ECE" w:rsidRDefault="0058028B" w:rsidP="00E20F75">
      <w:pPr>
        <w:rPr>
          <w:b/>
          <w:sz w:val="28"/>
          <w:szCs w:val="28"/>
        </w:rPr>
      </w:pPr>
    </w:p>
    <w:p w:rsidR="0058028B" w:rsidRPr="00453ECE" w:rsidRDefault="0058028B" w:rsidP="00E20F75">
      <w:pPr>
        <w:ind w:left="360"/>
        <w:rPr>
          <w:sz w:val="28"/>
          <w:szCs w:val="28"/>
        </w:rPr>
      </w:pPr>
      <w:r w:rsidRPr="00453ECE">
        <w:rPr>
          <w:sz w:val="28"/>
          <w:szCs w:val="28"/>
        </w:rPr>
        <w:t>1. Аналитический на 8 тактов с использованием пройденных мелодических оборотов и ритмических групп.</w:t>
      </w:r>
    </w:p>
    <w:p w:rsidR="0058028B" w:rsidRPr="00453ECE" w:rsidRDefault="0058028B" w:rsidP="00E20F75">
      <w:pPr>
        <w:ind w:left="360"/>
        <w:rPr>
          <w:sz w:val="28"/>
          <w:szCs w:val="28"/>
        </w:rPr>
      </w:pPr>
      <w:r w:rsidRPr="00453ECE">
        <w:rPr>
          <w:sz w:val="28"/>
          <w:szCs w:val="28"/>
        </w:rPr>
        <w:t>2. На развитие  памяти - с 2-3-х проигрываний.</w:t>
      </w:r>
    </w:p>
    <w:p w:rsidR="0058028B" w:rsidRPr="00453ECE" w:rsidRDefault="0058028B" w:rsidP="00E20F75">
      <w:pPr>
        <w:ind w:left="360"/>
        <w:rPr>
          <w:sz w:val="28"/>
          <w:szCs w:val="28"/>
        </w:rPr>
      </w:pPr>
      <w:r w:rsidRPr="00453ECE">
        <w:rPr>
          <w:sz w:val="28"/>
          <w:szCs w:val="28"/>
        </w:rPr>
        <w:t>3. Устный, с пением нотами и правильным ритмом, с дирижированием.</w:t>
      </w:r>
    </w:p>
    <w:p w:rsidR="0058028B" w:rsidRPr="00453ECE" w:rsidRDefault="0058028B" w:rsidP="00E20F75">
      <w:pPr>
        <w:ind w:left="360"/>
        <w:rPr>
          <w:sz w:val="28"/>
          <w:szCs w:val="28"/>
        </w:rPr>
      </w:pPr>
      <w:r w:rsidRPr="00453ECE">
        <w:rPr>
          <w:sz w:val="28"/>
          <w:szCs w:val="28"/>
        </w:rPr>
        <w:t>4. Запись знакомой мелодии по памяти.</w:t>
      </w:r>
    </w:p>
    <w:p w:rsidR="0058028B" w:rsidRPr="00453ECE" w:rsidRDefault="0058028B" w:rsidP="00E20F75">
      <w:pPr>
        <w:ind w:left="360"/>
        <w:rPr>
          <w:sz w:val="28"/>
          <w:szCs w:val="28"/>
        </w:rPr>
      </w:pPr>
      <w:r w:rsidRPr="00453ECE">
        <w:rPr>
          <w:sz w:val="28"/>
          <w:szCs w:val="28"/>
        </w:rPr>
        <w:t>5. Зрительный.</w:t>
      </w:r>
    </w:p>
    <w:p w:rsidR="0058028B" w:rsidRPr="00453ECE" w:rsidRDefault="0058028B" w:rsidP="00E20F75">
      <w:pPr>
        <w:ind w:left="360"/>
        <w:rPr>
          <w:sz w:val="28"/>
          <w:szCs w:val="28"/>
        </w:rPr>
      </w:pPr>
      <w:r w:rsidRPr="00453ECE">
        <w:rPr>
          <w:sz w:val="28"/>
          <w:szCs w:val="28"/>
        </w:rPr>
        <w:t>6. Диктант - воспоминание.</w:t>
      </w:r>
    </w:p>
    <w:p w:rsidR="0058028B" w:rsidRPr="00453ECE" w:rsidRDefault="0058028B" w:rsidP="00E20F75">
      <w:pPr>
        <w:jc w:val="right"/>
        <w:rPr>
          <w:sz w:val="28"/>
          <w:szCs w:val="28"/>
        </w:rPr>
      </w:pPr>
    </w:p>
    <w:p w:rsidR="0058028B" w:rsidRPr="00453ECE" w:rsidRDefault="0058028B" w:rsidP="00E20F75">
      <w:pPr>
        <w:ind w:left="360"/>
        <w:rPr>
          <w:b/>
          <w:sz w:val="28"/>
          <w:szCs w:val="28"/>
        </w:rPr>
      </w:pPr>
      <w:r w:rsidRPr="00453ECE">
        <w:rPr>
          <w:b/>
          <w:sz w:val="28"/>
          <w:szCs w:val="28"/>
        </w:rPr>
        <w:t>5. Воспитание творческих навыков</w:t>
      </w:r>
    </w:p>
    <w:p w:rsidR="0058028B" w:rsidRPr="00453ECE" w:rsidRDefault="0058028B" w:rsidP="00E20F75">
      <w:pPr>
        <w:rPr>
          <w:b/>
          <w:sz w:val="28"/>
          <w:szCs w:val="28"/>
        </w:rPr>
      </w:pPr>
    </w:p>
    <w:p w:rsidR="0058028B" w:rsidRPr="00453ECE" w:rsidRDefault="0058028B" w:rsidP="00E20F75">
      <w:pPr>
        <w:ind w:left="360"/>
        <w:rPr>
          <w:sz w:val="28"/>
          <w:szCs w:val="28"/>
        </w:rPr>
      </w:pPr>
      <w:r w:rsidRPr="00453ECE">
        <w:rPr>
          <w:sz w:val="28"/>
          <w:szCs w:val="28"/>
        </w:rPr>
        <w:t>1. Сочинение ответной фразы с использованием движения по звукам пройденных аккордов, тритонов, ув2, ум7.</w:t>
      </w:r>
    </w:p>
    <w:p w:rsidR="0058028B" w:rsidRPr="00453ECE" w:rsidRDefault="0058028B" w:rsidP="00E20F75">
      <w:pPr>
        <w:ind w:left="360"/>
        <w:rPr>
          <w:sz w:val="28"/>
          <w:szCs w:val="28"/>
        </w:rPr>
      </w:pPr>
      <w:r w:rsidRPr="00453ECE">
        <w:rPr>
          <w:sz w:val="28"/>
          <w:szCs w:val="28"/>
        </w:rPr>
        <w:t>2. Подголосков и 2-го голоса к заданной мелодии.</w:t>
      </w:r>
    </w:p>
    <w:p w:rsidR="0058028B" w:rsidRPr="00453ECE" w:rsidRDefault="0058028B" w:rsidP="00E20F75">
      <w:pPr>
        <w:ind w:left="360"/>
        <w:rPr>
          <w:sz w:val="28"/>
          <w:szCs w:val="28"/>
        </w:rPr>
      </w:pPr>
      <w:r w:rsidRPr="00453ECE">
        <w:rPr>
          <w:sz w:val="28"/>
          <w:szCs w:val="28"/>
        </w:rPr>
        <w:t>3. Сочинение собственных  мелодий на заданный ритм.</w:t>
      </w:r>
    </w:p>
    <w:p w:rsidR="0058028B" w:rsidRPr="00453ECE" w:rsidRDefault="0058028B" w:rsidP="00E20F75">
      <w:pPr>
        <w:ind w:left="360"/>
        <w:rPr>
          <w:sz w:val="28"/>
          <w:szCs w:val="28"/>
        </w:rPr>
      </w:pPr>
      <w:r w:rsidRPr="00453ECE">
        <w:rPr>
          <w:sz w:val="28"/>
          <w:szCs w:val="28"/>
        </w:rPr>
        <w:t>4. Подбор аккомпанемента к знакомой мелодии или примеру учебника.</w:t>
      </w:r>
    </w:p>
    <w:p w:rsidR="0058028B" w:rsidRPr="00453ECE" w:rsidRDefault="0058028B" w:rsidP="00E20F75">
      <w:pPr>
        <w:rPr>
          <w:sz w:val="28"/>
          <w:szCs w:val="28"/>
        </w:rPr>
      </w:pPr>
    </w:p>
    <w:p w:rsidR="0058028B" w:rsidRPr="00453ECE" w:rsidRDefault="0058028B" w:rsidP="00E20F75">
      <w:pPr>
        <w:ind w:left="420"/>
        <w:rPr>
          <w:b/>
          <w:sz w:val="28"/>
          <w:szCs w:val="28"/>
        </w:rPr>
      </w:pPr>
      <w:r w:rsidRPr="00453ECE">
        <w:rPr>
          <w:b/>
          <w:sz w:val="28"/>
          <w:szCs w:val="28"/>
        </w:rPr>
        <w:t>6. Теоретические сведения</w:t>
      </w:r>
    </w:p>
    <w:p w:rsidR="0058028B" w:rsidRPr="00453ECE" w:rsidRDefault="0058028B" w:rsidP="00E20F75">
      <w:pPr>
        <w:jc w:val="center"/>
        <w:rPr>
          <w:b/>
          <w:sz w:val="28"/>
          <w:szCs w:val="28"/>
        </w:rPr>
      </w:pPr>
    </w:p>
    <w:p w:rsidR="0058028B" w:rsidRPr="00453ECE" w:rsidRDefault="0058028B" w:rsidP="00E20F75">
      <w:pPr>
        <w:ind w:left="360"/>
        <w:rPr>
          <w:sz w:val="28"/>
          <w:szCs w:val="28"/>
        </w:rPr>
      </w:pPr>
      <w:r w:rsidRPr="00453ECE">
        <w:rPr>
          <w:sz w:val="28"/>
          <w:szCs w:val="28"/>
        </w:rPr>
        <w:t>1. Мажорные и минорные тональности до 6-ти знаков. Кварто-квинтовый круг.</w:t>
      </w:r>
    </w:p>
    <w:p w:rsidR="0058028B" w:rsidRPr="00453ECE" w:rsidRDefault="0058028B" w:rsidP="00E20F75">
      <w:pPr>
        <w:ind w:left="360"/>
        <w:rPr>
          <w:sz w:val="28"/>
          <w:szCs w:val="28"/>
        </w:rPr>
      </w:pPr>
      <w:r w:rsidRPr="00453ECE">
        <w:rPr>
          <w:sz w:val="28"/>
          <w:szCs w:val="28"/>
        </w:rPr>
        <w:t>2. Обращения трезвучий главных ступеней.</w:t>
      </w:r>
    </w:p>
    <w:p w:rsidR="0058028B" w:rsidRPr="00453ECE" w:rsidRDefault="0058028B" w:rsidP="00E20F75">
      <w:pPr>
        <w:ind w:left="360"/>
        <w:rPr>
          <w:sz w:val="28"/>
          <w:szCs w:val="28"/>
        </w:rPr>
      </w:pPr>
      <w:r w:rsidRPr="00453ECE">
        <w:rPr>
          <w:sz w:val="28"/>
          <w:szCs w:val="28"/>
        </w:rPr>
        <w:t>3. Обращения мажорных и минорных трезвучий от звука.</w:t>
      </w:r>
    </w:p>
    <w:p w:rsidR="0058028B" w:rsidRPr="00453ECE" w:rsidRDefault="0058028B" w:rsidP="00E20F75">
      <w:pPr>
        <w:ind w:left="360"/>
        <w:rPr>
          <w:sz w:val="28"/>
          <w:szCs w:val="28"/>
        </w:rPr>
      </w:pPr>
      <w:r w:rsidRPr="00453ECE">
        <w:rPr>
          <w:sz w:val="28"/>
          <w:szCs w:val="28"/>
        </w:rPr>
        <w:t>4. Д</w:t>
      </w:r>
      <w:r w:rsidRPr="00453ECE">
        <w:rPr>
          <w:sz w:val="28"/>
          <w:szCs w:val="28"/>
          <w:vertAlign w:val="subscript"/>
        </w:rPr>
        <w:t xml:space="preserve">7  </w:t>
      </w:r>
      <w:r w:rsidRPr="00453ECE">
        <w:rPr>
          <w:sz w:val="28"/>
          <w:szCs w:val="28"/>
        </w:rPr>
        <w:t>с обращениями и разрешениями в мажоре и миноре.</w:t>
      </w:r>
    </w:p>
    <w:p w:rsidR="0058028B" w:rsidRPr="00453ECE" w:rsidRDefault="0058028B" w:rsidP="00E20F75">
      <w:pPr>
        <w:ind w:left="360"/>
        <w:rPr>
          <w:sz w:val="28"/>
          <w:szCs w:val="28"/>
        </w:rPr>
      </w:pPr>
      <w:r w:rsidRPr="00453ECE">
        <w:rPr>
          <w:sz w:val="28"/>
          <w:szCs w:val="28"/>
        </w:rPr>
        <w:t>5. Интервалы - тритоны, ум7, ув2.</w:t>
      </w:r>
    </w:p>
    <w:p w:rsidR="0058028B" w:rsidRPr="00453ECE" w:rsidRDefault="0058028B" w:rsidP="00E20F75">
      <w:pPr>
        <w:ind w:left="360"/>
        <w:rPr>
          <w:sz w:val="28"/>
          <w:szCs w:val="28"/>
        </w:rPr>
      </w:pPr>
      <w:r w:rsidRPr="00453ECE">
        <w:rPr>
          <w:sz w:val="28"/>
          <w:szCs w:val="28"/>
        </w:rPr>
        <w:t>6. Анализ музыкальных примеров.</w:t>
      </w:r>
    </w:p>
    <w:p w:rsidR="0058028B" w:rsidRPr="00453ECE" w:rsidRDefault="0058028B" w:rsidP="00E20F75">
      <w:pPr>
        <w:ind w:left="360"/>
        <w:rPr>
          <w:sz w:val="28"/>
          <w:szCs w:val="28"/>
        </w:rPr>
      </w:pPr>
      <w:r w:rsidRPr="00453ECE">
        <w:rPr>
          <w:sz w:val="28"/>
          <w:szCs w:val="28"/>
        </w:rPr>
        <w:t>7. Определение вида хроматизма, модуляции.</w:t>
      </w:r>
    </w:p>
    <w:p w:rsidR="0058028B" w:rsidRPr="00453ECE" w:rsidRDefault="0058028B" w:rsidP="00E20F75">
      <w:pPr>
        <w:ind w:left="360"/>
        <w:rPr>
          <w:sz w:val="28"/>
          <w:szCs w:val="28"/>
        </w:rPr>
      </w:pPr>
      <w:r w:rsidRPr="00453ECE">
        <w:rPr>
          <w:sz w:val="28"/>
          <w:szCs w:val="28"/>
        </w:rPr>
        <w:t>8. Буквенные обозначения звуков и тональностей.</w:t>
      </w:r>
    </w:p>
    <w:p w:rsidR="0058028B" w:rsidRDefault="0058028B" w:rsidP="00E20F75">
      <w:pPr>
        <w:ind w:left="360"/>
        <w:rPr>
          <w:sz w:val="28"/>
          <w:szCs w:val="28"/>
        </w:rPr>
      </w:pPr>
    </w:p>
    <w:p w:rsidR="0058028B" w:rsidRDefault="0058028B" w:rsidP="00E20F75">
      <w:pPr>
        <w:ind w:left="360"/>
        <w:rPr>
          <w:sz w:val="28"/>
          <w:szCs w:val="28"/>
        </w:rPr>
      </w:pPr>
    </w:p>
    <w:p w:rsidR="0058028B" w:rsidRDefault="0058028B" w:rsidP="00E20F75">
      <w:pPr>
        <w:ind w:left="360"/>
        <w:rPr>
          <w:sz w:val="28"/>
          <w:szCs w:val="28"/>
        </w:rPr>
      </w:pPr>
    </w:p>
    <w:p w:rsidR="0058028B" w:rsidRDefault="0058028B" w:rsidP="00E20F75">
      <w:pPr>
        <w:ind w:left="360"/>
        <w:rPr>
          <w:sz w:val="28"/>
          <w:szCs w:val="28"/>
        </w:rPr>
      </w:pPr>
    </w:p>
    <w:p w:rsidR="0058028B" w:rsidRDefault="0058028B" w:rsidP="00E20F75">
      <w:pPr>
        <w:ind w:left="360"/>
        <w:rPr>
          <w:sz w:val="28"/>
          <w:szCs w:val="28"/>
        </w:rPr>
      </w:pPr>
    </w:p>
    <w:p w:rsidR="0058028B" w:rsidRPr="00453ECE" w:rsidRDefault="0058028B" w:rsidP="00E20F75">
      <w:pPr>
        <w:ind w:left="360"/>
        <w:rPr>
          <w:sz w:val="28"/>
          <w:szCs w:val="28"/>
        </w:rPr>
      </w:pPr>
    </w:p>
    <w:p w:rsidR="0058028B" w:rsidRPr="000D0ED4" w:rsidRDefault="0058028B" w:rsidP="00E20F75"/>
    <w:tbl>
      <w:tblPr>
        <w:tblW w:w="101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4988"/>
        <w:gridCol w:w="52"/>
        <w:gridCol w:w="833"/>
        <w:gridCol w:w="67"/>
        <w:gridCol w:w="994"/>
        <w:gridCol w:w="86"/>
        <w:gridCol w:w="900"/>
        <w:gridCol w:w="75"/>
        <w:gridCol w:w="1005"/>
        <w:gridCol w:w="81"/>
      </w:tblGrid>
      <w:tr w:rsidR="0058028B" w:rsidRPr="000D0ED4" w:rsidTr="00E20F75">
        <w:tc>
          <w:tcPr>
            <w:tcW w:w="10161" w:type="dxa"/>
            <w:gridSpan w:val="11"/>
          </w:tcPr>
          <w:p w:rsidR="0058028B" w:rsidRPr="009B2E5F" w:rsidRDefault="0058028B" w:rsidP="00E20F75">
            <w:pPr>
              <w:jc w:val="center"/>
              <w:rPr>
                <w:b/>
              </w:rPr>
            </w:pPr>
            <w:r w:rsidRPr="009B2E5F">
              <w:rPr>
                <w:b/>
                <w:lang w:val="en-US"/>
              </w:rPr>
              <w:t>V</w:t>
            </w:r>
            <w:r w:rsidRPr="009B2E5F">
              <w:rPr>
                <w:b/>
              </w:rPr>
              <w:t xml:space="preserve"> класс</w:t>
            </w:r>
          </w:p>
          <w:p w:rsidR="0058028B" w:rsidRPr="009B2E5F" w:rsidRDefault="0058028B" w:rsidP="00E20F75">
            <w:pPr>
              <w:jc w:val="center"/>
              <w:rPr>
                <w:b/>
              </w:rPr>
            </w:pPr>
          </w:p>
        </w:tc>
      </w:tr>
      <w:tr w:rsidR="0058028B" w:rsidRPr="000D0ED4" w:rsidTr="00E20F75">
        <w:trPr>
          <w:trHeight w:val="736"/>
        </w:trPr>
        <w:tc>
          <w:tcPr>
            <w:tcW w:w="1080" w:type="dxa"/>
            <w:vMerge w:val="restart"/>
          </w:tcPr>
          <w:p w:rsidR="0058028B" w:rsidRPr="009B2E5F" w:rsidRDefault="0058028B" w:rsidP="00E20F75">
            <w:pPr>
              <w:rPr>
                <w:b/>
                <w:sz w:val="20"/>
                <w:szCs w:val="20"/>
              </w:rPr>
            </w:pPr>
            <w:r w:rsidRPr="009B2E5F">
              <w:rPr>
                <w:b/>
                <w:sz w:val="20"/>
                <w:szCs w:val="20"/>
              </w:rPr>
              <w:t>Четверти</w:t>
            </w:r>
          </w:p>
        </w:tc>
        <w:tc>
          <w:tcPr>
            <w:tcW w:w="4988" w:type="dxa"/>
            <w:vMerge w:val="restart"/>
          </w:tcPr>
          <w:p w:rsidR="0058028B" w:rsidRPr="009B2E5F" w:rsidRDefault="0058028B" w:rsidP="00E20F75">
            <w:pPr>
              <w:jc w:val="center"/>
              <w:rPr>
                <w:b/>
                <w:sz w:val="20"/>
                <w:szCs w:val="20"/>
              </w:rPr>
            </w:pPr>
            <w:r w:rsidRPr="009B2E5F">
              <w:rPr>
                <w:b/>
                <w:sz w:val="20"/>
                <w:szCs w:val="20"/>
              </w:rPr>
              <w:t>Учебно - тематический материал</w:t>
            </w:r>
          </w:p>
        </w:tc>
        <w:tc>
          <w:tcPr>
            <w:tcW w:w="1946" w:type="dxa"/>
            <w:gridSpan w:val="4"/>
          </w:tcPr>
          <w:p w:rsidR="0058028B" w:rsidRPr="009B2E5F" w:rsidRDefault="0058028B" w:rsidP="00E20F75">
            <w:pPr>
              <w:jc w:val="center"/>
              <w:rPr>
                <w:b/>
                <w:sz w:val="20"/>
                <w:szCs w:val="20"/>
              </w:rPr>
            </w:pPr>
            <w:r w:rsidRPr="009B2E5F">
              <w:rPr>
                <w:b/>
                <w:sz w:val="20"/>
                <w:szCs w:val="20"/>
              </w:rPr>
              <w:t>Аудиторная</w:t>
            </w:r>
          </w:p>
          <w:p w:rsidR="0058028B" w:rsidRPr="009B2E5F" w:rsidRDefault="0058028B" w:rsidP="00E20F75">
            <w:pPr>
              <w:jc w:val="center"/>
              <w:rPr>
                <w:b/>
                <w:sz w:val="20"/>
                <w:szCs w:val="20"/>
              </w:rPr>
            </w:pPr>
            <w:r w:rsidRPr="009B2E5F">
              <w:rPr>
                <w:b/>
                <w:sz w:val="20"/>
                <w:szCs w:val="20"/>
              </w:rPr>
              <w:t>нагрузка</w:t>
            </w:r>
          </w:p>
        </w:tc>
        <w:tc>
          <w:tcPr>
            <w:tcW w:w="1061" w:type="dxa"/>
            <w:gridSpan w:val="3"/>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6" w:type="dxa"/>
            <w:gridSpan w:val="2"/>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 нагрузка</w:t>
            </w:r>
          </w:p>
          <w:p w:rsidR="0058028B" w:rsidRPr="009B2E5F" w:rsidRDefault="0058028B" w:rsidP="00E20F75">
            <w:pPr>
              <w:jc w:val="center"/>
              <w:rPr>
                <w:b/>
                <w:sz w:val="20"/>
                <w:szCs w:val="20"/>
              </w:rPr>
            </w:pPr>
          </w:p>
        </w:tc>
      </w:tr>
      <w:tr w:rsidR="0058028B" w:rsidRPr="000D0ED4" w:rsidTr="00E20F75">
        <w:tc>
          <w:tcPr>
            <w:tcW w:w="1080" w:type="dxa"/>
            <w:vMerge/>
          </w:tcPr>
          <w:p w:rsidR="0058028B" w:rsidRPr="000D0ED4" w:rsidRDefault="0058028B" w:rsidP="00E20F75">
            <w:pPr>
              <w:jc w:val="center"/>
            </w:pPr>
          </w:p>
        </w:tc>
        <w:tc>
          <w:tcPr>
            <w:tcW w:w="4988" w:type="dxa"/>
            <w:vMerge/>
          </w:tcPr>
          <w:p w:rsidR="0058028B" w:rsidRPr="000D0ED4" w:rsidRDefault="0058028B" w:rsidP="00E20F75">
            <w:pPr>
              <w:jc w:val="center"/>
            </w:pPr>
          </w:p>
        </w:tc>
        <w:tc>
          <w:tcPr>
            <w:tcW w:w="885" w:type="dxa"/>
            <w:gridSpan w:val="2"/>
          </w:tcPr>
          <w:p w:rsidR="0058028B" w:rsidRPr="009B2E5F" w:rsidRDefault="0058028B" w:rsidP="00E20F75">
            <w:pPr>
              <w:jc w:val="center"/>
              <w:rPr>
                <w:b/>
                <w:sz w:val="20"/>
                <w:szCs w:val="20"/>
              </w:rPr>
            </w:pPr>
            <w:r w:rsidRPr="009B2E5F">
              <w:rPr>
                <w:b/>
                <w:sz w:val="20"/>
                <w:szCs w:val="20"/>
              </w:rPr>
              <w:t>Теор.</w:t>
            </w:r>
          </w:p>
        </w:tc>
        <w:tc>
          <w:tcPr>
            <w:tcW w:w="1061" w:type="dxa"/>
            <w:gridSpan w:val="2"/>
          </w:tcPr>
          <w:p w:rsidR="0058028B" w:rsidRPr="009B2E5F" w:rsidRDefault="0058028B" w:rsidP="00E20F75">
            <w:pPr>
              <w:jc w:val="center"/>
              <w:rPr>
                <w:b/>
                <w:sz w:val="20"/>
                <w:szCs w:val="20"/>
              </w:rPr>
            </w:pPr>
            <w:r w:rsidRPr="009B2E5F">
              <w:rPr>
                <w:b/>
                <w:sz w:val="20"/>
                <w:szCs w:val="20"/>
              </w:rPr>
              <w:t>Практ.</w:t>
            </w:r>
          </w:p>
        </w:tc>
        <w:tc>
          <w:tcPr>
            <w:tcW w:w="1061" w:type="dxa"/>
            <w:gridSpan w:val="3"/>
          </w:tcPr>
          <w:p w:rsidR="0058028B" w:rsidRPr="000D0ED4" w:rsidRDefault="0058028B" w:rsidP="00E20F75">
            <w:pPr>
              <w:jc w:val="center"/>
            </w:pPr>
          </w:p>
        </w:tc>
        <w:tc>
          <w:tcPr>
            <w:tcW w:w="1086" w:type="dxa"/>
            <w:gridSpan w:val="2"/>
          </w:tcPr>
          <w:p w:rsidR="0058028B" w:rsidRPr="000D0ED4" w:rsidRDefault="0058028B" w:rsidP="00E20F75">
            <w:pPr>
              <w:jc w:val="center"/>
            </w:pPr>
          </w:p>
        </w:tc>
      </w:tr>
      <w:tr w:rsidR="0058028B" w:rsidRPr="000D0ED4" w:rsidTr="00E20F75">
        <w:tc>
          <w:tcPr>
            <w:tcW w:w="1080" w:type="dxa"/>
          </w:tcPr>
          <w:p w:rsidR="0058028B" w:rsidRPr="009B2E5F" w:rsidRDefault="0058028B" w:rsidP="00E20F75">
            <w:pPr>
              <w:jc w:val="center"/>
              <w:rPr>
                <w:lang w:val="en-US"/>
              </w:rPr>
            </w:pPr>
            <w:r w:rsidRPr="009B2E5F">
              <w:rPr>
                <w:lang w:val="en-US"/>
              </w:rPr>
              <w:t>I</w:t>
            </w:r>
          </w:p>
        </w:tc>
        <w:tc>
          <w:tcPr>
            <w:tcW w:w="4988" w:type="dxa"/>
          </w:tcPr>
          <w:p w:rsidR="0058028B" w:rsidRPr="009B2E5F" w:rsidRDefault="0058028B" w:rsidP="00E20F75">
            <w:pPr>
              <w:jc w:val="both"/>
              <w:rPr>
                <w:i/>
                <w:vertAlign w:val="subscript"/>
              </w:rPr>
            </w:pPr>
            <w:r w:rsidRPr="000D0ED4">
              <w:t xml:space="preserve">Гаммы мажорные и минорные до 4-х ключевых знаков. Закрепление тритонов, включая </w:t>
            </w:r>
            <w:r w:rsidRPr="009B2E5F">
              <w:rPr>
                <w:i/>
              </w:rPr>
              <w:t xml:space="preserve">ум7, ув2. </w:t>
            </w:r>
            <w:r w:rsidRPr="000D0ED4">
              <w:t xml:space="preserve">Обращения трезвучий главных ступеней в тональностях и от звука – игра на фортепиано, письменно. Гармони-ческий анализ музыкальных примеров. Повторение </w:t>
            </w:r>
            <w:r w:rsidRPr="009B2E5F">
              <w:rPr>
                <w:i/>
              </w:rPr>
              <w:t>Д</w:t>
            </w:r>
            <w:r w:rsidRPr="009B2E5F">
              <w:rPr>
                <w:i/>
                <w:vertAlign w:val="subscript"/>
              </w:rPr>
              <w:t xml:space="preserve">7 </w:t>
            </w:r>
            <w:r w:rsidRPr="000D0ED4">
              <w:t xml:space="preserve">с разрешением в тональности и от звука с определением тональности мажора и минора. Пение музыкальных примеров, включая интонации </w:t>
            </w:r>
            <w:r w:rsidRPr="009B2E5F">
              <w:rPr>
                <w:i/>
              </w:rPr>
              <w:t xml:space="preserve">ум7, ув2, </w:t>
            </w:r>
            <w:r w:rsidRPr="000D0ED4">
              <w:t xml:space="preserve">тритонов. Диктанты – аналитический с использованием пройденных интервалов, аккордов, ритмических групп, ранее пройденных, и более сложных в 6/8, синкопы. Работа над размером 6/8 по ритмическим таблицам, синкопа внутритактовая и междутактовая.  </w:t>
            </w:r>
          </w:p>
          <w:p w:rsidR="0058028B" w:rsidRPr="000D0ED4" w:rsidRDefault="0058028B" w:rsidP="00E20F75">
            <w:pPr>
              <w:jc w:val="both"/>
            </w:pPr>
          </w:p>
        </w:tc>
        <w:tc>
          <w:tcPr>
            <w:tcW w:w="885" w:type="dxa"/>
            <w:gridSpan w:val="2"/>
          </w:tcPr>
          <w:p w:rsidR="0058028B" w:rsidRPr="000D0ED4" w:rsidRDefault="0058028B" w:rsidP="00E20F75">
            <w:pPr>
              <w:jc w:val="center"/>
            </w:pPr>
            <w:r w:rsidRPr="000D0ED4">
              <w:t>3</w:t>
            </w:r>
          </w:p>
        </w:tc>
        <w:tc>
          <w:tcPr>
            <w:tcW w:w="1061" w:type="dxa"/>
            <w:gridSpan w:val="2"/>
          </w:tcPr>
          <w:p w:rsidR="0058028B" w:rsidRPr="000D0ED4" w:rsidRDefault="0058028B" w:rsidP="00E20F75">
            <w:pPr>
              <w:jc w:val="center"/>
            </w:pPr>
            <w:r w:rsidRPr="000D0ED4">
              <w:t>9</w:t>
            </w:r>
          </w:p>
        </w:tc>
        <w:tc>
          <w:tcPr>
            <w:tcW w:w="1061" w:type="dxa"/>
            <w:gridSpan w:val="3"/>
          </w:tcPr>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w:t>
            </w:r>
          </w:p>
        </w:tc>
        <w:tc>
          <w:tcPr>
            <w:tcW w:w="4988" w:type="dxa"/>
          </w:tcPr>
          <w:p w:rsidR="0058028B" w:rsidRPr="000D0ED4" w:rsidRDefault="0058028B" w:rsidP="00E20F75">
            <w:pPr>
              <w:jc w:val="both"/>
            </w:pPr>
            <w:r w:rsidRPr="000D0ED4">
              <w:t xml:space="preserve">Кварто-квинтовый круг. Буквенные обозначения. Гаммы до 6 знаков в ключе мажорные и минорные. Пение подготовлен-ных или с листа мелодий с более сложными мелодическими и ритмическими оборотами, хроматизмами, модуляциями. Интервалы в тональностях мажора и минора, включая </w:t>
            </w:r>
            <w:r w:rsidRPr="009B2E5F">
              <w:rPr>
                <w:i/>
              </w:rPr>
              <w:t xml:space="preserve"> ум5</w:t>
            </w:r>
            <w:r w:rsidRPr="009B2E5F">
              <w:rPr>
                <w:i/>
                <w:lang w:val="en-US"/>
              </w:rPr>
              <w:t>II</w:t>
            </w:r>
            <w:r w:rsidRPr="009B2E5F">
              <w:rPr>
                <w:i/>
              </w:rPr>
              <w:t>, ув4</w:t>
            </w:r>
            <w:r w:rsidRPr="009B2E5F">
              <w:rPr>
                <w:i/>
                <w:lang w:val="en-US"/>
              </w:rPr>
              <w:t>VI</w:t>
            </w:r>
            <w:r w:rsidRPr="009B2E5F">
              <w:rPr>
                <w:i/>
              </w:rPr>
              <w:t>, ум7</w:t>
            </w:r>
            <w:r w:rsidRPr="009B2E5F">
              <w:rPr>
                <w:i/>
                <w:lang w:val="en-US"/>
              </w:rPr>
              <w:t>VII</w:t>
            </w:r>
            <w:r w:rsidRPr="009B2E5F">
              <w:rPr>
                <w:i/>
              </w:rPr>
              <w:t>, ув2</w:t>
            </w:r>
            <w:r w:rsidRPr="009B2E5F">
              <w:rPr>
                <w:i/>
                <w:lang w:val="en-US"/>
              </w:rPr>
              <w:t>VI</w:t>
            </w:r>
            <w:r w:rsidRPr="009B2E5F">
              <w:rPr>
                <w:i/>
              </w:rPr>
              <w:t xml:space="preserve"> </w:t>
            </w:r>
            <w:r w:rsidRPr="000D0ED4">
              <w:t>в гармоническом миноре. Интервальные письменные последовательности на 5-6 тактов. Пение 2-х - голосия с анализом интервалов. Диктанты - воспоминания, аналитический, на развитие памяти, зрительный, ритмический на 2/4, 3/4, 4/4, 6/8. Повторение предыдущих пройденных аккордов. Аккордовые последо-вательности: письменное построение, игра на фортепиано, определение на слух.</w:t>
            </w:r>
          </w:p>
          <w:p w:rsidR="0058028B" w:rsidRPr="000D0ED4" w:rsidRDefault="0058028B" w:rsidP="00E20F75"/>
        </w:tc>
        <w:tc>
          <w:tcPr>
            <w:tcW w:w="885" w:type="dxa"/>
            <w:gridSpan w:val="2"/>
          </w:tcPr>
          <w:p w:rsidR="0058028B" w:rsidRPr="000D0ED4" w:rsidRDefault="0058028B" w:rsidP="00E20F75">
            <w:pPr>
              <w:jc w:val="center"/>
            </w:pPr>
          </w:p>
          <w:p w:rsidR="0058028B" w:rsidRPr="000D0ED4" w:rsidRDefault="0058028B" w:rsidP="00E20F75">
            <w:pPr>
              <w:jc w:val="center"/>
            </w:pPr>
            <w:r w:rsidRPr="000D0ED4">
              <w:t>3</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9</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III</w:t>
            </w:r>
          </w:p>
        </w:tc>
        <w:tc>
          <w:tcPr>
            <w:tcW w:w="4988" w:type="dxa"/>
          </w:tcPr>
          <w:p w:rsidR="0058028B" w:rsidRPr="009B2E5F" w:rsidRDefault="0058028B" w:rsidP="00E20F75">
            <w:pPr>
              <w:jc w:val="both"/>
              <w:rPr>
                <w:i/>
                <w:vertAlign w:val="subscript"/>
              </w:rPr>
            </w:pPr>
            <w:r w:rsidRPr="000D0ED4">
              <w:t xml:space="preserve">Гаммы до 6 ключевых знаков, записать, спеть, услышать. Гармонический мажор. Повторе-ние пройденных аккордов. </w:t>
            </w:r>
            <w:r w:rsidRPr="009B2E5F">
              <w:rPr>
                <w:i/>
              </w:rPr>
              <w:t>Д</w:t>
            </w:r>
            <w:r w:rsidRPr="009B2E5F">
              <w:rPr>
                <w:i/>
                <w:vertAlign w:val="subscript"/>
              </w:rPr>
              <w:t xml:space="preserve">7  </w:t>
            </w:r>
            <w:r w:rsidRPr="000D0ED4">
              <w:t xml:space="preserve">с обращениями и разрешениями в мажоре и гармоническом миноре. Кадансы – построение, игра на фортепиано, определение на слух. Гармони-ческий анализ музыкальных произведений. Определение на слух, запись гармонических последовательностей. Пение подготовленных примеров и с листа с движением по звукам </w:t>
            </w:r>
            <w:r w:rsidRPr="009B2E5F">
              <w:rPr>
                <w:i/>
              </w:rPr>
              <w:t>Д</w:t>
            </w:r>
            <w:r w:rsidRPr="009B2E5F">
              <w:rPr>
                <w:i/>
                <w:vertAlign w:val="subscript"/>
              </w:rPr>
              <w:t xml:space="preserve">7 </w:t>
            </w:r>
          </w:p>
          <w:p w:rsidR="0058028B" w:rsidRPr="000D0ED4" w:rsidRDefault="0058028B" w:rsidP="00E20F75">
            <w:pPr>
              <w:jc w:val="both"/>
            </w:pPr>
            <w:r w:rsidRPr="000D0ED4">
              <w:t xml:space="preserve">и его обращений, </w:t>
            </w:r>
            <w:r w:rsidRPr="009B2E5F">
              <w:rPr>
                <w:i/>
              </w:rPr>
              <w:t>ум5</w:t>
            </w:r>
            <w:r w:rsidRPr="009B2E5F">
              <w:rPr>
                <w:i/>
                <w:vertAlign w:val="subscript"/>
              </w:rPr>
              <w:t>3</w:t>
            </w:r>
            <w:r w:rsidRPr="009B2E5F">
              <w:rPr>
                <w:i/>
              </w:rPr>
              <w:t xml:space="preserve">, ув2, ум7, </w:t>
            </w:r>
            <w:r w:rsidRPr="000D0ED4">
              <w:t>тритонов. Диктанты всех видов.</w:t>
            </w:r>
          </w:p>
          <w:p w:rsidR="0058028B" w:rsidRPr="009B2E5F" w:rsidRDefault="0058028B" w:rsidP="00E20F75">
            <w:pPr>
              <w:rPr>
                <w:i/>
              </w:rPr>
            </w:pPr>
          </w:p>
        </w:tc>
        <w:tc>
          <w:tcPr>
            <w:tcW w:w="885" w:type="dxa"/>
            <w:gridSpan w:val="2"/>
          </w:tcPr>
          <w:p w:rsidR="0058028B" w:rsidRPr="000D0ED4" w:rsidRDefault="0058028B" w:rsidP="00E20F75">
            <w:pPr>
              <w:jc w:val="center"/>
            </w:pPr>
          </w:p>
          <w:p w:rsidR="0058028B" w:rsidRPr="000D0ED4" w:rsidRDefault="0058028B" w:rsidP="00E20F75">
            <w:pPr>
              <w:jc w:val="center"/>
            </w:pPr>
            <w:r w:rsidRPr="000D0ED4">
              <w:t>4,5</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10,5</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10</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25</w:t>
            </w:r>
          </w:p>
        </w:tc>
      </w:tr>
      <w:tr w:rsidR="0058028B" w:rsidRPr="000D0ED4" w:rsidTr="00E20F75">
        <w:trPr>
          <w:gridAfter w:val="1"/>
          <w:wAfter w:w="81" w:type="dxa"/>
        </w:trPr>
        <w:tc>
          <w:tcPr>
            <w:tcW w:w="1080" w:type="dxa"/>
          </w:tcPr>
          <w:p w:rsidR="0058028B" w:rsidRPr="000D0ED4" w:rsidRDefault="0058028B" w:rsidP="00E20F75">
            <w:pPr>
              <w:jc w:val="center"/>
            </w:pPr>
            <w:r w:rsidRPr="009B2E5F">
              <w:rPr>
                <w:lang w:val="en-US"/>
              </w:rPr>
              <w:t>IV</w:t>
            </w:r>
          </w:p>
        </w:tc>
        <w:tc>
          <w:tcPr>
            <w:tcW w:w="5040" w:type="dxa"/>
            <w:gridSpan w:val="2"/>
          </w:tcPr>
          <w:p w:rsidR="0058028B" w:rsidRPr="000D0ED4" w:rsidRDefault="0058028B" w:rsidP="00E20F75">
            <w:pPr>
              <w:jc w:val="both"/>
            </w:pPr>
            <w:r w:rsidRPr="000D0ED4">
              <w:t xml:space="preserve">Закрепление пройденного материала по аккордам и характерным интервалам: игра на фортепиано, запись заданий, пение 2-х или </w:t>
            </w:r>
          </w:p>
          <w:p w:rsidR="0058028B" w:rsidRPr="000D0ED4" w:rsidRDefault="0058028B" w:rsidP="00E20F75">
            <w:pPr>
              <w:jc w:val="both"/>
            </w:pPr>
            <w:r w:rsidRPr="000D0ED4">
              <w:t>3-х - голосно (в группе).</w:t>
            </w:r>
          </w:p>
          <w:p w:rsidR="0058028B" w:rsidRPr="000D0ED4" w:rsidRDefault="0058028B" w:rsidP="00E20F75">
            <w:pPr>
              <w:jc w:val="both"/>
            </w:pPr>
            <w:r w:rsidRPr="000D0ED4">
              <w:t xml:space="preserve">Форма мелодий - предложения, повторный или неповторный период. </w:t>
            </w:r>
          </w:p>
          <w:p w:rsidR="0058028B" w:rsidRPr="000D0ED4" w:rsidRDefault="0058028B" w:rsidP="00E20F75">
            <w:pPr>
              <w:jc w:val="both"/>
            </w:pPr>
            <w:r w:rsidRPr="000D0ED4">
              <w:t>Диктанты – больше самостоятельных на 8 тактов, включая и отклонение в параллельную тональность.</w:t>
            </w:r>
          </w:p>
          <w:p w:rsidR="0058028B" w:rsidRPr="000D0ED4" w:rsidRDefault="0058028B" w:rsidP="00E20F75">
            <w:pPr>
              <w:jc w:val="both"/>
            </w:pPr>
            <w:r w:rsidRPr="000D0ED4">
              <w:t>Построение, игра на фортепиано, закрепление:</w:t>
            </w:r>
          </w:p>
          <w:p w:rsidR="0058028B" w:rsidRPr="000D0ED4" w:rsidRDefault="0058028B" w:rsidP="00E20F75">
            <w:pPr>
              <w:jc w:val="both"/>
            </w:pPr>
            <w:r w:rsidRPr="009B2E5F">
              <w:rPr>
                <w:i/>
              </w:rPr>
              <w:t>Д</w:t>
            </w:r>
            <w:r w:rsidRPr="009B2E5F">
              <w:rPr>
                <w:i/>
                <w:vertAlign w:val="subscript"/>
              </w:rPr>
              <w:t xml:space="preserve">7 </w:t>
            </w:r>
            <w:r w:rsidRPr="009B2E5F">
              <w:rPr>
                <w:i/>
              </w:rPr>
              <w:t xml:space="preserve"> </w:t>
            </w:r>
            <w:r w:rsidRPr="000D0ED4">
              <w:t xml:space="preserve">с обращениями и разрешениями в тональ-ностях; 3-х звучные аккорды вне лада, включая </w:t>
            </w:r>
            <w:r w:rsidRPr="009B2E5F">
              <w:rPr>
                <w:i/>
              </w:rPr>
              <w:t>ум5</w:t>
            </w:r>
            <w:r w:rsidRPr="009B2E5F">
              <w:rPr>
                <w:i/>
                <w:vertAlign w:val="subscript"/>
              </w:rPr>
              <w:t xml:space="preserve">3, </w:t>
            </w:r>
            <w:r w:rsidRPr="009B2E5F">
              <w:rPr>
                <w:i/>
              </w:rPr>
              <w:t>ув5</w:t>
            </w:r>
            <w:r w:rsidRPr="009B2E5F">
              <w:rPr>
                <w:i/>
                <w:vertAlign w:val="subscript"/>
              </w:rPr>
              <w:t xml:space="preserve">3  </w:t>
            </w:r>
            <w:r w:rsidRPr="000D0ED4">
              <w:t xml:space="preserve">и в виде кадансов. </w:t>
            </w:r>
          </w:p>
          <w:p w:rsidR="0058028B" w:rsidRPr="000D0ED4" w:rsidRDefault="0058028B" w:rsidP="00E20F75"/>
        </w:tc>
        <w:tc>
          <w:tcPr>
            <w:tcW w:w="900" w:type="dxa"/>
            <w:gridSpan w:val="2"/>
          </w:tcPr>
          <w:p w:rsidR="0058028B" w:rsidRPr="000D0ED4" w:rsidRDefault="0058028B" w:rsidP="00E20F75">
            <w:pPr>
              <w:jc w:val="center"/>
            </w:pPr>
            <w:r w:rsidRPr="000D0ED4">
              <w:t>2</w:t>
            </w:r>
          </w:p>
        </w:tc>
        <w:tc>
          <w:tcPr>
            <w:tcW w:w="1080" w:type="dxa"/>
            <w:gridSpan w:val="2"/>
          </w:tcPr>
          <w:p w:rsidR="0058028B" w:rsidRPr="000D0ED4" w:rsidRDefault="0058028B" w:rsidP="00E20F75">
            <w:pPr>
              <w:jc w:val="center"/>
            </w:pPr>
            <w:r w:rsidRPr="000D0ED4">
              <w:t>8,5</w:t>
            </w:r>
          </w:p>
        </w:tc>
        <w:tc>
          <w:tcPr>
            <w:tcW w:w="900" w:type="dxa"/>
          </w:tcPr>
          <w:p w:rsidR="0058028B" w:rsidRPr="000D0ED4" w:rsidRDefault="0058028B" w:rsidP="00E20F75">
            <w:pPr>
              <w:jc w:val="center"/>
            </w:pPr>
            <w:r w:rsidRPr="000D0ED4">
              <w:t>7</w:t>
            </w:r>
          </w:p>
        </w:tc>
        <w:tc>
          <w:tcPr>
            <w:tcW w:w="1080" w:type="dxa"/>
            <w:gridSpan w:val="2"/>
          </w:tcPr>
          <w:p w:rsidR="0058028B" w:rsidRPr="000D0ED4" w:rsidRDefault="0058028B" w:rsidP="00E20F75">
            <w:pPr>
              <w:jc w:val="center"/>
            </w:pPr>
            <w:r w:rsidRPr="000D0ED4">
              <w:t>12</w:t>
            </w:r>
          </w:p>
        </w:tc>
      </w:tr>
      <w:tr w:rsidR="0058028B" w:rsidRPr="000D0ED4" w:rsidTr="00E20F75">
        <w:trPr>
          <w:gridAfter w:val="1"/>
          <w:wAfter w:w="81" w:type="dxa"/>
        </w:trPr>
        <w:tc>
          <w:tcPr>
            <w:tcW w:w="1080" w:type="dxa"/>
          </w:tcPr>
          <w:p w:rsidR="0058028B" w:rsidRPr="009B2E5F" w:rsidRDefault="0058028B" w:rsidP="00E20F75">
            <w:pPr>
              <w:jc w:val="center"/>
              <w:rPr>
                <w:lang w:val="en-US"/>
              </w:rPr>
            </w:pPr>
          </w:p>
        </w:tc>
        <w:tc>
          <w:tcPr>
            <w:tcW w:w="5040" w:type="dxa"/>
            <w:gridSpan w:val="2"/>
          </w:tcPr>
          <w:p w:rsidR="0058028B" w:rsidRPr="009B2E5F" w:rsidRDefault="0058028B" w:rsidP="00E20F75">
            <w:pPr>
              <w:rPr>
                <w:i/>
              </w:rPr>
            </w:pPr>
            <w:r w:rsidRPr="009B2E5F">
              <w:rPr>
                <w:i/>
              </w:rPr>
              <w:t>Итого:</w:t>
            </w:r>
          </w:p>
        </w:tc>
        <w:tc>
          <w:tcPr>
            <w:tcW w:w="900" w:type="dxa"/>
            <w:gridSpan w:val="2"/>
          </w:tcPr>
          <w:p w:rsidR="0058028B" w:rsidRPr="009B2E5F" w:rsidRDefault="0058028B" w:rsidP="00E20F75">
            <w:pPr>
              <w:jc w:val="center"/>
              <w:rPr>
                <w:b/>
              </w:rPr>
            </w:pPr>
            <w:r w:rsidRPr="009B2E5F">
              <w:rPr>
                <w:b/>
              </w:rPr>
              <w:t>12,5</w:t>
            </w:r>
          </w:p>
        </w:tc>
        <w:tc>
          <w:tcPr>
            <w:tcW w:w="1080" w:type="dxa"/>
            <w:gridSpan w:val="2"/>
          </w:tcPr>
          <w:p w:rsidR="0058028B" w:rsidRPr="009B2E5F" w:rsidRDefault="0058028B" w:rsidP="00E20F75">
            <w:pPr>
              <w:jc w:val="center"/>
              <w:rPr>
                <w:b/>
              </w:rPr>
            </w:pPr>
            <w:r w:rsidRPr="009B2E5F">
              <w:rPr>
                <w:b/>
              </w:rPr>
              <w:t>37</w:t>
            </w:r>
          </w:p>
        </w:tc>
        <w:tc>
          <w:tcPr>
            <w:tcW w:w="900" w:type="dxa"/>
          </w:tcPr>
          <w:p w:rsidR="0058028B" w:rsidRPr="009B2E5F" w:rsidRDefault="0058028B" w:rsidP="00E20F75">
            <w:pPr>
              <w:jc w:val="center"/>
              <w:rPr>
                <w:b/>
              </w:rPr>
            </w:pPr>
            <w:r w:rsidRPr="009B2E5F">
              <w:rPr>
                <w:b/>
              </w:rPr>
              <w:t>33</w:t>
            </w:r>
          </w:p>
        </w:tc>
        <w:tc>
          <w:tcPr>
            <w:tcW w:w="1080" w:type="dxa"/>
            <w:gridSpan w:val="2"/>
          </w:tcPr>
          <w:p w:rsidR="0058028B" w:rsidRPr="009B2E5F" w:rsidRDefault="0058028B" w:rsidP="00E20F75">
            <w:pPr>
              <w:jc w:val="center"/>
              <w:rPr>
                <w:b/>
              </w:rPr>
            </w:pPr>
            <w:r w:rsidRPr="009B2E5F">
              <w:rPr>
                <w:b/>
              </w:rPr>
              <w:t>82,5</w:t>
            </w:r>
          </w:p>
        </w:tc>
      </w:tr>
    </w:tbl>
    <w:p w:rsidR="0058028B" w:rsidRDefault="0058028B" w:rsidP="00E20F75">
      <w:pPr>
        <w:jc w:val="center"/>
        <w:rPr>
          <w:b/>
          <w:lang w:val="en-US"/>
        </w:rPr>
      </w:pPr>
    </w:p>
    <w:p w:rsidR="0058028B" w:rsidRPr="007D75A1" w:rsidRDefault="0058028B" w:rsidP="00E20F75">
      <w:pPr>
        <w:jc w:val="center"/>
        <w:rPr>
          <w:b/>
          <w:lang w:val="en-US"/>
        </w:rPr>
      </w:pPr>
    </w:p>
    <w:p w:rsidR="0058028B" w:rsidRPr="00453ECE" w:rsidRDefault="0058028B" w:rsidP="00E20F75">
      <w:pPr>
        <w:jc w:val="center"/>
        <w:rPr>
          <w:b/>
          <w:sz w:val="28"/>
          <w:szCs w:val="28"/>
        </w:rPr>
      </w:pPr>
      <w:r w:rsidRPr="00453ECE">
        <w:rPr>
          <w:b/>
          <w:sz w:val="28"/>
          <w:szCs w:val="28"/>
          <w:lang w:val="en-US"/>
        </w:rPr>
        <w:t>VI</w:t>
      </w:r>
      <w:r w:rsidRPr="00453ECE">
        <w:rPr>
          <w:b/>
          <w:sz w:val="28"/>
          <w:szCs w:val="28"/>
        </w:rPr>
        <w:t xml:space="preserve"> КЛАСС</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Учебно-тематический материал</w:t>
      </w:r>
    </w:p>
    <w:p w:rsidR="0058028B" w:rsidRPr="00453ECE" w:rsidRDefault="0058028B" w:rsidP="00E20F75">
      <w:pPr>
        <w:jc w:val="center"/>
        <w:rPr>
          <w:b/>
          <w:sz w:val="28"/>
          <w:szCs w:val="28"/>
        </w:rPr>
      </w:pPr>
    </w:p>
    <w:p w:rsidR="0058028B" w:rsidRPr="00453ECE" w:rsidRDefault="0058028B" w:rsidP="00E20F75">
      <w:pPr>
        <w:jc w:val="both"/>
        <w:rPr>
          <w:b/>
          <w:sz w:val="28"/>
          <w:szCs w:val="28"/>
        </w:rPr>
      </w:pPr>
    </w:p>
    <w:p w:rsidR="0058028B" w:rsidRPr="00453ECE" w:rsidRDefault="0058028B" w:rsidP="005F23A0">
      <w:pPr>
        <w:numPr>
          <w:ilvl w:val="0"/>
          <w:numId w:val="128"/>
        </w:numPr>
        <w:jc w:val="both"/>
        <w:rPr>
          <w:sz w:val="28"/>
          <w:szCs w:val="28"/>
        </w:rPr>
      </w:pPr>
      <w:r w:rsidRPr="00453ECE">
        <w:rPr>
          <w:sz w:val="28"/>
          <w:szCs w:val="28"/>
        </w:rPr>
        <w:t>Гармонический мажор и три вида минора: запись, пение, игра на фортепиано. Работа со ступенями в пределах 2-3 октав - устно, письменно.</w:t>
      </w:r>
    </w:p>
    <w:p w:rsidR="0058028B" w:rsidRPr="00453ECE" w:rsidRDefault="0058028B" w:rsidP="005F23A0">
      <w:pPr>
        <w:numPr>
          <w:ilvl w:val="0"/>
          <w:numId w:val="128"/>
        </w:numPr>
        <w:jc w:val="both"/>
        <w:rPr>
          <w:sz w:val="28"/>
          <w:szCs w:val="28"/>
        </w:rPr>
      </w:pPr>
      <w:r w:rsidRPr="00453ECE">
        <w:rPr>
          <w:b/>
          <w:sz w:val="28"/>
          <w:szCs w:val="28"/>
        </w:rPr>
        <w:t>Характерные интервалы</w:t>
      </w:r>
      <w:r w:rsidRPr="00453ECE">
        <w:rPr>
          <w:sz w:val="28"/>
          <w:szCs w:val="28"/>
        </w:rPr>
        <w:t xml:space="preserve"> гармонического мажора и минора в тональностях до 6 знаков: построение, определение на слух устно и письменно, ув2, ум7, ув4 </w:t>
      </w:r>
      <w:r w:rsidRPr="00453ECE">
        <w:rPr>
          <w:sz w:val="28"/>
          <w:szCs w:val="28"/>
          <w:lang w:val="en-US"/>
        </w:rPr>
        <w:t>VI</w:t>
      </w:r>
      <w:r w:rsidRPr="00453ECE">
        <w:rPr>
          <w:sz w:val="28"/>
          <w:szCs w:val="28"/>
        </w:rPr>
        <w:t xml:space="preserve">, </w:t>
      </w:r>
      <w:r w:rsidRPr="00453ECE">
        <w:rPr>
          <w:sz w:val="28"/>
          <w:szCs w:val="28"/>
          <w:lang w:val="en-US"/>
        </w:rPr>
        <w:t>IV</w:t>
      </w:r>
      <w:r w:rsidRPr="00453ECE">
        <w:rPr>
          <w:sz w:val="28"/>
          <w:szCs w:val="28"/>
        </w:rPr>
        <w:t xml:space="preserve">, ум5 </w:t>
      </w:r>
      <w:r w:rsidRPr="00453ECE">
        <w:rPr>
          <w:sz w:val="28"/>
          <w:szCs w:val="28"/>
          <w:lang w:val="en-US"/>
        </w:rPr>
        <w:t>VII</w:t>
      </w:r>
      <w:r w:rsidRPr="00453ECE">
        <w:rPr>
          <w:sz w:val="28"/>
          <w:szCs w:val="28"/>
        </w:rPr>
        <w:t xml:space="preserve">, </w:t>
      </w:r>
      <w:r w:rsidRPr="00453ECE">
        <w:rPr>
          <w:sz w:val="28"/>
          <w:szCs w:val="28"/>
          <w:lang w:val="en-US"/>
        </w:rPr>
        <w:t>II</w:t>
      </w:r>
      <w:r w:rsidRPr="00453ECE">
        <w:rPr>
          <w:sz w:val="28"/>
          <w:szCs w:val="28"/>
        </w:rPr>
        <w:t xml:space="preserve"> пение одноголосно, 2-х голосно в группе и дуэтом, игра на ф –но.</w:t>
      </w:r>
    </w:p>
    <w:p w:rsidR="0058028B" w:rsidRPr="00453ECE" w:rsidRDefault="0058028B" w:rsidP="00E20F75">
      <w:pPr>
        <w:ind w:left="1080"/>
        <w:jc w:val="both"/>
        <w:rPr>
          <w:sz w:val="28"/>
          <w:szCs w:val="28"/>
        </w:rPr>
      </w:pPr>
      <w:r w:rsidRPr="00453ECE">
        <w:rPr>
          <w:sz w:val="28"/>
          <w:szCs w:val="28"/>
        </w:rPr>
        <w:t>Пение примеров учебника, в которых встречаются уменьшенные и увеличенные интервалы.</w:t>
      </w:r>
    </w:p>
    <w:p w:rsidR="0058028B" w:rsidRPr="00453ECE" w:rsidRDefault="0058028B" w:rsidP="00E20F75">
      <w:pPr>
        <w:ind w:left="1080"/>
        <w:jc w:val="both"/>
        <w:rPr>
          <w:sz w:val="28"/>
          <w:szCs w:val="28"/>
        </w:rPr>
      </w:pPr>
      <w:r w:rsidRPr="00453ECE">
        <w:rPr>
          <w:sz w:val="28"/>
          <w:szCs w:val="28"/>
        </w:rPr>
        <w:t>Пение 2-х - голосия с анализом интервалов между голосами.</w:t>
      </w:r>
    </w:p>
    <w:p w:rsidR="0058028B" w:rsidRPr="00453ECE" w:rsidRDefault="0058028B" w:rsidP="00E20F75">
      <w:pPr>
        <w:ind w:left="1080"/>
        <w:jc w:val="both"/>
        <w:rPr>
          <w:sz w:val="28"/>
          <w:szCs w:val="28"/>
        </w:rPr>
      </w:pPr>
      <w:r w:rsidRPr="00453ECE">
        <w:rPr>
          <w:sz w:val="28"/>
          <w:szCs w:val="28"/>
        </w:rPr>
        <w:t xml:space="preserve">Игра на фортепиано в тональностях и от звука с разрешением в одноименные тональности. </w:t>
      </w:r>
    </w:p>
    <w:p w:rsidR="0058028B" w:rsidRPr="00453ECE" w:rsidRDefault="0058028B" w:rsidP="00E20F75">
      <w:pPr>
        <w:ind w:left="1080"/>
        <w:jc w:val="both"/>
        <w:rPr>
          <w:sz w:val="28"/>
          <w:szCs w:val="28"/>
        </w:rPr>
      </w:pPr>
      <w:r w:rsidRPr="00453ECE">
        <w:rPr>
          <w:sz w:val="28"/>
          <w:szCs w:val="28"/>
        </w:rPr>
        <w:t>Одноголосные и двухголосные диктанты (для подвинутых групп) с использованием ув2, ум7, тритонов в движении мелодий.</w:t>
      </w:r>
    </w:p>
    <w:p w:rsidR="0058028B" w:rsidRPr="00453ECE" w:rsidRDefault="0058028B" w:rsidP="005F23A0">
      <w:pPr>
        <w:numPr>
          <w:ilvl w:val="0"/>
          <w:numId w:val="128"/>
        </w:numPr>
        <w:jc w:val="both"/>
        <w:rPr>
          <w:sz w:val="28"/>
          <w:szCs w:val="28"/>
        </w:rPr>
      </w:pPr>
      <w:r w:rsidRPr="00453ECE">
        <w:rPr>
          <w:b/>
          <w:sz w:val="28"/>
          <w:szCs w:val="28"/>
        </w:rPr>
        <w:t>Аккорды:</w:t>
      </w:r>
      <w:r w:rsidRPr="00453ECE">
        <w:rPr>
          <w:sz w:val="28"/>
          <w:szCs w:val="28"/>
        </w:rPr>
        <w:t xml:space="preserve"> запись на построение отдельных аккордов и цифровок в тональностях до 6 знаков гармонического мажора и минора, включая  Д</w:t>
      </w:r>
      <w:r w:rsidRPr="00453ECE">
        <w:rPr>
          <w:sz w:val="28"/>
          <w:szCs w:val="28"/>
          <w:vertAlign w:val="subscript"/>
        </w:rPr>
        <w:t xml:space="preserve">7 </w:t>
      </w:r>
      <w:r w:rsidRPr="00453ECE">
        <w:rPr>
          <w:sz w:val="28"/>
          <w:szCs w:val="28"/>
        </w:rPr>
        <w:t xml:space="preserve"> с обращениями и ум </w:t>
      </w:r>
      <w:r w:rsidRPr="00453ECE">
        <w:rPr>
          <w:sz w:val="28"/>
          <w:szCs w:val="28"/>
          <w:lang w:val="en-US"/>
        </w:rPr>
        <w:t>VII</w:t>
      </w:r>
      <w:r w:rsidRPr="00453ECE">
        <w:rPr>
          <w:sz w:val="28"/>
          <w:szCs w:val="28"/>
          <w:vertAlign w:val="subscript"/>
        </w:rPr>
        <w:t xml:space="preserve">7  </w:t>
      </w:r>
      <w:r w:rsidRPr="00453ECE">
        <w:rPr>
          <w:sz w:val="28"/>
          <w:szCs w:val="28"/>
        </w:rPr>
        <w:t>и всех пройденных аккордов.</w:t>
      </w:r>
    </w:p>
    <w:p w:rsidR="0058028B" w:rsidRPr="00453ECE" w:rsidRDefault="0058028B" w:rsidP="00E20F75">
      <w:pPr>
        <w:ind w:left="1080"/>
        <w:jc w:val="both"/>
        <w:rPr>
          <w:sz w:val="28"/>
          <w:szCs w:val="28"/>
        </w:rPr>
      </w:pPr>
      <w:r w:rsidRPr="00453ECE">
        <w:rPr>
          <w:sz w:val="28"/>
          <w:szCs w:val="28"/>
        </w:rPr>
        <w:t>Пение, игра, определение на слух кадансов и аккордовых последовательностей.</w:t>
      </w:r>
    </w:p>
    <w:p w:rsidR="0058028B" w:rsidRPr="00453ECE" w:rsidRDefault="0058028B" w:rsidP="00E20F75">
      <w:pPr>
        <w:ind w:left="1080"/>
        <w:jc w:val="both"/>
        <w:rPr>
          <w:sz w:val="28"/>
          <w:szCs w:val="28"/>
        </w:rPr>
      </w:pPr>
      <w:r w:rsidRPr="00453ECE">
        <w:rPr>
          <w:sz w:val="28"/>
          <w:szCs w:val="28"/>
        </w:rPr>
        <w:t>Пение 3-х – 4-х голосно в группе.</w:t>
      </w:r>
    </w:p>
    <w:p w:rsidR="0058028B" w:rsidRPr="00453ECE" w:rsidRDefault="0058028B" w:rsidP="00E20F75">
      <w:pPr>
        <w:ind w:left="1080"/>
        <w:jc w:val="both"/>
        <w:rPr>
          <w:sz w:val="28"/>
          <w:szCs w:val="28"/>
        </w:rPr>
      </w:pPr>
      <w:r w:rsidRPr="00453ECE">
        <w:rPr>
          <w:sz w:val="28"/>
          <w:szCs w:val="28"/>
        </w:rPr>
        <w:t>Определение на слух отдельных аккордов в тональностях - устно и письменно.</w:t>
      </w:r>
    </w:p>
    <w:p w:rsidR="0058028B" w:rsidRPr="00453ECE" w:rsidRDefault="0058028B" w:rsidP="00E20F75">
      <w:pPr>
        <w:ind w:left="1080"/>
        <w:jc w:val="both"/>
        <w:rPr>
          <w:sz w:val="28"/>
          <w:szCs w:val="28"/>
        </w:rPr>
      </w:pPr>
      <w:r w:rsidRPr="00453ECE">
        <w:rPr>
          <w:sz w:val="28"/>
          <w:szCs w:val="28"/>
        </w:rPr>
        <w:t>Построение и запись аккордов от любого звука с разрешением и определением тональности мажора и минора.</w:t>
      </w:r>
    </w:p>
    <w:p w:rsidR="0058028B" w:rsidRPr="00453ECE" w:rsidRDefault="0058028B" w:rsidP="00E20F75">
      <w:pPr>
        <w:ind w:left="1080"/>
        <w:jc w:val="both"/>
        <w:rPr>
          <w:sz w:val="28"/>
          <w:szCs w:val="28"/>
        </w:rPr>
      </w:pPr>
      <w:r w:rsidRPr="00453ECE">
        <w:rPr>
          <w:sz w:val="28"/>
          <w:szCs w:val="28"/>
        </w:rPr>
        <w:t>Использование пройденных аккордов в аккомпанементе к диктанту, примеру учебника, к знакомой мелодии (песне).</w:t>
      </w:r>
    </w:p>
    <w:p w:rsidR="0058028B" w:rsidRPr="00453ECE" w:rsidRDefault="0058028B" w:rsidP="00E20F75">
      <w:pPr>
        <w:ind w:left="1080"/>
        <w:jc w:val="both"/>
        <w:rPr>
          <w:sz w:val="28"/>
          <w:szCs w:val="28"/>
        </w:rPr>
      </w:pPr>
      <w:r w:rsidRPr="00453ECE">
        <w:rPr>
          <w:sz w:val="28"/>
          <w:szCs w:val="28"/>
        </w:rPr>
        <w:t>Гармонический анализ примеров учебника или произведения по специальности.</w:t>
      </w:r>
    </w:p>
    <w:p w:rsidR="0058028B" w:rsidRPr="00453ECE" w:rsidRDefault="0058028B" w:rsidP="00E20F75">
      <w:pPr>
        <w:ind w:left="1080"/>
        <w:jc w:val="both"/>
        <w:rPr>
          <w:sz w:val="28"/>
          <w:szCs w:val="28"/>
        </w:rPr>
      </w:pPr>
      <w:r w:rsidRPr="00453ECE">
        <w:rPr>
          <w:sz w:val="28"/>
          <w:szCs w:val="28"/>
        </w:rPr>
        <w:t>Одноголосные диктанты, включающие движения по звукам Д</w:t>
      </w:r>
      <w:r w:rsidRPr="00453ECE">
        <w:rPr>
          <w:sz w:val="28"/>
          <w:szCs w:val="28"/>
          <w:vertAlign w:val="subscript"/>
        </w:rPr>
        <w:t xml:space="preserve">7 </w:t>
      </w:r>
      <w:r w:rsidRPr="00453ECE">
        <w:rPr>
          <w:sz w:val="28"/>
          <w:szCs w:val="28"/>
        </w:rPr>
        <w:t xml:space="preserve"> и его обращений, ум</w:t>
      </w:r>
      <w:r w:rsidRPr="00453ECE">
        <w:rPr>
          <w:sz w:val="28"/>
          <w:szCs w:val="28"/>
          <w:lang w:val="en-US"/>
        </w:rPr>
        <w:t>VII</w:t>
      </w:r>
      <w:r w:rsidRPr="00453ECE">
        <w:rPr>
          <w:sz w:val="28"/>
          <w:szCs w:val="28"/>
          <w:vertAlign w:val="subscript"/>
        </w:rPr>
        <w:t xml:space="preserve">7. </w:t>
      </w:r>
    </w:p>
    <w:p w:rsidR="0058028B" w:rsidRPr="00453ECE" w:rsidRDefault="0058028B" w:rsidP="00E20F75">
      <w:pPr>
        <w:ind w:left="1080"/>
        <w:jc w:val="both"/>
        <w:rPr>
          <w:sz w:val="28"/>
          <w:szCs w:val="28"/>
        </w:rPr>
      </w:pPr>
      <w:r w:rsidRPr="00453ECE">
        <w:rPr>
          <w:sz w:val="28"/>
          <w:szCs w:val="28"/>
        </w:rPr>
        <w:t>Транспонирование диктантов с осознанием заданного аккорда в другой тональности.</w:t>
      </w:r>
    </w:p>
    <w:p w:rsidR="0058028B" w:rsidRPr="00453ECE" w:rsidRDefault="0058028B" w:rsidP="00E20F75">
      <w:pPr>
        <w:ind w:left="1080"/>
        <w:jc w:val="both"/>
        <w:rPr>
          <w:sz w:val="28"/>
          <w:szCs w:val="28"/>
        </w:rPr>
      </w:pPr>
      <w:r w:rsidRPr="00453ECE">
        <w:rPr>
          <w:sz w:val="28"/>
          <w:szCs w:val="28"/>
        </w:rPr>
        <w:t xml:space="preserve">Работа над </w:t>
      </w:r>
      <w:r w:rsidRPr="00453ECE">
        <w:rPr>
          <w:sz w:val="28"/>
          <w:szCs w:val="28"/>
          <w:lang w:val="en-US"/>
        </w:rPr>
        <w:t>II</w:t>
      </w:r>
      <w:r w:rsidRPr="00453ECE">
        <w:rPr>
          <w:sz w:val="28"/>
          <w:szCs w:val="28"/>
          <w:vertAlign w:val="subscript"/>
        </w:rPr>
        <w:t>7</w:t>
      </w:r>
      <w:r w:rsidRPr="00453ECE">
        <w:rPr>
          <w:sz w:val="28"/>
          <w:szCs w:val="28"/>
        </w:rPr>
        <w:t xml:space="preserve"> в натуральном и гармоническом мажоре проводится аналогично  работе над Д</w:t>
      </w:r>
      <w:r w:rsidRPr="00453ECE">
        <w:rPr>
          <w:sz w:val="28"/>
          <w:szCs w:val="28"/>
          <w:vertAlign w:val="subscript"/>
        </w:rPr>
        <w:t>7</w:t>
      </w:r>
      <w:r w:rsidRPr="00453ECE">
        <w:rPr>
          <w:sz w:val="28"/>
          <w:szCs w:val="28"/>
        </w:rPr>
        <w:t xml:space="preserve">. </w:t>
      </w:r>
    </w:p>
    <w:p w:rsidR="0058028B" w:rsidRPr="00453ECE" w:rsidRDefault="0058028B" w:rsidP="00E20F75">
      <w:pPr>
        <w:ind w:left="1080"/>
        <w:jc w:val="both"/>
        <w:rPr>
          <w:sz w:val="28"/>
          <w:szCs w:val="28"/>
        </w:rPr>
      </w:pPr>
    </w:p>
    <w:p w:rsidR="0058028B" w:rsidRPr="00453ECE" w:rsidRDefault="0058028B" w:rsidP="00E20F75">
      <w:pPr>
        <w:ind w:left="720"/>
        <w:jc w:val="both"/>
        <w:rPr>
          <w:b/>
          <w:sz w:val="28"/>
          <w:szCs w:val="28"/>
        </w:rPr>
      </w:pPr>
      <w:r w:rsidRPr="00453ECE">
        <w:rPr>
          <w:sz w:val="28"/>
          <w:szCs w:val="28"/>
        </w:rPr>
        <w:t xml:space="preserve">4. </w:t>
      </w:r>
      <w:r w:rsidRPr="00453ECE">
        <w:rPr>
          <w:b/>
          <w:sz w:val="28"/>
          <w:szCs w:val="28"/>
        </w:rPr>
        <w:t xml:space="preserve"> Воспитание чувства метроритма.</w:t>
      </w:r>
    </w:p>
    <w:p w:rsidR="0058028B" w:rsidRPr="00453ECE" w:rsidRDefault="0058028B" w:rsidP="00E20F75">
      <w:pPr>
        <w:ind w:left="1080"/>
        <w:jc w:val="both"/>
        <w:rPr>
          <w:sz w:val="28"/>
          <w:szCs w:val="28"/>
        </w:rPr>
      </w:pPr>
      <w:r w:rsidRPr="00453ECE">
        <w:rPr>
          <w:sz w:val="28"/>
          <w:szCs w:val="28"/>
        </w:rPr>
        <w:t>Работа по таблицам - устно - применение ритмических групп с включением</w:t>
      </w:r>
    </w:p>
    <w:p w:rsidR="0058028B" w:rsidRPr="00453ECE" w:rsidRDefault="0058028B" w:rsidP="00E20F75">
      <w:pPr>
        <w:ind w:left="1080"/>
        <w:jc w:val="both"/>
        <w:rPr>
          <w:b/>
          <w:sz w:val="28"/>
          <w:szCs w:val="28"/>
        </w:rPr>
      </w:pPr>
      <w:r w:rsidRPr="00453ECE">
        <w:rPr>
          <w:sz w:val="28"/>
          <w:szCs w:val="28"/>
        </w:rPr>
        <w:t xml:space="preserve">________________________________________________ в размерах </w:t>
      </w:r>
      <w:r w:rsidRPr="00453ECE">
        <w:rPr>
          <w:sz w:val="28"/>
          <w:szCs w:val="28"/>
          <w:vertAlign w:val="superscript"/>
        </w:rPr>
        <w:t>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vertAlign w:val="superscript"/>
        </w:rPr>
        <w:t xml:space="preserve">  </w:t>
      </w:r>
      <w:r w:rsidRPr="00453ECE">
        <w:rPr>
          <w:sz w:val="28"/>
          <w:szCs w:val="28"/>
        </w:rPr>
        <w:t>,</w:t>
      </w:r>
      <w:r w:rsidRPr="00453ECE">
        <w:rPr>
          <w:sz w:val="28"/>
          <w:szCs w:val="28"/>
          <w:vertAlign w:val="superscript"/>
        </w:rPr>
        <w:t xml:space="preserve">   4</w:t>
      </w:r>
      <w:r w:rsidRPr="00453ECE">
        <w:rPr>
          <w:sz w:val="28"/>
          <w:szCs w:val="28"/>
          <w:vertAlign w:val="subscript"/>
        </w:rPr>
        <w:t xml:space="preserve">4  </w:t>
      </w:r>
      <w:r w:rsidRPr="00453ECE">
        <w:rPr>
          <w:sz w:val="28"/>
          <w:szCs w:val="28"/>
        </w:rPr>
        <w:t xml:space="preserve"> .</w:t>
      </w:r>
    </w:p>
    <w:p w:rsidR="0058028B" w:rsidRPr="00453ECE" w:rsidRDefault="0058028B" w:rsidP="00E20F75">
      <w:pPr>
        <w:ind w:left="1080"/>
        <w:jc w:val="both"/>
        <w:rPr>
          <w:sz w:val="28"/>
          <w:szCs w:val="28"/>
        </w:rPr>
      </w:pPr>
      <w:r w:rsidRPr="00453ECE">
        <w:rPr>
          <w:sz w:val="28"/>
          <w:szCs w:val="28"/>
        </w:rPr>
        <w:t>Переменные размеры. Ритмические диктанты.</w:t>
      </w:r>
    </w:p>
    <w:p w:rsidR="0058028B" w:rsidRPr="00453ECE" w:rsidRDefault="0058028B" w:rsidP="00E20F75">
      <w:pPr>
        <w:ind w:left="360" w:firstLine="360"/>
        <w:jc w:val="both"/>
        <w:rPr>
          <w:sz w:val="28"/>
          <w:szCs w:val="28"/>
        </w:rPr>
      </w:pPr>
    </w:p>
    <w:p w:rsidR="0058028B" w:rsidRPr="00453ECE" w:rsidRDefault="0058028B" w:rsidP="00E20F75">
      <w:pPr>
        <w:ind w:left="360" w:firstLine="360"/>
        <w:jc w:val="both"/>
        <w:rPr>
          <w:b/>
          <w:sz w:val="28"/>
          <w:szCs w:val="28"/>
        </w:rPr>
      </w:pPr>
      <w:r w:rsidRPr="00453ECE">
        <w:rPr>
          <w:sz w:val="28"/>
          <w:szCs w:val="28"/>
        </w:rPr>
        <w:t>5.</w:t>
      </w:r>
      <w:r w:rsidRPr="00453ECE">
        <w:rPr>
          <w:b/>
          <w:sz w:val="28"/>
          <w:szCs w:val="28"/>
        </w:rPr>
        <w:t xml:space="preserve">  Творческие навыки</w:t>
      </w:r>
    </w:p>
    <w:p w:rsidR="0058028B" w:rsidRPr="00453ECE" w:rsidRDefault="0058028B" w:rsidP="00E20F75">
      <w:pPr>
        <w:ind w:left="360" w:firstLine="720"/>
        <w:jc w:val="both"/>
        <w:rPr>
          <w:b/>
          <w:sz w:val="28"/>
          <w:szCs w:val="28"/>
        </w:rPr>
      </w:pPr>
      <w:r w:rsidRPr="00453ECE">
        <w:rPr>
          <w:sz w:val="28"/>
          <w:szCs w:val="28"/>
        </w:rPr>
        <w:t>Сочинение мелодий в гармоническом мажоре  на заданный ритм - в классе, дома.</w:t>
      </w:r>
    </w:p>
    <w:p w:rsidR="0058028B" w:rsidRPr="00453ECE" w:rsidRDefault="0058028B" w:rsidP="00E20F75">
      <w:pPr>
        <w:ind w:left="1080"/>
        <w:jc w:val="both"/>
        <w:rPr>
          <w:b/>
          <w:sz w:val="28"/>
          <w:szCs w:val="28"/>
        </w:rPr>
      </w:pPr>
      <w:r w:rsidRPr="00453ECE">
        <w:rPr>
          <w:sz w:val="28"/>
          <w:szCs w:val="28"/>
        </w:rPr>
        <w:t>Сочинение мелодий с использованием интонаций пройденных интервалов и аккордов.</w:t>
      </w:r>
    </w:p>
    <w:p w:rsidR="0058028B" w:rsidRPr="00453ECE" w:rsidRDefault="0058028B" w:rsidP="00E20F75">
      <w:pPr>
        <w:ind w:left="360" w:firstLine="360"/>
        <w:jc w:val="both"/>
        <w:rPr>
          <w:sz w:val="28"/>
          <w:szCs w:val="28"/>
        </w:rPr>
      </w:pPr>
    </w:p>
    <w:p w:rsidR="0058028B" w:rsidRPr="00453ECE" w:rsidRDefault="0058028B" w:rsidP="00E20F75">
      <w:pPr>
        <w:ind w:left="360" w:firstLine="360"/>
        <w:jc w:val="both"/>
        <w:rPr>
          <w:b/>
          <w:sz w:val="28"/>
          <w:szCs w:val="28"/>
        </w:rPr>
      </w:pPr>
      <w:r w:rsidRPr="00453ECE">
        <w:rPr>
          <w:sz w:val="28"/>
          <w:szCs w:val="28"/>
        </w:rPr>
        <w:t>6.</w:t>
      </w:r>
      <w:r w:rsidRPr="00453ECE">
        <w:rPr>
          <w:b/>
          <w:sz w:val="28"/>
          <w:szCs w:val="28"/>
        </w:rPr>
        <w:t xml:space="preserve">  Диктанты</w:t>
      </w:r>
    </w:p>
    <w:p w:rsidR="0058028B" w:rsidRPr="00453ECE" w:rsidRDefault="0058028B" w:rsidP="00E20F75">
      <w:pPr>
        <w:ind w:left="1080"/>
        <w:jc w:val="both"/>
        <w:rPr>
          <w:sz w:val="28"/>
          <w:szCs w:val="28"/>
        </w:rPr>
      </w:pPr>
      <w:r w:rsidRPr="00453ECE">
        <w:rPr>
          <w:sz w:val="28"/>
          <w:szCs w:val="28"/>
        </w:rPr>
        <w:t>Устные, зрительные, на развитие памяти, диктанты - воспоминания, одноголосные и двухголосные, аналитические, самостоятельные, блиц – диктанты.</w:t>
      </w:r>
    </w:p>
    <w:p w:rsidR="0058028B" w:rsidRPr="00453ECE" w:rsidRDefault="0058028B" w:rsidP="00E20F75">
      <w:pPr>
        <w:ind w:left="1080" w:hanging="360"/>
        <w:jc w:val="both"/>
        <w:rPr>
          <w:sz w:val="28"/>
          <w:szCs w:val="28"/>
        </w:rPr>
      </w:pPr>
    </w:p>
    <w:p w:rsidR="0058028B" w:rsidRPr="00453ECE" w:rsidRDefault="0058028B" w:rsidP="00E20F75">
      <w:pPr>
        <w:ind w:left="1080" w:hanging="360"/>
        <w:jc w:val="both"/>
        <w:rPr>
          <w:sz w:val="28"/>
          <w:szCs w:val="28"/>
        </w:rPr>
      </w:pPr>
      <w:r w:rsidRPr="00453ECE">
        <w:rPr>
          <w:sz w:val="28"/>
          <w:szCs w:val="28"/>
        </w:rPr>
        <w:t xml:space="preserve">7. </w:t>
      </w:r>
      <w:r w:rsidRPr="00453ECE">
        <w:rPr>
          <w:b/>
          <w:sz w:val="28"/>
          <w:szCs w:val="28"/>
        </w:rPr>
        <w:t>Пение с листа</w:t>
      </w:r>
      <w:r w:rsidRPr="00453ECE">
        <w:rPr>
          <w:sz w:val="28"/>
          <w:szCs w:val="28"/>
        </w:rPr>
        <w:t xml:space="preserve"> и подготовленных дома примеров учебника с определением альтерированных ступеней, хроматизмов, модуляций в параллельную, доминантовую ступени.</w:t>
      </w:r>
    </w:p>
    <w:p w:rsidR="0058028B" w:rsidRPr="00453ECE" w:rsidRDefault="0058028B" w:rsidP="00E20F75">
      <w:pPr>
        <w:rPr>
          <w:sz w:val="28"/>
          <w:szCs w:val="28"/>
        </w:rPr>
      </w:pPr>
    </w:p>
    <w:p w:rsidR="0058028B" w:rsidRPr="00453ECE" w:rsidRDefault="0058028B" w:rsidP="00E20F75">
      <w:pPr>
        <w:rPr>
          <w:sz w:val="28"/>
          <w:szCs w:val="28"/>
        </w:rPr>
      </w:pPr>
      <w:r w:rsidRPr="00453ECE">
        <w:rPr>
          <w:b/>
          <w:sz w:val="28"/>
          <w:szCs w:val="28"/>
        </w:rPr>
        <w:t>Учебники:</w:t>
      </w:r>
      <w:r w:rsidRPr="00453ECE">
        <w:rPr>
          <w:sz w:val="28"/>
          <w:szCs w:val="28"/>
        </w:rPr>
        <w:t xml:space="preserve"> Калужская Г. Сольфеджио 6 класс</w:t>
      </w:r>
    </w:p>
    <w:p w:rsidR="0058028B" w:rsidRPr="00453ECE" w:rsidRDefault="0058028B" w:rsidP="00E20F75">
      <w:pPr>
        <w:ind w:firstLine="1260"/>
        <w:rPr>
          <w:sz w:val="28"/>
          <w:szCs w:val="28"/>
        </w:rPr>
      </w:pPr>
      <w:r w:rsidRPr="00453ECE">
        <w:rPr>
          <w:sz w:val="28"/>
          <w:szCs w:val="28"/>
        </w:rPr>
        <w:t>Котикова Н. Сольфеджио для 5-7 классов</w:t>
      </w:r>
    </w:p>
    <w:p w:rsidR="0058028B" w:rsidRPr="00453ECE" w:rsidRDefault="0058028B" w:rsidP="00E20F75">
      <w:pPr>
        <w:ind w:left="1260"/>
        <w:rPr>
          <w:sz w:val="28"/>
          <w:szCs w:val="28"/>
        </w:rPr>
      </w:pPr>
      <w:r w:rsidRPr="00453ECE">
        <w:rPr>
          <w:sz w:val="28"/>
          <w:szCs w:val="28"/>
        </w:rPr>
        <w:t>Фридкин Г. Чтение с листа</w:t>
      </w:r>
    </w:p>
    <w:p w:rsidR="0058028B" w:rsidRPr="00453ECE" w:rsidRDefault="0058028B" w:rsidP="00E20F75">
      <w:pPr>
        <w:ind w:left="1260"/>
        <w:rPr>
          <w:sz w:val="28"/>
          <w:szCs w:val="28"/>
        </w:rPr>
      </w:pPr>
      <w:r w:rsidRPr="00453ECE">
        <w:rPr>
          <w:sz w:val="28"/>
          <w:szCs w:val="28"/>
        </w:rPr>
        <w:t xml:space="preserve">Калмыков Б., Фридкин Г. Сольфеджио </w:t>
      </w:r>
      <w:r w:rsidRPr="00453ECE">
        <w:rPr>
          <w:sz w:val="28"/>
          <w:szCs w:val="28"/>
          <w:lang w:val="en-US"/>
        </w:rPr>
        <w:t>I</w:t>
      </w:r>
      <w:r w:rsidRPr="00453ECE">
        <w:rPr>
          <w:sz w:val="28"/>
          <w:szCs w:val="28"/>
        </w:rPr>
        <w:t xml:space="preserve"> ч – Одноголосие, </w:t>
      </w:r>
      <w:r w:rsidRPr="00453ECE">
        <w:rPr>
          <w:sz w:val="28"/>
          <w:szCs w:val="28"/>
          <w:lang w:val="en-US"/>
        </w:rPr>
        <w:t>II</w:t>
      </w:r>
      <w:r w:rsidRPr="00453ECE">
        <w:rPr>
          <w:sz w:val="28"/>
          <w:szCs w:val="28"/>
        </w:rPr>
        <w:t xml:space="preserve"> ч – Двухголосие</w:t>
      </w:r>
    </w:p>
    <w:p w:rsidR="0058028B" w:rsidRPr="00453ECE" w:rsidRDefault="0058028B" w:rsidP="00E20F75">
      <w:pPr>
        <w:ind w:left="1260"/>
        <w:rPr>
          <w:sz w:val="28"/>
          <w:szCs w:val="28"/>
        </w:rPr>
      </w:pPr>
      <w:r w:rsidRPr="00453ECE">
        <w:rPr>
          <w:sz w:val="28"/>
          <w:szCs w:val="28"/>
        </w:rPr>
        <w:t>Шектман Л. Гармонический анализ на уроках сольфеджио</w:t>
      </w:r>
    </w:p>
    <w:p w:rsidR="0058028B" w:rsidRDefault="0058028B" w:rsidP="00E20F75">
      <w:pPr>
        <w:rPr>
          <w:sz w:val="28"/>
          <w:szCs w:val="28"/>
        </w:rPr>
      </w:pPr>
    </w:p>
    <w:p w:rsidR="0058028B" w:rsidRDefault="0058028B" w:rsidP="00E20F75">
      <w:pPr>
        <w:rPr>
          <w:sz w:val="28"/>
          <w:szCs w:val="28"/>
        </w:rPr>
      </w:pPr>
    </w:p>
    <w:p w:rsidR="0058028B" w:rsidRPr="00453ECE" w:rsidRDefault="0058028B" w:rsidP="00E20F75">
      <w:pPr>
        <w:rPr>
          <w:sz w:val="28"/>
          <w:szCs w:val="28"/>
        </w:rPr>
      </w:pPr>
    </w:p>
    <w:p w:rsidR="0058028B" w:rsidRPr="00453ECE" w:rsidRDefault="0058028B" w:rsidP="00E20F75">
      <w:pPr>
        <w:jc w:val="center"/>
        <w:rPr>
          <w:b/>
          <w:sz w:val="28"/>
          <w:szCs w:val="28"/>
          <w:u w:val="single"/>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center"/>
        <w:rPr>
          <w:b/>
          <w:sz w:val="28"/>
          <w:szCs w:val="28"/>
        </w:rPr>
      </w:pPr>
    </w:p>
    <w:p w:rsidR="0058028B" w:rsidRPr="00453ECE" w:rsidRDefault="0058028B" w:rsidP="00E20F75">
      <w:pPr>
        <w:jc w:val="both"/>
        <w:rPr>
          <w:b/>
          <w:sz w:val="28"/>
          <w:szCs w:val="28"/>
        </w:rPr>
      </w:pPr>
      <w:r w:rsidRPr="00453ECE">
        <w:rPr>
          <w:b/>
          <w:sz w:val="28"/>
          <w:szCs w:val="28"/>
        </w:rPr>
        <w:t>1. Сольфеджирование и вокально-интонационные навыки</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 xml:space="preserve">Пение: </w:t>
      </w:r>
    </w:p>
    <w:p w:rsidR="0058028B" w:rsidRPr="00453ECE" w:rsidRDefault="0058028B" w:rsidP="005F23A0">
      <w:pPr>
        <w:numPr>
          <w:ilvl w:val="0"/>
          <w:numId w:val="129"/>
        </w:numPr>
        <w:jc w:val="both"/>
        <w:rPr>
          <w:sz w:val="28"/>
          <w:szCs w:val="28"/>
        </w:rPr>
      </w:pPr>
      <w:r w:rsidRPr="00453ECE">
        <w:rPr>
          <w:sz w:val="28"/>
          <w:szCs w:val="28"/>
        </w:rPr>
        <w:t>Гаммы</w:t>
      </w:r>
      <w:r w:rsidRPr="00453ECE">
        <w:rPr>
          <w:b/>
          <w:sz w:val="28"/>
          <w:szCs w:val="28"/>
        </w:rPr>
        <w:t xml:space="preserve"> </w:t>
      </w:r>
      <w:r w:rsidRPr="00453ECE">
        <w:rPr>
          <w:sz w:val="28"/>
          <w:szCs w:val="28"/>
        </w:rPr>
        <w:t xml:space="preserve">натурального и гармонического мажора, минора 3-х видов, ступени, включая </w:t>
      </w:r>
      <w:r w:rsidRPr="00453ECE">
        <w:rPr>
          <w:sz w:val="28"/>
          <w:szCs w:val="28"/>
          <w:lang w:val="en-US"/>
        </w:rPr>
        <w:t>VI</w:t>
      </w:r>
      <w:r w:rsidRPr="00453ECE">
        <w:rPr>
          <w:sz w:val="28"/>
          <w:szCs w:val="28"/>
        </w:rPr>
        <w:t xml:space="preserve"> гармоническую в мажоре и альтерированные ступени - </w:t>
      </w:r>
      <w:r w:rsidRPr="00453ECE">
        <w:rPr>
          <w:sz w:val="28"/>
          <w:szCs w:val="28"/>
          <w:lang w:val="en-US"/>
        </w:rPr>
        <w:t>IV</w:t>
      </w:r>
      <w:r w:rsidRPr="00453ECE">
        <w:rPr>
          <w:sz w:val="28"/>
          <w:szCs w:val="28"/>
        </w:rPr>
        <w:t xml:space="preserve"> повыш. и </w:t>
      </w:r>
      <w:r w:rsidRPr="00453ECE">
        <w:rPr>
          <w:sz w:val="28"/>
          <w:szCs w:val="28"/>
          <w:lang w:val="en-US"/>
        </w:rPr>
        <w:t>VII</w:t>
      </w:r>
      <w:r w:rsidRPr="00453ECE">
        <w:rPr>
          <w:sz w:val="28"/>
          <w:szCs w:val="28"/>
        </w:rPr>
        <w:t xml:space="preserve"> – пониж. в мажоре; </w:t>
      </w:r>
      <w:r w:rsidRPr="00453ECE">
        <w:rPr>
          <w:sz w:val="28"/>
          <w:szCs w:val="28"/>
          <w:lang w:val="en-US"/>
        </w:rPr>
        <w:t>II</w:t>
      </w:r>
      <w:r w:rsidRPr="00453ECE">
        <w:rPr>
          <w:sz w:val="28"/>
          <w:szCs w:val="28"/>
        </w:rPr>
        <w:t xml:space="preserve"> - пониж. и </w:t>
      </w:r>
      <w:r w:rsidRPr="00453ECE">
        <w:rPr>
          <w:sz w:val="28"/>
          <w:szCs w:val="28"/>
          <w:lang w:val="en-US"/>
        </w:rPr>
        <w:t>VI</w:t>
      </w:r>
      <w:r w:rsidRPr="00453ECE">
        <w:rPr>
          <w:sz w:val="28"/>
          <w:szCs w:val="28"/>
        </w:rPr>
        <w:t xml:space="preserve"> – повыш. в миноре (как слуховая подготовка к изучению ладов)</w:t>
      </w:r>
    </w:p>
    <w:p w:rsidR="0058028B" w:rsidRPr="00453ECE" w:rsidRDefault="0058028B" w:rsidP="005F23A0">
      <w:pPr>
        <w:numPr>
          <w:ilvl w:val="0"/>
          <w:numId w:val="129"/>
        </w:numPr>
        <w:jc w:val="both"/>
        <w:rPr>
          <w:sz w:val="28"/>
          <w:szCs w:val="28"/>
        </w:rPr>
      </w:pPr>
      <w:r w:rsidRPr="00453ECE">
        <w:rPr>
          <w:sz w:val="28"/>
          <w:szCs w:val="28"/>
        </w:rPr>
        <w:t>Д</w:t>
      </w:r>
      <w:r w:rsidRPr="00453ECE">
        <w:rPr>
          <w:sz w:val="28"/>
          <w:szCs w:val="28"/>
          <w:vertAlign w:val="subscript"/>
        </w:rPr>
        <w:t xml:space="preserve">7 </w:t>
      </w:r>
      <w:r w:rsidRPr="00453ECE">
        <w:rPr>
          <w:sz w:val="28"/>
          <w:szCs w:val="28"/>
        </w:rPr>
        <w:t>с обращениями, м</w:t>
      </w:r>
      <w:r w:rsidRPr="00453ECE">
        <w:rPr>
          <w:sz w:val="28"/>
          <w:szCs w:val="28"/>
          <w:lang w:val="en-US"/>
        </w:rPr>
        <w:t>VII</w:t>
      </w:r>
      <w:r w:rsidRPr="00453ECE">
        <w:rPr>
          <w:sz w:val="28"/>
          <w:szCs w:val="28"/>
          <w:vertAlign w:val="subscript"/>
        </w:rPr>
        <w:t xml:space="preserve">7 </w:t>
      </w:r>
      <w:r w:rsidRPr="00453ECE">
        <w:rPr>
          <w:sz w:val="28"/>
          <w:szCs w:val="28"/>
        </w:rPr>
        <w:t xml:space="preserve"> в мажоре, ум</w:t>
      </w:r>
      <w:r w:rsidRPr="00453ECE">
        <w:rPr>
          <w:sz w:val="28"/>
          <w:szCs w:val="28"/>
          <w:lang w:val="en-US"/>
        </w:rPr>
        <w:t>VII</w:t>
      </w:r>
      <w:r w:rsidRPr="00453ECE">
        <w:rPr>
          <w:sz w:val="28"/>
          <w:szCs w:val="28"/>
          <w:vertAlign w:val="subscript"/>
        </w:rPr>
        <w:t xml:space="preserve">7 </w:t>
      </w:r>
      <w:r w:rsidRPr="00453ECE">
        <w:rPr>
          <w:sz w:val="28"/>
          <w:szCs w:val="28"/>
        </w:rPr>
        <w:t xml:space="preserve"> в гармонических мажоре и миноре.</w:t>
      </w:r>
    </w:p>
    <w:p w:rsidR="0058028B" w:rsidRPr="00453ECE" w:rsidRDefault="0058028B" w:rsidP="005F23A0">
      <w:pPr>
        <w:numPr>
          <w:ilvl w:val="0"/>
          <w:numId w:val="129"/>
        </w:numPr>
        <w:jc w:val="both"/>
        <w:rPr>
          <w:sz w:val="28"/>
          <w:szCs w:val="28"/>
        </w:rPr>
      </w:pPr>
      <w:r w:rsidRPr="00453ECE">
        <w:rPr>
          <w:sz w:val="28"/>
          <w:szCs w:val="28"/>
        </w:rPr>
        <w:t xml:space="preserve">Кадансы, включая </w:t>
      </w:r>
      <w:r w:rsidRPr="00453ECE">
        <w:rPr>
          <w:sz w:val="28"/>
          <w:szCs w:val="28"/>
          <w:lang w:val="en-US"/>
        </w:rPr>
        <w:t>II</w:t>
      </w:r>
      <w:r w:rsidRPr="00453ECE">
        <w:rPr>
          <w:sz w:val="28"/>
          <w:szCs w:val="28"/>
          <w:vertAlign w:val="subscript"/>
        </w:rPr>
        <w:t>7</w:t>
      </w:r>
      <w:r w:rsidRPr="00453ECE">
        <w:rPr>
          <w:sz w:val="28"/>
          <w:szCs w:val="28"/>
        </w:rPr>
        <w:t xml:space="preserve"> в натуральном и гармоническом мажоре.</w:t>
      </w:r>
    </w:p>
    <w:p w:rsidR="0058028B" w:rsidRPr="00453ECE" w:rsidRDefault="0058028B" w:rsidP="005F23A0">
      <w:pPr>
        <w:numPr>
          <w:ilvl w:val="0"/>
          <w:numId w:val="129"/>
        </w:numPr>
        <w:jc w:val="both"/>
        <w:rPr>
          <w:sz w:val="28"/>
          <w:szCs w:val="28"/>
        </w:rPr>
      </w:pPr>
      <w:r w:rsidRPr="00453ECE">
        <w:rPr>
          <w:sz w:val="28"/>
          <w:szCs w:val="28"/>
        </w:rPr>
        <w:t>Аккордовые последовательности в мажорной и минорной тональности.</w:t>
      </w:r>
    </w:p>
    <w:p w:rsidR="0058028B" w:rsidRPr="00453ECE" w:rsidRDefault="0058028B" w:rsidP="005F23A0">
      <w:pPr>
        <w:numPr>
          <w:ilvl w:val="0"/>
          <w:numId w:val="129"/>
        </w:numPr>
        <w:jc w:val="both"/>
        <w:rPr>
          <w:sz w:val="28"/>
          <w:szCs w:val="28"/>
        </w:rPr>
      </w:pPr>
      <w:r w:rsidRPr="00453ECE">
        <w:rPr>
          <w:sz w:val="28"/>
          <w:szCs w:val="28"/>
        </w:rPr>
        <w:t>Интервал в тональности и от звука, включая ув2, ум7, тритоны в гармоническом мажоре и миноре с разрешением. Интервальные последовательности.</w:t>
      </w:r>
    </w:p>
    <w:p w:rsidR="0058028B" w:rsidRPr="00453ECE" w:rsidRDefault="0058028B" w:rsidP="005F23A0">
      <w:pPr>
        <w:numPr>
          <w:ilvl w:val="0"/>
          <w:numId w:val="129"/>
        </w:numPr>
        <w:jc w:val="both"/>
        <w:rPr>
          <w:sz w:val="28"/>
          <w:szCs w:val="28"/>
        </w:rPr>
      </w:pPr>
      <w:r w:rsidRPr="00453ECE">
        <w:rPr>
          <w:sz w:val="28"/>
          <w:szCs w:val="28"/>
        </w:rPr>
        <w:t>Разучивание примеров учебника, пение с листа, одноголосных и двухголосных.</w:t>
      </w:r>
    </w:p>
    <w:p w:rsidR="0058028B" w:rsidRPr="00453ECE" w:rsidRDefault="0058028B" w:rsidP="005F23A0">
      <w:pPr>
        <w:numPr>
          <w:ilvl w:val="0"/>
          <w:numId w:val="129"/>
        </w:numPr>
        <w:jc w:val="both"/>
        <w:rPr>
          <w:sz w:val="28"/>
          <w:szCs w:val="28"/>
        </w:rPr>
      </w:pPr>
      <w:r w:rsidRPr="00453ECE">
        <w:rPr>
          <w:sz w:val="28"/>
          <w:szCs w:val="28"/>
        </w:rPr>
        <w:t>Транспонирование выученных мелодий и в чтении с листа.</w:t>
      </w:r>
    </w:p>
    <w:p w:rsidR="0058028B" w:rsidRPr="00453ECE" w:rsidRDefault="0058028B" w:rsidP="005F23A0">
      <w:pPr>
        <w:numPr>
          <w:ilvl w:val="0"/>
          <w:numId w:val="129"/>
        </w:numPr>
        <w:jc w:val="both"/>
        <w:rPr>
          <w:sz w:val="28"/>
          <w:szCs w:val="28"/>
        </w:rPr>
      </w:pPr>
      <w:r w:rsidRPr="00453ECE">
        <w:rPr>
          <w:sz w:val="28"/>
          <w:szCs w:val="28"/>
        </w:rPr>
        <w:t>Мелодии с заданным аккомпанементом.</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2. Воспитание чувства метроритма</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 xml:space="preserve">- Ритмические упражнения с использованием пройденных длительностей и включая новые ритмические группы:_________________________________________________ в размерах </w:t>
      </w:r>
      <w:r w:rsidRPr="00453ECE">
        <w:rPr>
          <w:sz w:val="28"/>
          <w:szCs w:val="28"/>
          <w:vertAlign w:val="superscript"/>
        </w:rPr>
        <w:t>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vertAlign w:val="superscript"/>
        </w:rPr>
        <w:t xml:space="preserve"> </w:t>
      </w:r>
      <w:r w:rsidRPr="00453ECE">
        <w:rPr>
          <w:sz w:val="28"/>
          <w:szCs w:val="28"/>
        </w:rPr>
        <w:t>,</w:t>
      </w:r>
      <w:r w:rsidRPr="00453ECE">
        <w:rPr>
          <w:sz w:val="28"/>
          <w:szCs w:val="28"/>
          <w:vertAlign w:val="superscript"/>
        </w:rPr>
        <w:t xml:space="preserve">  4</w:t>
      </w:r>
      <w:r w:rsidRPr="00453ECE">
        <w:rPr>
          <w:sz w:val="28"/>
          <w:szCs w:val="28"/>
          <w:vertAlign w:val="subscript"/>
        </w:rPr>
        <w:t xml:space="preserve">4 , </w:t>
      </w:r>
      <w:r w:rsidRPr="00453ECE">
        <w:rPr>
          <w:sz w:val="28"/>
          <w:szCs w:val="28"/>
        </w:rPr>
        <w:t xml:space="preserve">в переменном размере. </w:t>
      </w:r>
    </w:p>
    <w:p w:rsidR="0058028B" w:rsidRPr="00453ECE" w:rsidRDefault="0058028B" w:rsidP="00E20F75">
      <w:pPr>
        <w:jc w:val="both"/>
        <w:rPr>
          <w:sz w:val="28"/>
          <w:szCs w:val="28"/>
        </w:rPr>
      </w:pPr>
      <w:r w:rsidRPr="00453ECE">
        <w:rPr>
          <w:sz w:val="28"/>
          <w:szCs w:val="28"/>
        </w:rPr>
        <w:t>- Ритмические диктанты.</w:t>
      </w:r>
    </w:p>
    <w:p w:rsidR="0058028B" w:rsidRPr="00453ECE" w:rsidRDefault="0058028B" w:rsidP="00E20F75">
      <w:pPr>
        <w:jc w:val="both"/>
        <w:rPr>
          <w:sz w:val="28"/>
          <w:szCs w:val="28"/>
        </w:rPr>
      </w:pPr>
      <w:r w:rsidRPr="00453ECE">
        <w:rPr>
          <w:sz w:val="28"/>
          <w:szCs w:val="28"/>
        </w:rPr>
        <w:t>- Ритмический аккомпанемент.</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3. Определение на слух</w:t>
      </w:r>
    </w:p>
    <w:p w:rsidR="0058028B" w:rsidRPr="00453ECE" w:rsidRDefault="0058028B" w:rsidP="00E20F75">
      <w:pPr>
        <w:jc w:val="both"/>
        <w:rPr>
          <w:sz w:val="28"/>
          <w:szCs w:val="28"/>
        </w:rPr>
      </w:pPr>
      <w:r w:rsidRPr="00453ECE">
        <w:rPr>
          <w:sz w:val="28"/>
          <w:szCs w:val="28"/>
        </w:rPr>
        <w:t>- Мелодические обороты, включая пройденные интервалы и аккорды.</w:t>
      </w:r>
    </w:p>
    <w:p w:rsidR="0058028B" w:rsidRPr="00453ECE" w:rsidRDefault="0058028B" w:rsidP="00E20F75">
      <w:pPr>
        <w:jc w:val="both"/>
        <w:rPr>
          <w:sz w:val="28"/>
          <w:szCs w:val="28"/>
        </w:rPr>
      </w:pPr>
      <w:r w:rsidRPr="00453ECE">
        <w:rPr>
          <w:sz w:val="28"/>
          <w:szCs w:val="28"/>
        </w:rPr>
        <w:t>- Аккорды в ладу и изолированно - устно, письменно.</w:t>
      </w:r>
    </w:p>
    <w:p w:rsidR="0058028B" w:rsidRPr="00453ECE" w:rsidRDefault="0058028B" w:rsidP="00E20F75">
      <w:pPr>
        <w:ind w:left="180" w:hanging="180"/>
        <w:jc w:val="both"/>
        <w:rPr>
          <w:sz w:val="28"/>
          <w:szCs w:val="28"/>
        </w:rPr>
      </w:pPr>
      <w:r w:rsidRPr="00453ECE">
        <w:rPr>
          <w:sz w:val="28"/>
          <w:szCs w:val="28"/>
        </w:rPr>
        <w:t>- Кадансы, последовательность аккордов, включая Д</w:t>
      </w:r>
      <w:r w:rsidRPr="00453ECE">
        <w:rPr>
          <w:sz w:val="28"/>
          <w:szCs w:val="28"/>
          <w:vertAlign w:val="subscript"/>
        </w:rPr>
        <w:t>7</w:t>
      </w:r>
      <w:r w:rsidRPr="00453ECE">
        <w:rPr>
          <w:sz w:val="28"/>
          <w:szCs w:val="28"/>
        </w:rPr>
        <w:t xml:space="preserve"> с обращениями, </w:t>
      </w:r>
      <w:r w:rsidRPr="00453ECE">
        <w:rPr>
          <w:sz w:val="28"/>
          <w:szCs w:val="28"/>
          <w:lang w:val="en-US"/>
        </w:rPr>
        <w:t>VII</w:t>
      </w:r>
      <w:r w:rsidRPr="00453ECE">
        <w:rPr>
          <w:sz w:val="28"/>
          <w:szCs w:val="28"/>
          <w:vertAlign w:val="subscript"/>
        </w:rPr>
        <w:t>7</w:t>
      </w:r>
      <w:r w:rsidRPr="00453ECE">
        <w:rPr>
          <w:sz w:val="28"/>
          <w:szCs w:val="28"/>
        </w:rPr>
        <w:t xml:space="preserve"> – устно, письменно.</w:t>
      </w:r>
    </w:p>
    <w:p w:rsidR="0058028B" w:rsidRPr="00453ECE" w:rsidRDefault="0058028B" w:rsidP="00E20F75">
      <w:pPr>
        <w:jc w:val="both"/>
        <w:rPr>
          <w:sz w:val="28"/>
          <w:szCs w:val="28"/>
        </w:rPr>
      </w:pPr>
      <w:r w:rsidRPr="00453ECE">
        <w:rPr>
          <w:sz w:val="28"/>
          <w:szCs w:val="28"/>
        </w:rPr>
        <w:t>- Интервалы в ладу и изолированно, включая характерные  -  устно, письменно.</w:t>
      </w:r>
    </w:p>
    <w:p w:rsidR="0058028B" w:rsidRPr="00453ECE" w:rsidRDefault="0058028B" w:rsidP="00E20F75">
      <w:pPr>
        <w:jc w:val="both"/>
        <w:rPr>
          <w:sz w:val="28"/>
          <w:szCs w:val="28"/>
        </w:rPr>
      </w:pPr>
      <w:r w:rsidRPr="00453ECE">
        <w:rPr>
          <w:sz w:val="28"/>
          <w:szCs w:val="28"/>
        </w:rPr>
        <w:t>- Модуляции в параллельную тональность и доминантовую.</w:t>
      </w:r>
    </w:p>
    <w:p w:rsidR="0058028B" w:rsidRPr="00453ECE" w:rsidRDefault="0058028B" w:rsidP="00E20F75">
      <w:pPr>
        <w:jc w:val="both"/>
        <w:rPr>
          <w:sz w:val="28"/>
          <w:szCs w:val="28"/>
        </w:rPr>
      </w:pPr>
      <w:r w:rsidRPr="00453ECE">
        <w:rPr>
          <w:sz w:val="28"/>
          <w:szCs w:val="28"/>
        </w:rPr>
        <w:t>- Музыкальные средства выразительности мелодии и ее форма.</w:t>
      </w:r>
    </w:p>
    <w:p w:rsidR="0058028B" w:rsidRPr="00453ECE" w:rsidRDefault="0058028B" w:rsidP="00E20F75">
      <w:pPr>
        <w:rPr>
          <w:b/>
          <w:sz w:val="28"/>
          <w:szCs w:val="28"/>
        </w:rPr>
      </w:pPr>
    </w:p>
    <w:p w:rsidR="0058028B" w:rsidRPr="00453ECE" w:rsidRDefault="0058028B" w:rsidP="00E20F75">
      <w:pPr>
        <w:rPr>
          <w:b/>
          <w:sz w:val="28"/>
          <w:szCs w:val="28"/>
        </w:rPr>
      </w:pPr>
      <w:r w:rsidRPr="00453ECE">
        <w:rPr>
          <w:b/>
          <w:sz w:val="28"/>
          <w:szCs w:val="28"/>
        </w:rPr>
        <w:t>4. Диктант</w:t>
      </w:r>
    </w:p>
    <w:p w:rsidR="0058028B" w:rsidRPr="00453ECE" w:rsidRDefault="0058028B" w:rsidP="00E20F75">
      <w:pPr>
        <w:jc w:val="center"/>
        <w:rPr>
          <w:b/>
          <w:sz w:val="28"/>
          <w:szCs w:val="28"/>
        </w:rPr>
      </w:pPr>
    </w:p>
    <w:p w:rsidR="0058028B" w:rsidRPr="00453ECE" w:rsidRDefault="0058028B" w:rsidP="00E20F75">
      <w:pPr>
        <w:rPr>
          <w:sz w:val="28"/>
          <w:szCs w:val="28"/>
        </w:rPr>
      </w:pPr>
      <w:r w:rsidRPr="00453ECE">
        <w:rPr>
          <w:sz w:val="28"/>
          <w:szCs w:val="28"/>
        </w:rPr>
        <w:t>Устный, зрительный на развитие памяти, запись знакомой мелодии, диктант – воспоминание, ритмический, включая новые ритмы, аналитический на 8-16 тактов, самостоятельный, блиц – диктант.</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5</w:t>
      </w:r>
      <w:r w:rsidRPr="00453ECE">
        <w:rPr>
          <w:sz w:val="28"/>
          <w:szCs w:val="28"/>
        </w:rPr>
        <w:t xml:space="preserve">. </w:t>
      </w:r>
      <w:r w:rsidRPr="00453ECE">
        <w:rPr>
          <w:b/>
          <w:sz w:val="28"/>
          <w:szCs w:val="28"/>
        </w:rPr>
        <w:t>Теоретические сведения</w:t>
      </w:r>
    </w:p>
    <w:p w:rsidR="0058028B" w:rsidRPr="00453ECE" w:rsidRDefault="0058028B" w:rsidP="00E20F75">
      <w:pPr>
        <w:jc w:val="center"/>
        <w:rPr>
          <w:b/>
          <w:sz w:val="28"/>
          <w:szCs w:val="28"/>
        </w:rPr>
      </w:pPr>
    </w:p>
    <w:p w:rsidR="0058028B" w:rsidRPr="00453ECE" w:rsidRDefault="0058028B" w:rsidP="005F23A0">
      <w:pPr>
        <w:numPr>
          <w:ilvl w:val="0"/>
          <w:numId w:val="123"/>
        </w:numPr>
        <w:rPr>
          <w:sz w:val="28"/>
          <w:szCs w:val="28"/>
        </w:rPr>
      </w:pPr>
      <w:r w:rsidRPr="00453ECE">
        <w:rPr>
          <w:sz w:val="28"/>
          <w:szCs w:val="28"/>
        </w:rPr>
        <w:t>Тональности до 6 знаков.</w:t>
      </w:r>
    </w:p>
    <w:p w:rsidR="0058028B" w:rsidRPr="00453ECE" w:rsidRDefault="0058028B" w:rsidP="005F23A0">
      <w:pPr>
        <w:numPr>
          <w:ilvl w:val="0"/>
          <w:numId w:val="123"/>
        </w:numPr>
        <w:rPr>
          <w:b/>
          <w:sz w:val="28"/>
          <w:szCs w:val="28"/>
        </w:rPr>
      </w:pPr>
      <w:r w:rsidRPr="00453ECE">
        <w:rPr>
          <w:sz w:val="28"/>
          <w:szCs w:val="28"/>
        </w:rPr>
        <w:t>Д</w:t>
      </w:r>
      <w:r w:rsidRPr="00453ECE">
        <w:rPr>
          <w:sz w:val="28"/>
          <w:szCs w:val="28"/>
          <w:vertAlign w:val="subscript"/>
        </w:rPr>
        <w:t>7</w:t>
      </w:r>
      <w:r w:rsidRPr="00453ECE">
        <w:rPr>
          <w:sz w:val="28"/>
          <w:szCs w:val="28"/>
        </w:rPr>
        <w:t xml:space="preserve"> с обращениями: </w:t>
      </w:r>
      <w:r w:rsidRPr="00453ECE">
        <w:rPr>
          <w:sz w:val="28"/>
          <w:szCs w:val="28"/>
          <w:lang w:val="en-US"/>
        </w:rPr>
        <w:t>II</w:t>
      </w:r>
      <w:r w:rsidRPr="00453ECE">
        <w:rPr>
          <w:sz w:val="28"/>
          <w:szCs w:val="28"/>
        </w:rPr>
        <w:t xml:space="preserve"> </w:t>
      </w:r>
      <w:r w:rsidRPr="00453ECE">
        <w:rPr>
          <w:sz w:val="28"/>
          <w:szCs w:val="28"/>
          <w:vertAlign w:val="subscript"/>
        </w:rPr>
        <w:t>7</w:t>
      </w:r>
      <w:r w:rsidRPr="00453ECE">
        <w:rPr>
          <w:sz w:val="28"/>
          <w:szCs w:val="28"/>
        </w:rPr>
        <w:t xml:space="preserve">, </w:t>
      </w:r>
      <w:r w:rsidRPr="00453ECE">
        <w:rPr>
          <w:sz w:val="28"/>
          <w:szCs w:val="28"/>
          <w:lang w:val="en-US"/>
        </w:rPr>
        <w:t>VII</w:t>
      </w:r>
      <w:r w:rsidRPr="00453ECE">
        <w:rPr>
          <w:sz w:val="28"/>
          <w:szCs w:val="28"/>
          <w:vertAlign w:val="subscript"/>
        </w:rPr>
        <w:t>7</w:t>
      </w:r>
      <w:r w:rsidRPr="00453ECE">
        <w:rPr>
          <w:sz w:val="28"/>
          <w:szCs w:val="28"/>
        </w:rPr>
        <w:t xml:space="preserve"> натурального и гармонического мажора;</w:t>
      </w:r>
    </w:p>
    <w:p w:rsidR="0058028B" w:rsidRPr="00453ECE" w:rsidRDefault="0058028B" w:rsidP="00E20F75">
      <w:pPr>
        <w:ind w:left="840"/>
        <w:rPr>
          <w:sz w:val="28"/>
          <w:szCs w:val="28"/>
        </w:rPr>
      </w:pPr>
      <w:r w:rsidRPr="00453ECE">
        <w:rPr>
          <w:sz w:val="28"/>
          <w:szCs w:val="28"/>
        </w:rPr>
        <w:t xml:space="preserve">ум </w:t>
      </w:r>
      <w:r w:rsidRPr="00453ECE">
        <w:rPr>
          <w:sz w:val="28"/>
          <w:szCs w:val="28"/>
          <w:lang w:val="en-US"/>
        </w:rPr>
        <w:t>VII</w:t>
      </w:r>
      <w:r w:rsidRPr="00453ECE">
        <w:rPr>
          <w:sz w:val="28"/>
          <w:szCs w:val="28"/>
          <w:vertAlign w:val="subscript"/>
        </w:rPr>
        <w:t>7</w:t>
      </w:r>
      <w:r w:rsidRPr="00453ECE">
        <w:rPr>
          <w:sz w:val="28"/>
          <w:szCs w:val="28"/>
        </w:rPr>
        <w:t xml:space="preserve"> гармонического минора с разрешением в пройденных тональностях.</w:t>
      </w:r>
    </w:p>
    <w:p w:rsidR="0058028B" w:rsidRPr="00453ECE" w:rsidRDefault="0058028B" w:rsidP="005F23A0">
      <w:pPr>
        <w:numPr>
          <w:ilvl w:val="0"/>
          <w:numId w:val="123"/>
        </w:numPr>
        <w:rPr>
          <w:sz w:val="28"/>
          <w:szCs w:val="28"/>
        </w:rPr>
      </w:pPr>
      <w:r w:rsidRPr="00453ECE">
        <w:rPr>
          <w:sz w:val="28"/>
          <w:szCs w:val="28"/>
        </w:rPr>
        <w:t>Характерные интервалы гармонического мажора и минора.</w:t>
      </w:r>
    </w:p>
    <w:p w:rsidR="0058028B" w:rsidRPr="00453ECE" w:rsidRDefault="0058028B" w:rsidP="005F23A0">
      <w:pPr>
        <w:numPr>
          <w:ilvl w:val="0"/>
          <w:numId w:val="123"/>
        </w:numPr>
        <w:rPr>
          <w:sz w:val="28"/>
          <w:szCs w:val="28"/>
        </w:rPr>
      </w:pPr>
      <w:r w:rsidRPr="00453ECE">
        <w:rPr>
          <w:sz w:val="28"/>
          <w:szCs w:val="28"/>
        </w:rPr>
        <w:t xml:space="preserve">Группировка в размерах  </w:t>
      </w:r>
      <w:r w:rsidRPr="00453ECE">
        <w:rPr>
          <w:sz w:val="28"/>
          <w:szCs w:val="28"/>
          <w:vertAlign w:val="superscript"/>
        </w:rPr>
        <w:t>2</w:t>
      </w:r>
      <w:r w:rsidRPr="00453ECE">
        <w:rPr>
          <w:sz w:val="28"/>
          <w:szCs w:val="28"/>
          <w:vertAlign w:val="subscript"/>
        </w:rPr>
        <w:t xml:space="preserve">4,  </w:t>
      </w:r>
      <w:r w:rsidRPr="00453ECE">
        <w:rPr>
          <w:sz w:val="28"/>
          <w:szCs w:val="28"/>
          <w:vertAlign w:val="superscript"/>
        </w:rPr>
        <w:t xml:space="preserve"> 3</w:t>
      </w:r>
      <w:r w:rsidRPr="00453ECE">
        <w:rPr>
          <w:sz w:val="28"/>
          <w:szCs w:val="28"/>
          <w:vertAlign w:val="subscript"/>
        </w:rPr>
        <w:t>4</w:t>
      </w:r>
      <w:r w:rsidRPr="00453ECE">
        <w:rPr>
          <w:sz w:val="28"/>
          <w:szCs w:val="28"/>
          <w:vertAlign w:val="superscript"/>
        </w:rPr>
        <w:t xml:space="preserve"> </w:t>
      </w:r>
      <w:r w:rsidRPr="00453ECE">
        <w:rPr>
          <w:sz w:val="28"/>
          <w:szCs w:val="28"/>
        </w:rPr>
        <w:t>,</w:t>
      </w:r>
      <w:r w:rsidRPr="00453ECE">
        <w:rPr>
          <w:sz w:val="28"/>
          <w:szCs w:val="28"/>
          <w:vertAlign w:val="superscript"/>
        </w:rPr>
        <w:t xml:space="preserve"> 4</w:t>
      </w:r>
      <w:r w:rsidRPr="00453ECE">
        <w:rPr>
          <w:sz w:val="28"/>
          <w:szCs w:val="28"/>
          <w:vertAlign w:val="subscript"/>
        </w:rPr>
        <w:t xml:space="preserve">4  </w:t>
      </w:r>
      <w:r w:rsidRPr="00453ECE">
        <w:rPr>
          <w:sz w:val="28"/>
          <w:szCs w:val="28"/>
        </w:rPr>
        <w:t>, включая новые (см. раздел о ритме).</w:t>
      </w:r>
    </w:p>
    <w:p w:rsidR="0058028B" w:rsidRPr="00453ECE" w:rsidRDefault="0058028B" w:rsidP="005F23A0">
      <w:pPr>
        <w:numPr>
          <w:ilvl w:val="0"/>
          <w:numId w:val="123"/>
        </w:numPr>
        <w:rPr>
          <w:sz w:val="28"/>
          <w:szCs w:val="28"/>
        </w:rPr>
      </w:pPr>
      <w:r w:rsidRPr="00453ECE">
        <w:rPr>
          <w:sz w:val="28"/>
          <w:szCs w:val="28"/>
        </w:rPr>
        <w:t>Понятие об альтерации и модуляции.</w:t>
      </w:r>
    </w:p>
    <w:p w:rsidR="0058028B" w:rsidRPr="00453ECE" w:rsidRDefault="0058028B" w:rsidP="00E20F75">
      <w:pPr>
        <w:rPr>
          <w:sz w:val="28"/>
          <w:szCs w:val="28"/>
        </w:rPr>
      </w:pPr>
    </w:p>
    <w:tbl>
      <w:tblPr>
        <w:tblW w:w="103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168"/>
        <w:gridCol w:w="52"/>
        <w:gridCol w:w="833"/>
        <w:gridCol w:w="67"/>
        <w:gridCol w:w="994"/>
        <w:gridCol w:w="86"/>
        <w:gridCol w:w="900"/>
        <w:gridCol w:w="75"/>
        <w:gridCol w:w="1005"/>
        <w:gridCol w:w="81"/>
      </w:tblGrid>
      <w:tr w:rsidR="0058028B" w:rsidRPr="000D0ED4" w:rsidTr="00E20F75">
        <w:trPr>
          <w:trHeight w:val="245"/>
        </w:trPr>
        <w:tc>
          <w:tcPr>
            <w:tcW w:w="10341" w:type="dxa"/>
            <w:gridSpan w:val="11"/>
          </w:tcPr>
          <w:p w:rsidR="0058028B" w:rsidRPr="009B2E5F" w:rsidRDefault="0058028B" w:rsidP="00E20F75">
            <w:pPr>
              <w:jc w:val="center"/>
              <w:rPr>
                <w:b/>
              </w:rPr>
            </w:pPr>
            <w:r w:rsidRPr="009B2E5F">
              <w:rPr>
                <w:b/>
                <w:lang w:val="en-US"/>
              </w:rPr>
              <w:t xml:space="preserve">VI </w:t>
            </w:r>
            <w:r w:rsidRPr="009B2E5F">
              <w:rPr>
                <w:b/>
              </w:rPr>
              <w:t>класс</w:t>
            </w:r>
          </w:p>
          <w:p w:rsidR="0058028B" w:rsidRPr="009B2E5F" w:rsidRDefault="0058028B" w:rsidP="00E20F75">
            <w:pPr>
              <w:rPr>
                <w:b/>
              </w:rPr>
            </w:pPr>
          </w:p>
        </w:tc>
      </w:tr>
      <w:tr w:rsidR="0058028B" w:rsidRPr="000D0ED4" w:rsidTr="00E20F75">
        <w:tc>
          <w:tcPr>
            <w:tcW w:w="1080" w:type="dxa"/>
            <w:vMerge w:val="restart"/>
          </w:tcPr>
          <w:p w:rsidR="0058028B" w:rsidRPr="009B2E5F" w:rsidRDefault="0058028B" w:rsidP="00E20F75">
            <w:pPr>
              <w:rPr>
                <w:b/>
                <w:sz w:val="20"/>
                <w:szCs w:val="20"/>
              </w:rPr>
            </w:pPr>
            <w:r w:rsidRPr="009B2E5F">
              <w:rPr>
                <w:b/>
                <w:sz w:val="20"/>
                <w:szCs w:val="20"/>
              </w:rPr>
              <w:t>Четверти</w:t>
            </w:r>
          </w:p>
        </w:tc>
        <w:tc>
          <w:tcPr>
            <w:tcW w:w="5168" w:type="dxa"/>
            <w:vMerge w:val="restart"/>
          </w:tcPr>
          <w:p w:rsidR="0058028B" w:rsidRPr="009B2E5F" w:rsidRDefault="0058028B" w:rsidP="00E20F75">
            <w:pPr>
              <w:jc w:val="center"/>
              <w:rPr>
                <w:b/>
                <w:sz w:val="20"/>
                <w:szCs w:val="20"/>
              </w:rPr>
            </w:pPr>
            <w:r w:rsidRPr="009B2E5F">
              <w:rPr>
                <w:b/>
                <w:sz w:val="20"/>
                <w:szCs w:val="20"/>
              </w:rPr>
              <w:t>Учебно -</w:t>
            </w:r>
            <w:r w:rsidRPr="009B2E5F">
              <w:rPr>
                <w:b/>
                <w:sz w:val="20"/>
                <w:szCs w:val="20"/>
                <w:lang w:val="en-US"/>
              </w:rPr>
              <w:t xml:space="preserve"> </w:t>
            </w:r>
            <w:r w:rsidRPr="009B2E5F">
              <w:rPr>
                <w:b/>
                <w:sz w:val="20"/>
                <w:szCs w:val="20"/>
              </w:rPr>
              <w:t xml:space="preserve"> тематический материал</w:t>
            </w:r>
          </w:p>
        </w:tc>
        <w:tc>
          <w:tcPr>
            <w:tcW w:w="1946" w:type="dxa"/>
            <w:gridSpan w:val="4"/>
          </w:tcPr>
          <w:p w:rsidR="0058028B" w:rsidRPr="009B2E5F" w:rsidRDefault="0058028B" w:rsidP="00E20F75">
            <w:pPr>
              <w:jc w:val="center"/>
              <w:rPr>
                <w:b/>
                <w:sz w:val="20"/>
                <w:szCs w:val="20"/>
              </w:rPr>
            </w:pPr>
            <w:r w:rsidRPr="009B2E5F">
              <w:rPr>
                <w:b/>
                <w:sz w:val="20"/>
                <w:szCs w:val="20"/>
              </w:rPr>
              <w:t xml:space="preserve">Аудиторная </w:t>
            </w:r>
          </w:p>
          <w:p w:rsidR="0058028B" w:rsidRPr="009B2E5F" w:rsidRDefault="0058028B" w:rsidP="00E20F75">
            <w:pPr>
              <w:jc w:val="center"/>
              <w:rPr>
                <w:b/>
                <w:sz w:val="20"/>
                <w:szCs w:val="20"/>
              </w:rPr>
            </w:pPr>
            <w:r w:rsidRPr="009B2E5F">
              <w:rPr>
                <w:b/>
                <w:sz w:val="20"/>
                <w:szCs w:val="20"/>
              </w:rPr>
              <w:t>нагрузка</w:t>
            </w:r>
          </w:p>
        </w:tc>
        <w:tc>
          <w:tcPr>
            <w:tcW w:w="1061" w:type="dxa"/>
            <w:gridSpan w:val="3"/>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6" w:type="dxa"/>
            <w:gridSpan w:val="2"/>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w:t>
            </w:r>
          </w:p>
          <w:p w:rsidR="0058028B" w:rsidRPr="009B2E5F" w:rsidRDefault="0058028B" w:rsidP="00E20F75">
            <w:pPr>
              <w:jc w:val="center"/>
              <w:rPr>
                <w:b/>
                <w:sz w:val="20"/>
                <w:szCs w:val="20"/>
              </w:rPr>
            </w:pPr>
            <w:r w:rsidRPr="009B2E5F">
              <w:rPr>
                <w:b/>
                <w:sz w:val="20"/>
                <w:szCs w:val="20"/>
              </w:rPr>
              <w:t>нагрузка</w:t>
            </w:r>
          </w:p>
        </w:tc>
      </w:tr>
      <w:tr w:rsidR="0058028B" w:rsidRPr="000D0ED4" w:rsidTr="00E20F75">
        <w:tc>
          <w:tcPr>
            <w:tcW w:w="1080" w:type="dxa"/>
            <w:vMerge/>
          </w:tcPr>
          <w:p w:rsidR="0058028B" w:rsidRPr="000D0ED4" w:rsidRDefault="0058028B" w:rsidP="00E20F75">
            <w:pPr>
              <w:jc w:val="center"/>
            </w:pPr>
          </w:p>
        </w:tc>
        <w:tc>
          <w:tcPr>
            <w:tcW w:w="5168" w:type="dxa"/>
            <w:vMerge/>
          </w:tcPr>
          <w:p w:rsidR="0058028B" w:rsidRPr="000D0ED4" w:rsidRDefault="0058028B" w:rsidP="00E20F75">
            <w:pPr>
              <w:jc w:val="center"/>
            </w:pPr>
          </w:p>
        </w:tc>
        <w:tc>
          <w:tcPr>
            <w:tcW w:w="885" w:type="dxa"/>
            <w:gridSpan w:val="2"/>
          </w:tcPr>
          <w:p w:rsidR="0058028B" w:rsidRPr="009B2E5F" w:rsidRDefault="0058028B" w:rsidP="00E20F75">
            <w:pPr>
              <w:rPr>
                <w:b/>
                <w:sz w:val="20"/>
                <w:szCs w:val="20"/>
              </w:rPr>
            </w:pPr>
            <w:r w:rsidRPr="009B2E5F">
              <w:rPr>
                <w:b/>
                <w:sz w:val="20"/>
                <w:szCs w:val="20"/>
              </w:rPr>
              <w:t>теория</w:t>
            </w:r>
          </w:p>
        </w:tc>
        <w:tc>
          <w:tcPr>
            <w:tcW w:w="1061" w:type="dxa"/>
            <w:gridSpan w:val="2"/>
          </w:tcPr>
          <w:p w:rsidR="0058028B" w:rsidRPr="009B2E5F" w:rsidRDefault="0058028B" w:rsidP="00E20F75">
            <w:pPr>
              <w:ind w:hanging="41"/>
              <w:rPr>
                <w:b/>
                <w:sz w:val="20"/>
                <w:szCs w:val="20"/>
              </w:rPr>
            </w:pPr>
            <w:r w:rsidRPr="009B2E5F">
              <w:rPr>
                <w:b/>
                <w:sz w:val="20"/>
                <w:szCs w:val="20"/>
              </w:rPr>
              <w:t>практика</w:t>
            </w:r>
          </w:p>
          <w:p w:rsidR="0058028B" w:rsidRPr="009B2E5F" w:rsidRDefault="0058028B" w:rsidP="00E20F75">
            <w:pPr>
              <w:rPr>
                <w:b/>
                <w:sz w:val="20"/>
                <w:szCs w:val="20"/>
              </w:rPr>
            </w:pPr>
          </w:p>
        </w:tc>
        <w:tc>
          <w:tcPr>
            <w:tcW w:w="1061" w:type="dxa"/>
            <w:gridSpan w:val="3"/>
          </w:tcPr>
          <w:p w:rsidR="0058028B" w:rsidRPr="000D0ED4" w:rsidRDefault="0058028B" w:rsidP="00E20F75">
            <w:pPr>
              <w:jc w:val="center"/>
            </w:pPr>
          </w:p>
        </w:tc>
        <w:tc>
          <w:tcPr>
            <w:tcW w:w="1086" w:type="dxa"/>
            <w:gridSpan w:val="2"/>
          </w:tcPr>
          <w:p w:rsidR="0058028B" w:rsidRPr="000D0ED4" w:rsidRDefault="0058028B" w:rsidP="00E20F75">
            <w:pPr>
              <w:jc w:val="center"/>
            </w:pPr>
          </w:p>
        </w:tc>
      </w:tr>
      <w:tr w:rsidR="0058028B" w:rsidRPr="000D0ED4" w:rsidTr="00E20F75">
        <w:trPr>
          <w:trHeight w:val="5330"/>
        </w:trPr>
        <w:tc>
          <w:tcPr>
            <w:tcW w:w="1080" w:type="dxa"/>
          </w:tcPr>
          <w:p w:rsidR="0058028B" w:rsidRPr="009B2E5F" w:rsidRDefault="0058028B" w:rsidP="00E20F75">
            <w:pPr>
              <w:jc w:val="center"/>
              <w:rPr>
                <w:lang w:val="en-US"/>
              </w:rPr>
            </w:pPr>
            <w:r w:rsidRPr="009B2E5F">
              <w:rPr>
                <w:lang w:val="en-US"/>
              </w:rPr>
              <w:t>I</w:t>
            </w:r>
          </w:p>
        </w:tc>
        <w:tc>
          <w:tcPr>
            <w:tcW w:w="5168" w:type="dxa"/>
          </w:tcPr>
          <w:p w:rsidR="0058028B" w:rsidRPr="000D0ED4" w:rsidRDefault="0058028B" w:rsidP="00E20F75">
            <w:pPr>
              <w:jc w:val="both"/>
            </w:pPr>
            <w:r w:rsidRPr="000D0ED4">
              <w:t>Гармонический мажор и три вида минора: запись, пение одноголосно и 2-х - голосно гамм, игра на фортепиано, определение на слух в тональностях с 6 ключевыми знаками. Работа со ступенями в пределах 2-3-х актов – пение, определение на слух устно и письменно.</w:t>
            </w:r>
          </w:p>
          <w:p w:rsidR="0058028B" w:rsidRPr="000D0ED4" w:rsidRDefault="0058028B" w:rsidP="00E20F75">
            <w:pPr>
              <w:jc w:val="both"/>
            </w:pPr>
            <w:r w:rsidRPr="000D0ED4">
              <w:t xml:space="preserve">Характерные интервалы в тональностях до 6 знаков гармонических мажора и минора: построение, определение на слух устно и письменно: </w:t>
            </w:r>
            <w:r w:rsidRPr="009B2E5F">
              <w:rPr>
                <w:i/>
              </w:rPr>
              <w:t>ув2, ум?, ув4</w:t>
            </w:r>
            <w:r w:rsidRPr="009B2E5F">
              <w:rPr>
                <w:i/>
                <w:lang w:val="en-US"/>
              </w:rPr>
              <w:t>IV</w:t>
            </w:r>
            <w:r w:rsidRPr="009B2E5F">
              <w:rPr>
                <w:i/>
              </w:rPr>
              <w:t>,</w:t>
            </w:r>
            <w:r w:rsidRPr="009B2E5F">
              <w:rPr>
                <w:i/>
                <w:lang w:val="en-US"/>
              </w:rPr>
              <w:t>VI</w:t>
            </w:r>
            <w:r w:rsidRPr="009B2E5F">
              <w:rPr>
                <w:i/>
              </w:rPr>
              <w:t>, ум5</w:t>
            </w:r>
            <w:r w:rsidRPr="009B2E5F">
              <w:rPr>
                <w:i/>
                <w:lang w:val="en-US"/>
              </w:rPr>
              <w:t>VII</w:t>
            </w:r>
            <w:r w:rsidRPr="009B2E5F">
              <w:rPr>
                <w:i/>
              </w:rPr>
              <w:t>,</w:t>
            </w:r>
            <w:r w:rsidRPr="009B2E5F">
              <w:rPr>
                <w:i/>
                <w:lang w:val="en-US"/>
              </w:rPr>
              <w:t>II</w:t>
            </w:r>
            <w:r w:rsidRPr="009B2E5F">
              <w:rPr>
                <w:i/>
              </w:rPr>
              <w:t xml:space="preserve">. </w:t>
            </w:r>
            <w:r w:rsidRPr="000D0ED4">
              <w:t>Пение одноголосно и 2- х- голосно группой и дуэтом, игра на фортепиано. Пение примеров учебника, где встречаются уменьшенные и увеличенные интервалы. Одноголосные и 2-х- голосные диктанты с использованием характерных интервалов. Ритмические диктанты.</w:t>
            </w:r>
          </w:p>
          <w:p w:rsidR="0058028B" w:rsidRPr="000D0ED4" w:rsidRDefault="0058028B" w:rsidP="00E20F75">
            <w:pPr>
              <w:jc w:val="both"/>
            </w:pPr>
            <w:r w:rsidRPr="000D0ED4">
              <w:t>Метроритм: применение ритмических групп</w:t>
            </w:r>
          </w:p>
          <w:p w:rsidR="0058028B" w:rsidRPr="009B2E5F" w:rsidRDefault="0058028B" w:rsidP="00E20F75">
            <w:pPr>
              <w:jc w:val="both"/>
              <w:rPr>
                <w:i/>
              </w:rPr>
            </w:pPr>
            <w:r w:rsidRPr="000D0ED4">
              <w:t>в размерах ¾, ¾, 4/4. Переменные размеры.</w:t>
            </w:r>
            <w:r w:rsidRPr="009B2E5F">
              <w:rPr>
                <w:i/>
              </w:rPr>
              <w:t xml:space="preserve"> </w:t>
            </w:r>
          </w:p>
          <w:p w:rsidR="0058028B" w:rsidRPr="009B2E5F" w:rsidRDefault="0058028B" w:rsidP="00E20F75">
            <w:pPr>
              <w:jc w:val="both"/>
              <w:rPr>
                <w:i/>
              </w:rPr>
            </w:pPr>
          </w:p>
        </w:tc>
        <w:tc>
          <w:tcPr>
            <w:tcW w:w="885" w:type="dxa"/>
            <w:gridSpan w:val="2"/>
          </w:tcPr>
          <w:p w:rsidR="0058028B" w:rsidRPr="000D0ED4" w:rsidRDefault="0058028B" w:rsidP="00E20F75">
            <w:pPr>
              <w:jc w:val="center"/>
            </w:pPr>
            <w:r w:rsidRPr="000D0ED4">
              <w:t>3</w:t>
            </w:r>
          </w:p>
        </w:tc>
        <w:tc>
          <w:tcPr>
            <w:tcW w:w="1061" w:type="dxa"/>
            <w:gridSpan w:val="2"/>
          </w:tcPr>
          <w:p w:rsidR="0058028B" w:rsidRPr="000D0ED4" w:rsidRDefault="0058028B" w:rsidP="00E20F75">
            <w:pPr>
              <w:jc w:val="center"/>
            </w:pPr>
            <w:r w:rsidRPr="000D0ED4">
              <w:t>9</w:t>
            </w:r>
          </w:p>
        </w:tc>
        <w:tc>
          <w:tcPr>
            <w:tcW w:w="1061" w:type="dxa"/>
            <w:gridSpan w:val="3"/>
          </w:tcPr>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w:t>
            </w:r>
          </w:p>
        </w:tc>
        <w:tc>
          <w:tcPr>
            <w:tcW w:w="5168" w:type="dxa"/>
          </w:tcPr>
          <w:p w:rsidR="0058028B" w:rsidRPr="000D0ED4" w:rsidRDefault="0058028B" w:rsidP="00E20F75">
            <w:pPr>
              <w:jc w:val="both"/>
            </w:pPr>
            <w:r w:rsidRPr="000D0ED4">
              <w:t xml:space="preserve">Гаммы натурального и гармонического мажора, минора 3-х видов; ступени: пение, запись, определение на слух устно и письменно, включая альтерированные ступени: </w:t>
            </w:r>
          </w:p>
          <w:p w:rsidR="0058028B" w:rsidRPr="000D0ED4" w:rsidRDefault="0058028B" w:rsidP="00E20F75">
            <w:pPr>
              <w:jc w:val="both"/>
            </w:pPr>
            <w:r w:rsidRPr="009B2E5F">
              <w:rPr>
                <w:lang w:val="en-US"/>
              </w:rPr>
              <w:t>IV</w:t>
            </w:r>
            <w:r w:rsidRPr="009B2E5F">
              <w:rPr>
                <w:vertAlign w:val="superscript"/>
              </w:rPr>
              <w:t>+</w:t>
            </w:r>
            <w:r w:rsidRPr="000D0ED4">
              <w:t xml:space="preserve"> и </w:t>
            </w:r>
            <w:r w:rsidRPr="009B2E5F">
              <w:rPr>
                <w:lang w:val="en-US"/>
              </w:rPr>
              <w:t>VII</w:t>
            </w:r>
            <w:r w:rsidRPr="009B2E5F">
              <w:rPr>
                <w:vertAlign w:val="superscript"/>
              </w:rPr>
              <w:t xml:space="preserve">- </w:t>
            </w:r>
            <w:r w:rsidRPr="000D0ED4">
              <w:t xml:space="preserve">в мажоре; </w:t>
            </w:r>
            <w:r w:rsidRPr="009B2E5F">
              <w:rPr>
                <w:i/>
              </w:rPr>
              <w:t>П</w:t>
            </w:r>
            <w:r w:rsidRPr="009B2E5F">
              <w:rPr>
                <w:i/>
                <w:vertAlign w:val="superscript"/>
              </w:rPr>
              <w:t xml:space="preserve">- </w:t>
            </w:r>
            <w:r w:rsidRPr="009B2E5F">
              <w:rPr>
                <w:i/>
              </w:rPr>
              <w:t xml:space="preserve">и </w:t>
            </w:r>
            <w:r w:rsidRPr="009B2E5F">
              <w:rPr>
                <w:i/>
                <w:lang w:val="en-US"/>
              </w:rPr>
              <w:t>VI</w:t>
            </w:r>
            <w:r w:rsidRPr="009B2E5F">
              <w:rPr>
                <w:i/>
                <w:vertAlign w:val="superscript"/>
              </w:rPr>
              <w:t>+</w:t>
            </w:r>
            <w:r w:rsidRPr="000D0ED4">
              <w:t xml:space="preserve"> в миноре (как слуховая подготовка к изучению ладов). Интервалы в ладу и изолированно, включая характерные – пение, определение на слух устно и письменно, игра на фортепиано </w:t>
            </w:r>
            <w:r w:rsidRPr="009B2E5F">
              <w:rPr>
                <w:i/>
              </w:rPr>
              <w:t>Д</w:t>
            </w:r>
            <w:r w:rsidRPr="009B2E5F">
              <w:rPr>
                <w:i/>
                <w:vertAlign w:val="subscript"/>
              </w:rPr>
              <w:t>7</w:t>
            </w:r>
            <w:r w:rsidRPr="009B2E5F">
              <w:rPr>
                <w:i/>
              </w:rPr>
              <w:t xml:space="preserve"> с </w:t>
            </w:r>
            <w:r w:rsidRPr="000D0ED4">
              <w:t xml:space="preserve">обращениями и разрешениями, </w:t>
            </w:r>
            <w:r w:rsidRPr="009B2E5F">
              <w:rPr>
                <w:i/>
              </w:rPr>
              <w:t>мП</w:t>
            </w:r>
            <w:r w:rsidRPr="009B2E5F">
              <w:rPr>
                <w:i/>
                <w:vertAlign w:val="subscript"/>
              </w:rPr>
              <w:t>7</w:t>
            </w:r>
            <w:r w:rsidRPr="009B2E5F">
              <w:rPr>
                <w:i/>
              </w:rPr>
              <w:t xml:space="preserve"> </w:t>
            </w:r>
            <w:r w:rsidRPr="000D0ED4">
              <w:t xml:space="preserve">в мажоре, </w:t>
            </w:r>
            <w:r w:rsidRPr="009B2E5F">
              <w:rPr>
                <w:i/>
              </w:rPr>
              <w:t>умП</w:t>
            </w:r>
            <w:r w:rsidRPr="009B2E5F">
              <w:rPr>
                <w:i/>
                <w:vertAlign w:val="subscript"/>
              </w:rPr>
              <w:t>7</w:t>
            </w:r>
            <w:r w:rsidRPr="009B2E5F">
              <w:rPr>
                <w:i/>
              </w:rPr>
              <w:t xml:space="preserve"> </w:t>
            </w:r>
            <w:r w:rsidRPr="000D0ED4">
              <w:t xml:space="preserve">в гармонических мажоре и миноре – кадансы, аккордовые последовательности – устно, письменно; игра на фортепиано а пройденных тональностях. Включить </w:t>
            </w:r>
            <w:r w:rsidRPr="009B2E5F">
              <w:rPr>
                <w:lang w:val="en-US"/>
              </w:rPr>
              <w:t>II</w:t>
            </w:r>
            <w:r w:rsidRPr="009B2E5F">
              <w:rPr>
                <w:vertAlign w:val="subscript"/>
              </w:rPr>
              <w:t xml:space="preserve">7 </w:t>
            </w:r>
            <w:r w:rsidRPr="000D0ED4">
              <w:t xml:space="preserve"> натурального и гармонического мажора.</w:t>
            </w:r>
          </w:p>
          <w:p w:rsidR="0058028B" w:rsidRPr="000D0ED4" w:rsidRDefault="0058028B" w:rsidP="00E20F75">
            <w:pPr>
              <w:jc w:val="both"/>
            </w:pPr>
            <w:r w:rsidRPr="000D0ED4">
              <w:t>Все виды диктантов мелодических, используя модуляции в параллельную или доминантную тональность. Пение по учебнику одно- и двухголосных примеров. Подбор аккомпа-немента к знакомой мелодии.</w:t>
            </w:r>
          </w:p>
          <w:p w:rsidR="0058028B" w:rsidRPr="000D0ED4" w:rsidRDefault="0058028B" w:rsidP="00E20F75">
            <w:pPr>
              <w:jc w:val="both"/>
            </w:pPr>
          </w:p>
        </w:tc>
        <w:tc>
          <w:tcPr>
            <w:tcW w:w="885" w:type="dxa"/>
            <w:gridSpan w:val="2"/>
          </w:tcPr>
          <w:p w:rsidR="0058028B" w:rsidRPr="000D0ED4" w:rsidRDefault="0058028B" w:rsidP="00E20F75">
            <w:pPr>
              <w:jc w:val="center"/>
            </w:pPr>
          </w:p>
          <w:p w:rsidR="0058028B" w:rsidRPr="000D0ED4" w:rsidRDefault="0058028B" w:rsidP="00E20F75">
            <w:pPr>
              <w:jc w:val="center"/>
            </w:pPr>
            <w:r w:rsidRPr="000D0ED4">
              <w:t>3</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9</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rPr>
          <w:gridAfter w:val="1"/>
          <w:wAfter w:w="81" w:type="dxa"/>
        </w:trPr>
        <w:tc>
          <w:tcPr>
            <w:tcW w:w="1080" w:type="dxa"/>
          </w:tcPr>
          <w:p w:rsidR="0058028B" w:rsidRPr="009B2E5F" w:rsidRDefault="0058028B" w:rsidP="00E20F75">
            <w:pPr>
              <w:jc w:val="center"/>
              <w:rPr>
                <w:lang w:val="en-US"/>
              </w:rPr>
            </w:pPr>
            <w:r w:rsidRPr="009B2E5F">
              <w:rPr>
                <w:lang w:val="en-US"/>
              </w:rPr>
              <w:t>III</w:t>
            </w:r>
          </w:p>
        </w:tc>
        <w:tc>
          <w:tcPr>
            <w:tcW w:w="5220" w:type="dxa"/>
            <w:gridSpan w:val="2"/>
          </w:tcPr>
          <w:p w:rsidR="0058028B" w:rsidRPr="000D0ED4" w:rsidRDefault="0058028B" w:rsidP="00E20F75">
            <w:pPr>
              <w:jc w:val="both"/>
            </w:pPr>
            <w:r w:rsidRPr="000D0ED4">
              <w:t xml:space="preserve">Продолжение работы над аккордами в устном и письменном виде. Игра на фортепиано </w:t>
            </w:r>
            <w:r w:rsidRPr="009B2E5F">
              <w:rPr>
                <w:i/>
              </w:rPr>
              <w:t>Д</w:t>
            </w:r>
            <w:r w:rsidRPr="009B2E5F">
              <w:rPr>
                <w:i/>
                <w:vertAlign w:val="subscript"/>
              </w:rPr>
              <w:t>7</w:t>
            </w:r>
            <w:r w:rsidRPr="009B2E5F">
              <w:rPr>
                <w:i/>
              </w:rPr>
              <w:t>, м</w:t>
            </w:r>
            <w:r w:rsidRPr="009B2E5F">
              <w:rPr>
                <w:i/>
                <w:lang w:val="en-US"/>
              </w:rPr>
              <w:t>VII</w:t>
            </w:r>
            <w:r w:rsidRPr="009B2E5F">
              <w:rPr>
                <w:i/>
                <w:vertAlign w:val="subscript"/>
              </w:rPr>
              <w:t xml:space="preserve">7 </w:t>
            </w:r>
            <w:r w:rsidRPr="000D0ED4">
              <w:t xml:space="preserve">  в мажоре, </w:t>
            </w:r>
            <w:r w:rsidRPr="009B2E5F">
              <w:rPr>
                <w:i/>
              </w:rPr>
              <w:t>ум</w:t>
            </w:r>
            <w:r w:rsidRPr="009B2E5F">
              <w:rPr>
                <w:i/>
                <w:lang w:val="en-US"/>
              </w:rPr>
              <w:t>VII</w:t>
            </w:r>
            <w:r w:rsidRPr="009B2E5F">
              <w:rPr>
                <w:i/>
                <w:vertAlign w:val="subscript"/>
              </w:rPr>
              <w:t>7</w:t>
            </w:r>
            <w:r w:rsidRPr="009B2E5F">
              <w:rPr>
                <w:i/>
              </w:rPr>
              <w:t xml:space="preserve"> </w:t>
            </w:r>
            <w:r w:rsidRPr="000D0ED4">
              <w:t>– гармоническом мажоре и</w:t>
            </w:r>
            <w:r w:rsidRPr="009B2E5F">
              <w:rPr>
                <w:i/>
              </w:rPr>
              <w:t xml:space="preserve"> </w:t>
            </w:r>
            <w:r w:rsidRPr="000D0ED4">
              <w:t xml:space="preserve">миноре, </w:t>
            </w:r>
            <w:r w:rsidRPr="009B2E5F">
              <w:rPr>
                <w:lang w:val="en-US"/>
              </w:rPr>
              <w:t>II</w:t>
            </w:r>
            <w:r w:rsidRPr="009B2E5F">
              <w:rPr>
                <w:vertAlign w:val="subscript"/>
              </w:rPr>
              <w:t>7</w:t>
            </w:r>
            <w:r w:rsidRPr="000D0ED4">
              <w:t xml:space="preserve"> – в натуральном и гармоническом мажоре. Игра, пение 3-4-х - голосно кадансов группой, игра кадансов на фортепиано в пройденных тональностях. Построение, определение на слух, пение снизу-вверх и сверху вниз 3-х и 4-х звучных аккордов вне лада. Интервальные последовательности – в письменном и устном видах.</w:t>
            </w:r>
          </w:p>
          <w:p w:rsidR="0058028B" w:rsidRPr="000D0ED4" w:rsidRDefault="0058028B" w:rsidP="00E20F75">
            <w:pPr>
              <w:jc w:val="both"/>
            </w:pPr>
            <w:r w:rsidRPr="000D0ED4">
              <w:t>Все виды диктантов мелодических с ритми-ческим разнообразием. Гармонический анализ музыкальных произведений. Пение с листа одно- и двухголосных примеров с анализом знакомых оборотов. Пение мелодии с  собственным или заданным аккомпанементом.</w:t>
            </w:r>
          </w:p>
          <w:p w:rsidR="0058028B" w:rsidRPr="000D0ED4" w:rsidRDefault="0058028B" w:rsidP="00E20F75">
            <w:pPr>
              <w:jc w:val="both"/>
            </w:pPr>
          </w:p>
        </w:tc>
        <w:tc>
          <w:tcPr>
            <w:tcW w:w="900" w:type="dxa"/>
            <w:gridSpan w:val="2"/>
          </w:tcPr>
          <w:p w:rsidR="0058028B" w:rsidRPr="000D0ED4" w:rsidRDefault="0058028B" w:rsidP="00E20F75">
            <w:pPr>
              <w:jc w:val="center"/>
            </w:pPr>
            <w:r w:rsidRPr="000D0ED4">
              <w:t>4,5</w:t>
            </w:r>
          </w:p>
        </w:tc>
        <w:tc>
          <w:tcPr>
            <w:tcW w:w="1080" w:type="dxa"/>
            <w:gridSpan w:val="2"/>
          </w:tcPr>
          <w:p w:rsidR="0058028B" w:rsidRPr="000D0ED4" w:rsidRDefault="0058028B" w:rsidP="00E20F75">
            <w:pPr>
              <w:jc w:val="center"/>
            </w:pPr>
            <w:r w:rsidRPr="000D0ED4">
              <w:t>10,5</w:t>
            </w:r>
          </w:p>
        </w:tc>
        <w:tc>
          <w:tcPr>
            <w:tcW w:w="900" w:type="dxa"/>
          </w:tcPr>
          <w:p w:rsidR="0058028B" w:rsidRPr="000D0ED4" w:rsidRDefault="0058028B" w:rsidP="00E20F75">
            <w:pPr>
              <w:jc w:val="center"/>
            </w:pPr>
            <w:r w:rsidRPr="000D0ED4">
              <w:t>10</w:t>
            </w:r>
          </w:p>
        </w:tc>
        <w:tc>
          <w:tcPr>
            <w:tcW w:w="1080" w:type="dxa"/>
            <w:gridSpan w:val="2"/>
          </w:tcPr>
          <w:p w:rsidR="0058028B" w:rsidRPr="000D0ED4" w:rsidRDefault="0058028B" w:rsidP="00E20F75">
            <w:pPr>
              <w:jc w:val="center"/>
            </w:pPr>
            <w:r w:rsidRPr="000D0ED4">
              <w:t>25</w:t>
            </w:r>
          </w:p>
        </w:tc>
      </w:tr>
      <w:tr w:rsidR="0058028B" w:rsidRPr="000D0ED4" w:rsidTr="00E20F75">
        <w:trPr>
          <w:gridAfter w:val="1"/>
          <w:wAfter w:w="81" w:type="dxa"/>
        </w:trPr>
        <w:tc>
          <w:tcPr>
            <w:tcW w:w="1080" w:type="dxa"/>
          </w:tcPr>
          <w:p w:rsidR="0058028B" w:rsidRPr="000D0ED4" w:rsidRDefault="0058028B" w:rsidP="00E20F75">
            <w:pPr>
              <w:jc w:val="center"/>
            </w:pPr>
            <w:r w:rsidRPr="009B2E5F">
              <w:rPr>
                <w:lang w:val="en-US"/>
              </w:rPr>
              <w:t>IV</w:t>
            </w:r>
          </w:p>
        </w:tc>
        <w:tc>
          <w:tcPr>
            <w:tcW w:w="5220" w:type="dxa"/>
            <w:gridSpan w:val="2"/>
          </w:tcPr>
          <w:p w:rsidR="0058028B" w:rsidRPr="000D0ED4" w:rsidRDefault="0058028B" w:rsidP="00E20F75">
            <w:pPr>
              <w:jc w:val="both"/>
            </w:pPr>
            <w:r w:rsidRPr="000D0ED4">
              <w:t xml:space="preserve">Повторение и закрепление пройденного материала на музыкальных примерах учебника и фрагментов произведений композиторов зарубежных, русских, советских. </w:t>
            </w:r>
          </w:p>
          <w:p w:rsidR="0058028B" w:rsidRPr="000D0ED4" w:rsidRDefault="0058028B" w:rsidP="00E20F75">
            <w:pPr>
              <w:jc w:val="both"/>
            </w:pPr>
            <w:r w:rsidRPr="000D0ED4">
              <w:t>Запись в виде диктантов полюбившихся песен  самостоятельно.</w:t>
            </w:r>
          </w:p>
          <w:p w:rsidR="0058028B" w:rsidRPr="000D0ED4" w:rsidRDefault="0058028B" w:rsidP="00E20F75">
            <w:pPr>
              <w:jc w:val="both"/>
            </w:pPr>
            <w:r w:rsidRPr="000D0ED4">
              <w:t>Интервальные последовательности - акцент на письменные работы самостоятельного определения на слух. Ступеневые последовательности с учетом гармонической ступени, альтерированных мажора и минора.</w:t>
            </w:r>
          </w:p>
          <w:p w:rsidR="0058028B" w:rsidRPr="000D0ED4" w:rsidRDefault="0058028B" w:rsidP="00E20F75">
            <w:pPr>
              <w:jc w:val="both"/>
            </w:pPr>
            <w:r w:rsidRPr="000D0ED4">
              <w:t>Пение примеров ученика с учетом модуляции, альтерированных ступеней.</w:t>
            </w:r>
          </w:p>
          <w:p w:rsidR="0058028B" w:rsidRPr="000D0ED4" w:rsidRDefault="0058028B" w:rsidP="00E20F75">
            <w:pPr>
              <w:jc w:val="both"/>
            </w:pPr>
            <w:r w:rsidRPr="000D0ED4">
              <w:t xml:space="preserve">Группировка в размерах 2/4,3/4, 4/4, 6/8. </w:t>
            </w:r>
          </w:p>
          <w:p w:rsidR="0058028B" w:rsidRPr="000D0ED4" w:rsidRDefault="0058028B" w:rsidP="00E20F75">
            <w:pPr>
              <w:jc w:val="both"/>
            </w:pPr>
            <w:r w:rsidRPr="000D0ED4">
              <w:t>Аккордовые последовательности в тональ-ностях гармонических мажора и минора до 6 знаков – акцент на самостоятельность учащих-ся в письменной слуховой работе.</w:t>
            </w:r>
          </w:p>
          <w:p w:rsidR="0058028B" w:rsidRPr="000D0ED4" w:rsidRDefault="0058028B" w:rsidP="00E20F75">
            <w:pPr>
              <w:jc w:val="both"/>
            </w:pPr>
            <w:r w:rsidRPr="000D0ED4">
              <w:t>Все виды диктантов: аналитические, самостоятельные, блиц, устные, зрительные, ритмические, диктанты – воспоминания</w:t>
            </w:r>
          </w:p>
          <w:p w:rsidR="0058028B" w:rsidRPr="000D0ED4" w:rsidRDefault="0058028B" w:rsidP="00E20F75">
            <w:pPr>
              <w:jc w:val="both"/>
            </w:pPr>
          </w:p>
        </w:tc>
        <w:tc>
          <w:tcPr>
            <w:tcW w:w="900" w:type="dxa"/>
            <w:gridSpan w:val="2"/>
          </w:tcPr>
          <w:p w:rsidR="0058028B" w:rsidRPr="000D0ED4" w:rsidRDefault="0058028B" w:rsidP="00E20F75">
            <w:pPr>
              <w:jc w:val="center"/>
            </w:pPr>
            <w:r w:rsidRPr="000D0ED4">
              <w:t>2</w:t>
            </w:r>
          </w:p>
        </w:tc>
        <w:tc>
          <w:tcPr>
            <w:tcW w:w="1080" w:type="dxa"/>
            <w:gridSpan w:val="2"/>
          </w:tcPr>
          <w:p w:rsidR="0058028B" w:rsidRPr="000D0ED4" w:rsidRDefault="0058028B" w:rsidP="00E20F75">
            <w:pPr>
              <w:jc w:val="center"/>
            </w:pPr>
            <w:r w:rsidRPr="000D0ED4">
              <w:t>8,5</w:t>
            </w:r>
          </w:p>
        </w:tc>
        <w:tc>
          <w:tcPr>
            <w:tcW w:w="900" w:type="dxa"/>
          </w:tcPr>
          <w:p w:rsidR="0058028B" w:rsidRPr="000D0ED4" w:rsidRDefault="0058028B" w:rsidP="00E20F75">
            <w:pPr>
              <w:jc w:val="center"/>
            </w:pPr>
            <w:r w:rsidRPr="000D0ED4">
              <w:t>7</w:t>
            </w:r>
          </w:p>
        </w:tc>
        <w:tc>
          <w:tcPr>
            <w:tcW w:w="1080" w:type="dxa"/>
            <w:gridSpan w:val="2"/>
          </w:tcPr>
          <w:p w:rsidR="0058028B" w:rsidRPr="000D0ED4" w:rsidRDefault="0058028B" w:rsidP="00E20F75">
            <w:pPr>
              <w:jc w:val="center"/>
            </w:pPr>
            <w:r w:rsidRPr="000D0ED4">
              <w:t>17,5</w:t>
            </w:r>
          </w:p>
        </w:tc>
      </w:tr>
      <w:tr w:rsidR="0058028B" w:rsidRPr="000D0ED4" w:rsidTr="00E20F75">
        <w:trPr>
          <w:gridAfter w:val="1"/>
          <w:wAfter w:w="81" w:type="dxa"/>
        </w:trPr>
        <w:tc>
          <w:tcPr>
            <w:tcW w:w="1080" w:type="dxa"/>
          </w:tcPr>
          <w:p w:rsidR="0058028B" w:rsidRPr="009B2E5F" w:rsidRDefault="0058028B" w:rsidP="00E20F75">
            <w:pPr>
              <w:jc w:val="center"/>
              <w:rPr>
                <w:lang w:val="en-US"/>
              </w:rPr>
            </w:pPr>
          </w:p>
        </w:tc>
        <w:tc>
          <w:tcPr>
            <w:tcW w:w="5220" w:type="dxa"/>
            <w:gridSpan w:val="2"/>
          </w:tcPr>
          <w:p w:rsidR="0058028B" w:rsidRPr="009B2E5F" w:rsidRDefault="0058028B" w:rsidP="00E20F75">
            <w:pPr>
              <w:rPr>
                <w:i/>
              </w:rPr>
            </w:pPr>
            <w:r w:rsidRPr="009B2E5F">
              <w:rPr>
                <w:i/>
              </w:rPr>
              <w:t>Итого:</w:t>
            </w:r>
          </w:p>
        </w:tc>
        <w:tc>
          <w:tcPr>
            <w:tcW w:w="900" w:type="dxa"/>
            <w:gridSpan w:val="2"/>
          </w:tcPr>
          <w:p w:rsidR="0058028B" w:rsidRPr="009B2E5F" w:rsidRDefault="0058028B" w:rsidP="00E20F75">
            <w:pPr>
              <w:jc w:val="center"/>
              <w:rPr>
                <w:b/>
              </w:rPr>
            </w:pPr>
            <w:r w:rsidRPr="009B2E5F">
              <w:rPr>
                <w:b/>
              </w:rPr>
              <w:t>12,5</w:t>
            </w:r>
          </w:p>
        </w:tc>
        <w:tc>
          <w:tcPr>
            <w:tcW w:w="1080" w:type="dxa"/>
            <w:gridSpan w:val="2"/>
          </w:tcPr>
          <w:p w:rsidR="0058028B" w:rsidRPr="009B2E5F" w:rsidRDefault="0058028B" w:rsidP="00E20F75">
            <w:pPr>
              <w:jc w:val="center"/>
              <w:rPr>
                <w:b/>
              </w:rPr>
            </w:pPr>
            <w:r w:rsidRPr="009B2E5F">
              <w:rPr>
                <w:b/>
              </w:rPr>
              <w:t>37</w:t>
            </w:r>
          </w:p>
        </w:tc>
        <w:tc>
          <w:tcPr>
            <w:tcW w:w="900" w:type="dxa"/>
          </w:tcPr>
          <w:p w:rsidR="0058028B" w:rsidRPr="009B2E5F" w:rsidRDefault="0058028B" w:rsidP="00E20F75">
            <w:pPr>
              <w:jc w:val="center"/>
              <w:rPr>
                <w:b/>
              </w:rPr>
            </w:pPr>
            <w:r w:rsidRPr="009B2E5F">
              <w:rPr>
                <w:b/>
              </w:rPr>
              <w:t>33</w:t>
            </w:r>
          </w:p>
        </w:tc>
        <w:tc>
          <w:tcPr>
            <w:tcW w:w="1080" w:type="dxa"/>
            <w:gridSpan w:val="2"/>
          </w:tcPr>
          <w:p w:rsidR="0058028B" w:rsidRPr="009B2E5F" w:rsidRDefault="0058028B" w:rsidP="00E20F75">
            <w:pPr>
              <w:jc w:val="center"/>
              <w:rPr>
                <w:b/>
              </w:rPr>
            </w:pPr>
            <w:r w:rsidRPr="009B2E5F">
              <w:rPr>
                <w:b/>
              </w:rPr>
              <w:t>82,5</w:t>
            </w:r>
          </w:p>
        </w:tc>
      </w:tr>
    </w:tbl>
    <w:p w:rsidR="0058028B" w:rsidRPr="000D0ED4" w:rsidRDefault="0058028B" w:rsidP="00E20F75"/>
    <w:p w:rsidR="0058028B" w:rsidRPr="00453ECE" w:rsidRDefault="0058028B" w:rsidP="00E20F75">
      <w:pPr>
        <w:jc w:val="both"/>
        <w:rPr>
          <w:b/>
          <w:sz w:val="28"/>
          <w:szCs w:val="28"/>
        </w:rPr>
      </w:pPr>
      <w:r w:rsidRPr="00453ECE">
        <w:rPr>
          <w:b/>
          <w:sz w:val="28"/>
          <w:szCs w:val="28"/>
        </w:rPr>
        <w:t>Примерные требования к экзамену:</w:t>
      </w:r>
    </w:p>
    <w:p w:rsidR="0058028B" w:rsidRPr="00453ECE" w:rsidRDefault="0058028B" w:rsidP="00E20F75">
      <w:pPr>
        <w:jc w:val="both"/>
        <w:rPr>
          <w:sz w:val="28"/>
          <w:szCs w:val="28"/>
        </w:rPr>
      </w:pPr>
      <w:r w:rsidRPr="00453ECE">
        <w:rPr>
          <w:sz w:val="28"/>
          <w:szCs w:val="28"/>
        </w:rPr>
        <w:t>1. Написать диктант в одной из употребительных тональностей, включающей пройденные мелодические и ритмические обороты, элементы хроматизма. Объем – период из 8 -10 тактов, однотональный.</w:t>
      </w:r>
    </w:p>
    <w:p w:rsidR="0058028B" w:rsidRPr="00453ECE" w:rsidRDefault="0058028B" w:rsidP="00E20F75">
      <w:pPr>
        <w:jc w:val="both"/>
        <w:rPr>
          <w:sz w:val="28"/>
          <w:szCs w:val="28"/>
        </w:rPr>
      </w:pPr>
      <w:r w:rsidRPr="00453ECE">
        <w:rPr>
          <w:sz w:val="28"/>
          <w:szCs w:val="28"/>
        </w:rPr>
        <w:t>2. Проанализировать и спеть с листа мелодию в одной из пройденных тональностей. Например: Фридкин Г. Чтение с листа на уроках сольфеджио: №№320, 325, 337, 343, 369.</w:t>
      </w:r>
    </w:p>
    <w:p w:rsidR="0058028B" w:rsidRPr="00453ECE" w:rsidRDefault="0058028B" w:rsidP="00E20F75">
      <w:pPr>
        <w:jc w:val="both"/>
        <w:rPr>
          <w:sz w:val="28"/>
          <w:szCs w:val="28"/>
        </w:rPr>
      </w:pPr>
      <w:r w:rsidRPr="00453ECE">
        <w:rPr>
          <w:sz w:val="28"/>
          <w:szCs w:val="28"/>
        </w:rPr>
        <w:t>3. Спеть один из голосов выученного двухголосного примера. Например: Калмыков Б., Фридкин Г. Сольфеджио, ч.2: №№170, 180, 199, 204, 215, 217.</w:t>
      </w:r>
    </w:p>
    <w:p w:rsidR="0058028B" w:rsidRPr="00453ECE" w:rsidRDefault="0058028B" w:rsidP="00E20F75">
      <w:pPr>
        <w:jc w:val="both"/>
        <w:rPr>
          <w:sz w:val="28"/>
          <w:szCs w:val="28"/>
        </w:rPr>
      </w:pPr>
      <w:r w:rsidRPr="00453ECE">
        <w:rPr>
          <w:sz w:val="28"/>
          <w:szCs w:val="28"/>
        </w:rPr>
        <w:t>4. Спеть в пройденных тональностях несколько отдельных интервалов и аккордов.</w:t>
      </w:r>
    </w:p>
    <w:p w:rsidR="0058028B" w:rsidRPr="00453ECE" w:rsidRDefault="0058028B" w:rsidP="00E20F75">
      <w:pPr>
        <w:jc w:val="both"/>
        <w:rPr>
          <w:sz w:val="28"/>
          <w:szCs w:val="28"/>
        </w:rPr>
      </w:pPr>
      <w:r w:rsidRPr="00453ECE">
        <w:rPr>
          <w:sz w:val="28"/>
          <w:szCs w:val="28"/>
        </w:rPr>
        <w:t>5. Спеть од данного звука несколько отдельных интервалов и аккордов.</w:t>
      </w:r>
    </w:p>
    <w:p w:rsidR="0058028B" w:rsidRPr="00453ECE" w:rsidRDefault="0058028B" w:rsidP="00E20F75">
      <w:pPr>
        <w:jc w:val="both"/>
        <w:rPr>
          <w:sz w:val="28"/>
          <w:szCs w:val="28"/>
        </w:rPr>
      </w:pPr>
      <w:r w:rsidRPr="00453ECE">
        <w:rPr>
          <w:sz w:val="28"/>
          <w:szCs w:val="28"/>
        </w:rPr>
        <w:t>6. Определить на слух несколько пройденных интервалов и аккордов в тональности и от звука. Для подвинутых учащихся – определить на слух последовательность из нескольких интервалов и аккордов в пройденных тональностях.</w:t>
      </w:r>
    </w:p>
    <w:p w:rsidR="0058028B" w:rsidRPr="00453ECE" w:rsidRDefault="0058028B" w:rsidP="00E20F75">
      <w:pPr>
        <w:jc w:val="both"/>
        <w:rPr>
          <w:sz w:val="28"/>
          <w:szCs w:val="28"/>
        </w:rPr>
      </w:pPr>
      <w:r w:rsidRPr="00453ECE">
        <w:rPr>
          <w:sz w:val="28"/>
          <w:szCs w:val="28"/>
        </w:rPr>
        <w:t>7. Узнать на слух одно из пройденных в году произведений (или отрывок) и охарактеризовать его выразительные средства. Например: Глинка М. Северная звезда, Григ Э. Сосна, Мендельсон Ф. Песни без слов, Шопен Ф. Прелюдия №7.</w:t>
      </w:r>
    </w:p>
    <w:p w:rsidR="0058028B" w:rsidRPr="00453ECE" w:rsidRDefault="0058028B" w:rsidP="00E20F75">
      <w:pPr>
        <w:jc w:val="center"/>
        <w:rPr>
          <w:b/>
          <w:sz w:val="28"/>
          <w:szCs w:val="28"/>
        </w:rPr>
      </w:pPr>
      <w:r w:rsidRPr="00453ECE">
        <w:rPr>
          <w:b/>
          <w:sz w:val="28"/>
          <w:szCs w:val="28"/>
          <w:lang w:val="en-US"/>
        </w:rPr>
        <w:t>VII</w:t>
      </w:r>
      <w:r w:rsidRPr="00453ECE">
        <w:rPr>
          <w:b/>
          <w:sz w:val="28"/>
          <w:szCs w:val="28"/>
        </w:rPr>
        <w:t xml:space="preserve"> КЛАСС</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Учебно-методический материал</w:t>
      </w:r>
    </w:p>
    <w:p w:rsidR="0058028B" w:rsidRPr="00453ECE" w:rsidRDefault="0058028B" w:rsidP="00E20F75">
      <w:pPr>
        <w:jc w:val="both"/>
        <w:rPr>
          <w:b/>
          <w:sz w:val="28"/>
          <w:szCs w:val="28"/>
        </w:rPr>
      </w:pPr>
    </w:p>
    <w:p w:rsidR="0058028B" w:rsidRPr="00453ECE" w:rsidRDefault="0058028B" w:rsidP="005F23A0">
      <w:pPr>
        <w:numPr>
          <w:ilvl w:val="0"/>
          <w:numId w:val="130"/>
        </w:numPr>
        <w:jc w:val="both"/>
        <w:rPr>
          <w:sz w:val="28"/>
          <w:szCs w:val="28"/>
        </w:rPr>
      </w:pPr>
      <w:r w:rsidRPr="00453ECE">
        <w:rPr>
          <w:sz w:val="28"/>
          <w:szCs w:val="28"/>
        </w:rPr>
        <w:t>Мажорные и минорные гаммы до 7 знаков всех видов: пение, работа со ступенями, устная и письменная, включая альтерированные.</w:t>
      </w:r>
    </w:p>
    <w:p w:rsidR="0058028B" w:rsidRPr="00453ECE" w:rsidRDefault="0058028B" w:rsidP="00E20F75">
      <w:pPr>
        <w:ind w:left="720"/>
        <w:jc w:val="both"/>
        <w:rPr>
          <w:sz w:val="28"/>
          <w:szCs w:val="28"/>
        </w:rPr>
      </w:pPr>
      <w:r w:rsidRPr="00453ECE">
        <w:rPr>
          <w:sz w:val="28"/>
          <w:szCs w:val="28"/>
        </w:rPr>
        <w:t>Пение ступеней одноголосно и двухголосно.</w:t>
      </w:r>
    </w:p>
    <w:p w:rsidR="0058028B" w:rsidRPr="00453ECE" w:rsidRDefault="0058028B" w:rsidP="00E20F75">
      <w:pPr>
        <w:ind w:left="720"/>
        <w:jc w:val="both"/>
        <w:rPr>
          <w:sz w:val="28"/>
          <w:szCs w:val="28"/>
        </w:rPr>
      </w:pPr>
      <w:r w:rsidRPr="00453ECE">
        <w:rPr>
          <w:sz w:val="28"/>
          <w:szCs w:val="28"/>
        </w:rPr>
        <w:t>Семиступенные диатонические народные лады – запись гаммы:  пение с анализом художественного значения данного лада в примерах ученика;  определение на слух – устно.</w:t>
      </w:r>
    </w:p>
    <w:p w:rsidR="0058028B" w:rsidRPr="00453ECE" w:rsidRDefault="0058028B" w:rsidP="00E20F75">
      <w:pPr>
        <w:ind w:left="720"/>
        <w:jc w:val="both"/>
        <w:rPr>
          <w:sz w:val="28"/>
          <w:szCs w:val="28"/>
        </w:rPr>
      </w:pPr>
      <w:r w:rsidRPr="00453ECE">
        <w:rPr>
          <w:sz w:val="28"/>
          <w:szCs w:val="28"/>
        </w:rPr>
        <w:t xml:space="preserve">Определение на слух всех видов гамм и народных ладов  </w:t>
      </w:r>
      <w:r w:rsidRPr="00453ECE">
        <w:rPr>
          <w:b/>
          <w:sz w:val="28"/>
          <w:szCs w:val="28"/>
        </w:rPr>
        <w:t xml:space="preserve">вверх – вниз </w:t>
      </w:r>
      <w:r w:rsidRPr="00453ECE">
        <w:rPr>
          <w:sz w:val="28"/>
          <w:szCs w:val="28"/>
        </w:rPr>
        <w:t xml:space="preserve"> - устно.</w:t>
      </w:r>
    </w:p>
    <w:p w:rsidR="0058028B" w:rsidRPr="00453ECE" w:rsidRDefault="0058028B" w:rsidP="00E20F75">
      <w:pPr>
        <w:ind w:left="720"/>
        <w:jc w:val="both"/>
        <w:rPr>
          <w:sz w:val="28"/>
          <w:szCs w:val="28"/>
        </w:rPr>
      </w:pPr>
      <w:r w:rsidRPr="00453ECE">
        <w:rPr>
          <w:sz w:val="28"/>
          <w:szCs w:val="28"/>
        </w:rPr>
        <w:t>Хроматические гаммы.</w:t>
      </w:r>
    </w:p>
    <w:p w:rsidR="0058028B" w:rsidRPr="00453ECE" w:rsidRDefault="0058028B" w:rsidP="00E20F75">
      <w:pPr>
        <w:ind w:left="720"/>
        <w:jc w:val="both"/>
        <w:rPr>
          <w:sz w:val="28"/>
          <w:szCs w:val="28"/>
        </w:rPr>
      </w:pPr>
      <w:r w:rsidRPr="00453ECE">
        <w:rPr>
          <w:sz w:val="28"/>
          <w:szCs w:val="28"/>
        </w:rPr>
        <w:t>Родственные тональности (1-8 степень родства).</w:t>
      </w:r>
    </w:p>
    <w:p w:rsidR="0058028B" w:rsidRPr="00453ECE" w:rsidRDefault="0058028B" w:rsidP="00E20F75">
      <w:pPr>
        <w:ind w:left="720"/>
        <w:jc w:val="both"/>
        <w:rPr>
          <w:sz w:val="28"/>
          <w:szCs w:val="28"/>
        </w:rPr>
      </w:pPr>
    </w:p>
    <w:p w:rsidR="0058028B" w:rsidRPr="00453ECE" w:rsidRDefault="0058028B" w:rsidP="00E20F75">
      <w:pPr>
        <w:ind w:left="720" w:hanging="360"/>
        <w:jc w:val="both"/>
        <w:rPr>
          <w:b/>
          <w:sz w:val="28"/>
          <w:szCs w:val="28"/>
        </w:rPr>
      </w:pPr>
      <w:r w:rsidRPr="00453ECE">
        <w:rPr>
          <w:b/>
          <w:sz w:val="28"/>
          <w:szCs w:val="28"/>
        </w:rPr>
        <w:t>2.   Интервалы:</w:t>
      </w:r>
    </w:p>
    <w:p w:rsidR="0058028B" w:rsidRPr="00453ECE" w:rsidRDefault="0058028B" w:rsidP="00E20F75">
      <w:pPr>
        <w:ind w:left="720"/>
        <w:jc w:val="both"/>
        <w:rPr>
          <w:i/>
          <w:sz w:val="28"/>
          <w:szCs w:val="28"/>
        </w:rPr>
      </w:pPr>
      <w:r w:rsidRPr="00453ECE">
        <w:rPr>
          <w:sz w:val="28"/>
          <w:szCs w:val="28"/>
        </w:rPr>
        <w:t>Построение, пение, игра на фортепиано характерных интервалов, ранее пройденных,</w:t>
      </w:r>
      <w:r w:rsidRPr="00453ECE">
        <w:rPr>
          <w:i/>
          <w:sz w:val="28"/>
          <w:szCs w:val="28"/>
        </w:rPr>
        <w:t xml:space="preserve"> </w:t>
      </w:r>
      <w:r w:rsidRPr="00453ECE">
        <w:rPr>
          <w:sz w:val="28"/>
          <w:szCs w:val="28"/>
        </w:rPr>
        <w:t>включая ум4 и ув5 в гармоническом мажоре и миноре с разрешением.</w:t>
      </w:r>
    </w:p>
    <w:p w:rsidR="0058028B" w:rsidRPr="00453ECE" w:rsidRDefault="0058028B" w:rsidP="00E20F75">
      <w:pPr>
        <w:ind w:left="720"/>
        <w:jc w:val="both"/>
        <w:rPr>
          <w:i/>
          <w:sz w:val="28"/>
          <w:szCs w:val="28"/>
        </w:rPr>
      </w:pPr>
      <w:r w:rsidRPr="00453ECE">
        <w:rPr>
          <w:sz w:val="28"/>
          <w:szCs w:val="28"/>
        </w:rPr>
        <w:t>Характерные интервалы  от звука с разрешением в мажоре и миноре - письменно, игра на фортепиано.</w:t>
      </w:r>
    </w:p>
    <w:p w:rsidR="0058028B" w:rsidRPr="00453ECE" w:rsidRDefault="0058028B" w:rsidP="00E20F75">
      <w:pPr>
        <w:ind w:left="720"/>
        <w:jc w:val="both"/>
        <w:rPr>
          <w:i/>
          <w:sz w:val="28"/>
          <w:szCs w:val="28"/>
        </w:rPr>
      </w:pPr>
      <w:r w:rsidRPr="00453ECE">
        <w:rPr>
          <w:sz w:val="28"/>
          <w:szCs w:val="28"/>
        </w:rPr>
        <w:t>Интервальные последовательности в мажоре и миноре - письменно, с пением их 2-х голосно группой и дуэтом или на фортепиано с проигрыванием одного из голосов.</w:t>
      </w:r>
    </w:p>
    <w:p w:rsidR="0058028B" w:rsidRPr="00453ECE" w:rsidRDefault="0058028B" w:rsidP="00E20F75">
      <w:pPr>
        <w:ind w:left="720"/>
        <w:jc w:val="both"/>
        <w:rPr>
          <w:i/>
          <w:sz w:val="28"/>
          <w:szCs w:val="28"/>
        </w:rPr>
      </w:pPr>
      <w:r w:rsidRPr="00453ECE">
        <w:rPr>
          <w:sz w:val="28"/>
          <w:szCs w:val="28"/>
        </w:rPr>
        <w:t>Пение одноголосных и двухголосных примеров учебника с анализом пройденных интервалов.</w:t>
      </w:r>
    </w:p>
    <w:p w:rsidR="0058028B" w:rsidRPr="00453ECE" w:rsidRDefault="0058028B" w:rsidP="00E20F75">
      <w:pPr>
        <w:ind w:left="720"/>
        <w:jc w:val="both"/>
        <w:rPr>
          <w:i/>
          <w:sz w:val="28"/>
          <w:szCs w:val="28"/>
        </w:rPr>
      </w:pPr>
      <w:r w:rsidRPr="00453ECE">
        <w:rPr>
          <w:sz w:val="28"/>
          <w:szCs w:val="28"/>
        </w:rPr>
        <w:t>Письменное и устное транспонирование мелодий с осознанием встречающихся интервалов.</w:t>
      </w:r>
    </w:p>
    <w:p w:rsidR="0058028B" w:rsidRPr="00453ECE" w:rsidRDefault="0058028B" w:rsidP="00E20F75">
      <w:pPr>
        <w:ind w:left="720"/>
        <w:jc w:val="both"/>
        <w:rPr>
          <w:i/>
          <w:sz w:val="28"/>
          <w:szCs w:val="28"/>
        </w:rPr>
      </w:pPr>
      <w:r w:rsidRPr="00453ECE">
        <w:rPr>
          <w:sz w:val="28"/>
          <w:szCs w:val="28"/>
        </w:rPr>
        <w:t>Запись диктантов, включающих движение характерного интервала.</w:t>
      </w:r>
    </w:p>
    <w:p w:rsidR="0058028B" w:rsidRPr="00453ECE" w:rsidRDefault="0058028B" w:rsidP="00E20F75">
      <w:pPr>
        <w:ind w:left="720"/>
        <w:jc w:val="both"/>
        <w:rPr>
          <w:sz w:val="28"/>
          <w:szCs w:val="28"/>
        </w:rPr>
      </w:pPr>
    </w:p>
    <w:p w:rsidR="0058028B" w:rsidRPr="00453ECE" w:rsidRDefault="0058028B" w:rsidP="00E20F75">
      <w:pPr>
        <w:ind w:firstLine="360"/>
        <w:jc w:val="both"/>
        <w:rPr>
          <w:b/>
          <w:sz w:val="28"/>
          <w:szCs w:val="28"/>
        </w:rPr>
      </w:pPr>
      <w:r w:rsidRPr="00453ECE">
        <w:rPr>
          <w:b/>
          <w:sz w:val="28"/>
          <w:szCs w:val="28"/>
        </w:rPr>
        <w:t>3.   Аккорды:</w:t>
      </w:r>
    </w:p>
    <w:p w:rsidR="0058028B" w:rsidRPr="00453ECE" w:rsidRDefault="0058028B" w:rsidP="00E20F75">
      <w:pPr>
        <w:ind w:left="720"/>
        <w:jc w:val="both"/>
        <w:rPr>
          <w:sz w:val="28"/>
          <w:szCs w:val="28"/>
        </w:rPr>
      </w:pPr>
      <w:r w:rsidRPr="00453ECE">
        <w:rPr>
          <w:sz w:val="28"/>
          <w:szCs w:val="28"/>
        </w:rPr>
        <w:t>Повторение ранее пройденных кадансов.</w:t>
      </w:r>
    </w:p>
    <w:p w:rsidR="0058028B" w:rsidRPr="00453ECE" w:rsidRDefault="0058028B" w:rsidP="00E20F75">
      <w:pPr>
        <w:ind w:left="720"/>
        <w:jc w:val="both"/>
        <w:rPr>
          <w:sz w:val="28"/>
          <w:szCs w:val="28"/>
        </w:rPr>
      </w:pPr>
      <w:r w:rsidRPr="00453ECE">
        <w:rPr>
          <w:sz w:val="28"/>
          <w:szCs w:val="28"/>
        </w:rPr>
        <w:t>Д</w:t>
      </w:r>
      <w:r w:rsidRPr="00453ECE">
        <w:rPr>
          <w:sz w:val="28"/>
          <w:szCs w:val="28"/>
          <w:vertAlign w:val="subscript"/>
        </w:rPr>
        <w:t xml:space="preserve">7 </w:t>
      </w:r>
      <w:r w:rsidRPr="00453ECE">
        <w:rPr>
          <w:sz w:val="28"/>
          <w:szCs w:val="28"/>
        </w:rPr>
        <w:t xml:space="preserve"> с разрешением в трезвучие </w:t>
      </w:r>
      <w:r w:rsidRPr="00453ECE">
        <w:rPr>
          <w:sz w:val="28"/>
          <w:szCs w:val="28"/>
          <w:lang w:val="en-US"/>
        </w:rPr>
        <w:t>VI</w:t>
      </w:r>
      <w:r w:rsidRPr="00453ECE">
        <w:rPr>
          <w:sz w:val="28"/>
          <w:szCs w:val="28"/>
        </w:rPr>
        <w:t xml:space="preserve">  ступени - прерванный оборот.</w:t>
      </w:r>
    </w:p>
    <w:p w:rsidR="0058028B" w:rsidRPr="00453ECE" w:rsidRDefault="0058028B" w:rsidP="00E20F75">
      <w:pPr>
        <w:ind w:left="720"/>
        <w:jc w:val="both"/>
        <w:rPr>
          <w:sz w:val="28"/>
          <w:szCs w:val="28"/>
        </w:rPr>
      </w:pPr>
      <w:r w:rsidRPr="00453ECE">
        <w:rPr>
          <w:sz w:val="28"/>
          <w:szCs w:val="28"/>
        </w:rPr>
        <w:t>Трезвучия побочных ступеней.</w:t>
      </w:r>
    </w:p>
    <w:p w:rsidR="0058028B" w:rsidRPr="00453ECE" w:rsidRDefault="0058028B" w:rsidP="00E20F75">
      <w:pPr>
        <w:ind w:left="720"/>
        <w:jc w:val="both"/>
        <w:rPr>
          <w:sz w:val="28"/>
          <w:szCs w:val="28"/>
        </w:rPr>
      </w:pPr>
      <w:r w:rsidRPr="00453ECE">
        <w:rPr>
          <w:sz w:val="28"/>
          <w:szCs w:val="28"/>
        </w:rPr>
        <w:t>Увеличенное трезвучие в мажоре и миноре гармонических с разрешением.</w:t>
      </w:r>
    </w:p>
    <w:p w:rsidR="0058028B" w:rsidRPr="00453ECE" w:rsidRDefault="0058028B" w:rsidP="00E20F75">
      <w:pPr>
        <w:ind w:left="720"/>
        <w:jc w:val="both"/>
        <w:rPr>
          <w:sz w:val="28"/>
          <w:szCs w:val="28"/>
        </w:rPr>
      </w:pPr>
      <w:r w:rsidRPr="00453ECE">
        <w:rPr>
          <w:sz w:val="28"/>
          <w:szCs w:val="28"/>
        </w:rPr>
        <w:t>Формы работы  над аккордами аналогичные прежним:</w:t>
      </w:r>
    </w:p>
    <w:p w:rsidR="0058028B" w:rsidRPr="00453ECE" w:rsidRDefault="0058028B" w:rsidP="00E20F75">
      <w:pPr>
        <w:ind w:left="720"/>
        <w:jc w:val="both"/>
        <w:rPr>
          <w:sz w:val="28"/>
          <w:szCs w:val="28"/>
        </w:rPr>
      </w:pPr>
      <w:r w:rsidRPr="00453ECE">
        <w:rPr>
          <w:sz w:val="28"/>
          <w:szCs w:val="28"/>
        </w:rPr>
        <w:t>Письменно - построение отдельного аккорда,  последовательностей, кадансов;</w:t>
      </w:r>
    </w:p>
    <w:p w:rsidR="0058028B" w:rsidRPr="00453ECE" w:rsidRDefault="0058028B" w:rsidP="00E20F75">
      <w:pPr>
        <w:ind w:left="720"/>
        <w:jc w:val="both"/>
        <w:rPr>
          <w:sz w:val="28"/>
          <w:szCs w:val="28"/>
        </w:rPr>
      </w:pPr>
      <w:r w:rsidRPr="00453ECE">
        <w:rPr>
          <w:sz w:val="28"/>
          <w:szCs w:val="28"/>
        </w:rPr>
        <w:t xml:space="preserve">Пение - одноголосно вверх – вниз, многоголосно группой, с фортепиано одного из голосов с проигрыванием остальных.  </w:t>
      </w:r>
    </w:p>
    <w:p w:rsidR="0058028B" w:rsidRPr="00453ECE" w:rsidRDefault="0058028B" w:rsidP="00E20F75">
      <w:pPr>
        <w:ind w:left="720"/>
        <w:jc w:val="both"/>
        <w:rPr>
          <w:sz w:val="28"/>
          <w:szCs w:val="28"/>
        </w:rPr>
      </w:pPr>
      <w:r w:rsidRPr="00453ECE">
        <w:rPr>
          <w:sz w:val="28"/>
          <w:szCs w:val="28"/>
        </w:rPr>
        <w:t xml:space="preserve">Игра - кадансов, последовательностей, отдельного аккорда. </w:t>
      </w:r>
    </w:p>
    <w:p w:rsidR="0058028B" w:rsidRPr="00453ECE" w:rsidRDefault="0058028B" w:rsidP="00E20F75">
      <w:pPr>
        <w:ind w:left="720"/>
        <w:jc w:val="both"/>
        <w:rPr>
          <w:sz w:val="28"/>
          <w:szCs w:val="28"/>
        </w:rPr>
      </w:pPr>
      <w:r w:rsidRPr="00453ECE">
        <w:rPr>
          <w:sz w:val="28"/>
          <w:szCs w:val="28"/>
        </w:rPr>
        <w:t>Любой аккорд от звука - письменно, определение на слух, игра на фортепиано.</w:t>
      </w:r>
    </w:p>
    <w:p w:rsidR="0058028B" w:rsidRPr="00453ECE" w:rsidRDefault="0058028B" w:rsidP="00E20F75">
      <w:pPr>
        <w:ind w:left="720"/>
        <w:jc w:val="both"/>
        <w:rPr>
          <w:sz w:val="28"/>
          <w:szCs w:val="28"/>
        </w:rPr>
      </w:pPr>
      <w:r w:rsidRPr="00453ECE">
        <w:rPr>
          <w:sz w:val="28"/>
          <w:szCs w:val="28"/>
        </w:rPr>
        <w:t>Подбор аккомпанемента к диктанту или мелодии (песне) самостоятельно.</w:t>
      </w:r>
    </w:p>
    <w:p w:rsidR="0058028B" w:rsidRPr="00453ECE" w:rsidRDefault="0058028B" w:rsidP="00E20F75">
      <w:pPr>
        <w:ind w:left="720"/>
        <w:jc w:val="both"/>
        <w:rPr>
          <w:sz w:val="28"/>
          <w:szCs w:val="28"/>
        </w:rPr>
      </w:pPr>
      <w:r w:rsidRPr="00453ECE">
        <w:rPr>
          <w:sz w:val="28"/>
          <w:szCs w:val="28"/>
        </w:rPr>
        <w:t>Гармонический анализ музыкальных отрывков или целого произведения (возможно, взятого по специальности).</w:t>
      </w:r>
    </w:p>
    <w:p w:rsidR="0058028B" w:rsidRPr="00453ECE" w:rsidRDefault="0058028B" w:rsidP="00E20F75">
      <w:pPr>
        <w:ind w:left="720"/>
        <w:jc w:val="both"/>
        <w:rPr>
          <w:sz w:val="28"/>
          <w:szCs w:val="28"/>
        </w:rPr>
      </w:pPr>
      <w:r w:rsidRPr="00453ECE">
        <w:rPr>
          <w:sz w:val="28"/>
          <w:szCs w:val="28"/>
        </w:rPr>
        <w:t xml:space="preserve"> </w:t>
      </w:r>
    </w:p>
    <w:p w:rsidR="0058028B" w:rsidRPr="00453ECE" w:rsidRDefault="0058028B" w:rsidP="00E20F75">
      <w:pPr>
        <w:ind w:left="720" w:hanging="360"/>
        <w:jc w:val="both"/>
        <w:rPr>
          <w:sz w:val="28"/>
          <w:szCs w:val="28"/>
        </w:rPr>
      </w:pPr>
      <w:r w:rsidRPr="00453ECE">
        <w:rPr>
          <w:sz w:val="28"/>
          <w:szCs w:val="28"/>
        </w:rPr>
        <w:t xml:space="preserve">4.  </w:t>
      </w:r>
      <w:r w:rsidRPr="00453ECE">
        <w:rPr>
          <w:b/>
          <w:sz w:val="28"/>
          <w:szCs w:val="28"/>
        </w:rPr>
        <w:t>Диктанты</w:t>
      </w:r>
      <w:r w:rsidRPr="00453ECE">
        <w:rPr>
          <w:sz w:val="28"/>
          <w:szCs w:val="28"/>
        </w:rPr>
        <w:t>: устные, блиц, ритмические, аналитические, самостоятельные, одно – и двухголосные с включением хроматизмов, альтерированных ступеней, однотональные и модулирующие.</w:t>
      </w:r>
    </w:p>
    <w:p w:rsidR="0058028B" w:rsidRPr="00453ECE" w:rsidRDefault="0058028B" w:rsidP="00E20F75">
      <w:pPr>
        <w:ind w:firstLine="360"/>
        <w:jc w:val="both"/>
        <w:rPr>
          <w:sz w:val="28"/>
          <w:szCs w:val="28"/>
        </w:rPr>
      </w:pPr>
    </w:p>
    <w:p w:rsidR="0058028B" w:rsidRPr="00453ECE" w:rsidRDefault="0058028B" w:rsidP="00E20F75">
      <w:pPr>
        <w:ind w:left="720" w:hanging="360"/>
        <w:jc w:val="both"/>
        <w:rPr>
          <w:sz w:val="28"/>
          <w:szCs w:val="28"/>
        </w:rPr>
      </w:pPr>
      <w:r w:rsidRPr="00453ECE">
        <w:rPr>
          <w:sz w:val="28"/>
          <w:szCs w:val="28"/>
        </w:rPr>
        <w:t xml:space="preserve">5.  </w:t>
      </w:r>
      <w:r w:rsidRPr="00453ECE">
        <w:rPr>
          <w:b/>
          <w:sz w:val="28"/>
          <w:szCs w:val="28"/>
        </w:rPr>
        <w:t xml:space="preserve">Пение </w:t>
      </w:r>
      <w:r w:rsidRPr="00453ECE">
        <w:rPr>
          <w:sz w:val="28"/>
          <w:szCs w:val="28"/>
        </w:rPr>
        <w:t>подготовленных примеров учебника дома и с листа мелодий с хроматиз-мами, модуляциями.</w:t>
      </w:r>
    </w:p>
    <w:p w:rsidR="0058028B" w:rsidRPr="00453ECE" w:rsidRDefault="0058028B" w:rsidP="00E20F75">
      <w:pPr>
        <w:ind w:left="720"/>
        <w:jc w:val="both"/>
        <w:rPr>
          <w:sz w:val="28"/>
          <w:szCs w:val="28"/>
        </w:rPr>
      </w:pPr>
      <w:r w:rsidRPr="00453ECE">
        <w:rPr>
          <w:sz w:val="28"/>
          <w:szCs w:val="28"/>
        </w:rPr>
        <w:t>Работа над четким дирижированием.</w:t>
      </w:r>
    </w:p>
    <w:p w:rsidR="0058028B" w:rsidRPr="00453ECE" w:rsidRDefault="0058028B" w:rsidP="00E20F75">
      <w:pPr>
        <w:ind w:left="720"/>
        <w:jc w:val="both"/>
        <w:rPr>
          <w:sz w:val="28"/>
          <w:szCs w:val="28"/>
        </w:rPr>
      </w:pPr>
      <w:r w:rsidRPr="00453ECE">
        <w:rPr>
          <w:sz w:val="28"/>
          <w:szCs w:val="28"/>
        </w:rPr>
        <w:t>Пение выученных мелодий с предложенным аккомпанементом.</w:t>
      </w:r>
    </w:p>
    <w:p w:rsidR="0058028B" w:rsidRPr="00453ECE" w:rsidRDefault="0058028B" w:rsidP="00E20F75">
      <w:pPr>
        <w:ind w:left="720"/>
        <w:jc w:val="both"/>
        <w:rPr>
          <w:sz w:val="28"/>
          <w:szCs w:val="28"/>
        </w:rPr>
      </w:pPr>
      <w:r w:rsidRPr="00453ECE">
        <w:rPr>
          <w:sz w:val="28"/>
          <w:szCs w:val="28"/>
        </w:rPr>
        <w:t>Транспонирование.</w:t>
      </w:r>
    </w:p>
    <w:p w:rsidR="0058028B" w:rsidRPr="00453ECE" w:rsidRDefault="0058028B" w:rsidP="00E20F75">
      <w:pPr>
        <w:ind w:left="720"/>
        <w:rPr>
          <w:sz w:val="28"/>
          <w:szCs w:val="28"/>
        </w:rPr>
      </w:pPr>
    </w:p>
    <w:p w:rsidR="0058028B" w:rsidRPr="00453ECE" w:rsidRDefault="0058028B" w:rsidP="00E20F75">
      <w:pPr>
        <w:ind w:left="1800" w:hanging="1260"/>
        <w:jc w:val="both"/>
        <w:rPr>
          <w:sz w:val="28"/>
          <w:szCs w:val="28"/>
        </w:rPr>
      </w:pPr>
      <w:r w:rsidRPr="00453ECE">
        <w:rPr>
          <w:b/>
          <w:sz w:val="28"/>
          <w:szCs w:val="28"/>
        </w:rPr>
        <w:t>Учебники:</w:t>
      </w:r>
      <w:r w:rsidRPr="00453ECE">
        <w:rPr>
          <w:sz w:val="28"/>
          <w:szCs w:val="28"/>
        </w:rPr>
        <w:t xml:space="preserve"> Калмыков Б., Фридкин Г. Сольфеджио 1 ч. – Одноглосие,</w:t>
      </w:r>
    </w:p>
    <w:p w:rsidR="0058028B" w:rsidRPr="00453ECE" w:rsidRDefault="0058028B" w:rsidP="00E20F75">
      <w:pPr>
        <w:ind w:left="1800"/>
        <w:jc w:val="both"/>
        <w:rPr>
          <w:sz w:val="28"/>
          <w:szCs w:val="28"/>
        </w:rPr>
      </w:pPr>
      <w:r w:rsidRPr="00453ECE">
        <w:rPr>
          <w:sz w:val="28"/>
          <w:szCs w:val="28"/>
        </w:rPr>
        <w:t>2 ч. – Двухголосие</w:t>
      </w:r>
    </w:p>
    <w:p w:rsidR="0058028B" w:rsidRPr="00453ECE" w:rsidRDefault="0058028B" w:rsidP="00E20F75">
      <w:pPr>
        <w:ind w:left="540" w:firstLine="1260"/>
        <w:jc w:val="both"/>
        <w:rPr>
          <w:sz w:val="28"/>
          <w:szCs w:val="28"/>
        </w:rPr>
      </w:pPr>
      <w:r w:rsidRPr="00453ECE">
        <w:rPr>
          <w:sz w:val="28"/>
          <w:szCs w:val="28"/>
        </w:rPr>
        <w:t>Котикова Н. Сольфеджио 5-7 кл.</w:t>
      </w:r>
    </w:p>
    <w:p w:rsidR="0058028B" w:rsidRPr="00453ECE" w:rsidRDefault="0058028B" w:rsidP="00E20F75">
      <w:pPr>
        <w:ind w:left="540" w:firstLine="1260"/>
        <w:jc w:val="both"/>
        <w:rPr>
          <w:sz w:val="28"/>
          <w:szCs w:val="28"/>
        </w:rPr>
      </w:pPr>
      <w:r w:rsidRPr="00453ECE">
        <w:rPr>
          <w:sz w:val="28"/>
          <w:szCs w:val="28"/>
        </w:rPr>
        <w:t>Фридкин Г. Чтение с листа на уроках сольфеджио</w:t>
      </w:r>
    </w:p>
    <w:p w:rsidR="0058028B" w:rsidRPr="00453ECE" w:rsidRDefault="0058028B" w:rsidP="00E20F75">
      <w:pPr>
        <w:ind w:left="540" w:firstLine="1260"/>
        <w:jc w:val="both"/>
        <w:rPr>
          <w:sz w:val="28"/>
          <w:szCs w:val="28"/>
        </w:rPr>
      </w:pPr>
      <w:r w:rsidRPr="00453ECE">
        <w:rPr>
          <w:sz w:val="28"/>
          <w:szCs w:val="28"/>
        </w:rPr>
        <w:t>Перцовская А., Металлиди Ж. Сольфеджио 7 класс</w:t>
      </w:r>
    </w:p>
    <w:p w:rsidR="0058028B" w:rsidRPr="00453ECE" w:rsidRDefault="0058028B" w:rsidP="00E20F75">
      <w:pPr>
        <w:ind w:left="540" w:firstLine="1260"/>
        <w:jc w:val="both"/>
        <w:rPr>
          <w:sz w:val="28"/>
          <w:szCs w:val="28"/>
        </w:rPr>
      </w:pPr>
      <w:r w:rsidRPr="00453ECE">
        <w:rPr>
          <w:sz w:val="28"/>
          <w:szCs w:val="28"/>
        </w:rPr>
        <w:t>Шехтман Л. Гармонический анализ на уроках сольфеджио.</w:t>
      </w:r>
    </w:p>
    <w:p w:rsidR="0058028B" w:rsidRPr="00453ECE" w:rsidRDefault="0058028B" w:rsidP="00E20F75">
      <w:pPr>
        <w:jc w:val="both"/>
        <w:rPr>
          <w:sz w:val="28"/>
          <w:szCs w:val="28"/>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both"/>
        <w:rPr>
          <w:b/>
          <w:sz w:val="28"/>
          <w:szCs w:val="28"/>
        </w:rPr>
      </w:pPr>
    </w:p>
    <w:p w:rsidR="0058028B" w:rsidRPr="00453ECE" w:rsidRDefault="0058028B" w:rsidP="00E20F75">
      <w:pPr>
        <w:ind w:left="480"/>
        <w:jc w:val="both"/>
        <w:rPr>
          <w:b/>
          <w:sz w:val="28"/>
          <w:szCs w:val="28"/>
        </w:rPr>
      </w:pPr>
      <w:r w:rsidRPr="00453ECE">
        <w:rPr>
          <w:b/>
          <w:sz w:val="28"/>
          <w:szCs w:val="28"/>
        </w:rPr>
        <w:t>1.Сольфеджирование и вокально-интонационные навыки</w:t>
      </w:r>
    </w:p>
    <w:p w:rsidR="0058028B" w:rsidRPr="00453ECE" w:rsidRDefault="0058028B" w:rsidP="00E20F75">
      <w:pPr>
        <w:jc w:val="both"/>
        <w:rPr>
          <w:b/>
          <w:sz w:val="28"/>
          <w:szCs w:val="28"/>
        </w:rPr>
      </w:pPr>
    </w:p>
    <w:p w:rsidR="0058028B" w:rsidRPr="00453ECE" w:rsidRDefault="0058028B" w:rsidP="00E20F75">
      <w:pPr>
        <w:ind w:left="480"/>
        <w:jc w:val="both"/>
        <w:rPr>
          <w:sz w:val="28"/>
          <w:szCs w:val="28"/>
        </w:rPr>
      </w:pPr>
      <w:r w:rsidRPr="00453ECE">
        <w:rPr>
          <w:sz w:val="28"/>
          <w:szCs w:val="28"/>
        </w:rPr>
        <w:t>1. Гаммы, отдельные ступени, мелодические обороты с интонациями пройденных интервалов и аккордов, с  использованием альтерированных ступеней.</w:t>
      </w:r>
    </w:p>
    <w:p w:rsidR="0058028B" w:rsidRPr="00453ECE" w:rsidRDefault="0058028B" w:rsidP="00E20F75">
      <w:pPr>
        <w:ind w:left="480"/>
        <w:jc w:val="both"/>
        <w:rPr>
          <w:sz w:val="28"/>
          <w:szCs w:val="28"/>
        </w:rPr>
      </w:pPr>
      <w:r w:rsidRPr="00453ECE">
        <w:rPr>
          <w:sz w:val="28"/>
          <w:szCs w:val="28"/>
        </w:rPr>
        <w:t>2. Пение всех ранее пройденных аккордов, включая трезвучия побочных ступеней и  увеличенные трезвучия с разрешением в мажоре и миноре.</w:t>
      </w:r>
    </w:p>
    <w:p w:rsidR="0058028B" w:rsidRPr="00453ECE" w:rsidRDefault="0058028B" w:rsidP="00E20F75">
      <w:pPr>
        <w:ind w:left="480"/>
        <w:jc w:val="both"/>
        <w:rPr>
          <w:sz w:val="28"/>
          <w:szCs w:val="28"/>
        </w:rPr>
      </w:pPr>
      <w:r w:rsidRPr="00453ECE">
        <w:rPr>
          <w:sz w:val="28"/>
          <w:szCs w:val="28"/>
        </w:rPr>
        <w:t>3. Аккордовые последовательрости с инструментом по голосам.</w:t>
      </w:r>
    </w:p>
    <w:p w:rsidR="0058028B" w:rsidRPr="00453ECE" w:rsidRDefault="0058028B" w:rsidP="00E20F75">
      <w:pPr>
        <w:ind w:left="480"/>
        <w:jc w:val="both"/>
        <w:rPr>
          <w:sz w:val="28"/>
          <w:szCs w:val="28"/>
        </w:rPr>
      </w:pPr>
      <w:r w:rsidRPr="00453ECE">
        <w:rPr>
          <w:sz w:val="28"/>
          <w:szCs w:val="28"/>
        </w:rPr>
        <w:t>4. В тональностях гармонического мажора и минора диатонические  интервалы, а также  ув2, ум7, две пары тритонов, ум4, ув5 с разрешениями.</w:t>
      </w:r>
    </w:p>
    <w:p w:rsidR="0058028B" w:rsidRPr="00453ECE" w:rsidRDefault="0058028B" w:rsidP="00E20F75">
      <w:pPr>
        <w:ind w:left="480"/>
        <w:jc w:val="both"/>
        <w:rPr>
          <w:sz w:val="28"/>
          <w:szCs w:val="28"/>
        </w:rPr>
      </w:pPr>
      <w:r w:rsidRPr="00453ECE">
        <w:rPr>
          <w:sz w:val="28"/>
          <w:szCs w:val="28"/>
        </w:rPr>
        <w:t>5. Вне лада, от звука,  вверх – вниз все пройденные интервалы и аккорды.</w:t>
      </w:r>
    </w:p>
    <w:p w:rsidR="0058028B" w:rsidRPr="00453ECE" w:rsidRDefault="0058028B" w:rsidP="00E20F75">
      <w:pPr>
        <w:ind w:left="480"/>
        <w:jc w:val="both"/>
        <w:rPr>
          <w:sz w:val="28"/>
          <w:szCs w:val="28"/>
        </w:rPr>
      </w:pPr>
      <w:r w:rsidRPr="00453ECE">
        <w:rPr>
          <w:sz w:val="28"/>
          <w:szCs w:val="28"/>
        </w:rPr>
        <w:t>6. Последовательности интервалов в тональностях одноголосно и двухголосно – группой, дуэтом.</w:t>
      </w:r>
    </w:p>
    <w:p w:rsidR="0058028B" w:rsidRPr="00453ECE" w:rsidRDefault="0058028B" w:rsidP="00E20F75">
      <w:pPr>
        <w:ind w:left="480"/>
        <w:jc w:val="both"/>
        <w:rPr>
          <w:sz w:val="28"/>
          <w:szCs w:val="28"/>
        </w:rPr>
      </w:pPr>
      <w:r w:rsidRPr="00453ECE">
        <w:rPr>
          <w:sz w:val="28"/>
          <w:szCs w:val="28"/>
        </w:rPr>
        <w:t>7. Разучивание и пение с листа в пройденных тональностях одно- и двухголосных мелодий с хроматизмами, модуляциями, отклонениями; с использованием интонаций пройденных интервалов, аккордов.</w:t>
      </w:r>
    </w:p>
    <w:p w:rsidR="0058028B" w:rsidRPr="00453ECE" w:rsidRDefault="0058028B" w:rsidP="00E20F75">
      <w:pPr>
        <w:ind w:left="480"/>
        <w:jc w:val="both"/>
        <w:rPr>
          <w:sz w:val="28"/>
          <w:szCs w:val="28"/>
        </w:rPr>
      </w:pPr>
      <w:r w:rsidRPr="00453ECE">
        <w:rPr>
          <w:sz w:val="28"/>
          <w:szCs w:val="28"/>
        </w:rPr>
        <w:t>8. Мелодий в семиступенных диатонических  народных ладах.</w:t>
      </w:r>
    </w:p>
    <w:p w:rsidR="0058028B" w:rsidRPr="00453ECE" w:rsidRDefault="0058028B" w:rsidP="00E20F75">
      <w:pPr>
        <w:ind w:left="480"/>
        <w:jc w:val="both"/>
        <w:rPr>
          <w:sz w:val="28"/>
          <w:szCs w:val="28"/>
        </w:rPr>
      </w:pPr>
      <w:r w:rsidRPr="00453ECE">
        <w:rPr>
          <w:sz w:val="28"/>
          <w:szCs w:val="28"/>
        </w:rPr>
        <w:t>9. Закрепление навыков беглого чтения с листа с дирижированием.</w:t>
      </w:r>
    </w:p>
    <w:p w:rsidR="0058028B" w:rsidRPr="00453ECE" w:rsidRDefault="0058028B" w:rsidP="00E20F75">
      <w:pPr>
        <w:ind w:left="480"/>
        <w:jc w:val="both"/>
        <w:rPr>
          <w:sz w:val="28"/>
          <w:szCs w:val="28"/>
        </w:rPr>
      </w:pPr>
      <w:r w:rsidRPr="00453ECE">
        <w:rPr>
          <w:sz w:val="28"/>
          <w:szCs w:val="28"/>
        </w:rPr>
        <w:t>10. Пение подготовленных музыкальных примеров с предложенным аккомпанементом по нотам со словами и без них.</w:t>
      </w:r>
    </w:p>
    <w:p w:rsidR="0058028B" w:rsidRPr="00453ECE" w:rsidRDefault="0058028B" w:rsidP="00E20F75">
      <w:pPr>
        <w:ind w:left="480"/>
        <w:jc w:val="both"/>
        <w:rPr>
          <w:sz w:val="28"/>
          <w:szCs w:val="28"/>
        </w:rPr>
      </w:pPr>
      <w:r w:rsidRPr="00453ECE">
        <w:rPr>
          <w:sz w:val="28"/>
          <w:szCs w:val="28"/>
        </w:rPr>
        <w:t>11. Транспонирование.</w:t>
      </w:r>
    </w:p>
    <w:p w:rsidR="0058028B" w:rsidRPr="00453ECE" w:rsidRDefault="0058028B" w:rsidP="00E20F75">
      <w:pPr>
        <w:ind w:left="480"/>
        <w:jc w:val="both"/>
        <w:rPr>
          <w:sz w:val="28"/>
          <w:szCs w:val="28"/>
        </w:rPr>
      </w:pPr>
      <w:r w:rsidRPr="00453ECE">
        <w:rPr>
          <w:sz w:val="28"/>
          <w:szCs w:val="28"/>
        </w:rPr>
        <w:t>12. Ритмические - все, ранее пройденные.</w:t>
      </w:r>
    </w:p>
    <w:p w:rsidR="0058028B" w:rsidRPr="00453ECE" w:rsidRDefault="0058028B" w:rsidP="00E20F75">
      <w:pPr>
        <w:ind w:firstLine="540"/>
        <w:jc w:val="both"/>
        <w:rPr>
          <w:sz w:val="28"/>
          <w:szCs w:val="28"/>
        </w:rPr>
      </w:pPr>
      <w:r w:rsidRPr="00453ECE">
        <w:rPr>
          <w:sz w:val="28"/>
          <w:szCs w:val="28"/>
        </w:rPr>
        <w:t>Смешанные размеры.</w:t>
      </w:r>
    </w:p>
    <w:p w:rsidR="0058028B" w:rsidRPr="00453ECE" w:rsidRDefault="0058028B" w:rsidP="00E20F75">
      <w:pPr>
        <w:ind w:left="840"/>
        <w:jc w:val="both"/>
        <w:rPr>
          <w:b/>
          <w:sz w:val="28"/>
          <w:szCs w:val="28"/>
        </w:rPr>
      </w:pPr>
    </w:p>
    <w:p w:rsidR="0058028B" w:rsidRPr="00453ECE" w:rsidRDefault="0058028B" w:rsidP="00E20F75">
      <w:pPr>
        <w:ind w:firstLine="540"/>
        <w:jc w:val="both"/>
        <w:rPr>
          <w:b/>
          <w:sz w:val="28"/>
          <w:szCs w:val="28"/>
        </w:rPr>
      </w:pPr>
      <w:r w:rsidRPr="00453ECE">
        <w:rPr>
          <w:b/>
          <w:sz w:val="28"/>
          <w:szCs w:val="28"/>
        </w:rPr>
        <w:t>2. Воспитание чувства метроритма</w:t>
      </w:r>
    </w:p>
    <w:p w:rsidR="0058028B" w:rsidRPr="00453ECE" w:rsidRDefault="0058028B" w:rsidP="00E20F75">
      <w:pPr>
        <w:jc w:val="both"/>
        <w:rPr>
          <w:b/>
          <w:sz w:val="28"/>
          <w:szCs w:val="28"/>
        </w:rPr>
      </w:pPr>
    </w:p>
    <w:p w:rsidR="0058028B" w:rsidRPr="00453ECE" w:rsidRDefault="0058028B" w:rsidP="00E20F75">
      <w:pPr>
        <w:ind w:firstLine="540"/>
        <w:jc w:val="both"/>
        <w:rPr>
          <w:sz w:val="28"/>
          <w:szCs w:val="28"/>
        </w:rPr>
      </w:pPr>
      <w:r w:rsidRPr="00453ECE">
        <w:rPr>
          <w:sz w:val="28"/>
          <w:szCs w:val="28"/>
        </w:rPr>
        <w:t>- Ритмические упражнения во всех размерах , используя множество ритмических групп.</w:t>
      </w:r>
    </w:p>
    <w:p w:rsidR="0058028B" w:rsidRPr="00453ECE" w:rsidRDefault="0058028B" w:rsidP="00E20F75">
      <w:pPr>
        <w:ind w:left="420" w:firstLine="120"/>
        <w:jc w:val="both"/>
        <w:rPr>
          <w:sz w:val="28"/>
          <w:szCs w:val="28"/>
        </w:rPr>
      </w:pPr>
      <w:r w:rsidRPr="00453ECE">
        <w:rPr>
          <w:sz w:val="28"/>
          <w:szCs w:val="28"/>
        </w:rPr>
        <w:t>- Дирижерский жест  в смешанных размерах.</w:t>
      </w:r>
    </w:p>
    <w:p w:rsidR="0058028B" w:rsidRPr="00453ECE" w:rsidRDefault="0058028B" w:rsidP="00E20F75">
      <w:pPr>
        <w:ind w:left="720" w:hanging="180"/>
        <w:jc w:val="both"/>
        <w:rPr>
          <w:sz w:val="28"/>
          <w:szCs w:val="28"/>
        </w:rPr>
      </w:pPr>
      <w:r w:rsidRPr="00453ECE">
        <w:rPr>
          <w:sz w:val="28"/>
          <w:szCs w:val="28"/>
        </w:rPr>
        <w:t>- Ритмические диктанты: а) оформить мелодию ритмически; б) записать только ритм, правильно группируя.</w:t>
      </w:r>
    </w:p>
    <w:p w:rsidR="0058028B" w:rsidRPr="00453ECE" w:rsidRDefault="0058028B" w:rsidP="00E20F75">
      <w:pPr>
        <w:jc w:val="both"/>
        <w:rPr>
          <w:sz w:val="28"/>
          <w:szCs w:val="28"/>
        </w:rPr>
      </w:pPr>
    </w:p>
    <w:p w:rsidR="0058028B" w:rsidRPr="00453ECE" w:rsidRDefault="0058028B" w:rsidP="00E20F75">
      <w:pPr>
        <w:ind w:left="420"/>
        <w:jc w:val="both"/>
        <w:rPr>
          <w:b/>
          <w:sz w:val="28"/>
          <w:szCs w:val="28"/>
        </w:rPr>
      </w:pPr>
      <w:r w:rsidRPr="00453ECE">
        <w:rPr>
          <w:b/>
          <w:sz w:val="28"/>
          <w:szCs w:val="28"/>
        </w:rPr>
        <w:t>3. Определение на слух</w:t>
      </w:r>
    </w:p>
    <w:p w:rsidR="0058028B" w:rsidRPr="00453ECE" w:rsidRDefault="0058028B" w:rsidP="00E20F75">
      <w:pPr>
        <w:jc w:val="both"/>
        <w:rPr>
          <w:b/>
          <w:sz w:val="28"/>
          <w:szCs w:val="28"/>
        </w:rPr>
      </w:pPr>
    </w:p>
    <w:p w:rsidR="0058028B" w:rsidRPr="00453ECE" w:rsidRDefault="0058028B" w:rsidP="00E20F75">
      <w:pPr>
        <w:ind w:left="420"/>
        <w:jc w:val="both"/>
        <w:rPr>
          <w:sz w:val="28"/>
          <w:szCs w:val="28"/>
        </w:rPr>
      </w:pPr>
      <w:r w:rsidRPr="00453ECE">
        <w:rPr>
          <w:sz w:val="28"/>
          <w:szCs w:val="28"/>
        </w:rPr>
        <w:t>1. Мелодические обороты, включающие пройденные аккорды, интервалы (в том числе характерные), элементы хроматизма, альтерированные ступени.</w:t>
      </w:r>
    </w:p>
    <w:p w:rsidR="0058028B" w:rsidRPr="00453ECE" w:rsidRDefault="0058028B" w:rsidP="00E20F75">
      <w:pPr>
        <w:ind w:left="420"/>
        <w:jc w:val="both"/>
        <w:rPr>
          <w:sz w:val="28"/>
          <w:szCs w:val="28"/>
        </w:rPr>
      </w:pPr>
      <w:r w:rsidRPr="00453ECE">
        <w:rPr>
          <w:sz w:val="28"/>
          <w:szCs w:val="28"/>
        </w:rPr>
        <w:t>2. Все пройденные интервалы  и аккорды, взятые изолированно.</w:t>
      </w:r>
    </w:p>
    <w:p w:rsidR="0058028B" w:rsidRPr="00453ECE" w:rsidRDefault="0058028B" w:rsidP="00E20F75">
      <w:pPr>
        <w:ind w:left="420"/>
        <w:jc w:val="both"/>
        <w:rPr>
          <w:sz w:val="28"/>
          <w:szCs w:val="28"/>
        </w:rPr>
      </w:pPr>
      <w:r w:rsidRPr="00453ECE">
        <w:rPr>
          <w:sz w:val="28"/>
          <w:szCs w:val="28"/>
        </w:rPr>
        <w:t>3. Последовательность из нескольких аккордов в мажоре или в миноре.</w:t>
      </w:r>
    </w:p>
    <w:p w:rsidR="0058028B" w:rsidRPr="00453ECE" w:rsidRDefault="0058028B" w:rsidP="00E20F75">
      <w:pPr>
        <w:ind w:left="420"/>
        <w:jc w:val="both"/>
        <w:rPr>
          <w:sz w:val="28"/>
          <w:szCs w:val="28"/>
        </w:rPr>
      </w:pPr>
      <w:r w:rsidRPr="00453ECE">
        <w:rPr>
          <w:sz w:val="28"/>
          <w:szCs w:val="28"/>
        </w:rPr>
        <w:t>4. Последовательность интервалов в тональности.</w:t>
      </w:r>
    </w:p>
    <w:p w:rsidR="0058028B" w:rsidRPr="00453ECE" w:rsidRDefault="0058028B" w:rsidP="00E20F75">
      <w:pPr>
        <w:ind w:left="420"/>
        <w:jc w:val="both"/>
        <w:rPr>
          <w:sz w:val="28"/>
          <w:szCs w:val="28"/>
        </w:rPr>
      </w:pPr>
      <w:r w:rsidRPr="00453ECE">
        <w:rPr>
          <w:sz w:val="28"/>
          <w:szCs w:val="28"/>
        </w:rPr>
        <w:t>5. Однотональный или модулирующий  период.</w:t>
      </w:r>
    </w:p>
    <w:p w:rsidR="0058028B" w:rsidRPr="00453ECE" w:rsidRDefault="0058028B" w:rsidP="00E20F75">
      <w:pPr>
        <w:jc w:val="both"/>
        <w:rPr>
          <w:sz w:val="28"/>
          <w:szCs w:val="28"/>
        </w:rPr>
      </w:pPr>
    </w:p>
    <w:p w:rsidR="0058028B" w:rsidRPr="00453ECE" w:rsidRDefault="0058028B" w:rsidP="00E20F75">
      <w:pPr>
        <w:ind w:left="420"/>
        <w:jc w:val="both"/>
        <w:rPr>
          <w:b/>
          <w:sz w:val="28"/>
          <w:szCs w:val="28"/>
        </w:rPr>
      </w:pPr>
      <w:r w:rsidRPr="00453ECE">
        <w:rPr>
          <w:b/>
          <w:sz w:val="28"/>
          <w:szCs w:val="28"/>
        </w:rPr>
        <w:t xml:space="preserve">4. Диктант </w:t>
      </w:r>
    </w:p>
    <w:p w:rsidR="0058028B" w:rsidRPr="00453ECE" w:rsidRDefault="0058028B" w:rsidP="00E20F75">
      <w:pPr>
        <w:jc w:val="both"/>
        <w:rPr>
          <w:b/>
          <w:sz w:val="28"/>
          <w:szCs w:val="28"/>
        </w:rPr>
      </w:pPr>
    </w:p>
    <w:p w:rsidR="0058028B" w:rsidRPr="00453ECE" w:rsidRDefault="0058028B" w:rsidP="00E20F75">
      <w:pPr>
        <w:ind w:left="360"/>
        <w:jc w:val="both"/>
        <w:rPr>
          <w:sz w:val="28"/>
          <w:szCs w:val="28"/>
        </w:rPr>
      </w:pPr>
      <w:r w:rsidRPr="00453ECE">
        <w:rPr>
          <w:sz w:val="28"/>
          <w:szCs w:val="28"/>
        </w:rPr>
        <w:t>Устный, блиц, аналитический на 8-16 тактов однотональный или модулирующий, самостоятельный, ритмический, двухголосный, диктант – воспоминание, зрительный.</w:t>
      </w:r>
    </w:p>
    <w:p w:rsidR="0058028B" w:rsidRPr="00453ECE" w:rsidRDefault="0058028B" w:rsidP="00E20F75">
      <w:pPr>
        <w:ind w:left="360"/>
        <w:jc w:val="both"/>
        <w:rPr>
          <w:b/>
          <w:sz w:val="28"/>
          <w:szCs w:val="28"/>
        </w:rPr>
      </w:pPr>
      <w:r w:rsidRPr="00453ECE">
        <w:rPr>
          <w:b/>
          <w:sz w:val="28"/>
          <w:szCs w:val="28"/>
        </w:rPr>
        <w:t>5. Теоретические сведения</w:t>
      </w:r>
    </w:p>
    <w:p w:rsidR="0058028B" w:rsidRPr="00453ECE" w:rsidRDefault="0058028B" w:rsidP="00E20F75">
      <w:pPr>
        <w:jc w:val="both"/>
        <w:rPr>
          <w:b/>
          <w:sz w:val="28"/>
          <w:szCs w:val="28"/>
        </w:rPr>
      </w:pPr>
    </w:p>
    <w:p w:rsidR="0058028B" w:rsidRPr="00453ECE" w:rsidRDefault="0058028B" w:rsidP="00E20F75">
      <w:pPr>
        <w:ind w:left="360"/>
        <w:jc w:val="both"/>
        <w:rPr>
          <w:sz w:val="28"/>
          <w:szCs w:val="28"/>
        </w:rPr>
      </w:pPr>
      <w:r w:rsidRPr="00453ECE">
        <w:rPr>
          <w:sz w:val="28"/>
          <w:szCs w:val="28"/>
        </w:rPr>
        <w:t>1. Понятия: родственные тональности, модуляция в эти тональности, параллельные, одноименные и энгармонически равные тональности; хроматическая гамма; смешанные размеры.</w:t>
      </w:r>
    </w:p>
    <w:p w:rsidR="0058028B" w:rsidRPr="00453ECE" w:rsidRDefault="0058028B" w:rsidP="00E20F75">
      <w:pPr>
        <w:ind w:left="360"/>
        <w:jc w:val="both"/>
        <w:rPr>
          <w:sz w:val="28"/>
          <w:szCs w:val="28"/>
        </w:rPr>
      </w:pPr>
      <w:r w:rsidRPr="00453ECE">
        <w:rPr>
          <w:sz w:val="28"/>
          <w:szCs w:val="28"/>
        </w:rPr>
        <w:t>2. Тональности - все употребительные. Мажор – натуральный и гармонический. Минор – 3-х видов.</w:t>
      </w:r>
    </w:p>
    <w:p w:rsidR="0058028B" w:rsidRPr="00453ECE" w:rsidRDefault="0058028B" w:rsidP="00E20F75">
      <w:pPr>
        <w:ind w:left="360"/>
        <w:jc w:val="both"/>
        <w:rPr>
          <w:sz w:val="28"/>
          <w:szCs w:val="28"/>
        </w:rPr>
      </w:pPr>
      <w:r w:rsidRPr="00453ECE">
        <w:rPr>
          <w:sz w:val="28"/>
          <w:szCs w:val="28"/>
        </w:rPr>
        <w:t>3. Общие сведения о семиступенных диатонических народных ладах.</w:t>
      </w:r>
    </w:p>
    <w:p w:rsidR="0058028B" w:rsidRPr="00453ECE" w:rsidRDefault="0058028B" w:rsidP="00E20F75">
      <w:pPr>
        <w:ind w:left="360"/>
        <w:jc w:val="both"/>
        <w:rPr>
          <w:sz w:val="28"/>
          <w:szCs w:val="28"/>
        </w:rPr>
      </w:pPr>
      <w:r w:rsidRPr="00453ECE">
        <w:rPr>
          <w:sz w:val="28"/>
          <w:szCs w:val="28"/>
        </w:rPr>
        <w:t>4. Правописание мажорной и минорной  хроматической гаммы, вспомогательных и проходящих хроматических звуков.</w:t>
      </w:r>
    </w:p>
    <w:p w:rsidR="0058028B" w:rsidRPr="00453ECE" w:rsidRDefault="0058028B" w:rsidP="00E20F75">
      <w:pPr>
        <w:ind w:left="420"/>
        <w:jc w:val="both"/>
        <w:rPr>
          <w:sz w:val="28"/>
          <w:szCs w:val="28"/>
        </w:rPr>
      </w:pPr>
      <w:r w:rsidRPr="00453ECE">
        <w:rPr>
          <w:sz w:val="28"/>
          <w:szCs w:val="28"/>
        </w:rPr>
        <w:t>5. Ритмические группы и размеры – все пройденные. Группировки во всех размерах, включая смешанные.</w:t>
      </w:r>
    </w:p>
    <w:p w:rsidR="0058028B" w:rsidRPr="00453ECE" w:rsidRDefault="0058028B" w:rsidP="00E20F75">
      <w:pPr>
        <w:ind w:left="360"/>
        <w:jc w:val="both"/>
        <w:rPr>
          <w:sz w:val="28"/>
          <w:szCs w:val="28"/>
        </w:rPr>
      </w:pPr>
      <w:r w:rsidRPr="00453ECE">
        <w:rPr>
          <w:sz w:val="28"/>
          <w:szCs w:val="28"/>
        </w:rPr>
        <w:t>6. Интервалы: все диатонические пройденные на ступенях лада и  от звука вверх – вниз,</w:t>
      </w:r>
      <w:r w:rsidRPr="00453ECE">
        <w:rPr>
          <w:b/>
          <w:sz w:val="28"/>
          <w:szCs w:val="28"/>
        </w:rPr>
        <w:t xml:space="preserve"> </w:t>
      </w:r>
      <w:r w:rsidRPr="00453ECE">
        <w:rPr>
          <w:sz w:val="28"/>
          <w:szCs w:val="28"/>
        </w:rPr>
        <w:t>включая характерные гармонического мажора и минора.</w:t>
      </w:r>
    </w:p>
    <w:p w:rsidR="0058028B" w:rsidRPr="00453ECE" w:rsidRDefault="0058028B" w:rsidP="00E20F75">
      <w:pPr>
        <w:ind w:left="360"/>
        <w:jc w:val="both"/>
        <w:rPr>
          <w:sz w:val="28"/>
          <w:szCs w:val="28"/>
        </w:rPr>
      </w:pPr>
      <w:r w:rsidRPr="00453ECE">
        <w:rPr>
          <w:sz w:val="28"/>
          <w:szCs w:val="28"/>
        </w:rPr>
        <w:t>7. Аккорды: все ранее пройденные. Понятие о двойной доминанте. Включать в последовательности прерванный оборот.</w:t>
      </w:r>
    </w:p>
    <w:p w:rsidR="0058028B" w:rsidRPr="00453ECE" w:rsidRDefault="0058028B" w:rsidP="00E20F75">
      <w:pPr>
        <w:ind w:left="360"/>
        <w:jc w:val="both"/>
        <w:rPr>
          <w:sz w:val="28"/>
          <w:szCs w:val="28"/>
        </w:rPr>
      </w:pPr>
      <w:r w:rsidRPr="00453ECE">
        <w:rPr>
          <w:sz w:val="28"/>
          <w:szCs w:val="28"/>
        </w:rPr>
        <w:t>8. Игра на фортепиано: кадансов, отдельных аккордов в тональностях до 4-х знаков. Интервалов, характерных в тональности с разрешением. Аккордов от любого звука.</w:t>
      </w:r>
    </w:p>
    <w:p w:rsidR="0058028B" w:rsidRPr="00453ECE" w:rsidRDefault="0058028B" w:rsidP="00E20F75">
      <w:pPr>
        <w:ind w:left="360"/>
        <w:jc w:val="both"/>
        <w:rPr>
          <w:sz w:val="28"/>
          <w:szCs w:val="28"/>
        </w:rPr>
      </w:pPr>
      <w:r w:rsidRPr="00453ECE">
        <w:rPr>
          <w:sz w:val="28"/>
          <w:szCs w:val="28"/>
        </w:rPr>
        <w:t xml:space="preserve">9. Определение элементов музыкальной речи в произведениях, исполняемых в спец. классах в нотных текстах. </w:t>
      </w:r>
    </w:p>
    <w:p w:rsidR="0058028B" w:rsidRPr="00453ECE" w:rsidRDefault="0058028B" w:rsidP="00E20F75">
      <w:pPr>
        <w:ind w:left="360"/>
        <w:jc w:val="both"/>
        <w:rPr>
          <w:sz w:val="28"/>
          <w:szCs w:val="28"/>
        </w:rPr>
      </w:pPr>
      <w:r w:rsidRPr="00453ECE">
        <w:rPr>
          <w:sz w:val="28"/>
          <w:szCs w:val="28"/>
        </w:rPr>
        <w:t>10. Знание основных музыкальных  терминов.</w:t>
      </w:r>
    </w:p>
    <w:p w:rsidR="0058028B" w:rsidRPr="000D0ED4" w:rsidRDefault="0058028B" w:rsidP="00E20F75">
      <w:pPr>
        <w:jc w:val="both"/>
      </w:pPr>
      <w:r w:rsidRPr="000D0ED4">
        <w:t xml:space="preserve">   </w:t>
      </w:r>
    </w:p>
    <w:p w:rsidR="0058028B" w:rsidRPr="000D0ED4" w:rsidRDefault="0058028B" w:rsidP="00E20F75"/>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5220"/>
        <w:gridCol w:w="900"/>
        <w:gridCol w:w="1080"/>
        <w:gridCol w:w="900"/>
        <w:gridCol w:w="1080"/>
      </w:tblGrid>
      <w:tr w:rsidR="0058028B" w:rsidRPr="000D0ED4" w:rsidTr="00E20F75">
        <w:tc>
          <w:tcPr>
            <w:tcW w:w="10260" w:type="dxa"/>
            <w:gridSpan w:val="6"/>
          </w:tcPr>
          <w:p w:rsidR="0058028B" w:rsidRPr="009B2E5F" w:rsidRDefault="0058028B" w:rsidP="00E20F75">
            <w:pPr>
              <w:jc w:val="center"/>
              <w:rPr>
                <w:b/>
              </w:rPr>
            </w:pPr>
            <w:r w:rsidRPr="009B2E5F">
              <w:rPr>
                <w:b/>
                <w:lang w:val="en-US"/>
              </w:rPr>
              <w:t>VII</w:t>
            </w:r>
            <w:r w:rsidRPr="009B2E5F">
              <w:rPr>
                <w:b/>
              </w:rPr>
              <w:t xml:space="preserve"> класс</w:t>
            </w:r>
          </w:p>
          <w:p w:rsidR="0058028B" w:rsidRPr="009B2E5F" w:rsidRDefault="0058028B" w:rsidP="00E20F75">
            <w:pPr>
              <w:jc w:val="center"/>
              <w:rPr>
                <w:b/>
              </w:rPr>
            </w:pPr>
          </w:p>
        </w:tc>
      </w:tr>
      <w:tr w:rsidR="0058028B" w:rsidRPr="000D0ED4" w:rsidTr="00E20F75">
        <w:tc>
          <w:tcPr>
            <w:tcW w:w="1080" w:type="dxa"/>
            <w:vMerge w:val="restart"/>
          </w:tcPr>
          <w:p w:rsidR="0058028B" w:rsidRPr="009B2E5F" w:rsidRDefault="0058028B" w:rsidP="00E20F75">
            <w:pPr>
              <w:jc w:val="center"/>
              <w:rPr>
                <w:b/>
                <w:sz w:val="20"/>
                <w:szCs w:val="20"/>
              </w:rPr>
            </w:pPr>
            <w:r w:rsidRPr="009B2E5F">
              <w:rPr>
                <w:b/>
                <w:sz w:val="20"/>
                <w:szCs w:val="20"/>
              </w:rPr>
              <w:t>Четверти</w:t>
            </w:r>
          </w:p>
        </w:tc>
        <w:tc>
          <w:tcPr>
            <w:tcW w:w="5220" w:type="dxa"/>
            <w:vMerge w:val="restart"/>
          </w:tcPr>
          <w:p w:rsidR="0058028B" w:rsidRPr="009B2E5F" w:rsidRDefault="0058028B" w:rsidP="00E20F75">
            <w:pPr>
              <w:jc w:val="center"/>
              <w:rPr>
                <w:b/>
                <w:sz w:val="20"/>
                <w:szCs w:val="20"/>
              </w:rPr>
            </w:pPr>
            <w:r w:rsidRPr="009B2E5F">
              <w:rPr>
                <w:b/>
                <w:sz w:val="20"/>
                <w:szCs w:val="20"/>
              </w:rPr>
              <w:t>Учебно -  тематический материал</w:t>
            </w:r>
          </w:p>
        </w:tc>
        <w:tc>
          <w:tcPr>
            <w:tcW w:w="1980" w:type="dxa"/>
            <w:gridSpan w:val="2"/>
          </w:tcPr>
          <w:p w:rsidR="0058028B" w:rsidRPr="009B2E5F" w:rsidRDefault="0058028B" w:rsidP="00E20F75">
            <w:pPr>
              <w:jc w:val="center"/>
              <w:rPr>
                <w:b/>
                <w:sz w:val="20"/>
                <w:szCs w:val="20"/>
              </w:rPr>
            </w:pPr>
            <w:r w:rsidRPr="009B2E5F">
              <w:rPr>
                <w:b/>
                <w:sz w:val="20"/>
                <w:szCs w:val="20"/>
              </w:rPr>
              <w:t>Аудиторная</w:t>
            </w:r>
          </w:p>
          <w:p w:rsidR="0058028B" w:rsidRPr="009B2E5F" w:rsidRDefault="0058028B" w:rsidP="00E20F75">
            <w:pPr>
              <w:jc w:val="center"/>
              <w:rPr>
                <w:b/>
                <w:sz w:val="20"/>
                <w:szCs w:val="20"/>
              </w:rPr>
            </w:pPr>
            <w:r w:rsidRPr="009B2E5F">
              <w:rPr>
                <w:b/>
                <w:sz w:val="20"/>
                <w:szCs w:val="20"/>
              </w:rPr>
              <w:t>нагрузка</w:t>
            </w:r>
          </w:p>
        </w:tc>
        <w:tc>
          <w:tcPr>
            <w:tcW w:w="900" w:type="dxa"/>
            <w:vMerge w:val="restart"/>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0" w:type="dxa"/>
            <w:vMerge w:val="restart"/>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 нагрузка</w:t>
            </w:r>
          </w:p>
        </w:tc>
      </w:tr>
      <w:tr w:rsidR="0058028B" w:rsidRPr="000D0ED4" w:rsidTr="00E20F75">
        <w:tc>
          <w:tcPr>
            <w:tcW w:w="1080" w:type="dxa"/>
            <w:vMerge/>
          </w:tcPr>
          <w:p w:rsidR="0058028B" w:rsidRPr="000D0ED4" w:rsidRDefault="0058028B" w:rsidP="00E20F75">
            <w:pPr>
              <w:jc w:val="center"/>
            </w:pPr>
          </w:p>
        </w:tc>
        <w:tc>
          <w:tcPr>
            <w:tcW w:w="5220" w:type="dxa"/>
            <w:vMerge/>
          </w:tcPr>
          <w:p w:rsidR="0058028B" w:rsidRPr="000D0ED4" w:rsidRDefault="0058028B" w:rsidP="00E20F75">
            <w:pPr>
              <w:jc w:val="center"/>
            </w:pPr>
          </w:p>
        </w:tc>
        <w:tc>
          <w:tcPr>
            <w:tcW w:w="900" w:type="dxa"/>
          </w:tcPr>
          <w:p w:rsidR="0058028B" w:rsidRPr="009B2E5F" w:rsidRDefault="0058028B" w:rsidP="00E20F75">
            <w:pPr>
              <w:jc w:val="center"/>
              <w:rPr>
                <w:b/>
                <w:sz w:val="20"/>
                <w:szCs w:val="20"/>
              </w:rPr>
            </w:pPr>
            <w:r w:rsidRPr="009B2E5F">
              <w:rPr>
                <w:b/>
                <w:sz w:val="20"/>
                <w:szCs w:val="20"/>
              </w:rPr>
              <w:t>Теор.</w:t>
            </w:r>
          </w:p>
        </w:tc>
        <w:tc>
          <w:tcPr>
            <w:tcW w:w="1080" w:type="dxa"/>
          </w:tcPr>
          <w:p w:rsidR="0058028B" w:rsidRPr="009B2E5F" w:rsidRDefault="0058028B" w:rsidP="00E20F75">
            <w:pPr>
              <w:jc w:val="center"/>
              <w:rPr>
                <w:b/>
                <w:sz w:val="20"/>
                <w:szCs w:val="20"/>
              </w:rPr>
            </w:pPr>
            <w:r w:rsidRPr="009B2E5F">
              <w:rPr>
                <w:b/>
                <w:sz w:val="20"/>
                <w:szCs w:val="20"/>
              </w:rPr>
              <w:t>Практ.</w:t>
            </w:r>
          </w:p>
        </w:tc>
        <w:tc>
          <w:tcPr>
            <w:tcW w:w="900" w:type="dxa"/>
            <w:vMerge/>
          </w:tcPr>
          <w:p w:rsidR="0058028B" w:rsidRPr="000D0ED4" w:rsidRDefault="0058028B" w:rsidP="00E20F75">
            <w:pPr>
              <w:jc w:val="center"/>
            </w:pPr>
          </w:p>
        </w:tc>
        <w:tc>
          <w:tcPr>
            <w:tcW w:w="1080" w:type="dxa"/>
            <w:vMerge/>
          </w:tcPr>
          <w:p w:rsidR="0058028B" w:rsidRPr="000D0ED4" w:rsidRDefault="0058028B" w:rsidP="00E20F75">
            <w:pPr>
              <w:jc w:val="center"/>
            </w:pPr>
          </w:p>
        </w:tc>
      </w:tr>
      <w:tr w:rsidR="0058028B" w:rsidRPr="000D0ED4" w:rsidTr="00E20F75">
        <w:tc>
          <w:tcPr>
            <w:tcW w:w="1080" w:type="dxa"/>
          </w:tcPr>
          <w:p w:rsidR="0058028B" w:rsidRPr="000D0ED4" w:rsidRDefault="0058028B" w:rsidP="00E20F75">
            <w:pPr>
              <w:jc w:val="center"/>
            </w:pPr>
            <w:r w:rsidRPr="009B2E5F">
              <w:rPr>
                <w:lang w:val="en-US"/>
              </w:rPr>
              <w:t>I</w:t>
            </w:r>
          </w:p>
        </w:tc>
        <w:tc>
          <w:tcPr>
            <w:tcW w:w="5220" w:type="dxa"/>
          </w:tcPr>
          <w:p w:rsidR="0058028B" w:rsidRPr="000D0ED4" w:rsidRDefault="0058028B" w:rsidP="00E20F75">
            <w:pPr>
              <w:jc w:val="both"/>
            </w:pPr>
            <w:r w:rsidRPr="000D0ED4">
              <w:t>Все тональности кварто-квинтового круга: мажор гармонический и натуральный, 3 вида минора.</w:t>
            </w:r>
          </w:p>
          <w:p w:rsidR="0058028B" w:rsidRPr="000D0ED4" w:rsidRDefault="0058028B" w:rsidP="00E20F75">
            <w:pPr>
              <w:jc w:val="both"/>
            </w:pPr>
            <w:r w:rsidRPr="000D0ED4">
              <w:t>Ступени – устно, письменно – определение на слух, пение, включая альтерированные. Семиступенные народные лады – запись, определение на слух, определение в музыкальных примерах учебника.</w:t>
            </w:r>
          </w:p>
          <w:p w:rsidR="0058028B" w:rsidRPr="000D0ED4" w:rsidRDefault="0058028B" w:rsidP="00E20F75">
            <w:pPr>
              <w:jc w:val="both"/>
            </w:pPr>
            <w:r w:rsidRPr="000D0ED4">
              <w:t xml:space="preserve">Построение, пение, игра на фортепиано характерных интервалов, ранее пройденных, включая </w:t>
            </w:r>
            <w:r w:rsidRPr="009B2E5F">
              <w:rPr>
                <w:i/>
              </w:rPr>
              <w:t xml:space="preserve">ум4 и ув5 </w:t>
            </w:r>
            <w:r w:rsidRPr="000D0ED4">
              <w:t>в гармоническом мажоре и миноре с разрешением.</w:t>
            </w:r>
          </w:p>
          <w:p w:rsidR="0058028B" w:rsidRPr="000D0ED4" w:rsidRDefault="0058028B" w:rsidP="00E20F75">
            <w:pPr>
              <w:jc w:val="both"/>
            </w:pPr>
            <w:r w:rsidRPr="000D0ED4">
              <w:t>Запись, игра характерных интервалов вне лада с разрешением и определением тональности мажора и минора.</w:t>
            </w:r>
          </w:p>
          <w:p w:rsidR="0058028B" w:rsidRPr="000D0ED4" w:rsidRDefault="0058028B" w:rsidP="00E20F75">
            <w:pPr>
              <w:jc w:val="both"/>
            </w:pPr>
            <w:r w:rsidRPr="000D0ED4">
              <w:t>Диктанты: все виды,</w:t>
            </w:r>
            <w:r w:rsidRPr="009B2E5F">
              <w:rPr>
                <w:i/>
              </w:rPr>
              <w:t xml:space="preserve"> </w:t>
            </w:r>
            <w:r w:rsidRPr="000D0ED4">
              <w:t>включая двухголосные с хроматизмами, альтерированными ступенями; однотональные и моделирующие.</w:t>
            </w:r>
          </w:p>
          <w:p w:rsidR="0058028B" w:rsidRPr="000D0ED4" w:rsidRDefault="0058028B" w:rsidP="00E20F75">
            <w:pPr>
              <w:jc w:val="both"/>
            </w:pPr>
            <w:r w:rsidRPr="000D0ED4">
              <w:t>Закрепление навыков беглого чтения с листа с дирижированием – пение примеров учебника с анализом формы, лада, интервалов, знакомых  аккордов.</w:t>
            </w:r>
          </w:p>
          <w:p w:rsidR="0058028B" w:rsidRPr="000D0ED4" w:rsidRDefault="0058028B" w:rsidP="00E20F75">
            <w:pPr>
              <w:jc w:val="both"/>
            </w:pPr>
          </w:p>
        </w:tc>
        <w:tc>
          <w:tcPr>
            <w:tcW w:w="900" w:type="dxa"/>
          </w:tcPr>
          <w:p w:rsidR="0058028B" w:rsidRPr="000D0ED4" w:rsidRDefault="0058028B" w:rsidP="00E20F75">
            <w:pPr>
              <w:jc w:val="both"/>
            </w:pPr>
            <w:r w:rsidRPr="000D0ED4">
              <w:t>2</w:t>
            </w:r>
          </w:p>
        </w:tc>
        <w:tc>
          <w:tcPr>
            <w:tcW w:w="1080" w:type="dxa"/>
          </w:tcPr>
          <w:p w:rsidR="0058028B" w:rsidRPr="000D0ED4" w:rsidRDefault="0058028B" w:rsidP="00E20F75">
            <w:pPr>
              <w:jc w:val="center"/>
            </w:pPr>
            <w:r w:rsidRPr="000D0ED4">
              <w:t>10</w:t>
            </w:r>
          </w:p>
        </w:tc>
        <w:tc>
          <w:tcPr>
            <w:tcW w:w="900" w:type="dxa"/>
          </w:tcPr>
          <w:p w:rsidR="0058028B" w:rsidRPr="000D0ED4" w:rsidRDefault="0058028B" w:rsidP="00E20F75">
            <w:pPr>
              <w:jc w:val="center"/>
            </w:pPr>
            <w:r w:rsidRPr="000D0ED4">
              <w:t>8</w:t>
            </w:r>
          </w:p>
        </w:tc>
        <w:tc>
          <w:tcPr>
            <w:tcW w:w="1080" w:type="dxa"/>
          </w:tcPr>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w:t>
            </w:r>
          </w:p>
        </w:tc>
        <w:tc>
          <w:tcPr>
            <w:tcW w:w="5220" w:type="dxa"/>
          </w:tcPr>
          <w:p w:rsidR="0058028B" w:rsidRPr="000D0ED4" w:rsidRDefault="0058028B" w:rsidP="00E20F75">
            <w:pPr>
              <w:jc w:val="both"/>
            </w:pPr>
            <w:r w:rsidRPr="000D0ED4">
              <w:t>Правописание мажорной и минорной гамм в восходящем и нисходящем движении.</w:t>
            </w:r>
          </w:p>
          <w:p w:rsidR="0058028B" w:rsidRPr="000D0ED4" w:rsidRDefault="0058028B" w:rsidP="00E20F75">
            <w:pPr>
              <w:jc w:val="both"/>
            </w:pPr>
            <w:r w:rsidRPr="000D0ED4">
              <w:t xml:space="preserve">Интервалы: все диатонические на ступенях лада и от звука вверх-вниз, а также характерные гармонические мажор и минор. Аккорды – ранее пройденные. Понятие о двойной  доминанте. </w:t>
            </w:r>
            <w:r w:rsidRPr="009B2E5F">
              <w:rPr>
                <w:i/>
              </w:rPr>
              <w:t>Д</w:t>
            </w:r>
            <w:r w:rsidRPr="009B2E5F">
              <w:rPr>
                <w:i/>
                <w:vertAlign w:val="subscript"/>
              </w:rPr>
              <w:t>7</w:t>
            </w:r>
            <w:r w:rsidRPr="009B2E5F">
              <w:rPr>
                <w:i/>
              </w:rPr>
              <w:t xml:space="preserve"> </w:t>
            </w:r>
            <w:r w:rsidRPr="000D0ED4">
              <w:t xml:space="preserve">с разрешением  в </w:t>
            </w:r>
            <w:r w:rsidRPr="009B2E5F">
              <w:rPr>
                <w:i/>
                <w:lang w:val="en-US"/>
              </w:rPr>
              <w:t>VI</w:t>
            </w:r>
            <w:r w:rsidRPr="009B2E5F">
              <w:rPr>
                <w:i/>
              </w:rPr>
              <w:t>5</w:t>
            </w:r>
            <w:r w:rsidRPr="009B2E5F">
              <w:rPr>
                <w:i/>
                <w:vertAlign w:val="subscript"/>
              </w:rPr>
              <w:t>3</w:t>
            </w:r>
            <w:r w:rsidRPr="009B2E5F">
              <w:rPr>
                <w:i/>
              </w:rPr>
              <w:t xml:space="preserve"> </w:t>
            </w:r>
            <w:r w:rsidRPr="000D0ED4">
              <w:t xml:space="preserve">– прерванный оборот. </w:t>
            </w:r>
          </w:p>
          <w:p w:rsidR="0058028B" w:rsidRPr="000D0ED4" w:rsidRDefault="0058028B" w:rsidP="00E20F75">
            <w:pPr>
              <w:jc w:val="both"/>
            </w:pPr>
            <w:r w:rsidRPr="000D0ED4">
              <w:t>Игра на фортепиано в тональностях и вне лада  пройденных интервалов, аккордов, кадансов.</w:t>
            </w:r>
          </w:p>
          <w:p w:rsidR="0058028B" w:rsidRPr="000D0ED4" w:rsidRDefault="0058028B" w:rsidP="00E20F75">
            <w:pPr>
              <w:jc w:val="both"/>
            </w:pPr>
            <w:r w:rsidRPr="000D0ED4">
              <w:t>Письменно: интервальные и аккордовые последовательности в мажоре и миноре до 6 знаков - самостоятельные работы слуховые.</w:t>
            </w:r>
          </w:p>
          <w:p w:rsidR="0058028B" w:rsidRPr="000D0ED4" w:rsidRDefault="0058028B" w:rsidP="00E20F75">
            <w:pPr>
              <w:jc w:val="both"/>
            </w:pPr>
            <w:r w:rsidRPr="000D0ED4">
              <w:t xml:space="preserve">Транспонирование в пении примеров учебника. Гармонический анализ музыкальных произведений. Все виды диктантов. </w:t>
            </w:r>
          </w:p>
          <w:p w:rsidR="0058028B" w:rsidRPr="000D0ED4" w:rsidRDefault="0058028B" w:rsidP="00E20F75">
            <w:pPr>
              <w:jc w:val="both"/>
            </w:pPr>
          </w:p>
        </w:tc>
        <w:tc>
          <w:tcPr>
            <w:tcW w:w="900" w:type="dxa"/>
          </w:tcPr>
          <w:p w:rsidR="0058028B" w:rsidRPr="000D0ED4" w:rsidRDefault="0058028B" w:rsidP="00E20F75">
            <w:pPr>
              <w:jc w:val="both"/>
            </w:pPr>
          </w:p>
          <w:p w:rsidR="0058028B" w:rsidRPr="000D0ED4" w:rsidRDefault="0058028B" w:rsidP="00E20F75">
            <w:pPr>
              <w:jc w:val="both"/>
            </w:pPr>
            <w:r w:rsidRPr="000D0ED4">
              <w:t>3</w:t>
            </w:r>
          </w:p>
        </w:tc>
        <w:tc>
          <w:tcPr>
            <w:tcW w:w="1080" w:type="dxa"/>
          </w:tcPr>
          <w:p w:rsidR="0058028B" w:rsidRPr="000D0ED4" w:rsidRDefault="0058028B" w:rsidP="00E20F75">
            <w:pPr>
              <w:jc w:val="center"/>
            </w:pPr>
          </w:p>
          <w:p w:rsidR="0058028B" w:rsidRPr="000D0ED4" w:rsidRDefault="0058028B" w:rsidP="00E20F75">
            <w:pPr>
              <w:jc w:val="center"/>
            </w:pPr>
            <w:r w:rsidRPr="000D0ED4">
              <w:t>9</w:t>
            </w:r>
          </w:p>
        </w:tc>
        <w:tc>
          <w:tcPr>
            <w:tcW w:w="900" w:type="dxa"/>
          </w:tcPr>
          <w:p w:rsidR="0058028B" w:rsidRPr="000D0ED4" w:rsidRDefault="0058028B" w:rsidP="00E20F75">
            <w:pPr>
              <w:jc w:val="center"/>
            </w:pPr>
          </w:p>
          <w:p w:rsidR="0058028B" w:rsidRPr="000D0ED4" w:rsidRDefault="0058028B" w:rsidP="00E20F75">
            <w:pPr>
              <w:jc w:val="center"/>
            </w:pPr>
            <w:r w:rsidRPr="000D0ED4">
              <w:t>8</w:t>
            </w:r>
          </w:p>
        </w:tc>
        <w:tc>
          <w:tcPr>
            <w:tcW w:w="1080"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r w:rsidRPr="009B2E5F">
              <w:rPr>
                <w:lang w:val="en-US"/>
              </w:rPr>
              <w:t>III</w:t>
            </w:r>
          </w:p>
        </w:tc>
        <w:tc>
          <w:tcPr>
            <w:tcW w:w="5220" w:type="dxa"/>
          </w:tcPr>
          <w:p w:rsidR="0058028B" w:rsidRPr="000D0ED4" w:rsidRDefault="0058028B" w:rsidP="00E20F75">
            <w:pPr>
              <w:jc w:val="both"/>
            </w:pPr>
            <w:r w:rsidRPr="000D0ED4">
              <w:t xml:space="preserve">Тональности </w:t>
            </w:r>
            <w:r w:rsidRPr="009B2E5F">
              <w:rPr>
                <w:lang w:val="en-US"/>
              </w:rPr>
              <w:t>I</w:t>
            </w:r>
            <w:r w:rsidRPr="000D0ED4">
              <w:t xml:space="preserve"> степени родства мажорные и минорные – запись, игра на фортепиано.</w:t>
            </w:r>
          </w:p>
          <w:p w:rsidR="0058028B" w:rsidRPr="000D0ED4" w:rsidRDefault="0058028B" w:rsidP="00E20F75">
            <w:pPr>
              <w:jc w:val="both"/>
            </w:pPr>
            <w:r w:rsidRPr="000D0ED4">
              <w:t>Продолжение работы над интервалами диатоническими и характерными на ступенях заданной тональности. Закрепление ранее пройденных аккордов: гармонические после-довательности на слух, построение самосто-ятельных аккордовых цифровок, игра на фортепиано кадансов и отдельных аккордов в тональностях до 4-х знаков мажора и минора.</w:t>
            </w:r>
          </w:p>
          <w:p w:rsidR="0058028B" w:rsidRPr="000D0ED4" w:rsidRDefault="0058028B" w:rsidP="00E20F75">
            <w:pPr>
              <w:jc w:val="both"/>
            </w:pPr>
            <w:r w:rsidRPr="000D0ED4">
              <w:t>Диктанты одно- и двухголосные, однотональ-ные и самостоятельные на 16 тактов.</w:t>
            </w:r>
          </w:p>
          <w:p w:rsidR="0058028B" w:rsidRPr="000D0ED4" w:rsidRDefault="0058028B" w:rsidP="00E20F75">
            <w:pPr>
              <w:jc w:val="both"/>
            </w:pPr>
            <w:r w:rsidRPr="000D0ED4">
              <w:t>Гармонический анализ музыкальных произведений. Беглое пение с  листа и транспонирование. Заучивание наизусть большего количества примеров учебника. Пение двухголосия с фортепиано (по голосам).</w:t>
            </w:r>
          </w:p>
          <w:p w:rsidR="0058028B" w:rsidRPr="000D0ED4" w:rsidRDefault="0058028B" w:rsidP="00E20F75">
            <w:pPr>
              <w:jc w:val="both"/>
            </w:pPr>
            <w:r w:rsidRPr="000D0ED4">
              <w:t xml:space="preserve">Пение с предложением аккомпанементом музыкальных примеров. Подбор аккомпанемента к диктанту или заданной мелодии. </w:t>
            </w:r>
          </w:p>
          <w:p w:rsidR="0058028B" w:rsidRPr="000D0ED4" w:rsidRDefault="0058028B" w:rsidP="00E20F75">
            <w:pPr>
              <w:jc w:val="both"/>
            </w:pPr>
          </w:p>
        </w:tc>
        <w:tc>
          <w:tcPr>
            <w:tcW w:w="900" w:type="dxa"/>
          </w:tcPr>
          <w:p w:rsidR="0058028B" w:rsidRPr="000D0ED4" w:rsidRDefault="0058028B" w:rsidP="00E20F75">
            <w:pPr>
              <w:jc w:val="center"/>
            </w:pPr>
            <w:r w:rsidRPr="000D0ED4">
              <w:t>4,5</w:t>
            </w:r>
          </w:p>
        </w:tc>
        <w:tc>
          <w:tcPr>
            <w:tcW w:w="1080" w:type="dxa"/>
          </w:tcPr>
          <w:p w:rsidR="0058028B" w:rsidRPr="000D0ED4" w:rsidRDefault="0058028B" w:rsidP="00E20F75">
            <w:pPr>
              <w:jc w:val="center"/>
            </w:pPr>
            <w:r w:rsidRPr="000D0ED4">
              <w:t>10,5</w:t>
            </w:r>
          </w:p>
        </w:tc>
        <w:tc>
          <w:tcPr>
            <w:tcW w:w="900" w:type="dxa"/>
          </w:tcPr>
          <w:p w:rsidR="0058028B" w:rsidRPr="000D0ED4" w:rsidRDefault="0058028B" w:rsidP="00E20F75">
            <w:pPr>
              <w:jc w:val="center"/>
            </w:pPr>
            <w:r w:rsidRPr="000D0ED4">
              <w:t>10</w:t>
            </w:r>
          </w:p>
        </w:tc>
        <w:tc>
          <w:tcPr>
            <w:tcW w:w="1080" w:type="dxa"/>
          </w:tcPr>
          <w:p w:rsidR="0058028B" w:rsidRPr="000D0ED4" w:rsidRDefault="0058028B" w:rsidP="00E20F75">
            <w:pPr>
              <w:jc w:val="center"/>
            </w:pPr>
            <w:r w:rsidRPr="000D0ED4">
              <w:t>25</w:t>
            </w:r>
          </w:p>
        </w:tc>
      </w:tr>
      <w:tr w:rsidR="0058028B" w:rsidRPr="000D0ED4" w:rsidTr="00E20F75">
        <w:tc>
          <w:tcPr>
            <w:tcW w:w="1080" w:type="dxa"/>
          </w:tcPr>
          <w:p w:rsidR="0058028B" w:rsidRPr="000D0ED4" w:rsidRDefault="0058028B" w:rsidP="00E20F75">
            <w:pPr>
              <w:jc w:val="center"/>
            </w:pPr>
            <w:r w:rsidRPr="009B2E5F">
              <w:rPr>
                <w:lang w:val="en-US"/>
              </w:rPr>
              <w:t>IV</w:t>
            </w:r>
          </w:p>
        </w:tc>
        <w:tc>
          <w:tcPr>
            <w:tcW w:w="5220" w:type="dxa"/>
          </w:tcPr>
          <w:p w:rsidR="0058028B" w:rsidRPr="000D0ED4" w:rsidRDefault="0058028B" w:rsidP="00E20F75">
            <w:pPr>
              <w:jc w:val="both"/>
            </w:pPr>
            <w:r w:rsidRPr="000D0ED4">
              <w:t xml:space="preserve">Повторение ладов народной музыки, правописание хроматической мажорной и минорной гамм, тональности </w:t>
            </w:r>
            <w:r w:rsidRPr="009B2E5F">
              <w:rPr>
                <w:lang w:val="en-US"/>
              </w:rPr>
              <w:t>I</w:t>
            </w:r>
            <w:r w:rsidRPr="000D0ED4">
              <w:t xml:space="preserve"> степени родства – письменные работы.</w:t>
            </w:r>
          </w:p>
          <w:p w:rsidR="0058028B" w:rsidRPr="000D0ED4" w:rsidRDefault="0058028B" w:rsidP="00E20F75">
            <w:pPr>
              <w:jc w:val="both"/>
            </w:pPr>
            <w:r w:rsidRPr="000D0ED4">
              <w:t>Диктанты: ступеневые, интервальные, мело-дические, одно- и двухголосные.</w:t>
            </w:r>
          </w:p>
          <w:p w:rsidR="0058028B" w:rsidRPr="000D0ED4" w:rsidRDefault="0058028B" w:rsidP="00E20F75">
            <w:pPr>
              <w:jc w:val="both"/>
            </w:pPr>
            <w:r w:rsidRPr="000D0ED4">
              <w:t>Повторение и закрепление пройденных аккордов – игра на фортепиано, кадансов, отдельных аккордов, пение  вверх – вниз в ладу и вне лада.</w:t>
            </w:r>
          </w:p>
          <w:p w:rsidR="0058028B" w:rsidRPr="000D0ED4" w:rsidRDefault="0058028B" w:rsidP="00E20F75">
            <w:pPr>
              <w:jc w:val="both"/>
            </w:pPr>
            <w:r w:rsidRPr="000D0ED4">
              <w:t>Группировка простых и сложных ритмов в размерах 2/4, ¾, 4/4, 6/8.</w:t>
            </w:r>
          </w:p>
          <w:p w:rsidR="0058028B" w:rsidRPr="000D0ED4" w:rsidRDefault="0058028B" w:rsidP="00E20F75">
            <w:pPr>
              <w:jc w:val="both"/>
            </w:pPr>
            <w:r w:rsidRPr="000D0ED4">
              <w:t>Смешанные размеры.</w:t>
            </w:r>
          </w:p>
          <w:p w:rsidR="0058028B" w:rsidRPr="000D0ED4" w:rsidRDefault="0058028B" w:rsidP="00E20F75">
            <w:pPr>
              <w:jc w:val="both"/>
            </w:pPr>
            <w:r w:rsidRPr="000D0ED4">
              <w:t>Закрепление беглого пения с листа одно- и двухголосных примеров.</w:t>
            </w:r>
          </w:p>
          <w:p w:rsidR="0058028B" w:rsidRPr="000D0ED4" w:rsidRDefault="0058028B" w:rsidP="00E20F75">
            <w:pPr>
              <w:jc w:val="both"/>
            </w:pPr>
            <w:r w:rsidRPr="000D0ED4">
              <w:t>Гармонический анализ музыкальных произведений.</w:t>
            </w:r>
          </w:p>
          <w:p w:rsidR="0058028B" w:rsidRPr="000D0ED4" w:rsidRDefault="0058028B" w:rsidP="00E20F75">
            <w:pPr>
              <w:jc w:val="both"/>
            </w:pPr>
          </w:p>
        </w:tc>
        <w:tc>
          <w:tcPr>
            <w:tcW w:w="900" w:type="dxa"/>
          </w:tcPr>
          <w:p w:rsidR="0058028B" w:rsidRPr="000D0ED4" w:rsidRDefault="0058028B" w:rsidP="00E20F75">
            <w:pPr>
              <w:jc w:val="center"/>
            </w:pPr>
            <w:r w:rsidRPr="000D0ED4">
              <w:t>2</w:t>
            </w:r>
          </w:p>
        </w:tc>
        <w:tc>
          <w:tcPr>
            <w:tcW w:w="1080" w:type="dxa"/>
          </w:tcPr>
          <w:p w:rsidR="0058028B" w:rsidRPr="000D0ED4" w:rsidRDefault="0058028B" w:rsidP="00E20F75">
            <w:pPr>
              <w:jc w:val="center"/>
            </w:pPr>
            <w:r w:rsidRPr="000D0ED4">
              <w:t>8,5</w:t>
            </w:r>
          </w:p>
        </w:tc>
        <w:tc>
          <w:tcPr>
            <w:tcW w:w="900" w:type="dxa"/>
          </w:tcPr>
          <w:p w:rsidR="0058028B" w:rsidRPr="000D0ED4" w:rsidRDefault="0058028B" w:rsidP="00E20F75">
            <w:pPr>
              <w:jc w:val="center"/>
            </w:pPr>
            <w:r w:rsidRPr="000D0ED4">
              <w:t>7</w:t>
            </w:r>
          </w:p>
        </w:tc>
        <w:tc>
          <w:tcPr>
            <w:tcW w:w="1080" w:type="dxa"/>
          </w:tcPr>
          <w:p w:rsidR="0058028B" w:rsidRPr="000D0ED4" w:rsidRDefault="0058028B" w:rsidP="00E20F75">
            <w:pPr>
              <w:jc w:val="center"/>
            </w:pPr>
            <w:r w:rsidRPr="000D0ED4">
              <w:t>17,5</w:t>
            </w:r>
          </w:p>
        </w:tc>
      </w:tr>
      <w:tr w:rsidR="0058028B" w:rsidRPr="000D0ED4" w:rsidTr="00E20F75">
        <w:tc>
          <w:tcPr>
            <w:tcW w:w="1080" w:type="dxa"/>
          </w:tcPr>
          <w:p w:rsidR="0058028B" w:rsidRPr="009B2E5F" w:rsidRDefault="0058028B" w:rsidP="00E20F75">
            <w:pPr>
              <w:jc w:val="center"/>
              <w:rPr>
                <w:lang w:val="en-US"/>
              </w:rPr>
            </w:pPr>
          </w:p>
        </w:tc>
        <w:tc>
          <w:tcPr>
            <w:tcW w:w="5220" w:type="dxa"/>
          </w:tcPr>
          <w:p w:rsidR="0058028B" w:rsidRPr="009B2E5F" w:rsidRDefault="0058028B" w:rsidP="00E20F75">
            <w:pPr>
              <w:jc w:val="both"/>
              <w:rPr>
                <w:i/>
              </w:rPr>
            </w:pPr>
            <w:r w:rsidRPr="009B2E5F">
              <w:rPr>
                <w:i/>
              </w:rPr>
              <w:t>Итого:</w:t>
            </w:r>
          </w:p>
        </w:tc>
        <w:tc>
          <w:tcPr>
            <w:tcW w:w="900" w:type="dxa"/>
          </w:tcPr>
          <w:p w:rsidR="0058028B" w:rsidRPr="009B2E5F" w:rsidRDefault="0058028B" w:rsidP="00E20F75">
            <w:pPr>
              <w:jc w:val="center"/>
              <w:rPr>
                <w:b/>
              </w:rPr>
            </w:pPr>
            <w:r w:rsidRPr="009B2E5F">
              <w:rPr>
                <w:b/>
              </w:rPr>
              <w:t>11,5</w:t>
            </w:r>
          </w:p>
        </w:tc>
        <w:tc>
          <w:tcPr>
            <w:tcW w:w="1080" w:type="dxa"/>
          </w:tcPr>
          <w:p w:rsidR="0058028B" w:rsidRPr="009B2E5F" w:rsidRDefault="0058028B" w:rsidP="00E20F75">
            <w:pPr>
              <w:jc w:val="center"/>
              <w:rPr>
                <w:b/>
              </w:rPr>
            </w:pPr>
            <w:r w:rsidRPr="009B2E5F">
              <w:rPr>
                <w:b/>
              </w:rPr>
              <w:t>38</w:t>
            </w:r>
          </w:p>
        </w:tc>
        <w:tc>
          <w:tcPr>
            <w:tcW w:w="900" w:type="dxa"/>
          </w:tcPr>
          <w:p w:rsidR="0058028B" w:rsidRPr="009B2E5F" w:rsidRDefault="0058028B" w:rsidP="00E20F75">
            <w:pPr>
              <w:jc w:val="center"/>
              <w:rPr>
                <w:b/>
              </w:rPr>
            </w:pPr>
            <w:r w:rsidRPr="009B2E5F">
              <w:rPr>
                <w:b/>
              </w:rPr>
              <w:t>33</w:t>
            </w:r>
          </w:p>
        </w:tc>
        <w:tc>
          <w:tcPr>
            <w:tcW w:w="1080" w:type="dxa"/>
          </w:tcPr>
          <w:p w:rsidR="0058028B" w:rsidRPr="009B2E5F" w:rsidRDefault="0058028B" w:rsidP="00E20F75">
            <w:pPr>
              <w:jc w:val="center"/>
              <w:rPr>
                <w:b/>
              </w:rPr>
            </w:pPr>
            <w:r w:rsidRPr="009B2E5F">
              <w:rPr>
                <w:b/>
              </w:rPr>
              <w:t>82,5</w:t>
            </w:r>
          </w:p>
        </w:tc>
      </w:tr>
    </w:tbl>
    <w:p w:rsidR="0058028B" w:rsidRPr="000D0ED4" w:rsidRDefault="0058028B" w:rsidP="00E20F75">
      <w:pPr>
        <w:rPr>
          <w:b/>
        </w:rPr>
      </w:pPr>
    </w:p>
    <w:p w:rsidR="0058028B" w:rsidRPr="00453ECE" w:rsidRDefault="0058028B" w:rsidP="00E20F75">
      <w:pPr>
        <w:rPr>
          <w:b/>
          <w:sz w:val="28"/>
          <w:szCs w:val="28"/>
        </w:rPr>
      </w:pPr>
      <w:r w:rsidRPr="00453ECE">
        <w:rPr>
          <w:b/>
          <w:sz w:val="28"/>
          <w:szCs w:val="28"/>
        </w:rPr>
        <w:t>Примерные требования к зачету:</w:t>
      </w:r>
    </w:p>
    <w:p w:rsidR="0058028B" w:rsidRPr="00453ECE" w:rsidRDefault="0058028B" w:rsidP="00E20F75">
      <w:pPr>
        <w:rPr>
          <w:sz w:val="28"/>
          <w:szCs w:val="28"/>
        </w:rPr>
      </w:pPr>
      <w:r w:rsidRPr="00453ECE">
        <w:rPr>
          <w:sz w:val="28"/>
          <w:szCs w:val="28"/>
        </w:rPr>
        <w:t>1. Написать одноголосный диктант (8-10 тактов) в одной из употребительных тональностей, включающий пройденные мелодические обороты и ритмические группы. Размеры – 2/4, ¾, 4/4. Например: Фридкин Г. Музыкальные диктанты «»458, 462, 472, 491, 496, 514.</w:t>
      </w:r>
    </w:p>
    <w:p w:rsidR="0058028B" w:rsidRPr="00453ECE" w:rsidRDefault="0058028B" w:rsidP="00E20F75">
      <w:pPr>
        <w:rPr>
          <w:sz w:val="28"/>
          <w:szCs w:val="28"/>
        </w:rPr>
      </w:pPr>
      <w:r w:rsidRPr="00453ECE">
        <w:rPr>
          <w:sz w:val="28"/>
          <w:szCs w:val="28"/>
        </w:rPr>
        <w:t>2. Проанализировать элементы музыкальной речи и строение мелодии одной из пройденных тональностей; спеть ее с листа. Например: Фридкин Г. Чтение с листа на уроках сольфеджио: №№317, 325, 333, 337, 343.</w:t>
      </w:r>
    </w:p>
    <w:p w:rsidR="0058028B" w:rsidRPr="00453ECE" w:rsidRDefault="0058028B" w:rsidP="00E20F75">
      <w:pPr>
        <w:rPr>
          <w:sz w:val="28"/>
          <w:szCs w:val="28"/>
        </w:rPr>
      </w:pPr>
      <w:r w:rsidRPr="00453ECE">
        <w:rPr>
          <w:sz w:val="28"/>
          <w:szCs w:val="28"/>
        </w:rPr>
        <w:t>3. В тональностях и от звука спеть, определить на слух отдельные элементы музыкальной речи: гаммы, тетрахорды, диатонические и хроматические ступени, интервалы, аккорды вверх и вниз с разрешениями;</w:t>
      </w:r>
    </w:p>
    <w:p w:rsidR="0058028B" w:rsidRPr="00453ECE" w:rsidRDefault="0058028B" w:rsidP="00E20F75">
      <w:pPr>
        <w:rPr>
          <w:sz w:val="28"/>
          <w:szCs w:val="28"/>
        </w:rPr>
      </w:pPr>
      <w:r w:rsidRPr="00453ECE">
        <w:rPr>
          <w:sz w:val="28"/>
          <w:szCs w:val="28"/>
        </w:rPr>
        <w:t>4. Повторить голосом, с название звуков или на инструменте небольшую мелодию (до 4 тактов), включающую пройденные мелодические обороты и ритмические группы. Например: Ладухин Н. 1000 музыкальных диктантов: №№202, 266, 286.</w:t>
      </w:r>
    </w:p>
    <w:p w:rsidR="0058028B" w:rsidRPr="00453ECE" w:rsidRDefault="0058028B" w:rsidP="00E20F75">
      <w:pPr>
        <w:rPr>
          <w:sz w:val="28"/>
          <w:szCs w:val="28"/>
        </w:rPr>
      </w:pPr>
      <w:r w:rsidRPr="00453ECE">
        <w:rPr>
          <w:sz w:val="28"/>
          <w:szCs w:val="28"/>
        </w:rPr>
        <w:t>5. Спеть выученную песню, романс с авторским аккомпанементом (на выбор ученика).</w:t>
      </w:r>
    </w:p>
    <w:p w:rsidR="0058028B" w:rsidRPr="00453ECE" w:rsidRDefault="0058028B" w:rsidP="00E20F75">
      <w:pPr>
        <w:jc w:val="center"/>
        <w:rPr>
          <w:b/>
          <w:sz w:val="28"/>
          <w:szCs w:val="28"/>
        </w:rPr>
      </w:pPr>
    </w:p>
    <w:p w:rsidR="0058028B" w:rsidRPr="00453ECE" w:rsidRDefault="0058028B" w:rsidP="00E20F75">
      <w:pPr>
        <w:jc w:val="center"/>
        <w:rPr>
          <w:b/>
          <w:sz w:val="28"/>
          <w:szCs w:val="28"/>
        </w:rPr>
      </w:pPr>
      <w:r w:rsidRPr="00453ECE">
        <w:rPr>
          <w:b/>
          <w:sz w:val="28"/>
          <w:szCs w:val="28"/>
          <w:lang w:val="en-US"/>
        </w:rPr>
        <w:t>VIII</w:t>
      </w:r>
      <w:r w:rsidRPr="00453ECE">
        <w:rPr>
          <w:b/>
          <w:sz w:val="28"/>
          <w:szCs w:val="28"/>
        </w:rPr>
        <w:t xml:space="preserve"> КЛАСС</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rPr>
        <w:t>1. Вокально – интонационные навыки</w:t>
      </w:r>
    </w:p>
    <w:p w:rsidR="0058028B" w:rsidRPr="00453ECE" w:rsidRDefault="0058028B" w:rsidP="00E20F75">
      <w:pPr>
        <w:jc w:val="both"/>
        <w:rPr>
          <w:i/>
          <w:sz w:val="28"/>
          <w:szCs w:val="28"/>
        </w:rPr>
      </w:pPr>
      <w:r w:rsidRPr="00453ECE">
        <w:rPr>
          <w:i/>
          <w:sz w:val="28"/>
          <w:szCs w:val="28"/>
        </w:rPr>
        <w:t>Пение:</w:t>
      </w:r>
    </w:p>
    <w:p w:rsidR="0058028B" w:rsidRPr="00453ECE" w:rsidRDefault="0058028B" w:rsidP="00E20F75">
      <w:pPr>
        <w:jc w:val="both"/>
        <w:rPr>
          <w:sz w:val="28"/>
          <w:szCs w:val="28"/>
        </w:rPr>
      </w:pPr>
      <w:r w:rsidRPr="00453ECE">
        <w:rPr>
          <w:sz w:val="28"/>
          <w:szCs w:val="28"/>
        </w:rPr>
        <w:t>1. Гаммы (мажор и минор) от разных ступеней вверх –</w:t>
      </w:r>
      <w:r w:rsidRPr="00453ECE">
        <w:rPr>
          <w:b/>
          <w:sz w:val="28"/>
          <w:szCs w:val="28"/>
        </w:rPr>
        <w:t xml:space="preserve"> </w:t>
      </w:r>
      <w:r w:rsidRPr="00453ECE">
        <w:rPr>
          <w:sz w:val="28"/>
          <w:szCs w:val="28"/>
        </w:rPr>
        <w:t>вниз</w:t>
      </w:r>
    </w:p>
    <w:p w:rsidR="0058028B" w:rsidRPr="00453ECE" w:rsidRDefault="0058028B" w:rsidP="00E20F75">
      <w:pPr>
        <w:jc w:val="both"/>
        <w:rPr>
          <w:sz w:val="28"/>
          <w:szCs w:val="28"/>
        </w:rPr>
      </w:pPr>
      <w:r w:rsidRPr="00453ECE">
        <w:rPr>
          <w:sz w:val="28"/>
          <w:szCs w:val="28"/>
        </w:rPr>
        <w:t>2. Звукоряды семиступенных диатонических народных ладов от заданного звука.</w:t>
      </w:r>
    </w:p>
    <w:p w:rsidR="0058028B" w:rsidRPr="00453ECE" w:rsidRDefault="0058028B" w:rsidP="00E20F75">
      <w:pPr>
        <w:jc w:val="both"/>
        <w:rPr>
          <w:sz w:val="28"/>
          <w:szCs w:val="28"/>
        </w:rPr>
      </w:pPr>
      <w:r w:rsidRPr="00453ECE">
        <w:rPr>
          <w:sz w:val="28"/>
          <w:szCs w:val="28"/>
        </w:rPr>
        <w:t>3. Всех ранее пройденных интервалов, включая характерные в ладу и от звука</w:t>
      </w:r>
      <w:r w:rsidRPr="00453ECE">
        <w:rPr>
          <w:b/>
          <w:sz w:val="28"/>
          <w:szCs w:val="28"/>
        </w:rPr>
        <w:t xml:space="preserve"> </w:t>
      </w:r>
      <w:r w:rsidRPr="00453ECE">
        <w:rPr>
          <w:sz w:val="28"/>
          <w:szCs w:val="28"/>
        </w:rPr>
        <w:t>вверх</w:t>
      </w:r>
      <w:r w:rsidRPr="00453ECE">
        <w:rPr>
          <w:b/>
          <w:sz w:val="28"/>
          <w:szCs w:val="28"/>
        </w:rPr>
        <w:t xml:space="preserve"> </w:t>
      </w:r>
      <w:r w:rsidRPr="00453ECE">
        <w:rPr>
          <w:sz w:val="28"/>
          <w:szCs w:val="28"/>
        </w:rPr>
        <w:t>– вниз</w:t>
      </w:r>
      <w:r w:rsidRPr="00453ECE">
        <w:rPr>
          <w:b/>
          <w:sz w:val="28"/>
          <w:szCs w:val="28"/>
        </w:rPr>
        <w:t>.</w:t>
      </w:r>
    </w:p>
    <w:p w:rsidR="0058028B" w:rsidRPr="00453ECE" w:rsidRDefault="0058028B" w:rsidP="00E20F75">
      <w:pPr>
        <w:jc w:val="both"/>
        <w:rPr>
          <w:sz w:val="28"/>
          <w:szCs w:val="28"/>
        </w:rPr>
      </w:pPr>
      <w:r w:rsidRPr="00453ECE">
        <w:rPr>
          <w:sz w:val="28"/>
          <w:szCs w:val="28"/>
        </w:rPr>
        <w:t>4. Интервалов энгармонической заменой звуков, с разрешением характерных.</w:t>
      </w:r>
    </w:p>
    <w:p w:rsidR="0058028B" w:rsidRPr="00453ECE" w:rsidRDefault="0058028B" w:rsidP="00E20F75">
      <w:pPr>
        <w:jc w:val="both"/>
        <w:rPr>
          <w:sz w:val="28"/>
          <w:szCs w:val="28"/>
        </w:rPr>
      </w:pPr>
      <w:r w:rsidRPr="00453ECE">
        <w:rPr>
          <w:sz w:val="28"/>
          <w:szCs w:val="28"/>
        </w:rPr>
        <w:t xml:space="preserve">5. Пройденных аккордов, включая увеличенное трезвучие, </w:t>
      </w:r>
      <w:r w:rsidRPr="00453ECE">
        <w:rPr>
          <w:sz w:val="28"/>
          <w:szCs w:val="28"/>
          <w:lang w:val="en-US"/>
        </w:rPr>
        <w:t>II</w:t>
      </w:r>
      <w:r w:rsidRPr="00453ECE">
        <w:rPr>
          <w:sz w:val="28"/>
          <w:szCs w:val="28"/>
          <w:vertAlign w:val="subscript"/>
        </w:rPr>
        <w:t>7</w:t>
      </w:r>
      <w:r w:rsidRPr="00453ECE">
        <w:rPr>
          <w:sz w:val="28"/>
          <w:szCs w:val="28"/>
        </w:rPr>
        <w:t xml:space="preserve"> </w:t>
      </w:r>
      <w:r w:rsidRPr="00453ECE">
        <w:rPr>
          <w:sz w:val="28"/>
          <w:szCs w:val="28"/>
          <w:lang w:val="en-US"/>
        </w:rPr>
        <w:t>c</w:t>
      </w:r>
      <w:r w:rsidRPr="00453ECE">
        <w:rPr>
          <w:sz w:val="28"/>
          <w:szCs w:val="28"/>
        </w:rPr>
        <w:t xml:space="preserve"> разрешениями в пройденных тональностях.</w:t>
      </w:r>
    </w:p>
    <w:p w:rsidR="0058028B" w:rsidRPr="00453ECE" w:rsidRDefault="0058028B" w:rsidP="00E20F75">
      <w:pPr>
        <w:jc w:val="both"/>
        <w:rPr>
          <w:sz w:val="28"/>
          <w:szCs w:val="28"/>
        </w:rPr>
      </w:pPr>
      <w:r w:rsidRPr="00453ECE">
        <w:rPr>
          <w:sz w:val="28"/>
          <w:szCs w:val="28"/>
        </w:rPr>
        <w:t xml:space="preserve">6. Обращения септаккордов </w:t>
      </w:r>
      <w:r w:rsidRPr="00453ECE">
        <w:rPr>
          <w:sz w:val="28"/>
          <w:szCs w:val="28"/>
          <w:lang w:val="en-US"/>
        </w:rPr>
        <w:t>VII</w:t>
      </w:r>
      <w:r w:rsidRPr="00453ECE">
        <w:rPr>
          <w:sz w:val="28"/>
          <w:szCs w:val="28"/>
        </w:rPr>
        <w:t xml:space="preserve"> и </w:t>
      </w:r>
      <w:r w:rsidRPr="00453ECE">
        <w:rPr>
          <w:sz w:val="28"/>
          <w:szCs w:val="28"/>
          <w:lang w:val="en-US"/>
        </w:rPr>
        <w:t>II</w:t>
      </w:r>
      <w:r w:rsidRPr="00453ECE">
        <w:rPr>
          <w:sz w:val="28"/>
          <w:szCs w:val="28"/>
        </w:rPr>
        <w:t xml:space="preserve"> ступеней ( как перемещения) в тональностях и от звука.</w:t>
      </w:r>
    </w:p>
    <w:p w:rsidR="0058028B" w:rsidRPr="00453ECE" w:rsidRDefault="0058028B" w:rsidP="00E20F75">
      <w:pPr>
        <w:jc w:val="both"/>
        <w:rPr>
          <w:sz w:val="28"/>
          <w:szCs w:val="28"/>
        </w:rPr>
      </w:pPr>
      <w:r w:rsidRPr="00453ECE">
        <w:rPr>
          <w:sz w:val="28"/>
          <w:szCs w:val="28"/>
        </w:rPr>
        <w:t>7. Интервальной последовательности одноголосно и двухголосно.</w:t>
      </w:r>
    </w:p>
    <w:p w:rsidR="0058028B" w:rsidRPr="00453ECE" w:rsidRDefault="0058028B" w:rsidP="00E20F75">
      <w:pPr>
        <w:jc w:val="both"/>
        <w:rPr>
          <w:sz w:val="28"/>
          <w:szCs w:val="28"/>
        </w:rPr>
      </w:pPr>
      <w:r w:rsidRPr="00453ECE">
        <w:rPr>
          <w:sz w:val="28"/>
          <w:szCs w:val="28"/>
        </w:rPr>
        <w:t>8. Аккордовой последовательности разными способами.</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2. Сольфеджирование и пение с листа</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Разучивание и пение с листа:</w:t>
      </w:r>
    </w:p>
    <w:p w:rsidR="0058028B" w:rsidRPr="00453ECE" w:rsidRDefault="0058028B" w:rsidP="00E20F75">
      <w:pPr>
        <w:jc w:val="both"/>
        <w:rPr>
          <w:sz w:val="28"/>
          <w:szCs w:val="28"/>
        </w:rPr>
      </w:pPr>
      <w:r w:rsidRPr="00453ECE">
        <w:rPr>
          <w:sz w:val="28"/>
          <w:szCs w:val="28"/>
        </w:rPr>
        <w:t>а) более сложных одноголосных мелодий с альтерациями, отклонениями, модуляциями;</w:t>
      </w:r>
    </w:p>
    <w:p w:rsidR="0058028B" w:rsidRPr="00453ECE" w:rsidRDefault="0058028B" w:rsidP="00E20F75">
      <w:pPr>
        <w:jc w:val="both"/>
        <w:rPr>
          <w:sz w:val="28"/>
          <w:szCs w:val="28"/>
        </w:rPr>
      </w:pPr>
      <w:r w:rsidRPr="00453ECE">
        <w:rPr>
          <w:sz w:val="28"/>
          <w:szCs w:val="28"/>
        </w:rPr>
        <w:t>б) мелодий, написанных в 7-ступенных диатонических народных ладах;</w:t>
      </w:r>
    </w:p>
    <w:p w:rsidR="0058028B" w:rsidRPr="00453ECE" w:rsidRDefault="0058028B" w:rsidP="00E20F75">
      <w:pPr>
        <w:jc w:val="both"/>
        <w:rPr>
          <w:sz w:val="28"/>
          <w:szCs w:val="28"/>
        </w:rPr>
      </w:pPr>
      <w:r w:rsidRPr="00453ECE">
        <w:rPr>
          <w:sz w:val="28"/>
          <w:szCs w:val="28"/>
        </w:rPr>
        <w:t>в) более сложных двухголосных примеров группами, дуэтом, индивидуально с игрой одного из голосов на фортепиано;</w:t>
      </w:r>
    </w:p>
    <w:p w:rsidR="0058028B" w:rsidRPr="00453ECE" w:rsidRDefault="0058028B" w:rsidP="00E20F75">
      <w:pPr>
        <w:jc w:val="both"/>
        <w:rPr>
          <w:sz w:val="28"/>
          <w:szCs w:val="28"/>
        </w:rPr>
      </w:pPr>
      <w:r w:rsidRPr="00453ECE">
        <w:rPr>
          <w:sz w:val="28"/>
          <w:szCs w:val="28"/>
        </w:rPr>
        <w:t>г) выученных мелодий (отрывок муз. произведения) с предложенным аккомпанементом по нотам.</w:t>
      </w:r>
    </w:p>
    <w:p w:rsidR="0058028B" w:rsidRPr="00453ECE" w:rsidRDefault="0058028B" w:rsidP="00E20F75">
      <w:pPr>
        <w:jc w:val="both"/>
        <w:rPr>
          <w:sz w:val="28"/>
          <w:szCs w:val="28"/>
        </w:rPr>
      </w:pPr>
      <w:r w:rsidRPr="00453ECE">
        <w:rPr>
          <w:sz w:val="28"/>
          <w:szCs w:val="28"/>
        </w:rPr>
        <w:t xml:space="preserve">2. Транспонирование выученных мелодий и двухголосных примеров в любую </w:t>
      </w:r>
    </w:p>
    <w:p w:rsidR="0058028B" w:rsidRPr="00453ECE" w:rsidRDefault="0058028B" w:rsidP="00E20F75">
      <w:pPr>
        <w:jc w:val="both"/>
        <w:rPr>
          <w:sz w:val="28"/>
          <w:szCs w:val="28"/>
        </w:rPr>
      </w:pPr>
      <w:r w:rsidRPr="00453ECE">
        <w:rPr>
          <w:sz w:val="28"/>
          <w:szCs w:val="28"/>
        </w:rPr>
        <w:t>тональность.</w:t>
      </w:r>
    </w:p>
    <w:p w:rsidR="0058028B" w:rsidRPr="00453ECE" w:rsidRDefault="0058028B" w:rsidP="00E20F75">
      <w:pPr>
        <w:jc w:val="both"/>
        <w:rPr>
          <w:sz w:val="28"/>
          <w:szCs w:val="28"/>
        </w:rPr>
      </w:pPr>
      <w:r w:rsidRPr="00453ECE">
        <w:rPr>
          <w:sz w:val="28"/>
          <w:szCs w:val="28"/>
        </w:rPr>
        <w:t>3. Транспонирование с листа.</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3. Воспитание чувства метроритма</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 Ритмические упражнения с использованием всех пройденных длительностей и размеров.</w:t>
      </w:r>
    </w:p>
    <w:p w:rsidR="0058028B" w:rsidRPr="00453ECE" w:rsidRDefault="0058028B" w:rsidP="00E20F75">
      <w:pPr>
        <w:jc w:val="both"/>
        <w:rPr>
          <w:sz w:val="28"/>
          <w:szCs w:val="28"/>
        </w:rPr>
      </w:pPr>
      <w:r w:rsidRPr="00453ECE">
        <w:rPr>
          <w:sz w:val="28"/>
          <w:szCs w:val="28"/>
        </w:rPr>
        <w:t>- Размер 9/</w:t>
      </w:r>
      <w:r w:rsidRPr="00453ECE">
        <w:rPr>
          <w:sz w:val="28"/>
          <w:szCs w:val="28"/>
          <w:vertAlign w:val="subscript"/>
        </w:rPr>
        <w:t>8</w:t>
      </w:r>
      <w:r w:rsidRPr="00453ECE">
        <w:rPr>
          <w:sz w:val="28"/>
          <w:szCs w:val="28"/>
        </w:rPr>
        <w:t>, 12/</w:t>
      </w:r>
      <w:r w:rsidRPr="00453ECE">
        <w:rPr>
          <w:sz w:val="28"/>
          <w:szCs w:val="28"/>
          <w:vertAlign w:val="subscript"/>
        </w:rPr>
        <w:t>8</w:t>
      </w:r>
      <w:r w:rsidRPr="00453ECE">
        <w:rPr>
          <w:sz w:val="28"/>
          <w:szCs w:val="28"/>
        </w:rPr>
        <w:t xml:space="preserve"> .</w:t>
      </w:r>
    </w:p>
    <w:p w:rsidR="0058028B" w:rsidRPr="00453ECE" w:rsidRDefault="0058028B" w:rsidP="00E20F75">
      <w:pPr>
        <w:jc w:val="both"/>
        <w:rPr>
          <w:sz w:val="28"/>
          <w:szCs w:val="28"/>
        </w:rPr>
      </w:pPr>
      <w:r w:rsidRPr="00453ECE">
        <w:rPr>
          <w:sz w:val="28"/>
          <w:szCs w:val="28"/>
        </w:rPr>
        <w:t>- Ритмические диктанты.</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rPr>
        <w:t>4. Воспитание музыкального восприятия. (Анализ на слух)</w:t>
      </w:r>
    </w:p>
    <w:p w:rsidR="0058028B" w:rsidRPr="00453ECE" w:rsidRDefault="0058028B" w:rsidP="00E20F75">
      <w:pPr>
        <w:ind w:left="1140"/>
        <w:jc w:val="both"/>
        <w:rPr>
          <w:b/>
          <w:sz w:val="28"/>
          <w:szCs w:val="28"/>
        </w:rPr>
      </w:pPr>
    </w:p>
    <w:p w:rsidR="0058028B" w:rsidRPr="00453ECE" w:rsidRDefault="0058028B" w:rsidP="00E20F75">
      <w:pPr>
        <w:jc w:val="both"/>
        <w:rPr>
          <w:sz w:val="28"/>
          <w:szCs w:val="28"/>
        </w:rPr>
      </w:pPr>
      <w:r w:rsidRPr="00453ECE">
        <w:rPr>
          <w:sz w:val="28"/>
          <w:szCs w:val="28"/>
        </w:rPr>
        <w:t>1. Осознание: стилевых и жанровых особенностей прослушанного произведения, его лада, формы (период различных типов; половинная, прерванная, каденция; кульминация; простая</w:t>
      </w:r>
    </w:p>
    <w:p w:rsidR="0058028B" w:rsidRPr="00453ECE" w:rsidRDefault="0058028B" w:rsidP="00E20F75">
      <w:pPr>
        <w:jc w:val="both"/>
        <w:rPr>
          <w:sz w:val="28"/>
          <w:szCs w:val="28"/>
        </w:rPr>
      </w:pPr>
      <w:r w:rsidRPr="00453ECE">
        <w:rPr>
          <w:sz w:val="28"/>
          <w:szCs w:val="28"/>
        </w:rPr>
        <w:t>2 -х и 3- х - частные формы). Особенности мелодии, фактуры, ритмические особенности и т.д.</w:t>
      </w:r>
    </w:p>
    <w:p w:rsidR="0058028B" w:rsidRPr="00453ECE" w:rsidRDefault="0058028B" w:rsidP="00E20F75">
      <w:pPr>
        <w:jc w:val="both"/>
        <w:rPr>
          <w:sz w:val="28"/>
          <w:szCs w:val="28"/>
        </w:rPr>
      </w:pPr>
      <w:r w:rsidRPr="00453ECE">
        <w:rPr>
          <w:sz w:val="28"/>
          <w:szCs w:val="28"/>
        </w:rPr>
        <w:t xml:space="preserve">2. Функции аккордов и гармонических оборотов: более сложных мелодических оборотов, включающих интонации характерных интервалов, движения по звукам увеличенного трезвучия, септаккордов </w:t>
      </w:r>
      <w:r w:rsidRPr="00453ECE">
        <w:rPr>
          <w:sz w:val="28"/>
          <w:szCs w:val="28"/>
          <w:lang w:val="en-US"/>
        </w:rPr>
        <w:t>VII</w:t>
      </w:r>
      <w:r w:rsidRPr="00453ECE">
        <w:rPr>
          <w:sz w:val="28"/>
          <w:szCs w:val="28"/>
        </w:rPr>
        <w:t xml:space="preserve"> и </w:t>
      </w:r>
      <w:r w:rsidRPr="00453ECE">
        <w:rPr>
          <w:sz w:val="28"/>
          <w:szCs w:val="28"/>
          <w:lang w:val="en-US"/>
        </w:rPr>
        <w:t>II</w:t>
      </w:r>
      <w:r w:rsidRPr="00453ECE">
        <w:rPr>
          <w:sz w:val="28"/>
          <w:szCs w:val="28"/>
        </w:rPr>
        <w:t xml:space="preserve"> ступеней.</w:t>
      </w:r>
    </w:p>
    <w:p w:rsidR="0058028B" w:rsidRPr="00453ECE" w:rsidRDefault="0058028B" w:rsidP="00E20F75">
      <w:pPr>
        <w:jc w:val="both"/>
        <w:rPr>
          <w:sz w:val="28"/>
          <w:szCs w:val="28"/>
        </w:rPr>
      </w:pPr>
      <w:r w:rsidRPr="00453ECE">
        <w:rPr>
          <w:sz w:val="28"/>
          <w:szCs w:val="28"/>
        </w:rPr>
        <w:t>3. Мелодических оборотов с проходящими и вспомогательными хроматическими звуками.</w:t>
      </w:r>
    </w:p>
    <w:p w:rsidR="0058028B" w:rsidRPr="00453ECE" w:rsidRDefault="0058028B" w:rsidP="00E20F75">
      <w:pPr>
        <w:jc w:val="both"/>
        <w:rPr>
          <w:sz w:val="28"/>
          <w:szCs w:val="28"/>
        </w:rPr>
      </w:pPr>
      <w:r w:rsidRPr="00453ECE">
        <w:rPr>
          <w:sz w:val="28"/>
          <w:szCs w:val="28"/>
        </w:rPr>
        <w:t>4. Интервалов в ладу и от звуков, а также последовательностей интервалов в ладу в заданном размере и ритме; интервалов в разных регистрах.</w:t>
      </w:r>
    </w:p>
    <w:p w:rsidR="0058028B" w:rsidRPr="00453ECE" w:rsidRDefault="0058028B" w:rsidP="00E20F75">
      <w:pPr>
        <w:jc w:val="both"/>
        <w:rPr>
          <w:sz w:val="28"/>
          <w:szCs w:val="28"/>
        </w:rPr>
      </w:pPr>
      <w:r w:rsidRPr="00453ECE">
        <w:rPr>
          <w:sz w:val="28"/>
          <w:szCs w:val="28"/>
        </w:rPr>
        <w:t>5 .Аккордов в ладу и от звука; аккордов в разных регистрах; последовательностей  аккордов в ладу в разных ключах. Аккордов и последовательностей в широком расположении.</w:t>
      </w:r>
    </w:p>
    <w:p w:rsidR="0058028B" w:rsidRPr="00453ECE" w:rsidRDefault="0058028B" w:rsidP="00E20F75">
      <w:pPr>
        <w:jc w:val="both"/>
        <w:rPr>
          <w:b/>
          <w:sz w:val="28"/>
          <w:szCs w:val="28"/>
        </w:rPr>
      </w:pPr>
    </w:p>
    <w:p w:rsidR="0058028B" w:rsidRPr="00453ECE" w:rsidRDefault="0058028B" w:rsidP="00E20F75">
      <w:pPr>
        <w:jc w:val="both"/>
        <w:rPr>
          <w:b/>
          <w:sz w:val="28"/>
          <w:szCs w:val="28"/>
        </w:rPr>
      </w:pPr>
      <w:r w:rsidRPr="00453ECE">
        <w:rPr>
          <w:b/>
          <w:sz w:val="28"/>
          <w:szCs w:val="28"/>
        </w:rPr>
        <w:t>5. Музыкальный диктант</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Запись более сложных мелодий в объеме 8-16 тактов со всеми пройденными мелодическими и ритмическими оборотами, отклонениями, модуляциями.</w:t>
      </w:r>
    </w:p>
    <w:p w:rsidR="0058028B" w:rsidRPr="00453ECE" w:rsidRDefault="0058028B" w:rsidP="00E20F75">
      <w:pPr>
        <w:jc w:val="both"/>
        <w:rPr>
          <w:sz w:val="28"/>
          <w:szCs w:val="28"/>
        </w:rPr>
      </w:pPr>
      <w:r w:rsidRPr="00453ECE">
        <w:rPr>
          <w:sz w:val="28"/>
          <w:szCs w:val="28"/>
        </w:rPr>
        <w:t>2. 2-х - голосного диктанта, записанного в скрипичном ключе и  использованием басового ключа.</w:t>
      </w:r>
    </w:p>
    <w:p w:rsidR="0058028B" w:rsidRPr="00453ECE" w:rsidRDefault="0058028B" w:rsidP="00E20F75">
      <w:pPr>
        <w:jc w:val="both"/>
        <w:rPr>
          <w:sz w:val="28"/>
          <w:szCs w:val="28"/>
        </w:rPr>
      </w:pPr>
      <w:r w:rsidRPr="00453ECE">
        <w:rPr>
          <w:sz w:val="28"/>
          <w:szCs w:val="28"/>
        </w:rPr>
        <w:t>3. Запись интервальной последовательности в заданном размере и ритме.</w:t>
      </w:r>
    </w:p>
    <w:p w:rsidR="0058028B" w:rsidRPr="00453ECE" w:rsidRDefault="0058028B" w:rsidP="00E20F75">
      <w:pPr>
        <w:jc w:val="both"/>
        <w:rPr>
          <w:sz w:val="28"/>
          <w:szCs w:val="28"/>
        </w:rPr>
      </w:pPr>
      <w:r w:rsidRPr="00453ECE">
        <w:rPr>
          <w:sz w:val="28"/>
          <w:szCs w:val="28"/>
        </w:rPr>
        <w:t>4 .Запись аккордовой последовательности с применением басового ключа и правильным голосоведением в сопрано.</w:t>
      </w:r>
    </w:p>
    <w:p w:rsidR="0058028B" w:rsidRPr="00453ECE" w:rsidRDefault="0058028B" w:rsidP="00E20F75">
      <w:pPr>
        <w:jc w:val="both"/>
        <w:rPr>
          <w:sz w:val="28"/>
          <w:szCs w:val="28"/>
        </w:rPr>
      </w:pPr>
    </w:p>
    <w:p w:rsidR="0058028B" w:rsidRPr="00453ECE" w:rsidRDefault="0058028B" w:rsidP="00E20F75">
      <w:pPr>
        <w:jc w:val="both"/>
        <w:rPr>
          <w:b/>
          <w:sz w:val="28"/>
          <w:szCs w:val="28"/>
        </w:rPr>
      </w:pPr>
      <w:r w:rsidRPr="00453ECE">
        <w:rPr>
          <w:b/>
          <w:sz w:val="28"/>
          <w:szCs w:val="28"/>
        </w:rPr>
        <w:t>6. Теоретические сведения</w:t>
      </w:r>
    </w:p>
    <w:p w:rsidR="0058028B" w:rsidRPr="00453ECE" w:rsidRDefault="0058028B" w:rsidP="00E20F75">
      <w:pPr>
        <w:jc w:val="both"/>
        <w:rPr>
          <w:b/>
          <w:sz w:val="28"/>
          <w:szCs w:val="28"/>
        </w:rPr>
      </w:pPr>
    </w:p>
    <w:p w:rsidR="0058028B" w:rsidRPr="00453ECE" w:rsidRDefault="0058028B" w:rsidP="00E20F75">
      <w:pPr>
        <w:jc w:val="both"/>
        <w:rPr>
          <w:sz w:val="28"/>
          <w:szCs w:val="28"/>
        </w:rPr>
      </w:pPr>
      <w:r w:rsidRPr="00453ECE">
        <w:rPr>
          <w:sz w:val="28"/>
          <w:szCs w:val="28"/>
        </w:rPr>
        <w:t>1. Повторение и закрепление материала, пройденного в 7 классе, на более сложном музыкальном материале.</w:t>
      </w:r>
    </w:p>
    <w:p w:rsidR="0058028B" w:rsidRPr="00453ECE" w:rsidRDefault="0058028B" w:rsidP="00E20F75">
      <w:pPr>
        <w:jc w:val="both"/>
        <w:rPr>
          <w:sz w:val="28"/>
          <w:szCs w:val="28"/>
        </w:rPr>
      </w:pPr>
      <w:r w:rsidRPr="00453ECE">
        <w:rPr>
          <w:sz w:val="28"/>
          <w:szCs w:val="28"/>
        </w:rPr>
        <w:t>Понятия:</w:t>
      </w:r>
    </w:p>
    <w:p w:rsidR="0058028B" w:rsidRPr="00453ECE" w:rsidRDefault="0058028B" w:rsidP="00E20F75">
      <w:pPr>
        <w:ind w:left="780" w:hanging="780"/>
        <w:jc w:val="both"/>
        <w:rPr>
          <w:sz w:val="28"/>
          <w:szCs w:val="28"/>
        </w:rPr>
      </w:pPr>
      <w:r w:rsidRPr="00453ECE">
        <w:rPr>
          <w:sz w:val="28"/>
          <w:szCs w:val="28"/>
        </w:rPr>
        <w:t>а) простые и составные интервалы;</w:t>
      </w:r>
    </w:p>
    <w:p w:rsidR="0058028B" w:rsidRPr="00453ECE" w:rsidRDefault="0058028B" w:rsidP="00E20F75">
      <w:pPr>
        <w:ind w:left="780" w:hanging="780"/>
        <w:jc w:val="both"/>
        <w:rPr>
          <w:sz w:val="28"/>
          <w:szCs w:val="28"/>
        </w:rPr>
      </w:pPr>
      <w:r w:rsidRPr="00453ECE">
        <w:rPr>
          <w:sz w:val="28"/>
          <w:szCs w:val="28"/>
        </w:rPr>
        <w:t>б) энгармоническая замена;</w:t>
      </w:r>
    </w:p>
    <w:p w:rsidR="0058028B" w:rsidRPr="00453ECE" w:rsidRDefault="0058028B" w:rsidP="00E20F75">
      <w:pPr>
        <w:ind w:left="780" w:hanging="780"/>
        <w:jc w:val="both"/>
        <w:rPr>
          <w:sz w:val="28"/>
          <w:szCs w:val="28"/>
        </w:rPr>
      </w:pPr>
      <w:r w:rsidRPr="00453ECE">
        <w:rPr>
          <w:sz w:val="28"/>
          <w:szCs w:val="28"/>
        </w:rPr>
        <w:t>в) широкое расположение звуков в аккорде;</w:t>
      </w:r>
    </w:p>
    <w:p w:rsidR="0058028B" w:rsidRPr="00453ECE" w:rsidRDefault="0058028B" w:rsidP="00E20F75">
      <w:pPr>
        <w:ind w:left="780" w:hanging="780"/>
        <w:jc w:val="both"/>
        <w:rPr>
          <w:sz w:val="28"/>
          <w:szCs w:val="28"/>
        </w:rPr>
      </w:pPr>
      <w:r w:rsidRPr="00453ECE">
        <w:rPr>
          <w:sz w:val="28"/>
          <w:szCs w:val="28"/>
        </w:rPr>
        <w:t>г) тональности (все употребительные);</w:t>
      </w:r>
    </w:p>
    <w:p w:rsidR="0058028B" w:rsidRPr="00453ECE" w:rsidRDefault="0058028B" w:rsidP="00E20F75">
      <w:pPr>
        <w:ind w:left="780" w:hanging="780"/>
        <w:jc w:val="both"/>
        <w:rPr>
          <w:sz w:val="28"/>
          <w:szCs w:val="28"/>
        </w:rPr>
      </w:pPr>
      <w:r w:rsidRPr="00453ECE">
        <w:rPr>
          <w:sz w:val="28"/>
          <w:szCs w:val="28"/>
        </w:rPr>
        <w:t>д) 7-ступенные диатонические народные лады.</w:t>
      </w:r>
    </w:p>
    <w:p w:rsidR="0058028B" w:rsidRPr="00453ECE" w:rsidRDefault="0058028B" w:rsidP="00E20F75">
      <w:pPr>
        <w:jc w:val="both"/>
        <w:rPr>
          <w:sz w:val="28"/>
          <w:szCs w:val="28"/>
        </w:rPr>
      </w:pPr>
      <w:r w:rsidRPr="00453ECE">
        <w:rPr>
          <w:sz w:val="28"/>
          <w:szCs w:val="28"/>
        </w:rPr>
        <w:t>2. Письменные упражнения на группировку длительностей в различных размерах.</w:t>
      </w:r>
    </w:p>
    <w:p w:rsidR="0058028B" w:rsidRPr="00453ECE" w:rsidRDefault="0058028B" w:rsidP="00E20F75">
      <w:pPr>
        <w:jc w:val="both"/>
        <w:rPr>
          <w:sz w:val="28"/>
          <w:szCs w:val="28"/>
        </w:rPr>
      </w:pPr>
      <w:r w:rsidRPr="00453ECE">
        <w:rPr>
          <w:sz w:val="28"/>
          <w:szCs w:val="28"/>
        </w:rPr>
        <w:t>Интервалы: все пройденные, включая характерные, в тональности и от звука.</w:t>
      </w:r>
    </w:p>
    <w:p w:rsidR="0058028B" w:rsidRPr="00453ECE" w:rsidRDefault="0058028B" w:rsidP="00E20F75">
      <w:pPr>
        <w:jc w:val="both"/>
        <w:rPr>
          <w:sz w:val="28"/>
          <w:szCs w:val="28"/>
        </w:rPr>
      </w:pPr>
      <w:r w:rsidRPr="00453ECE">
        <w:rPr>
          <w:sz w:val="28"/>
          <w:szCs w:val="28"/>
        </w:rPr>
        <w:t>3. Аккорды: все пройденные в тональности и от звука, включая  ув5</w:t>
      </w:r>
      <w:r w:rsidRPr="00453ECE">
        <w:rPr>
          <w:sz w:val="28"/>
          <w:szCs w:val="28"/>
          <w:vertAlign w:val="subscript"/>
        </w:rPr>
        <w:t>3</w:t>
      </w:r>
      <w:r w:rsidRPr="00453ECE">
        <w:rPr>
          <w:sz w:val="28"/>
          <w:szCs w:val="28"/>
        </w:rPr>
        <w:t xml:space="preserve"> , </w:t>
      </w:r>
      <w:r w:rsidRPr="00453ECE">
        <w:rPr>
          <w:sz w:val="28"/>
          <w:szCs w:val="28"/>
          <w:lang w:val="en-US"/>
        </w:rPr>
        <w:t>II</w:t>
      </w:r>
      <w:r w:rsidRPr="00453ECE">
        <w:rPr>
          <w:sz w:val="28"/>
          <w:szCs w:val="28"/>
          <w:vertAlign w:val="subscript"/>
        </w:rPr>
        <w:t>7</w:t>
      </w:r>
      <w:r w:rsidRPr="00453ECE">
        <w:rPr>
          <w:sz w:val="28"/>
          <w:szCs w:val="28"/>
        </w:rPr>
        <w:t xml:space="preserve"> с обращениями в мажоре и миноре, </w:t>
      </w:r>
      <w:r w:rsidRPr="00453ECE">
        <w:rPr>
          <w:sz w:val="28"/>
          <w:szCs w:val="28"/>
          <w:lang w:val="en-US"/>
        </w:rPr>
        <w:t>VII</w:t>
      </w:r>
      <w:r w:rsidRPr="00453ECE">
        <w:rPr>
          <w:sz w:val="28"/>
          <w:szCs w:val="28"/>
          <w:vertAlign w:val="subscript"/>
        </w:rPr>
        <w:t>7</w:t>
      </w:r>
      <w:r w:rsidRPr="00453ECE">
        <w:rPr>
          <w:sz w:val="28"/>
          <w:szCs w:val="28"/>
        </w:rPr>
        <w:t xml:space="preserve"> </w:t>
      </w:r>
      <w:r w:rsidRPr="00453ECE">
        <w:rPr>
          <w:sz w:val="28"/>
          <w:szCs w:val="28"/>
          <w:lang w:val="en-US"/>
        </w:rPr>
        <w:t>c</w:t>
      </w:r>
      <w:r w:rsidRPr="00453ECE">
        <w:rPr>
          <w:sz w:val="28"/>
          <w:szCs w:val="28"/>
        </w:rPr>
        <w:t xml:space="preserve"> обращениями.</w:t>
      </w:r>
    </w:p>
    <w:p w:rsidR="0058028B" w:rsidRPr="00453ECE" w:rsidRDefault="0058028B" w:rsidP="00E20F75">
      <w:pPr>
        <w:ind w:left="780"/>
        <w:jc w:val="both"/>
        <w:rPr>
          <w:sz w:val="28"/>
          <w:szCs w:val="28"/>
        </w:rPr>
      </w:pPr>
    </w:p>
    <w:p w:rsidR="0058028B" w:rsidRPr="00453ECE" w:rsidRDefault="0058028B" w:rsidP="00E20F75">
      <w:pPr>
        <w:jc w:val="both"/>
        <w:rPr>
          <w:sz w:val="28"/>
          <w:szCs w:val="28"/>
        </w:rPr>
      </w:pPr>
      <w:r w:rsidRPr="00453ECE">
        <w:rPr>
          <w:b/>
          <w:sz w:val="28"/>
          <w:szCs w:val="28"/>
        </w:rPr>
        <w:t>Учебники:</w:t>
      </w:r>
      <w:r w:rsidRPr="00453ECE">
        <w:rPr>
          <w:sz w:val="28"/>
          <w:szCs w:val="28"/>
        </w:rPr>
        <w:t xml:space="preserve"> Драгомиров Сольфеджио</w:t>
      </w:r>
    </w:p>
    <w:p w:rsidR="0058028B" w:rsidRPr="00453ECE" w:rsidRDefault="0058028B" w:rsidP="00E20F75">
      <w:pPr>
        <w:ind w:firstLine="1260"/>
        <w:jc w:val="both"/>
        <w:rPr>
          <w:sz w:val="28"/>
          <w:szCs w:val="28"/>
        </w:rPr>
      </w:pPr>
      <w:r w:rsidRPr="00453ECE">
        <w:rPr>
          <w:sz w:val="28"/>
          <w:szCs w:val="28"/>
        </w:rPr>
        <w:t>Фридкин Г. Чтение с листа на уроках сольфеджио</w:t>
      </w:r>
    </w:p>
    <w:p w:rsidR="0058028B" w:rsidRPr="00453ECE" w:rsidRDefault="0058028B" w:rsidP="00E20F75">
      <w:pPr>
        <w:ind w:firstLine="1260"/>
        <w:jc w:val="both"/>
        <w:rPr>
          <w:sz w:val="28"/>
          <w:szCs w:val="28"/>
        </w:rPr>
      </w:pPr>
      <w:r w:rsidRPr="00453ECE">
        <w:rPr>
          <w:sz w:val="28"/>
          <w:szCs w:val="28"/>
        </w:rPr>
        <w:t xml:space="preserve">Калмыков Б., Фридкин Г. Сольфеджио </w:t>
      </w:r>
      <w:r w:rsidRPr="00453ECE">
        <w:rPr>
          <w:sz w:val="28"/>
          <w:szCs w:val="28"/>
          <w:lang w:val="en-US"/>
        </w:rPr>
        <w:t>I</w:t>
      </w:r>
      <w:r w:rsidRPr="00453ECE">
        <w:rPr>
          <w:sz w:val="28"/>
          <w:szCs w:val="28"/>
        </w:rPr>
        <w:t xml:space="preserve"> ч. – одноголосие, </w:t>
      </w:r>
      <w:r w:rsidRPr="00453ECE">
        <w:rPr>
          <w:sz w:val="28"/>
          <w:szCs w:val="28"/>
          <w:lang w:val="en-US"/>
        </w:rPr>
        <w:t>II</w:t>
      </w:r>
      <w:r w:rsidRPr="00453ECE">
        <w:rPr>
          <w:sz w:val="28"/>
          <w:szCs w:val="28"/>
        </w:rPr>
        <w:t xml:space="preserve"> ч. – двухголосие</w:t>
      </w:r>
    </w:p>
    <w:p w:rsidR="0058028B" w:rsidRPr="00453ECE" w:rsidRDefault="0058028B" w:rsidP="00E20F75">
      <w:pPr>
        <w:ind w:firstLine="1260"/>
        <w:jc w:val="both"/>
        <w:rPr>
          <w:sz w:val="28"/>
          <w:szCs w:val="28"/>
        </w:rPr>
      </w:pPr>
      <w:r w:rsidRPr="00453ECE">
        <w:rPr>
          <w:sz w:val="28"/>
          <w:szCs w:val="28"/>
        </w:rPr>
        <w:t>Островский. Гармоническое сольфеджио.</w:t>
      </w:r>
    </w:p>
    <w:p w:rsidR="0058028B" w:rsidRPr="00453ECE" w:rsidRDefault="0058028B" w:rsidP="00E20F75">
      <w:pPr>
        <w:ind w:firstLine="1260"/>
        <w:jc w:val="both"/>
        <w:rPr>
          <w:sz w:val="28"/>
          <w:szCs w:val="28"/>
        </w:rPr>
      </w:pPr>
      <w:r w:rsidRPr="00453ECE">
        <w:rPr>
          <w:sz w:val="28"/>
          <w:szCs w:val="28"/>
        </w:rPr>
        <w:t>Способин. Задачи и упражнения по теории.</w:t>
      </w:r>
    </w:p>
    <w:p w:rsidR="0058028B" w:rsidRPr="000D0ED4" w:rsidRDefault="0058028B" w:rsidP="00E20F75">
      <w:pPr>
        <w:ind w:firstLine="1260"/>
        <w:jc w:val="both"/>
      </w:pPr>
    </w:p>
    <w:p w:rsidR="0058028B" w:rsidRPr="000D0ED4" w:rsidRDefault="0058028B" w:rsidP="00E20F75">
      <w:pPr>
        <w:jc w:val="right"/>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0"/>
        <w:gridCol w:w="5220"/>
        <w:gridCol w:w="900"/>
        <w:gridCol w:w="900"/>
        <w:gridCol w:w="900"/>
        <w:gridCol w:w="1080"/>
      </w:tblGrid>
      <w:tr w:rsidR="0058028B" w:rsidRPr="000D0ED4" w:rsidTr="00E20F75">
        <w:tc>
          <w:tcPr>
            <w:tcW w:w="10260" w:type="dxa"/>
            <w:gridSpan w:val="6"/>
          </w:tcPr>
          <w:p w:rsidR="0058028B" w:rsidRPr="009B2E5F" w:rsidRDefault="0058028B" w:rsidP="00E20F75">
            <w:pPr>
              <w:jc w:val="center"/>
              <w:rPr>
                <w:b/>
              </w:rPr>
            </w:pPr>
            <w:r w:rsidRPr="009B2E5F">
              <w:rPr>
                <w:b/>
                <w:lang w:val="en-US"/>
              </w:rPr>
              <w:t>VIII</w:t>
            </w:r>
            <w:r w:rsidRPr="009B2E5F">
              <w:rPr>
                <w:b/>
              </w:rPr>
              <w:t xml:space="preserve"> класс</w:t>
            </w:r>
          </w:p>
          <w:p w:rsidR="0058028B" w:rsidRPr="009B2E5F" w:rsidRDefault="0058028B" w:rsidP="00E20F75">
            <w:pPr>
              <w:jc w:val="center"/>
              <w:rPr>
                <w:b/>
              </w:rPr>
            </w:pPr>
          </w:p>
        </w:tc>
      </w:tr>
      <w:tr w:rsidR="0058028B" w:rsidRPr="000D0ED4" w:rsidTr="00E20F75">
        <w:tc>
          <w:tcPr>
            <w:tcW w:w="1260" w:type="dxa"/>
            <w:vMerge w:val="restart"/>
          </w:tcPr>
          <w:p w:rsidR="0058028B" w:rsidRPr="009B2E5F" w:rsidRDefault="0058028B" w:rsidP="00E20F75">
            <w:pPr>
              <w:jc w:val="center"/>
              <w:rPr>
                <w:b/>
                <w:sz w:val="20"/>
                <w:szCs w:val="20"/>
              </w:rPr>
            </w:pPr>
            <w:r w:rsidRPr="009B2E5F">
              <w:rPr>
                <w:b/>
                <w:sz w:val="20"/>
                <w:szCs w:val="20"/>
              </w:rPr>
              <w:t>Четверти</w:t>
            </w:r>
          </w:p>
        </w:tc>
        <w:tc>
          <w:tcPr>
            <w:tcW w:w="5220" w:type="dxa"/>
            <w:vMerge w:val="restart"/>
          </w:tcPr>
          <w:p w:rsidR="0058028B" w:rsidRPr="009B2E5F" w:rsidRDefault="0058028B" w:rsidP="00E20F75">
            <w:pPr>
              <w:jc w:val="center"/>
              <w:rPr>
                <w:b/>
                <w:sz w:val="20"/>
                <w:szCs w:val="20"/>
              </w:rPr>
            </w:pPr>
            <w:r w:rsidRPr="009B2E5F">
              <w:rPr>
                <w:b/>
                <w:sz w:val="20"/>
                <w:szCs w:val="20"/>
              </w:rPr>
              <w:t>Учебно - тематический материал</w:t>
            </w:r>
          </w:p>
        </w:tc>
        <w:tc>
          <w:tcPr>
            <w:tcW w:w="1800" w:type="dxa"/>
            <w:gridSpan w:val="2"/>
          </w:tcPr>
          <w:p w:rsidR="0058028B" w:rsidRPr="009B2E5F" w:rsidRDefault="0058028B" w:rsidP="00E20F75">
            <w:pPr>
              <w:jc w:val="center"/>
              <w:rPr>
                <w:b/>
                <w:sz w:val="20"/>
                <w:szCs w:val="20"/>
              </w:rPr>
            </w:pPr>
            <w:r w:rsidRPr="009B2E5F">
              <w:rPr>
                <w:b/>
                <w:sz w:val="20"/>
                <w:szCs w:val="20"/>
              </w:rPr>
              <w:t>Аудиторная</w:t>
            </w:r>
          </w:p>
          <w:p w:rsidR="0058028B" w:rsidRPr="009B2E5F" w:rsidRDefault="0058028B" w:rsidP="00E20F75">
            <w:pPr>
              <w:jc w:val="center"/>
              <w:rPr>
                <w:b/>
                <w:sz w:val="20"/>
                <w:szCs w:val="20"/>
              </w:rPr>
            </w:pPr>
            <w:r w:rsidRPr="009B2E5F">
              <w:rPr>
                <w:b/>
                <w:sz w:val="20"/>
                <w:szCs w:val="20"/>
              </w:rPr>
              <w:t>нагрузка</w:t>
            </w:r>
          </w:p>
        </w:tc>
        <w:tc>
          <w:tcPr>
            <w:tcW w:w="900" w:type="dxa"/>
            <w:vMerge w:val="restart"/>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0" w:type="dxa"/>
            <w:vMerge w:val="restart"/>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w:t>
            </w:r>
          </w:p>
          <w:p w:rsidR="0058028B" w:rsidRPr="009B2E5F" w:rsidRDefault="0058028B" w:rsidP="00E20F75">
            <w:pPr>
              <w:jc w:val="center"/>
              <w:rPr>
                <w:b/>
                <w:sz w:val="20"/>
                <w:szCs w:val="20"/>
              </w:rPr>
            </w:pPr>
            <w:r w:rsidRPr="009B2E5F">
              <w:rPr>
                <w:b/>
                <w:sz w:val="20"/>
                <w:szCs w:val="20"/>
              </w:rPr>
              <w:t>нагрузка</w:t>
            </w:r>
          </w:p>
          <w:p w:rsidR="0058028B" w:rsidRPr="009B2E5F" w:rsidRDefault="0058028B" w:rsidP="00E20F75">
            <w:pPr>
              <w:jc w:val="center"/>
              <w:rPr>
                <w:b/>
                <w:sz w:val="20"/>
                <w:szCs w:val="20"/>
              </w:rPr>
            </w:pPr>
          </w:p>
        </w:tc>
      </w:tr>
      <w:tr w:rsidR="0058028B" w:rsidRPr="000D0ED4" w:rsidTr="00E20F75">
        <w:tc>
          <w:tcPr>
            <w:tcW w:w="1260" w:type="dxa"/>
            <w:vMerge/>
          </w:tcPr>
          <w:p w:rsidR="0058028B" w:rsidRPr="000D0ED4" w:rsidRDefault="0058028B" w:rsidP="00E20F75">
            <w:pPr>
              <w:jc w:val="center"/>
            </w:pPr>
          </w:p>
        </w:tc>
        <w:tc>
          <w:tcPr>
            <w:tcW w:w="5220" w:type="dxa"/>
            <w:vMerge/>
          </w:tcPr>
          <w:p w:rsidR="0058028B" w:rsidRPr="000D0ED4" w:rsidRDefault="0058028B" w:rsidP="00E20F75">
            <w:pPr>
              <w:jc w:val="center"/>
            </w:pPr>
          </w:p>
        </w:tc>
        <w:tc>
          <w:tcPr>
            <w:tcW w:w="900" w:type="dxa"/>
          </w:tcPr>
          <w:p w:rsidR="0058028B" w:rsidRPr="009B2E5F" w:rsidRDefault="0058028B" w:rsidP="00E20F75">
            <w:pPr>
              <w:rPr>
                <w:b/>
                <w:sz w:val="20"/>
                <w:szCs w:val="20"/>
              </w:rPr>
            </w:pPr>
            <w:r w:rsidRPr="009B2E5F">
              <w:rPr>
                <w:b/>
                <w:sz w:val="20"/>
                <w:szCs w:val="20"/>
              </w:rPr>
              <w:t>теория</w:t>
            </w:r>
          </w:p>
        </w:tc>
        <w:tc>
          <w:tcPr>
            <w:tcW w:w="900" w:type="dxa"/>
          </w:tcPr>
          <w:p w:rsidR="0058028B" w:rsidRPr="009B2E5F" w:rsidRDefault="0058028B" w:rsidP="00E20F75">
            <w:pPr>
              <w:rPr>
                <w:b/>
                <w:sz w:val="20"/>
                <w:szCs w:val="20"/>
              </w:rPr>
            </w:pPr>
            <w:r w:rsidRPr="009B2E5F">
              <w:rPr>
                <w:b/>
                <w:sz w:val="20"/>
                <w:szCs w:val="20"/>
              </w:rPr>
              <w:t>практи-ка</w:t>
            </w:r>
          </w:p>
        </w:tc>
        <w:tc>
          <w:tcPr>
            <w:tcW w:w="900" w:type="dxa"/>
            <w:vMerge/>
          </w:tcPr>
          <w:p w:rsidR="0058028B" w:rsidRPr="000D0ED4" w:rsidRDefault="0058028B" w:rsidP="00E20F75">
            <w:pPr>
              <w:jc w:val="center"/>
            </w:pPr>
          </w:p>
        </w:tc>
        <w:tc>
          <w:tcPr>
            <w:tcW w:w="1080" w:type="dxa"/>
            <w:vMerge/>
          </w:tcPr>
          <w:p w:rsidR="0058028B" w:rsidRPr="000D0ED4" w:rsidRDefault="0058028B" w:rsidP="00E20F75">
            <w:pPr>
              <w:jc w:val="center"/>
            </w:pPr>
          </w:p>
        </w:tc>
      </w:tr>
      <w:tr w:rsidR="0058028B" w:rsidRPr="000D0ED4" w:rsidTr="00E20F75">
        <w:tc>
          <w:tcPr>
            <w:tcW w:w="1260"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w:t>
            </w:r>
          </w:p>
        </w:tc>
        <w:tc>
          <w:tcPr>
            <w:tcW w:w="5220" w:type="dxa"/>
          </w:tcPr>
          <w:p w:rsidR="0058028B" w:rsidRPr="000D0ED4" w:rsidRDefault="0058028B" w:rsidP="00E20F75">
            <w:pPr>
              <w:jc w:val="both"/>
            </w:pPr>
            <w:r w:rsidRPr="000D0ED4">
              <w:t>Гаммы мажорные и минорные от разных ступеней  вверх – вниз – пение, а также звукоряды 7-ступенных диатонических народных ладов.</w:t>
            </w:r>
          </w:p>
          <w:p w:rsidR="0058028B" w:rsidRPr="000D0ED4" w:rsidRDefault="0058028B" w:rsidP="00E20F75">
            <w:pPr>
              <w:jc w:val="both"/>
            </w:pPr>
            <w:r w:rsidRPr="000D0ED4">
              <w:t>Интервалы простые и составные с энгармо-нической заменой звуков – пение, запись.</w:t>
            </w:r>
          </w:p>
          <w:p w:rsidR="0058028B" w:rsidRPr="000D0ED4" w:rsidRDefault="0058028B" w:rsidP="00E20F75">
            <w:pPr>
              <w:jc w:val="both"/>
            </w:pPr>
            <w:r w:rsidRPr="000D0ED4">
              <w:t>Определение на слух последовательностей интервалов в ладу  в заданном размере и ритме и в разных регистрах.</w:t>
            </w:r>
          </w:p>
          <w:p w:rsidR="0058028B" w:rsidRPr="000D0ED4" w:rsidRDefault="0058028B" w:rsidP="00E20F75">
            <w:pPr>
              <w:jc w:val="both"/>
            </w:pPr>
            <w:r w:rsidRPr="000D0ED4">
              <w:t>Диктанты более сложные в объеме 8-16 тактов с пройденными мелодическими и ритмическими оборотами, отклонениями, модуляциями.</w:t>
            </w:r>
          </w:p>
          <w:p w:rsidR="0058028B" w:rsidRPr="000D0ED4" w:rsidRDefault="0058028B" w:rsidP="00E20F75">
            <w:pPr>
              <w:jc w:val="both"/>
            </w:pPr>
            <w:r w:rsidRPr="000D0ED4">
              <w:t>Диктанты двухголосные в скрипичном ключе и использованием басового ключа.</w:t>
            </w:r>
          </w:p>
          <w:p w:rsidR="0058028B" w:rsidRPr="000D0ED4" w:rsidRDefault="0058028B" w:rsidP="00E20F75">
            <w:pPr>
              <w:jc w:val="both"/>
            </w:pPr>
            <w:r w:rsidRPr="000D0ED4">
              <w:t>Подробный анализ музыкальных произведений с учетом стилевых, жанровых особенностей, музыкальной формы и т.д.</w:t>
            </w:r>
          </w:p>
          <w:p w:rsidR="0058028B" w:rsidRPr="000D0ED4" w:rsidRDefault="0058028B" w:rsidP="00E20F75">
            <w:pPr>
              <w:jc w:val="both"/>
            </w:pPr>
          </w:p>
        </w:tc>
        <w:tc>
          <w:tcPr>
            <w:tcW w:w="900" w:type="dxa"/>
          </w:tcPr>
          <w:p w:rsidR="0058028B" w:rsidRPr="000D0ED4" w:rsidRDefault="0058028B" w:rsidP="00E20F75">
            <w:pPr>
              <w:jc w:val="both"/>
            </w:pPr>
          </w:p>
          <w:p w:rsidR="0058028B" w:rsidRPr="000D0ED4" w:rsidRDefault="0058028B" w:rsidP="00E20F75">
            <w:pPr>
              <w:jc w:val="both"/>
            </w:pPr>
            <w:r w:rsidRPr="000D0ED4">
              <w:t>2</w:t>
            </w:r>
          </w:p>
        </w:tc>
        <w:tc>
          <w:tcPr>
            <w:tcW w:w="900" w:type="dxa"/>
          </w:tcPr>
          <w:p w:rsidR="0058028B" w:rsidRPr="000D0ED4" w:rsidRDefault="0058028B" w:rsidP="00E20F75">
            <w:pPr>
              <w:jc w:val="center"/>
            </w:pPr>
          </w:p>
          <w:p w:rsidR="0058028B" w:rsidRPr="000D0ED4" w:rsidRDefault="0058028B" w:rsidP="00E20F75">
            <w:pPr>
              <w:jc w:val="center"/>
            </w:pPr>
            <w:r w:rsidRPr="000D0ED4">
              <w:t>10</w:t>
            </w:r>
          </w:p>
        </w:tc>
        <w:tc>
          <w:tcPr>
            <w:tcW w:w="900" w:type="dxa"/>
          </w:tcPr>
          <w:p w:rsidR="0058028B" w:rsidRPr="000D0ED4" w:rsidRDefault="0058028B" w:rsidP="00E20F75">
            <w:pPr>
              <w:jc w:val="center"/>
            </w:pPr>
          </w:p>
          <w:p w:rsidR="0058028B" w:rsidRPr="000D0ED4" w:rsidRDefault="0058028B" w:rsidP="00E20F75">
            <w:pPr>
              <w:jc w:val="center"/>
            </w:pPr>
            <w:r w:rsidRPr="000D0ED4">
              <w:t>8</w:t>
            </w:r>
          </w:p>
        </w:tc>
        <w:tc>
          <w:tcPr>
            <w:tcW w:w="1080"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260" w:type="dxa"/>
          </w:tcPr>
          <w:p w:rsidR="0058028B" w:rsidRPr="000D0ED4" w:rsidRDefault="0058028B" w:rsidP="00E20F75">
            <w:pPr>
              <w:jc w:val="center"/>
            </w:pPr>
          </w:p>
          <w:p w:rsidR="0058028B" w:rsidRPr="000D0ED4" w:rsidRDefault="0058028B" w:rsidP="00E20F75">
            <w:pPr>
              <w:jc w:val="center"/>
            </w:pPr>
            <w:r w:rsidRPr="009B2E5F">
              <w:rPr>
                <w:lang w:val="en-US"/>
              </w:rPr>
              <w:t>II</w:t>
            </w:r>
          </w:p>
        </w:tc>
        <w:tc>
          <w:tcPr>
            <w:tcW w:w="5220" w:type="dxa"/>
          </w:tcPr>
          <w:p w:rsidR="0058028B" w:rsidRPr="000D0ED4" w:rsidRDefault="0058028B" w:rsidP="00E20F75">
            <w:pPr>
              <w:jc w:val="both"/>
            </w:pPr>
            <w:r w:rsidRPr="000D0ED4">
              <w:t>Гаммы мажора и минора от разных ступеней вверх-вниз - пение, игра на фортепиано, определение на слух  тональностей («прогулка по тональностям»).</w:t>
            </w:r>
          </w:p>
          <w:p w:rsidR="0058028B" w:rsidRPr="000D0ED4" w:rsidRDefault="0058028B" w:rsidP="00E20F75">
            <w:pPr>
              <w:jc w:val="both"/>
            </w:pPr>
            <w:r w:rsidRPr="000D0ED4">
              <w:t>Широкое расположение звуков в аккорде. Запись аккордовой последовательности с применением басового ключа, умение транспонировать.</w:t>
            </w:r>
          </w:p>
          <w:p w:rsidR="0058028B" w:rsidRPr="000D0ED4" w:rsidRDefault="0058028B" w:rsidP="00E20F75">
            <w:pPr>
              <w:jc w:val="both"/>
            </w:pPr>
            <w:r w:rsidRPr="000D0ED4">
              <w:t>Свободное владение подбора аккомпанемента к знакомой мелодии.</w:t>
            </w:r>
          </w:p>
          <w:p w:rsidR="0058028B" w:rsidRPr="000D0ED4" w:rsidRDefault="0058028B" w:rsidP="00E20F75">
            <w:pPr>
              <w:jc w:val="both"/>
            </w:pPr>
            <w:r w:rsidRPr="000D0ED4">
              <w:t>Запись интервальной последовательности в заданном размере и ритме.</w:t>
            </w:r>
          </w:p>
          <w:p w:rsidR="0058028B" w:rsidRPr="000D0ED4" w:rsidRDefault="0058028B" w:rsidP="00E20F75">
            <w:pPr>
              <w:jc w:val="both"/>
            </w:pPr>
            <w:r w:rsidRPr="000D0ED4">
              <w:t>Диктанты прежних видов – одно - и двух-голосные с интонационными усложнениями.</w:t>
            </w:r>
          </w:p>
          <w:p w:rsidR="0058028B" w:rsidRPr="000D0ED4" w:rsidRDefault="0058028B" w:rsidP="00E20F75">
            <w:pPr>
              <w:jc w:val="both"/>
            </w:pPr>
            <w:r w:rsidRPr="000D0ED4">
              <w:t>Беглое пение с листа или подготовленных примеров, одно- и двухголосных.</w:t>
            </w:r>
          </w:p>
          <w:p w:rsidR="0058028B" w:rsidRPr="000D0ED4" w:rsidRDefault="0058028B" w:rsidP="00E20F75">
            <w:pPr>
              <w:jc w:val="both"/>
            </w:pPr>
          </w:p>
        </w:tc>
        <w:tc>
          <w:tcPr>
            <w:tcW w:w="900" w:type="dxa"/>
          </w:tcPr>
          <w:p w:rsidR="0058028B" w:rsidRPr="000D0ED4" w:rsidRDefault="0058028B" w:rsidP="00E20F75">
            <w:pPr>
              <w:jc w:val="both"/>
            </w:pPr>
          </w:p>
          <w:p w:rsidR="0058028B" w:rsidRPr="000D0ED4" w:rsidRDefault="0058028B" w:rsidP="00E20F75">
            <w:pPr>
              <w:jc w:val="both"/>
            </w:pPr>
            <w:r w:rsidRPr="000D0ED4">
              <w:t>2</w:t>
            </w:r>
          </w:p>
        </w:tc>
        <w:tc>
          <w:tcPr>
            <w:tcW w:w="900" w:type="dxa"/>
          </w:tcPr>
          <w:p w:rsidR="0058028B" w:rsidRPr="000D0ED4" w:rsidRDefault="0058028B" w:rsidP="00E20F75">
            <w:pPr>
              <w:jc w:val="center"/>
            </w:pPr>
          </w:p>
          <w:p w:rsidR="0058028B" w:rsidRPr="000D0ED4" w:rsidRDefault="0058028B" w:rsidP="00E20F75">
            <w:pPr>
              <w:jc w:val="center"/>
            </w:pPr>
            <w:r w:rsidRPr="000D0ED4">
              <w:t>10</w:t>
            </w:r>
          </w:p>
        </w:tc>
        <w:tc>
          <w:tcPr>
            <w:tcW w:w="900" w:type="dxa"/>
          </w:tcPr>
          <w:p w:rsidR="0058028B" w:rsidRPr="000D0ED4" w:rsidRDefault="0058028B" w:rsidP="00E20F75">
            <w:pPr>
              <w:jc w:val="center"/>
            </w:pPr>
          </w:p>
          <w:p w:rsidR="0058028B" w:rsidRPr="000D0ED4" w:rsidRDefault="0058028B" w:rsidP="00E20F75">
            <w:pPr>
              <w:jc w:val="center"/>
            </w:pPr>
            <w:r w:rsidRPr="000D0ED4">
              <w:t>8</w:t>
            </w:r>
          </w:p>
        </w:tc>
        <w:tc>
          <w:tcPr>
            <w:tcW w:w="1080" w:type="dxa"/>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260" w:type="dxa"/>
          </w:tcPr>
          <w:p w:rsidR="0058028B" w:rsidRPr="000D0ED4" w:rsidRDefault="0058028B" w:rsidP="00E20F75">
            <w:pPr>
              <w:jc w:val="center"/>
            </w:pPr>
            <w:r w:rsidRPr="009B2E5F">
              <w:rPr>
                <w:lang w:val="en-US"/>
              </w:rPr>
              <w:t>III</w:t>
            </w:r>
          </w:p>
        </w:tc>
        <w:tc>
          <w:tcPr>
            <w:tcW w:w="5220" w:type="dxa"/>
          </w:tcPr>
          <w:p w:rsidR="0058028B" w:rsidRPr="000D0ED4" w:rsidRDefault="0058028B" w:rsidP="00E20F75">
            <w:pPr>
              <w:jc w:val="both"/>
            </w:pPr>
            <w:r w:rsidRPr="000D0ED4">
              <w:t>Группировка музыкальных примеров в различных размерах. Транспонирование выученных мелодий и двухголосных примеров в любую тональность.</w:t>
            </w:r>
          </w:p>
          <w:p w:rsidR="0058028B" w:rsidRPr="000D0ED4" w:rsidRDefault="0058028B" w:rsidP="00E20F75">
            <w:pPr>
              <w:jc w:val="both"/>
            </w:pPr>
            <w:r w:rsidRPr="000D0ED4">
              <w:t>Пение с листа примеров с альтерациями,      отклонениями, модуляциями, включая транспонирование.</w:t>
            </w:r>
          </w:p>
          <w:p w:rsidR="0058028B" w:rsidRPr="000D0ED4" w:rsidRDefault="0058028B" w:rsidP="00E20F75">
            <w:pPr>
              <w:jc w:val="both"/>
            </w:pPr>
            <w:r w:rsidRPr="000D0ED4">
              <w:t xml:space="preserve">Пройденные аккорды, включая </w:t>
            </w:r>
            <w:r w:rsidRPr="009B2E5F">
              <w:rPr>
                <w:i/>
              </w:rPr>
              <w:t>ув5</w:t>
            </w:r>
            <w:r w:rsidRPr="009B2E5F">
              <w:rPr>
                <w:i/>
                <w:vertAlign w:val="subscript"/>
              </w:rPr>
              <w:t>3</w:t>
            </w:r>
            <w:r w:rsidRPr="009B2E5F">
              <w:rPr>
                <w:i/>
              </w:rPr>
              <w:t xml:space="preserve">, </w:t>
            </w:r>
            <w:r w:rsidRPr="000D0ED4">
              <w:t xml:space="preserve">обращения </w:t>
            </w:r>
            <w:r w:rsidRPr="009B2E5F">
              <w:rPr>
                <w:lang w:val="en-US"/>
              </w:rPr>
              <w:t>VII</w:t>
            </w:r>
            <w:r w:rsidRPr="009B2E5F">
              <w:rPr>
                <w:vertAlign w:val="subscript"/>
              </w:rPr>
              <w:t xml:space="preserve">7  </w:t>
            </w:r>
            <w:r w:rsidRPr="000D0ED4">
              <w:t xml:space="preserve">и  </w:t>
            </w:r>
            <w:r w:rsidRPr="009B2E5F">
              <w:rPr>
                <w:lang w:val="en-US"/>
              </w:rPr>
              <w:t>II</w:t>
            </w:r>
            <w:r w:rsidRPr="009B2E5F">
              <w:rPr>
                <w:vertAlign w:val="subscript"/>
              </w:rPr>
              <w:t xml:space="preserve">7  </w:t>
            </w:r>
            <w:r w:rsidRPr="000D0ED4">
              <w:t>в тональностях мажор и минор - построение, пение, определение на слух, игра на фортепиано.</w:t>
            </w:r>
          </w:p>
          <w:p w:rsidR="0058028B" w:rsidRPr="000D0ED4" w:rsidRDefault="0058028B" w:rsidP="00E20F75">
            <w:pPr>
              <w:jc w:val="both"/>
            </w:pPr>
            <w:r w:rsidRPr="000D0ED4">
              <w:t>Анализ и запись аккордов в разных регистрах, в широком расположении в ладу и от звука, в разных ключах.</w:t>
            </w:r>
          </w:p>
          <w:p w:rsidR="0058028B" w:rsidRPr="009B2E5F" w:rsidRDefault="0058028B" w:rsidP="00E20F75">
            <w:pPr>
              <w:jc w:val="both"/>
              <w:rPr>
                <w:i/>
                <w:vertAlign w:val="subscript"/>
              </w:rPr>
            </w:pPr>
            <w:r w:rsidRPr="000D0ED4">
              <w:t xml:space="preserve">Самостоятельно – аккордовые последователь-ности в широком расположении, включая обращения </w:t>
            </w:r>
            <w:r w:rsidRPr="009B2E5F">
              <w:rPr>
                <w:vertAlign w:val="subscript"/>
              </w:rPr>
              <w:t xml:space="preserve"> </w:t>
            </w:r>
            <w:r w:rsidRPr="009B2E5F">
              <w:rPr>
                <w:lang w:val="en-US"/>
              </w:rPr>
              <w:t>VII</w:t>
            </w:r>
            <w:r w:rsidRPr="009B2E5F">
              <w:rPr>
                <w:vertAlign w:val="subscript"/>
              </w:rPr>
              <w:t xml:space="preserve">7  </w:t>
            </w:r>
            <w:r w:rsidRPr="000D0ED4">
              <w:t xml:space="preserve">и </w:t>
            </w:r>
            <w:r w:rsidRPr="009B2E5F">
              <w:rPr>
                <w:lang w:val="en-US"/>
              </w:rPr>
              <w:t>II</w:t>
            </w:r>
            <w:r w:rsidRPr="009B2E5F">
              <w:rPr>
                <w:vertAlign w:val="subscript"/>
              </w:rPr>
              <w:t xml:space="preserve">7,  </w:t>
            </w:r>
            <w:r w:rsidRPr="009B2E5F">
              <w:rPr>
                <w:i/>
              </w:rPr>
              <w:t>ув5</w:t>
            </w:r>
            <w:r w:rsidRPr="009B2E5F">
              <w:rPr>
                <w:i/>
                <w:vertAlign w:val="subscript"/>
              </w:rPr>
              <w:t>3.</w:t>
            </w:r>
          </w:p>
          <w:p w:rsidR="0058028B" w:rsidRPr="000D0ED4" w:rsidRDefault="0058028B" w:rsidP="00E20F75">
            <w:pPr>
              <w:jc w:val="both"/>
            </w:pPr>
            <w:r w:rsidRPr="000D0ED4">
              <w:t>Интервалы в ладу в разные регистрах – устно, письменно.</w:t>
            </w:r>
          </w:p>
          <w:p w:rsidR="0058028B" w:rsidRPr="000D0ED4" w:rsidRDefault="0058028B" w:rsidP="00E20F75">
            <w:pPr>
              <w:jc w:val="both"/>
            </w:pPr>
          </w:p>
        </w:tc>
        <w:tc>
          <w:tcPr>
            <w:tcW w:w="900" w:type="dxa"/>
          </w:tcPr>
          <w:p w:rsidR="0058028B" w:rsidRPr="000D0ED4" w:rsidRDefault="0058028B" w:rsidP="00E20F75">
            <w:pPr>
              <w:jc w:val="center"/>
            </w:pPr>
            <w:r w:rsidRPr="000D0ED4">
              <w:t>3</w:t>
            </w:r>
          </w:p>
        </w:tc>
        <w:tc>
          <w:tcPr>
            <w:tcW w:w="900" w:type="dxa"/>
          </w:tcPr>
          <w:p w:rsidR="0058028B" w:rsidRPr="000D0ED4" w:rsidRDefault="0058028B" w:rsidP="00E20F75">
            <w:pPr>
              <w:jc w:val="center"/>
            </w:pPr>
            <w:r w:rsidRPr="000D0ED4">
              <w:t>12</w:t>
            </w:r>
          </w:p>
        </w:tc>
        <w:tc>
          <w:tcPr>
            <w:tcW w:w="900" w:type="dxa"/>
          </w:tcPr>
          <w:p w:rsidR="0058028B" w:rsidRPr="000D0ED4" w:rsidRDefault="0058028B" w:rsidP="00E20F75">
            <w:pPr>
              <w:jc w:val="center"/>
            </w:pPr>
            <w:r w:rsidRPr="000D0ED4">
              <w:t>10</w:t>
            </w:r>
          </w:p>
        </w:tc>
        <w:tc>
          <w:tcPr>
            <w:tcW w:w="1080" w:type="dxa"/>
          </w:tcPr>
          <w:p w:rsidR="0058028B" w:rsidRPr="000D0ED4" w:rsidRDefault="0058028B" w:rsidP="00E20F75">
            <w:pPr>
              <w:jc w:val="center"/>
            </w:pPr>
            <w:r w:rsidRPr="000D0ED4">
              <w:t>25</w:t>
            </w:r>
          </w:p>
        </w:tc>
      </w:tr>
      <w:tr w:rsidR="0058028B" w:rsidRPr="000D0ED4" w:rsidTr="00E20F75">
        <w:tc>
          <w:tcPr>
            <w:tcW w:w="1260" w:type="dxa"/>
          </w:tcPr>
          <w:p w:rsidR="0058028B" w:rsidRPr="000D0ED4" w:rsidRDefault="0058028B" w:rsidP="00E20F75">
            <w:pPr>
              <w:jc w:val="center"/>
            </w:pPr>
            <w:r w:rsidRPr="009B2E5F">
              <w:rPr>
                <w:lang w:val="en-US"/>
              </w:rPr>
              <w:t>IV</w:t>
            </w:r>
          </w:p>
        </w:tc>
        <w:tc>
          <w:tcPr>
            <w:tcW w:w="5220" w:type="dxa"/>
          </w:tcPr>
          <w:p w:rsidR="0058028B" w:rsidRPr="000D0ED4" w:rsidRDefault="0058028B" w:rsidP="00E20F75">
            <w:pPr>
              <w:jc w:val="both"/>
            </w:pPr>
            <w:r w:rsidRPr="000D0ED4">
              <w:t>Закрепление материала предыдущих четвертей. Пение гамм разными способами, ступени - устно и письменно – с применением альтерированных, гармонических.</w:t>
            </w:r>
          </w:p>
          <w:p w:rsidR="0058028B" w:rsidRPr="000D0ED4" w:rsidRDefault="0058028B" w:rsidP="00E20F75">
            <w:pPr>
              <w:jc w:val="both"/>
            </w:pPr>
            <w:r w:rsidRPr="000D0ED4">
              <w:t>Аккордовые последовательности в широком расположении – запись, игра, пение по голосам.</w:t>
            </w:r>
          </w:p>
          <w:p w:rsidR="0058028B" w:rsidRPr="000D0ED4" w:rsidRDefault="0058028B" w:rsidP="00E20F75">
            <w:pPr>
              <w:jc w:val="both"/>
            </w:pPr>
            <w:r w:rsidRPr="000D0ED4">
              <w:t>Пение с транспонированием одно- и двух- голосных примеров.</w:t>
            </w:r>
          </w:p>
          <w:p w:rsidR="0058028B" w:rsidRPr="000D0ED4" w:rsidRDefault="0058028B" w:rsidP="00E20F75">
            <w:pPr>
              <w:jc w:val="both"/>
            </w:pPr>
            <w:r w:rsidRPr="000D0ED4">
              <w:t>Гармонический, интонационный, интервальный, жанровый, по форме анализ музыкальных произведений.</w:t>
            </w:r>
          </w:p>
          <w:p w:rsidR="0058028B" w:rsidRPr="000D0ED4" w:rsidRDefault="0058028B" w:rsidP="00E20F75">
            <w:pPr>
              <w:jc w:val="both"/>
            </w:pPr>
            <w:r w:rsidRPr="000D0ED4">
              <w:t>Диктанты одно- и двухголосные в разных регистрах.</w:t>
            </w:r>
          </w:p>
          <w:p w:rsidR="0058028B" w:rsidRPr="000D0ED4" w:rsidRDefault="0058028B" w:rsidP="00E20F75">
            <w:pPr>
              <w:jc w:val="both"/>
            </w:pPr>
          </w:p>
        </w:tc>
        <w:tc>
          <w:tcPr>
            <w:tcW w:w="900" w:type="dxa"/>
          </w:tcPr>
          <w:p w:rsidR="0058028B" w:rsidRPr="000D0ED4" w:rsidRDefault="0058028B" w:rsidP="00E20F75">
            <w:pPr>
              <w:jc w:val="center"/>
            </w:pPr>
            <w:r w:rsidRPr="000D0ED4">
              <w:t>2</w:t>
            </w:r>
          </w:p>
        </w:tc>
        <w:tc>
          <w:tcPr>
            <w:tcW w:w="900" w:type="dxa"/>
          </w:tcPr>
          <w:p w:rsidR="0058028B" w:rsidRPr="000D0ED4" w:rsidRDefault="0058028B" w:rsidP="00E20F75">
            <w:pPr>
              <w:jc w:val="center"/>
            </w:pPr>
            <w:r w:rsidRPr="000D0ED4">
              <w:t>8,5</w:t>
            </w:r>
          </w:p>
        </w:tc>
        <w:tc>
          <w:tcPr>
            <w:tcW w:w="900" w:type="dxa"/>
          </w:tcPr>
          <w:p w:rsidR="0058028B" w:rsidRPr="000D0ED4" w:rsidRDefault="0058028B" w:rsidP="00E20F75">
            <w:pPr>
              <w:jc w:val="center"/>
            </w:pPr>
            <w:r w:rsidRPr="000D0ED4">
              <w:t>7</w:t>
            </w:r>
          </w:p>
        </w:tc>
        <w:tc>
          <w:tcPr>
            <w:tcW w:w="1080" w:type="dxa"/>
          </w:tcPr>
          <w:p w:rsidR="0058028B" w:rsidRPr="000D0ED4" w:rsidRDefault="0058028B" w:rsidP="00E20F75">
            <w:pPr>
              <w:jc w:val="center"/>
            </w:pPr>
            <w:r w:rsidRPr="000D0ED4">
              <w:t>17,5</w:t>
            </w:r>
          </w:p>
        </w:tc>
      </w:tr>
      <w:tr w:rsidR="0058028B" w:rsidRPr="000D0ED4" w:rsidTr="00E20F75">
        <w:tc>
          <w:tcPr>
            <w:tcW w:w="1260" w:type="dxa"/>
          </w:tcPr>
          <w:p w:rsidR="0058028B" w:rsidRPr="009B2E5F" w:rsidRDefault="0058028B" w:rsidP="00E20F75">
            <w:pPr>
              <w:jc w:val="center"/>
              <w:rPr>
                <w:lang w:val="en-US"/>
              </w:rPr>
            </w:pPr>
          </w:p>
        </w:tc>
        <w:tc>
          <w:tcPr>
            <w:tcW w:w="5220" w:type="dxa"/>
          </w:tcPr>
          <w:p w:rsidR="0058028B" w:rsidRPr="009B2E5F" w:rsidRDefault="0058028B" w:rsidP="00E20F75">
            <w:pPr>
              <w:rPr>
                <w:i/>
              </w:rPr>
            </w:pPr>
            <w:r w:rsidRPr="009B2E5F">
              <w:rPr>
                <w:i/>
              </w:rPr>
              <w:t>Итого:</w:t>
            </w:r>
          </w:p>
        </w:tc>
        <w:tc>
          <w:tcPr>
            <w:tcW w:w="900" w:type="dxa"/>
          </w:tcPr>
          <w:p w:rsidR="0058028B" w:rsidRPr="009B2E5F" w:rsidRDefault="0058028B" w:rsidP="00E20F75">
            <w:pPr>
              <w:jc w:val="center"/>
              <w:rPr>
                <w:b/>
              </w:rPr>
            </w:pPr>
            <w:r w:rsidRPr="009B2E5F">
              <w:rPr>
                <w:b/>
              </w:rPr>
              <w:t>9</w:t>
            </w:r>
          </w:p>
        </w:tc>
        <w:tc>
          <w:tcPr>
            <w:tcW w:w="900" w:type="dxa"/>
          </w:tcPr>
          <w:p w:rsidR="0058028B" w:rsidRPr="009B2E5F" w:rsidRDefault="0058028B" w:rsidP="00E20F75">
            <w:pPr>
              <w:jc w:val="center"/>
              <w:rPr>
                <w:b/>
              </w:rPr>
            </w:pPr>
            <w:r w:rsidRPr="009B2E5F">
              <w:rPr>
                <w:b/>
              </w:rPr>
              <w:t>40,5</w:t>
            </w:r>
          </w:p>
        </w:tc>
        <w:tc>
          <w:tcPr>
            <w:tcW w:w="900" w:type="dxa"/>
          </w:tcPr>
          <w:p w:rsidR="0058028B" w:rsidRPr="009B2E5F" w:rsidRDefault="0058028B" w:rsidP="00E20F75">
            <w:pPr>
              <w:jc w:val="center"/>
              <w:rPr>
                <w:b/>
              </w:rPr>
            </w:pPr>
            <w:r w:rsidRPr="009B2E5F">
              <w:rPr>
                <w:b/>
              </w:rPr>
              <w:t>33</w:t>
            </w:r>
          </w:p>
        </w:tc>
        <w:tc>
          <w:tcPr>
            <w:tcW w:w="1080" w:type="dxa"/>
          </w:tcPr>
          <w:p w:rsidR="0058028B" w:rsidRPr="009B2E5F" w:rsidRDefault="0058028B" w:rsidP="00E20F75">
            <w:pPr>
              <w:jc w:val="center"/>
              <w:rPr>
                <w:b/>
              </w:rPr>
            </w:pPr>
            <w:r w:rsidRPr="009B2E5F">
              <w:rPr>
                <w:b/>
              </w:rPr>
              <w:t>82,5</w:t>
            </w:r>
          </w:p>
        </w:tc>
      </w:tr>
    </w:tbl>
    <w:p w:rsidR="0058028B" w:rsidRPr="000D0ED4" w:rsidRDefault="0058028B" w:rsidP="00E20F75"/>
    <w:p w:rsidR="0058028B" w:rsidRPr="00453ECE" w:rsidRDefault="0058028B" w:rsidP="00E20F75">
      <w:pPr>
        <w:jc w:val="center"/>
        <w:rPr>
          <w:b/>
          <w:sz w:val="28"/>
          <w:szCs w:val="28"/>
        </w:rPr>
      </w:pPr>
      <w:r w:rsidRPr="00453ECE">
        <w:rPr>
          <w:b/>
          <w:sz w:val="28"/>
          <w:szCs w:val="28"/>
        </w:rPr>
        <w:t>Экзаменационные требования в 8 классе</w:t>
      </w:r>
    </w:p>
    <w:p w:rsidR="0058028B" w:rsidRPr="00453ECE" w:rsidRDefault="0058028B" w:rsidP="00E20F75">
      <w:pPr>
        <w:jc w:val="center"/>
        <w:rPr>
          <w:b/>
          <w:sz w:val="28"/>
          <w:szCs w:val="28"/>
        </w:rPr>
      </w:pPr>
    </w:p>
    <w:p w:rsidR="0058028B" w:rsidRPr="00453ECE" w:rsidRDefault="0058028B" w:rsidP="005F23A0">
      <w:pPr>
        <w:numPr>
          <w:ilvl w:val="0"/>
          <w:numId w:val="124"/>
        </w:numPr>
        <w:rPr>
          <w:b/>
          <w:sz w:val="28"/>
          <w:szCs w:val="28"/>
        </w:rPr>
      </w:pPr>
      <w:r w:rsidRPr="00453ECE">
        <w:rPr>
          <w:b/>
          <w:sz w:val="28"/>
          <w:szCs w:val="28"/>
        </w:rPr>
        <w:t>Письменно:</w:t>
      </w:r>
    </w:p>
    <w:p w:rsidR="0058028B" w:rsidRPr="00453ECE" w:rsidRDefault="0058028B" w:rsidP="00E20F75">
      <w:pPr>
        <w:ind w:left="120"/>
        <w:rPr>
          <w:sz w:val="28"/>
          <w:szCs w:val="28"/>
        </w:rPr>
      </w:pPr>
      <w:r w:rsidRPr="00453ECE">
        <w:rPr>
          <w:sz w:val="28"/>
          <w:szCs w:val="28"/>
        </w:rPr>
        <w:t>1). Диктант средней трудности с применением хроматизмов или альтерации в объеме</w:t>
      </w:r>
    </w:p>
    <w:p w:rsidR="0058028B" w:rsidRPr="00453ECE" w:rsidRDefault="0058028B" w:rsidP="00E20F75">
      <w:pPr>
        <w:ind w:left="120"/>
        <w:rPr>
          <w:sz w:val="28"/>
          <w:szCs w:val="28"/>
        </w:rPr>
      </w:pPr>
      <w:r w:rsidRPr="00453ECE">
        <w:rPr>
          <w:sz w:val="28"/>
          <w:szCs w:val="28"/>
        </w:rPr>
        <w:t>16 тактов, однотональный или модулирующий. Размеры 2/4, ¾, 4/4, 6/8,3/8. Например: Фридкин Г. Музыкальные диктанты №№536, 542, 550.</w:t>
      </w:r>
    </w:p>
    <w:p w:rsidR="0058028B" w:rsidRPr="00453ECE" w:rsidRDefault="0058028B" w:rsidP="00E20F75">
      <w:pPr>
        <w:ind w:left="120"/>
        <w:rPr>
          <w:sz w:val="28"/>
          <w:szCs w:val="28"/>
        </w:rPr>
      </w:pPr>
      <w:r w:rsidRPr="00453ECE">
        <w:rPr>
          <w:sz w:val="28"/>
          <w:szCs w:val="28"/>
        </w:rPr>
        <w:t>2). Цепочку ступеней, используя альтерированные.</w:t>
      </w:r>
    </w:p>
    <w:p w:rsidR="0058028B" w:rsidRPr="00453ECE" w:rsidRDefault="0058028B" w:rsidP="00E20F75">
      <w:pPr>
        <w:ind w:left="120"/>
        <w:rPr>
          <w:sz w:val="28"/>
          <w:szCs w:val="28"/>
        </w:rPr>
      </w:pPr>
      <w:r w:rsidRPr="00453ECE">
        <w:rPr>
          <w:sz w:val="28"/>
          <w:szCs w:val="28"/>
        </w:rPr>
        <w:t>3). Интервальную последовательность.</w:t>
      </w:r>
    </w:p>
    <w:p w:rsidR="0058028B" w:rsidRPr="00453ECE" w:rsidRDefault="0058028B" w:rsidP="00E20F75">
      <w:pPr>
        <w:ind w:left="120"/>
        <w:rPr>
          <w:sz w:val="28"/>
          <w:szCs w:val="28"/>
        </w:rPr>
      </w:pPr>
      <w:r w:rsidRPr="00453ECE">
        <w:rPr>
          <w:sz w:val="28"/>
          <w:szCs w:val="28"/>
        </w:rPr>
        <w:t>4). Аккордовую последовательность, указав бас и сопрано в 2-х ключах.</w:t>
      </w:r>
    </w:p>
    <w:p w:rsidR="0058028B" w:rsidRPr="00453ECE" w:rsidRDefault="0058028B" w:rsidP="00E20F75">
      <w:pPr>
        <w:ind w:left="120"/>
        <w:rPr>
          <w:sz w:val="28"/>
          <w:szCs w:val="28"/>
        </w:rPr>
      </w:pPr>
    </w:p>
    <w:p w:rsidR="0058028B" w:rsidRPr="00453ECE" w:rsidRDefault="0058028B" w:rsidP="005F23A0">
      <w:pPr>
        <w:numPr>
          <w:ilvl w:val="0"/>
          <w:numId w:val="124"/>
        </w:numPr>
        <w:rPr>
          <w:b/>
          <w:sz w:val="28"/>
          <w:szCs w:val="28"/>
        </w:rPr>
      </w:pPr>
      <w:r w:rsidRPr="00453ECE">
        <w:rPr>
          <w:b/>
          <w:sz w:val="28"/>
          <w:szCs w:val="28"/>
        </w:rPr>
        <w:t>Устно - пение:</w:t>
      </w:r>
    </w:p>
    <w:p w:rsidR="0058028B" w:rsidRPr="00453ECE" w:rsidRDefault="0058028B" w:rsidP="00E20F75">
      <w:pPr>
        <w:ind w:left="120"/>
        <w:rPr>
          <w:sz w:val="28"/>
          <w:szCs w:val="28"/>
        </w:rPr>
      </w:pPr>
      <w:r w:rsidRPr="00453ECE">
        <w:rPr>
          <w:sz w:val="28"/>
          <w:szCs w:val="28"/>
        </w:rPr>
        <w:t>1). Пение любой мажорной или минорной гаммы или смешанной гаммы.</w:t>
      </w:r>
    </w:p>
    <w:p w:rsidR="0058028B" w:rsidRPr="00453ECE" w:rsidRDefault="0058028B" w:rsidP="00E20F75">
      <w:pPr>
        <w:rPr>
          <w:sz w:val="28"/>
          <w:szCs w:val="28"/>
        </w:rPr>
      </w:pPr>
      <w:r w:rsidRPr="00453ECE">
        <w:rPr>
          <w:sz w:val="28"/>
          <w:szCs w:val="28"/>
        </w:rPr>
        <w:t xml:space="preserve">  2). Спеть несколько ступеней, включая гармоническую и альтерированные.</w:t>
      </w:r>
    </w:p>
    <w:p w:rsidR="0058028B" w:rsidRPr="00453ECE" w:rsidRDefault="0058028B" w:rsidP="00E20F75">
      <w:pPr>
        <w:ind w:firstLine="180"/>
        <w:rPr>
          <w:sz w:val="28"/>
          <w:szCs w:val="28"/>
        </w:rPr>
      </w:pPr>
      <w:r w:rsidRPr="00453ECE">
        <w:rPr>
          <w:sz w:val="28"/>
          <w:szCs w:val="28"/>
        </w:rPr>
        <w:t>3). Цепочки интервалов</w:t>
      </w:r>
    </w:p>
    <w:p w:rsidR="0058028B" w:rsidRPr="00453ECE" w:rsidRDefault="0058028B" w:rsidP="00E20F75">
      <w:pPr>
        <w:ind w:firstLine="180"/>
        <w:rPr>
          <w:sz w:val="28"/>
          <w:szCs w:val="28"/>
        </w:rPr>
      </w:pPr>
      <w:r w:rsidRPr="00453ECE">
        <w:rPr>
          <w:sz w:val="28"/>
          <w:szCs w:val="28"/>
        </w:rPr>
        <w:t>4). Кадансов или последовательности аккордов.</w:t>
      </w:r>
    </w:p>
    <w:p w:rsidR="0058028B" w:rsidRPr="00453ECE" w:rsidRDefault="0058028B" w:rsidP="00E20F75">
      <w:pPr>
        <w:ind w:firstLine="180"/>
        <w:rPr>
          <w:sz w:val="28"/>
          <w:szCs w:val="28"/>
        </w:rPr>
      </w:pPr>
      <w:r w:rsidRPr="00453ECE">
        <w:rPr>
          <w:sz w:val="28"/>
          <w:szCs w:val="28"/>
        </w:rPr>
        <w:t>5). С листа примера учебника: одноголосного и двухголосного.</w:t>
      </w:r>
    </w:p>
    <w:p w:rsidR="0058028B" w:rsidRPr="00453ECE" w:rsidRDefault="0058028B" w:rsidP="00E20F75">
      <w:pPr>
        <w:ind w:firstLine="180"/>
        <w:rPr>
          <w:sz w:val="28"/>
          <w:szCs w:val="28"/>
        </w:rPr>
      </w:pPr>
      <w:r w:rsidRPr="00453ECE">
        <w:rPr>
          <w:sz w:val="28"/>
          <w:szCs w:val="28"/>
        </w:rPr>
        <w:t>6). Исполнение по нотам вокального произведения с аккомпанементом.</w:t>
      </w:r>
    </w:p>
    <w:p w:rsidR="0058028B" w:rsidRPr="00453ECE" w:rsidRDefault="0058028B" w:rsidP="00E20F75">
      <w:pPr>
        <w:rPr>
          <w:sz w:val="28"/>
          <w:szCs w:val="28"/>
        </w:rPr>
      </w:pPr>
    </w:p>
    <w:p w:rsidR="0058028B" w:rsidRPr="00453ECE" w:rsidRDefault="0058028B" w:rsidP="00E20F75">
      <w:pPr>
        <w:rPr>
          <w:sz w:val="28"/>
          <w:szCs w:val="28"/>
        </w:rPr>
      </w:pPr>
      <w:r w:rsidRPr="00453ECE">
        <w:rPr>
          <w:b/>
          <w:sz w:val="28"/>
          <w:szCs w:val="28"/>
          <w:lang w:val="en-US"/>
        </w:rPr>
        <w:t>III</w:t>
      </w:r>
      <w:r w:rsidRPr="00453ECE">
        <w:rPr>
          <w:b/>
          <w:sz w:val="28"/>
          <w:szCs w:val="28"/>
        </w:rPr>
        <w:t>. Определение на слух:</w:t>
      </w:r>
      <w:r w:rsidRPr="00453ECE">
        <w:rPr>
          <w:sz w:val="28"/>
          <w:szCs w:val="28"/>
        </w:rPr>
        <w:t xml:space="preserve"> интервалов и аккордов в ладу и вне лада. Просольфеджировать заданную мелодию</w:t>
      </w:r>
    </w:p>
    <w:p w:rsidR="0058028B" w:rsidRPr="00453ECE" w:rsidRDefault="0058028B" w:rsidP="00E20F75">
      <w:pPr>
        <w:jc w:val="center"/>
        <w:rPr>
          <w:b/>
          <w:sz w:val="28"/>
          <w:szCs w:val="28"/>
        </w:rPr>
      </w:pPr>
    </w:p>
    <w:p w:rsidR="0058028B" w:rsidRPr="00453ECE" w:rsidRDefault="0058028B" w:rsidP="00E20F75">
      <w:pPr>
        <w:jc w:val="center"/>
        <w:rPr>
          <w:b/>
          <w:sz w:val="28"/>
          <w:szCs w:val="28"/>
        </w:rPr>
      </w:pPr>
      <w:r w:rsidRPr="00453ECE">
        <w:rPr>
          <w:b/>
          <w:sz w:val="28"/>
          <w:szCs w:val="28"/>
          <w:lang w:val="en-US"/>
        </w:rPr>
        <w:t>IX</w:t>
      </w:r>
      <w:r w:rsidRPr="00453ECE">
        <w:rPr>
          <w:b/>
          <w:sz w:val="28"/>
          <w:szCs w:val="28"/>
        </w:rPr>
        <w:t xml:space="preserve"> КЛАСС (дополнительный)</w:t>
      </w:r>
    </w:p>
    <w:p w:rsidR="0058028B" w:rsidRPr="00453ECE" w:rsidRDefault="0058028B" w:rsidP="00E20F75">
      <w:pPr>
        <w:jc w:val="center"/>
        <w:rPr>
          <w:b/>
          <w:sz w:val="28"/>
          <w:szCs w:val="28"/>
        </w:rPr>
      </w:pPr>
    </w:p>
    <w:p w:rsidR="0058028B" w:rsidRPr="00453ECE" w:rsidRDefault="0058028B" w:rsidP="00E20F75">
      <w:pPr>
        <w:jc w:val="center"/>
        <w:rPr>
          <w:b/>
          <w:sz w:val="28"/>
          <w:szCs w:val="28"/>
          <w:u w:val="single"/>
        </w:rPr>
      </w:pPr>
      <w:r w:rsidRPr="00453ECE">
        <w:rPr>
          <w:b/>
          <w:sz w:val="28"/>
          <w:szCs w:val="28"/>
          <w:u w:val="single"/>
        </w:rPr>
        <w:t>Основной материал</w:t>
      </w:r>
    </w:p>
    <w:p w:rsidR="0058028B" w:rsidRPr="00453ECE" w:rsidRDefault="0058028B" w:rsidP="00E20F75">
      <w:pPr>
        <w:jc w:val="center"/>
        <w:rPr>
          <w:b/>
          <w:sz w:val="28"/>
          <w:szCs w:val="28"/>
        </w:rPr>
      </w:pPr>
    </w:p>
    <w:p w:rsidR="0058028B" w:rsidRPr="00453ECE" w:rsidRDefault="0058028B" w:rsidP="00E20F75">
      <w:pPr>
        <w:rPr>
          <w:b/>
          <w:sz w:val="28"/>
          <w:szCs w:val="28"/>
        </w:rPr>
      </w:pPr>
      <w:r w:rsidRPr="00453ECE">
        <w:rPr>
          <w:b/>
          <w:sz w:val="28"/>
          <w:szCs w:val="28"/>
        </w:rPr>
        <w:t>1.Вокально – интонационные навыки</w:t>
      </w:r>
    </w:p>
    <w:p w:rsidR="0058028B" w:rsidRPr="00453ECE" w:rsidRDefault="0058028B" w:rsidP="00E20F75">
      <w:pPr>
        <w:rPr>
          <w:b/>
          <w:sz w:val="28"/>
          <w:szCs w:val="28"/>
        </w:rPr>
      </w:pPr>
      <w:r w:rsidRPr="00453ECE">
        <w:rPr>
          <w:b/>
          <w:sz w:val="28"/>
          <w:szCs w:val="28"/>
        </w:rPr>
        <w:t>Пение:</w:t>
      </w:r>
    </w:p>
    <w:p w:rsidR="0058028B" w:rsidRPr="00453ECE" w:rsidRDefault="0058028B" w:rsidP="00E20F75">
      <w:pPr>
        <w:rPr>
          <w:sz w:val="28"/>
          <w:szCs w:val="28"/>
        </w:rPr>
      </w:pPr>
      <w:r w:rsidRPr="00453ECE">
        <w:rPr>
          <w:sz w:val="28"/>
          <w:szCs w:val="28"/>
        </w:rPr>
        <w:t xml:space="preserve">1. Музыкально-эмоциональное исполнение гамм мажорных и минорных всех видов с включением альтерированных ступеней: в мажоре - </w:t>
      </w:r>
      <w:r w:rsidRPr="00453ECE">
        <w:rPr>
          <w:sz w:val="28"/>
          <w:szCs w:val="28"/>
          <w:lang w:val="en-US"/>
        </w:rPr>
        <w:t>IV</w:t>
      </w:r>
      <w:r w:rsidRPr="00453ECE">
        <w:rPr>
          <w:sz w:val="28"/>
          <w:szCs w:val="28"/>
        </w:rPr>
        <w:t xml:space="preserve"> повышенная и </w:t>
      </w:r>
      <w:r w:rsidRPr="00453ECE">
        <w:rPr>
          <w:sz w:val="28"/>
          <w:szCs w:val="28"/>
          <w:lang w:val="en-US"/>
        </w:rPr>
        <w:t>VII</w:t>
      </w:r>
      <w:r w:rsidRPr="00453ECE">
        <w:rPr>
          <w:sz w:val="28"/>
          <w:szCs w:val="28"/>
        </w:rPr>
        <w:t xml:space="preserve"> пониженная; в миноре - </w:t>
      </w:r>
      <w:r w:rsidRPr="00453ECE">
        <w:rPr>
          <w:sz w:val="28"/>
          <w:szCs w:val="28"/>
          <w:lang w:val="en-US"/>
        </w:rPr>
        <w:t>II</w:t>
      </w:r>
      <w:r w:rsidRPr="00453ECE">
        <w:rPr>
          <w:sz w:val="28"/>
          <w:szCs w:val="28"/>
        </w:rPr>
        <w:t xml:space="preserve"> пониженная и </w:t>
      </w:r>
      <w:r w:rsidRPr="00453ECE">
        <w:rPr>
          <w:sz w:val="28"/>
          <w:szCs w:val="28"/>
          <w:lang w:val="en-US"/>
        </w:rPr>
        <w:t>VI</w:t>
      </w:r>
      <w:r w:rsidRPr="00453ECE">
        <w:rPr>
          <w:sz w:val="28"/>
          <w:szCs w:val="28"/>
        </w:rPr>
        <w:t xml:space="preserve"> повышенная.</w:t>
      </w:r>
    </w:p>
    <w:p w:rsidR="0058028B" w:rsidRPr="00453ECE" w:rsidRDefault="0058028B" w:rsidP="00E20F75">
      <w:pPr>
        <w:rPr>
          <w:sz w:val="28"/>
          <w:szCs w:val="28"/>
        </w:rPr>
      </w:pPr>
      <w:r w:rsidRPr="00453ECE">
        <w:rPr>
          <w:sz w:val="28"/>
          <w:szCs w:val="28"/>
        </w:rPr>
        <w:t>2. Пение гамм мажорных и минорных от любой ступени вверх – вниз.</w:t>
      </w:r>
    </w:p>
    <w:p w:rsidR="0058028B" w:rsidRPr="00453ECE" w:rsidRDefault="0058028B" w:rsidP="00E20F75">
      <w:pPr>
        <w:rPr>
          <w:sz w:val="28"/>
          <w:szCs w:val="28"/>
        </w:rPr>
      </w:pPr>
      <w:r w:rsidRPr="00453ECE">
        <w:rPr>
          <w:sz w:val="28"/>
          <w:szCs w:val="28"/>
        </w:rPr>
        <w:t>3. Звукоряды 7-ступенных диатонических народных ладов от заданного звука.</w:t>
      </w:r>
    </w:p>
    <w:p w:rsidR="0058028B" w:rsidRPr="00453ECE" w:rsidRDefault="0058028B" w:rsidP="00E20F75">
      <w:pPr>
        <w:rPr>
          <w:sz w:val="28"/>
          <w:szCs w:val="28"/>
        </w:rPr>
      </w:pPr>
      <w:r w:rsidRPr="00453ECE">
        <w:rPr>
          <w:sz w:val="28"/>
          <w:szCs w:val="28"/>
        </w:rPr>
        <w:t>4. Любого звукоряда вверх – вниз с нахождением тоники («ползание» по тональностям).</w:t>
      </w:r>
    </w:p>
    <w:p w:rsidR="0058028B" w:rsidRPr="00453ECE" w:rsidRDefault="0058028B" w:rsidP="00E20F75">
      <w:pPr>
        <w:rPr>
          <w:sz w:val="28"/>
          <w:szCs w:val="28"/>
        </w:rPr>
      </w:pPr>
      <w:r w:rsidRPr="00453ECE">
        <w:rPr>
          <w:sz w:val="28"/>
          <w:szCs w:val="28"/>
        </w:rPr>
        <w:t>5. Всех ранее пройденных интервалов, включая характерные и альтерированные, в ладу с разрешением.</w:t>
      </w:r>
    </w:p>
    <w:p w:rsidR="0058028B" w:rsidRPr="00453ECE" w:rsidRDefault="0058028B" w:rsidP="00E20F75">
      <w:pPr>
        <w:rPr>
          <w:sz w:val="28"/>
          <w:szCs w:val="28"/>
        </w:rPr>
      </w:pPr>
      <w:r w:rsidRPr="00453ECE">
        <w:rPr>
          <w:sz w:val="28"/>
          <w:szCs w:val="28"/>
        </w:rPr>
        <w:t>6. Всех интервалов вне лада, разрешая  характерные с определением тональности мажора и минора.</w:t>
      </w:r>
    </w:p>
    <w:p w:rsidR="0058028B" w:rsidRPr="00453ECE" w:rsidRDefault="0058028B" w:rsidP="00E20F75">
      <w:pPr>
        <w:rPr>
          <w:sz w:val="28"/>
          <w:szCs w:val="28"/>
        </w:rPr>
      </w:pPr>
      <w:r w:rsidRPr="00453ECE">
        <w:rPr>
          <w:sz w:val="28"/>
          <w:szCs w:val="28"/>
        </w:rPr>
        <w:t xml:space="preserve">7. Пройденных аккордов, в том числе обращения  </w:t>
      </w:r>
      <w:r w:rsidRPr="00453ECE">
        <w:rPr>
          <w:sz w:val="28"/>
          <w:szCs w:val="28"/>
          <w:lang w:val="en-US"/>
        </w:rPr>
        <w:t>II</w:t>
      </w:r>
      <w:r w:rsidRPr="00453ECE">
        <w:rPr>
          <w:sz w:val="28"/>
          <w:szCs w:val="28"/>
          <w:vertAlign w:val="subscript"/>
        </w:rPr>
        <w:t xml:space="preserve">7 </w:t>
      </w:r>
      <w:r w:rsidRPr="00453ECE">
        <w:rPr>
          <w:sz w:val="28"/>
          <w:szCs w:val="28"/>
        </w:rPr>
        <w:t xml:space="preserve"> и </w:t>
      </w:r>
      <w:r w:rsidRPr="00453ECE">
        <w:rPr>
          <w:sz w:val="28"/>
          <w:szCs w:val="28"/>
          <w:lang w:val="en-US"/>
        </w:rPr>
        <w:t>VII</w:t>
      </w:r>
      <w:r w:rsidRPr="00453ECE">
        <w:rPr>
          <w:sz w:val="28"/>
          <w:szCs w:val="28"/>
          <w:vertAlign w:val="subscript"/>
        </w:rPr>
        <w:t>7</w:t>
      </w:r>
      <w:r w:rsidRPr="00453ECE">
        <w:rPr>
          <w:sz w:val="28"/>
          <w:szCs w:val="28"/>
        </w:rPr>
        <w:t xml:space="preserve"> с разрешениями в мажоре и миноре.</w:t>
      </w:r>
    </w:p>
    <w:p w:rsidR="0058028B" w:rsidRPr="00453ECE" w:rsidRDefault="0058028B" w:rsidP="00E20F75">
      <w:pPr>
        <w:rPr>
          <w:sz w:val="28"/>
          <w:szCs w:val="28"/>
        </w:rPr>
      </w:pPr>
      <w:r w:rsidRPr="00453ECE">
        <w:rPr>
          <w:sz w:val="28"/>
          <w:szCs w:val="28"/>
        </w:rPr>
        <w:t>8. Интервальной последовательности  в заданном материале.</w:t>
      </w:r>
    </w:p>
    <w:p w:rsidR="0058028B" w:rsidRPr="00453ECE" w:rsidRDefault="0058028B" w:rsidP="00E20F75">
      <w:pPr>
        <w:rPr>
          <w:sz w:val="28"/>
          <w:szCs w:val="28"/>
        </w:rPr>
      </w:pPr>
      <w:r w:rsidRPr="00453ECE">
        <w:rPr>
          <w:sz w:val="28"/>
          <w:szCs w:val="28"/>
        </w:rPr>
        <w:t>9. Аккордовой последовательности, включая двойную  доминанту и доминанту к  субдоминанте.</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2. Сольфеджирование и пение с листа</w:t>
      </w:r>
    </w:p>
    <w:p w:rsidR="0058028B" w:rsidRPr="00453ECE" w:rsidRDefault="0058028B" w:rsidP="00E20F75">
      <w:pPr>
        <w:rPr>
          <w:b/>
          <w:sz w:val="28"/>
          <w:szCs w:val="28"/>
        </w:rPr>
      </w:pPr>
    </w:p>
    <w:p w:rsidR="0058028B" w:rsidRPr="00453ECE" w:rsidRDefault="0058028B" w:rsidP="00E20F75">
      <w:pPr>
        <w:rPr>
          <w:sz w:val="28"/>
          <w:szCs w:val="28"/>
        </w:rPr>
      </w:pPr>
      <w:r w:rsidRPr="00453ECE">
        <w:rPr>
          <w:sz w:val="28"/>
          <w:szCs w:val="28"/>
        </w:rPr>
        <w:t xml:space="preserve">1. Продолжение  работы, заложенной в программе 8 класса, усложняя требования к исполнению одноголосных  примеров учебника, обратив большее внимание  на развитие памяти как можно больше заучивать наизусть. Подбор мелодий с применением модуляций в тональности </w:t>
      </w:r>
      <w:r w:rsidRPr="00453ECE">
        <w:rPr>
          <w:sz w:val="28"/>
          <w:szCs w:val="28"/>
          <w:lang w:val="en-US"/>
        </w:rPr>
        <w:t>I</w:t>
      </w:r>
      <w:r w:rsidRPr="00453ECE">
        <w:rPr>
          <w:sz w:val="28"/>
          <w:szCs w:val="28"/>
        </w:rPr>
        <w:t xml:space="preserve"> степени родства и более далекие тональности.</w:t>
      </w:r>
    </w:p>
    <w:p w:rsidR="0058028B" w:rsidRPr="00453ECE" w:rsidRDefault="0058028B" w:rsidP="00E20F75">
      <w:pPr>
        <w:rPr>
          <w:sz w:val="28"/>
          <w:szCs w:val="28"/>
        </w:rPr>
      </w:pPr>
      <w:r w:rsidRPr="00453ECE">
        <w:rPr>
          <w:sz w:val="28"/>
          <w:szCs w:val="28"/>
        </w:rPr>
        <w:t>2. Подбор аккомпанемента к знакомой мелодии с употреблением побочных доминант, эмоциональное исполнение этих заданий.</w:t>
      </w:r>
    </w:p>
    <w:p w:rsidR="0058028B" w:rsidRPr="00453ECE" w:rsidRDefault="0058028B" w:rsidP="00E20F75">
      <w:pPr>
        <w:rPr>
          <w:sz w:val="28"/>
          <w:szCs w:val="28"/>
        </w:rPr>
      </w:pPr>
      <w:r w:rsidRPr="00453ECE">
        <w:rPr>
          <w:sz w:val="28"/>
          <w:szCs w:val="28"/>
        </w:rPr>
        <w:t>3. Продолжение работы над 2-х - голосными примерами с листа и подготовленными дома.</w:t>
      </w:r>
    </w:p>
    <w:p w:rsidR="0058028B" w:rsidRPr="00453ECE" w:rsidRDefault="0058028B" w:rsidP="00E20F75">
      <w:pPr>
        <w:rPr>
          <w:sz w:val="28"/>
          <w:szCs w:val="28"/>
        </w:rPr>
      </w:pPr>
      <w:r w:rsidRPr="00453ECE">
        <w:rPr>
          <w:sz w:val="28"/>
          <w:szCs w:val="28"/>
        </w:rPr>
        <w:t>4. Транспонирование примеров одноголосных и двухголосных в любую тональность, с листа и подготовленных.</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3. Метроритм</w:t>
      </w:r>
    </w:p>
    <w:p w:rsidR="0058028B" w:rsidRPr="00453ECE" w:rsidRDefault="0058028B" w:rsidP="00E20F75">
      <w:pPr>
        <w:rPr>
          <w:sz w:val="28"/>
          <w:szCs w:val="28"/>
        </w:rPr>
      </w:pPr>
      <w:r w:rsidRPr="00453ECE">
        <w:rPr>
          <w:sz w:val="28"/>
          <w:szCs w:val="28"/>
        </w:rPr>
        <w:t>Усовершенствование, свободное владение ритмическими особенностями в ритмических диктантах.</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4</w:t>
      </w:r>
      <w:r w:rsidRPr="00453ECE">
        <w:rPr>
          <w:sz w:val="28"/>
          <w:szCs w:val="28"/>
        </w:rPr>
        <w:t xml:space="preserve">. </w:t>
      </w:r>
      <w:r w:rsidRPr="00453ECE">
        <w:rPr>
          <w:b/>
          <w:sz w:val="28"/>
          <w:szCs w:val="28"/>
        </w:rPr>
        <w:t>Определение на слух</w:t>
      </w:r>
    </w:p>
    <w:p w:rsidR="0058028B" w:rsidRPr="00453ECE" w:rsidRDefault="0058028B" w:rsidP="00E20F75">
      <w:pPr>
        <w:rPr>
          <w:b/>
          <w:sz w:val="28"/>
          <w:szCs w:val="28"/>
        </w:rPr>
      </w:pPr>
    </w:p>
    <w:p w:rsidR="0058028B" w:rsidRPr="00453ECE" w:rsidRDefault="0058028B" w:rsidP="00E20F75">
      <w:pPr>
        <w:rPr>
          <w:sz w:val="28"/>
          <w:szCs w:val="28"/>
        </w:rPr>
      </w:pPr>
      <w:r w:rsidRPr="00453ECE">
        <w:rPr>
          <w:sz w:val="28"/>
          <w:szCs w:val="28"/>
        </w:rPr>
        <w:t xml:space="preserve">1. Анализ мелодии, используя средства музыкальной выразительности. </w:t>
      </w:r>
    </w:p>
    <w:p w:rsidR="0058028B" w:rsidRPr="00453ECE" w:rsidRDefault="0058028B" w:rsidP="00E20F75">
      <w:pPr>
        <w:rPr>
          <w:sz w:val="28"/>
          <w:szCs w:val="28"/>
        </w:rPr>
      </w:pPr>
      <w:r w:rsidRPr="00453ECE">
        <w:rPr>
          <w:sz w:val="28"/>
          <w:szCs w:val="28"/>
        </w:rPr>
        <w:t xml:space="preserve">2. Беглое слышание функций аккордов и гармонических оборотов, включая обращения </w:t>
      </w:r>
      <w:r w:rsidRPr="00453ECE">
        <w:rPr>
          <w:sz w:val="28"/>
          <w:szCs w:val="28"/>
          <w:lang w:val="en-US"/>
        </w:rPr>
        <w:t>II</w:t>
      </w:r>
      <w:r w:rsidRPr="00453ECE">
        <w:rPr>
          <w:sz w:val="28"/>
          <w:szCs w:val="28"/>
          <w:vertAlign w:val="subscript"/>
        </w:rPr>
        <w:t xml:space="preserve">7  </w:t>
      </w:r>
      <w:r w:rsidRPr="00453ECE">
        <w:rPr>
          <w:sz w:val="28"/>
          <w:szCs w:val="28"/>
        </w:rPr>
        <w:t xml:space="preserve"> и </w:t>
      </w:r>
      <w:r w:rsidRPr="00453ECE">
        <w:rPr>
          <w:sz w:val="28"/>
          <w:szCs w:val="28"/>
          <w:lang w:val="en-US"/>
        </w:rPr>
        <w:t>VII</w:t>
      </w:r>
      <w:r w:rsidRPr="00453ECE">
        <w:rPr>
          <w:sz w:val="28"/>
          <w:szCs w:val="28"/>
          <w:vertAlign w:val="subscript"/>
        </w:rPr>
        <w:t>7</w:t>
      </w:r>
      <w:r w:rsidRPr="00453ECE">
        <w:rPr>
          <w:sz w:val="28"/>
          <w:szCs w:val="28"/>
        </w:rPr>
        <w:t>, побочных доминант.</w:t>
      </w:r>
    </w:p>
    <w:p w:rsidR="0058028B" w:rsidRPr="00453ECE" w:rsidRDefault="0058028B" w:rsidP="00E20F75">
      <w:pPr>
        <w:rPr>
          <w:sz w:val="28"/>
          <w:szCs w:val="28"/>
        </w:rPr>
      </w:pPr>
      <w:r w:rsidRPr="00453ECE">
        <w:rPr>
          <w:sz w:val="28"/>
          <w:szCs w:val="28"/>
        </w:rPr>
        <w:t>3. Интервалов в ладу и от звука в разных регистрах, в широком расположении, составных интервалов.</w:t>
      </w:r>
    </w:p>
    <w:p w:rsidR="0058028B" w:rsidRPr="00453ECE" w:rsidRDefault="0058028B" w:rsidP="00E20F75">
      <w:pPr>
        <w:rPr>
          <w:sz w:val="28"/>
          <w:szCs w:val="28"/>
        </w:rPr>
      </w:pPr>
      <w:r w:rsidRPr="00453ECE">
        <w:rPr>
          <w:sz w:val="28"/>
          <w:szCs w:val="28"/>
        </w:rPr>
        <w:t>4. Аккордов в ладу и от звука с разрешением и без разрешения, в разных регистрах, в широком расположении. Аккордовых последовательностей с применением басового ключа, точным расположением сопрано.</w:t>
      </w:r>
    </w:p>
    <w:p w:rsidR="0058028B" w:rsidRPr="00453ECE" w:rsidRDefault="0058028B" w:rsidP="00E20F75">
      <w:pPr>
        <w:rPr>
          <w:b/>
          <w:sz w:val="28"/>
          <w:szCs w:val="28"/>
        </w:rPr>
      </w:pPr>
    </w:p>
    <w:p w:rsidR="0058028B" w:rsidRPr="00453ECE" w:rsidRDefault="0058028B" w:rsidP="00E20F75">
      <w:pPr>
        <w:rPr>
          <w:b/>
          <w:sz w:val="28"/>
          <w:szCs w:val="28"/>
        </w:rPr>
      </w:pPr>
      <w:r w:rsidRPr="00453ECE">
        <w:rPr>
          <w:b/>
          <w:sz w:val="28"/>
          <w:szCs w:val="28"/>
        </w:rPr>
        <w:t>5. Диктант</w:t>
      </w:r>
    </w:p>
    <w:p w:rsidR="0058028B" w:rsidRPr="00453ECE" w:rsidRDefault="0058028B" w:rsidP="00E20F75">
      <w:pPr>
        <w:jc w:val="center"/>
        <w:rPr>
          <w:b/>
          <w:sz w:val="28"/>
          <w:szCs w:val="28"/>
        </w:rPr>
      </w:pPr>
    </w:p>
    <w:p w:rsidR="0058028B" w:rsidRPr="00453ECE" w:rsidRDefault="0058028B" w:rsidP="00E20F75">
      <w:pPr>
        <w:jc w:val="both"/>
        <w:rPr>
          <w:sz w:val="28"/>
          <w:szCs w:val="28"/>
        </w:rPr>
      </w:pPr>
      <w:r w:rsidRPr="00453ECE">
        <w:rPr>
          <w:sz w:val="28"/>
          <w:szCs w:val="28"/>
        </w:rPr>
        <w:t xml:space="preserve">1. Запись одноголосных диктантов в форме периода с применением пройденных мелодических и ритмических оборотов, с модуляциями в отдаленные тональности и тональности </w:t>
      </w:r>
      <w:r w:rsidRPr="00453ECE">
        <w:rPr>
          <w:sz w:val="28"/>
          <w:szCs w:val="28"/>
          <w:lang w:val="en-US"/>
        </w:rPr>
        <w:t>I</w:t>
      </w:r>
      <w:r w:rsidRPr="00453ECE">
        <w:rPr>
          <w:sz w:val="28"/>
          <w:szCs w:val="28"/>
        </w:rPr>
        <w:t xml:space="preserve"> степени родства.</w:t>
      </w:r>
    </w:p>
    <w:p w:rsidR="0058028B" w:rsidRPr="00453ECE" w:rsidRDefault="0058028B" w:rsidP="00E20F75">
      <w:pPr>
        <w:jc w:val="both"/>
        <w:rPr>
          <w:sz w:val="28"/>
          <w:szCs w:val="28"/>
        </w:rPr>
      </w:pPr>
      <w:r w:rsidRPr="00453ECE">
        <w:rPr>
          <w:sz w:val="28"/>
          <w:szCs w:val="28"/>
        </w:rPr>
        <w:t>2. Запись двухголосных диктантов:  полифонических, гомофонно-гармонических в скрипичном и басовом ключах.</w:t>
      </w:r>
    </w:p>
    <w:p w:rsidR="0058028B" w:rsidRPr="00453ECE" w:rsidRDefault="0058028B" w:rsidP="00E20F75">
      <w:pPr>
        <w:rPr>
          <w:sz w:val="28"/>
          <w:szCs w:val="28"/>
        </w:rPr>
      </w:pPr>
      <w:r w:rsidRPr="00453ECE">
        <w:rPr>
          <w:sz w:val="28"/>
          <w:szCs w:val="28"/>
        </w:rPr>
        <w:t>3. Запись интервальной последовательности.</w:t>
      </w:r>
    </w:p>
    <w:p w:rsidR="0058028B" w:rsidRPr="00453ECE" w:rsidRDefault="0058028B" w:rsidP="00E20F75">
      <w:pPr>
        <w:rPr>
          <w:sz w:val="28"/>
          <w:szCs w:val="28"/>
        </w:rPr>
      </w:pPr>
      <w:r w:rsidRPr="00453ECE">
        <w:rPr>
          <w:sz w:val="28"/>
          <w:szCs w:val="28"/>
        </w:rPr>
        <w:t>4. Запись аккордовой последовательности.</w:t>
      </w:r>
    </w:p>
    <w:p w:rsidR="0058028B" w:rsidRPr="00453ECE" w:rsidRDefault="0058028B" w:rsidP="00E20F75">
      <w:pPr>
        <w:rPr>
          <w:b/>
          <w:sz w:val="28"/>
          <w:szCs w:val="28"/>
        </w:rPr>
      </w:pPr>
      <w:r w:rsidRPr="00453ECE">
        <w:rPr>
          <w:b/>
          <w:sz w:val="28"/>
          <w:szCs w:val="28"/>
        </w:rPr>
        <w:t>6. Воспитание творческих навыков</w:t>
      </w:r>
    </w:p>
    <w:p w:rsidR="0058028B" w:rsidRPr="00453ECE" w:rsidRDefault="0058028B" w:rsidP="00E20F75">
      <w:pPr>
        <w:rPr>
          <w:b/>
          <w:sz w:val="28"/>
          <w:szCs w:val="28"/>
        </w:rPr>
      </w:pPr>
    </w:p>
    <w:p w:rsidR="0058028B" w:rsidRPr="00453ECE" w:rsidRDefault="0058028B" w:rsidP="00E20F75">
      <w:pPr>
        <w:rPr>
          <w:sz w:val="28"/>
          <w:szCs w:val="28"/>
        </w:rPr>
      </w:pPr>
      <w:r w:rsidRPr="00453ECE">
        <w:rPr>
          <w:sz w:val="28"/>
          <w:szCs w:val="28"/>
        </w:rPr>
        <w:t>1. Сочинение и импровизация: мелодий, в пройденных тональностях и размерах; в старинных народных ладах; с использованием интонаций пройденных интервалов и аккордов; с альтерациями, модуляцией.</w:t>
      </w:r>
    </w:p>
    <w:p w:rsidR="0058028B" w:rsidRPr="00453ECE" w:rsidRDefault="0058028B" w:rsidP="00E20F75">
      <w:pPr>
        <w:rPr>
          <w:sz w:val="28"/>
          <w:szCs w:val="28"/>
        </w:rPr>
      </w:pPr>
      <w:r w:rsidRPr="00453ECE">
        <w:rPr>
          <w:sz w:val="28"/>
          <w:szCs w:val="28"/>
        </w:rPr>
        <w:t>2 .Продолжение работы по подбору аккомпанемента  или 2-го голоса.</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7. Теоретические сведения</w:t>
      </w:r>
    </w:p>
    <w:p w:rsidR="0058028B" w:rsidRPr="00453ECE" w:rsidRDefault="0058028B" w:rsidP="00E20F75">
      <w:pPr>
        <w:jc w:val="center"/>
        <w:rPr>
          <w:b/>
          <w:sz w:val="28"/>
          <w:szCs w:val="28"/>
        </w:rPr>
      </w:pPr>
    </w:p>
    <w:p w:rsidR="0058028B" w:rsidRPr="00453ECE" w:rsidRDefault="0058028B" w:rsidP="00E20F75">
      <w:pPr>
        <w:rPr>
          <w:sz w:val="28"/>
          <w:szCs w:val="28"/>
        </w:rPr>
      </w:pPr>
      <w:r w:rsidRPr="00453ECE">
        <w:rPr>
          <w:sz w:val="28"/>
          <w:szCs w:val="28"/>
        </w:rPr>
        <w:t>1. Повторение и закрепление материала, пройденного в 8 классе, на более сложном музыкальном материале.</w:t>
      </w:r>
    </w:p>
    <w:p w:rsidR="0058028B" w:rsidRPr="00453ECE" w:rsidRDefault="0058028B" w:rsidP="00E20F75">
      <w:pPr>
        <w:rPr>
          <w:sz w:val="28"/>
          <w:szCs w:val="28"/>
        </w:rPr>
      </w:pPr>
      <w:r w:rsidRPr="00453ECE">
        <w:rPr>
          <w:sz w:val="28"/>
          <w:szCs w:val="28"/>
        </w:rPr>
        <w:t>Понятия: простые и составные интервалы; характерные интервалы с альтерированными ступенями; широкое расположение звуков в аккорде энгармоническая замена.</w:t>
      </w:r>
    </w:p>
    <w:p w:rsidR="0058028B" w:rsidRPr="00453ECE" w:rsidRDefault="0058028B" w:rsidP="00E20F75">
      <w:pPr>
        <w:rPr>
          <w:sz w:val="28"/>
          <w:szCs w:val="28"/>
        </w:rPr>
      </w:pPr>
      <w:r w:rsidRPr="00453ECE">
        <w:rPr>
          <w:sz w:val="28"/>
          <w:szCs w:val="28"/>
        </w:rPr>
        <w:t>2. Письменные упражнения на транспонирование музыкальных отрывков в различной фактуре.</w:t>
      </w:r>
    </w:p>
    <w:p w:rsidR="0058028B" w:rsidRPr="00453ECE" w:rsidRDefault="0058028B" w:rsidP="00E20F75">
      <w:pPr>
        <w:rPr>
          <w:sz w:val="28"/>
          <w:szCs w:val="28"/>
        </w:rPr>
      </w:pPr>
      <w:r w:rsidRPr="00453ECE">
        <w:rPr>
          <w:sz w:val="28"/>
          <w:szCs w:val="28"/>
        </w:rPr>
        <w:t>3. Письменные упражнения на группировку длительностей в различных размерах.</w:t>
      </w:r>
    </w:p>
    <w:p w:rsidR="0058028B" w:rsidRPr="00453ECE" w:rsidRDefault="0058028B" w:rsidP="00E20F75">
      <w:pPr>
        <w:rPr>
          <w:sz w:val="28"/>
          <w:szCs w:val="28"/>
        </w:rPr>
      </w:pPr>
      <w:r w:rsidRPr="00453ECE">
        <w:rPr>
          <w:sz w:val="28"/>
          <w:szCs w:val="28"/>
        </w:rPr>
        <w:t>4. Интервалы:  все пройденные, включая альтерированные.</w:t>
      </w:r>
    </w:p>
    <w:p w:rsidR="0058028B" w:rsidRPr="00453ECE" w:rsidRDefault="0058028B" w:rsidP="00E20F75">
      <w:pPr>
        <w:rPr>
          <w:sz w:val="28"/>
          <w:szCs w:val="28"/>
        </w:rPr>
      </w:pPr>
      <w:r w:rsidRPr="00453ECE">
        <w:rPr>
          <w:sz w:val="28"/>
          <w:szCs w:val="28"/>
        </w:rPr>
        <w:t xml:space="preserve">5. Аккорды: все пройденные, включая обращения септаккордов </w:t>
      </w:r>
      <w:r w:rsidRPr="00453ECE">
        <w:rPr>
          <w:sz w:val="28"/>
          <w:szCs w:val="28"/>
          <w:lang w:val="en-US"/>
        </w:rPr>
        <w:t>II</w:t>
      </w:r>
      <w:r w:rsidRPr="00453ECE">
        <w:rPr>
          <w:sz w:val="28"/>
          <w:szCs w:val="28"/>
        </w:rPr>
        <w:t xml:space="preserve"> и </w:t>
      </w:r>
      <w:r w:rsidRPr="00453ECE">
        <w:rPr>
          <w:sz w:val="28"/>
          <w:szCs w:val="28"/>
          <w:lang w:val="en-US"/>
        </w:rPr>
        <w:t>VII</w:t>
      </w:r>
      <w:r w:rsidRPr="00453ECE">
        <w:rPr>
          <w:sz w:val="28"/>
          <w:szCs w:val="28"/>
        </w:rPr>
        <w:t xml:space="preserve"> ступеней, побочные доминанты в виде  септаккорда или его обращения. Знакомство с септаккордами на любой ступени натурального и гармонического мажора и минора. Прерванный оборот.</w:t>
      </w:r>
    </w:p>
    <w:p w:rsidR="0058028B" w:rsidRPr="00453ECE" w:rsidRDefault="0058028B" w:rsidP="00E20F75">
      <w:pPr>
        <w:rPr>
          <w:sz w:val="28"/>
          <w:szCs w:val="28"/>
        </w:rPr>
      </w:pPr>
      <w:r w:rsidRPr="00453ECE">
        <w:rPr>
          <w:sz w:val="28"/>
          <w:szCs w:val="28"/>
        </w:rPr>
        <w:t>6. Пентатоника. Художественное значение в произведениях композиторов.</w:t>
      </w:r>
    </w:p>
    <w:p w:rsidR="0058028B" w:rsidRPr="00453ECE" w:rsidRDefault="0058028B" w:rsidP="00E20F75">
      <w:pPr>
        <w:rPr>
          <w:sz w:val="28"/>
          <w:szCs w:val="28"/>
        </w:rPr>
      </w:pPr>
      <w:r w:rsidRPr="00453ECE">
        <w:rPr>
          <w:sz w:val="28"/>
          <w:szCs w:val="28"/>
        </w:rPr>
        <w:t>7. Музыкальный анализ отрывков из произведений зарубежных, русских, советских и современных композиторов.</w:t>
      </w:r>
    </w:p>
    <w:p w:rsidR="0058028B" w:rsidRPr="00453ECE" w:rsidRDefault="0058028B" w:rsidP="00E20F75">
      <w:pPr>
        <w:rPr>
          <w:sz w:val="28"/>
          <w:szCs w:val="28"/>
        </w:rPr>
      </w:pPr>
    </w:p>
    <w:p w:rsidR="0058028B" w:rsidRPr="00453ECE" w:rsidRDefault="0058028B" w:rsidP="00E20F75">
      <w:pPr>
        <w:rPr>
          <w:sz w:val="28"/>
          <w:szCs w:val="28"/>
        </w:rPr>
      </w:pPr>
      <w:r w:rsidRPr="00453ECE">
        <w:rPr>
          <w:b/>
          <w:sz w:val="28"/>
          <w:szCs w:val="28"/>
        </w:rPr>
        <w:t>Учебники</w:t>
      </w:r>
      <w:r w:rsidRPr="00453ECE">
        <w:rPr>
          <w:sz w:val="28"/>
          <w:szCs w:val="28"/>
        </w:rPr>
        <w:t xml:space="preserve"> - те же, что и в 8 классе.</w:t>
      </w:r>
    </w:p>
    <w:p w:rsidR="0058028B" w:rsidRPr="00453ECE" w:rsidRDefault="0058028B" w:rsidP="00E20F75">
      <w:pPr>
        <w:rPr>
          <w:sz w:val="28"/>
          <w:szCs w:val="28"/>
        </w:rPr>
      </w:pPr>
    </w:p>
    <w:tbl>
      <w:tblPr>
        <w:tblW w:w="101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4988"/>
        <w:gridCol w:w="52"/>
        <w:gridCol w:w="833"/>
        <w:gridCol w:w="67"/>
        <w:gridCol w:w="994"/>
        <w:gridCol w:w="86"/>
        <w:gridCol w:w="900"/>
        <w:gridCol w:w="75"/>
        <w:gridCol w:w="1005"/>
        <w:gridCol w:w="81"/>
      </w:tblGrid>
      <w:tr w:rsidR="0058028B" w:rsidRPr="000D0ED4" w:rsidTr="00E20F75">
        <w:tc>
          <w:tcPr>
            <w:tcW w:w="10161" w:type="dxa"/>
            <w:gridSpan w:val="11"/>
          </w:tcPr>
          <w:p w:rsidR="0058028B" w:rsidRPr="009B2E5F" w:rsidRDefault="0058028B" w:rsidP="00E20F75">
            <w:pPr>
              <w:jc w:val="center"/>
              <w:rPr>
                <w:b/>
              </w:rPr>
            </w:pPr>
            <w:r w:rsidRPr="009B2E5F">
              <w:rPr>
                <w:b/>
                <w:lang w:val="en-US"/>
              </w:rPr>
              <w:t xml:space="preserve">IX </w:t>
            </w:r>
            <w:r w:rsidRPr="009B2E5F">
              <w:rPr>
                <w:b/>
              </w:rPr>
              <w:t>класс</w:t>
            </w:r>
          </w:p>
        </w:tc>
      </w:tr>
      <w:tr w:rsidR="0058028B" w:rsidRPr="000D0ED4" w:rsidTr="00E20F75">
        <w:tc>
          <w:tcPr>
            <w:tcW w:w="1080" w:type="dxa"/>
            <w:vMerge w:val="restart"/>
          </w:tcPr>
          <w:p w:rsidR="0058028B" w:rsidRPr="009B2E5F" w:rsidRDefault="0058028B" w:rsidP="00E20F75">
            <w:pPr>
              <w:rPr>
                <w:b/>
                <w:sz w:val="20"/>
                <w:szCs w:val="20"/>
              </w:rPr>
            </w:pPr>
            <w:r w:rsidRPr="009B2E5F">
              <w:rPr>
                <w:b/>
                <w:sz w:val="20"/>
                <w:szCs w:val="20"/>
              </w:rPr>
              <w:t>Четверти</w:t>
            </w:r>
          </w:p>
        </w:tc>
        <w:tc>
          <w:tcPr>
            <w:tcW w:w="4988" w:type="dxa"/>
            <w:vMerge w:val="restart"/>
          </w:tcPr>
          <w:p w:rsidR="0058028B" w:rsidRPr="009B2E5F" w:rsidRDefault="0058028B" w:rsidP="00E20F75">
            <w:pPr>
              <w:jc w:val="center"/>
              <w:rPr>
                <w:b/>
                <w:sz w:val="20"/>
                <w:szCs w:val="20"/>
              </w:rPr>
            </w:pPr>
            <w:r w:rsidRPr="009B2E5F">
              <w:rPr>
                <w:b/>
                <w:sz w:val="20"/>
                <w:szCs w:val="20"/>
              </w:rPr>
              <w:t>Учебно -</w:t>
            </w:r>
            <w:r w:rsidRPr="009B2E5F">
              <w:rPr>
                <w:b/>
                <w:sz w:val="20"/>
                <w:szCs w:val="20"/>
                <w:lang w:val="en-US"/>
              </w:rPr>
              <w:t xml:space="preserve"> </w:t>
            </w:r>
            <w:r w:rsidRPr="009B2E5F">
              <w:rPr>
                <w:b/>
                <w:sz w:val="20"/>
                <w:szCs w:val="20"/>
              </w:rPr>
              <w:t>тематический материал</w:t>
            </w:r>
          </w:p>
        </w:tc>
        <w:tc>
          <w:tcPr>
            <w:tcW w:w="1946" w:type="dxa"/>
            <w:gridSpan w:val="4"/>
          </w:tcPr>
          <w:p w:rsidR="0058028B" w:rsidRPr="009B2E5F" w:rsidRDefault="0058028B" w:rsidP="00E20F75">
            <w:pPr>
              <w:jc w:val="center"/>
              <w:rPr>
                <w:b/>
                <w:sz w:val="20"/>
                <w:szCs w:val="20"/>
              </w:rPr>
            </w:pPr>
            <w:r w:rsidRPr="009B2E5F">
              <w:rPr>
                <w:b/>
                <w:sz w:val="20"/>
                <w:szCs w:val="20"/>
              </w:rPr>
              <w:t>Аудиторная нагрузка</w:t>
            </w:r>
          </w:p>
        </w:tc>
        <w:tc>
          <w:tcPr>
            <w:tcW w:w="1061" w:type="dxa"/>
            <w:gridSpan w:val="3"/>
            <w:vMerge w:val="restart"/>
          </w:tcPr>
          <w:p w:rsidR="0058028B" w:rsidRPr="009B2E5F" w:rsidRDefault="0058028B" w:rsidP="00E20F75">
            <w:pPr>
              <w:jc w:val="center"/>
              <w:rPr>
                <w:b/>
                <w:sz w:val="20"/>
                <w:szCs w:val="20"/>
              </w:rPr>
            </w:pPr>
            <w:r w:rsidRPr="009B2E5F">
              <w:rPr>
                <w:b/>
                <w:sz w:val="20"/>
                <w:szCs w:val="20"/>
              </w:rPr>
              <w:t>Самост.</w:t>
            </w:r>
          </w:p>
          <w:p w:rsidR="0058028B" w:rsidRPr="009B2E5F" w:rsidRDefault="0058028B" w:rsidP="00E20F75">
            <w:pPr>
              <w:jc w:val="center"/>
              <w:rPr>
                <w:b/>
                <w:sz w:val="20"/>
                <w:szCs w:val="20"/>
              </w:rPr>
            </w:pPr>
            <w:r w:rsidRPr="009B2E5F">
              <w:rPr>
                <w:b/>
                <w:sz w:val="20"/>
                <w:szCs w:val="20"/>
              </w:rPr>
              <w:t>работа</w:t>
            </w:r>
          </w:p>
        </w:tc>
        <w:tc>
          <w:tcPr>
            <w:tcW w:w="1086" w:type="dxa"/>
            <w:gridSpan w:val="2"/>
            <w:vMerge w:val="restart"/>
          </w:tcPr>
          <w:p w:rsidR="0058028B" w:rsidRPr="009B2E5F" w:rsidRDefault="0058028B" w:rsidP="00E20F75">
            <w:pPr>
              <w:jc w:val="center"/>
              <w:rPr>
                <w:b/>
                <w:sz w:val="20"/>
                <w:szCs w:val="20"/>
              </w:rPr>
            </w:pPr>
            <w:r w:rsidRPr="009B2E5F">
              <w:rPr>
                <w:b/>
                <w:sz w:val="20"/>
                <w:szCs w:val="20"/>
              </w:rPr>
              <w:t>Макс.</w:t>
            </w:r>
          </w:p>
          <w:p w:rsidR="0058028B" w:rsidRPr="009B2E5F" w:rsidRDefault="0058028B" w:rsidP="00E20F75">
            <w:pPr>
              <w:jc w:val="center"/>
              <w:rPr>
                <w:b/>
                <w:sz w:val="20"/>
                <w:szCs w:val="20"/>
              </w:rPr>
            </w:pPr>
            <w:r w:rsidRPr="009B2E5F">
              <w:rPr>
                <w:b/>
                <w:sz w:val="20"/>
                <w:szCs w:val="20"/>
              </w:rPr>
              <w:t>учебная</w:t>
            </w:r>
          </w:p>
          <w:p w:rsidR="0058028B" w:rsidRPr="009B2E5F" w:rsidRDefault="0058028B" w:rsidP="00E20F75">
            <w:pPr>
              <w:jc w:val="center"/>
              <w:rPr>
                <w:b/>
                <w:sz w:val="20"/>
                <w:szCs w:val="20"/>
              </w:rPr>
            </w:pPr>
            <w:r w:rsidRPr="009B2E5F">
              <w:rPr>
                <w:b/>
                <w:sz w:val="20"/>
                <w:szCs w:val="20"/>
              </w:rPr>
              <w:t>нагрузка</w:t>
            </w:r>
          </w:p>
        </w:tc>
      </w:tr>
      <w:tr w:rsidR="0058028B" w:rsidRPr="000D0ED4" w:rsidTr="00E20F75">
        <w:tc>
          <w:tcPr>
            <w:tcW w:w="1080" w:type="dxa"/>
            <w:vMerge/>
          </w:tcPr>
          <w:p w:rsidR="0058028B" w:rsidRPr="009B2E5F" w:rsidRDefault="0058028B" w:rsidP="00E20F75">
            <w:pPr>
              <w:jc w:val="center"/>
              <w:rPr>
                <w:b/>
                <w:sz w:val="20"/>
                <w:szCs w:val="20"/>
              </w:rPr>
            </w:pPr>
          </w:p>
        </w:tc>
        <w:tc>
          <w:tcPr>
            <w:tcW w:w="4988" w:type="dxa"/>
            <w:vMerge/>
          </w:tcPr>
          <w:p w:rsidR="0058028B" w:rsidRPr="009B2E5F" w:rsidRDefault="0058028B" w:rsidP="00E20F75">
            <w:pPr>
              <w:jc w:val="center"/>
              <w:rPr>
                <w:b/>
                <w:sz w:val="20"/>
                <w:szCs w:val="20"/>
              </w:rPr>
            </w:pPr>
          </w:p>
        </w:tc>
        <w:tc>
          <w:tcPr>
            <w:tcW w:w="885" w:type="dxa"/>
            <w:gridSpan w:val="2"/>
          </w:tcPr>
          <w:p w:rsidR="0058028B" w:rsidRPr="009B2E5F" w:rsidRDefault="0058028B" w:rsidP="00E20F75">
            <w:pPr>
              <w:jc w:val="center"/>
              <w:rPr>
                <w:b/>
                <w:sz w:val="20"/>
                <w:szCs w:val="20"/>
              </w:rPr>
            </w:pPr>
            <w:r w:rsidRPr="009B2E5F">
              <w:rPr>
                <w:b/>
                <w:sz w:val="20"/>
                <w:szCs w:val="20"/>
              </w:rPr>
              <w:t>Теор.</w:t>
            </w:r>
          </w:p>
        </w:tc>
        <w:tc>
          <w:tcPr>
            <w:tcW w:w="1061" w:type="dxa"/>
            <w:gridSpan w:val="2"/>
          </w:tcPr>
          <w:p w:rsidR="0058028B" w:rsidRPr="009B2E5F" w:rsidRDefault="0058028B" w:rsidP="00E20F75">
            <w:pPr>
              <w:jc w:val="center"/>
              <w:rPr>
                <w:b/>
                <w:sz w:val="20"/>
                <w:szCs w:val="20"/>
              </w:rPr>
            </w:pPr>
            <w:r w:rsidRPr="009B2E5F">
              <w:rPr>
                <w:b/>
                <w:sz w:val="20"/>
                <w:szCs w:val="20"/>
              </w:rPr>
              <w:t>Практ.</w:t>
            </w:r>
          </w:p>
        </w:tc>
        <w:tc>
          <w:tcPr>
            <w:tcW w:w="1061" w:type="dxa"/>
            <w:gridSpan w:val="3"/>
            <w:vMerge/>
          </w:tcPr>
          <w:p w:rsidR="0058028B" w:rsidRPr="009B2E5F" w:rsidRDefault="0058028B" w:rsidP="00E20F75">
            <w:pPr>
              <w:jc w:val="center"/>
              <w:rPr>
                <w:b/>
                <w:sz w:val="20"/>
                <w:szCs w:val="20"/>
              </w:rPr>
            </w:pPr>
          </w:p>
        </w:tc>
        <w:tc>
          <w:tcPr>
            <w:tcW w:w="1086" w:type="dxa"/>
            <w:gridSpan w:val="2"/>
            <w:vMerge/>
          </w:tcPr>
          <w:p w:rsidR="0058028B" w:rsidRPr="009B2E5F" w:rsidRDefault="0058028B" w:rsidP="00E20F75">
            <w:pPr>
              <w:jc w:val="center"/>
              <w:rPr>
                <w:b/>
                <w:sz w:val="20"/>
                <w:szCs w:val="20"/>
              </w:rPr>
            </w:pPr>
          </w:p>
        </w:tc>
      </w:tr>
      <w:tr w:rsidR="0058028B" w:rsidRPr="000D0ED4" w:rsidTr="00E20F75">
        <w:tc>
          <w:tcPr>
            <w:tcW w:w="1080" w:type="dxa"/>
          </w:tcPr>
          <w:p w:rsidR="0058028B" w:rsidRPr="000D0ED4" w:rsidRDefault="0058028B" w:rsidP="00E20F75">
            <w:pPr>
              <w:jc w:val="center"/>
            </w:pPr>
          </w:p>
          <w:p w:rsidR="0058028B" w:rsidRPr="009B2E5F" w:rsidRDefault="0058028B" w:rsidP="00E20F75">
            <w:pPr>
              <w:jc w:val="center"/>
              <w:rPr>
                <w:lang w:val="en-US"/>
              </w:rPr>
            </w:pPr>
            <w:r w:rsidRPr="009B2E5F">
              <w:rPr>
                <w:lang w:val="en-US"/>
              </w:rPr>
              <w:t>I</w:t>
            </w:r>
          </w:p>
        </w:tc>
        <w:tc>
          <w:tcPr>
            <w:tcW w:w="4988" w:type="dxa"/>
          </w:tcPr>
          <w:p w:rsidR="0058028B" w:rsidRPr="000D0ED4" w:rsidRDefault="0058028B" w:rsidP="00E20F75">
            <w:pPr>
              <w:jc w:val="both"/>
            </w:pPr>
            <w:r w:rsidRPr="000D0ED4">
              <w:t>Повторение и закрепление материала 8-го класса.</w:t>
            </w:r>
          </w:p>
          <w:p w:rsidR="0058028B" w:rsidRPr="000D0ED4" w:rsidRDefault="0058028B" w:rsidP="00E20F75">
            <w:pPr>
              <w:jc w:val="both"/>
            </w:pPr>
            <w:r w:rsidRPr="000D0ED4">
              <w:t>Простые и характерные интервалы в разных регистрах в тональностях мажора и минора – Игра на фортепиано, пение, определение на слух – устно и письменно.</w:t>
            </w:r>
          </w:p>
          <w:p w:rsidR="0058028B" w:rsidRPr="000D0ED4" w:rsidRDefault="0058028B" w:rsidP="00E20F75">
            <w:pPr>
              <w:jc w:val="both"/>
            </w:pPr>
            <w:r w:rsidRPr="000D0ED4">
              <w:t>Эмоциональное исполнение гамм мажорных и минорных всех видов с включением альте-рированных ступеней; пение от любой ступени вверх – вниз. Пение любого звуко-ряда вверх – вниз с нахождением тоники.</w:t>
            </w:r>
          </w:p>
          <w:p w:rsidR="0058028B" w:rsidRPr="000D0ED4" w:rsidRDefault="0058028B" w:rsidP="00E20F75">
            <w:pPr>
              <w:jc w:val="both"/>
            </w:pPr>
            <w:r w:rsidRPr="000D0ED4">
              <w:t>Альтерированные интервалы мажора и минора - построение, пение, игра на фортепиано.</w:t>
            </w:r>
          </w:p>
          <w:p w:rsidR="0058028B" w:rsidRPr="000D0ED4" w:rsidRDefault="0058028B" w:rsidP="00E20F75">
            <w:pPr>
              <w:jc w:val="both"/>
            </w:pPr>
            <w:r w:rsidRPr="000D0ED4">
              <w:t>Интервалы вне лада увеличенные и уменьшенные с нахождением тональности и разрешением.</w:t>
            </w:r>
          </w:p>
          <w:p w:rsidR="0058028B" w:rsidRPr="000D0ED4" w:rsidRDefault="0058028B" w:rsidP="00E20F75">
            <w:pPr>
              <w:jc w:val="both"/>
            </w:pPr>
            <w:r w:rsidRPr="000D0ED4">
              <w:t>Диктанты одноголосные, модулирующие в отдаленные тональности.</w:t>
            </w:r>
          </w:p>
          <w:p w:rsidR="0058028B" w:rsidRPr="000D0ED4" w:rsidRDefault="0058028B" w:rsidP="00E20F75"/>
        </w:tc>
        <w:tc>
          <w:tcPr>
            <w:tcW w:w="885" w:type="dxa"/>
            <w:gridSpan w:val="2"/>
          </w:tcPr>
          <w:p w:rsidR="0058028B" w:rsidRPr="000D0ED4" w:rsidRDefault="0058028B" w:rsidP="00E20F75">
            <w:pPr>
              <w:jc w:val="center"/>
            </w:pPr>
          </w:p>
          <w:p w:rsidR="0058028B" w:rsidRPr="000D0ED4" w:rsidRDefault="0058028B" w:rsidP="00E20F75">
            <w:pPr>
              <w:jc w:val="center"/>
            </w:pPr>
            <w:r w:rsidRPr="000D0ED4">
              <w:t>3</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9</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c>
          <w:tcPr>
            <w:tcW w:w="1080" w:type="dxa"/>
          </w:tcPr>
          <w:p w:rsidR="0058028B" w:rsidRPr="000D0ED4" w:rsidRDefault="0058028B" w:rsidP="00E20F75">
            <w:pPr>
              <w:jc w:val="center"/>
            </w:pPr>
          </w:p>
          <w:p w:rsidR="0058028B" w:rsidRPr="000D0ED4" w:rsidRDefault="0058028B" w:rsidP="00E20F75">
            <w:pPr>
              <w:jc w:val="center"/>
            </w:pPr>
            <w:r w:rsidRPr="009B2E5F">
              <w:rPr>
                <w:lang w:val="en-US"/>
              </w:rPr>
              <w:t>II</w:t>
            </w:r>
          </w:p>
        </w:tc>
        <w:tc>
          <w:tcPr>
            <w:tcW w:w="4988" w:type="dxa"/>
          </w:tcPr>
          <w:p w:rsidR="0058028B" w:rsidRPr="000D0ED4" w:rsidRDefault="0058028B" w:rsidP="00E20F75">
            <w:pPr>
              <w:jc w:val="both"/>
            </w:pPr>
            <w:r w:rsidRPr="000D0ED4">
              <w:t>Транспонирование одноголосных и двухго-лосных примеров в любую тональность с листа и подготовленных.</w:t>
            </w:r>
          </w:p>
          <w:p w:rsidR="0058028B" w:rsidRPr="000D0ED4" w:rsidRDefault="0058028B" w:rsidP="00E20F75">
            <w:pPr>
              <w:jc w:val="both"/>
            </w:pPr>
            <w:r w:rsidRPr="000D0ED4">
              <w:t>Интервалы все ранее пройденные, включая  альтерированные, - запись, пение, игра на фортепиано.</w:t>
            </w:r>
          </w:p>
          <w:p w:rsidR="0058028B" w:rsidRPr="000D0ED4" w:rsidRDefault="0058028B" w:rsidP="00E20F75">
            <w:pPr>
              <w:jc w:val="both"/>
            </w:pPr>
            <w:r w:rsidRPr="000D0ED4">
              <w:t xml:space="preserve">Запись двухголосных диктантов гомофонно-гармонических, полифонических в скрипичном и басовом ключах и модули-рующих диктантов в отдаленные тональности и тональности </w:t>
            </w:r>
            <w:r w:rsidRPr="009B2E5F">
              <w:rPr>
                <w:lang w:val="en-US"/>
              </w:rPr>
              <w:t>I</w:t>
            </w:r>
            <w:r w:rsidRPr="000D0ED4">
              <w:t xml:space="preserve"> степени родства.</w:t>
            </w:r>
          </w:p>
          <w:p w:rsidR="0058028B" w:rsidRPr="000D0ED4" w:rsidRDefault="0058028B" w:rsidP="00E20F75">
            <w:pPr>
              <w:jc w:val="both"/>
            </w:pPr>
            <w:r w:rsidRPr="000D0ED4">
              <w:t>Сочинение и импровизация мелодий с использованием пройденных интервалов и аккордов, с альтерацией, модуляцией.</w:t>
            </w:r>
          </w:p>
          <w:p w:rsidR="0058028B" w:rsidRPr="000D0ED4" w:rsidRDefault="0058028B" w:rsidP="00E20F75">
            <w:pPr>
              <w:jc w:val="both"/>
            </w:pPr>
            <w:r w:rsidRPr="000D0ED4">
              <w:t>Аккорды все ранее пройденные, включая побочные доминанты и доминанту к  субдоминанте.</w:t>
            </w:r>
          </w:p>
          <w:p w:rsidR="0058028B" w:rsidRPr="009B2E5F" w:rsidRDefault="0058028B" w:rsidP="00E20F75">
            <w:pPr>
              <w:jc w:val="both"/>
              <w:rPr>
                <w:i/>
                <w:vertAlign w:val="subscript"/>
              </w:rPr>
            </w:pPr>
            <w:r w:rsidRPr="000D0ED4">
              <w:t xml:space="preserve">Септаккорды любой ступени натурального и гармонического мажора и минора. Прерванный оборот. Обращения </w:t>
            </w:r>
            <w:r w:rsidRPr="009B2E5F">
              <w:rPr>
                <w:i/>
                <w:lang w:val="en-US"/>
              </w:rPr>
              <w:t>VII</w:t>
            </w:r>
            <w:r w:rsidRPr="009B2E5F">
              <w:rPr>
                <w:i/>
                <w:vertAlign w:val="subscript"/>
              </w:rPr>
              <w:t>7</w:t>
            </w:r>
            <w:r w:rsidRPr="009B2E5F">
              <w:rPr>
                <w:i/>
              </w:rPr>
              <w:t xml:space="preserve"> и </w:t>
            </w:r>
            <w:r w:rsidRPr="009B2E5F">
              <w:rPr>
                <w:i/>
                <w:lang w:val="en-US"/>
              </w:rPr>
              <w:t>II</w:t>
            </w:r>
            <w:r w:rsidRPr="009B2E5F">
              <w:rPr>
                <w:i/>
                <w:vertAlign w:val="subscript"/>
              </w:rPr>
              <w:t xml:space="preserve">7 </w:t>
            </w:r>
          </w:p>
          <w:p w:rsidR="0058028B" w:rsidRPr="000D0ED4" w:rsidRDefault="0058028B" w:rsidP="00E20F75">
            <w:pPr>
              <w:jc w:val="both"/>
            </w:pPr>
            <w:r w:rsidRPr="000D0ED4">
              <w:t xml:space="preserve">в последовательности.  </w:t>
            </w:r>
          </w:p>
          <w:p w:rsidR="0058028B" w:rsidRPr="000D0ED4" w:rsidRDefault="0058028B" w:rsidP="00E20F75">
            <w:pPr>
              <w:jc w:val="both"/>
            </w:pPr>
            <w:r w:rsidRPr="000D0ED4">
              <w:t>Подбор аккомпанемента с использованием септаккордов и их обращений.</w:t>
            </w:r>
          </w:p>
          <w:p w:rsidR="0058028B" w:rsidRPr="000D0ED4" w:rsidRDefault="0058028B" w:rsidP="00E20F75">
            <w:pPr>
              <w:jc w:val="both"/>
            </w:pPr>
          </w:p>
        </w:tc>
        <w:tc>
          <w:tcPr>
            <w:tcW w:w="885" w:type="dxa"/>
            <w:gridSpan w:val="2"/>
          </w:tcPr>
          <w:p w:rsidR="0058028B" w:rsidRPr="000D0ED4" w:rsidRDefault="0058028B" w:rsidP="00E20F75">
            <w:pPr>
              <w:jc w:val="center"/>
            </w:pPr>
          </w:p>
          <w:p w:rsidR="0058028B" w:rsidRPr="000D0ED4" w:rsidRDefault="0058028B" w:rsidP="00E20F75">
            <w:pPr>
              <w:jc w:val="center"/>
            </w:pPr>
            <w:r w:rsidRPr="000D0ED4">
              <w:t>3</w:t>
            </w:r>
          </w:p>
        </w:tc>
        <w:tc>
          <w:tcPr>
            <w:tcW w:w="1061" w:type="dxa"/>
            <w:gridSpan w:val="2"/>
          </w:tcPr>
          <w:p w:rsidR="0058028B" w:rsidRPr="000D0ED4" w:rsidRDefault="0058028B" w:rsidP="00E20F75">
            <w:pPr>
              <w:jc w:val="center"/>
            </w:pPr>
          </w:p>
          <w:p w:rsidR="0058028B" w:rsidRPr="000D0ED4" w:rsidRDefault="0058028B" w:rsidP="00E20F75">
            <w:pPr>
              <w:jc w:val="center"/>
            </w:pPr>
            <w:r w:rsidRPr="000D0ED4">
              <w:t>9</w:t>
            </w:r>
          </w:p>
        </w:tc>
        <w:tc>
          <w:tcPr>
            <w:tcW w:w="1061" w:type="dxa"/>
            <w:gridSpan w:val="3"/>
          </w:tcPr>
          <w:p w:rsidR="0058028B" w:rsidRPr="000D0ED4" w:rsidRDefault="0058028B" w:rsidP="00E20F75">
            <w:pPr>
              <w:jc w:val="center"/>
            </w:pPr>
          </w:p>
          <w:p w:rsidR="0058028B" w:rsidRPr="000D0ED4" w:rsidRDefault="0058028B" w:rsidP="00E20F75">
            <w:pPr>
              <w:jc w:val="center"/>
            </w:pPr>
            <w:r w:rsidRPr="000D0ED4">
              <w:t>8</w:t>
            </w:r>
          </w:p>
        </w:tc>
        <w:tc>
          <w:tcPr>
            <w:tcW w:w="1086" w:type="dxa"/>
            <w:gridSpan w:val="2"/>
          </w:tcPr>
          <w:p w:rsidR="0058028B" w:rsidRPr="000D0ED4" w:rsidRDefault="0058028B" w:rsidP="00E20F75">
            <w:pPr>
              <w:jc w:val="center"/>
            </w:pPr>
          </w:p>
          <w:p w:rsidR="0058028B" w:rsidRPr="000D0ED4" w:rsidRDefault="0058028B" w:rsidP="00E20F75">
            <w:pPr>
              <w:jc w:val="center"/>
            </w:pPr>
            <w:r w:rsidRPr="000D0ED4">
              <w:t>20</w:t>
            </w:r>
          </w:p>
        </w:tc>
      </w:tr>
      <w:tr w:rsidR="0058028B" w:rsidRPr="000D0ED4" w:rsidTr="00E20F75">
        <w:trPr>
          <w:gridAfter w:val="1"/>
          <w:wAfter w:w="81" w:type="dxa"/>
        </w:trPr>
        <w:tc>
          <w:tcPr>
            <w:tcW w:w="1080" w:type="dxa"/>
          </w:tcPr>
          <w:p w:rsidR="0058028B" w:rsidRPr="000D0ED4" w:rsidRDefault="0058028B" w:rsidP="00E20F75">
            <w:pPr>
              <w:jc w:val="center"/>
            </w:pPr>
            <w:r w:rsidRPr="009B2E5F">
              <w:rPr>
                <w:lang w:val="en-US"/>
              </w:rPr>
              <w:t>III</w:t>
            </w:r>
          </w:p>
        </w:tc>
        <w:tc>
          <w:tcPr>
            <w:tcW w:w="5040" w:type="dxa"/>
            <w:gridSpan w:val="2"/>
          </w:tcPr>
          <w:p w:rsidR="0058028B" w:rsidRPr="000D0ED4" w:rsidRDefault="0058028B" w:rsidP="00E20F75">
            <w:pPr>
              <w:jc w:val="both"/>
            </w:pPr>
            <w:r w:rsidRPr="000D0ED4">
              <w:t>Широкое расположение звуков аккордов в цифровках; игра на фортепиано.</w:t>
            </w:r>
          </w:p>
          <w:p w:rsidR="0058028B" w:rsidRPr="000D0ED4" w:rsidRDefault="0058028B" w:rsidP="00E20F75">
            <w:pPr>
              <w:jc w:val="both"/>
            </w:pPr>
            <w:r w:rsidRPr="000D0ED4">
              <w:t>Пентатоника, художественное значение в музыкальных произведениях.</w:t>
            </w:r>
          </w:p>
          <w:p w:rsidR="0058028B" w:rsidRPr="000D0ED4" w:rsidRDefault="0058028B" w:rsidP="00E20F75">
            <w:pPr>
              <w:jc w:val="both"/>
            </w:pPr>
            <w:r w:rsidRPr="000D0ED4">
              <w:t>Музыкальный анализ примеров композиторов любых стилей и времен.</w:t>
            </w:r>
          </w:p>
          <w:p w:rsidR="0058028B" w:rsidRPr="000D0ED4" w:rsidRDefault="0058028B" w:rsidP="00E20F75">
            <w:pPr>
              <w:jc w:val="both"/>
            </w:pPr>
            <w:r w:rsidRPr="000D0ED4">
              <w:t>Гаммы всех видов, пение смешанных гамм и от разных ступеней вверх-вниз. Характерные и альтерированные интервалы мажора и минора – устно, письменно, игра на фортепиано.</w:t>
            </w:r>
          </w:p>
          <w:p w:rsidR="0058028B" w:rsidRPr="000D0ED4" w:rsidRDefault="0058028B" w:rsidP="00E20F75">
            <w:pPr>
              <w:jc w:val="both"/>
            </w:pPr>
            <w:r w:rsidRPr="000D0ED4">
              <w:t xml:space="preserve">Свободное музицирование: мелодия и аккомпанемент в собственном исполнении. </w:t>
            </w:r>
          </w:p>
          <w:p w:rsidR="0058028B" w:rsidRPr="000D0ED4" w:rsidRDefault="0058028B" w:rsidP="00E20F75">
            <w:pPr>
              <w:jc w:val="both"/>
            </w:pPr>
            <w:r w:rsidRPr="000D0ED4">
              <w:t>Диктанты в разных ключах одно – и двух-</w:t>
            </w:r>
          </w:p>
          <w:p w:rsidR="0058028B" w:rsidRPr="000D0ED4" w:rsidRDefault="0058028B" w:rsidP="00E20F75">
            <w:pPr>
              <w:jc w:val="both"/>
            </w:pPr>
            <w:r w:rsidRPr="000D0ED4">
              <w:t>голосные. Как можно больше запоминать примеров учебника наизусть.</w:t>
            </w:r>
          </w:p>
          <w:p w:rsidR="0058028B" w:rsidRPr="000D0ED4" w:rsidRDefault="0058028B" w:rsidP="00E20F75">
            <w:pPr>
              <w:jc w:val="both"/>
            </w:pPr>
            <w:r w:rsidRPr="000D0ED4">
              <w:t>Пение с листа с транспонированием.</w:t>
            </w:r>
          </w:p>
          <w:p w:rsidR="0058028B" w:rsidRPr="000D0ED4" w:rsidRDefault="0058028B" w:rsidP="00E20F75">
            <w:pPr>
              <w:jc w:val="both"/>
            </w:pPr>
            <w:r w:rsidRPr="000D0ED4">
              <w:t>Подбор аккомпанемента или 2-го голоса.</w:t>
            </w:r>
          </w:p>
          <w:p w:rsidR="0058028B" w:rsidRPr="000D0ED4" w:rsidRDefault="0058028B" w:rsidP="00E20F75">
            <w:pPr>
              <w:jc w:val="both"/>
            </w:pPr>
          </w:p>
        </w:tc>
        <w:tc>
          <w:tcPr>
            <w:tcW w:w="900" w:type="dxa"/>
            <w:gridSpan w:val="2"/>
          </w:tcPr>
          <w:p w:rsidR="0058028B" w:rsidRPr="000D0ED4" w:rsidRDefault="0058028B" w:rsidP="00E20F75">
            <w:pPr>
              <w:jc w:val="center"/>
            </w:pPr>
            <w:r w:rsidRPr="000D0ED4">
              <w:t>4</w:t>
            </w:r>
          </w:p>
        </w:tc>
        <w:tc>
          <w:tcPr>
            <w:tcW w:w="1080" w:type="dxa"/>
            <w:gridSpan w:val="2"/>
          </w:tcPr>
          <w:p w:rsidR="0058028B" w:rsidRPr="000D0ED4" w:rsidRDefault="0058028B" w:rsidP="00E20F75">
            <w:pPr>
              <w:jc w:val="center"/>
            </w:pPr>
            <w:r w:rsidRPr="000D0ED4">
              <w:t>11</w:t>
            </w:r>
          </w:p>
        </w:tc>
        <w:tc>
          <w:tcPr>
            <w:tcW w:w="900" w:type="dxa"/>
          </w:tcPr>
          <w:p w:rsidR="0058028B" w:rsidRPr="000D0ED4" w:rsidRDefault="0058028B" w:rsidP="00E20F75">
            <w:pPr>
              <w:jc w:val="center"/>
            </w:pPr>
            <w:r w:rsidRPr="000D0ED4">
              <w:t>10</w:t>
            </w:r>
          </w:p>
        </w:tc>
        <w:tc>
          <w:tcPr>
            <w:tcW w:w="1080" w:type="dxa"/>
            <w:gridSpan w:val="2"/>
          </w:tcPr>
          <w:p w:rsidR="0058028B" w:rsidRPr="000D0ED4" w:rsidRDefault="0058028B" w:rsidP="00E20F75">
            <w:pPr>
              <w:jc w:val="center"/>
            </w:pPr>
            <w:r w:rsidRPr="000D0ED4">
              <w:t>25</w:t>
            </w:r>
          </w:p>
        </w:tc>
      </w:tr>
      <w:tr w:rsidR="0058028B" w:rsidRPr="000D0ED4" w:rsidTr="00E20F75">
        <w:trPr>
          <w:gridAfter w:val="1"/>
          <w:wAfter w:w="81" w:type="dxa"/>
        </w:trPr>
        <w:tc>
          <w:tcPr>
            <w:tcW w:w="1080" w:type="dxa"/>
          </w:tcPr>
          <w:p w:rsidR="0058028B" w:rsidRPr="000D0ED4" w:rsidRDefault="0058028B" w:rsidP="00E20F75">
            <w:pPr>
              <w:jc w:val="center"/>
            </w:pPr>
            <w:r w:rsidRPr="009B2E5F">
              <w:rPr>
                <w:lang w:val="en-US"/>
              </w:rPr>
              <w:t>IV</w:t>
            </w:r>
          </w:p>
        </w:tc>
        <w:tc>
          <w:tcPr>
            <w:tcW w:w="5040" w:type="dxa"/>
            <w:gridSpan w:val="2"/>
          </w:tcPr>
          <w:p w:rsidR="0058028B" w:rsidRPr="000D0ED4" w:rsidRDefault="0058028B" w:rsidP="00E20F75">
            <w:pPr>
              <w:jc w:val="both"/>
            </w:pPr>
            <w:r w:rsidRPr="000D0ED4">
              <w:t xml:space="preserve">Письменные упражнения на группировку. Закрепление и повторение материала предыдущих четвертей, подготовка к экзамену. Интервальные, аккордовые последовательности с альтерацией, </w:t>
            </w:r>
            <w:r w:rsidRPr="009B2E5F">
              <w:rPr>
                <w:i/>
                <w:lang w:val="en-US"/>
              </w:rPr>
              <w:t>II</w:t>
            </w:r>
            <w:r w:rsidRPr="009B2E5F">
              <w:rPr>
                <w:i/>
                <w:vertAlign w:val="subscript"/>
              </w:rPr>
              <w:t xml:space="preserve">7 </w:t>
            </w:r>
            <w:r w:rsidRPr="009B2E5F">
              <w:rPr>
                <w:i/>
              </w:rPr>
              <w:t xml:space="preserve">и </w:t>
            </w:r>
            <w:r w:rsidRPr="009B2E5F">
              <w:rPr>
                <w:i/>
                <w:lang w:val="en-US"/>
              </w:rPr>
              <w:t>VII</w:t>
            </w:r>
            <w:r w:rsidRPr="009B2E5F">
              <w:rPr>
                <w:i/>
                <w:vertAlign w:val="subscript"/>
              </w:rPr>
              <w:t>7</w:t>
            </w:r>
          </w:p>
          <w:p w:rsidR="0058028B" w:rsidRPr="000D0ED4" w:rsidRDefault="0058028B" w:rsidP="00E20F75">
            <w:pPr>
              <w:jc w:val="both"/>
            </w:pPr>
            <w:r w:rsidRPr="000D0ED4">
              <w:t xml:space="preserve">с обращениями, </w:t>
            </w:r>
            <w:r w:rsidRPr="009B2E5F">
              <w:rPr>
                <w:i/>
              </w:rPr>
              <w:t>ув5</w:t>
            </w:r>
            <w:r w:rsidRPr="009B2E5F">
              <w:rPr>
                <w:i/>
                <w:vertAlign w:val="subscript"/>
              </w:rPr>
              <w:t xml:space="preserve">3, </w:t>
            </w:r>
            <w:r w:rsidRPr="009B2E5F">
              <w:rPr>
                <w:i/>
              </w:rPr>
              <w:t>ум5</w:t>
            </w:r>
            <w:r w:rsidRPr="009B2E5F">
              <w:rPr>
                <w:i/>
                <w:vertAlign w:val="subscript"/>
              </w:rPr>
              <w:t>3</w:t>
            </w:r>
            <w:r w:rsidRPr="000D0ED4">
              <w:t xml:space="preserve"> , септаккорды на любой ступени, побочные доминанты.</w:t>
            </w:r>
          </w:p>
          <w:p w:rsidR="0058028B" w:rsidRPr="000D0ED4" w:rsidRDefault="0058028B" w:rsidP="00E20F75">
            <w:pPr>
              <w:jc w:val="both"/>
            </w:pPr>
            <w:r w:rsidRPr="000D0ED4">
              <w:t>Диктанты на 16 тактов одно - двухголосные в разных ключах. Интервалы в разных регистрах простые, характерные вне лада. Пение с листа усложненных примеров.</w:t>
            </w:r>
          </w:p>
          <w:p w:rsidR="0058028B" w:rsidRPr="000D0ED4" w:rsidRDefault="0058028B" w:rsidP="00E20F75">
            <w:pPr>
              <w:jc w:val="both"/>
            </w:pPr>
          </w:p>
        </w:tc>
        <w:tc>
          <w:tcPr>
            <w:tcW w:w="900" w:type="dxa"/>
            <w:gridSpan w:val="2"/>
          </w:tcPr>
          <w:p w:rsidR="0058028B" w:rsidRPr="000D0ED4" w:rsidRDefault="0058028B" w:rsidP="00E20F75">
            <w:pPr>
              <w:jc w:val="center"/>
            </w:pPr>
            <w:r w:rsidRPr="000D0ED4">
              <w:t>1,5</w:t>
            </w:r>
          </w:p>
        </w:tc>
        <w:tc>
          <w:tcPr>
            <w:tcW w:w="1080" w:type="dxa"/>
            <w:gridSpan w:val="2"/>
          </w:tcPr>
          <w:p w:rsidR="0058028B" w:rsidRPr="000D0ED4" w:rsidRDefault="0058028B" w:rsidP="00E20F75">
            <w:pPr>
              <w:jc w:val="center"/>
            </w:pPr>
            <w:r w:rsidRPr="000D0ED4">
              <w:t>9</w:t>
            </w:r>
          </w:p>
        </w:tc>
        <w:tc>
          <w:tcPr>
            <w:tcW w:w="900" w:type="dxa"/>
          </w:tcPr>
          <w:p w:rsidR="0058028B" w:rsidRPr="000D0ED4" w:rsidRDefault="0058028B" w:rsidP="00E20F75">
            <w:pPr>
              <w:jc w:val="center"/>
            </w:pPr>
            <w:r w:rsidRPr="000D0ED4">
              <w:t>7</w:t>
            </w:r>
          </w:p>
        </w:tc>
        <w:tc>
          <w:tcPr>
            <w:tcW w:w="1080" w:type="dxa"/>
            <w:gridSpan w:val="2"/>
          </w:tcPr>
          <w:p w:rsidR="0058028B" w:rsidRPr="000D0ED4" w:rsidRDefault="0058028B" w:rsidP="00E20F75">
            <w:pPr>
              <w:jc w:val="center"/>
            </w:pPr>
            <w:r w:rsidRPr="000D0ED4">
              <w:t>17,5</w:t>
            </w:r>
          </w:p>
        </w:tc>
      </w:tr>
      <w:tr w:rsidR="0058028B" w:rsidRPr="000D0ED4" w:rsidTr="00E20F75">
        <w:trPr>
          <w:gridAfter w:val="1"/>
          <w:wAfter w:w="81" w:type="dxa"/>
        </w:trPr>
        <w:tc>
          <w:tcPr>
            <w:tcW w:w="1080" w:type="dxa"/>
          </w:tcPr>
          <w:p w:rsidR="0058028B" w:rsidRPr="009B2E5F" w:rsidRDefault="0058028B" w:rsidP="00E20F75">
            <w:pPr>
              <w:jc w:val="center"/>
              <w:rPr>
                <w:lang w:val="en-US"/>
              </w:rPr>
            </w:pPr>
          </w:p>
        </w:tc>
        <w:tc>
          <w:tcPr>
            <w:tcW w:w="5040" w:type="dxa"/>
            <w:gridSpan w:val="2"/>
          </w:tcPr>
          <w:p w:rsidR="0058028B" w:rsidRPr="009B2E5F" w:rsidRDefault="0058028B" w:rsidP="00E20F75">
            <w:pPr>
              <w:rPr>
                <w:i/>
              </w:rPr>
            </w:pPr>
            <w:r w:rsidRPr="009B2E5F">
              <w:rPr>
                <w:i/>
              </w:rPr>
              <w:t>Итого:</w:t>
            </w:r>
          </w:p>
        </w:tc>
        <w:tc>
          <w:tcPr>
            <w:tcW w:w="900" w:type="dxa"/>
            <w:gridSpan w:val="2"/>
          </w:tcPr>
          <w:p w:rsidR="0058028B" w:rsidRPr="009B2E5F" w:rsidRDefault="0058028B" w:rsidP="00E20F75">
            <w:pPr>
              <w:jc w:val="center"/>
              <w:rPr>
                <w:b/>
              </w:rPr>
            </w:pPr>
            <w:r w:rsidRPr="009B2E5F">
              <w:rPr>
                <w:b/>
              </w:rPr>
              <w:t>11,5</w:t>
            </w:r>
          </w:p>
        </w:tc>
        <w:tc>
          <w:tcPr>
            <w:tcW w:w="1080" w:type="dxa"/>
            <w:gridSpan w:val="2"/>
          </w:tcPr>
          <w:p w:rsidR="0058028B" w:rsidRPr="009B2E5F" w:rsidRDefault="0058028B" w:rsidP="00E20F75">
            <w:pPr>
              <w:jc w:val="center"/>
              <w:rPr>
                <w:b/>
              </w:rPr>
            </w:pPr>
            <w:r w:rsidRPr="009B2E5F">
              <w:rPr>
                <w:b/>
              </w:rPr>
              <w:t>38</w:t>
            </w:r>
          </w:p>
        </w:tc>
        <w:tc>
          <w:tcPr>
            <w:tcW w:w="900" w:type="dxa"/>
          </w:tcPr>
          <w:p w:rsidR="0058028B" w:rsidRPr="009B2E5F" w:rsidRDefault="0058028B" w:rsidP="00E20F75">
            <w:pPr>
              <w:jc w:val="center"/>
              <w:rPr>
                <w:b/>
              </w:rPr>
            </w:pPr>
            <w:r w:rsidRPr="009B2E5F">
              <w:rPr>
                <w:b/>
              </w:rPr>
              <w:t>33</w:t>
            </w:r>
          </w:p>
        </w:tc>
        <w:tc>
          <w:tcPr>
            <w:tcW w:w="1080" w:type="dxa"/>
            <w:gridSpan w:val="2"/>
          </w:tcPr>
          <w:p w:rsidR="0058028B" w:rsidRPr="009B2E5F" w:rsidRDefault="0058028B" w:rsidP="00E20F75">
            <w:pPr>
              <w:jc w:val="center"/>
              <w:rPr>
                <w:b/>
              </w:rPr>
            </w:pPr>
            <w:r w:rsidRPr="009B2E5F">
              <w:rPr>
                <w:b/>
              </w:rPr>
              <w:t>82,5</w:t>
            </w:r>
          </w:p>
        </w:tc>
      </w:tr>
    </w:tbl>
    <w:p w:rsidR="0058028B" w:rsidRPr="000D0ED4" w:rsidRDefault="0058028B" w:rsidP="00E20F75"/>
    <w:p w:rsidR="0058028B" w:rsidRPr="00453ECE" w:rsidRDefault="0058028B" w:rsidP="00E20F75">
      <w:pPr>
        <w:jc w:val="right"/>
        <w:rPr>
          <w:sz w:val="28"/>
          <w:szCs w:val="28"/>
        </w:rPr>
      </w:pPr>
    </w:p>
    <w:p w:rsidR="0058028B" w:rsidRPr="00453ECE" w:rsidRDefault="0058028B" w:rsidP="00E20F75">
      <w:pPr>
        <w:rPr>
          <w:b/>
          <w:sz w:val="28"/>
          <w:szCs w:val="28"/>
        </w:rPr>
      </w:pPr>
      <w:r w:rsidRPr="00453ECE">
        <w:rPr>
          <w:b/>
          <w:sz w:val="28"/>
          <w:szCs w:val="28"/>
        </w:rPr>
        <w:t>Экзаменационные требования в 9 классе:</w:t>
      </w:r>
    </w:p>
    <w:p w:rsidR="0058028B" w:rsidRPr="00453ECE" w:rsidRDefault="0058028B" w:rsidP="00E20F75">
      <w:pPr>
        <w:rPr>
          <w:b/>
          <w:sz w:val="28"/>
          <w:szCs w:val="28"/>
        </w:rPr>
      </w:pPr>
      <w:r w:rsidRPr="00453ECE">
        <w:rPr>
          <w:b/>
          <w:sz w:val="28"/>
          <w:szCs w:val="28"/>
        </w:rPr>
        <w:t>1. Письменно:</w:t>
      </w:r>
    </w:p>
    <w:p w:rsidR="0058028B" w:rsidRPr="00453ECE" w:rsidRDefault="0058028B" w:rsidP="00E20F75">
      <w:pPr>
        <w:rPr>
          <w:sz w:val="28"/>
          <w:szCs w:val="28"/>
        </w:rPr>
      </w:pPr>
      <w:r w:rsidRPr="00453ECE">
        <w:rPr>
          <w:sz w:val="28"/>
          <w:szCs w:val="28"/>
        </w:rPr>
        <w:t>- диктант средней трудности с применением хроматизмов или альтерация в объеме 16 тактов, однотональный или модулирующий.</w:t>
      </w:r>
    </w:p>
    <w:p w:rsidR="0058028B" w:rsidRPr="00453ECE" w:rsidRDefault="0058028B" w:rsidP="00E20F75">
      <w:pPr>
        <w:rPr>
          <w:sz w:val="28"/>
          <w:szCs w:val="28"/>
        </w:rPr>
      </w:pPr>
      <w:r w:rsidRPr="00453ECE">
        <w:rPr>
          <w:sz w:val="28"/>
          <w:szCs w:val="28"/>
        </w:rPr>
        <w:t>- цепочка ступеней с использованием альтерированных.</w:t>
      </w:r>
    </w:p>
    <w:p w:rsidR="0058028B" w:rsidRPr="00453ECE" w:rsidRDefault="0058028B" w:rsidP="00E20F75">
      <w:pPr>
        <w:rPr>
          <w:sz w:val="28"/>
          <w:szCs w:val="28"/>
        </w:rPr>
      </w:pPr>
      <w:r w:rsidRPr="00453ECE">
        <w:rPr>
          <w:sz w:val="28"/>
          <w:szCs w:val="28"/>
        </w:rPr>
        <w:t>- интервальная последовательность</w:t>
      </w:r>
    </w:p>
    <w:p w:rsidR="0058028B" w:rsidRPr="00453ECE" w:rsidRDefault="0058028B" w:rsidP="00E20F75">
      <w:pPr>
        <w:rPr>
          <w:sz w:val="28"/>
          <w:szCs w:val="28"/>
        </w:rPr>
      </w:pPr>
      <w:r w:rsidRPr="00453ECE">
        <w:rPr>
          <w:sz w:val="28"/>
          <w:szCs w:val="28"/>
        </w:rPr>
        <w:t>- аккордовая последовательность, указав бас и сопрано в 2-х ключах.</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2. Устно – пение:</w:t>
      </w:r>
    </w:p>
    <w:p w:rsidR="0058028B" w:rsidRPr="00453ECE" w:rsidRDefault="0058028B" w:rsidP="00E20F75">
      <w:pPr>
        <w:rPr>
          <w:sz w:val="28"/>
          <w:szCs w:val="28"/>
        </w:rPr>
      </w:pPr>
      <w:r w:rsidRPr="00453ECE">
        <w:rPr>
          <w:sz w:val="28"/>
          <w:szCs w:val="28"/>
        </w:rPr>
        <w:t>- пение любой мажорной или минорной гаммы или смешанной гаммы.</w:t>
      </w:r>
    </w:p>
    <w:p w:rsidR="0058028B" w:rsidRPr="00453ECE" w:rsidRDefault="0058028B" w:rsidP="00E20F75">
      <w:pPr>
        <w:rPr>
          <w:sz w:val="28"/>
          <w:szCs w:val="28"/>
        </w:rPr>
      </w:pPr>
      <w:r w:rsidRPr="00453ECE">
        <w:rPr>
          <w:sz w:val="28"/>
          <w:szCs w:val="28"/>
        </w:rPr>
        <w:t>- спеть несколько ступеней, включая гармоническую и альтерированные.</w:t>
      </w:r>
    </w:p>
    <w:p w:rsidR="0058028B" w:rsidRPr="00453ECE" w:rsidRDefault="0058028B" w:rsidP="00E20F75">
      <w:pPr>
        <w:rPr>
          <w:sz w:val="28"/>
          <w:szCs w:val="28"/>
        </w:rPr>
      </w:pPr>
      <w:r w:rsidRPr="00453ECE">
        <w:rPr>
          <w:sz w:val="28"/>
          <w:szCs w:val="28"/>
        </w:rPr>
        <w:t>- цепочки интервалов.</w:t>
      </w:r>
    </w:p>
    <w:p w:rsidR="0058028B" w:rsidRPr="00453ECE" w:rsidRDefault="0058028B" w:rsidP="00E20F75">
      <w:pPr>
        <w:rPr>
          <w:sz w:val="28"/>
          <w:szCs w:val="28"/>
        </w:rPr>
      </w:pPr>
      <w:r w:rsidRPr="00453ECE">
        <w:rPr>
          <w:sz w:val="28"/>
          <w:szCs w:val="28"/>
        </w:rPr>
        <w:t>- кадансов или последовательности аккордов.</w:t>
      </w:r>
    </w:p>
    <w:p w:rsidR="0058028B" w:rsidRPr="00453ECE" w:rsidRDefault="0058028B" w:rsidP="00E20F75">
      <w:pPr>
        <w:rPr>
          <w:sz w:val="28"/>
          <w:szCs w:val="28"/>
        </w:rPr>
      </w:pPr>
      <w:r w:rsidRPr="00453ECE">
        <w:rPr>
          <w:sz w:val="28"/>
          <w:szCs w:val="28"/>
        </w:rPr>
        <w:t>- пение с листа одноголосного или двухголосного примера из учебника.</w:t>
      </w:r>
    </w:p>
    <w:p w:rsidR="0058028B" w:rsidRPr="00453ECE" w:rsidRDefault="0058028B" w:rsidP="00E20F75">
      <w:pPr>
        <w:rPr>
          <w:sz w:val="28"/>
          <w:szCs w:val="28"/>
        </w:rPr>
      </w:pPr>
      <w:r w:rsidRPr="00453ECE">
        <w:rPr>
          <w:sz w:val="28"/>
          <w:szCs w:val="28"/>
        </w:rPr>
        <w:t>- исполнение по нотам вокального произведения с аккомпанементом.</w:t>
      </w:r>
    </w:p>
    <w:p w:rsidR="0058028B" w:rsidRPr="00453ECE" w:rsidRDefault="0058028B" w:rsidP="00E20F75">
      <w:pPr>
        <w:rPr>
          <w:sz w:val="28"/>
          <w:szCs w:val="28"/>
        </w:rPr>
      </w:pPr>
    </w:p>
    <w:p w:rsidR="0058028B" w:rsidRPr="00453ECE" w:rsidRDefault="0058028B" w:rsidP="00E20F75">
      <w:pPr>
        <w:rPr>
          <w:b/>
          <w:sz w:val="28"/>
          <w:szCs w:val="28"/>
        </w:rPr>
      </w:pPr>
      <w:r w:rsidRPr="00453ECE">
        <w:rPr>
          <w:b/>
          <w:sz w:val="28"/>
          <w:szCs w:val="28"/>
        </w:rPr>
        <w:t>3. Определение на слух:</w:t>
      </w:r>
    </w:p>
    <w:p w:rsidR="0058028B" w:rsidRPr="00453ECE" w:rsidRDefault="0058028B" w:rsidP="00E20F75">
      <w:pPr>
        <w:rPr>
          <w:sz w:val="28"/>
          <w:szCs w:val="28"/>
        </w:rPr>
      </w:pPr>
      <w:r w:rsidRPr="00453ECE">
        <w:rPr>
          <w:sz w:val="28"/>
          <w:szCs w:val="28"/>
        </w:rPr>
        <w:t>- интервалов и аккордов в ладу и вне лада.</w:t>
      </w:r>
    </w:p>
    <w:p w:rsidR="0058028B" w:rsidRPr="00453ECE" w:rsidRDefault="0058028B" w:rsidP="00E20F75">
      <w:pPr>
        <w:rPr>
          <w:sz w:val="28"/>
          <w:szCs w:val="28"/>
        </w:rPr>
      </w:pPr>
      <w:r w:rsidRPr="00453ECE">
        <w:rPr>
          <w:sz w:val="28"/>
          <w:szCs w:val="28"/>
        </w:rPr>
        <w:t>- просольфеджировать заданную мелодию.</w:t>
      </w:r>
    </w:p>
    <w:p w:rsidR="0058028B" w:rsidRPr="00453ECE" w:rsidRDefault="0058028B" w:rsidP="00E20F75">
      <w:pPr>
        <w:jc w:val="center"/>
        <w:rPr>
          <w:b/>
          <w:color w:val="012222"/>
          <w:sz w:val="28"/>
          <w:szCs w:val="28"/>
        </w:rPr>
      </w:pPr>
    </w:p>
    <w:p w:rsidR="0058028B" w:rsidRPr="00453ECE" w:rsidRDefault="0058028B" w:rsidP="00E20F75">
      <w:pPr>
        <w:jc w:val="center"/>
        <w:rPr>
          <w:b/>
          <w:color w:val="012222"/>
          <w:sz w:val="28"/>
          <w:szCs w:val="28"/>
        </w:rPr>
      </w:pPr>
      <w:r w:rsidRPr="00453ECE">
        <w:rPr>
          <w:b/>
          <w:color w:val="012222"/>
          <w:sz w:val="28"/>
          <w:szCs w:val="28"/>
        </w:rPr>
        <w:t>Требования к уровню подготовки обучающихся</w:t>
      </w:r>
    </w:p>
    <w:p w:rsidR="0058028B" w:rsidRPr="00453ECE" w:rsidRDefault="0058028B" w:rsidP="00E20F75">
      <w:pPr>
        <w:jc w:val="center"/>
        <w:rPr>
          <w:rFonts w:ascii="Verdana" w:hAnsi="Verdana"/>
          <w:b/>
          <w:color w:val="012222"/>
          <w:sz w:val="28"/>
          <w:szCs w:val="28"/>
        </w:rPr>
      </w:pPr>
    </w:p>
    <w:p w:rsidR="0058028B" w:rsidRPr="00453ECE" w:rsidRDefault="0058028B" w:rsidP="00E20F75">
      <w:pPr>
        <w:jc w:val="both"/>
        <w:rPr>
          <w:i/>
          <w:color w:val="012222"/>
          <w:sz w:val="28"/>
          <w:szCs w:val="28"/>
        </w:rPr>
      </w:pPr>
      <w:r w:rsidRPr="00453ECE">
        <w:rPr>
          <w:i/>
          <w:color w:val="012222"/>
          <w:sz w:val="28"/>
          <w:szCs w:val="28"/>
        </w:rPr>
        <w:t>В результате освоения учебного предмета «Сольфеджио» обучающийся должен:</w:t>
      </w:r>
    </w:p>
    <w:p w:rsidR="0058028B" w:rsidRPr="00453ECE" w:rsidRDefault="0058028B" w:rsidP="00E20F75">
      <w:pPr>
        <w:ind w:left="360"/>
        <w:jc w:val="both"/>
        <w:rPr>
          <w:color w:val="012222"/>
          <w:sz w:val="28"/>
          <w:szCs w:val="28"/>
        </w:rPr>
      </w:pPr>
      <w:r w:rsidRPr="00453ECE">
        <w:rPr>
          <w:color w:val="012222"/>
          <w:sz w:val="28"/>
          <w:szCs w:val="28"/>
        </w:rPr>
        <w:t>- иметь сформированный комплекс знаний, умений и навыков, отражающий наличие у обучающегося развитого музыкального слуха и памяти, чувства ритма, художественного вкуса, знания музыкальных стилей, способствующих творческой деятельности, в том числе:</w:t>
      </w:r>
    </w:p>
    <w:p w:rsidR="0058028B" w:rsidRPr="00453ECE" w:rsidRDefault="0058028B" w:rsidP="00E20F75">
      <w:pPr>
        <w:ind w:left="360"/>
        <w:jc w:val="both"/>
        <w:rPr>
          <w:color w:val="012222"/>
          <w:sz w:val="28"/>
          <w:szCs w:val="28"/>
        </w:rPr>
      </w:pPr>
      <w:r w:rsidRPr="00453ECE">
        <w:rPr>
          <w:color w:val="012222"/>
          <w:sz w:val="28"/>
          <w:szCs w:val="28"/>
        </w:rPr>
        <w:t>- знание профессиональной музыкальной терминологии;</w:t>
      </w:r>
    </w:p>
    <w:p w:rsidR="0058028B" w:rsidRPr="00453ECE" w:rsidRDefault="0058028B" w:rsidP="00E20F75">
      <w:pPr>
        <w:ind w:left="360"/>
        <w:jc w:val="both"/>
        <w:rPr>
          <w:color w:val="012222"/>
          <w:sz w:val="28"/>
          <w:szCs w:val="28"/>
        </w:rPr>
      </w:pPr>
      <w:r w:rsidRPr="00453ECE">
        <w:rPr>
          <w:color w:val="012222"/>
          <w:sz w:val="28"/>
          <w:szCs w:val="28"/>
        </w:rPr>
        <w:t>- умение сольфеджировать одноголосные, двухголосные музыкальные примеры, записывать музыкальные построения средней трудности с использование навыков слухового анализа, слышать и анализировать аккордовые и интервальные цепочки;</w:t>
      </w:r>
    </w:p>
    <w:p w:rsidR="0058028B" w:rsidRPr="00453ECE" w:rsidRDefault="0058028B" w:rsidP="00E20F75">
      <w:pPr>
        <w:ind w:left="360"/>
        <w:jc w:val="both"/>
        <w:rPr>
          <w:color w:val="012222"/>
          <w:sz w:val="28"/>
          <w:szCs w:val="28"/>
        </w:rPr>
      </w:pPr>
      <w:r w:rsidRPr="00453ECE">
        <w:rPr>
          <w:color w:val="012222"/>
          <w:sz w:val="28"/>
          <w:szCs w:val="28"/>
        </w:rPr>
        <w:t>- умение импровизировать на заданные музыкальные темы или ритмические построения;</w:t>
      </w:r>
    </w:p>
    <w:p w:rsidR="0058028B" w:rsidRPr="00453ECE" w:rsidRDefault="0058028B" w:rsidP="00E20F75">
      <w:pPr>
        <w:ind w:left="360"/>
        <w:jc w:val="both"/>
        <w:rPr>
          <w:color w:val="012222"/>
          <w:sz w:val="28"/>
          <w:szCs w:val="28"/>
        </w:rPr>
      </w:pPr>
      <w:r w:rsidRPr="00453ECE">
        <w:rPr>
          <w:color w:val="012222"/>
          <w:sz w:val="28"/>
          <w:szCs w:val="28"/>
        </w:rPr>
        <w:t>- навыки владения элементами музыкального языка (исполнение на инструменте, запись по слуху и т.п.).</w:t>
      </w:r>
    </w:p>
    <w:p w:rsidR="0058028B" w:rsidRDefault="0058028B" w:rsidP="00E20F75">
      <w:pPr>
        <w:jc w:val="center"/>
        <w:outlineLvl w:val="0"/>
        <w:rPr>
          <w:b/>
          <w:color w:val="012222"/>
          <w:sz w:val="28"/>
          <w:szCs w:val="28"/>
        </w:rPr>
      </w:pPr>
    </w:p>
    <w:p w:rsidR="0058028B" w:rsidRPr="00453ECE" w:rsidRDefault="0058028B" w:rsidP="00E20F75">
      <w:pPr>
        <w:jc w:val="center"/>
        <w:outlineLvl w:val="0"/>
        <w:rPr>
          <w:b/>
          <w:color w:val="012222"/>
          <w:sz w:val="28"/>
          <w:szCs w:val="28"/>
        </w:rPr>
      </w:pPr>
      <w:r w:rsidRPr="00453ECE">
        <w:rPr>
          <w:b/>
          <w:color w:val="012222"/>
          <w:sz w:val="28"/>
          <w:szCs w:val="28"/>
        </w:rPr>
        <w:t>Формы и методы контроля, система оценок</w:t>
      </w:r>
    </w:p>
    <w:p w:rsidR="0058028B" w:rsidRPr="00453ECE" w:rsidRDefault="0058028B" w:rsidP="00E20F75">
      <w:pPr>
        <w:jc w:val="center"/>
        <w:outlineLvl w:val="0"/>
        <w:rPr>
          <w:b/>
          <w:i/>
          <w:color w:val="012222"/>
          <w:sz w:val="28"/>
          <w:szCs w:val="28"/>
        </w:rPr>
      </w:pPr>
      <w:r w:rsidRPr="00453ECE">
        <w:rPr>
          <w:b/>
          <w:i/>
          <w:color w:val="012222"/>
          <w:sz w:val="28"/>
          <w:szCs w:val="28"/>
        </w:rPr>
        <w:t>Аттестация: цели, виды, формы, содержание</w:t>
      </w:r>
    </w:p>
    <w:p w:rsidR="0058028B" w:rsidRPr="00453ECE" w:rsidRDefault="0058028B" w:rsidP="00E20F75">
      <w:pPr>
        <w:ind w:firstLine="360"/>
        <w:jc w:val="both"/>
        <w:outlineLvl w:val="0"/>
        <w:rPr>
          <w:b/>
          <w:color w:val="012222"/>
          <w:sz w:val="28"/>
          <w:szCs w:val="28"/>
        </w:rPr>
      </w:pPr>
    </w:p>
    <w:p w:rsidR="0058028B" w:rsidRPr="00453ECE" w:rsidRDefault="0058028B" w:rsidP="00E20F75">
      <w:pPr>
        <w:ind w:firstLine="360"/>
        <w:jc w:val="both"/>
        <w:outlineLvl w:val="0"/>
        <w:rPr>
          <w:color w:val="012222"/>
          <w:sz w:val="28"/>
          <w:szCs w:val="28"/>
        </w:rPr>
      </w:pPr>
      <w:r w:rsidRPr="00453ECE">
        <w:rPr>
          <w:color w:val="012222"/>
          <w:sz w:val="28"/>
          <w:szCs w:val="28"/>
        </w:rPr>
        <w:t>Контроль знаний, умений и навыков обучающихся обеспечивает оперативное управление учебным процессом и выполняет обучающуюся, проверочную, воспитательную и корректирующую функции.</w:t>
      </w:r>
    </w:p>
    <w:p w:rsidR="0058028B" w:rsidRPr="00453ECE" w:rsidRDefault="0058028B" w:rsidP="00E20F75">
      <w:pPr>
        <w:ind w:firstLine="360"/>
        <w:jc w:val="both"/>
        <w:outlineLvl w:val="0"/>
        <w:rPr>
          <w:color w:val="012222"/>
          <w:sz w:val="28"/>
          <w:szCs w:val="28"/>
        </w:rPr>
      </w:pPr>
      <w:r w:rsidRPr="00453ECE">
        <w:rPr>
          <w:color w:val="012222"/>
          <w:sz w:val="28"/>
          <w:szCs w:val="28"/>
        </w:rPr>
        <w:t>Виды аттестации по учебному предмету «Сольфеджио»: текущая, промежуточная, итоговая.</w:t>
      </w:r>
    </w:p>
    <w:p w:rsidR="0058028B" w:rsidRPr="00453ECE" w:rsidRDefault="0058028B" w:rsidP="00E20F75">
      <w:pPr>
        <w:ind w:firstLine="360"/>
        <w:jc w:val="both"/>
        <w:outlineLvl w:val="0"/>
        <w:rPr>
          <w:sz w:val="28"/>
          <w:szCs w:val="28"/>
        </w:rPr>
      </w:pPr>
      <w:r w:rsidRPr="00453ECE">
        <w:rPr>
          <w:color w:val="012222"/>
          <w:sz w:val="28"/>
          <w:szCs w:val="28"/>
        </w:rPr>
        <w:t xml:space="preserve">Текущая аттестация проводится с целью контроля за качеством освоения какого-либо раздела учебного материала сольфеджио. </w:t>
      </w:r>
      <w:r w:rsidRPr="00453ECE">
        <w:rPr>
          <w:sz w:val="28"/>
          <w:szCs w:val="28"/>
        </w:rPr>
        <w:t>Контроль знаний и умений осуществляется на каждом уроке бегло, а подробный индивидуальный опрос необходим периодически на контрольных уроках.</w:t>
      </w:r>
      <w:r w:rsidRPr="00453ECE">
        <w:rPr>
          <w:color w:val="012222"/>
          <w:sz w:val="28"/>
          <w:szCs w:val="28"/>
        </w:rPr>
        <w:t xml:space="preserve"> </w:t>
      </w:r>
      <w:r w:rsidRPr="00453ECE">
        <w:rPr>
          <w:sz w:val="28"/>
          <w:szCs w:val="28"/>
        </w:rPr>
        <w:t>Опрос проходит как в устной форме, так и в письменной.</w:t>
      </w:r>
    </w:p>
    <w:p w:rsidR="0058028B" w:rsidRPr="00453ECE" w:rsidRDefault="0058028B" w:rsidP="00E20F75">
      <w:pPr>
        <w:ind w:firstLine="540"/>
        <w:jc w:val="both"/>
        <w:rPr>
          <w:sz w:val="28"/>
          <w:szCs w:val="28"/>
        </w:rPr>
      </w:pPr>
      <w:r w:rsidRPr="00453ECE">
        <w:rPr>
          <w:sz w:val="28"/>
          <w:szCs w:val="28"/>
        </w:rPr>
        <w:t>Текущая аттестация проводится в форме контрольных уроков, самостоятельных письменных работ, устных опросов. Возможно использовать игровые формы проверки знаний, например, викторины.</w:t>
      </w:r>
    </w:p>
    <w:p w:rsidR="0058028B" w:rsidRPr="00453ECE" w:rsidRDefault="0058028B" w:rsidP="00E20F75">
      <w:pPr>
        <w:ind w:firstLine="360"/>
        <w:jc w:val="both"/>
        <w:outlineLvl w:val="0"/>
        <w:rPr>
          <w:sz w:val="28"/>
          <w:szCs w:val="28"/>
        </w:rPr>
      </w:pPr>
      <w:r w:rsidRPr="00453ECE">
        <w:rPr>
          <w:sz w:val="28"/>
          <w:szCs w:val="28"/>
        </w:rPr>
        <w:t>Промежуточная аттестация оценивает результаты учебной деятельности обучающихся по окончании полугодий учебного года. По решению школы оценка результатов учебной деятельности обучающихся может осуществляться и по окончании четверти.</w:t>
      </w:r>
    </w:p>
    <w:p w:rsidR="0058028B" w:rsidRPr="00453ECE" w:rsidRDefault="0058028B" w:rsidP="00E20F75">
      <w:pPr>
        <w:ind w:firstLine="360"/>
        <w:jc w:val="both"/>
        <w:outlineLvl w:val="0"/>
        <w:rPr>
          <w:sz w:val="28"/>
          <w:szCs w:val="28"/>
        </w:rPr>
      </w:pPr>
      <w:r w:rsidRPr="00453ECE">
        <w:rPr>
          <w:sz w:val="28"/>
          <w:szCs w:val="28"/>
        </w:rPr>
        <w:t>Основными формами промежуточной аттестации являются: экзамен, зачет, контрольный урок.</w:t>
      </w:r>
    </w:p>
    <w:p w:rsidR="0058028B" w:rsidRPr="00453ECE" w:rsidRDefault="0058028B" w:rsidP="00E20F75">
      <w:pPr>
        <w:ind w:firstLine="360"/>
        <w:jc w:val="both"/>
        <w:outlineLvl w:val="0"/>
        <w:rPr>
          <w:sz w:val="28"/>
          <w:szCs w:val="28"/>
        </w:rPr>
      </w:pPr>
      <w:r w:rsidRPr="00453ECE">
        <w:rPr>
          <w:sz w:val="28"/>
          <w:szCs w:val="28"/>
        </w:rPr>
        <w:t>Контрольные уроки и зачеты в рамках промежуточной аттестации проводятся в конце учебных полугодий в счет аудиторного времени, предусмотренного на сольфеджио. Экзамены проводятся за пределами аудиторных учебных занятий, т.е. по окончании проведения учебных занятий в учебном году, в рамках промежуточной (экзаменационной) аттестации.</w:t>
      </w:r>
    </w:p>
    <w:p w:rsidR="0058028B" w:rsidRPr="00453ECE" w:rsidRDefault="0058028B" w:rsidP="00E20F75">
      <w:pPr>
        <w:ind w:firstLine="360"/>
        <w:jc w:val="both"/>
        <w:outlineLvl w:val="0"/>
        <w:rPr>
          <w:sz w:val="28"/>
          <w:szCs w:val="28"/>
        </w:rPr>
      </w:pPr>
      <w:r w:rsidRPr="00453ECE">
        <w:rPr>
          <w:sz w:val="28"/>
          <w:szCs w:val="28"/>
        </w:rPr>
        <w:t>Промежуточная аттестация по предмету «Сольфеджио» обеспечивает оперативное управление учебной деятельностью обучающегося, ее корректировку и проводится с целью определения:</w:t>
      </w:r>
    </w:p>
    <w:p w:rsidR="0058028B" w:rsidRPr="00453ECE" w:rsidRDefault="0058028B" w:rsidP="00E20F75">
      <w:pPr>
        <w:ind w:firstLine="360"/>
        <w:jc w:val="both"/>
        <w:outlineLvl w:val="0"/>
        <w:rPr>
          <w:sz w:val="28"/>
          <w:szCs w:val="28"/>
        </w:rPr>
      </w:pPr>
      <w:r w:rsidRPr="00453ECE">
        <w:rPr>
          <w:sz w:val="28"/>
          <w:szCs w:val="28"/>
        </w:rPr>
        <w:t>- качества реализации учебного процесса;</w:t>
      </w:r>
    </w:p>
    <w:p w:rsidR="0058028B" w:rsidRPr="00453ECE" w:rsidRDefault="0058028B" w:rsidP="00E20F75">
      <w:pPr>
        <w:ind w:firstLine="360"/>
        <w:jc w:val="both"/>
        <w:outlineLvl w:val="0"/>
        <w:rPr>
          <w:sz w:val="28"/>
          <w:szCs w:val="28"/>
        </w:rPr>
      </w:pPr>
      <w:r w:rsidRPr="00453ECE">
        <w:rPr>
          <w:sz w:val="28"/>
          <w:szCs w:val="28"/>
        </w:rPr>
        <w:t>- степени теоретической и практической подготовки по сольфеджио;</w:t>
      </w:r>
    </w:p>
    <w:p w:rsidR="0058028B" w:rsidRPr="00453ECE" w:rsidRDefault="0058028B" w:rsidP="00E20F75">
      <w:pPr>
        <w:ind w:firstLine="360"/>
        <w:jc w:val="both"/>
        <w:outlineLvl w:val="0"/>
        <w:rPr>
          <w:sz w:val="28"/>
          <w:szCs w:val="28"/>
        </w:rPr>
      </w:pPr>
      <w:r w:rsidRPr="00453ECE">
        <w:rPr>
          <w:sz w:val="28"/>
          <w:szCs w:val="28"/>
        </w:rPr>
        <w:t>- сформированных у обучающегося умений и навыков на определенном этапе обучения.</w:t>
      </w:r>
    </w:p>
    <w:p w:rsidR="0058028B" w:rsidRPr="00453ECE" w:rsidRDefault="0058028B" w:rsidP="00E20F75">
      <w:pPr>
        <w:ind w:firstLine="360"/>
        <w:jc w:val="both"/>
        <w:rPr>
          <w:sz w:val="28"/>
          <w:szCs w:val="28"/>
        </w:rPr>
      </w:pPr>
      <w:r w:rsidRPr="00453ECE">
        <w:rPr>
          <w:b/>
          <w:sz w:val="28"/>
          <w:szCs w:val="28"/>
        </w:rPr>
        <w:t>Промежуточный контроль</w:t>
      </w:r>
      <w:r w:rsidRPr="00453ECE">
        <w:rPr>
          <w:sz w:val="28"/>
          <w:szCs w:val="28"/>
        </w:rPr>
        <w:t xml:space="preserve"> в форме контрольных уроков проводятся во 2, 4. 6, 8, 10, 15 полугодиях (с дополнительным девятым годом – в 17 полугодии). Промежуточная аттестация в виде экзамена – 12 полугодие</w:t>
      </w:r>
    </w:p>
    <w:p w:rsidR="0058028B" w:rsidRPr="00453ECE" w:rsidRDefault="0058028B" w:rsidP="00E20F75">
      <w:pPr>
        <w:ind w:firstLine="360"/>
        <w:jc w:val="both"/>
        <w:rPr>
          <w:sz w:val="28"/>
          <w:szCs w:val="28"/>
        </w:rPr>
      </w:pPr>
      <w:r w:rsidRPr="00453ECE">
        <w:rPr>
          <w:sz w:val="28"/>
          <w:szCs w:val="28"/>
        </w:rPr>
        <w:t>Качество подготовки обучающихся оценивается по пятибалльной шкале: 5 (отлично), 4 (хорошо), 3 (удовлетворительно), 2 (неудовлетворительно).</w:t>
      </w:r>
    </w:p>
    <w:p w:rsidR="0058028B" w:rsidRPr="00453ECE" w:rsidRDefault="0058028B" w:rsidP="00E20F75">
      <w:pPr>
        <w:ind w:firstLine="360"/>
        <w:jc w:val="both"/>
        <w:rPr>
          <w:sz w:val="28"/>
          <w:szCs w:val="28"/>
        </w:rPr>
      </w:pPr>
      <w:r w:rsidRPr="00453ECE">
        <w:rPr>
          <w:i/>
          <w:sz w:val="28"/>
          <w:szCs w:val="28"/>
        </w:rPr>
        <w:t>Экзамен</w:t>
      </w:r>
      <w:r w:rsidRPr="00453ECE">
        <w:rPr>
          <w:sz w:val="28"/>
          <w:szCs w:val="28"/>
        </w:rPr>
        <w:t xml:space="preserve"> в 6 классе проводится в период промежуточной (экзаменационной) аттестации, время которой устанавливается графиком учебного процесса. На экзаменационную аттестацию составляется утверждаемое руководителем ДШИ расписание экзаменов, которое доводится до сведения обучающихся и педагогических работников не позднее чем за две недели до начала проведения промежуточной (экзаменационной) аттестации.</w:t>
      </w:r>
    </w:p>
    <w:p w:rsidR="0058028B" w:rsidRPr="00453ECE" w:rsidRDefault="0058028B" w:rsidP="00E20F75">
      <w:pPr>
        <w:ind w:firstLine="360"/>
        <w:jc w:val="both"/>
        <w:rPr>
          <w:sz w:val="28"/>
          <w:szCs w:val="28"/>
        </w:rPr>
      </w:pPr>
      <w:r w:rsidRPr="00453ECE">
        <w:rPr>
          <w:sz w:val="28"/>
          <w:szCs w:val="28"/>
        </w:rPr>
        <w:t>К экзамену допускаются обучающиеся, полностью выполнившие все учебные задания по учебным предметам, реализуемым в соответствующем учебном году.</w:t>
      </w:r>
    </w:p>
    <w:p w:rsidR="0058028B" w:rsidRPr="00453ECE" w:rsidRDefault="0058028B" w:rsidP="00E20F75">
      <w:pPr>
        <w:ind w:firstLine="360"/>
        <w:jc w:val="both"/>
        <w:rPr>
          <w:sz w:val="28"/>
          <w:szCs w:val="28"/>
        </w:rPr>
      </w:pPr>
      <w:r w:rsidRPr="00453ECE">
        <w:rPr>
          <w:sz w:val="28"/>
          <w:szCs w:val="28"/>
        </w:rPr>
        <w:t>Содержание экзаменационных материалов разрабатывается преподавателем сольфеджио, обсуждается на заседании отдела и утверждается заместителем директора по учебной работе не позднее, чем за месяц до начала проведения промежуточной (экзаменационной) аттестации.</w:t>
      </w:r>
    </w:p>
    <w:p w:rsidR="0058028B" w:rsidRPr="00453ECE" w:rsidRDefault="0058028B" w:rsidP="00E20F75">
      <w:pPr>
        <w:ind w:firstLine="360"/>
        <w:jc w:val="both"/>
        <w:rPr>
          <w:sz w:val="28"/>
          <w:szCs w:val="28"/>
        </w:rPr>
      </w:pPr>
      <w:r w:rsidRPr="00453ECE">
        <w:rPr>
          <w:sz w:val="28"/>
          <w:szCs w:val="28"/>
        </w:rPr>
        <w:t>При проведении экзамена применяются вопросы, практические задания. До экзамена содержание экзаменационных заданий до обучающихся не доводится.</w:t>
      </w:r>
    </w:p>
    <w:p w:rsidR="0058028B" w:rsidRPr="00453ECE" w:rsidRDefault="0058028B" w:rsidP="00E20F75">
      <w:pPr>
        <w:ind w:firstLine="360"/>
        <w:jc w:val="both"/>
        <w:rPr>
          <w:sz w:val="28"/>
          <w:szCs w:val="28"/>
        </w:rPr>
      </w:pPr>
      <w:r w:rsidRPr="00453ECE">
        <w:rPr>
          <w:sz w:val="28"/>
          <w:szCs w:val="28"/>
        </w:rPr>
        <w:t>В начале соответствующего учебного полугодия до сведения обучающихся доводится информация о форме проведения экзамена по сольфеджио.</w:t>
      </w:r>
    </w:p>
    <w:p w:rsidR="0058028B" w:rsidRPr="00453ECE" w:rsidRDefault="0058028B" w:rsidP="00E20F75">
      <w:pPr>
        <w:ind w:firstLine="360"/>
        <w:jc w:val="both"/>
        <w:rPr>
          <w:sz w:val="28"/>
          <w:szCs w:val="28"/>
        </w:rPr>
      </w:pPr>
      <w:r w:rsidRPr="00453ECE">
        <w:rPr>
          <w:sz w:val="28"/>
          <w:szCs w:val="28"/>
        </w:rPr>
        <w:t>Экзамен по сольфеджио состоит из двух частей – письменного задания (диктант) и устного вопроса.</w:t>
      </w:r>
    </w:p>
    <w:p w:rsidR="0058028B" w:rsidRPr="00453ECE" w:rsidRDefault="0058028B" w:rsidP="00E20F75">
      <w:pPr>
        <w:ind w:firstLine="360"/>
        <w:jc w:val="both"/>
        <w:rPr>
          <w:sz w:val="28"/>
          <w:szCs w:val="28"/>
        </w:rPr>
      </w:pPr>
      <w:r w:rsidRPr="00453ECE">
        <w:rPr>
          <w:sz w:val="28"/>
          <w:szCs w:val="28"/>
        </w:rPr>
        <w:t>Экзамен принимается двумя - тремя преподавателями, в том числе и преподавателем, который вел сольфеджио, кандидатуры которых были утверждены руководителем образовательного учреждения. Опрос обучающихся проводит преподаватель данной группы.</w:t>
      </w:r>
    </w:p>
    <w:p w:rsidR="0058028B" w:rsidRPr="00453ECE" w:rsidRDefault="0058028B" w:rsidP="00E20F75">
      <w:pPr>
        <w:ind w:firstLine="360"/>
        <w:jc w:val="both"/>
        <w:rPr>
          <w:sz w:val="28"/>
          <w:szCs w:val="28"/>
        </w:rPr>
      </w:pPr>
      <w:r w:rsidRPr="00453ECE">
        <w:rPr>
          <w:sz w:val="28"/>
          <w:szCs w:val="28"/>
        </w:rPr>
        <w:t>Качество подготовки обучающихся оценивается по пятибалльной шкале: 5 (отлично), 4 (хорошо), 3 (удовлетворительно), 2 (неудовлетворительно).</w:t>
      </w:r>
    </w:p>
    <w:p w:rsidR="0058028B" w:rsidRPr="00453ECE" w:rsidRDefault="0058028B" w:rsidP="00E20F75">
      <w:pPr>
        <w:ind w:firstLine="360"/>
        <w:jc w:val="both"/>
        <w:rPr>
          <w:sz w:val="28"/>
          <w:szCs w:val="28"/>
        </w:rPr>
      </w:pPr>
      <w:r w:rsidRPr="00453ECE">
        <w:rPr>
          <w:sz w:val="28"/>
          <w:szCs w:val="28"/>
        </w:rPr>
        <w:t>Оценка, полученная на экзамене, заносится в экзаменационную ведомость (в том числе неудовлетворительная).</w:t>
      </w:r>
    </w:p>
    <w:p w:rsidR="0058028B" w:rsidRPr="00453ECE" w:rsidRDefault="0058028B" w:rsidP="00E20F75">
      <w:pPr>
        <w:ind w:firstLine="360"/>
        <w:jc w:val="both"/>
        <w:rPr>
          <w:sz w:val="28"/>
          <w:szCs w:val="28"/>
        </w:rPr>
      </w:pPr>
      <w:r w:rsidRPr="00453ECE">
        <w:rPr>
          <w:sz w:val="28"/>
          <w:szCs w:val="28"/>
        </w:rPr>
        <w:t xml:space="preserve">По окончании экзаменов допускается пересдача экзамена по сольфеджио, по которому обучающийся получил неудовлетворительную оценку. </w:t>
      </w:r>
    </w:p>
    <w:p w:rsidR="0058028B" w:rsidRPr="00453ECE" w:rsidRDefault="0058028B" w:rsidP="00E20F75">
      <w:pPr>
        <w:ind w:firstLine="360"/>
        <w:jc w:val="both"/>
        <w:rPr>
          <w:sz w:val="28"/>
          <w:szCs w:val="28"/>
        </w:rPr>
      </w:pPr>
      <w:r w:rsidRPr="00453ECE">
        <w:rPr>
          <w:sz w:val="28"/>
          <w:szCs w:val="28"/>
        </w:rPr>
        <w:t>По сольфеджио для обучающихся проводятся консультации с целью их подготовки к контрольным урокам, зачетам, экзаменам по усмотрению ДШИ. Консультации могут проводиться рассредоточено или в счет резерва учебного времени образовательного учреждения в объеме, установленном ФГТ.</w:t>
      </w:r>
    </w:p>
    <w:p w:rsidR="0058028B" w:rsidRPr="00453ECE" w:rsidRDefault="0058028B" w:rsidP="00E20F75">
      <w:pPr>
        <w:jc w:val="both"/>
        <w:rPr>
          <w:sz w:val="28"/>
          <w:szCs w:val="28"/>
        </w:rPr>
      </w:pPr>
      <w:r w:rsidRPr="00453ECE">
        <w:rPr>
          <w:b/>
          <w:sz w:val="28"/>
          <w:szCs w:val="28"/>
        </w:rPr>
        <w:t>Итоговая аттестация</w:t>
      </w:r>
      <w:r w:rsidRPr="00453ECE">
        <w:rPr>
          <w:sz w:val="28"/>
          <w:szCs w:val="28"/>
        </w:rPr>
        <w:t xml:space="preserve"> проводится в форме выпускного экзамена в 8-ом классе. По итогам выпускного экзамена выставляется оценка «отлично», «хорошо», «удовлетворительно», «неудовлетворительно»</w:t>
      </w:r>
    </w:p>
    <w:p w:rsidR="0058028B" w:rsidRPr="00453ECE" w:rsidRDefault="0058028B" w:rsidP="00E20F75">
      <w:pPr>
        <w:ind w:firstLine="360"/>
        <w:jc w:val="both"/>
        <w:rPr>
          <w:sz w:val="28"/>
          <w:szCs w:val="28"/>
        </w:rPr>
      </w:pPr>
      <w:r w:rsidRPr="00453ECE">
        <w:rPr>
          <w:sz w:val="28"/>
          <w:szCs w:val="28"/>
        </w:rPr>
        <w:t>Для аттестации обучающихся создаются фонды оценочных средств, включающие типовые задания, контрольные работы, тесты, билеты.</w:t>
      </w:r>
    </w:p>
    <w:p w:rsidR="0058028B" w:rsidRPr="00453ECE" w:rsidRDefault="0058028B" w:rsidP="00E20F75">
      <w:pPr>
        <w:jc w:val="both"/>
        <w:rPr>
          <w:sz w:val="28"/>
          <w:szCs w:val="28"/>
        </w:rPr>
      </w:pPr>
    </w:p>
    <w:p w:rsidR="0058028B" w:rsidRPr="00453ECE" w:rsidRDefault="0058028B" w:rsidP="00E20F75">
      <w:pPr>
        <w:jc w:val="both"/>
        <w:rPr>
          <w:sz w:val="28"/>
          <w:szCs w:val="28"/>
        </w:rPr>
      </w:pPr>
      <w:r w:rsidRPr="00453ECE">
        <w:rPr>
          <w:sz w:val="28"/>
          <w:szCs w:val="28"/>
        </w:rPr>
        <w:t xml:space="preserve">     За время обучения учащийся должен приобрести целый ряд практических навыков:</w:t>
      </w:r>
    </w:p>
    <w:p w:rsidR="0058028B" w:rsidRPr="00453ECE" w:rsidRDefault="0058028B" w:rsidP="005F23A0">
      <w:pPr>
        <w:numPr>
          <w:ilvl w:val="0"/>
          <w:numId w:val="125"/>
        </w:numPr>
        <w:jc w:val="both"/>
        <w:rPr>
          <w:sz w:val="28"/>
          <w:szCs w:val="28"/>
        </w:rPr>
      </w:pPr>
      <w:r w:rsidRPr="00453ECE">
        <w:rPr>
          <w:sz w:val="28"/>
          <w:szCs w:val="28"/>
        </w:rPr>
        <w:t xml:space="preserve"> уметь точно петь выученную или незнакомую мелодию;</w:t>
      </w:r>
    </w:p>
    <w:p w:rsidR="0058028B" w:rsidRPr="00453ECE" w:rsidRDefault="0058028B" w:rsidP="005F23A0">
      <w:pPr>
        <w:numPr>
          <w:ilvl w:val="0"/>
          <w:numId w:val="125"/>
        </w:numPr>
        <w:jc w:val="both"/>
        <w:rPr>
          <w:sz w:val="28"/>
          <w:szCs w:val="28"/>
        </w:rPr>
      </w:pPr>
      <w:r w:rsidRPr="00453ECE">
        <w:rPr>
          <w:sz w:val="28"/>
          <w:szCs w:val="28"/>
        </w:rPr>
        <w:t>один из голосов несложного двухголосного примера;</w:t>
      </w:r>
    </w:p>
    <w:p w:rsidR="0058028B" w:rsidRPr="00453ECE" w:rsidRDefault="0058028B" w:rsidP="005F23A0">
      <w:pPr>
        <w:numPr>
          <w:ilvl w:val="0"/>
          <w:numId w:val="125"/>
        </w:numPr>
        <w:jc w:val="both"/>
        <w:rPr>
          <w:sz w:val="28"/>
          <w:szCs w:val="28"/>
        </w:rPr>
      </w:pPr>
      <w:r w:rsidRPr="00453ECE">
        <w:rPr>
          <w:sz w:val="28"/>
          <w:szCs w:val="28"/>
        </w:rPr>
        <w:t>записать по слуху несложную одноголосную мелодию, а в 8-м и 9-м классах – двухголосный диктант;</w:t>
      </w:r>
    </w:p>
    <w:p w:rsidR="0058028B" w:rsidRPr="00453ECE" w:rsidRDefault="0058028B" w:rsidP="005F23A0">
      <w:pPr>
        <w:numPr>
          <w:ilvl w:val="0"/>
          <w:numId w:val="125"/>
        </w:numPr>
        <w:jc w:val="both"/>
        <w:rPr>
          <w:sz w:val="28"/>
          <w:szCs w:val="28"/>
        </w:rPr>
      </w:pPr>
      <w:r w:rsidRPr="00453ECE">
        <w:rPr>
          <w:sz w:val="28"/>
          <w:szCs w:val="28"/>
        </w:rPr>
        <w:t>подобрать на инструменте мелодию и аккомпанемент к ней;</w:t>
      </w:r>
    </w:p>
    <w:p w:rsidR="0058028B" w:rsidRPr="00453ECE" w:rsidRDefault="0058028B" w:rsidP="005F23A0">
      <w:pPr>
        <w:numPr>
          <w:ilvl w:val="0"/>
          <w:numId w:val="125"/>
        </w:numPr>
        <w:jc w:val="both"/>
        <w:rPr>
          <w:sz w:val="28"/>
          <w:szCs w:val="28"/>
        </w:rPr>
      </w:pPr>
      <w:r w:rsidRPr="00453ECE">
        <w:rPr>
          <w:sz w:val="28"/>
          <w:szCs w:val="28"/>
        </w:rPr>
        <w:t>записать в старших классах интервальные и аккордовые последовательности;</w:t>
      </w:r>
    </w:p>
    <w:p w:rsidR="0058028B" w:rsidRPr="00453ECE" w:rsidRDefault="0058028B" w:rsidP="005F23A0">
      <w:pPr>
        <w:numPr>
          <w:ilvl w:val="0"/>
          <w:numId w:val="125"/>
        </w:numPr>
        <w:jc w:val="both"/>
        <w:rPr>
          <w:sz w:val="28"/>
          <w:szCs w:val="28"/>
        </w:rPr>
      </w:pPr>
      <w:r w:rsidRPr="00453ECE">
        <w:rPr>
          <w:sz w:val="28"/>
          <w:szCs w:val="28"/>
        </w:rPr>
        <w:t>анализировать отрывки музыкальных произведений, включая интонационный, интервальный, гармонический анализ.</w:t>
      </w:r>
    </w:p>
    <w:p w:rsidR="0058028B" w:rsidRPr="00453ECE" w:rsidRDefault="0058028B" w:rsidP="00E20F75">
      <w:pPr>
        <w:rPr>
          <w:sz w:val="28"/>
          <w:szCs w:val="28"/>
        </w:rPr>
      </w:pPr>
    </w:p>
    <w:p w:rsidR="0058028B" w:rsidRPr="00453ECE" w:rsidRDefault="0058028B" w:rsidP="00E20F75">
      <w:pPr>
        <w:jc w:val="center"/>
        <w:rPr>
          <w:b/>
          <w:sz w:val="28"/>
          <w:szCs w:val="28"/>
        </w:rPr>
      </w:pPr>
      <w:r w:rsidRPr="00453ECE">
        <w:rPr>
          <w:b/>
          <w:sz w:val="28"/>
          <w:szCs w:val="28"/>
        </w:rPr>
        <w:t>Материально-техническое обеспечение реализации программы</w:t>
      </w:r>
    </w:p>
    <w:p w:rsidR="0058028B" w:rsidRPr="00453ECE" w:rsidRDefault="0058028B" w:rsidP="00E20F75">
      <w:pPr>
        <w:rPr>
          <w:sz w:val="28"/>
          <w:szCs w:val="28"/>
        </w:rPr>
      </w:pPr>
    </w:p>
    <w:p w:rsidR="0058028B" w:rsidRPr="00453ECE" w:rsidRDefault="0058028B" w:rsidP="00E20F75">
      <w:pPr>
        <w:jc w:val="both"/>
        <w:rPr>
          <w:sz w:val="28"/>
          <w:szCs w:val="28"/>
        </w:rPr>
      </w:pPr>
      <w:r w:rsidRPr="00453ECE">
        <w:rPr>
          <w:sz w:val="28"/>
          <w:szCs w:val="28"/>
        </w:rPr>
        <w:t xml:space="preserve">     Занятия должны проводиться в хорошо проветриваемом, светлом помещении, метражом не менее 15 м</w:t>
      </w:r>
      <w:r w:rsidRPr="00453ECE">
        <w:rPr>
          <w:sz w:val="28"/>
          <w:szCs w:val="28"/>
          <w:vertAlign w:val="superscript"/>
        </w:rPr>
        <w:t>2</w:t>
      </w:r>
      <w:r w:rsidRPr="00453ECE">
        <w:rPr>
          <w:sz w:val="28"/>
          <w:szCs w:val="28"/>
        </w:rPr>
        <w:t>.</w:t>
      </w:r>
    </w:p>
    <w:p w:rsidR="0058028B" w:rsidRPr="00453ECE" w:rsidRDefault="0058028B" w:rsidP="00E20F75">
      <w:pPr>
        <w:jc w:val="both"/>
        <w:rPr>
          <w:sz w:val="28"/>
          <w:szCs w:val="28"/>
        </w:rPr>
      </w:pPr>
      <w:r w:rsidRPr="00453ECE">
        <w:rPr>
          <w:sz w:val="28"/>
          <w:szCs w:val="28"/>
        </w:rPr>
        <w:t xml:space="preserve">     Класс обеспечивается удобными столами - партами, стульями, инструментом - фортепиано.</w:t>
      </w:r>
    </w:p>
    <w:p w:rsidR="0058028B" w:rsidRPr="00453ECE" w:rsidRDefault="0058028B" w:rsidP="00E20F75">
      <w:pPr>
        <w:jc w:val="both"/>
        <w:rPr>
          <w:sz w:val="28"/>
          <w:szCs w:val="28"/>
        </w:rPr>
      </w:pPr>
      <w:r w:rsidRPr="00453ECE">
        <w:rPr>
          <w:sz w:val="28"/>
          <w:szCs w:val="28"/>
        </w:rPr>
        <w:t xml:space="preserve">     В классе необходим учительский стол, шкаф для педагога для сохранения методической и учебной литературы.</w:t>
      </w:r>
    </w:p>
    <w:p w:rsidR="0058028B" w:rsidRPr="00453ECE" w:rsidRDefault="0058028B" w:rsidP="00E20F75">
      <w:pPr>
        <w:jc w:val="both"/>
        <w:rPr>
          <w:sz w:val="28"/>
          <w:szCs w:val="28"/>
        </w:rPr>
      </w:pPr>
      <w:r w:rsidRPr="00453ECE">
        <w:rPr>
          <w:sz w:val="28"/>
          <w:szCs w:val="28"/>
        </w:rPr>
        <w:t xml:space="preserve">     Наглядные пособия: музыкальный центр с проигрывателем, фоно – и аудиотека.</w:t>
      </w:r>
    </w:p>
    <w:p w:rsidR="0058028B" w:rsidRPr="00453ECE" w:rsidRDefault="0058028B" w:rsidP="00E20F75">
      <w:pPr>
        <w:jc w:val="both"/>
        <w:rPr>
          <w:sz w:val="28"/>
          <w:szCs w:val="28"/>
        </w:rPr>
      </w:pPr>
      <w:r w:rsidRPr="00453ECE">
        <w:rPr>
          <w:sz w:val="28"/>
          <w:szCs w:val="28"/>
        </w:rPr>
        <w:t xml:space="preserve">     Наличие учебных пособий, методической, нотной литературы, дидактического материала.</w:t>
      </w:r>
    </w:p>
    <w:p w:rsidR="0058028B" w:rsidRPr="00453ECE" w:rsidRDefault="0058028B" w:rsidP="00E20F75">
      <w:pPr>
        <w:jc w:val="both"/>
        <w:rPr>
          <w:sz w:val="28"/>
          <w:szCs w:val="28"/>
        </w:rPr>
      </w:pPr>
      <w:r w:rsidRPr="00453ECE">
        <w:rPr>
          <w:sz w:val="28"/>
          <w:szCs w:val="28"/>
        </w:rPr>
        <w:t xml:space="preserve">     В классе необходимы портреты великих композиторов, схемы настенные.</w:t>
      </w:r>
    </w:p>
    <w:p w:rsidR="0058028B" w:rsidRPr="00453ECE" w:rsidRDefault="0058028B" w:rsidP="00E20F75">
      <w:pPr>
        <w:outlineLvl w:val="0"/>
        <w:rPr>
          <w:b/>
          <w:bCs/>
          <w:color w:val="000000"/>
          <w:sz w:val="28"/>
          <w:szCs w:val="28"/>
        </w:rPr>
      </w:pPr>
    </w:p>
    <w:p w:rsidR="0058028B" w:rsidRPr="00453ECE" w:rsidRDefault="0058028B" w:rsidP="00E20F75">
      <w:pPr>
        <w:jc w:val="center"/>
        <w:outlineLvl w:val="0"/>
        <w:rPr>
          <w:b/>
          <w:bCs/>
          <w:color w:val="000000"/>
          <w:sz w:val="28"/>
          <w:szCs w:val="28"/>
        </w:rPr>
      </w:pPr>
      <w:r w:rsidRPr="00453ECE">
        <w:rPr>
          <w:b/>
          <w:bCs/>
          <w:color w:val="000000"/>
          <w:sz w:val="28"/>
          <w:szCs w:val="28"/>
        </w:rPr>
        <w:t>Список литературы</w:t>
      </w:r>
    </w:p>
    <w:p w:rsidR="0058028B" w:rsidRPr="00453ECE" w:rsidRDefault="0058028B" w:rsidP="00E20F75">
      <w:pPr>
        <w:jc w:val="center"/>
        <w:outlineLvl w:val="0"/>
        <w:rPr>
          <w:b/>
          <w:bCs/>
          <w:color w:val="000000"/>
          <w:sz w:val="28"/>
          <w:szCs w:val="28"/>
        </w:rPr>
      </w:pPr>
    </w:p>
    <w:p w:rsidR="0058028B" w:rsidRPr="00453ECE" w:rsidRDefault="0058028B" w:rsidP="00E20F75">
      <w:pPr>
        <w:rPr>
          <w:sz w:val="28"/>
          <w:szCs w:val="28"/>
        </w:rPr>
      </w:pPr>
      <w:r w:rsidRPr="00453ECE">
        <w:rPr>
          <w:color w:val="000000"/>
          <w:sz w:val="28"/>
          <w:szCs w:val="28"/>
        </w:rPr>
        <w:t>1. Альтерман С. Сорок уроков начального обучения музыке 2003 год</w:t>
      </w:r>
    </w:p>
    <w:p w:rsidR="0058028B" w:rsidRPr="00453ECE" w:rsidRDefault="0058028B" w:rsidP="00E20F75">
      <w:pPr>
        <w:rPr>
          <w:sz w:val="28"/>
          <w:szCs w:val="28"/>
        </w:rPr>
      </w:pPr>
      <w:r w:rsidRPr="00453ECE">
        <w:rPr>
          <w:color w:val="000000"/>
          <w:sz w:val="28"/>
          <w:szCs w:val="28"/>
        </w:rPr>
        <w:t>2. Барабошкина А. Методическое пособие к учебнику сольфеджио для 1 класса ДМШ. – М., 1975.</w:t>
      </w:r>
    </w:p>
    <w:p w:rsidR="0058028B" w:rsidRPr="00453ECE" w:rsidRDefault="0058028B" w:rsidP="00E20F75">
      <w:pPr>
        <w:rPr>
          <w:sz w:val="28"/>
          <w:szCs w:val="28"/>
        </w:rPr>
      </w:pPr>
      <w:r w:rsidRPr="00453ECE">
        <w:rPr>
          <w:color w:val="000000"/>
          <w:sz w:val="28"/>
          <w:szCs w:val="28"/>
        </w:rPr>
        <w:t>3. Барабошкина А. Методическое пособие к учебнику сольфеджио для 2 класса ДМШ. – М., 1977.</w:t>
      </w:r>
    </w:p>
    <w:p w:rsidR="0058028B" w:rsidRPr="00453ECE" w:rsidRDefault="0058028B" w:rsidP="00E20F75">
      <w:pPr>
        <w:rPr>
          <w:sz w:val="28"/>
          <w:szCs w:val="28"/>
        </w:rPr>
      </w:pPr>
      <w:r w:rsidRPr="00453ECE">
        <w:rPr>
          <w:color w:val="000000"/>
          <w:sz w:val="28"/>
          <w:szCs w:val="28"/>
        </w:rPr>
        <w:t>4. Барабошкина А. Методическое пособие к учебнику сольфеджио для 3 класса ДМШ. – М., 1978.</w:t>
      </w:r>
    </w:p>
    <w:p w:rsidR="0058028B" w:rsidRPr="00453ECE" w:rsidRDefault="0058028B" w:rsidP="00E20F75">
      <w:pPr>
        <w:rPr>
          <w:sz w:val="28"/>
          <w:szCs w:val="28"/>
        </w:rPr>
      </w:pPr>
      <w:r w:rsidRPr="00453ECE">
        <w:rPr>
          <w:color w:val="000000"/>
          <w:sz w:val="28"/>
          <w:szCs w:val="28"/>
        </w:rPr>
        <w:t>5. Барабошкина А. Методическое пособие к учебнику сольфеджио для 4 класса ДМШ. – М., 1975.</w:t>
      </w:r>
    </w:p>
    <w:p w:rsidR="0058028B" w:rsidRPr="00453ECE" w:rsidRDefault="0058028B" w:rsidP="00E20F75">
      <w:pPr>
        <w:rPr>
          <w:sz w:val="28"/>
          <w:szCs w:val="28"/>
        </w:rPr>
      </w:pPr>
      <w:r w:rsidRPr="00453ECE">
        <w:rPr>
          <w:color w:val="000000"/>
          <w:sz w:val="28"/>
          <w:szCs w:val="28"/>
        </w:rPr>
        <w:t>6. Барабошкина А. Методическое пособие к учебнику сольфеджио для 5 класса ДМШ. – М., 1981.</w:t>
      </w:r>
    </w:p>
    <w:p w:rsidR="0058028B" w:rsidRPr="00453ECE" w:rsidRDefault="0058028B" w:rsidP="00E20F75">
      <w:pPr>
        <w:rPr>
          <w:sz w:val="28"/>
          <w:szCs w:val="28"/>
        </w:rPr>
      </w:pPr>
      <w:r w:rsidRPr="00453ECE">
        <w:rPr>
          <w:color w:val="000000"/>
          <w:sz w:val="28"/>
          <w:szCs w:val="28"/>
        </w:rPr>
        <w:t>7. Вопросы методики воспитания слуха /ред. Н. Островского. – Л., 1967.</w:t>
      </w:r>
    </w:p>
    <w:p w:rsidR="0058028B" w:rsidRPr="00453ECE" w:rsidRDefault="0058028B" w:rsidP="00E20F75">
      <w:pPr>
        <w:rPr>
          <w:sz w:val="28"/>
          <w:szCs w:val="28"/>
        </w:rPr>
      </w:pPr>
      <w:r w:rsidRPr="00453ECE">
        <w:rPr>
          <w:color w:val="000000"/>
          <w:sz w:val="28"/>
          <w:szCs w:val="28"/>
        </w:rPr>
        <w:t>8. Давыдова Е. Методика преподавания сольфеджио. – М., 1986год</w:t>
      </w:r>
    </w:p>
    <w:p w:rsidR="0058028B" w:rsidRPr="00453ECE" w:rsidRDefault="0058028B" w:rsidP="00E20F75">
      <w:pPr>
        <w:rPr>
          <w:sz w:val="28"/>
          <w:szCs w:val="28"/>
        </w:rPr>
      </w:pPr>
      <w:r w:rsidRPr="00453ECE">
        <w:rPr>
          <w:color w:val="000000"/>
          <w:sz w:val="28"/>
          <w:szCs w:val="28"/>
        </w:rPr>
        <w:t>9. Калугина М. Халабузарь П. Воспитание творческих навыков на уроках сольфеджио. – М., 1989.</w:t>
      </w:r>
    </w:p>
    <w:p w:rsidR="0058028B" w:rsidRPr="00453ECE" w:rsidRDefault="0058028B" w:rsidP="00E20F75">
      <w:pPr>
        <w:rPr>
          <w:color w:val="000000"/>
          <w:sz w:val="28"/>
          <w:szCs w:val="28"/>
        </w:rPr>
      </w:pPr>
      <w:r w:rsidRPr="00453ECE">
        <w:rPr>
          <w:color w:val="000000"/>
          <w:sz w:val="28"/>
          <w:szCs w:val="28"/>
        </w:rPr>
        <w:t>10. Котляревская – Крафт М., Москалькова И., Бахтан Л. Сольфеджио. Учебное пособие для подготовительных отделений. М., СПб, 1995г.</w:t>
      </w:r>
    </w:p>
    <w:p w:rsidR="0058028B" w:rsidRPr="00453ECE" w:rsidRDefault="0058028B" w:rsidP="00E20F75">
      <w:pPr>
        <w:rPr>
          <w:sz w:val="28"/>
          <w:szCs w:val="28"/>
        </w:rPr>
      </w:pPr>
      <w:r w:rsidRPr="00453ECE">
        <w:rPr>
          <w:color w:val="000000"/>
          <w:sz w:val="28"/>
          <w:szCs w:val="28"/>
        </w:rPr>
        <w:t>11. Калужская Т. Сольфеджио 6 класс ДМШ</w:t>
      </w:r>
    </w:p>
    <w:p w:rsidR="0058028B" w:rsidRPr="00453ECE" w:rsidRDefault="0058028B" w:rsidP="00E20F75">
      <w:pPr>
        <w:rPr>
          <w:sz w:val="28"/>
          <w:szCs w:val="28"/>
        </w:rPr>
      </w:pPr>
      <w:r w:rsidRPr="00453ECE">
        <w:rPr>
          <w:color w:val="000000"/>
          <w:sz w:val="28"/>
          <w:szCs w:val="28"/>
        </w:rPr>
        <w:t>12. Столицкая Т. Сто уроков по сольфеджио для самых маленьких 1998 год</w:t>
      </w:r>
    </w:p>
    <w:p w:rsidR="0058028B" w:rsidRPr="00453ECE" w:rsidRDefault="0058028B" w:rsidP="00E20F75">
      <w:pPr>
        <w:rPr>
          <w:sz w:val="28"/>
          <w:szCs w:val="28"/>
        </w:rPr>
      </w:pPr>
      <w:r w:rsidRPr="00453ECE">
        <w:rPr>
          <w:color w:val="000000"/>
          <w:sz w:val="28"/>
          <w:szCs w:val="28"/>
        </w:rPr>
        <w:t>13. Столицкая Т. Хрестоматия 1998 год.</w:t>
      </w:r>
    </w:p>
    <w:p w:rsidR="0058028B" w:rsidRPr="00453ECE" w:rsidRDefault="0058028B" w:rsidP="00E20F75">
      <w:pPr>
        <w:rPr>
          <w:sz w:val="28"/>
          <w:szCs w:val="28"/>
        </w:rPr>
      </w:pPr>
      <w:r w:rsidRPr="00453ECE">
        <w:rPr>
          <w:color w:val="000000"/>
          <w:sz w:val="28"/>
          <w:szCs w:val="28"/>
        </w:rPr>
        <w:t>14. Чижова С. Работа над диктантом в старших классах ДМШ и ДШИ. М., 1984 г.</w:t>
      </w:r>
    </w:p>
    <w:p w:rsidR="0058028B" w:rsidRPr="00453ECE" w:rsidRDefault="0058028B" w:rsidP="00E20F75">
      <w:pPr>
        <w:rPr>
          <w:sz w:val="28"/>
          <w:szCs w:val="28"/>
        </w:rPr>
      </w:pPr>
    </w:p>
    <w:p w:rsidR="0058028B" w:rsidRPr="00453ECE" w:rsidRDefault="0058028B" w:rsidP="00E20F75">
      <w:pPr>
        <w:rPr>
          <w:sz w:val="28"/>
          <w:szCs w:val="28"/>
        </w:rPr>
      </w:pPr>
      <w:r w:rsidRPr="00453ECE">
        <w:rPr>
          <w:color w:val="000000"/>
          <w:sz w:val="28"/>
          <w:szCs w:val="28"/>
        </w:rPr>
        <w:t>15. Шатковский Г. Развитие музыкального слуха.- М., 1996 г.</w:t>
      </w:r>
    </w:p>
    <w:p w:rsidR="0058028B" w:rsidRPr="00453ECE" w:rsidRDefault="0058028B" w:rsidP="00E20F75">
      <w:pPr>
        <w:rPr>
          <w:sz w:val="28"/>
          <w:szCs w:val="28"/>
        </w:rPr>
      </w:pPr>
      <w:r w:rsidRPr="00453ECE">
        <w:rPr>
          <w:color w:val="000000"/>
          <w:sz w:val="28"/>
          <w:szCs w:val="28"/>
        </w:rPr>
        <w:t>16. Фридкин Г. Практическое руководство по музыкальной грамоте. – М., 1974.</w:t>
      </w:r>
    </w:p>
    <w:p w:rsidR="0058028B" w:rsidRPr="00453ECE" w:rsidRDefault="0058028B" w:rsidP="00E20F75">
      <w:pPr>
        <w:jc w:val="center"/>
        <w:outlineLvl w:val="0"/>
        <w:rPr>
          <w:b/>
          <w:bCs/>
          <w:color w:val="000000"/>
          <w:sz w:val="28"/>
          <w:szCs w:val="28"/>
        </w:rPr>
      </w:pPr>
    </w:p>
    <w:p w:rsidR="0058028B" w:rsidRPr="00E761F6" w:rsidRDefault="0058028B" w:rsidP="00E20F75">
      <w:pPr>
        <w:rPr>
          <w:bCs/>
          <w:i/>
          <w:sz w:val="28"/>
          <w:szCs w:val="28"/>
        </w:rPr>
      </w:pPr>
      <w:r w:rsidRPr="00E761F6">
        <w:rPr>
          <w:bCs/>
          <w:i/>
          <w:sz w:val="28"/>
          <w:szCs w:val="28"/>
        </w:rPr>
        <w:t>Рекомендованные интернет-ресурсы:</w:t>
      </w:r>
    </w:p>
    <w:p w:rsidR="0058028B" w:rsidRPr="00E761F6" w:rsidRDefault="0058028B" w:rsidP="00E20F75">
      <w:pPr>
        <w:rPr>
          <w:bCs/>
          <w:i/>
          <w:sz w:val="28"/>
          <w:szCs w:val="28"/>
        </w:rPr>
      </w:pPr>
    </w:p>
    <w:p w:rsidR="0058028B" w:rsidRPr="00E761F6" w:rsidRDefault="0058028B" w:rsidP="00E20F75">
      <w:pPr>
        <w:rPr>
          <w:bCs/>
          <w:sz w:val="28"/>
          <w:szCs w:val="28"/>
        </w:rPr>
      </w:pPr>
      <w:r w:rsidRPr="00E761F6">
        <w:rPr>
          <w:bCs/>
          <w:sz w:val="28"/>
          <w:szCs w:val="28"/>
        </w:rPr>
        <w:t>1. Нотный архив Бориса Тараканова. [Электронный ресурс]:</w:t>
      </w:r>
      <w:r w:rsidRPr="00E761F6">
        <w:rPr>
          <w:sz w:val="28"/>
          <w:szCs w:val="28"/>
        </w:rPr>
        <w:t xml:space="preserve"> </w:t>
      </w:r>
      <w:r w:rsidRPr="00E761F6">
        <w:rPr>
          <w:bCs/>
          <w:sz w:val="28"/>
          <w:szCs w:val="28"/>
        </w:rPr>
        <w:t>http://notes.tarakanov.net -</w:t>
      </w:r>
    </w:p>
    <w:p w:rsidR="0058028B" w:rsidRPr="00E761F6" w:rsidRDefault="0058028B" w:rsidP="00E20F75">
      <w:pPr>
        <w:rPr>
          <w:bCs/>
          <w:sz w:val="28"/>
          <w:szCs w:val="28"/>
        </w:rPr>
      </w:pPr>
      <w:r w:rsidRPr="00E761F6">
        <w:rPr>
          <w:bCs/>
          <w:sz w:val="28"/>
          <w:szCs w:val="28"/>
        </w:rPr>
        <w:t xml:space="preserve">Режим доступа: </w:t>
      </w:r>
      <w:hyperlink r:id="rId115" w:history="1">
        <w:r w:rsidRPr="00E761F6">
          <w:rPr>
            <w:rStyle w:val="Hyperlink"/>
            <w:bCs/>
            <w:sz w:val="28"/>
            <w:szCs w:val="28"/>
          </w:rPr>
          <w:t>http://notes.tarakanov.net/index.htm</w:t>
        </w:r>
      </w:hyperlink>
    </w:p>
    <w:p w:rsidR="0058028B" w:rsidRPr="00E761F6" w:rsidRDefault="0058028B" w:rsidP="00E20F75">
      <w:pPr>
        <w:rPr>
          <w:bCs/>
          <w:sz w:val="28"/>
          <w:szCs w:val="28"/>
        </w:rPr>
      </w:pPr>
      <w:r w:rsidRPr="00E761F6">
        <w:rPr>
          <w:bCs/>
          <w:sz w:val="28"/>
          <w:szCs w:val="28"/>
        </w:rPr>
        <w:t>2. Ресурс с нотами песен, классической музыки, джаза и блюза.</w:t>
      </w:r>
      <w:r w:rsidRPr="00E761F6">
        <w:rPr>
          <w:sz w:val="28"/>
          <w:szCs w:val="28"/>
        </w:rPr>
        <w:t xml:space="preserve"> </w:t>
      </w:r>
      <w:r w:rsidRPr="00E761F6">
        <w:rPr>
          <w:bCs/>
          <w:sz w:val="28"/>
          <w:szCs w:val="28"/>
        </w:rPr>
        <w:t>[Электронный ресурс]:</w:t>
      </w:r>
      <w:r w:rsidRPr="00E761F6">
        <w:rPr>
          <w:sz w:val="28"/>
          <w:szCs w:val="28"/>
        </w:rPr>
        <w:t xml:space="preserve">   </w:t>
      </w:r>
      <w:r w:rsidRPr="00E761F6">
        <w:rPr>
          <w:bCs/>
          <w:sz w:val="28"/>
          <w:szCs w:val="28"/>
          <w:lang w:val="en-US"/>
        </w:rPr>
        <w:t>Notomania</w:t>
      </w:r>
      <w:r w:rsidRPr="00E761F6">
        <w:rPr>
          <w:bCs/>
          <w:sz w:val="28"/>
          <w:szCs w:val="28"/>
        </w:rPr>
        <w:t>.</w:t>
      </w:r>
      <w:r w:rsidRPr="00E761F6">
        <w:rPr>
          <w:bCs/>
          <w:sz w:val="28"/>
          <w:szCs w:val="28"/>
          <w:lang w:val="en-US"/>
        </w:rPr>
        <w:t>ru</w:t>
      </w:r>
    </w:p>
    <w:p w:rsidR="0058028B" w:rsidRPr="00E761F6" w:rsidRDefault="0058028B" w:rsidP="00E20F75">
      <w:pPr>
        <w:rPr>
          <w:bCs/>
          <w:sz w:val="28"/>
          <w:szCs w:val="28"/>
        </w:rPr>
      </w:pPr>
      <w:r w:rsidRPr="00E761F6">
        <w:rPr>
          <w:bCs/>
          <w:sz w:val="28"/>
          <w:szCs w:val="28"/>
        </w:rPr>
        <w:t>Режим доступа:</w:t>
      </w:r>
      <w:r w:rsidRPr="00E761F6">
        <w:rPr>
          <w:sz w:val="28"/>
          <w:szCs w:val="28"/>
        </w:rPr>
        <w:t xml:space="preserve"> </w:t>
      </w:r>
      <w:hyperlink r:id="rId116" w:history="1">
        <w:r w:rsidRPr="00E761F6">
          <w:rPr>
            <w:rStyle w:val="Hyperlink"/>
            <w:bCs/>
            <w:sz w:val="28"/>
            <w:szCs w:val="28"/>
          </w:rPr>
          <w:t>https://www.adme.ru/tvorchestvo-muzyka/50-poleznyh-sajtov-dlya-muzykantov-821060/</w:t>
        </w:r>
      </w:hyperlink>
    </w:p>
    <w:p w:rsidR="0058028B" w:rsidRPr="00E761F6" w:rsidRDefault="0058028B" w:rsidP="00E20F75">
      <w:pPr>
        <w:rPr>
          <w:bCs/>
          <w:sz w:val="28"/>
          <w:szCs w:val="28"/>
        </w:rPr>
      </w:pPr>
      <w:r w:rsidRPr="00E761F6">
        <w:rPr>
          <w:bCs/>
          <w:sz w:val="28"/>
          <w:szCs w:val="28"/>
        </w:rPr>
        <w:t>3. Ноты популярных песен для фортепиано, гитары, духовых инструментов.</w:t>
      </w:r>
      <w:r w:rsidRPr="00E761F6">
        <w:rPr>
          <w:sz w:val="28"/>
          <w:szCs w:val="28"/>
        </w:rPr>
        <w:t xml:space="preserve"> </w:t>
      </w:r>
      <w:r w:rsidRPr="00E761F6">
        <w:rPr>
          <w:bCs/>
          <w:sz w:val="28"/>
          <w:szCs w:val="28"/>
        </w:rPr>
        <w:t>[Электронный ресурс]:</w:t>
      </w:r>
      <w:r w:rsidRPr="00E761F6">
        <w:rPr>
          <w:sz w:val="28"/>
          <w:szCs w:val="28"/>
        </w:rPr>
        <w:t xml:space="preserve"> </w:t>
      </w:r>
      <w:r w:rsidRPr="00E761F6">
        <w:rPr>
          <w:bCs/>
          <w:sz w:val="28"/>
          <w:szCs w:val="28"/>
          <w:lang w:val="en-US"/>
        </w:rPr>
        <w:t>Musicnotes</w:t>
      </w:r>
      <w:r w:rsidRPr="00E761F6">
        <w:rPr>
          <w:bCs/>
          <w:sz w:val="28"/>
          <w:szCs w:val="28"/>
        </w:rPr>
        <w:t>.</w:t>
      </w:r>
      <w:r w:rsidRPr="00E761F6">
        <w:rPr>
          <w:bCs/>
          <w:sz w:val="28"/>
          <w:szCs w:val="28"/>
          <w:lang w:val="en-US"/>
        </w:rPr>
        <w:t>com</w:t>
      </w:r>
    </w:p>
    <w:p w:rsidR="0058028B" w:rsidRPr="00E761F6" w:rsidRDefault="0058028B" w:rsidP="00E20F75">
      <w:pPr>
        <w:rPr>
          <w:bCs/>
          <w:sz w:val="28"/>
          <w:szCs w:val="28"/>
        </w:rPr>
      </w:pPr>
      <w:r w:rsidRPr="00E761F6">
        <w:rPr>
          <w:bCs/>
          <w:sz w:val="28"/>
          <w:szCs w:val="28"/>
        </w:rPr>
        <w:t>Режим доступа:</w:t>
      </w:r>
      <w:r w:rsidRPr="00E761F6">
        <w:rPr>
          <w:sz w:val="28"/>
          <w:szCs w:val="28"/>
        </w:rPr>
        <w:t xml:space="preserve"> </w:t>
      </w:r>
      <w:hyperlink r:id="rId117" w:history="1">
        <w:r w:rsidRPr="00E761F6">
          <w:rPr>
            <w:rStyle w:val="Hyperlink"/>
            <w:bCs/>
            <w:sz w:val="28"/>
            <w:szCs w:val="28"/>
          </w:rPr>
          <w:t>https://www.adme.ru/tvorchestvo-muzyka/50-poleznyh-sajtov-dlya-muzykantov-821060/</w:t>
        </w:r>
      </w:hyperlink>
    </w:p>
    <w:p w:rsidR="0058028B" w:rsidRPr="00E761F6" w:rsidRDefault="0058028B" w:rsidP="00E20F75">
      <w:pPr>
        <w:rPr>
          <w:bCs/>
          <w:sz w:val="28"/>
          <w:szCs w:val="28"/>
        </w:rPr>
      </w:pPr>
      <w:r w:rsidRPr="00E761F6">
        <w:rPr>
          <w:bCs/>
          <w:sz w:val="28"/>
          <w:szCs w:val="28"/>
        </w:rPr>
        <w:t>4. На сайте выкладывают ноты академических произведений в оригинале и переложения: партитуры, камерно-инструментальная, вокальная музыка, хоры, педагогический репертуар, а также аудиофайлы академической музыки.  [Электронный ресурс]:</w:t>
      </w:r>
      <w:r w:rsidRPr="00E761F6">
        <w:rPr>
          <w:sz w:val="28"/>
          <w:szCs w:val="28"/>
        </w:rPr>
        <w:t xml:space="preserve"> </w:t>
      </w:r>
      <w:r w:rsidRPr="00E761F6">
        <w:rPr>
          <w:bCs/>
          <w:sz w:val="28"/>
          <w:szCs w:val="28"/>
          <w:lang w:val="en-US"/>
        </w:rPr>
        <w:t>Nlib</w:t>
      </w:r>
      <w:r w:rsidRPr="00E761F6">
        <w:rPr>
          <w:bCs/>
          <w:sz w:val="28"/>
          <w:szCs w:val="28"/>
        </w:rPr>
        <w:t>.</w:t>
      </w:r>
      <w:r w:rsidRPr="00E761F6">
        <w:rPr>
          <w:bCs/>
          <w:sz w:val="28"/>
          <w:szCs w:val="28"/>
          <w:lang w:val="en-US"/>
        </w:rPr>
        <w:t>org</w:t>
      </w:r>
      <w:r w:rsidRPr="00E761F6">
        <w:rPr>
          <w:bCs/>
          <w:sz w:val="28"/>
          <w:szCs w:val="28"/>
        </w:rPr>
        <w:t>.</w:t>
      </w:r>
      <w:r w:rsidRPr="00E761F6">
        <w:rPr>
          <w:bCs/>
          <w:sz w:val="28"/>
          <w:szCs w:val="28"/>
          <w:lang w:val="en-US"/>
        </w:rPr>
        <w:t>ua</w:t>
      </w:r>
    </w:p>
    <w:p w:rsidR="0058028B" w:rsidRPr="00E761F6" w:rsidRDefault="0058028B" w:rsidP="00E20F75">
      <w:pPr>
        <w:rPr>
          <w:bCs/>
          <w:sz w:val="28"/>
          <w:szCs w:val="28"/>
        </w:rPr>
      </w:pPr>
      <w:r w:rsidRPr="00E761F6">
        <w:rPr>
          <w:bCs/>
          <w:sz w:val="28"/>
          <w:szCs w:val="28"/>
        </w:rPr>
        <w:t>Режим доступа:</w:t>
      </w:r>
      <w:r w:rsidRPr="00E761F6">
        <w:rPr>
          <w:sz w:val="28"/>
          <w:szCs w:val="28"/>
        </w:rPr>
        <w:t xml:space="preserve"> </w:t>
      </w:r>
      <w:hyperlink r:id="rId118" w:history="1">
        <w:r w:rsidRPr="00E761F6">
          <w:rPr>
            <w:rStyle w:val="Hyperlink"/>
            <w:bCs/>
            <w:sz w:val="28"/>
            <w:szCs w:val="28"/>
          </w:rPr>
          <w:t>https://www.adme.ru/tvorchestvo-muzyka/50-poleznyh-sajtov-dlya-muzykantov-821060/</w:t>
        </w:r>
      </w:hyperlink>
    </w:p>
    <w:p w:rsidR="0058028B" w:rsidRPr="00453ECE" w:rsidRDefault="0058028B" w:rsidP="00E20F75">
      <w:pPr>
        <w:rPr>
          <w:sz w:val="28"/>
          <w:szCs w:val="28"/>
        </w:rPr>
      </w:pPr>
    </w:p>
    <w:p w:rsidR="0058028B" w:rsidRPr="00453ECE" w:rsidRDefault="0058028B" w:rsidP="00E20F75">
      <w:pPr>
        <w:jc w:val="right"/>
        <w:rPr>
          <w:sz w:val="28"/>
          <w:szCs w:val="28"/>
        </w:rPr>
      </w:pPr>
    </w:p>
    <w:p w:rsidR="0058028B" w:rsidRPr="00453ECE" w:rsidRDefault="0058028B" w:rsidP="00E20F75">
      <w:pPr>
        <w:jc w:val="right"/>
        <w:rPr>
          <w:sz w:val="28"/>
          <w:szCs w:val="28"/>
        </w:rPr>
      </w:pPr>
    </w:p>
    <w:p w:rsidR="0058028B" w:rsidRPr="00453ECE" w:rsidRDefault="0058028B" w:rsidP="00E20F75">
      <w:pPr>
        <w:jc w:val="right"/>
        <w:rPr>
          <w:sz w:val="28"/>
          <w:szCs w:val="28"/>
        </w:rPr>
      </w:pPr>
    </w:p>
    <w:p w:rsidR="0058028B" w:rsidRPr="00453ECE" w:rsidRDefault="0058028B" w:rsidP="00E20F75">
      <w:pPr>
        <w:jc w:val="right"/>
        <w:rPr>
          <w:sz w:val="28"/>
          <w:szCs w:val="28"/>
        </w:rPr>
      </w:pPr>
    </w:p>
    <w:p w:rsidR="0058028B" w:rsidRPr="00453ECE" w:rsidRDefault="0058028B" w:rsidP="00E20F75">
      <w:pPr>
        <w:jc w:val="both"/>
        <w:rPr>
          <w:sz w:val="28"/>
          <w:szCs w:val="28"/>
        </w:rPr>
      </w:pPr>
    </w:p>
    <w:p w:rsidR="0058028B" w:rsidRPr="00453ECE" w:rsidRDefault="0058028B" w:rsidP="00E20F75">
      <w:pPr>
        <w:jc w:val="both"/>
        <w:rPr>
          <w:sz w:val="28"/>
          <w:szCs w:val="28"/>
        </w:rPr>
      </w:pPr>
    </w:p>
    <w:p w:rsidR="0058028B" w:rsidRPr="00453ECE" w:rsidRDefault="0058028B" w:rsidP="00E20F75">
      <w:pPr>
        <w:jc w:val="both"/>
        <w:rPr>
          <w:sz w:val="28"/>
          <w:szCs w:val="28"/>
        </w:rPr>
      </w:pPr>
    </w:p>
    <w:p w:rsidR="0058028B" w:rsidRPr="00453ECE" w:rsidRDefault="0058028B" w:rsidP="00E20F75">
      <w:pPr>
        <w:jc w:val="both"/>
        <w:rPr>
          <w:sz w:val="28"/>
          <w:szCs w:val="28"/>
        </w:rPr>
      </w:pPr>
    </w:p>
    <w:p w:rsidR="0058028B" w:rsidRPr="00453ECE" w:rsidRDefault="0058028B" w:rsidP="00E20F75">
      <w:pPr>
        <w:jc w:val="both"/>
        <w:rPr>
          <w:sz w:val="28"/>
          <w:szCs w:val="28"/>
        </w:rPr>
      </w:pPr>
    </w:p>
    <w:p w:rsidR="0058028B" w:rsidRPr="00453ECE" w:rsidRDefault="0058028B" w:rsidP="00E20F75">
      <w:pPr>
        <w:jc w:val="both"/>
        <w:rPr>
          <w:sz w:val="28"/>
          <w:szCs w:val="28"/>
        </w:rPr>
      </w:pPr>
    </w:p>
    <w:p w:rsidR="0058028B" w:rsidRPr="00453ECE" w:rsidRDefault="0058028B" w:rsidP="00E20F75">
      <w:pPr>
        <w:jc w:val="both"/>
        <w:rPr>
          <w:sz w:val="28"/>
          <w:szCs w:val="28"/>
        </w:rPr>
      </w:pPr>
    </w:p>
    <w:p w:rsidR="0058028B" w:rsidRPr="00E761F6" w:rsidRDefault="0058028B" w:rsidP="00E20F75">
      <w:pPr>
        <w:spacing w:line="360" w:lineRule="auto"/>
        <w:ind w:left="-540"/>
        <w:jc w:val="center"/>
        <w:rPr>
          <w:sz w:val="28"/>
          <w:szCs w:val="28"/>
        </w:rPr>
      </w:pPr>
      <w:r w:rsidRPr="00E761F6">
        <w:rPr>
          <w:sz w:val="28"/>
          <w:szCs w:val="28"/>
        </w:rPr>
        <w:t>САНКТ-ПЕТЕРБУРГСКОЕ ГОСУДАРСТ</w:t>
      </w:r>
      <w:r>
        <w:rPr>
          <w:sz w:val="28"/>
          <w:szCs w:val="28"/>
        </w:rPr>
        <w:t xml:space="preserve">ВЕННОЕ БЮДЖЕТНОЕ </w:t>
      </w:r>
      <w:r w:rsidRPr="00E761F6">
        <w:rPr>
          <w:sz w:val="28"/>
          <w:szCs w:val="28"/>
        </w:rPr>
        <w:t xml:space="preserve"> УЧРЕЖДЕНИЕ Д</w:t>
      </w:r>
      <w:r>
        <w:rPr>
          <w:sz w:val="28"/>
          <w:szCs w:val="28"/>
        </w:rPr>
        <w:t xml:space="preserve">ОПОЛНИТЕЛЬНОГО ОБРАЗОВАНИЯ </w:t>
      </w:r>
    </w:p>
    <w:p w:rsidR="0058028B" w:rsidRPr="00E761F6" w:rsidRDefault="0058028B" w:rsidP="00E20F75">
      <w:pPr>
        <w:spacing w:line="360" w:lineRule="auto"/>
        <w:ind w:left="-540"/>
        <w:jc w:val="center"/>
        <w:rPr>
          <w:b/>
          <w:sz w:val="28"/>
          <w:szCs w:val="28"/>
        </w:rPr>
      </w:pPr>
      <w:r w:rsidRPr="00E761F6">
        <w:rPr>
          <w:b/>
          <w:sz w:val="28"/>
          <w:szCs w:val="28"/>
        </w:rPr>
        <w:t>«ДЕТСКАЯ ШКОЛА ИСКУССТВ имени И.Ф. СТРАВИНСКОГО»</w:t>
      </w:r>
    </w:p>
    <w:p w:rsidR="0058028B" w:rsidRPr="00E761F6" w:rsidRDefault="0058028B" w:rsidP="00E20F75">
      <w:pPr>
        <w:spacing w:line="360" w:lineRule="auto"/>
        <w:ind w:firstLine="561"/>
        <w:jc w:val="center"/>
        <w:rPr>
          <w:sz w:val="28"/>
          <w:szCs w:val="28"/>
        </w:rPr>
      </w:pPr>
    </w:p>
    <w:p w:rsidR="0058028B" w:rsidRPr="00E761F6" w:rsidRDefault="0058028B" w:rsidP="00E20F75">
      <w:pPr>
        <w:spacing w:before="100" w:beforeAutospacing="1" w:line="360" w:lineRule="auto"/>
        <w:ind w:firstLine="562"/>
        <w:jc w:val="center"/>
        <w:rPr>
          <w:sz w:val="28"/>
          <w:szCs w:val="28"/>
        </w:rPr>
      </w:pPr>
    </w:p>
    <w:p w:rsidR="0058028B" w:rsidRPr="00E761F6" w:rsidRDefault="0058028B" w:rsidP="00E20F75">
      <w:pPr>
        <w:spacing w:before="100" w:beforeAutospacing="1" w:line="360" w:lineRule="auto"/>
        <w:ind w:firstLine="562"/>
        <w:jc w:val="center"/>
        <w:rPr>
          <w:sz w:val="28"/>
          <w:szCs w:val="28"/>
        </w:rPr>
      </w:pPr>
    </w:p>
    <w:p w:rsidR="0058028B" w:rsidRPr="00E761F6" w:rsidRDefault="0058028B" w:rsidP="00E20F75">
      <w:pPr>
        <w:spacing w:line="360" w:lineRule="auto"/>
        <w:ind w:left="-540"/>
        <w:jc w:val="center"/>
        <w:rPr>
          <w:bCs/>
          <w:sz w:val="28"/>
          <w:szCs w:val="28"/>
        </w:rPr>
      </w:pPr>
      <w:r w:rsidRPr="00E761F6">
        <w:rPr>
          <w:bCs/>
          <w:sz w:val="28"/>
          <w:szCs w:val="28"/>
        </w:rPr>
        <w:t>Примерная программа</w:t>
      </w:r>
    </w:p>
    <w:p w:rsidR="0058028B" w:rsidRPr="00E761F6" w:rsidRDefault="0058028B" w:rsidP="00E20F75">
      <w:pPr>
        <w:spacing w:line="360" w:lineRule="auto"/>
        <w:ind w:left="-540"/>
        <w:jc w:val="center"/>
        <w:rPr>
          <w:bCs/>
          <w:sz w:val="28"/>
          <w:szCs w:val="28"/>
        </w:rPr>
      </w:pPr>
      <w:r w:rsidRPr="00E761F6">
        <w:rPr>
          <w:bCs/>
          <w:sz w:val="28"/>
          <w:szCs w:val="28"/>
        </w:rPr>
        <w:t>учебного предмета</w:t>
      </w:r>
    </w:p>
    <w:p w:rsidR="0058028B" w:rsidRPr="00E761F6" w:rsidRDefault="0058028B" w:rsidP="00E20F75">
      <w:pPr>
        <w:spacing w:line="360" w:lineRule="auto"/>
        <w:ind w:left="-540"/>
        <w:jc w:val="center"/>
        <w:rPr>
          <w:b/>
          <w:bCs/>
          <w:sz w:val="28"/>
          <w:szCs w:val="28"/>
        </w:rPr>
      </w:pPr>
      <w:r w:rsidRPr="00E761F6">
        <w:rPr>
          <w:b/>
          <w:bCs/>
          <w:sz w:val="28"/>
          <w:szCs w:val="28"/>
        </w:rPr>
        <w:t>«СЛУШАНИЕ МУЗЫКИ И МУЗЫКАЛЬНАЯ ЛИТЕРАТУРА»</w:t>
      </w:r>
    </w:p>
    <w:p w:rsidR="0058028B" w:rsidRPr="00E761F6" w:rsidRDefault="0058028B" w:rsidP="00E20F75">
      <w:pPr>
        <w:spacing w:line="360" w:lineRule="auto"/>
        <w:ind w:left="-540"/>
        <w:jc w:val="center"/>
        <w:rPr>
          <w:sz w:val="28"/>
          <w:szCs w:val="28"/>
        </w:rPr>
      </w:pPr>
      <w:r w:rsidRPr="00E761F6">
        <w:rPr>
          <w:sz w:val="28"/>
          <w:szCs w:val="28"/>
        </w:rPr>
        <w:t>по дополнительной предпрофессиональной общеобразовательной программе в области музыкального искусства</w:t>
      </w:r>
    </w:p>
    <w:p w:rsidR="0058028B" w:rsidRPr="00E761F6" w:rsidRDefault="0058028B" w:rsidP="00E20F75">
      <w:pPr>
        <w:spacing w:line="360" w:lineRule="auto"/>
        <w:ind w:left="-540"/>
        <w:jc w:val="center"/>
        <w:rPr>
          <w:b/>
          <w:bCs/>
          <w:sz w:val="28"/>
          <w:szCs w:val="28"/>
        </w:rPr>
      </w:pPr>
      <w:r>
        <w:rPr>
          <w:b/>
          <w:bCs/>
          <w:sz w:val="28"/>
          <w:szCs w:val="28"/>
        </w:rPr>
        <w:t>«НАРОДНЫЕ</w:t>
      </w:r>
      <w:r w:rsidRPr="00E761F6">
        <w:rPr>
          <w:b/>
          <w:bCs/>
          <w:sz w:val="28"/>
          <w:szCs w:val="28"/>
        </w:rPr>
        <w:t xml:space="preserve"> ИНСТРУМЕНТЫ»</w:t>
      </w:r>
    </w:p>
    <w:p w:rsidR="0058028B" w:rsidRPr="00E761F6" w:rsidRDefault="0058028B" w:rsidP="00E20F75">
      <w:pPr>
        <w:spacing w:line="360" w:lineRule="auto"/>
        <w:ind w:left="-540"/>
        <w:jc w:val="center"/>
        <w:rPr>
          <w:b/>
          <w:sz w:val="28"/>
          <w:szCs w:val="28"/>
        </w:rPr>
      </w:pPr>
    </w:p>
    <w:p w:rsidR="0058028B" w:rsidRPr="00E761F6" w:rsidRDefault="0058028B" w:rsidP="00E20F75">
      <w:pPr>
        <w:spacing w:line="360" w:lineRule="auto"/>
        <w:ind w:left="-540"/>
        <w:jc w:val="center"/>
        <w:rPr>
          <w:sz w:val="28"/>
          <w:szCs w:val="28"/>
        </w:rPr>
      </w:pPr>
      <w:r w:rsidRPr="00E761F6">
        <w:rPr>
          <w:bCs/>
          <w:sz w:val="28"/>
          <w:szCs w:val="28"/>
        </w:rPr>
        <w:t>Бюджетное отделение</w:t>
      </w:r>
    </w:p>
    <w:p w:rsidR="0058028B" w:rsidRPr="00E761F6" w:rsidRDefault="0058028B" w:rsidP="00E20F75">
      <w:pPr>
        <w:spacing w:line="360" w:lineRule="auto"/>
        <w:ind w:left="-540"/>
        <w:jc w:val="center"/>
        <w:rPr>
          <w:sz w:val="28"/>
          <w:szCs w:val="28"/>
        </w:rPr>
      </w:pPr>
      <w:r w:rsidRPr="00E761F6">
        <w:rPr>
          <w:sz w:val="28"/>
          <w:szCs w:val="28"/>
        </w:rPr>
        <w:t>Срок обучения 8 лет</w:t>
      </w:r>
    </w:p>
    <w:p w:rsidR="0058028B" w:rsidRPr="00E761F6" w:rsidRDefault="0058028B" w:rsidP="00E20F75">
      <w:pPr>
        <w:spacing w:line="360" w:lineRule="auto"/>
        <w:ind w:left="-540"/>
        <w:jc w:val="center"/>
        <w:rPr>
          <w:sz w:val="28"/>
          <w:szCs w:val="28"/>
        </w:rPr>
      </w:pPr>
      <w:r w:rsidRPr="00E761F6">
        <w:rPr>
          <w:sz w:val="28"/>
          <w:szCs w:val="28"/>
        </w:rPr>
        <w:t>(с дополнительным 9-м годом)</w:t>
      </w:r>
    </w:p>
    <w:p w:rsidR="0058028B" w:rsidRPr="00E761F6" w:rsidRDefault="0058028B" w:rsidP="00E20F75">
      <w:pPr>
        <w:spacing w:before="100" w:beforeAutospacing="1" w:line="360" w:lineRule="auto"/>
        <w:ind w:firstLine="562"/>
        <w:jc w:val="center"/>
        <w:rPr>
          <w:sz w:val="28"/>
          <w:szCs w:val="28"/>
        </w:rPr>
      </w:pPr>
    </w:p>
    <w:p w:rsidR="0058028B" w:rsidRPr="00E761F6" w:rsidRDefault="0058028B" w:rsidP="00E20F75">
      <w:pPr>
        <w:spacing w:before="100" w:beforeAutospacing="1" w:line="360" w:lineRule="auto"/>
        <w:jc w:val="center"/>
        <w:rPr>
          <w:sz w:val="28"/>
          <w:szCs w:val="28"/>
        </w:rPr>
      </w:pPr>
    </w:p>
    <w:p w:rsidR="0058028B" w:rsidRPr="00E761F6" w:rsidRDefault="0058028B" w:rsidP="00E20F75">
      <w:pPr>
        <w:spacing w:before="100" w:beforeAutospacing="1" w:line="360" w:lineRule="auto"/>
        <w:rPr>
          <w:sz w:val="28"/>
          <w:szCs w:val="28"/>
        </w:rPr>
      </w:pPr>
    </w:p>
    <w:p w:rsidR="0058028B" w:rsidRPr="00E761F6" w:rsidRDefault="0058028B" w:rsidP="00E20F75">
      <w:pPr>
        <w:spacing w:before="100" w:beforeAutospacing="1" w:line="360" w:lineRule="auto"/>
        <w:ind w:left="-540"/>
        <w:jc w:val="center"/>
        <w:rPr>
          <w:sz w:val="28"/>
          <w:szCs w:val="28"/>
        </w:rPr>
      </w:pPr>
    </w:p>
    <w:p w:rsidR="0058028B" w:rsidRPr="00E761F6" w:rsidRDefault="0058028B" w:rsidP="00E20F75">
      <w:pPr>
        <w:spacing w:before="100" w:beforeAutospacing="1" w:line="360" w:lineRule="auto"/>
        <w:ind w:left="-540"/>
        <w:jc w:val="center"/>
        <w:rPr>
          <w:sz w:val="28"/>
          <w:szCs w:val="28"/>
        </w:rPr>
      </w:pPr>
    </w:p>
    <w:p w:rsidR="0058028B" w:rsidRPr="00E761F6" w:rsidRDefault="0058028B" w:rsidP="00E20F75">
      <w:pPr>
        <w:spacing w:before="100" w:beforeAutospacing="1" w:line="360" w:lineRule="auto"/>
        <w:ind w:left="-540"/>
        <w:jc w:val="center"/>
        <w:rPr>
          <w:sz w:val="28"/>
          <w:szCs w:val="28"/>
        </w:rPr>
      </w:pPr>
      <w:r w:rsidRPr="00E761F6">
        <w:rPr>
          <w:sz w:val="28"/>
          <w:szCs w:val="28"/>
        </w:rPr>
        <w:t>Санкт-Петербург</w:t>
      </w:r>
    </w:p>
    <w:p w:rsidR="0058028B" w:rsidRPr="00E761F6" w:rsidRDefault="0058028B" w:rsidP="00E20F75">
      <w:pPr>
        <w:spacing w:before="100" w:beforeAutospacing="1" w:line="360" w:lineRule="auto"/>
        <w:ind w:left="-540"/>
        <w:jc w:val="center"/>
        <w:rPr>
          <w:sz w:val="28"/>
          <w:szCs w:val="28"/>
        </w:rPr>
      </w:pPr>
      <w:r>
        <w:rPr>
          <w:sz w:val="28"/>
          <w:szCs w:val="28"/>
        </w:rPr>
        <w:t>2019</w:t>
      </w:r>
      <w:r w:rsidRPr="00E761F6">
        <w:rPr>
          <w:sz w:val="28"/>
          <w:szCs w:val="28"/>
        </w:rPr>
        <w:t xml:space="preserve"> год</w:t>
      </w:r>
    </w:p>
    <w:p w:rsidR="0058028B" w:rsidRPr="00E761F6" w:rsidRDefault="0058028B" w:rsidP="00E20F75">
      <w:pPr>
        <w:spacing w:before="100" w:beforeAutospacing="1" w:line="360" w:lineRule="auto"/>
        <w:ind w:firstLine="562"/>
        <w:rPr>
          <w:sz w:val="28"/>
          <w:szCs w:val="28"/>
        </w:rPr>
      </w:pPr>
    </w:p>
    <w:tbl>
      <w:tblPr>
        <w:tblW w:w="0" w:type="auto"/>
        <w:tblInd w:w="-540" w:type="dxa"/>
        <w:tblLook w:val="00A0"/>
      </w:tblPr>
      <w:tblGrid>
        <w:gridCol w:w="539"/>
        <w:gridCol w:w="4245"/>
        <w:gridCol w:w="541"/>
        <w:gridCol w:w="4245"/>
        <w:gridCol w:w="541"/>
      </w:tblGrid>
      <w:tr w:rsidR="0058028B" w:rsidRPr="00D50E4F" w:rsidTr="0016363A">
        <w:trPr>
          <w:gridAfter w:val="1"/>
          <w:wAfter w:w="541" w:type="dxa"/>
        </w:trPr>
        <w:tc>
          <w:tcPr>
            <w:tcW w:w="4784" w:type="dxa"/>
            <w:gridSpan w:val="2"/>
          </w:tcPr>
          <w:p w:rsidR="0058028B" w:rsidRPr="00D50E4F" w:rsidRDefault="0058028B" w:rsidP="00E20F75">
            <w:pPr>
              <w:jc w:val="center"/>
            </w:pPr>
          </w:p>
        </w:tc>
        <w:tc>
          <w:tcPr>
            <w:tcW w:w="4786" w:type="dxa"/>
            <w:gridSpan w:val="2"/>
          </w:tcPr>
          <w:p w:rsidR="0058028B" w:rsidRPr="00D50E4F" w:rsidRDefault="0058028B" w:rsidP="00E20F75">
            <w:pPr>
              <w:jc w:val="right"/>
              <w:rPr>
                <w:lang w:eastAsia="en-US"/>
              </w:rPr>
            </w:pPr>
          </w:p>
        </w:tc>
      </w:tr>
      <w:tr w:rsidR="0058028B" w:rsidTr="00E20F75">
        <w:trPr>
          <w:gridBefore w:val="1"/>
          <w:wBefore w:w="539" w:type="dxa"/>
        </w:trPr>
        <w:tc>
          <w:tcPr>
            <w:tcW w:w="4786" w:type="dxa"/>
            <w:gridSpan w:val="2"/>
          </w:tcPr>
          <w:p w:rsidR="0058028B" w:rsidRDefault="0058028B" w:rsidP="00E20F75">
            <w:pPr>
              <w:widowControl w:val="0"/>
              <w:autoSpaceDE w:val="0"/>
              <w:autoSpaceDN w:val="0"/>
              <w:adjustRightInd w:val="0"/>
              <w:ind w:left="426" w:hanging="142"/>
              <w:jc w:val="both"/>
            </w:pPr>
            <w:r>
              <w:t>«Рассмотрено»</w:t>
            </w:r>
          </w:p>
          <w:p w:rsidR="0058028B" w:rsidRDefault="0058028B" w:rsidP="00E20F75">
            <w:pPr>
              <w:widowControl w:val="0"/>
              <w:autoSpaceDE w:val="0"/>
              <w:autoSpaceDN w:val="0"/>
              <w:adjustRightInd w:val="0"/>
              <w:ind w:left="426" w:hanging="142"/>
              <w:jc w:val="both"/>
            </w:pPr>
            <w:r>
              <w:t>Методическим советом СПб ГБОУ ДОД</w:t>
            </w:r>
          </w:p>
          <w:p w:rsidR="0058028B" w:rsidRDefault="0058028B" w:rsidP="00E20F75">
            <w:pPr>
              <w:widowControl w:val="0"/>
              <w:autoSpaceDE w:val="0"/>
              <w:autoSpaceDN w:val="0"/>
              <w:adjustRightInd w:val="0"/>
              <w:ind w:left="426" w:hanging="142"/>
              <w:jc w:val="both"/>
            </w:pPr>
            <w:r>
              <w:t>«ДШИ имени И.Ф. Стравинского»</w:t>
            </w:r>
          </w:p>
          <w:p w:rsidR="0058028B" w:rsidRDefault="0058028B" w:rsidP="00E20F75">
            <w:pPr>
              <w:widowControl w:val="0"/>
              <w:autoSpaceDE w:val="0"/>
              <w:autoSpaceDN w:val="0"/>
              <w:adjustRightInd w:val="0"/>
              <w:ind w:left="426" w:hanging="142"/>
              <w:jc w:val="both"/>
            </w:pPr>
            <w:r>
              <w:t>города Ломоносова</w:t>
            </w: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r>
              <w:t>«_______»___________________ 2012 г.</w:t>
            </w:r>
          </w:p>
          <w:p w:rsidR="0058028B" w:rsidRDefault="0058028B" w:rsidP="00E20F75">
            <w:pPr>
              <w:widowControl w:val="0"/>
              <w:autoSpaceDE w:val="0"/>
              <w:autoSpaceDN w:val="0"/>
              <w:adjustRightInd w:val="0"/>
              <w:ind w:left="426" w:hanging="142"/>
              <w:jc w:val="both"/>
            </w:pPr>
          </w:p>
        </w:tc>
        <w:tc>
          <w:tcPr>
            <w:tcW w:w="4786" w:type="dxa"/>
            <w:gridSpan w:val="2"/>
          </w:tcPr>
          <w:p w:rsidR="0058028B" w:rsidRDefault="0058028B" w:rsidP="00E20F75">
            <w:pPr>
              <w:widowControl w:val="0"/>
              <w:autoSpaceDE w:val="0"/>
              <w:autoSpaceDN w:val="0"/>
              <w:adjustRightInd w:val="0"/>
            </w:pPr>
            <w:r>
              <w:t xml:space="preserve">                                                   «Утверждаю»</w:t>
            </w:r>
          </w:p>
          <w:p w:rsidR="0058028B" w:rsidRDefault="0058028B" w:rsidP="00E20F75">
            <w:pPr>
              <w:widowControl w:val="0"/>
              <w:autoSpaceDE w:val="0"/>
              <w:autoSpaceDN w:val="0"/>
              <w:adjustRightInd w:val="0"/>
              <w:jc w:val="center"/>
            </w:pPr>
            <w:r>
              <w:t xml:space="preserve">              И.о. директора СПб ГБОУ ДОД </w:t>
            </w:r>
          </w:p>
          <w:p w:rsidR="0058028B" w:rsidRDefault="0058028B" w:rsidP="00E20F75">
            <w:pPr>
              <w:widowControl w:val="0"/>
              <w:autoSpaceDE w:val="0"/>
              <w:autoSpaceDN w:val="0"/>
              <w:adjustRightInd w:val="0"/>
              <w:jc w:val="right"/>
            </w:pPr>
            <w:r>
              <w:t>«ДШИ имени И.Ф. Стравинского»</w:t>
            </w:r>
          </w:p>
          <w:p w:rsidR="0058028B" w:rsidRDefault="0058028B" w:rsidP="00E20F75">
            <w:pPr>
              <w:widowControl w:val="0"/>
              <w:autoSpaceDE w:val="0"/>
              <w:autoSpaceDN w:val="0"/>
              <w:adjustRightInd w:val="0"/>
            </w:pPr>
            <w:r>
              <w:t xml:space="preserve">                  города Ломоносова</w:t>
            </w:r>
          </w:p>
          <w:p w:rsidR="0058028B" w:rsidRDefault="0058028B" w:rsidP="00E20F75">
            <w:pPr>
              <w:widowControl w:val="0"/>
              <w:autoSpaceDE w:val="0"/>
              <w:autoSpaceDN w:val="0"/>
              <w:adjustRightInd w:val="0"/>
              <w:jc w:val="right"/>
            </w:pPr>
            <w:r>
              <w:t>_____________________А.В. Пахомов</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r>
              <w:t>« ______»___________________2012 г.</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tc>
      </w:tr>
      <w:tr w:rsidR="0058028B" w:rsidRPr="00EB445F" w:rsidTr="00E20F75">
        <w:trPr>
          <w:gridBefore w:val="1"/>
          <w:wBefore w:w="539" w:type="dxa"/>
        </w:trPr>
        <w:tc>
          <w:tcPr>
            <w:tcW w:w="4786" w:type="dxa"/>
            <w:gridSpan w:val="2"/>
          </w:tcPr>
          <w:p w:rsidR="0058028B" w:rsidRPr="00EB445F" w:rsidRDefault="0058028B" w:rsidP="00E20F75">
            <w:pPr>
              <w:widowControl w:val="0"/>
              <w:autoSpaceDE w:val="0"/>
              <w:autoSpaceDN w:val="0"/>
              <w:adjustRightInd w:val="0"/>
              <w:ind w:left="426" w:hanging="142"/>
              <w:jc w:val="both"/>
            </w:pPr>
            <w:r w:rsidRPr="00EB445F">
              <w:t xml:space="preserve">Принята </w:t>
            </w:r>
          </w:p>
          <w:p w:rsidR="0058028B" w:rsidRPr="00EB445F" w:rsidRDefault="0058028B" w:rsidP="00E20F75">
            <w:pPr>
              <w:widowControl w:val="0"/>
              <w:autoSpaceDE w:val="0"/>
              <w:autoSpaceDN w:val="0"/>
              <w:adjustRightInd w:val="0"/>
              <w:ind w:left="426" w:hanging="142"/>
              <w:jc w:val="both"/>
            </w:pPr>
            <w:r w:rsidRPr="00EB445F">
              <w:t>на заседании Педагогического совета</w:t>
            </w:r>
          </w:p>
          <w:p w:rsidR="0058028B" w:rsidRPr="00EB445F" w:rsidRDefault="0058028B" w:rsidP="00E20F75">
            <w:pPr>
              <w:widowControl w:val="0"/>
              <w:autoSpaceDE w:val="0"/>
              <w:autoSpaceDN w:val="0"/>
              <w:adjustRightInd w:val="0"/>
              <w:ind w:left="426" w:hanging="142"/>
              <w:jc w:val="both"/>
            </w:pPr>
            <w:r w:rsidRPr="00EB445F">
              <w:t xml:space="preserve">Протокол №1 </w:t>
            </w:r>
          </w:p>
          <w:p w:rsidR="0058028B" w:rsidRPr="00EB445F" w:rsidRDefault="0058028B" w:rsidP="00E20F75">
            <w:pPr>
              <w:widowControl w:val="0"/>
              <w:autoSpaceDE w:val="0"/>
              <w:autoSpaceDN w:val="0"/>
              <w:adjustRightInd w:val="0"/>
              <w:ind w:left="426" w:hanging="142"/>
              <w:jc w:val="both"/>
            </w:pPr>
            <w:r>
              <w:t>от «26» августа 2019</w:t>
            </w:r>
            <w:r w:rsidRPr="00EB445F">
              <w:t xml:space="preserve"> г.</w:t>
            </w:r>
          </w:p>
        </w:tc>
        <w:tc>
          <w:tcPr>
            <w:tcW w:w="4786" w:type="dxa"/>
            <w:gridSpan w:val="2"/>
          </w:tcPr>
          <w:p w:rsidR="0058028B" w:rsidRPr="00EB445F" w:rsidRDefault="0058028B" w:rsidP="00E20F75">
            <w:pPr>
              <w:widowControl w:val="0"/>
              <w:autoSpaceDE w:val="0"/>
              <w:autoSpaceDN w:val="0"/>
              <w:adjustRightInd w:val="0"/>
              <w:jc w:val="right"/>
            </w:pPr>
            <w:r w:rsidRPr="00EB445F">
              <w:t>Переутверждена</w:t>
            </w:r>
          </w:p>
          <w:p w:rsidR="0058028B" w:rsidRPr="00EB445F" w:rsidRDefault="0058028B" w:rsidP="00E20F75">
            <w:pPr>
              <w:widowControl w:val="0"/>
              <w:autoSpaceDE w:val="0"/>
              <w:autoSpaceDN w:val="0"/>
              <w:adjustRightInd w:val="0"/>
              <w:jc w:val="right"/>
            </w:pPr>
            <w:r>
              <w:t xml:space="preserve">приказом СПб ГБУ </w:t>
            </w:r>
            <w:r w:rsidRPr="00EB445F">
              <w:br/>
              <w:t>ДШИ им. И.Ф. Стравинского</w:t>
            </w:r>
          </w:p>
          <w:p w:rsidR="0058028B" w:rsidRPr="00EB445F" w:rsidRDefault="0058028B" w:rsidP="00E20F75">
            <w:pPr>
              <w:widowControl w:val="0"/>
              <w:autoSpaceDE w:val="0"/>
              <w:autoSpaceDN w:val="0"/>
              <w:adjustRightInd w:val="0"/>
              <w:jc w:val="right"/>
            </w:pPr>
            <w:r>
              <w:t>от 26.08.2019 №26.08.2.2019</w:t>
            </w:r>
            <w:r w:rsidRPr="00EB445F">
              <w:t>-ОСД</w:t>
            </w:r>
          </w:p>
          <w:p w:rsidR="0058028B" w:rsidRPr="00EB445F" w:rsidRDefault="0058028B" w:rsidP="00E20F75">
            <w:pPr>
              <w:widowControl w:val="0"/>
              <w:autoSpaceDE w:val="0"/>
              <w:autoSpaceDN w:val="0"/>
              <w:adjustRightInd w:val="0"/>
              <w:jc w:val="right"/>
            </w:pPr>
          </w:p>
        </w:tc>
      </w:tr>
      <w:tr w:rsidR="0058028B" w:rsidRPr="00D50E4F" w:rsidTr="0016363A">
        <w:trPr>
          <w:gridAfter w:val="1"/>
          <w:wAfter w:w="541" w:type="dxa"/>
        </w:trPr>
        <w:tc>
          <w:tcPr>
            <w:tcW w:w="4784" w:type="dxa"/>
            <w:gridSpan w:val="2"/>
          </w:tcPr>
          <w:p w:rsidR="0058028B" w:rsidRPr="00D50E4F" w:rsidRDefault="0058028B" w:rsidP="00E20F75">
            <w:pPr>
              <w:rPr>
                <w:sz w:val="28"/>
                <w:szCs w:val="28"/>
              </w:rPr>
            </w:pPr>
          </w:p>
        </w:tc>
        <w:tc>
          <w:tcPr>
            <w:tcW w:w="4786" w:type="dxa"/>
            <w:gridSpan w:val="2"/>
          </w:tcPr>
          <w:p w:rsidR="0058028B" w:rsidRPr="00D50E4F" w:rsidRDefault="0058028B" w:rsidP="00E20F75">
            <w:pPr>
              <w:jc w:val="right"/>
              <w:rPr>
                <w:sz w:val="28"/>
                <w:szCs w:val="28"/>
                <w:lang w:eastAsia="en-US"/>
              </w:rPr>
            </w:pPr>
          </w:p>
        </w:tc>
      </w:tr>
      <w:tr w:rsidR="0058028B" w:rsidRPr="000D0ED4" w:rsidTr="00E20F75">
        <w:tblPrEx>
          <w:tblLook w:val="01E0"/>
        </w:tblPrEx>
        <w:trPr>
          <w:gridBefore w:val="1"/>
          <w:wBefore w:w="539" w:type="dxa"/>
        </w:trPr>
        <w:tc>
          <w:tcPr>
            <w:tcW w:w="4786" w:type="dxa"/>
            <w:gridSpan w:val="2"/>
          </w:tcPr>
          <w:p w:rsidR="0058028B" w:rsidRPr="000D0ED4" w:rsidRDefault="0058028B" w:rsidP="00E20F75"/>
        </w:tc>
        <w:tc>
          <w:tcPr>
            <w:tcW w:w="4786" w:type="dxa"/>
            <w:gridSpan w:val="2"/>
          </w:tcPr>
          <w:p w:rsidR="0058028B" w:rsidRPr="000D0ED4" w:rsidRDefault="0058028B" w:rsidP="00E20F75"/>
        </w:tc>
      </w:tr>
      <w:tr w:rsidR="0058028B" w:rsidRPr="000D0ED4" w:rsidTr="00E20F75">
        <w:tblPrEx>
          <w:tblLook w:val="01E0"/>
        </w:tblPrEx>
        <w:trPr>
          <w:gridBefore w:val="1"/>
          <w:wBefore w:w="539" w:type="dxa"/>
        </w:trPr>
        <w:tc>
          <w:tcPr>
            <w:tcW w:w="4786" w:type="dxa"/>
            <w:gridSpan w:val="2"/>
          </w:tcPr>
          <w:p w:rsidR="0058028B" w:rsidRPr="000D0ED4" w:rsidRDefault="0058028B" w:rsidP="00E20F75">
            <w:pPr>
              <w:spacing w:before="100" w:beforeAutospacing="1" w:line="360" w:lineRule="auto"/>
            </w:pPr>
          </w:p>
        </w:tc>
        <w:tc>
          <w:tcPr>
            <w:tcW w:w="4786" w:type="dxa"/>
            <w:gridSpan w:val="2"/>
          </w:tcPr>
          <w:p w:rsidR="0058028B" w:rsidRPr="000D0ED4" w:rsidRDefault="0058028B" w:rsidP="00E20F75">
            <w:pPr>
              <w:spacing w:before="100" w:beforeAutospacing="1" w:line="360" w:lineRule="auto"/>
            </w:pPr>
          </w:p>
        </w:tc>
      </w:tr>
    </w:tbl>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rPr>
          <w:sz w:val="28"/>
          <w:szCs w:val="28"/>
        </w:rPr>
      </w:pPr>
    </w:p>
    <w:p w:rsidR="0058028B" w:rsidRPr="0016363A" w:rsidRDefault="0058028B" w:rsidP="00E20F75">
      <w:pPr>
        <w:ind w:left="540" w:firstLine="22"/>
        <w:jc w:val="both"/>
        <w:rPr>
          <w:sz w:val="28"/>
          <w:szCs w:val="28"/>
        </w:rPr>
      </w:pPr>
      <w:r w:rsidRPr="0016363A">
        <w:rPr>
          <w:sz w:val="28"/>
          <w:szCs w:val="28"/>
        </w:rPr>
        <w:t xml:space="preserve">Разработчик (и) – </w:t>
      </w:r>
      <w:r w:rsidRPr="0016363A">
        <w:rPr>
          <w:b/>
          <w:sz w:val="28"/>
          <w:szCs w:val="28"/>
        </w:rPr>
        <w:t>Сабода Валерий Александрович,</w:t>
      </w:r>
      <w:r w:rsidRPr="0016363A">
        <w:rPr>
          <w:sz w:val="28"/>
          <w:szCs w:val="28"/>
        </w:rPr>
        <w:t xml:space="preserve"> преподаватель теоретических дисциплин СПБ ГБУ ДШИ им. И.Ф. Стравинского </w:t>
      </w:r>
    </w:p>
    <w:p w:rsidR="0058028B" w:rsidRPr="0016363A" w:rsidRDefault="0058028B" w:rsidP="00E20F75">
      <w:pPr>
        <w:ind w:firstLine="562"/>
        <w:jc w:val="both"/>
        <w:rPr>
          <w:sz w:val="28"/>
          <w:szCs w:val="28"/>
        </w:rPr>
      </w:pPr>
    </w:p>
    <w:p w:rsidR="0058028B" w:rsidRDefault="0058028B" w:rsidP="00E20F75">
      <w:pPr>
        <w:ind w:left="540" w:firstLine="22"/>
        <w:jc w:val="both"/>
        <w:rPr>
          <w:sz w:val="28"/>
          <w:szCs w:val="28"/>
        </w:rPr>
      </w:pPr>
      <w:r w:rsidRPr="0016363A">
        <w:rPr>
          <w:sz w:val="28"/>
          <w:szCs w:val="28"/>
        </w:rPr>
        <w:t xml:space="preserve">Рецензент – </w:t>
      </w:r>
      <w:r w:rsidRPr="0016363A">
        <w:rPr>
          <w:b/>
          <w:sz w:val="28"/>
          <w:szCs w:val="28"/>
        </w:rPr>
        <w:t>Мальцева Людмила Анатольевна</w:t>
      </w:r>
      <w:r w:rsidRPr="0016363A">
        <w:rPr>
          <w:sz w:val="28"/>
          <w:szCs w:val="28"/>
        </w:rPr>
        <w:t xml:space="preserve">, преподаватель сольфеджио и музыкальной литературы СПБ ГБУ </w:t>
      </w:r>
    </w:p>
    <w:p w:rsidR="0058028B" w:rsidRPr="0016363A" w:rsidRDefault="0058028B" w:rsidP="00E20F75">
      <w:pPr>
        <w:ind w:left="540" w:firstLine="22"/>
        <w:jc w:val="both"/>
        <w:rPr>
          <w:sz w:val="28"/>
          <w:szCs w:val="28"/>
        </w:rPr>
      </w:pPr>
      <w:r w:rsidRPr="0016363A">
        <w:rPr>
          <w:sz w:val="28"/>
          <w:szCs w:val="28"/>
        </w:rPr>
        <w:t xml:space="preserve">ДШИ им. И.Ф. Стравинского </w:t>
      </w:r>
    </w:p>
    <w:p w:rsidR="0058028B" w:rsidRPr="0016363A" w:rsidRDefault="0058028B" w:rsidP="00E20F75">
      <w:pPr>
        <w:ind w:firstLine="562"/>
        <w:jc w:val="both"/>
        <w:rPr>
          <w:sz w:val="28"/>
          <w:szCs w:val="28"/>
        </w:rPr>
      </w:pPr>
    </w:p>
    <w:p w:rsidR="0058028B" w:rsidRPr="0016363A" w:rsidRDefault="0058028B" w:rsidP="00E20F75">
      <w:pPr>
        <w:ind w:firstLine="562"/>
        <w:jc w:val="both"/>
        <w:rPr>
          <w:sz w:val="28"/>
          <w:szCs w:val="28"/>
        </w:rPr>
      </w:pPr>
    </w:p>
    <w:p w:rsidR="0058028B" w:rsidRPr="0016363A" w:rsidRDefault="0058028B" w:rsidP="00E20F75">
      <w:pPr>
        <w:ind w:left="540"/>
        <w:jc w:val="both"/>
        <w:rPr>
          <w:sz w:val="28"/>
          <w:szCs w:val="28"/>
        </w:rPr>
      </w:pPr>
      <w:r w:rsidRPr="0016363A">
        <w:rPr>
          <w:sz w:val="28"/>
          <w:szCs w:val="28"/>
        </w:rPr>
        <w:t>Рецензент</w:t>
      </w:r>
      <w:r w:rsidRPr="0016363A">
        <w:rPr>
          <w:i/>
          <w:sz w:val="28"/>
          <w:szCs w:val="28"/>
        </w:rPr>
        <w:t xml:space="preserve"> </w:t>
      </w:r>
      <w:r w:rsidRPr="0016363A">
        <w:rPr>
          <w:sz w:val="28"/>
          <w:szCs w:val="28"/>
        </w:rPr>
        <w:t xml:space="preserve">– </w:t>
      </w:r>
      <w:r w:rsidRPr="0016363A">
        <w:rPr>
          <w:b/>
          <w:sz w:val="28"/>
          <w:szCs w:val="28"/>
        </w:rPr>
        <w:t>Казанская Елена Юрьевна</w:t>
      </w:r>
      <w:r w:rsidRPr="0016363A">
        <w:rPr>
          <w:sz w:val="28"/>
          <w:szCs w:val="28"/>
        </w:rPr>
        <w:t xml:space="preserve">, преподаватель сольфеджио </w:t>
      </w:r>
    </w:p>
    <w:p w:rsidR="0058028B" w:rsidRPr="0016363A" w:rsidRDefault="0058028B" w:rsidP="00E20F75">
      <w:pPr>
        <w:ind w:left="540"/>
        <w:jc w:val="both"/>
        <w:rPr>
          <w:sz w:val="28"/>
          <w:szCs w:val="28"/>
        </w:rPr>
      </w:pPr>
      <w:r w:rsidRPr="0016363A">
        <w:rPr>
          <w:sz w:val="28"/>
          <w:szCs w:val="28"/>
        </w:rPr>
        <w:t>и музыкальной литературы СПБ ГБОУ ДОД «Детская музыкальная школа №25» Пушкинского района</w:t>
      </w:r>
    </w:p>
    <w:p w:rsidR="0058028B" w:rsidRPr="0016363A" w:rsidRDefault="0058028B" w:rsidP="00E20F75">
      <w:pPr>
        <w:ind w:firstLine="562"/>
        <w:jc w:val="both"/>
        <w:rPr>
          <w:sz w:val="28"/>
          <w:szCs w:val="28"/>
        </w:rPr>
      </w:pPr>
    </w:p>
    <w:p w:rsidR="0058028B" w:rsidRPr="000D0ED4" w:rsidRDefault="0058028B" w:rsidP="00E20F75">
      <w:pPr>
        <w:spacing w:before="100" w:beforeAutospacing="1" w:line="360" w:lineRule="auto"/>
        <w:ind w:firstLine="562"/>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spacing w:before="240" w:after="60"/>
        <w:jc w:val="center"/>
        <w:outlineLvl w:val="4"/>
        <w:rPr>
          <w:b/>
          <w:bCs/>
          <w:i/>
          <w:iCs/>
          <w:sz w:val="26"/>
          <w:szCs w:val="26"/>
        </w:rPr>
      </w:pPr>
    </w:p>
    <w:p w:rsidR="0058028B" w:rsidRPr="000D0ED4" w:rsidRDefault="0058028B" w:rsidP="00E20F75">
      <w:pPr>
        <w:spacing w:before="240" w:after="60"/>
        <w:jc w:val="center"/>
        <w:outlineLvl w:val="4"/>
        <w:rPr>
          <w:b/>
          <w:bCs/>
          <w:i/>
          <w:iCs/>
          <w:sz w:val="26"/>
          <w:szCs w:val="26"/>
        </w:rPr>
      </w:pPr>
    </w:p>
    <w:p w:rsidR="0058028B" w:rsidRPr="000D0ED4" w:rsidRDefault="0058028B" w:rsidP="00E20F75">
      <w:pPr>
        <w:spacing w:before="240" w:after="60"/>
        <w:jc w:val="center"/>
        <w:outlineLvl w:val="4"/>
        <w:rPr>
          <w:b/>
          <w:bCs/>
          <w:i/>
          <w:iCs/>
          <w:sz w:val="26"/>
          <w:szCs w:val="26"/>
        </w:rPr>
      </w:pPr>
    </w:p>
    <w:p w:rsidR="0058028B" w:rsidRPr="000D0ED4" w:rsidRDefault="0058028B" w:rsidP="00E20F75"/>
    <w:p w:rsidR="0058028B" w:rsidRPr="00E761F6" w:rsidRDefault="0058028B" w:rsidP="00E20F75">
      <w:pPr>
        <w:jc w:val="center"/>
        <w:rPr>
          <w:sz w:val="28"/>
          <w:szCs w:val="28"/>
        </w:rPr>
      </w:pPr>
      <w:r w:rsidRPr="00E761F6">
        <w:rPr>
          <w:sz w:val="28"/>
          <w:szCs w:val="28"/>
        </w:rPr>
        <w:t>Содержание:</w:t>
      </w:r>
    </w:p>
    <w:p w:rsidR="0058028B" w:rsidRPr="00E761F6" w:rsidRDefault="0058028B" w:rsidP="00E20F75">
      <w:pPr>
        <w:jc w:val="center"/>
        <w:rPr>
          <w:sz w:val="28"/>
          <w:szCs w:val="28"/>
        </w:rPr>
      </w:pPr>
    </w:p>
    <w:p w:rsidR="0058028B" w:rsidRPr="00E761F6" w:rsidRDefault="0058028B" w:rsidP="00E20F75">
      <w:pPr>
        <w:spacing w:line="360" w:lineRule="auto"/>
        <w:rPr>
          <w:sz w:val="28"/>
          <w:szCs w:val="28"/>
        </w:rPr>
      </w:pPr>
      <w:r w:rsidRPr="00E761F6">
        <w:rPr>
          <w:sz w:val="28"/>
          <w:szCs w:val="28"/>
        </w:rPr>
        <w:t>1. Пояснительная записка</w:t>
      </w:r>
    </w:p>
    <w:p w:rsidR="0058028B" w:rsidRPr="00E761F6" w:rsidRDefault="0058028B" w:rsidP="00E20F75">
      <w:pPr>
        <w:spacing w:line="360" w:lineRule="auto"/>
        <w:rPr>
          <w:sz w:val="28"/>
          <w:szCs w:val="28"/>
        </w:rPr>
      </w:pPr>
      <w:r w:rsidRPr="00E761F6">
        <w:rPr>
          <w:sz w:val="28"/>
          <w:szCs w:val="28"/>
        </w:rPr>
        <w:t>2. Структура и примерное содержание учебного предмета «Слушание музыки»</w:t>
      </w:r>
    </w:p>
    <w:p w:rsidR="0058028B" w:rsidRPr="00E761F6" w:rsidRDefault="0058028B" w:rsidP="00E20F75">
      <w:pPr>
        <w:spacing w:line="360" w:lineRule="auto"/>
        <w:ind w:firstLine="540"/>
        <w:rPr>
          <w:sz w:val="28"/>
          <w:szCs w:val="28"/>
        </w:rPr>
      </w:pPr>
      <w:r w:rsidRPr="00E761F6">
        <w:rPr>
          <w:sz w:val="28"/>
          <w:szCs w:val="28"/>
        </w:rPr>
        <w:t>1 класс</w:t>
      </w:r>
    </w:p>
    <w:p w:rsidR="0058028B" w:rsidRPr="00E761F6" w:rsidRDefault="0058028B" w:rsidP="00E20F75">
      <w:pPr>
        <w:spacing w:line="360" w:lineRule="auto"/>
        <w:ind w:firstLine="540"/>
        <w:rPr>
          <w:sz w:val="28"/>
          <w:szCs w:val="28"/>
        </w:rPr>
      </w:pPr>
      <w:r w:rsidRPr="00E761F6">
        <w:rPr>
          <w:sz w:val="28"/>
          <w:szCs w:val="28"/>
        </w:rPr>
        <w:t>2 класс</w:t>
      </w:r>
    </w:p>
    <w:p w:rsidR="0058028B" w:rsidRPr="00E761F6" w:rsidRDefault="0058028B" w:rsidP="00E20F75">
      <w:pPr>
        <w:spacing w:line="360" w:lineRule="auto"/>
        <w:ind w:firstLine="540"/>
        <w:rPr>
          <w:sz w:val="28"/>
          <w:szCs w:val="28"/>
        </w:rPr>
      </w:pPr>
      <w:r w:rsidRPr="00E761F6">
        <w:rPr>
          <w:sz w:val="28"/>
          <w:szCs w:val="28"/>
        </w:rPr>
        <w:t>3 класс</w:t>
      </w:r>
    </w:p>
    <w:p w:rsidR="0058028B" w:rsidRPr="00E761F6" w:rsidRDefault="0058028B" w:rsidP="00E20F75">
      <w:pPr>
        <w:spacing w:line="360" w:lineRule="auto"/>
        <w:rPr>
          <w:sz w:val="28"/>
          <w:szCs w:val="28"/>
        </w:rPr>
      </w:pPr>
      <w:r w:rsidRPr="00E761F6">
        <w:rPr>
          <w:sz w:val="28"/>
          <w:szCs w:val="28"/>
        </w:rPr>
        <w:t>3.Учебно-тематический план (календарно-тематическое планирование)</w:t>
      </w:r>
    </w:p>
    <w:p w:rsidR="0058028B" w:rsidRPr="00E761F6" w:rsidRDefault="0058028B" w:rsidP="00E20F75">
      <w:pPr>
        <w:spacing w:line="360" w:lineRule="auto"/>
        <w:ind w:firstLine="540"/>
        <w:rPr>
          <w:sz w:val="28"/>
          <w:szCs w:val="28"/>
        </w:rPr>
      </w:pPr>
      <w:r w:rsidRPr="00E761F6">
        <w:rPr>
          <w:sz w:val="28"/>
          <w:szCs w:val="28"/>
        </w:rPr>
        <w:t>1 класс</w:t>
      </w:r>
    </w:p>
    <w:p w:rsidR="0058028B" w:rsidRPr="00E761F6" w:rsidRDefault="0058028B" w:rsidP="00E20F75">
      <w:pPr>
        <w:spacing w:line="360" w:lineRule="auto"/>
        <w:ind w:firstLine="540"/>
        <w:rPr>
          <w:sz w:val="28"/>
          <w:szCs w:val="28"/>
        </w:rPr>
      </w:pPr>
      <w:r w:rsidRPr="00E761F6">
        <w:rPr>
          <w:sz w:val="28"/>
          <w:szCs w:val="28"/>
        </w:rPr>
        <w:t>2 класс</w:t>
      </w:r>
    </w:p>
    <w:p w:rsidR="0058028B" w:rsidRPr="00E761F6" w:rsidRDefault="0058028B" w:rsidP="00E20F75">
      <w:pPr>
        <w:spacing w:line="360" w:lineRule="auto"/>
        <w:ind w:firstLine="540"/>
        <w:rPr>
          <w:sz w:val="28"/>
          <w:szCs w:val="28"/>
        </w:rPr>
      </w:pPr>
      <w:r w:rsidRPr="00E761F6">
        <w:rPr>
          <w:sz w:val="28"/>
          <w:szCs w:val="28"/>
        </w:rPr>
        <w:t>3 класс</w:t>
      </w:r>
    </w:p>
    <w:p w:rsidR="0058028B" w:rsidRPr="00E761F6" w:rsidRDefault="0058028B" w:rsidP="00E20F75">
      <w:pPr>
        <w:spacing w:line="360" w:lineRule="auto"/>
        <w:rPr>
          <w:sz w:val="28"/>
          <w:szCs w:val="28"/>
        </w:rPr>
      </w:pPr>
      <w:r w:rsidRPr="00E761F6">
        <w:rPr>
          <w:sz w:val="28"/>
          <w:szCs w:val="28"/>
        </w:rPr>
        <w:t>4. Структура и примерное содержание учебного предмета «Музыкальная литература», учебно-тематический план</w:t>
      </w:r>
    </w:p>
    <w:p w:rsidR="0058028B" w:rsidRPr="00E761F6" w:rsidRDefault="0058028B" w:rsidP="00E20F75">
      <w:pPr>
        <w:spacing w:line="360" w:lineRule="auto"/>
        <w:ind w:firstLine="540"/>
        <w:rPr>
          <w:sz w:val="28"/>
          <w:szCs w:val="28"/>
        </w:rPr>
      </w:pPr>
      <w:r w:rsidRPr="00E761F6">
        <w:rPr>
          <w:sz w:val="28"/>
          <w:szCs w:val="28"/>
        </w:rPr>
        <w:t>4 класс</w:t>
      </w:r>
    </w:p>
    <w:p w:rsidR="0058028B" w:rsidRPr="00E761F6" w:rsidRDefault="0058028B" w:rsidP="00E20F75">
      <w:pPr>
        <w:spacing w:line="360" w:lineRule="auto"/>
        <w:ind w:firstLine="540"/>
        <w:rPr>
          <w:sz w:val="28"/>
          <w:szCs w:val="28"/>
        </w:rPr>
      </w:pPr>
      <w:r w:rsidRPr="00E761F6">
        <w:rPr>
          <w:sz w:val="28"/>
          <w:szCs w:val="28"/>
        </w:rPr>
        <w:t>5 класс</w:t>
      </w:r>
    </w:p>
    <w:p w:rsidR="0058028B" w:rsidRPr="00E761F6" w:rsidRDefault="0058028B" w:rsidP="00E20F75">
      <w:pPr>
        <w:spacing w:line="360" w:lineRule="auto"/>
        <w:ind w:firstLine="540"/>
        <w:rPr>
          <w:sz w:val="28"/>
          <w:szCs w:val="28"/>
        </w:rPr>
      </w:pPr>
      <w:r w:rsidRPr="00E761F6">
        <w:rPr>
          <w:sz w:val="28"/>
          <w:szCs w:val="28"/>
        </w:rPr>
        <w:t>6 класс</w:t>
      </w:r>
    </w:p>
    <w:p w:rsidR="0058028B" w:rsidRPr="00E761F6" w:rsidRDefault="0058028B" w:rsidP="00E20F75">
      <w:pPr>
        <w:spacing w:line="360" w:lineRule="auto"/>
        <w:ind w:firstLine="540"/>
        <w:rPr>
          <w:sz w:val="28"/>
          <w:szCs w:val="28"/>
        </w:rPr>
      </w:pPr>
      <w:r w:rsidRPr="00E761F6">
        <w:rPr>
          <w:sz w:val="28"/>
          <w:szCs w:val="28"/>
        </w:rPr>
        <w:t>7 класс</w:t>
      </w:r>
    </w:p>
    <w:p w:rsidR="0058028B" w:rsidRPr="00E761F6" w:rsidRDefault="0058028B" w:rsidP="00E20F75">
      <w:pPr>
        <w:spacing w:line="360" w:lineRule="auto"/>
        <w:ind w:firstLine="540"/>
        <w:rPr>
          <w:sz w:val="28"/>
          <w:szCs w:val="28"/>
        </w:rPr>
      </w:pPr>
      <w:r w:rsidRPr="00E761F6">
        <w:rPr>
          <w:sz w:val="28"/>
          <w:szCs w:val="28"/>
        </w:rPr>
        <w:t>8 класс</w:t>
      </w:r>
    </w:p>
    <w:p w:rsidR="0058028B" w:rsidRPr="00E761F6" w:rsidRDefault="0058028B" w:rsidP="00E20F75">
      <w:pPr>
        <w:spacing w:line="360" w:lineRule="auto"/>
        <w:ind w:firstLine="540"/>
        <w:rPr>
          <w:sz w:val="28"/>
          <w:szCs w:val="28"/>
        </w:rPr>
      </w:pPr>
      <w:r w:rsidRPr="00E761F6">
        <w:rPr>
          <w:sz w:val="28"/>
          <w:szCs w:val="28"/>
        </w:rPr>
        <w:t>9 класс</w:t>
      </w:r>
    </w:p>
    <w:p w:rsidR="0058028B" w:rsidRPr="00E761F6" w:rsidRDefault="0058028B" w:rsidP="00E20F75">
      <w:pPr>
        <w:spacing w:line="360" w:lineRule="auto"/>
        <w:rPr>
          <w:sz w:val="28"/>
          <w:szCs w:val="28"/>
        </w:rPr>
      </w:pPr>
      <w:r w:rsidRPr="00E761F6">
        <w:rPr>
          <w:sz w:val="28"/>
          <w:szCs w:val="28"/>
        </w:rPr>
        <w:t>5. Требования к уровню подготовки обучающихся (планируемые результаты освоения учебного предмета)</w:t>
      </w:r>
    </w:p>
    <w:p w:rsidR="0058028B" w:rsidRPr="00E761F6" w:rsidRDefault="0058028B" w:rsidP="00E20F75">
      <w:pPr>
        <w:spacing w:line="360" w:lineRule="auto"/>
        <w:rPr>
          <w:sz w:val="28"/>
          <w:szCs w:val="28"/>
        </w:rPr>
      </w:pPr>
      <w:r w:rsidRPr="00E761F6">
        <w:rPr>
          <w:sz w:val="28"/>
          <w:szCs w:val="28"/>
        </w:rPr>
        <w:t>6. Формы и методы контроля (организация контроля учебного процесса)</w:t>
      </w:r>
    </w:p>
    <w:p w:rsidR="0058028B" w:rsidRPr="00E761F6" w:rsidRDefault="0058028B" w:rsidP="00E20F75">
      <w:pPr>
        <w:spacing w:line="360" w:lineRule="auto"/>
        <w:rPr>
          <w:sz w:val="28"/>
          <w:szCs w:val="28"/>
        </w:rPr>
      </w:pPr>
      <w:r w:rsidRPr="00E761F6">
        <w:rPr>
          <w:sz w:val="28"/>
          <w:szCs w:val="28"/>
        </w:rPr>
        <w:t>7. Методическое обеспечение учебного процесса (методические рекомендации)</w:t>
      </w:r>
    </w:p>
    <w:p w:rsidR="0058028B" w:rsidRPr="00E761F6" w:rsidRDefault="0058028B" w:rsidP="00E20F75">
      <w:pPr>
        <w:spacing w:line="360" w:lineRule="auto"/>
        <w:rPr>
          <w:sz w:val="28"/>
          <w:szCs w:val="28"/>
        </w:rPr>
      </w:pPr>
      <w:r w:rsidRPr="00E761F6">
        <w:rPr>
          <w:sz w:val="28"/>
          <w:szCs w:val="28"/>
        </w:rPr>
        <w:t>8. Материально-техническое обеспечение программы (условия реализации)</w:t>
      </w:r>
    </w:p>
    <w:p w:rsidR="0058028B" w:rsidRPr="00E761F6" w:rsidRDefault="0058028B" w:rsidP="00E20F75">
      <w:pPr>
        <w:rPr>
          <w:b/>
          <w:sz w:val="28"/>
          <w:szCs w:val="28"/>
        </w:rPr>
      </w:pPr>
      <w:r w:rsidRPr="00E761F6">
        <w:rPr>
          <w:sz w:val="28"/>
          <w:szCs w:val="28"/>
        </w:rPr>
        <w:t>9. Список литературы</w:t>
      </w:r>
    </w:p>
    <w:p w:rsidR="0058028B" w:rsidRPr="00E761F6" w:rsidRDefault="0058028B" w:rsidP="00E20F75">
      <w:pPr>
        <w:jc w:val="center"/>
        <w:rPr>
          <w:b/>
          <w:sz w:val="28"/>
          <w:szCs w:val="28"/>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 w:rsidR="0058028B" w:rsidRPr="000D0ED4" w:rsidRDefault="0058028B" w:rsidP="00E20F75"/>
    <w:p w:rsidR="0058028B" w:rsidRPr="00E761F6" w:rsidRDefault="0058028B" w:rsidP="00E20F75">
      <w:pPr>
        <w:spacing w:before="240" w:after="60"/>
        <w:jc w:val="center"/>
        <w:outlineLvl w:val="4"/>
        <w:rPr>
          <w:b/>
          <w:bCs/>
          <w:iCs/>
          <w:sz w:val="28"/>
          <w:szCs w:val="28"/>
        </w:rPr>
      </w:pPr>
      <w:r w:rsidRPr="00E761F6">
        <w:rPr>
          <w:b/>
          <w:bCs/>
          <w:iCs/>
          <w:sz w:val="28"/>
          <w:szCs w:val="28"/>
        </w:rPr>
        <w:t>ПОЯСНИТЕЛЬНАЯ ЗАПИСКА</w:t>
      </w:r>
    </w:p>
    <w:p w:rsidR="0058028B" w:rsidRPr="00E761F6" w:rsidRDefault="0058028B" w:rsidP="00E20F75">
      <w:pPr>
        <w:jc w:val="both"/>
        <w:rPr>
          <w:sz w:val="28"/>
          <w:szCs w:val="28"/>
        </w:rPr>
      </w:pPr>
    </w:p>
    <w:p w:rsidR="0058028B" w:rsidRPr="00E761F6" w:rsidRDefault="0058028B" w:rsidP="00E20F75">
      <w:pPr>
        <w:spacing w:after="120"/>
        <w:jc w:val="both"/>
        <w:rPr>
          <w:sz w:val="28"/>
          <w:szCs w:val="28"/>
        </w:rPr>
      </w:pPr>
      <w:r w:rsidRPr="00E761F6">
        <w:rPr>
          <w:sz w:val="28"/>
          <w:szCs w:val="28"/>
        </w:rPr>
        <w:t xml:space="preserve">     Музыка – это неотъемлемая часть нашей жизни. Она обладает могучим эмоциональным воздействием, пробуждает в человеке добрые чувства, делает его выше, чище, лучше. Научить любить и понимать музыку можно только при помощи самой музыки.  </w:t>
      </w:r>
    </w:p>
    <w:p w:rsidR="0058028B" w:rsidRPr="00E761F6" w:rsidRDefault="0058028B" w:rsidP="00E20F75">
      <w:pPr>
        <w:jc w:val="both"/>
        <w:rPr>
          <w:sz w:val="28"/>
          <w:szCs w:val="28"/>
        </w:rPr>
      </w:pPr>
      <w:r w:rsidRPr="00E761F6">
        <w:rPr>
          <w:sz w:val="28"/>
          <w:szCs w:val="28"/>
        </w:rPr>
        <w:t xml:space="preserve">     Дополнительное образование несет важную социальную функцию, которая заключается в том, чтобы средствами искусства способствовать развитию и оздоровлению детей, адаптировать детей к жизни, формировать их общую культуру, музыкальный вкус, навыки коллективного общения, развивать мышление, фантазию, раскрывать индивидуальность, а также профессионально самоопределиться. Детская школа искусств создает условия для реализации личностного творческого потенциала любому ребенку с учетом его индивидуальных возможностей.</w:t>
      </w:r>
    </w:p>
    <w:p w:rsidR="0058028B" w:rsidRPr="00E761F6" w:rsidRDefault="0058028B" w:rsidP="00E20F75">
      <w:pPr>
        <w:jc w:val="both"/>
        <w:rPr>
          <w:sz w:val="28"/>
          <w:szCs w:val="28"/>
        </w:rPr>
      </w:pPr>
      <w:r w:rsidRPr="00E761F6">
        <w:rPr>
          <w:sz w:val="28"/>
          <w:szCs w:val="28"/>
        </w:rPr>
        <w:t xml:space="preserve">      Одной из дисциплин, способствующих музыкально-эстетическому воспитанию учащихся, являются предметы «Слушание музыки» и «Музыкальная литература». Благодаря этим предметам у детей формируется интерес и любовь к классической, народной и современной музыке. Развиваются музыкальные способности детей, образное мышление, память, способность понимать художественную красоту музыкального произведения и связывать искусство с явлениями общественной жизни.</w:t>
      </w:r>
    </w:p>
    <w:p w:rsidR="0058028B" w:rsidRPr="00E761F6" w:rsidRDefault="0058028B" w:rsidP="00E20F75">
      <w:pPr>
        <w:jc w:val="both"/>
        <w:rPr>
          <w:sz w:val="28"/>
          <w:szCs w:val="28"/>
        </w:rPr>
      </w:pPr>
      <w:r w:rsidRPr="00E761F6">
        <w:rPr>
          <w:sz w:val="28"/>
          <w:szCs w:val="28"/>
        </w:rPr>
        <w:t xml:space="preserve">     Предмет слушание музыки и музыкальная литература воспитывает не только разносторонне развитого музыканта, но и готовит активного слушателя, знающего и понимающего классическую музыку.</w:t>
      </w:r>
    </w:p>
    <w:p w:rsidR="0058028B" w:rsidRPr="00E761F6" w:rsidRDefault="0058028B" w:rsidP="00E20F75">
      <w:pPr>
        <w:jc w:val="both"/>
        <w:rPr>
          <w:sz w:val="28"/>
          <w:szCs w:val="28"/>
        </w:rPr>
      </w:pPr>
      <w:r w:rsidRPr="00E761F6">
        <w:rPr>
          <w:sz w:val="28"/>
          <w:szCs w:val="28"/>
        </w:rPr>
        <w:t xml:space="preserve">     Преподавание музыкальной литературы должно быть в тесной связи со всеми предметами, изучающимися в ДШИ. Кроме этого, изучая музыкальную литературу, необходимо проводить межпредметные связи с художественной литературой, историей. Эти факторы обогащают музыкально-педагогический процесс и способствуют более гармоничному развитию музыкальных способностей учащихся.</w:t>
      </w:r>
    </w:p>
    <w:p w:rsidR="0058028B" w:rsidRPr="00E761F6" w:rsidRDefault="0058028B" w:rsidP="00E20F75">
      <w:pPr>
        <w:jc w:val="both"/>
        <w:rPr>
          <w:sz w:val="28"/>
          <w:szCs w:val="28"/>
        </w:rPr>
      </w:pPr>
      <w:r w:rsidRPr="00E761F6">
        <w:rPr>
          <w:sz w:val="28"/>
          <w:szCs w:val="28"/>
        </w:rPr>
        <w:t xml:space="preserve">     Богатство содержания и разнообразие жанров музыкальных произведений, знакомство с биографиями крупнейших композиторов-классиков помогает учащимся понять связь искусства с явлениями общественной жизни. Слушание и изучение музыкальных произведений является одним из средств музыкального воспитания, способствующих единству художественного и технического развития юных музыкантов.</w:t>
      </w:r>
    </w:p>
    <w:p w:rsidR="0058028B" w:rsidRPr="00E761F6" w:rsidRDefault="0058028B" w:rsidP="00E20F75">
      <w:pPr>
        <w:jc w:val="both"/>
        <w:rPr>
          <w:sz w:val="28"/>
          <w:szCs w:val="28"/>
        </w:rPr>
      </w:pPr>
      <w:r w:rsidRPr="00E761F6">
        <w:rPr>
          <w:sz w:val="28"/>
          <w:szCs w:val="28"/>
        </w:rPr>
        <w:t xml:space="preserve">     Изучение музыкальной литературы – составная часть единого и многогранного процесса музыкального воспитания и обучения. Курс музыкальной литературы представляет собой синтез знаний и умений, которые обеспечивают единый процесс воспитания и образования.</w:t>
      </w:r>
    </w:p>
    <w:p w:rsidR="0058028B" w:rsidRPr="00E761F6" w:rsidRDefault="0058028B" w:rsidP="00E20F75">
      <w:pPr>
        <w:jc w:val="both"/>
        <w:rPr>
          <w:sz w:val="28"/>
          <w:szCs w:val="28"/>
        </w:rPr>
      </w:pPr>
      <w:r w:rsidRPr="00E761F6">
        <w:rPr>
          <w:b/>
          <w:bCs/>
          <w:sz w:val="28"/>
          <w:szCs w:val="28"/>
        </w:rPr>
        <w:t xml:space="preserve">    </w:t>
      </w:r>
      <w:r w:rsidRPr="00E761F6">
        <w:rPr>
          <w:bCs/>
          <w:sz w:val="28"/>
          <w:szCs w:val="28"/>
        </w:rPr>
        <w:t>Актуальность</w:t>
      </w:r>
      <w:r w:rsidRPr="00E761F6">
        <w:rPr>
          <w:sz w:val="28"/>
          <w:szCs w:val="28"/>
        </w:rPr>
        <w:t xml:space="preserve"> данной программы состоит в том, что уже с раннего возраста у обучающихся формируется избирательность потребления музыкальных впечатлений, и тем быстрее они  смогут достигнуть более высокого уровня воспитанного художественного вкуса.</w:t>
      </w:r>
    </w:p>
    <w:p w:rsidR="0058028B" w:rsidRPr="00E761F6" w:rsidRDefault="0058028B" w:rsidP="00E20F75">
      <w:pPr>
        <w:jc w:val="center"/>
        <w:rPr>
          <w:b/>
          <w:sz w:val="28"/>
          <w:szCs w:val="28"/>
        </w:rPr>
      </w:pPr>
      <w:r w:rsidRPr="00E761F6">
        <w:rPr>
          <w:b/>
          <w:sz w:val="28"/>
          <w:szCs w:val="28"/>
        </w:rPr>
        <w:t>ОБЛАСТЬ ПРИМЕНЕНИЯ ПРОГРАММЫ</w:t>
      </w:r>
    </w:p>
    <w:p w:rsidR="0058028B" w:rsidRPr="00E761F6" w:rsidRDefault="0058028B" w:rsidP="00E20F75">
      <w:pPr>
        <w:jc w:val="center"/>
        <w:rPr>
          <w:b/>
          <w:sz w:val="28"/>
          <w:szCs w:val="28"/>
        </w:rPr>
      </w:pPr>
    </w:p>
    <w:p w:rsidR="0058028B" w:rsidRPr="00E761F6" w:rsidRDefault="0058028B" w:rsidP="00E20F75">
      <w:pPr>
        <w:ind w:firstLine="426"/>
        <w:jc w:val="both"/>
        <w:rPr>
          <w:sz w:val="28"/>
          <w:szCs w:val="28"/>
        </w:rPr>
      </w:pPr>
      <w:r w:rsidRPr="00E761F6">
        <w:rPr>
          <w:sz w:val="28"/>
          <w:szCs w:val="28"/>
        </w:rPr>
        <w:t>Примерная программа учебного предмета «Слушание музыки» и «Музыкальная литература» является частью дополнительной предпрофессиональной программы в области музыкального искусства «Фортепиано».</w:t>
      </w:r>
    </w:p>
    <w:p w:rsidR="0058028B" w:rsidRPr="00E761F6" w:rsidRDefault="0058028B" w:rsidP="00E20F75">
      <w:pPr>
        <w:ind w:firstLine="426"/>
        <w:jc w:val="both"/>
        <w:rPr>
          <w:sz w:val="28"/>
          <w:szCs w:val="28"/>
        </w:rPr>
      </w:pPr>
      <w:r w:rsidRPr="00E761F6">
        <w:rPr>
          <w:sz w:val="28"/>
          <w:szCs w:val="28"/>
        </w:rPr>
        <w:t>Примерная программа учебного предмета может быть использована преподавателями ДМШ /ДШИ.</w:t>
      </w:r>
    </w:p>
    <w:p w:rsidR="0058028B" w:rsidRPr="00E761F6" w:rsidRDefault="0058028B" w:rsidP="00E20F75">
      <w:pPr>
        <w:ind w:firstLine="426"/>
        <w:jc w:val="both"/>
        <w:rPr>
          <w:b/>
          <w:sz w:val="28"/>
          <w:szCs w:val="28"/>
        </w:rPr>
      </w:pPr>
      <w:r w:rsidRPr="00E761F6">
        <w:rPr>
          <w:b/>
          <w:sz w:val="28"/>
          <w:szCs w:val="28"/>
        </w:rPr>
        <w:t>Место предмета в структуре дополнительной предпрофессиональной общеобразовательной программы в области музыкального искусства:</w:t>
      </w:r>
    </w:p>
    <w:p w:rsidR="0058028B" w:rsidRPr="00E761F6" w:rsidRDefault="0058028B" w:rsidP="00E20F75">
      <w:pPr>
        <w:ind w:firstLine="426"/>
        <w:jc w:val="both"/>
        <w:rPr>
          <w:b/>
          <w:sz w:val="28"/>
          <w:szCs w:val="28"/>
        </w:rPr>
      </w:pPr>
      <w:r w:rsidRPr="00E761F6">
        <w:rPr>
          <w:b/>
          <w:sz w:val="28"/>
          <w:szCs w:val="28"/>
        </w:rPr>
        <w:t>ПО.02 Теория и история музыки</w:t>
      </w:r>
    </w:p>
    <w:p w:rsidR="0058028B" w:rsidRPr="00E761F6" w:rsidRDefault="0058028B" w:rsidP="00E20F75">
      <w:pPr>
        <w:jc w:val="both"/>
        <w:rPr>
          <w:sz w:val="28"/>
          <w:szCs w:val="28"/>
        </w:rPr>
      </w:pPr>
      <w:r w:rsidRPr="00E761F6">
        <w:rPr>
          <w:sz w:val="28"/>
          <w:szCs w:val="28"/>
        </w:rPr>
        <w:t>ПО.02.УП.02 Слушание музыки</w:t>
      </w:r>
    </w:p>
    <w:p w:rsidR="0058028B" w:rsidRPr="00E761F6" w:rsidRDefault="0058028B" w:rsidP="00E20F75">
      <w:pPr>
        <w:jc w:val="both"/>
        <w:rPr>
          <w:sz w:val="28"/>
          <w:szCs w:val="28"/>
        </w:rPr>
      </w:pPr>
      <w:r w:rsidRPr="00E761F6">
        <w:rPr>
          <w:sz w:val="28"/>
          <w:szCs w:val="28"/>
        </w:rPr>
        <w:t>ПО.02.УП.03 Музыкальная литература (зарубежная, отечественная)</w:t>
      </w:r>
    </w:p>
    <w:p w:rsidR="0058028B" w:rsidRPr="00E761F6" w:rsidRDefault="0058028B" w:rsidP="00E20F75">
      <w:pPr>
        <w:jc w:val="both"/>
        <w:rPr>
          <w:sz w:val="28"/>
          <w:szCs w:val="28"/>
        </w:rPr>
      </w:pPr>
      <w:r w:rsidRPr="00E761F6">
        <w:rPr>
          <w:sz w:val="28"/>
          <w:szCs w:val="28"/>
        </w:rPr>
        <w:t xml:space="preserve">     </w:t>
      </w:r>
      <w:r w:rsidRPr="00E761F6">
        <w:rPr>
          <w:b/>
          <w:bCs/>
          <w:sz w:val="28"/>
          <w:szCs w:val="28"/>
        </w:rPr>
        <w:t>Цель программы</w:t>
      </w:r>
      <w:r w:rsidRPr="00E761F6">
        <w:rPr>
          <w:sz w:val="28"/>
          <w:szCs w:val="28"/>
        </w:rPr>
        <w:t xml:space="preserve"> – формирование музыкально-эстетической культуры личности посредством приобщения к музыкальному искусству, посредством развития мотивации личности к познанию и творчеству.</w:t>
      </w:r>
    </w:p>
    <w:p w:rsidR="0058028B" w:rsidRPr="00E761F6" w:rsidRDefault="0058028B" w:rsidP="00E20F75">
      <w:pPr>
        <w:jc w:val="both"/>
        <w:rPr>
          <w:b/>
          <w:bCs/>
          <w:sz w:val="28"/>
          <w:szCs w:val="28"/>
        </w:rPr>
      </w:pPr>
      <w:r w:rsidRPr="00E761F6">
        <w:rPr>
          <w:sz w:val="28"/>
          <w:szCs w:val="28"/>
        </w:rPr>
        <w:t xml:space="preserve">     Данная цель реализуется посредством решения следующих </w:t>
      </w:r>
      <w:r w:rsidRPr="00E761F6">
        <w:rPr>
          <w:b/>
          <w:bCs/>
          <w:sz w:val="28"/>
          <w:szCs w:val="28"/>
        </w:rPr>
        <w:t>педагогических задач:</w:t>
      </w:r>
    </w:p>
    <w:p w:rsidR="0058028B" w:rsidRPr="00E761F6" w:rsidRDefault="0058028B" w:rsidP="00E20F75">
      <w:pPr>
        <w:jc w:val="both"/>
        <w:rPr>
          <w:i/>
          <w:iCs/>
          <w:sz w:val="28"/>
          <w:szCs w:val="28"/>
          <w:u w:val="single"/>
        </w:rPr>
      </w:pPr>
      <w:r w:rsidRPr="00E761F6">
        <w:rPr>
          <w:i/>
          <w:iCs/>
          <w:sz w:val="28"/>
          <w:szCs w:val="28"/>
          <w:u w:val="single"/>
          <w:lang w:val="en-US"/>
        </w:rPr>
        <w:t>Образовательные:</w:t>
      </w:r>
    </w:p>
    <w:p w:rsidR="0058028B" w:rsidRPr="00E761F6" w:rsidRDefault="0058028B" w:rsidP="005F23A0">
      <w:pPr>
        <w:numPr>
          <w:ilvl w:val="0"/>
          <w:numId w:val="115"/>
        </w:numPr>
        <w:jc w:val="both"/>
        <w:rPr>
          <w:sz w:val="28"/>
          <w:szCs w:val="28"/>
        </w:rPr>
      </w:pPr>
      <w:r w:rsidRPr="00E761F6">
        <w:rPr>
          <w:sz w:val="28"/>
          <w:szCs w:val="28"/>
        </w:rPr>
        <w:t>приобретение умения разбирать музыкальные произведения, слышать и понимать выразительность отдельных элементов музыкальной речи;</w:t>
      </w:r>
    </w:p>
    <w:p w:rsidR="0058028B" w:rsidRPr="00E761F6" w:rsidRDefault="0058028B" w:rsidP="005F23A0">
      <w:pPr>
        <w:numPr>
          <w:ilvl w:val="0"/>
          <w:numId w:val="115"/>
        </w:numPr>
        <w:jc w:val="both"/>
        <w:rPr>
          <w:sz w:val="28"/>
          <w:szCs w:val="28"/>
        </w:rPr>
      </w:pPr>
      <w:r w:rsidRPr="00E761F6">
        <w:rPr>
          <w:sz w:val="28"/>
          <w:szCs w:val="28"/>
        </w:rPr>
        <w:t>приобретение умения ориентироваться в нотном тексте сочинений;</w:t>
      </w:r>
    </w:p>
    <w:p w:rsidR="0058028B" w:rsidRPr="00E761F6" w:rsidRDefault="0058028B" w:rsidP="005F23A0">
      <w:pPr>
        <w:numPr>
          <w:ilvl w:val="0"/>
          <w:numId w:val="115"/>
        </w:numPr>
        <w:jc w:val="both"/>
        <w:rPr>
          <w:sz w:val="28"/>
          <w:szCs w:val="28"/>
        </w:rPr>
      </w:pPr>
      <w:r w:rsidRPr="00E761F6">
        <w:rPr>
          <w:sz w:val="28"/>
          <w:szCs w:val="28"/>
        </w:rPr>
        <w:t>приобретение умения запоминать и узнавать на слух основные темы прослушанной музыки, грамотно излагать впечатления и мысли о музыке;</w:t>
      </w:r>
    </w:p>
    <w:p w:rsidR="0058028B" w:rsidRPr="00E761F6" w:rsidRDefault="0058028B" w:rsidP="005F23A0">
      <w:pPr>
        <w:numPr>
          <w:ilvl w:val="0"/>
          <w:numId w:val="115"/>
        </w:numPr>
        <w:jc w:val="both"/>
        <w:rPr>
          <w:sz w:val="28"/>
          <w:szCs w:val="28"/>
        </w:rPr>
      </w:pPr>
      <w:r w:rsidRPr="00E761F6">
        <w:rPr>
          <w:sz w:val="28"/>
          <w:szCs w:val="28"/>
        </w:rPr>
        <w:t>научить грамотно передавать содержание произведений; выделять основные выразительные средства, свободно пользуясь при этом необходимой музыкальной терминологией;</w:t>
      </w:r>
    </w:p>
    <w:p w:rsidR="0058028B" w:rsidRPr="00E761F6" w:rsidRDefault="0058028B" w:rsidP="005F23A0">
      <w:pPr>
        <w:numPr>
          <w:ilvl w:val="0"/>
          <w:numId w:val="115"/>
        </w:numPr>
        <w:jc w:val="both"/>
        <w:rPr>
          <w:sz w:val="28"/>
          <w:szCs w:val="28"/>
        </w:rPr>
      </w:pPr>
      <w:r w:rsidRPr="00E761F6">
        <w:rPr>
          <w:sz w:val="28"/>
          <w:szCs w:val="28"/>
        </w:rPr>
        <w:t xml:space="preserve"> активизация познавательных и музыкальных способностей;</w:t>
      </w:r>
    </w:p>
    <w:p w:rsidR="0058028B" w:rsidRPr="00E761F6" w:rsidRDefault="0058028B" w:rsidP="005F23A0">
      <w:pPr>
        <w:numPr>
          <w:ilvl w:val="0"/>
          <w:numId w:val="115"/>
        </w:numPr>
        <w:jc w:val="both"/>
        <w:rPr>
          <w:sz w:val="28"/>
          <w:szCs w:val="28"/>
        </w:rPr>
      </w:pPr>
      <w:r w:rsidRPr="00E761F6">
        <w:rPr>
          <w:sz w:val="28"/>
          <w:szCs w:val="28"/>
        </w:rPr>
        <w:t>приобщение к высокохудожественному репертуару классической и современной музыки;</w:t>
      </w:r>
    </w:p>
    <w:p w:rsidR="0058028B" w:rsidRPr="00E761F6" w:rsidRDefault="0058028B" w:rsidP="00E20F75">
      <w:pPr>
        <w:ind w:left="360"/>
        <w:jc w:val="both"/>
        <w:rPr>
          <w:sz w:val="28"/>
          <w:szCs w:val="28"/>
        </w:rPr>
      </w:pPr>
    </w:p>
    <w:p w:rsidR="0058028B" w:rsidRPr="00E761F6" w:rsidRDefault="0058028B" w:rsidP="00E20F75">
      <w:pPr>
        <w:ind w:left="360"/>
        <w:jc w:val="both"/>
        <w:rPr>
          <w:i/>
          <w:iCs/>
          <w:sz w:val="28"/>
          <w:szCs w:val="28"/>
          <w:u w:val="single"/>
        </w:rPr>
      </w:pPr>
      <w:r w:rsidRPr="00E761F6">
        <w:rPr>
          <w:i/>
          <w:iCs/>
          <w:sz w:val="28"/>
          <w:szCs w:val="28"/>
          <w:u w:val="single"/>
        </w:rPr>
        <w:t>Воспитательные:</w:t>
      </w:r>
    </w:p>
    <w:p w:rsidR="0058028B" w:rsidRPr="00E761F6" w:rsidRDefault="0058028B" w:rsidP="005F23A0">
      <w:pPr>
        <w:numPr>
          <w:ilvl w:val="0"/>
          <w:numId w:val="116"/>
        </w:numPr>
        <w:jc w:val="both"/>
        <w:rPr>
          <w:sz w:val="28"/>
          <w:szCs w:val="28"/>
        </w:rPr>
      </w:pPr>
      <w:r w:rsidRPr="00E761F6">
        <w:rPr>
          <w:sz w:val="28"/>
          <w:szCs w:val="28"/>
        </w:rPr>
        <w:t>формирование духовной культуры и нравственности ребенка;</w:t>
      </w:r>
    </w:p>
    <w:p w:rsidR="0058028B" w:rsidRPr="00E761F6" w:rsidRDefault="0058028B" w:rsidP="005F23A0">
      <w:pPr>
        <w:numPr>
          <w:ilvl w:val="0"/>
          <w:numId w:val="116"/>
        </w:numPr>
        <w:jc w:val="both"/>
        <w:rPr>
          <w:sz w:val="28"/>
          <w:szCs w:val="28"/>
        </w:rPr>
      </w:pPr>
      <w:r w:rsidRPr="00E761F6">
        <w:rPr>
          <w:sz w:val="28"/>
          <w:szCs w:val="28"/>
        </w:rPr>
        <w:t>приобщение к отечественным и мировым культурным ценностям;</w:t>
      </w:r>
    </w:p>
    <w:p w:rsidR="0058028B" w:rsidRPr="00E761F6" w:rsidRDefault="0058028B" w:rsidP="005F23A0">
      <w:pPr>
        <w:numPr>
          <w:ilvl w:val="0"/>
          <w:numId w:val="116"/>
        </w:numPr>
        <w:jc w:val="both"/>
        <w:rPr>
          <w:sz w:val="28"/>
          <w:szCs w:val="28"/>
        </w:rPr>
      </w:pPr>
      <w:r w:rsidRPr="00E761F6">
        <w:rPr>
          <w:sz w:val="28"/>
          <w:szCs w:val="28"/>
        </w:rPr>
        <w:t>формирование высоких эстетических норм в отношениях между людьми;</w:t>
      </w:r>
    </w:p>
    <w:p w:rsidR="0058028B" w:rsidRPr="00E761F6" w:rsidRDefault="0058028B" w:rsidP="005F23A0">
      <w:pPr>
        <w:numPr>
          <w:ilvl w:val="0"/>
          <w:numId w:val="116"/>
        </w:numPr>
        <w:jc w:val="both"/>
        <w:rPr>
          <w:sz w:val="28"/>
          <w:szCs w:val="28"/>
        </w:rPr>
      </w:pPr>
      <w:r w:rsidRPr="00E761F6">
        <w:rPr>
          <w:sz w:val="28"/>
          <w:szCs w:val="28"/>
        </w:rPr>
        <w:t>воспитание интереса и любви к музыкальному искусству;</w:t>
      </w:r>
    </w:p>
    <w:p w:rsidR="0058028B" w:rsidRPr="00E761F6" w:rsidRDefault="0058028B" w:rsidP="005F23A0">
      <w:pPr>
        <w:numPr>
          <w:ilvl w:val="0"/>
          <w:numId w:val="116"/>
        </w:numPr>
        <w:jc w:val="both"/>
        <w:rPr>
          <w:sz w:val="28"/>
          <w:szCs w:val="28"/>
        </w:rPr>
      </w:pPr>
      <w:r w:rsidRPr="00E761F6">
        <w:rPr>
          <w:sz w:val="28"/>
          <w:szCs w:val="28"/>
        </w:rPr>
        <w:t>развитие художественного вкуса;</w:t>
      </w:r>
    </w:p>
    <w:p w:rsidR="0058028B" w:rsidRPr="00E761F6" w:rsidRDefault="0058028B" w:rsidP="005F23A0">
      <w:pPr>
        <w:numPr>
          <w:ilvl w:val="0"/>
          <w:numId w:val="116"/>
        </w:numPr>
        <w:jc w:val="both"/>
        <w:rPr>
          <w:sz w:val="28"/>
          <w:szCs w:val="28"/>
        </w:rPr>
      </w:pPr>
      <w:r w:rsidRPr="00E761F6">
        <w:rPr>
          <w:sz w:val="28"/>
          <w:szCs w:val="28"/>
        </w:rPr>
        <w:t>воспитание тонкого музыкального вкуса, потребности к самостоятельному общению с высокохудожественной музыкой;</w:t>
      </w:r>
    </w:p>
    <w:p w:rsidR="0058028B" w:rsidRPr="00E761F6" w:rsidRDefault="0058028B" w:rsidP="00E20F75">
      <w:pPr>
        <w:jc w:val="both"/>
        <w:rPr>
          <w:sz w:val="28"/>
          <w:szCs w:val="28"/>
        </w:rPr>
      </w:pPr>
    </w:p>
    <w:p w:rsidR="0058028B" w:rsidRPr="00E761F6" w:rsidRDefault="0058028B" w:rsidP="00E20F75">
      <w:pPr>
        <w:ind w:left="360"/>
        <w:jc w:val="both"/>
        <w:rPr>
          <w:i/>
          <w:iCs/>
          <w:sz w:val="28"/>
          <w:szCs w:val="28"/>
          <w:u w:val="single"/>
        </w:rPr>
      </w:pPr>
      <w:r w:rsidRPr="00E761F6">
        <w:rPr>
          <w:i/>
          <w:iCs/>
          <w:sz w:val="28"/>
          <w:szCs w:val="28"/>
          <w:u w:val="single"/>
        </w:rPr>
        <w:t>Развивающие:</w:t>
      </w:r>
    </w:p>
    <w:p w:rsidR="0058028B" w:rsidRPr="00E761F6" w:rsidRDefault="0058028B" w:rsidP="005F23A0">
      <w:pPr>
        <w:numPr>
          <w:ilvl w:val="0"/>
          <w:numId w:val="117"/>
        </w:numPr>
        <w:jc w:val="both"/>
        <w:rPr>
          <w:sz w:val="28"/>
          <w:szCs w:val="28"/>
        </w:rPr>
      </w:pPr>
      <w:r w:rsidRPr="00E761F6">
        <w:rPr>
          <w:sz w:val="28"/>
          <w:szCs w:val="28"/>
        </w:rPr>
        <w:t>формировать у детей любовь и интерес к серьезному музыкальному искусству, понимание народного, народного, классического и современного музыкального творчества;</w:t>
      </w:r>
    </w:p>
    <w:p w:rsidR="0058028B" w:rsidRPr="00E761F6" w:rsidRDefault="0058028B" w:rsidP="005F23A0">
      <w:pPr>
        <w:numPr>
          <w:ilvl w:val="0"/>
          <w:numId w:val="117"/>
        </w:numPr>
        <w:jc w:val="both"/>
        <w:rPr>
          <w:sz w:val="28"/>
          <w:szCs w:val="28"/>
        </w:rPr>
      </w:pPr>
      <w:r w:rsidRPr="00E761F6">
        <w:rPr>
          <w:sz w:val="28"/>
          <w:szCs w:val="28"/>
        </w:rPr>
        <w:t>развивать любознательность и кругозор ребенка;</w:t>
      </w:r>
    </w:p>
    <w:p w:rsidR="0058028B" w:rsidRPr="00E761F6" w:rsidRDefault="0058028B" w:rsidP="005F23A0">
      <w:pPr>
        <w:numPr>
          <w:ilvl w:val="0"/>
          <w:numId w:val="117"/>
        </w:numPr>
        <w:jc w:val="both"/>
        <w:rPr>
          <w:sz w:val="28"/>
          <w:szCs w:val="28"/>
        </w:rPr>
      </w:pPr>
      <w:r w:rsidRPr="00E761F6">
        <w:rPr>
          <w:sz w:val="28"/>
          <w:szCs w:val="28"/>
        </w:rPr>
        <w:t>развивать умения самостоятельно приобретать, анализировать, усваивать и применять полученные знания;</w:t>
      </w:r>
    </w:p>
    <w:p w:rsidR="0058028B" w:rsidRPr="00E761F6" w:rsidRDefault="0058028B" w:rsidP="005F23A0">
      <w:pPr>
        <w:numPr>
          <w:ilvl w:val="0"/>
          <w:numId w:val="117"/>
        </w:numPr>
        <w:jc w:val="both"/>
        <w:rPr>
          <w:sz w:val="28"/>
          <w:szCs w:val="28"/>
        </w:rPr>
      </w:pPr>
      <w:r w:rsidRPr="00E761F6">
        <w:rPr>
          <w:sz w:val="28"/>
          <w:szCs w:val="28"/>
        </w:rPr>
        <w:t>развивать эмоциональную сферу ребенка;</w:t>
      </w:r>
    </w:p>
    <w:p w:rsidR="0058028B" w:rsidRPr="00E761F6" w:rsidRDefault="0058028B" w:rsidP="005F23A0">
      <w:pPr>
        <w:numPr>
          <w:ilvl w:val="0"/>
          <w:numId w:val="117"/>
        </w:numPr>
        <w:jc w:val="both"/>
        <w:rPr>
          <w:sz w:val="28"/>
          <w:szCs w:val="28"/>
        </w:rPr>
      </w:pPr>
      <w:r w:rsidRPr="00E761F6">
        <w:rPr>
          <w:sz w:val="28"/>
          <w:szCs w:val="28"/>
        </w:rPr>
        <w:t>развивать мотивацию учащихся к познанию и творчеству;</w:t>
      </w:r>
    </w:p>
    <w:p w:rsidR="0058028B" w:rsidRPr="00E761F6" w:rsidRDefault="0058028B" w:rsidP="005F23A0">
      <w:pPr>
        <w:numPr>
          <w:ilvl w:val="0"/>
          <w:numId w:val="117"/>
        </w:numPr>
        <w:jc w:val="both"/>
        <w:rPr>
          <w:sz w:val="28"/>
          <w:szCs w:val="28"/>
        </w:rPr>
      </w:pPr>
      <w:r w:rsidRPr="00E761F6">
        <w:rPr>
          <w:sz w:val="28"/>
          <w:szCs w:val="28"/>
        </w:rPr>
        <w:t>развивать коммуникативные способности учащихся;</w:t>
      </w:r>
    </w:p>
    <w:p w:rsidR="0058028B" w:rsidRPr="00E761F6" w:rsidRDefault="0058028B" w:rsidP="005F23A0">
      <w:pPr>
        <w:numPr>
          <w:ilvl w:val="0"/>
          <w:numId w:val="117"/>
        </w:numPr>
        <w:jc w:val="both"/>
        <w:rPr>
          <w:sz w:val="28"/>
          <w:szCs w:val="28"/>
        </w:rPr>
      </w:pPr>
      <w:r w:rsidRPr="00E761F6">
        <w:rPr>
          <w:sz w:val="28"/>
          <w:szCs w:val="28"/>
        </w:rPr>
        <w:t xml:space="preserve">развить творческую активность, внимательность, наблюдательность, творческое воображение, фантазию; </w:t>
      </w:r>
    </w:p>
    <w:p w:rsidR="0058028B" w:rsidRPr="00E761F6" w:rsidRDefault="0058028B" w:rsidP="005F23A0">
      <w:pPr>
        <w:numPr>
          <w:ilvl w:val="0"/>
          <w:numId w:val="117"/>
        </w:numPr>
        <w:jc w:val="both"/>
        <w:rPr>
          <w:sz w:val="28"/>
          <w:szCs w:val="28"/>
        </w:rPr>
      </w:pPr>
      <w:r w:rsidRPr="00E761F6">
        <w:rPr>
          <w:sz w:val="28"/>
          <w:szCs w:val="28"/>
        </w:rPr>
        <w:t>повысить уровень знаний детей в области музыкальной культуры, развить их музыкальные представления и художественный вкус на лучших образцах народного музыкального творчества, классиков русской и зарубежной музыки, современной музыки;</w:t>
      </w:r>
    </w:p>
    <w:p w:rsidR="0058028B" w:rsidRPr="00E761F6" w:rsidRDefault="0058028B" w:rsidP="00E20F75">
      <w:pPr>
        <w:ind w:left="360"/>
        <w:jc w:val="both"/>
        <w:rPr>
          <w:sz w:val="28"/>
          <w:szCs w:val="28"/>
        </w:rPr>
      </w:pPr>
    </w:p>
    <w:p w:rsidR="0058028B" w:rsidRPr="00E761F6" w:rsidRDefault="0058028B" w:rsidP="00E20F75">
      <w:pPr>
        <w:ind w:left="360"/>
        <w:jc w:val="center"/>
        <w:rPr>
          <w:b/>
          <w:sz w:val="28"/>
          <w:szCs w:val="28"/>
        </w:rPr>
      </w:pPr>
      <w:r w:rsidRPr="00E761F6">
        <w:rPr>
          <w:b/>
          <w:sz w:val="28"/>
          <w:szCs w:val="28"/>
        </w:rPr>
        <w:t>Сроки реализации программы</w:t>
      </w:r>
    </w:p>
    <w:p w:rsidR="0058028B" w:rsidRPr="00E761F6" w:rsidRDefault="0058028B" w:rsidP="00E20F75">
      <w:pPr>
        <w:ind w:left="360" w:firstLine="349"/>
        <w:rPr>
          <w:b/>
          <w:sz w:val="28"/>
          <w:szCs w:val="28"/>
        </w:rPr>
      </w:pPr>
    </w:p>
    <w:p w:rsidR="0058028B" w:rsidRPr="00E761F6" w:rsidRDefault="0058028B" w:rsidP="00E20F75">
      <w:pPr>
        <w:ind w:left="360" w:firstLine="349"/>
        <w:rPr>
          <w:sz w:val="28"/>
          <w:szCs w:val="28"/>
        </w:rPr>
      </w:pPr>
      <w:r w:rsidRPr="00E761F6">
        <w:rPr>
          <w:sz w:val="28"/>
          <w:szCs w:val="28"/>
        </w:rPr>
        <w:t>Программа конкретизирует содержание предметных тем, дает примерное распределение учебных часов по разделам курса и рекомендуемую последовательность изучения тем и разделов предмета с учетом межпредметных и внутрипредметных связей, логики учебного процесс, возрастных особенностей обучающихся.</w:t>
      </w:r>
    </w:p>
    <w:p w:rsidR="0058028B" w:rsidRPr="00E761F6" w:rsidRDefault="0058028B" w:rsidP="00E20F75">
      <w:pPr>
        <w:ind w:left="360" w:firstLine="349"/>
        <w:jc w:val="both"/>
        <w:rPr>
          <w:sz w:val="28"/>
          <w:szCs w:val="28"/>
        </w:rPr>
      </w:pPr>
      <w:r w:rsidRPr="00E761F6">
        <w:rPr>
          <w:sz w:val="28"/>
          <w:szCs w:val="28"/>
        </w:rPr>
        <w:t xml:space="preserve">Курс слушания музыки и музыкальной литературы изучается в Детской школе искусств с 1-го по 8-й (9-й) классы: </w:t>
      </w:r>
    </w:p>
    <w:p w:rsidR="0058028B" w:rsidRPr="00E761F6" w:rsidRDefault="0058028B" w:rsidP="00E20F75">
      <w:pPr>
        <w:ind w:left="360" w:hanging="76"/>
        <w:jc w:val="both"/>
        <w:rPr>
          <w:sz w:val="28"/>
          <w:szCs w:val="28"/>
        </w:rPr>
      </w:pPr>
      <w:r w:rsidRPr="00E761F6">
        <w:rPr>
          <w:sz w:val="28"/>
          <w:szCs w:val="28"/>
        </w:rPr>
        <w:t xml:space="preserve">1-3 классы – слушание музыки; </w:t>
      </w:r>
    </w:p>
    <w:p w:rsidR="0058028B" w:rsidRPr="00E761F6" w:rsidRDefault="0058028B" w:rsidP="00E20F75">
      <w:pPr>
        <w:ind w:left="360" w:hanging="76"/>
        <w:jc w:val="both"/>
        <w:rPr>
          <w:sz w:val="28"/>
          <w:szCs w:val="28"/>
        </w:rPr>
      </w:pPr>
      <w:r w:rsidRPr="00E761F6">
        <w:rPr>
          <w:sz w:val="28"/>
          <w:szCs w:val="28"/>
        </w:rPr>
        <w:t xml:space="preserve">4-8(9) классы – музыкальная литература; </w:t>
      </w:r>
    </w:p>
    <w:p w:rsidR="0058028B" w:rsidRPr="00E761F6" w:rsidRDefault="0058028B" w:rsidP="00E20F75">
      <w:pPr>
        <w:ind w:left="426" w:hanging="425"/>
        <w:jc w:val="both"/>
        <w:rPr>
          <w:sz w:val="28"/>
          <w:szCs w:val="28"/>
        </w:rPr>
      </w:pPr>
      <w:r w:rsidRPr="00E761F6">
        <w:rPr>
          <w:b/>
          <w:sz w:val="28"/>
          <w:szCs w:val="28"/>
        </w:rPr>
        <w:t xml:space="preserve">          Программа по слушанию музыки</w:t>
      </w:r>
      <w:r w:rsidRPr="00E761F6">
        <w:rPr>
          <w:sz w:val="28"/>
          <w:szCs w:val="28"/>
        </w:rPr>
        <w:t xml:space="preserve"> рассчитана на 3 года обучения детьми в возрасте 6,5 - 9 лет.</w:t>
      </w:r>
    </w:p>
    <w:p w:rsidR="0058028B" w:rsidRPr="00E761F6" w:rsidRDefault="0058028B" w:rsidP="00E20F75">
      <w:pPr>
        <w:ind w:left="360"/>
        <w:jc w:val="both"/>
        <w:rPr>
          <w:sz w:val="28"/>
          <w:szCs w:val="28"/>
        </w:rPr>
      </w:pPr>
      <w:r w:rsidRPr="00E761F6">
        <w:rPr>
          <w:sz w:val="28"/>
          <w:szCs w:val="28"/>
        </w:rPr>
        <w:t>Рекомендуемое количество часов на реализацию программы «Слушание музыки»:</w:t>
      </w:r>
    </w:p>
    <w:p w:rsidR="0058028B" w:rsidRPr="00E761F6" w:rsidRDefault="0058028B" w:rsidP="00E20F75">
      <w:pPr>
        <w:ind w:left="360"/>
        <w:jc w:val="both"/>
        <w:rPr>
          <w:sz w:val="28"/>
          <w:szCs w:val="28"/>
        </w:rPr>
      </w:pPr>
      <w:r w:rsidRPr="00E761F6">
        <w:rPr>
          <w:sz w:val="28"/>
          <w:szCs w:val="28"/>
        </w:rPr>
        <w:t xml:space="preserve">Максимальная учебная нагрузка обучающегося – </w:t>
      </w:r>
      <w:r w:rsidRPr="00E761F6">
        <w:rPr>
          <w:sz w:val="28"/>
          <w:szCs w:val="28"/>
          <w:u w:val="single"/>
        </w:rPr>
        <w:t>147 часов</w:t>
      </w:r>
      <w:r w:rsidRPr="00E761F6">
        <w:rPr>
          <w:sz w:val="28"/>
          <w:szCs w:val="28"/>
        </w:rPr>
        <w:t>, в том числе:</w:t>
      </w:r>
    </w:p>
    <w:p w:rsidR="0058028B" w:rsidRPr="00E761F6" w:rsidRDefault="0058028B" w:rsidP="00E20F75">
      <w:pPr>
        <w:ind w:left="360"/>
        <w:jc w:val="both"/>
        <w:rPr>
          <w:sz w:val="28"/>
          <w:szCs w:val="28"/>
          <w:u w:val="single"/>
        </w:rPr>
      </w:pPr>
      <w:r w:rsidRPr="00E761F6">
        <w:rPr>
          <w:sz w:val="28"/>
          <w:szCs w:val="28"/>
        </w:rPr>
        <w:t xml:space="preserve">обязательная аудиторная учебная нагрузка – </w:t>
      </w:r>
      <w:r w:rsidRPr="00E761F6">
        <w:rPr>
          <w:sz w:val="28"/>
          <w:szCs w:val="28"/>
          <w:u w:val="single"/>
        </w:rPr>
        <w:t>98 часов</w:t>
      </w:r>
    </w:p>
    <w:p w:rsidR="0058028B" w:rsidRPr="00E761F6" w:rsidRDefault="0058028B" w:rsidP="00E20F75">
      <w:pPr>
        <w:ind w:left="360"/>
        <w:jc w:val="both"/>
        <w:rPr>
          <w:sz w:val="28"/>
          <w:szCs w:val="28"/>
          <w:u w:val="single"/>
        </w:rPr>
      </w:pPr>
      <w:r w:rsidRPr="00E761F6">
        <w:rPr>
          <w:sz w:val="28"/>
          <w:szCs w:val="28"/>
        </w:rPr>
        <w:t xml:space="preserve">самостоятельная работа обучающегося – </w:t>
      </w:r>
      <w:r w:rsidRPr="00E761F6">
        <w:rPr>
          <w:sz w:val="28"/>
          <w:szCs w:val="28"/>
          <w:u w:val="single"/>
        </w:rPr>
        <w:t>49 часов</w:t>
      </w:r>
    </w:p>
    <w:p w:rsidR="0058028B" w:rsidRPr="00E761F6" w:rsidRDefault="0058028B" w:rsidP="00E20F75">
      <w:pPr>
        <w:ind w:left="360"/>
        <w:jc w:val="both"/>
        <w:rPr>
          <w:sz w:val="28"/>
          <w:szCs w:val="28"/>
          <w:u w:val="single"/>
        </w:rPr>
      </w:pPr>
    </w:p>
    <w:p w:rsidR="0058028B" w:rsidRPr="00E761F6" w:rsidRDefault="0058028B" w:rsidP="00E20F75">
      <w:pPr>
        <w:ind w:left="360" w:firstLine="349"/>
        <w:jc w:val="both"/>
        <w:rPr>
          <w:sz w:val="28"/>
          <w:szCs w:val="28"/>
        </w:rPr>
      </w:pPr>
      <w:r w:rsidRPr="00E761F6">
        <w:rPr>
          <w:b/>
          <w:sz w:val="28"/>
          <w:szCs w:val="28"/>
        </w:rPr>
        <w:t>Программа по музыкальной литературе</w:t>
      </w:r>
      <w:r w:rsidRPr="00E761F6">
        <w:rPr>
          <w:sz w:val="28"/>
          <w:szCs w:val="28"/>
        </w:rPr>
        <w:t xml:space="preserve"> рассчитана на 5(6) лет.</w:t>
      </w:r>
    </w:p>
    <w:p w:rsidR="0058028B" w:rsidRPr="00E761F6" w:rsidRDefault="0058028B" w:rsidP="00E20F75">
      <w:pPr>
        <w:ind w:left="360"/>
        <w:jc w:val="both"/>
        <w:rPr>
          <w:sz w:val="28"/>
          <w:szCs w:val="28"/>
        </w:rPr>
      </w:pPr>
      <w:r w:rsidRPr="00E761F6">
        <w:rPr>
          <w:sz w:val="28"/>
          <w:szCs w:val="28"/>
        </w:rPr>
        <w:t>Рекомендуемое количество часов на реализацию программы «Музыкальная литература»:</w:t>
      </w:r>
    </w:p>
    <w:p w:rsidR="0058028B" w:rsidRPr="00E761F6" w:rsidRDefault="0058028B" w:rsidP="00E20F75">
      <w:pPr>
        <w:ind w:left="360"/>
        <w:jc w:val="both"/>
        <w:rPr>
          <w:sz w:val="28"/>
          <w:szCs w:val="28"/>
        </w:rPr>
      </w:pPr>
      <w:r w:rsidRPr="00E761F6">
        <w:rPr>
          <w:sz w:val="28"/>
          <w:szCs w:val="28"/>
        </w:rPr>
        <w:t xml:space="preserve">Максимальная учебная нагрузка обучающегося – </w:t>
      </w:r>
      <w:r w:rsidRPr="00E761F6">
        <w:rPr>
          <w:sz w:val="28"/>
          <w:szCs w:val="28"/>
          <w:u w:val="single"/>
        </w:rPr>
        <w:t>346,5 часов</w:t>
      </w:r>
      <w:r w:rsidRPr="00E761F6">
        <w:rPr>
          <w:sz w:val="28"/>
          <w:szCs w:val="28"/>
        </w:rPr>
        <w:t>, в том числе:</w:t>
      </w:r>
    </w:p>
    <w:p w:rsidR="0058028B" w:rsidRPr="00E761F6" w:rsidRDefault="0058028B" w:rsidP="00E20F75">
      <w:pPr>
        <w:ind w:left="360"/>
        <w:jc w:val="both"/>
        <w:rPr>
          <w:sz w:val="28"/>
          <w:szCs w:val="28"/>
          <w:u w:val="single"/>
        </w:rPr>
      </w:pPr>
      <w:r w:rsidRPr="00E761F6">
        <w:rPr>
          <w:sz w:val="28"/>
          <w:szCs w:val="28"/>
        </w:rPr>
        <w:t xml:space="preserve">обязательная аудиторная учебная нагрузка – </w:t>
      </w:r>
      <w:r w:rsidRPr="00E761F6">
        <w:rPr>
          <w:sz w:val="28"/>
          <w:szCs w:val="28"/>
          <w:u w:val="single"/>
        </w:rPr>
        <w:t>181,5 часов</w:t>
      </w:r>
    </w:p>
    <w:p w:rsidR="0058028B" w:rsidRPr="00E761F6" w:rsidRDefault="0058028B" w:rsidP="00E20F75">
      <w:pPr>
        <w:ind w:left="360"/>
        <w:jc w:val="both"/>
        <w:rPr>
          <w:sz w:val="28"/>
          <w:szCs w:val="28"/>
          <w:u w:val="single"/>
        </w:rPr>
      </w:pPr>
      <w:r w:rsidRPr="00E761F6">
        <w:rPr>
          <w:sz w:val="28"/>
          <w:szCs w:val="28"/>
        </w:rPr>
        <w:t xml:space="preserve">самостоятельная работа обучающегося – </w:t>
      </w:r>
      <w:r w:rsidRPr="00E761F6">
        <w:rPr>
          <w:sz w:val="28"/>
          <w:szCs w:val="28"/>
          <w:u w:val="single"/>
        </w:rPr>
        <w:t>165 часов</w:t>
      </w:r>
    </w:p>
    <w:p w:rsidR="0058028B" w:rsidRDefault="0058028B" w:rsidP="00E20F75">
      <w:pPr>
        <w:ind w:left="360" w:firstLine="349"/>
        <w:jc w:val="both"/>
        <w:rPr>
          <w:sz w:val="28"/>
          <w:szCs w:val="28"/>
        </w:rPr>
      </w:pPr>
    </w:p>
    <w:p w:rsidR="0058028B" w:rsidRPr="00E761F6" w:rsidRDefault="0058028B" w:rsidP="00E20F75">
      <w:pPr>
        <w:ind w:left="360" w:firstLine="349"/>
        <w:jc w:val="both"/>
        <w:rPr>
          <w:sz w:val="28"/>
          <w:szCs w:val="28"/>
        </w:rPr>
      </w:pPr>
    </w:p>
    <w:p w:rsidR="0058028B" w:rsidRPr="00E761F6" w:rsidRDefault="0058028B" w:rsidP="00E20F75">
      <w:pPr>
        <w:jc w:val="center"/>
        <w:rPr>
          <w:b/>
          <w:bCs/>
          <w:sz w:val="28"/>
          <w:szCs w:val="28"/>
        </w:rPr>
      </w:pPr>
      <w:r w:rsidRPr="00E761F6">
        <w:rPr>
          <w:b/>
          <w:bCs/>
          <w:sz w:val="28"/>
          <w:szCs w:val="28"/>
        </w:rPr>
        <w:t>СТРУКТУРА И ПРИМЕРНОЕ СОДЕРЖАНИЕ УЧЕБНОГО ПРЕДМЕТА</w:t>
      </w:r>
    </w:p>
    <w:p w:rsidR="0058028B" w:rsidRPr="00E761F6" w:rsidRDefault="0058028B" w:rsidP="00E20F75">
      <w:pPr>
        <w:ind w:left="426"/>
        <w:jc w:val="center"/>
        <w:rPr>
          <w:b/>
          <w:bCs/>
          <w:sz w:val="28"/>
          <w:szCs w:val="28"/>
        </w:rPr>
      </w:pPr>
      <w:r w:rsidRPr="00E761F6">
        <w:rPr>
          <w:b/>
          <w:bCs/>
          <w:sz w:val="28"/>
          <w:szCs w:val="28"/>
        </w:rPr>
        <w:t>«СЛУШАНИЕ МУЗЫКИ»</w:t>
      </w:r>
    </w:p>
    <w:p w:rsidR="0058028B" w:rsidRPr="000D0ED4" w:rsidRDefault="0058028B" w:rsidP="00E20F75">
      <w:pPr>
        <w:ind w:left="426"/>
        <w:jc w:val="both"/>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8"/>
        <w:gridCol w:w="1867"/>
        <w:gridCol w:w="2015"/>
        <w:gridCol w:w="1866"/>
        <w:gridCol w:w="2015"/>
      </w:tblGrid>
      <w:tr w:rsidR="0058028B" w:rsidRPr="009B2E5F" w:rsidTr="00E20F75">
        <w:tc>
          <w:tcPr>
            <w:tcW w:w="2027" w:type="dxa"/>
            <w:vMerge w:val="restart"/>
          </w:tcPr>
          <w:p w:rsidR="0058028B" w:rsidRPr="009B2E5F" w:rsidRDefault="0058028B" w:rsidP="00E20F75">
            <w:pPr>
              <w:jc w:val="center"/>
              <w:rPr>
                <w:bCs/>
              </w:rPr>
            </w:pPr>
          </w:p>
          <w:p w:rsidR="0058028B" w:rsidRPr="009B2E5F" w:rsidRDefault="0058028B" w:rsidP="00E20F75">
            <w:pPr>
              <w:jc w:val="center"/>
              <w:rPr>
                <w:bCs/>
              </w:rPr>
            </w:pPr>
            <w:r w:rsidRPr="009B2E5F">
              <w:rPr>
                <w:bCs/>
              </w:rPr>
              <w:t>КЛАССЫ</w:t>
            </w:r>
          </w:p>
        </w:tc>
        <w:tc>
          <w:tcPr>
            <w:tcW w:w="8112" w:type="dxa"/>
            <w:gridSpan w:val="4"/>
          </w:tcPr>
          <w:p w:rsidR="0058028B" w:rsidRPr="009B2E5F" w:rsidRDefault="0058028B" w:rsidP="00E20F75">
            <w:pPr>
              <w:jc w:val="center"/>
              <w:rPr>
                <w:bCs/>
              </w:rPr>
            </w:pPr>
            <w:r w:rsidRPr="009B2E5F">
              <w:rPr>
                <w:bCs/>
              </w:rPr>
              <w:t>КОЛИЧЕСТВО ЧАСОВ</w:t>
            </w:r>
          </w:p>
        </w:tc>
      </w:tr>
      <w:tr w:rsidR="0058028B" w:rsidRPr="009B2E5F" w:rsidTr="00E20F75">
        <w:tc>
          <w:tcPr>
            <w:tcW w:w="2027" w:type="dxa"/>
            <w:vMerge/>
          </w:tcPr>
          <w:p w:rsidR="0058028B" w:rsidRPr="009B2E5F" w:rsidRDefault="0058028B" w:rsidP="00E20F75">
            <w:pPr>
              <w:jc w:val="both"/>
              <w:rPr>
                <w:b/>
                <w:bCs/>
                <w:sz w:val="28"/>
              </w:rPr>
            </w:pPr>
          </w:p>
        </w:tc>
        <w:tc>
          <w:tcPr>
            <w:tcW w:w="4056" w:type="dxa"/>
            <w:gridSpan w:val="2"/>
          </w:tcPr>
          <w:p w:rsidR="0058028B" w:rsidRPr="009B2E5F" w:rsidRDefault="0058028B" w:rsidP="00E20F75">
            <w:pPr>
              <w:jc w:val="center"/>
              <w:rPr>
                <w:bCs/>
              </w:rPr>
            </w:pPr>
            <w:r w:rsidRPr="009B2E5F">
              <w:rPr>
                <w:bCs/>
              </w:rPr>
              <w:t>Недельная нагрузка</w:t>
            </w:r>
          </w:p>
        </w:tc>
        <w:tc>
          <w:tcPr>
            <w:tcW w:w="4056" w:type="dxa"/>
            <w:gridSpan w:val="2"/>
          </w:tcPr>
          <w:p w:rsidR="0058028B" w:rsidRPr="009B2E5F" w:rsidRDefault="0058028B" w:rsidP="00E20F75">
            <w:pPr>
              <w:jc w:val="center"/>
              <w:rPr>
                <w:bCs/>
              </w:rPr>
            </w:pPr>
            <w:r w:rsidRPr="009B2E5F">
              <w:rPr>
                <w:bCs/>
              </w:rPr>
              <w:t>Годовая нагрузка</w:t>
            </w:r>
          </w:p>
        </w:tc>
      </w:tr>
      <w:tr w:rsidR="0058028B" w:rsidRPr="009B2E5F" w:rsidTr="00E20F75">
        <w:tc>
          <w:tcPr>
            <w:tcW w:w="2027" w:type="dxa"/>
            <w:vMerge/>
          </w:tcPr>
          <w:p w:rsidR="0058028B" w:rsidRPr="009B2E5F" w:rsidRDefault="0058028B" w:rsidP="00E20F75">
            <w:pPr>
              <w:jc w:val="both"/>
              <w:rPr>
                <w:b/>
                <w:bCs/>
                <w:sz w:val="28"/>
              </w:rPr>
            </w:pPr>
          </w:p>
        </w:tc>
        <w:tc>
          <w:tcPr>
            <w:tcW w:w="2028" w:type="dxa"/>
          </w:tcPr>
          <w:p w:rsidR="0058028B" w:rsidRPr="009B2E5F" w:rsidRDefault="0058028B" w:rsidP="00E20F75">
            <w:pPr>
              <w:jc w:val="center"/>
              <w:rPr>
                <w:bCs/>
              </w:rPr>
            </w:pPr>
            <w:r w:rsidRPr="009B2E5F">
              <w:rPr>
                <w:bCs/>
              </w:rPr>
              <w:t>Аудиторная</w:t>
            </w:r>
          </w:p>
        </w:tc>
        <w:tc>
          <w:tcPr>
            <w:tcW w:w="2028" w:type="dxa"/>
          </w:tcPr>
          <w:p w:rsidR="0058028B" w:rsidRPr="009B2E5F" w:rsidRDefault="0058028B" w:rsidP="00E20F75">
            <w:pPr>
              <w:jc w:val="center"/>
              <w:rPr>
                <w:bCs/>
              </w:rPr>
            </w:pPr>
            <w:r w:rsidRPr="009B2E5F">
              <w:rPr>
                <w:bCs/>
              </w:rPr>
              <w:t>Самостоятельная</w:t>
            </w:r>
          </w:p>
        </w:tc>
        <w:tc>
          <w:tcPr>
            <w:tcW w:w="2028" w:type="dxa"/>
          </w:tcPr>
          <w:p w:rsidR="0058028B" w:rsidRPr="009B2E5F" w:rsidRDefault="0058028B" w:rsidP="00E20F75">
            <w:pPr>
              <w:jc w:val="center"/>
              <w:rPr>
                <w:bCs/>
              </w:rPr>
            </w:pPr>
            <w:r w:rsidRPr="009B2E5F">
              <w:rPr>
                <w:bCs/>
              </w:rPr>
              <w:t>Аудиторная</w:t>
            </w:r>
          </w:p>
        </w:tc>
        <w:tc>
          <w:tcPr>
            <w:tcW w:w="2028" w:type="dxa"/>
          </w:tcPr>
          <w:p w:rsidR="0058028B" w:rsidRPr="009B2E5F" w:rsidRDefault="0058028B" w:rsidP="00E20F75">
            <w:pPr>
              <w:jc w:val="center"/>
              <w:rPr>
                <w:b/>
                <w:bCs/>
                <w:sz w:val="28"/>
              </w:rPr>
            </w:pPr>
            <w:r w:rsidRPr="009B2E5F">
              <w:rPr>
                <w:bCs/>
              </w:rPr>
              <w:t>Самостоятельная</w:t>
            </w:r>
          </w:p>
        </w:tc>
      </w:tr>
      <w:tr w:rsidR="0058028B" w:rsidRPr="009B2E5F" w:rsidTr="00E20F75">
        <w:tc>
          <w:tcPr>
            <w:tcW w:w="2027" w:type="dxa"/>
          </w:tcPr>
          <w:p w:rsidR="0058028B" w:rsidRPr="009B2E5F" w:rsidRDefault="0058028B" w:rsidP="00E20F75">
            <w:pPr>
              <w:jc w:val="center"/>
              <w:rPr>
                <w:bCs/>
                <w:sz w:val="28"/>
                <w:lang w:val="en-US"/>
              </w:rPr>
            </w:pPr>
            <w:r w:rsidRPr="009B2E5F">
              <w:rPr>
                <w:bCs/>
                <w:sz w:val="28"/>
                <w:lang w:val="en-US"/>
              </w:rPr>
              <w:t>I</w:t>
            </w:r>
          </w:p>
        </w:tc>
        <w:tc>
          <w:tcPr>
            <w:tcW w:w="2028" w:type="dxa"/>
          </w:tcPr>
          <w:p w:rsidR="0058028B" w:rsidRPr="009B2E5F" w:rsidRDefault="0058028B" w:rsidP="00E20F75">
            <w:pPr>
              <w:jc w:val="center"/>
              <w:rPr>
                <w:bCs/>
                <w:lang w:val="en-US"/>
              </w:rPr>
            </w:pPr>
            <w:r w:rsidRPr="009B2E5F">
              <w:rPr>
                <w:bCs/>
                <w:lang w:val="en-US"/>
              </w:rPr>
              <w:t>1</w:t>
            </w:r>
          </w:p>
        </w:tc>
        <w:tc>
          <w:tcPr>
            <w:tcW w:w="2028" w:type="dxa"/>
          </w:tcPr>
          <w:p w:rsidR="0058028B" w:rsidRPr="009B2E5F" w:rsidRDefault="0058028B" w:rsidP="00E20F75">
            <w:pPr>
              <w:jc w:val="center"/>
              <w:rPr>
                <w:bCs/>
                <w:lang w:val="en-US"/>
              </w:rPr>
            </w:pPr>
            <w:r w:rsidRPr="009B2E5F">
              <w:rPr>
                <w:bCs/>
              </w:rPr>
              <w:t>0,5</w:t>
            </w:r>
          </w:p>
        </w:tc>
        <w:tc>
          <w:tcPr>
            <w:tcW w:w="2028" w:type="dxa"/>
          </w:tcPr>
          <w:p w:rsidR="0058028B" w:rsidRPr="009B2E5F" w:rsidRDefault="0058028B" w:rsidP="00E20F75">
            <w:pPr>
              <w:jc w:val="center"/>
              <w:rPr>
                <w:bCs/>
              </w:rPr>
            </w:pPr>
            <w:r w:rsidRPr="009B2E5F">
              <w:rPr>
                <w:bCs/>
              </w:rPr>
              <w:t>32</w:t>
            </w:r>
          </w:p>
        </w:tc>
        <w:tc>
          <w:tcPr>
            <w:tcW w:w="2028" w:type="dxa"/>
          </w:tcPr>
          <w:p w:rsidR="0058028B" w:rsidRPr="009B2E5F" w:rsidRDefault="0058028B" w:rsidP="00E20F75">
            <w:pPr>
              <w:jc w:val="center"/>
              <w:rPr>
                <w:bCs/>
              </w:rPr>
            </w:pPr>
            <w:r w:rsidRPr="009B2E5F">
              <w:rPr>
                <w:bCs/>
              </w:rPr>
              <w:t>16</w:t>
            </w:r>
          </w:p>
        </w:tc>
      </w:tr>
      <w:tr w:rsidR="0058028B" w:rsidRPr="009B2E5F" w:rsidTr="00E20F75">
        <w:tc>
          <w:tcPr>
            <w:tcW w:w="2027" w:type="dxa"/>
          </w:tcPr>
          <w:p w:rsidR="0058028B" w:rsidRPr="009B2E5F" w:rsidRDefault="0058028B" w:rsidP="00E20F75">
            <w:pPr>
              <w:jc w:val="center"/>
              <w:rPr>
                <w:bCs/>
                <w:sz w:val="28"/>
              </w:rPr>
            </w:pPr>
            <w:r w:rsidRPr="009B2E5F">
              <w:rPr>
                <w:bCs/>
                <w:sz w:val="28"/>
                <w:lang w:val="en-US"/>
              </w:rPr>
              <w:t>II</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0,5</w:t>
            </w:r>
          </w:p>
        </w:tc>
        <w:tc>
          <w:tcPr>
            <w:tcW w:w="2028" w:type="dxa"/>
          </w:tcPr>
          <w:p w:rsidR="0058028B" w:rsidRPr="009B2E5F" w:rsidRDefault="0058028B" w:rsidP="00E20F75">
            <w:pPr>
              <w:jc w:val="center"/>
              <w:rPr>
                <w:bCs/>
              </w:rPr>
            </w:pPr>
            <w:r w:rsidRPr="009B2E5F">
              <w:rPr>
                <w:bCs/>
              </w:rPr>
              <w:t>33</w:t>
            </w:r>
          </w:p>
        </w:tc>
        <w:tc>
          <w:tcPr>
            <w:tcW w:w="2028" w:type="dxa"/>
          </w:tcPr>
          <w:p w:rsidR="0058028B" w:rsidRPr="009B2E5F" w:rsidRDefault="0058028B" w:rsidP="00E20F75">
            <w:pPr>
              <w:jc w:val="center"/>
              <w:rPr>
                <w:bCs/>
              </w:rPr>
            </w:pPr>
            <w:r w:rsidRPr="009B2E5F">
              <w:rPr>
                <w:bCs/>
              </w:rPr>
              <w:t>16,5</w:t>
            </w:r>
          </w:p>
        </w:tc>
      </w:tr>
      <w:tr w:rsidR="0058028B" w:rsidRPr="009B2E5F" w:rsidTr="00E20F75">
        <w:tc>
          <w:tcPr>
            <w:tcW w:w="2027" w:type="dxa"/>
          </w:tcPr>
          <w:p w:rsidR="0058028B" w:rsidRPr="009B2E5F" w:rsidRDefault="0058028B" w:rsidP="00E20F75">
            <w:pPr>
              <w:jc w:val="center"/>
              <w:rPr>
                <w:bCs/>
                <w:sz w:val="28"/>
              </w:rPr>
            </w:pPr>
            <w:r w:rsidRPr="009B2E5F">
              <w:rPr>
                <w:bCs/>
                <w:sz w:val="28"/>
                <w:lang w:val="en-US"/>
              </w:rPr>
              <w:t>III</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0,5</w:t>
            </w:r>
          </w:p>
        </w:tc>
        <w:tc>
          <w:tcPr>
            <w:tcW w:w="2028" w:type="dxa"/>
          </w:tcPr>
          <w:p w:rsidR="0058028B" w:rsidRPr="009B2E5F" w:rsidRDefault="0058028B" w:rsidP="00E20F75">
            <w:pPr>
              <w:jc w:val="center"/>
              <w:rPr>
                <w:bCs/>
              </w:rPr>
            </w:pPr>
            <w:r w:rsidRPr="009B2E5F">
              <w:rPr>
                <w:bCs/>
              </w:rPr>
              <w:t>33</w:t>
            </w:r>
          </w:p>
        </w:tc>
        <w:tc>
          <w:tcPr>
            <w:tcW w:w="2028" w:type="dxa"/>
          </w:tcPr>
          <w:p w:rsidR="0058028B" w:rsidRPr="009B2E5F" w:rsidRDefault="0058028B" w:rsidP="00E20F75">
            <w:pPr>
              <w:jc w:val="center"/>
              <w:rPr>
                <w:bCs/>
              </w:rPr>
            </w:pPr>
            <w:r w:rsidRPr="009B2E5F">
              <w:rPr>
                <w:bCs/>
              </w:rPr>
              <w:t>16,5</w:t>
            </w:r>
          </w:p>
        </w:tc>
      </w:tr>
    </w:tbl>
    <w:p w:rsidR="0058028B" w:rsidRPr="000D0ED4" w:rsidRDefault="0058028B" w:rsidP="00E20F75">
      <w:pPr>
        <w:jc w:val="center"/>
        <w:rPr>
          <w:b/>
          <w:bCs/>
          <w:sz w:val="32"/>
        </w:rPr>
      </w:pPr>
    </w:p>
    <w:p w:rsidR="0058028B" w:rsidRPr="00E761F6" w:rsidRDefault="0058028B" w:rsidP="00E20F75">
      <w:pPr>
        <w:jc w:val="center"/>
        <w:rPr>
          <w:b/>
          <w:bCs/>
          <w:sz w:val="28"/>
          <w:szCs w:val="28"/>
        </w:rPr>
      </w:pPr>
      <w:r w:rsidRPr="00E761F6">
        <w:rPr>
          <w:b/>
          <w:bCs/>
          <w:sz w:val="28"/>
          <w:szCs w:val="28"/>
        </w:rPr>
        <w:t>1 класс</w:t>
      </w:r>
    </w:p>
    <w:p w:rsidR="0058028B" w:rsidRPr="00E761F6" w:rsidRDefault="0058028B" w:rsidP="00E20F75">
      <w:pPr>
        <w:spacing w:after="120"/>
        <w:rPr>
          <w:b/>
          <w:bCs/>
          <w:sz w:val="28"/>
          <w:szCs w:val="28"/>
        </w:rPr>
      </w:pPr>
    </w:p>
    <w:p w:rsidR="0058028B" w:rsidRPr="00E761F6" w:rsidRDefault="0058028B" w:rsidP="00E20F75">
      <w:pPr>
        <w:ind w:left="360"/>
        <w:jc w:val="both"/>
        <w:rPr>
          <w:b/>
          <w:bCs/>
          <w:sz w:val="28"/>
          <w:szCs w:val="28"/>
        </w:rPr>
      </w:pPr>
      <w:r w:rsidRPr="00E761F6">
        <w:rPr>
          <w:b/>
          <w:bCs/>
          <w:sz w:val="28"/>
          <w:szCs w:val="28"/>
        </w:rPr>
        <w:t xml:space="preserve">1. Введение. Музыкальный букварь. </w:t>
      </w:r>
    </w:p>
    <w:p w:rsidR="0058028B" w:rsidRPr="00E761F6" w:rsidRDefault="0058028B" w:rsidP="00E20F75">
      <w:pPr>
        <w:ind w:left="360"/>
        <w:jc w:val="both"/>
        <w:rPr>
          <w:sz w:val="28"/>
          <w:szCs w:val="28"/>
        </w:rPr>
      </w:pPr>
      <w:r w:rsidRPr="00E761F6">
        <w:rPr>
          <w:sz w:val="28"/>
          <w:szCs w:val="28"/>
        </w:rPr>
        <w:t>Умение слушать музыку. Понять и ответить: о чем музыка и как это сделано. Элементарные понятия: характер, настроение, лад, темп, динамика.</w:t>
      </w:r>
    </w:p>
    <w:p w:rsidR="0058028B" w:rsidRPr="00E761F6" w:rsidRDefault="0058028B" w:rsidP="00E20F75">
      <w:pPr>
        <w:ind w:left="360"/>
        <w:jc w:val="both"/>
        <w:rPr>
          <w:sz w:val="28"/>
          <w:szCs w:val="28"/>
        </w:rPr>
      </w:pPr>
    </w:p>
    <w:p w:rsidR="0058028B" w:rsidRPr="00E761F6" w:rsidRDefault="0058028B" w:rsidP="00E20F75">
      <w:pPr>
        <w:ind w:left="360"/>
        <w:jc w:val="both"/>
        <w:rPr>
          <w:b/>
          <w:bCs/>
          <w:sz w:val="28"/>
          <w:szCs w:val="28"/>
        </w:rPr>
      </w:pPr>
      <w:r w:rsidRPr="00E761F6">
        <w:rPr>
          <w:b/>
          <w:bCs/>
          <w:sz w:val="28"/>
          <w:szCs w:val="28"/>
        </w:rPr>
        <w:t>2. Игрушки.</w:t>
      </w:r>
    </w:p>
    <w:p w:rsidR="0058028B" w:rsidRPr="00E761F6" w:rsidRDefault="0058028B" w:rsidP="00E20F75">
      <w:pPr>
        <w:ind w:left="360"/>
        <w:jc w:val="both"/>
        <w:rPr>
          <w:sz w:val="28"/>
          <w:szCs w:val="28"/>
        </w:rPr>
      </w:pPr>
      <w:r w:rsidRPr="00E761F6">
        <w:rPr>
          <w:sz w:val="28"/>
          <w:szCs w:val="28"/>
        </w:rPr>
        <w:t>Путешествие в страну игрушек. Найти правильное объяснение той или иной пьесы, применяя прилагательные и их синонимы, например: радостный, грустный, хрупкий и т.д.</w:t>
      </w:r>
    </w:p>
    <w:p w:rsidR="0058028B" w:rsidRPr="00E761F6" w:rsidRDefault="0058028B" w:rsidP="00E20F75">
      <w:pPr>
        <w:ind w:left="360"/>
        <w:jc w:val="both"/>
        <w:rPr>
          <w:sz w:val="28"/>
          <w:szCs w:val="28"/>
        </w:rPr>
      </w:pPr>
    </w:p>
    <w:p w:rsidR="0058028B" w:rsidRPr="00E761F6" w:rsidRDefault="0058028B" w:rsidP="00E20F75">
      <w:pPr>
        <w:ind w:left="360"/>
        <w:jc w:val="both"/>
        <w:rPr>
          <w:b/>
          <w:bCs/>
          <w:sz w:val="28"/>
          <w:szCs w:val="28"/>
        </w:rPr>
      </w:pPr>
      <w:r w:rsidRPr="00E761F6">
        <w:rPr>
          <w:b/>
          <w:bCs/>
          <w:sz w:val="28"/>
          <w:szCs w:val="28"/>
        </w:rPr>
        <w:t>3. Пьесы-игры.</w:t>
      </w:r>
    </w:p>
    <w:p w:rsidR="0058028B" w:rsidRPr="00E761F6" w:rsidRDefault="0058028B" w:rsidP="00E20F75">
      <w:pPr>
        <w:ind w:left="360"/>
        <w:jc w:val="both"/>
        <w:rPr>
          <w:sz w:val="28"/>
          <w:szCs w:val="28"/>
        </w:rPr>
      </w:pPr>
      <w:r w:rsidRPr="00E761F6">
        <w:rPr>
          <w:sz w:val="28"/>
          <w:szCs w:val="28"/>
        </w:rPr>
        <w:t>Разговор о движении. Акцент на темп, регистр, штрихи.</w:t>
      </w:r>
    </w:p>
    <w:p w:rsidR="0058028B" w:rsidRPr="00E761F6" w:rsidRDefault="0058028B" w:rsidP="00E20F75">
      <w:pPr>
        <w:jc w:val="both"/>
        <w:rPr>
          <w:b/>
          <w:sz w:val="28"/>
          <w:szCs w:val="28"/>
        </w:rPr>
      </w:pPr>
    </w:p>
    <w:p w:rsidR="0058028B" w:rsidRPr="00E761F6" w:rsidRDefault="0058028B" w:rsidP="00E20F75">
      <w:pPr>
        <w:ind w:left="360"/>
        <w:jc w:val="both"/>
        <w:rPr>
          <w:b/>
          <w:sz w:val="28"/>
          <w:szCs w:val="28"/>
        </w:rPr>
      </w:pPr>
      <w:r w:rsidRPr="00E761F6">
        <w:rPr>
          <w:b/>
          <w:sz w:val="28"/>
          <w:szCs w:val="28"/>
        </w:rPr>
        <w:t>4. Природа в музыке.</w:t>
      </w:r>
    </w:p>
    <w:p w:rsidR="0058028B" w:rsidRPr="00E761F6" w:rsidRDefault="0058028B" w:rsidP="00E20F75">
      <w:pPr>
        <w:ind w:left="360"/>
        <w:jc w:val="both"/>
        <w:rPr>
          <w:sz w:val="28"/>
          <w:szCs w:val="28"/>
        </w:rPr>
      </w:pPr>
      <w:r w:rsidRPr="00E761F6">
        <w:rPr>
          <w:sz w:val="28"/>
          <w:szCs w:val="28"/>
        </w:rPr>
        <w:t>Умение выразить свои впечатления через живопись и рассказы о прослушанных произведениях. Звукоизобразительность.</w:t>
      </w:r>
    </w:p>
    <w:p w:rsidR="0058028B" w:rsidRPr="00E761F6" w:rsidRDefault="0058028B" w:rsidP="00E20F75">
      <w:pPr>
        <w:ind w:left="360"/>
        <w:jc w:val="both"/>
        <w:rPr>
          <w:sz w:val="28"/>
          <w:szCs w:val="28"/>
        </w:rPr>
      </w:pPr>
    </w:p>
    <w:p w:rsidR="0058028B" w:rsidRPr="00E761F6" w:rsidRDefault="0058028B" w:rsidP="00E20F75">
      <w:pPr>
        <w:ind w:left="360"/>
        <w:jc w:val="both"/>
        <w:rPr>
          <w:b/>
          <w:bCs/>
          <w:sz w:val="28"/>
          <w:szCs w:val="28"/>
        </w:rPr>
      </w:pPr>
      <w:r w:rsidRPr="00E761F6">
        <w:rPr>
          <w:b/>
          <w:bCs/>
          <w:sz w:val="28"/>
          <w:szCs w:val="28"/>
        </w:rPr>
        <w:t>5. Музыкальные портреты. Животные, рыбы, птицы.</w:t>
      </w:r>
    </w:p>
    <w:p w:rsidR="0058028B" w:rsidRPr="00E761F6" w:rsidRDefault="0058028B" w:rsidP="00E20F75">
      <w:pPr>
        <w:ind w:left="360"/>
        <w:jc w:val="both"/>
        <w:rPr>
          <w:b/>
          <w:bCs/>
          <w:sz w:val="28"/>
          <w:szCs w:val="28"/>
        </w:rPr>
      </w:pPr>
      <w:r w:rsidRPr="00E761F6">
        <w:rPr>
          <w:bCs/>
          <w:sz w:val="28"/>
          <w:szCs w:val="28"/>
        </w:rPr>
        <w:t>Беседа о животных</w:t>
      </w:r>
      <w:r w:rsidRPr="00E761F6">
        <w:rPr>
          <w:b/>
          <w:bCs/>
          <w:sz w:val="28"/>
          <w:szCs w:val="28"/>
        </w:rPr>
        <w:t xml:space="preserve">. </w:t>
      </w:r>
    </w:p>
    <w:p w:rsidR="0058028B" w:rsidRPr="00E761F6" w:rsidRDefault="0058028B" w:rsidP="00E20F75">
      <w:pPr>
        <w:ind w:left="360"/>
        <w:jc w:val="both"/>
        <w:rPr>
          <w:sz w:val="28"/>
          <w:szCs w:val="28"/>
        </w:rPr>
      </w:pPr>
      <w:r w:rsidRPr="00E761F6">
        <w:rPr>
          <w:bCs/>
          <w:sz w:val="28"/>
          <w:szCs w:val="28"/>
        </w:rPr>
        <w:t xml:space="preserve">Дать представление об изобразительных возможностях музыки. Сравнивать произведения, изображающие животных и птиц, находя в музыке характерные черты образа, опираясь на различие наиболее ярких средств музыкальной выразительности (характер звуковедения, темп, динамику, регистр, интонации звукоподражания). </w:t>
      </w:r>
      <w:r w:rsidRPr="00E761F6">
        <w:rPr>
          <w:sz w:val="28"/>
          <w:szCs w:val="28"/>
        </w:rPr>
        <w:t>Обратить внимание на звукоизобразительность, конкретизировать каждый образ в прослушанных пьесах.</w:t>
      </w:r>
    </w:p>
    <w:p w:rsidR="0058028B" w:rsidRPr="00E761F6" w:rsidRDefault="0058028B" w:rsidP="00E20F75">
      <w:pPr>
        <w:ind w:left="360"/>
        <w:jc w:val="both"/>
        <w:rPr>
          <w:sz w:val="28"/>
          <w:szCs w:val="28"/>
        </w:rPr>
      </w:pPr>
    </w:p>
    <w:p w:rsidR="0058028B" w:rsidRPr="00E761F6" w:rsidRDefault="0058028B" w:rsidP="00E20F75">
      <w:pPr>
        <w:ind w:left="360"/>
        <w:jc w:val="both"/>
        <w:rPr>
          <w:b/>
          <w:sz w:val="28"/>
          <w:szCs w:val="28"/>
        </w:rPr>
      </w:pPr>
      <w:r w:rsidRPr="00E761F6">
        <w:rPr>
          <w:b/>
          <w:sz w:val="28"/>
          <w:szCs w:val="28"/>
        </w:rPr>
        <w:t>6. Возраст, настроение и характер человека.</w:t>
      </w:r>
    </w:p>
    <w:p w:rsidR="0058028B" w:rsidRPr="00E761F6" w:rsidRDefault="0058028B" w:rsidP="00E20F75">
      <w:pPr>
        <w:ind w:left="360"/>
        <w:jc w:val="both"/>
        <w:rPr>
          <w:sz w:val="28"/>
          <w:szCs w:val="28"/>
        </w:rPr>
      </w:pPr>
      <w:r w:rsidRPr="00E761F6">
        <w:rPr>
          <w:sz w:val="28"/>
          <w:szCs w:val="28"/>
        </w:rPr>
        <w:t xml:space="preserve">В начале изучения этой темы проводится беседа, в ходе которой детям предлагается подумать и дать ответы на такие вопросы: Какими по возрасту могут быть люди? Какие настроения бывают у человека? </w:t>
      </w:r>
    </w:p>
    <w:p w:rsidR="0058028B" w:rsidRPr="00E761F6" w:rsidRDefault="0058028B" w:rsidP="00E20F75">
      <w:pPr>
        <w:ind w:left="360"/>
        <w:jc w:val="both"/>
        <w:rPr>
          <w:sz w:val="28"/>
          <w:szCs w:val="28"/>
        </w:rPr>
      </w:pPr>
      <w:r w:rsidRPr="00E761F6">
        <w:rPr>
          <w:sz w:val="28"/>
          <w:szCs w:val="28"/>
        </w:rPr>
        <w:t xml:space="preserve"> Дать представление о том, что музыка разных эпох (как программная, так и не программная) выражает чувства, настроения, переживания человека. Понятие программной и не программной музыки. Сходные черты программной и не программной музыки.</w:t>
      </w:r>
    </w:p>
    <w:p w:rsidR="0058028B" w:rsidRPr="00E761F6" w:rsidRDefault="0058028B" w:rsidP="00E20F75">
      <w:pPr>
        <w:ind w:left="360"/>
        <w:jc w:val="both"/>
        <w:rPr>
          <w:sz w:val="28"/>
          <w:szCs w:val="28"/>
        </w:rPr>
      </w:pPr>
      <w:r w:rsidRPr="00E761F6">
        <w:rPr>
          <w:sz w:val="28"/>
          <w:szCs w:val="28"/>
        </w:rPr>
        <w:t>Знакомясь с музыкой, обращаем внимание на качественную сторону интервалов (консонансы, диссонансы), на выразительные возможности лада, темпа и регистра, штрихи.</w:t>
      </w:r>
    </w:p>
    <w:p w:rsidR="0058028B" w:rsidRPr="00E761F6" w:rsidRDefault="0058028B" w:rsidP="00E20F75">
      <w:pPr>
        <w:jc w:val="both"/>
        <w:rPr>
          <w:b/>
          <w:bCs/>
          <w:sz w:val="28"/>
          <w:szCs w:val="28"/>
        </w:rPr>
      </w:pPr>
    </w:p>
    <w:p w:rsidR="0058028B" w:rsidRPr="00E761F6" w:rsidRDefault="0058028B" w:rsidP="00E20F75">
      <w:pPr>
        <w:ind w:left="360"/>
        <w:jc w:val="both"/>
        <w:rPr>
          <w:b/>
          <w:bCs/>
          <w:sz w:val="28"/>
          <w:szCs w:val="28"/>
        </w:rPr>
      </w:pPr>
      <w:r w:rsidRPr="00E761F6">
        <w:rPr>
          <w:b/>
          <w:bCs/>
          <w:sz w:val="28"/>
          <w:szCs w:val="28"/>
        </w:rPr>
        <w:t>7. Пьесы-настроения.</w:t>
      </w:r>
    </w:p>
    <w:p w:rsidR="0058028B" w:rsidRPr="00E761F6" w:rsidRDefault="0058028B" w:rsidP="00E20F75">
      <w:pPr>
        <w:ind w:left="360"/>
        <w:jc w:val="both"/>
        <w:rPr>
          <w:sz w:val="28"/>
          <w:szCs w:val="28"/>
        </w:rPr>
      </w:pPr>
      <w:r w:rsidRPr="00E761F6">
        <w:rPr>
          <w:sz w:val="28"/>
          <w:szCs w:val="28"/>
        </w:rPr>
        <w:t>Акцентировать внимание прежде всего на контраст в музыке: грустно-весело, быстро-медленно, громко-тихо, регистровые соотношения.</w:t>
      </w:r>
    </w:p>
    <w:p w:rsidR="0058028B" w:rsidRPr="00E761F6" w:rsidRDefault="0058028B" w:rsidP="00E20F75">
      <w:pPr>
        <w:jc w:val="both"/>
        <w:rPr>
          <w:b/>
          <w:bCs/>
          <w:sz w:val="28"/>
          <w:szCs w:val="28"/>
        </w:rPr>
      </w:pPr>
    </w:p>
    <w:p w:rsidR="0058028B" w:rsidRPr="00E761F6" w:rsidRDefault="0058028B" w:rsidP="00E20F75">
      <w:pPr>
        <w:ind w:left="360"/>
        <w:jc w:val="both"/>
        <w:rPr>
          <w:b/>
          <w:bCs/>
          <w:sz w:val="28"/>
          <w:szCs w:val="28"/>
        </w:rPr>
      </w:pPr>
      <w:r w:rsidRPr="00E761F6">
        <w:rPr>
          <w:b/>
          <w:bCs/>
          <w:sz w:val="28"/>
          <w:szCs w:val="28"/>
        </w:rPr>
        <w:t>8. Сказка в музыке.</w:t>
      </w:r>
    </w:p>
    <w:p w:rsidR="0058028B" w:rsidRPr="00E761F6" w:rsidRDefault="0058028B" w:rsidP="00E20F75">
      <w:pPr>
        <w:ind w:left="360"/>
        <w:jc w:val="both"/>
        <w:rPr>
          <w:bCs/>
          <w:sz w:val="28"/>
          <w:szCs w:val="28"/>
        </w:rPr>
      </w:pPr>
      <w:r w:rsidRPr="00E761F6">
        <w:rPr>
          <w:bCs/>
          <w:sz w:val="28"/>
          <w:szCs w:val="28"/>
        </w:rPr>
        <w:t>Вспоминаем известные сказки. Героев этих сказок (положительных, отрицательных персонажей). Характеристики этих героев.</w:t>
      </w:r>
    </w:p>
    <w:p w:rsidR="0058028B" w:rsidRPr="00E761F6" w:rsidRDefault="0058028B" w:rsidP="00E20F75">
      <w:pPr>
        <w:ind w:left="360"/>
        <w:jc w:val="both"/>
        <w:rPr>
          <w:bCs/>
          <w:sz w:val="28"/>
          <w:szCs w:val="28"/>
        </w:rPr>
      </w:pPr>
      <w:r w:rsidRPr="00E761F6">
        <w:rPr>
          <w:bCs/>
          <w:sz w:val="28"/>
          <w:szCs w:val="28"/>
        </w:rPr>
        <w:t>Связь музыкальных и речевых интонаций,</w:t>
      </w:r>
    </w:p>
    <w:p w:rsidR="0058028B" w:rsidRPr="00E761F6" w:rsidRDefault="0058028B" w:rsidP="00E20F75">
      <w:pPr>
        <w:ind w:left="360"/>
        <w:jc w:val="both"/>
        <w:rPr>
          <w:sz w:val="28"/>
          <w:szCs w:val="28"/>
        </w:rPr>
      </w:pPr>
      <w:r w:rsidRPr="00E761F6">
        <w:rPr>
          <w:sz w:val="28"/>
          <w:szCs w:val="28"/>
        </w:rPr>
        <w:t>Все внимание должно быть сосредоточено на характере сказки, на ее таинственности и загадочности. Слушая музыку, обращаем внимание на регистры, тембры, темпы, интонационные особенности, штрихи.</w:t>
      </w:r>
    </w:p>
    <w:p w:rsidR="0058028B" w:rsidRPr="00E761F6" w:rsidRDefault="0058028B" w:rsidP="00E20F75">
      <w:pPr>
        <w:ind w:left="360"/>
        <w:jc w:val="both"/>
        <w:rPr>
          <w:sz w:val="28"/>
          <w:szCs w:val="28"/>
        </w:rPr>
      </w:pPr>
    </w:p>
    <w:p w:rsidR="0058028B" w:rsidRPr="00E761F6" w:rsidRDefault="0058028B" w:rsidP="00E20F75">
      <w:pPr>
        <w:ind w:firstLine="426"/>
        <w:jc w:val="both"/>
        <w:rPr>
          <w:b/>
          <w:bCs/>
          <w:sz w:val="28"/>
          <w:szCs w:val="28"/>
        </w:rPr>
      </w:pPr>
      <w:r w:rsidRPr="00E761F6">
        <w:rPr>
          <w:b/>
          <w:bCs/>
          <w:sz w:val="28"/>
          <w:szCs w:val="28"/>
        </w:rPr>
        <w:t>9. Сцены из народной жизни.</w:t>
      </w:r>
    </w:p>
    <w:p w:rsidR="0058028B" w:rsidRPr="00E761F6" w:rsidRDefault="0058028B" w:rsidP="00E20F75">
      <w:pPr>
        <w:ind w:left="360"/>
        <w:jc w:val="both"/>
        <w:rPr>
          <w:sz w:val="28"/>
          <w:szCs w:val="28"/>
        </w:rPr>
      </w:pPr>
      <w:r w:rsidRPr="00E761F6">
        <w:rPr>
          <w:sz w:val="28"/>
          <w:szCs w:val="28"/>
        </w:rPr>
        <w:t>Услышать имитацию народных инструментов: гармошки, свирели, жалейки, балалайки, домры, гитары.</w:t>
      </w:r>
    </w:p>
    <w:p w:rsidR="0058028B" w:rsidRPr="00E761F6" w:rsidRDefault="0058028B" w:rsidP="00E20F75">
      <w:pPr>
        <w:jc w:val="both"/>
        <w:rPr>
          <w:sz w:val="28"/>
          <w:szCs w:val="28"/>
        </w:rPr>
      </w:pPr>
    </w:p>
    <w:p w:rsidR="0058028B" w:rsidRPr="00E761F6" w:rsidRDefault="0058028B" w:rsidP="00E20F75">
      <w:pPr>
        <w:ind w:left="360"/>
        <w:jc w:val="both"/>
        <w:rPr>
          <w:b/>
          <w:bCs/>
          <w:sz w:val="28"/>
          <w:szCs w:val="28"/>
        </w:rPr>
      </w:pPr>
      <w:r w:rsidRPr="00E761F6">
        <w:rPr>
          <w:b/>
          <w:bCs/>
          <w:sz w:val="28"/>
          <w:szCs w:val="28"/>
        </w:rPr>
        <w:t>10. О чужих странах и людях.</w:t>
      </w:r>
    </w:p>
    <w:p w:rsidR="0058028B" w:rsidRPr="00E761F6" w:rsidRDefault="0058028B" w:rsidP="00E20F75">
      <w:pPr>
        <w:ind w:left="360"/>
        <w:jc w:val="both"/>
        <w:rPr>
          <w:sz w:val="28"/>
          <w:szCs w:val="28"/>
        </w:rPr>
      </w:pPr>
      <w:r w:rsidRPr="00E761F6">
        <w:rPr>
          <w:sz w:val="28"/>
          <w:szCs w:val="28"/>
        </w:rPr>
        <w:t>Особая национальная интонационность, колорит, жанровость и метро-ритмические особенности танцевальной музыки.</w:t>
      </w:r>
    </w:p>
    <w:p w:rsidR="0058028B" w:rsidRPr="00E761F6" w:rsidRDefault="0058028B" w:rsidP="00E20F75">
      <w:pPr>
        <w:ind w:left="360"/>
        <w:jc w:val="both"/>
        <w:rPr>
          <w:sz w:val="28"/>
          <w:szCs w:val="28"/>
        </w:rPr>
      </w:pPr>
    </w:p>
    <w:p w:rsidR="0058028B" w:rsidRPr="00E761F6" w:rsidRDefault="0058028B" w:rsidP="00E20F75">
      <w:pPr>
        <w:ind w:left="360"/>
        <w:jc w:val="both"/>
        <w:rPr>
          <w:b/>
          <w:bCs/>
          <w:sz w:val="28"/>
          <w:szCs w:val="28"/>
        </w:rPr>
      </w:pPr>
      <w:r w:rsidRPr="00E761F6">
        <w:rPr>
          <w:b/>
          <w:bCs/>
          <w:sz w:val="28"/>
          <w:szCs w:val="28"/>
        </w:rPr>
        <w:t>11. Шутка в музыке.</w:t>
      </w:r>
    </w:p>
    <w:p w:rsidR="0058028B" w:rsidRPr="00E761F6" w:rsidRDefault="0058028B" w:rsidP="00E20F75">
      <w:pPr>
        <w:ind w:left="360"/>
        <w:jc w:val="both"/>
        <w:rPr>
          <w:sz w:val="28"/>
          <w:szCs w:val="28"/>
        </w:rPr>
      </w:pPr>
      <w:r w:rsidRPr="00E761F6">
        <w:rPr>
          <w:sz w:val="28"/>
          <w:szCs w:val="28"/>
        </w:rPr>
        <w:t>Какими музыкальными средствами пользуется композитор в своих пьесах (юмор, сарказм). Звукоизобразительность. Разговор о программности (подготовка к программной музыке).</w:t>
      </w:r>
    </w:p>
    <w:p w:rsidR="0058028B" w:rsidRPr="00E761F6" w:rsidRDefault="0058028B" w:rsidP="00E20F75">
      <w:pPr>
        <w:ind w:left="360"/>
        <w:jc w:val="both"/>
        <w:rPr>
          <w:sz w:val="28"/>
          <w:szCs w:val="28"/>
        </w:rPr>
      </w:pPr>
    </w:p>
    <w:p w:rsidR="0058028B" w:rsidRPr="00E761F6" w:rsidRDefault="0058028B" w:rsidP="00E20F75">
      <w:pPr>
        <w:ind w:left="360"/>
        <w:jc w:val="both"/>
        <w:rPr>
          <w:b/>
          <w:sz w:val="28"/>
          <w:szCs w:val="28"/>
        </w:rPr>
      </w:pPr>
      <w:r w:rsidRPr="00E761F6">
        <w:rPr>
          <w:b/>
          <w:sz w:val="28"/>
          <w:szCs w:val="28"/>
        </w:rPr>
        <w:t>12. Движение под музыку. Различные виды маршей. Танцы (народные, старинные, современные).</w:t>
      </w:r>
    </w:p>
    <w:p w:rsidR="0058028B" w:rsidRPr="00E761F6" w:rsidRDefault="0058028B" w:rsidP="00E20F75">
      <w:pPr>
        <w:ind w:left="360"/>
        <w:jc w:val="both"/>
        <w:rPr>
          <w:sz w:val="28"/>
          <w:szCs w:val="28"/>
        </w:rPr>
      </w:pPr>
      <w:r w:rsidRPr="00E761F6">
        <w:rPr>
          <w:sz w:val="28"/>
          <w:szCs w:val="28"/>
        </w:rPr>
        <w:t>Рассматриваются первичные бытовые жанры и их проявления в музыке. Внимание фиксируется на предназначении музыки в нашей повседневной жизни и роли бытовых жанров, таких как марши, танцы. При выборе музыкальных произведений педагог должен показать детям разные виды маршей – детский, игрушечный, военный, спортивный, траурный, сказочный.</w:t>
      </w:r>
    </w:p>
    <w:p w:rsidR="0058028B" w:rsidRDefault="0058028B" w:rsidP="00E20F75">
      <w:pPr>
        <w:ind w:left="360"/>
        <w:jc w:val="both"/>
        <w:rPr>
          <w:sz w:val="28"/>
          <w:szCs w:val="28"/>
        </w:rPr>
      </w:pPr>
      <w:r w:rsidRPr="00E761F6">
        <w:rPr>
          <w:sz w:val="28"/>
          <w:szCs w:val="28"/>
        </w:rPr>
        <w:t>Изучая танцы, можно познакомить детей с наиболее известными европейскими танцами (вальс, полька, менуэт), показать наиболее яркие образцы различных национальных танцев – русских, украинских, кавказских. При прослушивании танцев и маршей обратить внимание на характер движения, создаваемый музыкой, и жанровые признаки танца или марша (размер, темп, ритм).</w:t>
      </w:r>
    </w:p>
    <w:p w:rsidR="0058028B" w:rsidRPr="00E761F6" w:rsidRDefault="0058028B" w:rsidP="00E20F75">
      <w:pPr>
        <w:ind w:left="360"/>
        <w:jc w:val="both"/>
        <w:rPr>
          <w:sz w:val="28"/>
          <w:szCs w:val="28"/>
        </w:rPr>
      </w:pPr>
    </w:p>
    <w:p w:rsidR="0058028B" w:rsidRPr="00E761F6" w:rsidRDefault="0058028B" w:rsidP="00E20F75">
      <w:pPr>
        <w:jc w:val="center"/>
        <w:rPr>
          <w:b/>
          <w:bCs/>
          <w:sz w:val="28"/>
          <w:szCs w:val="28"/>
        </w:rPr>
      </w:pPr>
      <w:r w:rsidRPr="00E761F6">
        <w:rPr>
          <w:b/>
          <w:bCs/>
          <w:sz w:val="28"/>
          <w:szCs w:val="28"/>
        </w:rPr>
        <w:t>2 класс</w:t>
      </w:r>
    </w:p>
    <w:p w:rsidR="0058028B" w:rsidRPr="00E761F6" w:rsidRDefault="0058028B" w:rsidP="00E20F75">
      <w:pPr>
        <w:spacing w:after="120"/>
        <w:rPr>
          <w:b/>
          <w:bCs/>
          <w:sz w:val="28"/>
          <w:szCs w:val="28"/>
        </w:rPr>
      </w:pPr>
    </w:p>
    <w:p w:rsidR="0058028B" w:rsidRPr="00E761F6" w:rsidRDefault="0058028B" w:rsidP="00E20F75">
      <w:pPr>
        <w:ind w:left="360"/>
        <w:jc w:val="both"/>
        <w:rPr>
          <w:b/>
          <w:bCs/>
          <w:sz w:val="28"/>
          <w:szCs w:val="28"/>
        </w:rPr>
      </w:pPr>
      <w:r w:rsidRPr="00E761F6">
        <w:rPr>
          <w:b/>
          <w:bCs/>
          <w:sz w:val="28"/>
          <w:szCs w:val="28"/>
        </w:rPr>
        <w:t>13. Введение. Музыка в жизни детей</w:t>
      </w:r>
    </w:p>
    <w:p w:rsidR="0058028B" w:rsidRPr="00E761F6" w:rsidRDefault="0058028B" w:rsidP="00E20F75">
      <w:pPr>
        <w:ind w:left="360"/>
        <w:jc w:val="both"/>
        <w:rPr>
          <w:bCs/>
          <w:sz w:val="28"/>
          <w:szCs w:val="28"/>
        </w:rPr>
      </w:pPr>
      <w:r w:rsidRPr="00E761F6">
        <w:rPr>
          <w:bCs/>
          <w:sz w:val="28"/>
          <w:szCs w:val="28"/>
        </w:rPr>
        <w:t>Дети слушают и поют шуточные и колыбельные песни, потешки, прибаутки и небылицы, заклички и считалки, а также произведения, в которых они использованы в русской и зарубежной музыке.</w:t>
      </w:r>
    </w:p>
    <w:p w:rsidR="0058028B" w:rsidRPr="00E761F6" w:rsidRDefault="0058028B" w:rsidP="00E20F75">
      <w:pPr>
        <w:ind w:left="360"/>
        <w:jc w:val="both"/>
        <w:rPr>
          <w:bCs/>
          <w:sz w:val="28"/>
          <w:szCs w:val="28"/>
        </w:rPr>
      </w:pPr>
      <w:r w:rsidRPr="00E761F6">
        <w:rPr>
          <w:bCs/>
          <w:sz w:val="28"/>
          <w:szCs w:val="28"/>
        </w:rPr>
        <w:t>Музыка в жизни ребенка. Познакомить обучающихся с музыкой, написанной для детей и о детях.</w:t>
      </w:r>
    </w:p>
    <w:p w:rsidR="0058028B" w:rsidRPr="00E761F6" w:rsidRDefault="0058028B" w:rsidP="00E20F75">
      <w:pPr>
        <w:ind w:left="360"/>
        <w:jc w:val="both"/>
        <w:rPr>
          <w:bCs/>
          <w:sz w:val="28"/>
          <w:szCs w:val="28"/>
        </w:rPr>
      </w:pPr>
    </w:p>
    <w:p w:rsidR="0058028B" w:rsidRPr="00E761F6" w:rsidRDefault="0058028B" w:rsidP="00E20F75">
      <w:pPr>
        <w:ind w:left="360"/>
        <w:jc w:val="both"/>
        <w:rPr>
          <w:b/>
          <w:bCs/>
          <w:sz w:val="28"/>
          <w:szCs w:val="28"/>
        </w:rPr>
      </w:pPr>
      <w:r w:rsidRPr="00E761F6">
        <w:rPr>
          <w:b/>
          <w:bCs/>
          <w:sz w:val="28"/>
          <w:szCs w:val="28"/>
        </w:rPr>
        <w:t>14. Времена года: Весна, Лето, Осень, Зима</w:t>
      </w:r>
    </w:p>
    <w:p w:rsidR="0058028B" w:rsidRPr="00E761F6" w:rsidRDefault="0058028B" w:rsidP="00E20F75">
      <w:pPr>
        <w:ind w:left="360"/>
        <w:jc w:val="both"/>
        <w:rPr>
          <w:bCs/>
          <w:sz w:val="28"/>
          <w:szCs w:val="28"/>
        </w:rPr>
      </w:pPr>
      <w:r w:rsidRPr="00E761F6">
        <w:rPr>
          <w:bCs/>
          <w:sz w:val="28"/>
          <w:szCs w:val="28"/>
        </w:rPr>
        <w:t>Изучая с детьми фольклор, следует вспомнить вместе с ними народные праздники, которые они знают, обычаи, обряды. Знакомство с фольклором можно предложить как путешествие по народному календарю. Здесь возникает ретроспектива к теме «Времена года в музыке». Вспомнив, можно сравнить изображение времен года в народных календарных песнях и в музыке профессиональных композиторов.</w:t>
      </w:r>
    </w:p>
    <w:p w:rsidR="0058028B" w:rsidRPr="00E761F6" w:rsidRDefault="0058028B" w:rsidP="00E20F75">
      <w:pPr>
        <w:ind w:left="360"/>
        <w:jc w:val="both"/>
        <w:rPr>
          <w:bCs/>
          <w:sz w:val="28"/>
          <w:szCs w:val="28"/>
        </w:rPr>
      </w:pPr>
      <w:r w:rsidRPr="00E761F6">
        <w:rPr>
          <w:bCs/>
          <w:sz w:val="28"/>
          <w:szCs w:val="28"/>
        </w:rPr>
        <w:t>Весна. Обряды и песни. Веснянки. Встреча весны. Прилет птиц. Грачевник. Весенние заклички.</w:t>
      </w:r>
    </w:p>
    <w:p w:rsidR="0058028B" w:rsidRPr="00E761F6" w:rsidRDefault="0058028B" w:rsidP="00E20F75">
      <w:pPr>
        <w:ind w:left="360"/>
        <w:jc w:val="both"/>
        <w:rPr>
          <w:bCs/>
          <w:sz w:val="28"/>
          <w:szCs w:val="28"/>
        </w:rPr>
      </w:pPr>
      <w:r w:rsidRPr="00E761F6">
        <w:rPr>
          <w:bCs/>
          <w:sz w:val="28"/>
          <w:szCs w:val="28"/>
        </w:rPr>
        <w:t>Зимние народные обряды и песни. Масленица. Святки. Рождество.</w:t>
      </w:r>
    </w:p>
    <w:p w:rsidR="0058028B" w:rsidRPr="00E761F6" w:rsidRDefault="0058028B" w:rsidP="00E20F75">
      <w:pPr>
        <w:ind w:left="360"/>
        <w:jc w:val="both"/>
        <w:rPr>
          <w:bCs/>
          <w:sz w:val="28"/>
          <w:szCs w:val="28"/>
        </w:rPr>
      </w:pPr>
      <w:r w:rsidRPr="00E761F6">
        <w:rPr>
          <w:bCs/>
          <w:sz w:val="28"/>
          <w:szCs w:val="28"/>
        </w:rPr>
        <w:t>Осень. Жатва, начало жатвы, ее ход, обряд завиванья бороды. Песни.</w:t>
      </w:r>
    </w:p>
    <w:p w:rsidR="0058028B" w:rsidRPr="00E761F6" w:rsidRDefault="0058028B" w:rsidP="00E20F75">
      <w:pPr>
        <w:ind w:left="360"/>
        <w:jc w:val="both"/>
        <w:rPr>
          <w:bCs/>
          <w:sz w:val="28"/>
          <w:szCs w:val="28"/>
        </w:rPr>
      </w:pPr>
      <w:r w:rsidRPr="00E761F6">
        <w:rPr>
          <w:bCs/>
          <w:sz w:val="28"/>
          <w:szCs w:val="28"/>
        </w:rPr>
        <w:t>Летние праздники, обряды и песни. Семицкие и купальские песни. Завиванье березки, гадание на венках.</w:t>
      </w:r>
    </w:p>
    <w:p w:rsidR="0058028B" w:rsidRPr="00E761F6" w:rsidRDefault="0058028B" w:rsidP="00E20F75">
      <w:pPr>
        <w:ind w:left="360"/>
        <w:jc w:val="both"/>
        <w:rPr>
          <w:bCs/>
          <w:sz w:val="28"/>
          <w:szCs w:val="28"/>
        </w:rPr>
      </w:pPr>
    </w:p>
    <w:p w:rsidR="0058028B" w:rsidRPr="00E761F6" w:rsidRDefault="0058028B" w:rsidP="00E20F75">
      <w:pPr>
        <w:ind w:left="360"/>
        <w:jc w:val="both"/>
        <w:rPr>
          <w:b/>
          <w:bCs/>
          <w:sz w:val="28"/>
          <w:szCs w:val="28"/>
        </w:rPr>
      </w:pPr>
      <w:r w:rsidRPr="00E761F6">
        <w:rPr>
          <w:b/>
          <w:bCs/>
          <w:sz w:val="28"/>
          <w:szCs w:val="28"/>
        </w:rPr>
        <w:t>15. Звучащие картины природы</w:t>
      </w:r>
    </w:p>
    <w:p w:rsidR="0058028B" w:rsidRPr="00E761F6" w:rsidRDefault="0058028B" w:rsidP="00E20F75">
      <w:pPr>
        <w:ind w:left="360"/>
        <w:jc w:val="both"/>
        <w:rPr>
          <w:sz w:val="28"/>
          <w:szCs w:val="28"/>
        </w:rPr>
      </w:pPr>
      <w:r w:rsidRPr="00E761F6">
        <w:rPr>
          <w:sz w:val="28"/>
          <w:szCs w:val="28"/>
        </w:rPr>
        <w:t>Углублять представления об изобразительных возможностях музыки. Звукоподражания различным видам природы (капель, плеск ручейка), выражение настроений, созвучных той или иной картине природы, времени года, дня. Состояние природы.</w:t>
      </w:r>
    </w:p>
    <w:p w:rsidR="0058028B" w:rsidRPr="00E761F6" w:rsidRDefault="0058028B" w:rsidP="00E20F75">
      <w:pPr>
        <w:ind w:left="360"/>
        <w:jc w:val="both"/>
        <w:rPr>
          <w:sz w:val="28"/>
          <w:szCs w:val="28"/>
        </w:rPr>
      </w:pPr>
      <w:r w:rsidRPr="00E761F6">
        <w:rPr>
          <w:sz w:val="28"/>
          <w:szCs w:val="28"/>
        </w:rPr>
        <w:t xml:space="preserve">Картины природы в музыке и в изобразительном искусстве Умение выразить свои впечатления через живопись и рассказы о прослушанных произведениях. </w:t>
      </w:r>
    </w:p>
    <w:p w:rsidR="0058028B" w:rsidRPr="00E761F6" w:rsidRDefault="0058028B" w:rsidP="00E20F75">
      <w:pPr>
        <w:ind w:left="360"/>
        <w:jc w:val="both"/>
        <w:rPr>
          <w:sz w:val="28"/>
          <w:szCs w:val="28"/>
        </w:rPr>
      </w:pPr>
      <w:r w:rsidRPr="00E761F6">
        <w:rPr>
          <w:sz w:val="28"/>
          <w:szCs w:val="28"/>
        </w:rPr>
        <w:t xml:space="preserve">Выразительные средства в создании образа. </w:t>
      </w:r>
    </w:p>
    <w:p w:rsidR="0058028B" w:rsidRPr="00E761F6" w:rsidRDefault="0058028B" w:rsidP="00E20F75">
      <w:pPr>
        <w:ind w:left="360"/>
        <w:jc w:val="both"/>
        <w:rPr>
          <w:sz w:val="28"/>
          <w:szCs w:val="28"/>
        </w:rPr>
      </w:pPr>
    </w:p>
    <w:p w:rsidR="0058028B" w:rsidRPr="00E761F6" w:rsidRDefault="0058028B" w:rsidP="00E20F75">
      <w:pPr>
        <w:ind w:left="360"/>
        <w:jc w:val="both"/>
        <w:rPr>
          <w:b/>
          <w:sz w:val="28"/>
          <w:szCs w:val="28"/>
        </w:rPr>
      </w:pPr>
      <w:r w:rsidRPr="00E761F6">
        <w:rPr>
          <w:b/>
          <w:sz w:val="28"/>
          <w:szCs w:val="28"/>
        </w:rPr>
        <w:t>16. В каждой интонации спрятан человек…</w:t>
      </w:r>
    </w:p>
    <w:p w:rsidR="0058028B" w:rsidRPr="00E761F6" w:rsidRDefault="0058028B" w:rsidP="00E20F75">
      <w:pPr>
        <w:ind w:left="360"/>
        <w:jc w:val="both"/>
        <w:rPr>
          <w:sz w:val="28"/>
          <w:szCs w:val="28"/>
        </w:rPr>
      </w:pPr>
      <w:r w:rsidRPr="00E761F6">
        <w:rPr>
          <w:sz w:val="28"/>
          <w:szCs w:val="28"/>
        </w:rPr>
        <w:t>Выразительная роль мелодии, как основа музыкального образа произведения. Характеристика основных элементов музыкальной речи, их выразительные особенности.</w:t>
      </w:r>
    </w:p>
    <w:p w:rsidR="0058028B" w:rsidRPr="00E761F6" w:rsidRDefault="0058028B" w:rsidP="00E20F75">
      <w:pPr>
        <w:ind w:left="360"/>
        <w:jc w:val="both"/>
        <w:rPr>
          <w:sz w:val="28"/>
          <w:szCs w:val="28"/>
        </w:rPr>
      </w:pPr>
    </w:p>
    <w:p w:rsidR="0058028B" w:rsidRPr="00E761F6" w:rsidRDefault="0058028B" w:rsidP="00E20F75">
      <w:pPr>
        <w:ind w:left="360"/>
        <w:jc w:val="both"/>
        <w:rPr>
          <w:b/>
          <w:sz w:val="28"/>
          <w:szCs w:val="28"/>
        </w:rPr>
      </w:pPr>
      <w:r w:rsidRPr="00E761F6">
        <w:rPr>
          <w:b/>
          <w:sz w:val="28"/>
          <w:szCs w:val="28"/>
        </w:rPr>
        <w:t>17. Святые земли русской. С Рождеством Христовым!</w:t>
      </w:r>
    </w:p>
    <w:p w:rsidR="0058028B" w:rsidRPr="00E761F6" w:rsidRDefault="0058028B" w:rsidP="00E20F75">
      <w:pPr>
        <w:ind w:left="360"/>
        <w:jc w:val="both"/>
        <w:rPr>
          <w:sz w:val="28"/>
          <w:szCs w:val="28"/>
        </w:rPr>
      </w:pPr>
      <w:r w:rsidRPr="00E761F6">
        <w:rPr>
          <w:sz w:val="28"/>
          <w:szCs w:val="28"/>
        </w:rPr>
        <w:t>Введение детей в мир духовной жизни людей. Знакомство с религиозными праздниками, традициями, песнями. Знакомство с сюжетом о рождении Иисуса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58028B" w:rsidRPr="00E761F6" w:rsidRDefault="0058028B" w:rsidP="00E20F75">
      <w:pPr>
        <w:ind w:left="360"/>
        <w:jc w:val="both"/>
        <w:rPr>
          <w:sz w:val="28"/>
          <w:szCs w:val="28"/>
        </w:rPr>
      </w:pPr>
      <w:r w:rsidRPr="00E761F6">
        <w:rPr>
          <w:sz w:val="28"/>
          <w:szCs w:val="28"/>
        </w:rPr>
        <w:t>Познакомить детей с праздниками Русской Православной Церкви, с рождественскими образами в русской и западноевропейской музыке. Знакомство с церковной музыкой. Молитва.</w:t>
      </w:r>
    </w:p>
    <w:p w:rsidR="0058028B" w:rsidRPr="00E761F6" w:rsidRDefault="0058028B" w:rsidP="00E20F75">
      <w:pPr>
        <w:jc w:val="both"/>
        <w:rPr>
          <w:b/>
          <w:bCs/>
          <w:sz w:val="28"/>
          <w:szCs w:val="28"/>
        </w:rPr>
      </w:pPr>
    </w:p>
    <w:p w:rsidR="0058028B" w:rsidRPr="00E761F6" w:rsidRDefault="0058028B" w:rsidP="00E20F75">
      <w:pPr>
        <w:ind w:left="360"/>
        <w:jc w:val="both"/>
        <w:rPr>
          <w:b/>
          <w:bCs/>
          <w:sz w:val="28"/>
          <w:szCs w:val="28"/>
        </w:rPr>
      </w:pPr>
      <w:r w:rsidRPr="00E761F6">
        <w:rPr>
          <w:b/>
          <w:bCs/>
          <w:sz w:val="28"/>
          <w:szCs w:val="28"/>
        </w:rPr>
        <w:t>18. Природа в музыке: животные, рыбы, птицы.</w:t>
      </w:r>
    </w:p>
    <w:p w:rsidR="0058028B" w:rsidRPr="00E761F6" w:rsidRDefault="0058028B" w:rsidP="00E20F75">
      <w:pPr>
        <w:ind w:left="360"/>
        <w:jc w:val="both"/>
        <w:rPr>
          <w:sz w:val="28"/>
          <w:szCs w:val="28"/>
        </w:rPr>
      </w:pPr>
      <w:r w:rsidRPr="00E761F6">
        <w:rPr>
          <w:sz w:val="28"/>
          <w:szCs w:val="28"/>
        </w:rPr>
        <w:t>Обратить внимание на звукоизобразительность, конкретизировать каждый образ в прослушанных пьесах.</w:t>
      </w:r>
    </w:p>
    <w:p w:rsidR="0058028B" w:rsidRPr="00E761F6" w:rsidRDefault="0058028B" w:rsidP="00E20F75">
      <w:pPr>
        <w:ind w:left="360"/>
        <w:jc w:val="both"/>
        <w:rPr>
          <w:b/>
          <w:bCs/>
          <w:sz w:val="28"/>
          <w:szCs w:val="28"/>
        </w:rPr>
      </w:pPr>
    </w:p>
    <w:p w:rsidR="0058028B" w:rsidRPr="00E761F6" w:rsidRDefault="0058028B" w:rsidP="00E20F75">
      <w:pPr>
        <w:ind w:left="360"/>
        <w:jc w:val="both"/>
        <w:rPr>
          <w:b/>
          <w:sz w:val="28"/>
          <w:szCs w:val="28"/>
        </w:rPr>
      </w:pPr>
      <w:r w:rsidRPr="00E761F6">
        <w:rPr>
          <w:b/>
          <w:sz w:val="28"/>
          <w:szCs w:val="28"/>
        </w:rPr>
        <w:t>19. Музыкальный фольклор. Мир детства в народной музыке. Народная песня в творчестве русских композиторов.</w:t>
      </w:r>
    </w:p>
    <w:p w:rsidR="0058028B" w:rsidRPr="00E761F6" w:rsidRDefault="0058028B" w:rsidP="00E20F75">
      <w:pPr>
        <w:ind w:left="360"/>
        <w:jc w:val="both"/>
        <w:rPr>
          <w:sz w:val="28"/>
          <w:szCs w:val="28"/>
        </w:rPr>
      </w:pPr>
      <w:r w:rsidRPr="00E761F6">
        <w:rPr>
          <w:sz w:val="28"/>
          <w:szCs w:val="28"/>
        </w:rPr>
        <w:t>Изучая с детьми фольклор, следует вспомнить вместе с ними народные праздники, которые они знают, обычаи, обряды, показать образцы декоративно-прикладного искусства, рассказать о промыслах, которыми славится их малая родина, использовать изображения народных костюмов.</w:t>
      </w:r>
    </w:p>
    <w:p w:rsidR="0058028B" w:rsidRPr="00E761F6" w:rsidRDefault="0058028B" w:rsidP="00E20F75">
      <w:pPr>
        <w:ind w:left="360"/>
        <w:jc w:val="both"/>
        <w:rPr>
          <w:sz w:val="28"/>
          <w:szCs w:val="28"/>
        </w:rPr>
      </w:pPr>
      <w:r w:rsidRPr="00E761F6">
        <w:rPr>
          <w:sz w:val="28"/>
          <w:szCs w:val="28"/>
        </w:rPr>
        <w:t>Разновидность детского фольклора: колыбельные, прибаутки, потешки, дразнилки, считалки.</w:t>
      </w:r>
    </w:p>
    <w:p w:rsidR="0058028B" w:rsidRPr="00E761F6" w:rsidRDefault="0058028B" w:rsidP="00E20F75">
      <w:pPr>
        <w:ind w:left="360"/>
        <w:jc w:val="both"/>
        <w:rPr>
          <w:sz w:val="28"/>
          <w:szCs w:val="28"/>
        </w:rPr>
      </w:pPr>
      <w:r w:rsidRPr="00E761F6">
        <w:rPr>
          <w:sz w:val="28"/>
          <w:szCs w:val="28"/>
        </w:rPr>
        <w:t>Особенности народной музыки, обратить внимание на широту мелодики, ритм, лад. Интерпретация композиторов в соединении с народной музыкой.</w:t>
      </w:r>
    </w:p>
    <w:p w:rsidR="0058028B" w:rsidRPr="00E761F6" w:rsidRDefault="0058028B" w:rsidP="00E20F75">
      <w:pPr>
        <w:jc w:val="both"/>
        <w:rPr>
          <w:b/>
          <w:bCs/>
          <w:sz w:val="28"/>
          <w:szCs w:val="28"/>
        </w:rPr>
      </w:pPr>
    </w:p>
    <w:p w:rsidR="0058028B" w:rsidRPr="00E761F6" w:rsidRDefault="0058028B" w:rsidP="00E20F75">
      <w:pPr>
        <w:ind w:left="360"/>
        <w:jc w:val="both"/>
        <w:rPr>
          <w:b/>
          <w:sz w:val="28"/>
          <w:szCs w:val="28"/>
        </w:rPr>
      </w:pPr>
      <w:r w:rsidRPr="00E761F6">
        <w:rPr>
          <w:b/>
          <w:sz w:val="28"/>
          <w:szCs w:val="28"/>
        </w:rPr>
        <w:t>20. Русские гимны.</w:t>
      </w:r>
    </w:p>
    <w:p w:rsidR="0058028B" w:rsidRPr="00E761F6" w:rsidRDefault="0058028B" w:rsidP="00E20F75">
      <w:pPr>
        <w:ind w:left="360"/>
        <w:jc w:val="both"/>
        <w:rPr>
          <w:bCs/>
          <w:sz w:val="28"/>
          <w:szCs w:val="28"/>
        </w:rPr>
      </w:pPr>
      <w:r w:rsidRPr="00E761F6">
        <w:rPr>
          <w:sz w:val="28"/>
          <w:szCs w:val="28"/>
        </w:rPr>
        <w:t xml:space="preserve">Историческая справка: значение гимнов, эпоха, связь с государственностью.  </w:t>
      </w:r>
    </w:p>
    <w:p w:rsidR="0058028B" w:rsidRPr="00E761F6" w:rsidRDefault="0058028B" w:rsidP="00E20F75">
      <w:pPr>
        <w:ind w:left="360"/>
        <w:jc w:val="both"/>
        <w:rPr>
          <w:b/>
          <w:sz w:val="28"/>
          <w:szCs w:val="28"/>
        </w:rPr>
      </w:pPr>
    </w:p>
    <w:p w:rsidR="0058028B" w:rsidRPr="00E761F6" w:rsidRDefault="0058028B" w:rsidP="00E20F75">
      <w:pPr>
        <w:ind w:left="360"/>
        <w:jc w:val="both"/>
        <w:rPr>
          <w:b/>
          <w:sz w:val="28"/>
          <w:szCs w:val="28"/>
        </w:rPr>
      </w:pPr>
      <w:r w:rsidRPr="00E761F6">
        <w:rPr>
          <w:b/>
          <w:sz w:val="28"/>
          <w:szCs w:val="28"/>
        </w:rPr>
        <w:t>21. В музыкальном театре.</w:t>
      </w:r>
    </w:p>
    <w:p w:rsidR="0058028B" w:rsidRPr="00E761F6" w:rsidRDefault="0058028B" w:rsidP="00E20F75">
      <w:pPr>
        <w:ind w:left="360"/>
        <w:jc w:val="both"/>
        <w:rPr>
          <w:bCs/>
          <w:sz w:val="28"/>
          <w:szCs w:val="28"/>
        </w:rPr>
      </w:pPr>
      <w:r w:rsidRPr="00E761F6">
        <w:rPr>
          <w:sz w:val="28"/>
          <w:szCs w:val="28"/>
        </w:rPr>
        <w:t>Театральные музыкальные жанры: опера, балет, мюзикл, оперетта.</w:t>
      </w:r>
    </w:p>
    <w:p w:rsidR="0058028B" w:rsidRPr="00E761F6" w:rsidRDefault="0058028B" w:rsidP="00E20F75">
      <w:pPr>
        <w:ind w:left="360"/>
        <w:jc w:val="both"/>
        <w:rPr>
          <w:bCs/>
          <w:sz w:val="28"/>
          <w:szCs w:val="28"/>
        </w:rPr>
      </w:pPr>
    </w:p>
    <w:p w:rsidR="0058028B" w:rsidRPr="00E761F6" w:rsidRDefault="0058028B" w:rsidP="00E20F75">
      <w:pPr>
        <w:ind w:left="360"/>
        <w:jc w:val="both"/>
        <w:rPr>
          <w:b/>
          <w:sz w:val="28"/>
          <w:szCs w:val="28"/>
        </w:rPr>
      </w:pPr>
      <w:r w:rsidRPr="00E761F6">
        <w:rPr>
          <w:b/>
          <w:sz w:val="28"/>
          <w:szCs w:val="28"/>
        </w:rPr>
        <w:t>22. Чтоб музыкантом быть, так надобно уменье.</w:t>
      </w:r>
    </w:p>
    <w:p w:rsidR="0058028B" w:rsidRPr="00E761F6" w:rsidRDefault="0058028B" w:rsidP="00E20F75">
      <w:pPr>
        <w:ind w:left="360"/>
        <w:jc w:val="both"/>
        <w:rPr>
          <w:bCs/>
          <w:sz w:val="28"/>
          <w:szCs w:val="28"/>
        </w:rPr>
      </w:pPr>
      <w:r w:rsidRPr="00E761F6">
        <w:rPr>
          <w:sz w:val="28"/>
          <w:szCs w:val="28"/>
        </w:rPr>
        <w:t>Знакомство с зарубежной, русской и советской исполнительской школой на различных инструментах.</w:t>
      </w:r>
    </w:p>
    <w:p w:rsidR="0058028B" w:rsidRPr="00E761F6" w:rsidRDefault="0058028B" w:rsidP="00E20F75">
      <w:pPr>
        <w:jc w:val="center"/>
        <w:rPr>
          <w:b/>
          <w:bCs/>
          <w:sz w:val="28"/>
          <w:szCs w:val="28"/>
        </w:rPr>
      </w:pPr>
    </w:p>
    <w:p w:rsidR="0058028B" w:rsidRPr="00E761F6" w:rsidRDefault="0058028B" w:rsidP="00E20F75">
      <w:pPr>
        <w:jc w:val="center"/>
        <w:rPr>
          <w:b/>
          <w:bCs/>
          <w:sz w:val="28"/>
          <w:szCs w:val="28"/>
        </w:rPr>
      </w:pPr>
      <w:r w:rsidRPr="00E761F6">
        <w:rPr>
          <w:b/>
          <w:bCs/>
          <w:sz w:val="28"/>
          <w:szCs w:val="28"/>
        </w:rPr>
        <w:t>3 класс</w:t>
      </w:r>
    </w:p>
    <w:p w:rsidR="0058028B" w:rsidRPr="00E761F6" w:rsidRDefault="0058028B" w:rsidP="00E20F75">
      <w:pPr>
        <w:ind w:left="360"/>
        <w:rPr>
          <w:sz w:val="28"/>
          <w:szCs w:val="28"/>
        </w:rPr>
      </w:pPr>
    </w:p>
    <w:p w:rsidR="0058028B" w:rsidRPr="00E761F6" w:rsidRDefault="0058028B" w:rsidP="00E20F75">
      <w:pPr>
        <w:ind w:left="360"/>
        <w:jc w:val="both"/>
        <w:rPr>
          <w:b/>
          <w:sz w:val="28"/>
          <w:szCs w:val="28"/>
        </w:rPr>
      </w:pPr>
      <w:r w:rsidRPr="00E761F6">
        <w:rPr>
          <w:b/>
          <w:sz w:val="28"/>
          <w:szCs w:val="28"/>
        </w:rPr>
        <w:t>23. Вступительная беседа о музыкальных жанрах. Песня.</w:t>
      </w:r>
    </w:p>
    <w:p w:rsidR="0058028B" w:rsidRPr="00E761F6" w:rsidRDefault="0058028B" w:rsidP="00E20F75">
      <w:pPr>
        <w:ind w:left="360"/>
        <w:jc w:val="both"/>
        <w:rPr>
          <w:sz w:val="28"/>
          <w:szCs w:val="28"/>
        </w:rPr>
      </w:pPr>
      <w:r w:rsidRPr="00E761F6">
        <w:rPr>
          <w:sz w:val="28"/>
          <w:szCs w:val="28"/>
        </w:rPr>
        <w:t>Дать представление о первичных жанрах музыки (песня, танец, марш), их характерных особенностях. Песня, танец, марш (иногда в преображенном виде) встречаются в других произведениях (в программной и не программной музыке различных жанров). Музыкальное произведение может иметь признаки одновременно двух жанров (песни и марша, песни и танца, танца и марша).</w:t>
      </w:r>
    </w:p>
    <w:p w:rsidR="0058028B" w:rsidRPr="00E761F6" w:rsidRDefault="0058028B" w:rsidP="00E20F75">
      <w:pPr>
        <w:ind w:left="360"/>
        <w:jc w:val="both"/>
        <w:rPr>
          <w:sz w:val="28"/>
          <w:szCs w:val="28"/>
        </w:rPr>
      </w:pPr>
      <w:r w:rsidRPr="00E761F6">
        <w:rPr>
          <w:sz w:val="28"/>
          <w:szCs w:val="28"/>
        </w:rPr>
        <w:t>Песни, созданные в разное время композиторами прошлого и нашего времени. Перечислить названия песен, которые учащиеся не слышали.</w:t>
      </w:r>
    </w:p>
    <w:p w:rsidR="0058028B" w:rsidRPr="00E761F6" w:rsidRDefault="0058028B" w:rsidP="00E20F75">
      <w:pPr>
        <w:ind w:left="360"/>
        <w:jc w:val="both"/>
        <w:rPr>
          <w:b/>
          <w:sz w:val="28"/>
          <w:szCs w:val="28"/>
        </w:rPr>
      </w:pPr>
    </w:p>
    <w:p w:rsidR="0058028B" w:rsidRPr="00E761F6" w:rsidRDefault="0058028B" w:rsidP="00E20F75">
      <w:pPr>
        <w:ind w:left="360"/>
        <w:jc w:val="both"/>
        <w:rPr>
          <w:b/>
          <w:sz w:val="28"/>
          <w:szCs w:val="28"/>
        </w:rPr>
      </w:pPr>
      <w:r w:rsidRPr="00E761F6">
        <w:rPr>
          <w:b/>
          <w:sz w:val="28"/>
          <w:szCs w:val="28"/>
        </w:rPr>
        <w:t>24. Марши.</w:t>
      </w:r>
    </w:p>
    <w:p w:rsidR="0058028B" w:rsidRPr="00E761F6" w:rsidRDefault="0058028B" w:rsidP="00E20F75">
      <w:pPr>
        <w:ind w:left="360"/>
        <w:jc w:val="both"/>
        <w:rPr>
          <w:sz w:val="28"/>
          <w:szCs w:val="28"/>
        </w:rPr>
      </w:pPr>
      <w:r w:rsidRPr="00E761F6">
        <w:rPr>
          <w:sz w:val="28"/>
          <w:szCs w:val="28"/>
        </w:rPr>
        <w:t>При выборе музыкальных произведений педагог должен показать детям разные виды маршей – детский, игрушечный, военный, спортивный, траурный, сказочный. Рассказать об общих чертах всех маршевых жанров: четкость, размер, умеренный темп, торжественность, пунктирность.</w:t>
      </w:r>
    </w:p>
    <w:p w:rsidR="0058028B" w:rsidRPr="00E761F6" w:rsidRDefault="0058028B" w:rsidP="00E20F75">
      <w:pPr>
        <w:tabs>
          <w:tab w:val="left" w:pos="3375"/>
        </w:tabs>
        <w:ind w:left="360"/>
        <w:jc w:val="both"/>
        <w:rPr>
          <w:b/>
          <w:sz w:val="28"/>
          <w:szCs w:val="28"/>
        </w:rPr>
      </w:pPr>
    </w:p>
    <w:p w:rsidR="0058028B" w:rsidRPr="00E761F6" w:rsidRDefault="0058028B" w:rsidP="00E20F75">
      <w:pPr>
        <w:tabs>
          <w:tab w:val="left" w:pos="3375"/>
        </w:tabs>
        <w:ind w:left="360"/>
        <w:jc w:val="both"/>
        <w:rPr>
          <w:b/>
          <w:sz w:val="28"/>
          <w:szCs w:val="28"/>
        </w:rPr>
      </w:pPr>
      <w:r w:rsidRPr="00E761F6">
        <w:rPr>
          <w:b/>
          <w:sz w:val="28"/>
          <w:szCs w:val="28"/>
        </w:rPr>
        <w:t xml:space="preserve">25. Танцы. </w:t>
      </w:r>
    </w:p>
    <w:p w:rsidR="0058028B" w:rsidRPr="00E761F6" w:rsidRDefault="0058028B" w:rsidP="00E20F75">
      <w:pPr>
        <w:tabs>
          <w:tab w:val="left" w:pos="3375"/>
        </w:tabs>
        <w:ind w:left="360"/>
        <w:jc w:val="both"/>
        <w:rPr>
          <w:sz w:val="28"/>
          <w:szCs w:val="28"/>
        </w:rPr>
      </w:pPr>
      <w:r w:rsidRPr="00E761F6">
        <w:rPr>
          <w:sz w:val="28"/>
          <w:szCs w:val="28"/>
        </w:rPr>
        <w:t>Изучая танцы, можно познакомить детей с наиболее известными европейскими танцами, такими как менуэт, вальс, полька, показать наиболее яркие образцы различных национальных танцев – русских (камаринская, трепак, барыня), украинских (гопак), кавказских (лезгинка), польских (мазурка и полонез). При изучении танцев показать детям картинки, изображающие национальные костюмы и движения танцев. Обратить внимание детей на характер движения, создаваемый музыкой, и жанровые признаки танца.</w:t>
      </w:r>
    </w:p>
    <w:p w:rsidR="0058028B" w:rsidRPr="00E761F6" w:rsidRDefault="0058028B" w:rsidP="00E20F75">
      <w:pPr>
        <w:ind w:left="360"/>
        <w:jc w:val="both"/>
        <w:rPr>
          <w:sz w:val="28"/>
          <w:szCs w:val="28"/>
        </w:rPr>
      </w:pPr>
      <w:r w:rsidRPr="00E761F6">
        <w:rPr>
          <w:i/>
          <w:iCs/>
          <w:sz w:val="28"/>
          <w:szCs w:val="28"/>
        </w:rPr>
        <w:t>Европейские:</w:t>
      </w:r>
      <w:r w:rsidRPr="00E761F6">
        <w:rPr>
          <w:sz w:val="28"/>
          <w:szCs w:val="28"/>
        </w:rPr>
        <w:t xml:space="preserve"> время создания танцев, характерные черты и особенности танцев 18-19 веков. Деление танцев на страны, их создание.</w:t>
      </w:r>
    </w:p>
    <w:p w:rsidR="0058028B" w:rsidRPr="00E761F6" w:rsidRDefault="0058028B" w:rsidP="00E20F75">
      <w:pPr>
        <w:ind w:left="360"/>
        <w:jc w:val="both"/>
        <w:rPr>
          <w:sz w:val="28"/>
          <w:szCs w:val="28"/>
        </w:rPr>
      </w:pPr>
      <w:r w:rsidRPr="00E761F6">
        <w:rPr>
          <w:i/>
          <w:iCs/>
          <w:sz w:val="28"/>
          <w:szCs w:val="28"/>
        </w:rPr>
        <w:t>Латино - американские:</w:t>
      </w:r>
      <w:r w:rsidRPr="00E761F6">
        <w:rPr>
          <w:sz w:val="28"/>
          <w:szCs w:val="28"/>
        </w:rPr>
        <w:t xml:space="preserve"> обратить внимание на ритм, приемы синкопирования с подчеркиванием долей в разных танцах.</w:t>
      </w:r>
    </w:p>
    <w:p w:rsidR="0058028B" w:rsidRPr="00E761F6" w:rsidRDefault="0058028B" w:rsidP="00E20F75">
      <w:pPr>
        <w:ind w:left="360"/>
        <w:jc w:val="both"/>
        <w:rPr>
          <w:sz w:val="28"/>
          <w:szCs w:val="28"/>
        </w:rPr>
      </w:pPr>
      <w:r w:rsidRPr="00E761F6">
        <w:rPr>
          <w:i/>
          <w:iCs/>
          <w:sz w:val="28"/>
          <w:szCs w:val="28"/>
        </w:rPr>
        <w:t>Русские танцы и танцы ближнего зарубежья:</w:t>
      </w:r>
      <w:r w:rsidRPr="00E761F6">
        <w:rPr>
          <w:sz w:val="28"/>
          <w:szCs w:val="28"/>
        </w:rPr>
        <w:t xml:space="preserve"> обратить внимание на национальные особенности танцев.</w:t>
      </w:r>
    </w:p>
    <w:p w:rsidR="0058028B" w:rsidRPr="00E761F6" w:rsidRDefault="0058028B" w:rsidP="00E20F75">
      <w:pPr>
        <w:tabs>
          <w:tab w:val="left" w:pos="3375"/>
        </w:tabs>
        <w:ind w:left="360"/>
        <w:jc w:val="both"/>
        <w:rPr>
          <w:b/>
          <w:sz w:val="28"/>
          <w:szCs w:val="28"/>
        </w:rPr>
      </w:pPr>
    </w:p>
    <w:p w:rsidR="0058028B" w:rsidRPr="00E761F6" w:rsidRDefault="0058028B" w:rsidP="00E20F75">
      <w:pPr>
        <w:ind w:left="360"/>
        <w:jc w:val="both"/>
        <w:rPr>
          <w:b/>
          <w:sz w:val="28"/>
          <w:szCs w:val="28"/>
        </w:rPr>
      </w:pPr>
      <w:r w:rsidRPr="00E761F6">
        <w:rPr>
          <w:b/>
          <w:sz w:val="28"/>
          <w:szCs w:val="28"/>
        </w:rPr>
        <w:t>26. Симфонический оркестр. Инструменты симфонического оркестра.</w:t>
      </w:r>
    </w:p>
    <w:p w:rsidR="0058028B" w:rsidRPr="00E761F6" w:rsidRDefault="0058028B" w:rsidP="00E20F75">
      <w:pPr>
        <w:ind w:left="360"/>
        <w:jc w:val="both"/>
        <w:rPr>
          <w:sz w:val="28"/>
          <w:szCs w:val="28"/>
        </w:rPr>
      </w:pPr>
      <w:r w:rsidRPr="00E761F6">
        <w:rPr>
          <w:sz w:val="28"/>
          <w:szCs w:val="28"/>
        </w:rPr>
        <w:t>Возникновение симфонического оркестра. Характеристика групп. Тембры и устройство инструментов.  История пополнения оркестра различными инструментами.</w:t>
      </w:r>
    </w:p>
    <w:p w:rsidR="0058028B" w:rsidRPr="00E761F6" w:rsidRDefault="0058028B" w:rsidP="00E20F75">
      <w:pPr>
        <w:ind w:left="360"/>
        <w:jc w:val="both"/>
        <w:rPr>
          <w:bCs/>
          <w:sz w:val="28"/>
          <w:szCs w:val="28"/>
        </w:rPr>
      </w:pPr>
      <w:r w:rsidRPr="00E761F6">
        <w:rPr>
          <w:bCs/>
          <w:sz w:val="28"/>
          <w:szCs w:val="28"/>
        </w:rPr>
        <w:t>Струнные смычковые. Деревянные духовые. Медные духовые. Ударные:</w:t>
      </w:r>
    </w:p>
    <w:p w:rsidR="0058028B" w:rsidRPr="00E761F6" w:rsidRDefault="0058028B" w:rsidP="00E20F75">
      <w:pPr>
        <w:ind w:left="360"/>
        <w:jc w:val="both"/>
        <w:rPr>
          <w:bCs/>
          <w:sz w:val="28"/>
          <w:szCs w:val="28"/>
        </w:rPr>
      </w:pPr>
      <w:r w:rsidRPr="00E761F6">
        <w:rPr>
          <w:sz w:val="28"/>
          <w:szCs w:val="28"/>
        </w:rPr>
        <w:t xml:space="preserve">Показать наглядный вид всех инструментов. Научить определять их на слух. </w:t>
      </w:r>
    </w:p>
    <w:p w:rsidR="0058028B" w:rsidRPr="00E761F6" w:rsidRDefault="0058028B" w:rsidP="00E20F75">
      <w:pPr>
        <w:ind w:left="360"/>
        <w:jc w:val="both"/>
        <w:rPr>
          <w:b/>
          <w:sz w:val="28"/>
          <w:szCs w:val="28"/>
        </w:rPr>
      </w:pPr>
    </w:p>
    <w:p w:rsidR="0058028B" w:rsidRPr="00E761F6" w:rsidRDefault="0058028B" w:rsidP="00E20F75">
      <w:pPr>
        <w:ind w:left="360"/>
        <w:jc w:val="both"/>
        <w:rPr>
          <w:b/>
          <w:sz w:val="28"/>
          <w:szCs w:val="28"/>
        </w:rPr>
      </w:pPr>
      <w:r w:rsidRPr="00E761F6">
        <w:rPr>
          <w:b/>
          <w:sz w:val="28"/>
          <w:szCs w:val="28"/>
        </w:rPr>
        <w:t>28. Народный оркестр. Народные музыкальные инструменты.</w:t>
      </w:r>
    </w:p>
    <w:p w:rsidR="0058028B" w:rsidRPr="00E761F6" w:rsidRDefault="0058028B" w:rsidP="00E20F75">
      <w:pPr>
        <w:ind w:left="360"/>
        <w:jc w:val="both"/>
        <w:rPr>
          <w:sz w:val="28"/>
          <w:szCs w:val="28"/>
        </w:rPr>
      </w:pPr>
      <w:r w:rsidRPr="00E761F6">
        <w:rPr>
          <w:sz w:val="28"/>
          <w:szCs w:val="28"/>
        </w:rPr>
        <w:t>Рассказать о прошлом народных инструментов, постепенное воссоединение их в ансамбли, а затем и в оркестры. Выдающаяся роль В. Андреева в создании такого оркестра. Сравнение с симфоническим оркестром (распределение ролей инструментов). Особенности звучания инструментов и приемы игры на них.</w:t>
      </w:r>
    </w:p>
    <w:p w:rsidR="0058028B" w:rsidRPr="00E761F6" w:rsidRDefault="0058028B" w:rsidP="00E20F75">
      <w:pPr>
        <w:ind w:left="360"/>
        <w:jc w:val="both"/>
        <w:rPr>
          <w:b/>
          <w:sz w:val="28"/>
          <w:szCs w:val="28"/>
        </w:rPr>
      </w:pPr>
    </w:p>
    <w:p w:rsidR="0058028B" w:rsidRPr="00E761F6" w:rsidRDefault="0058028B" w:rsidP="00E20F75">
      <w:pPr>
        <w:ind w:left="360"/>
        <w:jc w:val="both"/>
        <w:rPr>
          <w:b/>
          <w:sz w:val="28"/>
          <w:szCs w:val="28"/>
        </w:rPr>
      </w:pPr>
      <w:r w:rsidRPr="00E761F6">
        <w:rPr>
          <w:b/>
          <w:sz w:val="28"/>
          <w:szCs w:val="28"/>
        </w:rPr>
        <w:t>29. Духовой оркестр. Клавишные инструменты (клавесин, орган, фортепиано).</w:t>
      </w:r>
    </w:p>
    <w:p w:rsidR="0058028B" w:rsidRPr="00E761F6" w:rsidRDefault="0058028B" w:rsidP="00E20F75">
      <w:pPr>
        <w:ind w:left="360"/>
        <w:jc w:val="both"/>
        <w:rPr>
          <w:sz w:val="28"/>
          <w:szCs w:val="28"/>
        </w:rPr>
      </w:pPr>
      <w:r w:rsidRPr="00E761F6">
        <w:rPr>
          <w:sz w:val="28"/>
          <w:szCs w:val="28"/>
        </w:rPr>
        <w:t xml:space="preserve">Сравнение состава духового и эстрадного оркестра с симфоническим. </w:t>
      </w:r>
    </w:p>
    <w:p w:rsidR="0058028B" w:rsidRPr="00E761F6" w:rsidRDefault="0058028B" w:rsidP="00E20F75">
      <w:pPr>
        <w:ind w:left="360"/>
        <w:jc w:val="both"/>
        <w:rPr>
          <w:sz w:val="28"/>
          <w:szCs w:val="28"/>
        </w:rPr>
      </w:pPr>
      <w:r w:rsidRPr="00E761F6">
        <w:rPr>
          <w:i/>
          <w:iCs/>
          <w:sz w:val="28"/>
          <w:szCs w:val="28"/>
        </w:rPr>
        <w:t xml:space="preserve">Духовой оркестр, джаз-оркестр. Эстрадно-симфонический оркестр. </w:t>
      </w:r>
      <w:r w:rsidRPr="00E761F6">
        <w:rPr>
          <w:sz w:val="28"/>
          <w:szCs w:val="28"/>
        </w:rPr>
        <w:t>Рассказать об истории создания духовых оркестров, их роли в церемониальных представлениях в прошлом и настоящем. Репертуар.</w:t>
      </w:r>
    </w:p>
    <w:p w:rsidR="0058028B" w:rsidRPr="00E761F6" w:rsidRDefault="0058028B" w:rsidP="00E20F75">
      <w:pPr>
        <w:ind w:left="360"/>
        <w:jc w:val="both"/>
        <w:rPr>
          <w:sz w:val="28"/>
          <w:szCs w:val="28"/>
        </w:rPr>
      </w:pPr>
      <w:r w:rsidRPr="00E761F6">
        <w:rPr>
          <w:sz w:val="28"/>
          <w:szCs w:val="28"/>
        </w:rPr>
        <w:t>Основные инструменты джаз-оркестра. Особенности джазовой музыки – «квадрат», импровизационность; индивидуальность знаменитых джазменов, таких как Брубек, Армстронг, Фитцжеральд, Эллингтон.</w:t>
      </w:r>
    </w:p>
    <w:p w:rsidR="0058028B" w:rsidRPr="00E761F6" w:rsidRDefault="0058028B" w:rsidP="00E20F75">
      <w:pPr>
        <w:ind w:left="360"/>
        <w:jc w:val="both"/>
        <w:rPr>
          <w:sz w:val="28"/>
          <w:szCs w:val="28"/>
        </w:rPr>
      </w:pPr>
      <w:r w:rsidRPr="00E761F6">
        <w:rPr>
          <w:i/>
          <w:iCs/>
          <w:sz w:val="28"/>
          <w:szCs w:val="28"/>
        </w:rPr>
        <w:t>Эстрадно-симфонический оркестр</w:t>
      </w:r>
      <w:r w:rsidRPr="00E761F6">
        <w:rPr>
          <w:sz w:val="28"/>
          <w:szCs w:val="28"/>
        </w:rPr>
        <w:t xml:space="preserve"> – соединение инструментов симфонического оркестра с инструментами джаз-оркестра. Гитара в эстрадно-симфоническом оркестре.</w:t>
      </w:r>
    </w:p>
    <w:p w:rsidR="0058028B" w:rsidRPr="00E761F6" w:rsidRDefault="0058028B" w:rsidP="00E20F75">
      <w:pPr>
        <w:ind w:left="360"/>
        <w:jc w:val="both"/>
        <w:rPr>
          <w:bCs/>
          <w:sz w:val="28"/>
          <w:szCs w:val="28"/>
        </w:rPr>
      </w:pPr>
      <w:r w:rsidRPr="00E761F6">
        <w:rPr>
          <w:bCs/>
          <w:i/>
          <w:sz w:val="28"/>
          <w:szCs w:val="28"/>
        </w:rPr>
        <w:t xml:space="preserve">Клавишные инструменты. </w:t>
      </w:r>
      <w:r w:rsidRPr="00E761F6">
        <w:rPr>
          <w:bCs/>
          <w:sz w:val="28"/>
          <w:szCs w:val="28"/>
        </w:rPr>
        <w:t>Устройство инструментов, характер тембра. Назначение инструментов. Звуковые диапазоны и выразительные возможности.</w:t>
      </w:r>
    </w:p>
    <w:p w:rsidR="0058028B" w:rsidRPr="00E761F6" w:rsidRDefault="0058028B" w:rsidP="00E20F75">
      <w:pPr>
        <w:ind w:left="360"/>
        <w:jc w:val="both"/>
        <w:rPr>
          <w:bCs/>
          <w:sz w:val="28"/>
          <w:szCs w:val="28"/>
        </w:rPr>
      </w:pPr>
      <w:r w:rsidRPr="00E761F6">
        <w:rPr>
          <w:bCs/>
          <w:i/>
          <w:sz w:val="28"/>
          <w:szCs w:val="28"/>
        </w:rPr>
        <w:t>Электронные инструменты.</w:t>
      </w:r>
      <w:r w:rsidRPr="00E761F6">
        <w:rPr>
          <w:bCs/>
          <w:sz w:val="28"/>
          <w:szCs w:val="28"/>
        </w:rPr>
        <w:t xml:space="preserve"> Синтезатор, электроорган, электрогитара, терменвокс. Характер звучания инструментов, выразительные ваозможности. История возникновения, сфера применения.</w:t>
      </w:r>
    </w:p>
    <w:p w:rsidR="0058028B" w:rsidRPr="00E761F6" w:rsidRDefault="0058028B" w:rsidP="00E20F75">
      <w:pPr>
        <w:ind w:left="360"/>
        <w:jc w:val="both"/>
        <w:rPr>
          <w:bCs/>
          <w:sz w:val="28"/>
          <w:szCs w:val="28"/>
        </w:rPr>
      </w:pPr>
    </w:p>
    <w:p w:rsidR="0058028B" w:rsidRPr="00E761F6" w:rsidRDefault="0058028B" w:rsidP="00E20F75">
      <w:pPr>
        <w:ind w:left="360"/>
        <w:jc w:val="both"/>
        <w:rPr>
          <w:b/>
          <w:sz w:val="28"/>
          <w:szCs w:val="28"/>
        </w:rPr>
      </w:pPr>
      <w:r w:rsidRPr="00E761F6">
        <w:rPr>
          <w:b/>
          <w:sz w:val="28"/>
          <w:szCs w:val="28"/>
        </w:rPr>
        <w:t xml:space="preserve">30. Певческие голоса. </w:t>
      </w:r>
    </w:p>
    <w:p w:rsidR="0058028B" w:rsidRPr="00E761F6" w:rsidRDefault="0058028B" w:rsidP="00E20F75">
      <w:pPr>
        <w:ind w:left="360"/>
        <w:jc w:val="both"/>
        <w:rPr>
          <w:sz w:val="28"/>
          <w:szCs w:val="28"/>
        </w:rPr>
      </w:pPr>
      <w:r w:rsidRPr="00E761F6">
        <w:rPr>
          <w:sz w:val="28"/>
          <w:szCs w:val="28"/>
        </w:rPr>
        <w:t xml:space="preserve">Тембры человеческих голосов. Детские – дискант. Женские – сопрано лирико-колоратурное, лирическое, лирико-драматическое. Меццо-сопрано. Контральто. Мужские – тенор-альтино, тенор лирический, лирико-драматический. Баритон. Бас. </w:t>
      </w:r>
    </w:p>
    <w:p w:rsidR="0058028B" w:rsidRPr="00E761F6" w:rsidRDefault="0058028B" w:rsidP="00E20F75">
      <w:pPr>
        <w:ind w:left="360"/>
        <w:jc w:val="both"/>
        <w:rPr>
          <w:i/>
          <w:sz w:val="28"/>
          <w:szCs w:val="28"/>
        </w:rPr>
      </w:pPr>
    </w:p>
    <w:p w:rsidR="0058028B" w:rsidRPr="00E761F6" w:rsidRDefault="0058028B" w:rsidP="00E20F75">
      <w:pPr>
        <w:ind w:left="360"/>
        <w:jc w:val="both"/>
        <w:rPr>
          <w:b/>
          <w:sz w:val="28"/>
          <w:szCs w:val="28"/>
        </w:rPr>
      </w:pPr>
      <w:r w:rsidRPr="00E761F6">
        <w:rPr>
          <w:b/>
          <w:sz w:val="28"/>
          <w:szCs w:val="28"/>
        </w:rPr>
        <w:t>31. Виды ансамблей и хоров</w:t>
      </w:r>
    </w:p>
    <w:p w:rsidR="0058028B" w:rsidRPr="00E761F6" w:rsidRDefault="0058028B" w:rsidP="00E20F75">
      <w:pPr>
        <w:ind w:left="360"/>
        <w:jc w:val="both"/>
        <w:rPr>
          <w:sz w:val="28"/>
          <w:szCs w:val="28"/>
        </w:rPr>
      </w:pPr>
      <w:r w:rsidRPr="00E761F6">
        <w:rPr>
          <w:sz w:val="28"/>
          <w:szCs w:val="28"/>
        </w:rPr>
        <w:t>Вокальные ансамбли: дуэты (противоречия и согласия), терцет и трио, квартет, квинтет.</w:t>
      </w:r>
    </w:p>
    <w:p w:rsidR="0058028B" w:rsidRPr="00E761F6" w:rsidRDefault="0058028B" w:rsidP="00E20F75">
      <w:pPr>
        <w:ind w:left="360"/>
        <w:jc w:val="both"/>
        <w:rPr>
          <w:sz w:val="28"/>
          <w:szCs w:val="28"/>
        </w:rPr>
      </w:pPr>
      <w:r w:rsidRPr="00E761F6">
        <w:rPr>
          <w:sz w:val="28"/>
          <w:szCs w:val="28"/>
        </w:rPr>
        <w:t>Хоры детские (однородные и смешанные), женские и мужские (однородные и смешанные).</w:t>
      </w:r>
    </w:p>
    <w:p w:rsidR="0058028B" w:rsidRPr="00E761F6" w:rsidRDefault="0058028B" w:rsidP="00E20F75">
      <w:pPr>
        <w:ind w:left="360"/>
        <w:jc w:val="both"/>
        <w:rPr>
          <w:sz w:val="28"/>
          <w:szCs w:val="28"/>
        </w:rPr>
      </w:pPr>
      <w:r w:rsidRPr="00E761F6">
        <w:rPr>
          <w:sz w:val="28"/>
          <w:szCs w:val="28"/>
        </w:rPr>
        <w:t>Инструментальные ансамбли: дуэты для разных инструментов, трио, квартет.</w:t>
      </w:r>
    </w:p>
    <w:p w:rsidR="0058028B" w:rsidRPr="00E761F6" w:rsidRDefault="0058028B" w:rsidP="00E20F75">
      <w:pPr>
        <w:ind w:left="360"/>
        <w:jc w:val="both"/>
        <w:rPr>
          <w:sz w:val="28"/>
          <w:szCs w:val="28"/>
        </w:rPr>
      </w:pPr>
    </w:p>
    <w:p w:rsidR="0058028B" w:rsidRPr="00E761F6" w:rsidRDefault="0058028B" w:rsidP="00E20F75">
      <w:pPr>
        <w:ind w:left="360"/>
        <w:jc w:val="both"/>
        <w:rPr>
          <w:b/>
          <w:sz w:val="28"/>
          <w:szCs w:val="28"/>
        </w:rPr>
      </w:pPr>
      <w:r w:rsidRPr="00E761F6">
        <w:rPr>
          <w:b/>
          <w:sz w:val="28"/>
          <w:szCs w:val="28"/>
        </w:rPr>
        <w:t>32. Концертные залы Петербурга</w:t>
      </w:r>
    </w:p>
    <w:p w:rsidR="0058028B" w:rsidRPr="00E761F6" w:rsidRDefault="0058028B" w:rsidP="00E20F75">
      <w:pPr>
        <w:ind w:left="360"/>
        <w:jc w:val="both"/>
        <w:rPr>
          <w:sz w:val="28"/>
          <w:szCs w:val="28"/>
        </w:rPr>
      </w:pPr>
      <w:r w:rsidRPr="00E761F6">
        <w:rPr>
          <w:sz w:val="28"/>
          <w:szCs w:val="28"/>
        </w:rPr>
        <w:t>Обратить внимание на историческую ценность залов. Возникновение новых залов уже в 20 веке (БКЗ «Октябрьский», Концертный зал Мариинского театра).</w:t>
      </w:r>
    </w:p>
    <w:p w:rsidR="0058028B" w:rsidRPr="00E761F6" w:rsidRDefault="0058028B" w:rsidP="00E20F75">
      <w:pPr>
        <w:jc w:val="center"/>
        <w:rPr>
          <w:b/>
          <w:sz w:val="28"/>
          <w:szCs w:val="28"/>
        </w:rPr>
      </w:pPr>
    </w:p>
    <w:p w:rsidR="0058028B" w:rsidRPr="00E761F6" w:rsidRDefault="0058028B" w:rsidP="00E20F75">
      <w:pPr>
        <w:jc w:val="center"/>
        <w:rPr>
          <w:b/>
          <w:sz w:val="28"/>
          <w:szCs w:val="28"/>
        </w:rPr>
      </w:pPr>
      <w:r w:rsidRPr="00E761F6">
        <w:rPr>
          <w:b/>
          <w:sz w:val="28"/>
          <w:szCs w:val="28"/>
        </w:rPr>
        <w:t xml:space="preserve">Календарно-тематическое планирование </w:t>
      </w:r>
    </w:p>
    <w:p w:rsidR="0058028B" w:rsidRPr="00E761F6" w:rsidRDefault="0058028B" w:rsidP="00E20F75">
      <w:pPr>
        <w:jc w:val="center"/>
        <w:rPr>
          <w:b/>
          <w:sz w:val="28"/>
          <w:szCs w:val="28"/>
        </w:rPr>
      </w:pPr>
      <w:r w:rsidRPr="00E761F6">
        <w:rPr>
          <w:b/>
          <w:sz w:val="28"/>
          <w:szCs w:val="28"/>
        </w:rPr>
        <w:t>1 класс</w:t>
      </w:r>
    </w:p>
    <w:p w:rsidR="0058028B" w:rsidRPr="000D0ED4" w:rsidRDefault="0058028B" w:rsidP="00E20F75">
      <w:pPr>
        <w:jc w:val="center"/>
        <w:rPr>
          <w:b/>
        </w:rPr>
      </w:pPr>
    </w:p>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7740"/>
        <w:gridCol w:w="1620"/>
        <w:gridCol w:w="16"/>
      </w:tblGrid>
      <w:tr w:rsidR="0058028B" w:rsidRPr="000D0ED4" w:rsidTr="00E20F75">
        <w:trPr>
          <w:trHeight w:val="551"/>
        </w:trPr>
        <w:tc>
          <w:tcPr>
            <w:tcW w:w="1080" w:type="dxa"/>
          </w:tcPr>
          <w:p w:rsidR="0058028B" w:rsidRPr="000D0ED4" w:rsidRDefault="0058028B" w:rsidP="00E20F75">
            <w:pPr>
              <w:jc w:val="center"/>
            </w:pPr>
            <w:r w:rsidRPr="000D0ED4">
              <w:t>№</w:t>
            </w:r>
          </w:p>
        </w:tc>
        <w:tc>
          <w:tcPr>
            <w:tcW w:w="7740" w:type="dxa"/>
          </w:tcPr>
          <w:p w:rsidR="0058028B" w:rsidRPr="000D0ED4" w:rsidRDefault="0058028B" w:rsidP="00E20F75">
            <w:pPr>
              <w:jc w:val="center"/>
            </w:pPr>
            <w:r w:rsidRPr="000D0ED4">
              <w:t>Название тем</w:t>
            </w:r>
          </w:p>
        </w:tc>
        <w:tc>
          <w:tcPr>
            <w:tcW w:w="1636" w:type="dxa"/>
            <w:gridSpan w:val="2"/>
          </w:tcPr>
          <w:p w:rsidR="0058028B" w:rsidRPr="000D0ED4" w:rsidRDefault="0058028B" w:rsidP="00E20F75">
            <w:pPr>
              <w:jc w:val="center"/>
            </w:pPr>
            <w:r w:rsidRPr="000D0ED4">
              <w:t>Количество часов</w:t>
            </w:r>
          </w:p>
        </w:tc>
      </w:tr>
      <w:tr w:rsidR="0058028B" w:rsidRPr="000D0ED4" w:rsidTr="00E20F75">
        <w:trPr>
          <w:trHeight w:val="1117"/>
        </w:trPr>
        <w:tc>
          <w:tcPr>
            <w:tcW w:w="1080" w:type="dxa"/>
          </w:tcPr>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r w:rsidRPr="000D0ED4">
              <w:rPr>
                <w:lang w:val="en-US"/>
              </w:rPr>
              <w:t>1.</w:t>
            </w:r>
          </w:p>
          <w:p w:rsidR="0058028B" w:rsidRPr="000D0ED4" w:rsidRDefault="0058028B" w:rsidP="00E20F75">
            <w:pPr>
              <w:jc w:val="both"/>
            </w:pPr>
          </w:p>
          <w:p w:rsidR="0058028B" w:rsidRPr="000D0ED4" w:rsidRDefault="0058028B" w:rsidP="00E20F75">
            <w:pPr>
              <w:jc w:val="both"/>
              <w:rPr>
                <w:lang w:val="en-US"/>
              </w:rPr>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ind w:left="360" w:hanging="288"/>
              <w:jc w:val="both"/>
              <w:rPr>
                <w:lang w:val="en-US"/>
              </w:rPr>
            </w:pPr>
            <w:r w:rsidRPr="000D0ED4">
              <w:rPr>
                <w:lang w:val="en-US"/>
              </w:rPr>
              <w:t>2.</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tabs>
                <w:tab w:val="left" w:pos="840"/>
              </w:tabs>
              <w:jc w:val="both"/>
            </w:pPr>
            <w:r w:rsidRPr="000D0ED4">
              <w:rPr>
                <w:lang w:val="en-US"/>
              </w:rPr>
              <w:t>3.</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rPr>
                <w:lang w:val="en-US"/>
              </w:rPr>
            </w:pPr>
            <w:r w:rsidRPr="000D0ED4">
              <w:rPr>
                <w:lang w:val="en-US"/>
              </w:rPr>
              <w:t>4.</w:t>
            </w:r>
          </w:p>
          <w:p w:rsidR="0058028B" w:rsidRPr="000D0ED4" w:rsidRDefault="0058028B" w:rsidP="00E20F75">
            <w:pPr>
              <w:jc w:val="both"/>
            </w:pPr>
          </w:p>
        </w:tc>
        <w:tc>
          <w:tcPr>
            <w:tcW w:w="7740" w:type="dxa"/>
          </w:tcPr>
          <w:p w:rsidR="0058028B" w:rsidRPr="000D0ED4" w:rsidRDefault="0058028B" w:rsidP="00E20F75">
            <w:pPr>
              <w:jc w:val="both"/>
              <w:rPr>
                <w:b/>
                <w:i/>
              </w:rPr>
            </w:pPr>
            <w:r w:rsidRPr="000D0ED4">
              <w:rPr>
                <w:b/>
                <w:i/>
                <w:lang w:val="en-US"/>
              </w:rPr>
              <w:t>I</w:t>
            </w:r>
            <w:r w:rsidRPr="000D0ED4">
              <w:rPr>
                <w:b/>
                <w:i/>
              </w:rPr>
              <w:t xml:space="preserve"> четверть</w:t>
            </w:r>
          </w:p>
          <w:p w:rsidR="0058028B" w:rsidRPr="000D0ED4" w:rsidRDefault="0058028B" w:rsidP="00E20F75">
            <w:pPr>
              <w:jc w:val="both"/>
              <w:rPr>
                <w:b/>
                <w:i/>
              </w:rPr>
            </w:pPr>
          </w:p>
          <w:p w:rsidR="0058028B" w:rsidRPr="000D0ED4" w:rsidRDefault="0058028B" w:rsidP="00E20F75">
            <w:pPr>
              <w:jc w:val="both"/>
            </w:pPr>
            <w:r w:rsidRPr="000D0ED4">
              <w:rPr>
                <w:b/>
              </w:rPr>
              <w:t xml:space="preserve">Введение. Музыкальный букварь. </w:t>
            </w:r>
            <w:r w:rsidRPr="000D0ED4">
              <w:t>– Сб. «Пойте с нами» (вып. 1, 2, 3); Г.Гладков Музыка из м/ф «Бременские музыканты»; Г. Струве «Я хочу услышать музыку»; Е. Крылатов «Откуда музыка берёт начало»; Ж. Ме-</w:t>
            </w:r>
          </w:p>
          <w:p w:rsidR="0058028B" w:rsidRPr="000D0ED4" w:rsidRDefault="0058028B" w:rsidP="00E20F75">
            <w:pPr>
              <w:jc w:val="both"/>
            </w:pPr>
            <w:r w:rsidRPr="000D0ED4">
              <w:t>таллиди «Музыкальные качели», «Чудеса в решете»; Г.Портнов «Ухти-пухти».</w:t>
            </w:r>
          </w:p>
          <w:p w:rsidR="0058028B" w:rsidRPr="000D0ED4" w:rsidRDefault="0058028B" w:rsidP="00E20F75">
            <w:pPr>
              <w:jc w:val="both"/>
              <w:rPr>
                <w:b/>
              </w:rPr>
            </w:pPr>
          </w:p>
          <w:p w:rsidR="0058028B" w:rsidRPr="000D0ED4" w:rsidRDefault="0058028B" w:rsidP="00E20F75">
            <w:pPr>
              <w:jc w:val="both"/>
            </w:pPr>
            <w:r w:rsidRPr="000D0ED4">
              <w:rPr>
                <w:b/>
              </w:rPr>
              <w:t>Игрушки.</w:t>
            </w:r>
            <w:r w:rsidRPr="000D0ED4">
              <w:t xml:space="preserve"> – А. Лядов «Музыкальная табакерка»; Г.Свиридов «Музы- кальный ящик»; П.Чайковский «Марш деревянных солдатиков», «Бо-лезнь куклы», «Похороны куклы», «Новая кукла»; Д. Шостакович «Шарманка», «Заводная кукла».</w:t>
            </w:r>
          </w:p>
          <w:p w:rsidR="0058028B" w:rsidRPr="000D0ED4" w:rsidRDefault="0058028B" w:rsidP="00E20F75">
            <w:pPr>
              <w:jc w:val="both"/>
            </w:pPr>
            <w:r w:rsidRPr="000D0ED4">
              <w:rPr>
                <w:b/>
              </w:rPr>
              <w:t xml:space="preserve">Пьесы-игры. – </w:t>
            </w:r>
            <w:r w:rsidRPr="000D0ED4">
              <w:t>П.Чайковский «Игра в лошадки»; В.А.Моцарт «Прят-ки»; Р.Шуман «Горелки». Н. Агафонников «Догони-ка»; Д. Кабалевский, «Игра в мяч»; Н.Мясковский «Наперегонки»; С.Проко-фьев «Пятнашки»; А.Хачатурян «Скакалка».</w:t>
            </w:r>
          </w:p>
          <w:p w:rsidR="0058028B" w:rsidRPr="000D0ED4" w:rsidRDefault="0058028B" w:rsidP="00E20F75">
            <w:pPr>
              <w:jc w:val="both"/>
              <w:rPr>
                <w:b/>
              </w:rPr>
            </w:pPr>
          </w:p>
          <w:p w:rsidR="0058028B" w:rsidRPr="000D0ED4" w:rsidRDefault="0058028B" w:rsidP="00E20F75">
            <w:pPr>
              <w:jc w:val="both"/>
            </w:pPr>
            <w:r w:rsidRPr="000D0ED4">
              <w:rPr>
                <w:b/>
              </w:rPr>
              <w:t>Природа в музыке.</w:t>
            </w:r>
            <w:r w:rsidRPr="000D0ED4">
              <w:t xml:space="preserve"> – Э.Григ «Весной»; Н.Мясковский «Весеннее настроение»; П.Чайковский «Времена года»; А Вивальди «Времена года»; Г.Свиридов «Весна и осень»; К. Дебюсси «Шаги на снегу», «Сады под дождём»; Ж Металлиди «Осенью», «Зимой»; Р.Шуман «Зима»; П.Чайковский «Зимнее утро»; М Мусоргский «Рассвет на Москве-реке»; Э Григ «Утро»; Г. Свиридов «Дождик»; С.Слонимский «Пасмурный вечер»; С. Прокофьев «Ходит вечер над лугами»; В. Гаври-</w:t>
            </w:r>
          </w:p>
          <w:p w:rsidR="0058028B" w:rsidRPr="000D0ED4" w:rsidRDefault="0058028B" w:rsidP="00E20F75">
            <w:pPr>
              <w:jc w:val="both"/>
            </w:pPr>
            <w:r w:rsidRPr="000D0ED4">
              <w:t>лин «Вечерняя музыка» (из симфонии-действа «Перезвоны»); К.Дебюсси «Лунный свет».</w:t>
            </w:r>
          </w:p>
          <w:p w:rsidR="0058028B" w:rsidRPr="000D0ED4" w:rsidRDefault="0058028B" w:rsidP="00E20F75">
            <w:pPr>
              <w:jc w:val="both"/>
              <w:rPr>
                <w:b/>
              </w:rPr>
            </w:pPr>
            <w:r w:rsidRPr="000D0ED4">
              <w:rPr>
                <w:b/>
              </w:rPr>
              <w:t>Концертно-игровой урок.</w:t>
            </w:r>
          </w:p>
          <w:p w:rsidR="0058028B" w:rsidRPr="000D0ED4" w:rsidRDefault="0058028B" w:rsidP="00E20F75">
            <w:pPr>
              <w:jc w:val="both"/>
              <w:rPr>
                <w:b/>
              </w:rPr>
            </w:pPr>
          </w:p>
        </w:tc>
        <w:tc>
          <w:tcPr>
            <w:tcW w:w="1636" w:type="dxa"/>
            <w:gridSpan w:val="2"/>
          </w:tcPr>
          <w:p w:rsidR="0058028B" w:rsidRPr="000D0ED4" w:rsidRDefault="0058028B" w:rsidP="00E20F75">
            <w:pPr>
              <w:tabs>
                <w:tab w:val="left" w:pos="750"/>
              </w:tabs>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trHeight w:val="4545"/>
        </w:trPr>
        <w:tc>
          <w:tcPr>
            <w:tcW w:w="1080" w:type="dxa"/>
          </w:tcPr>
          <w:p w:rsidR="0058028B" w:rsidRPr="000D0ED4" w:rsidRDefault="0058028B" w:rsidP="00E20F75">
            <w:pPr>
              <w:tabs>
                <w:tab w:val="left" w:pos="3375"/>
              </w:tabs>
              <w:jc w:val="both"/>
            </w:pPr>
          </w:p>
          <w:p w:rsidR="0058028B" w:rsidRPr="000D0ED4" w:rsidRDefault="0058028B" w:rsidP="00E20F75">
            <w:pPr>
              <w:jc w:val="both"/>
            </w:pPr>
          </w:p>
          <w:p w:rsidR="0058028B" w:rsidRPr="000D0ED4" w:rsidRDefault="0058028B" w:rsidP="00E20F75">
            <w:pPr>
              <w:jc w:val="both"/>
            </w:pPr>
            <w:r w:rsidRPr="000D0ED4">
              <w:t>5.</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r w:rsidRPr="000D0ED4">
              <w:t>6.</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r w:rsidRPr="000D0ED4">
              <w:t>7.</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ind w:firstLine="44"/>
              <w:jc w:val="both"/>
            </w:pPr>
            <w:r w:rsidRPr="000D0ED4">
              <w:t>8.</w:t>
            </w:r>
          </w:p>
        </w:tc>
        <w:tc>
          <w:tcPr>
            <w:tcW w:w="7740" w:type="dxa"/>
          </w:tcPr>
          <w:p w:rsidR="0058028B" w:rsidRPr="000D0ED4" w:rsidRDefault="0058028B" w:rsidP="00E20F75">
            <w:pPr>
              <w:tabs>
                <w:tab w:val="left" w:pos="3375"/>
              </w:tabs>
              <w:jc w:val="both"/>
              <w:rPr>
                <w:b/>
                <w:i/>
              </w:rPr>
            </w:pPr>
            <w:r w:rsidRPr="000D0ED4">
              <w:rPr>
                <w:b/>
                <w:i/>
                <w:lang w:val="en-US"/>
              </w:rPr>
              <w:t>II</w:t>
            </w:r>
            <w:r w:rsidRPr="000D0ED4">
              <w:rPr>
                <w:b/>
                <w:i/>
              </w:rPr>
              <w:t xml:space="preserve"> четверть</w:t>
            </w:r>
          </w:p>
          <w:p w:rsidR="0058028B" w:rsidRPr="000D0ED4" w:rsidRDefault="0058028B" w:rsidP="00E20F75">
            <w:pPr>
              <w:tabs>
                <w:tab w:val="left" w:pos="3375"/>
              </w:tabs>
              <w:jc w:val="both"/>
              <w:rPr>
                <w:b/>
                <w:i/>
              </w:rPr>
            </w:pPr>
          </w:p>
          <w:p w:rsidR="0058028B" w:rsidRPr="000D0ED4" w:rsidRDefault="0058028B" w:rsidP="00E20F75">
            <w:pPr>
              <w:jc w:val="both"/>
            </w:pPr>
            <w:r w:rsidRPr="000D0ED4">
              <w:rPr>
                <w:b/>
              </w:rPr>
              <w:t xml:space="preserve">Музыкальные портреты. Животные, птицы, рыбы. – </w:t>
            </w:r>
            <w:r w:rsidRPr="000D0ED4">
              <w:t>Г Галынин «Медведь», «Зайчик», «Чижик»; Д. Кабалевский «Ёжик»; Д. Шостакович «Медведь»; Ж. Металлиди «Грустная корова», «Египетская кошка», «Воробушкам холодно»; П.Чайковский «Жаворонок»; Л.Дакен «Кукушка»; Ф. Шуберт «Форель»</w:t>
            </w:r>
          </w:p>
          <w:p w:rsidR="0058028B" w:rsidRPr="000D0ED4" w:rsidRDefault="0058028B" w:rsidP="00E20F75">
            <w:pPr>
              <w:jc w:val="both"/>
              <w:rPr>
                <w:b/>
              </w:rPr>
            </w:pPr>
            <w:r w:rsidRPr="000D0ED4">
              <w:rPr>
                <w:b/>
              </w:rPr>
              <w:t>Возраст, настроение и характер человека.</w:t>
            </w:r>
          </w:p>
          <w:p w:rsidR="0058028B" w:rsidRPr="000D0ED4" w:rsidRDefault="0058028B" w:rsidP="00E20F75">
            <w:pPr>
              <w:jc w:val="both"/>
            </w:pPr>
            <w:r w:rsidRPr="000D0ED4">
              <w:t xml:space="preserve">Д. Кабалевский, «Клоуны», «Плакса», «Злюка», «Резвушка»; </w:t>
            </w:r>
          </w:p>
          <w:p w:rsidR="0058028B" w:rsidRPr="000D0ED4" w:rsidRDefault="0058028B" w:rsidP="00E20F75">
            <w:pPr>
              <w:jc w:val="both"/>
            </w:pPr>
            <w:r w:rsidRPr="000D0ED4">
              <w:t>С. Прокофьев «Болтунья», Г.Свиридов «Упрямец»; С. Слонимский, «Ябедник»; С.Майкапар «Маленький командир»; Р. Шуман «Веселый крестьянин», «Смелый наездник»; П.Чайковский «Мама», А. Гречанинов «Жалоба».</w:t>
            </w:r>
          </w:p>
          <w:p w:rsidR="0058028B" w:rsidRPr="000D0ED4" w:rsidRDefault="0058028B" w:rsidP="00E20F75">
            <w:pPr>
              <w:jc w:val="both"/>
            </w:pPr>
            <w:r w:rsidRPr="000D0ED4">
              <w:rPr>
                <w:b/>
              </w:rPr>
              <w:t xml:space="preserve">Пьесы-настроения. </w:t>
            </w:r>
            <w:r w:rsidRPr="000D0ED4">
              <w:t>– Л. Бетховен «Весело-грустно»,  П. Чайковский «Сладкая грёза», «Утреннее размышление», «Болезнь куклы», «Похороны куклы», «Новая кукла»; Р Шуман «Первая утрата», «Просьба ребёнка»; Ж. Металлиди «Кискино горе», «Мама заболела»; С.Слонимский «Я гуляю без папы и мамы».</w:t>
            </w:r>
          </w:p>
          <w:p w:rsidR="0058028B" w:rsidRPr="000D0ED4" w:rsidRDefault="0058028B" w:rsidP="00E20F75">
            <w:pPr>
              <w:jc w:val="both"/>
            </w:pPr>
            <w:r w:rsidRPr="000D0ED4">
              <w:rPr>
                <w:b/>
              </w:rPr>
              <w:t>Сказка в музыке.</w:t>
            </w:r>
            <w:r w:rsidRPr="000D0ED4">
              <w:t xml:space="preserve"> – П.Чайковский «Нянина сказка», «Баба-Яга»; Э. Григ «В пещере горного короля»; С.Прокофьев «Сказочка»; Р.-Корсаков «Три чуда», П.Чайковский Вступление и Танец Феи Драже из балета «Щелкунчик»; Р.Шуман «Дед Мороз»</w:t>
            </w:r>
          </w:p>
          <w:p w:rsidR="0058028B" w:rsidRPr="000D0ED4" w:rsidRDefault="0058028B" w:rsidP="00E20F75">
            <w:pPr>
              <w:jc w:val="both"/>
              <w:rPr>
                <w:b/>
              </w:rPr>
            </w:pPr>
            <w:r w:rsidRPr="000D0ED4">
              <w:rPr>
                <w:b/>
              </w:rPr>
              <w:t>Концертно-игровой урок.</w:t>
            </w:r>
          </w:p>
          <w:p w:rsidR="0058028B" w:rsidRPr="000D0ED4" w:rsidRDefault="0058028B" w:rsidP="00E20F75">
            <w:pPr>
              <w:jc w:val="both"/>
            </w:pPr>
          </w:p>
        </w:tc>
        <w:tc>
          <w:tcPr>
            <w:tcW w:w="1636" w:type="dxa"/>
            <w:gridSpan w:val="2"/>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gridAfter w:val="1"/>
          <w:wAfter w:w="16" w:type="dxa"/>
          <w:trHeight w:val="5754"/>
        </w:trPr>
        <w:tc>
          <w:tcPr>
            <w:tcW w:w="1080" w:type="dxa"/>
          </w:tcPr>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r w:rsidRPr="000D0ED4">
              <w:rPr>
                <w:lang w:val="en-US"/>
              </w:rPr>
              <w:t>9</w:t>
            </w:r>
            <w:r w:rsidRPr="000D0ED4">
              <w:t>.</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r w:rsidRPr="000D0ED4">
              <w:t>10.</w:t>
            </w: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rPr>
                <w:lang w:val="en-US"/>
              </w:rPr>
            </w:pPr>
            <w:r w:rsidRPr="000D0ED4">
              <w:rPr>
                <w:lang w:val="en-US"/>
              </w:rPr>
              <w:t>11.</w:t>
            </w:r>
          </w:p>
        </w:tc>
        <w:tc>
          <w:tcPr>
            <w:tcW w:w="7740" w:type="dxa"/>
          </w:tcPr>
          <w:p w:rsidR="0058028B" w:rsidRPr="000D0ED4" w:rsidRDefault="0058028B" w:rsidP="00E20F75">
            <w:pPr>
              <w:jc w:val="both"/>
              <w:rPr>
                <w:b/>
                <w:i/>
              </w:rPr>
            </w:pPr>
            <w:r w:rsidRPr="000D0ED4">
              <w:rPr>
                <w:b/>
                <w:i/>
                <w:lang w:val="en-US"/>
              </w:rPr>
              <w:t>III</w:t>
            </w:r>
            <w:r w:rsidRPr="000D0ED4">
              <w:rPr>
                <w:b/>
                <w:i/>
              </w:rPr>
              <w:t xml:space="preserve"> четверть</w:t>
            </w:r>
          </w:p>
          <w:p w:rsidR="0058028B" w:rsidRPr="000D0ED4" w:rsidRDefault="0058028B" w:rsidP="00E20F75">
            <w:pPr>
              <w:jc w:val="both"/>
              <w:rPr>
                <w:b/>
                <w:i/>
              </w:rPr>
            </w:pPr>
          </w:p>
          <w:p w:rsidR="0058028B" w:rsidRPr="000D0ED4" w:rsidRDefault="0058028B" w:rsidP="00E20F75">
            <w:pPr>
              <w:jc w:val="both"/>
            </w:pPr>
            <w:r w:rsidRPr="000D0ED4">
              <w:rPr>
                <w:b/>
              </w:rPr>
              <w:t>Сцены из народной жизни.</w:t>
            </w:r>
            <w:r w:rsidRPr="000D0ED4">
              <w:t xml:space="preserve"> – В.Гаврилин «Частушка»; Г.Свиридов «Парень с гармошкой»; М.Глинка «Камаринская»; П. Чайковский сб. «Детский альбом»: «Мужик на гармонике играет», «Шарманщик поёт»,                                  «Камаринская»; Трепак из балета «Щелкунчик»; М.Мусоргский Гопак из оперы «Сорочинская ярмарка»; русская народная плясовая «Барыня».</w:t>
            </w:r>
          </w:p>
          <w:p w:rsidR="0058028B" w:rsidRPr="000D0ED4" w:rsidRDefault="0058028B" w:rsidP="00E20F75">
            <w:pPr>
              <w:jc w:val="both"/>
            </w:pPr>
            <w:r w:rsidRPr="000D0ED4">
              <w:rPr>
                <w:b/>
              </w:rPr>
              <w:t>О чужих странах и людях.</w:t>
            </w:r>
            <w:r w:rsidRPr="000D0ED4">
              <w:t xml:space="preserve"> – Э.Григ «В норвежском духе»; И.Брамс «Норвежский танец»; Ф. Мендельсон «Песня венецианского гондолье-ра»; П.Чайковский «Итальянская песенка», «Немецкая песенка», «Ста-ринная французская песенка», «Неаполитанская песенка», Танцы из балета «Щелкунчик»: «Арабский», «Испанский», «Китайский»; Р. Шуман «Сицилийская песенка», «Чужестранец»; украинская народная песня «Дивлюсь я на небо».</w:t>
            </w:r>
          </w:p>
          <w:p w:rsidR="0058028B" w:rsidRPr="000D0ED4" w:rsidRDefault="0058028B" w:rsidP="00E20F75">
            <w:pPr>
              <w:tabs>
                <w:tab w:val="left" w:pos="3375"/>
              </w:tabs>
              <w:jc w:val="both"/>
            </w:pPr>
            <w:r w:rsidRPr="000D0ED4">
              <w:rPr>
                <w:b/>
              </w:rPr>
              <w:t xml:space="preserve">Шутка в музыке. – </w:t>
            </w:r>
            <w:r w:rsidRPr="000D0ED4">
              <w:t>И.С.Бах «Шутка»; Й. Гайдн «Детская симфония», «Симфония-сюрприз»;  В.А.Моцарт «Секстет деревенских музыкантов»;</w:t>
            </w:r>
          </w:p>
          <w:p w:rsidR="0058028B" w:rsidRPr="000D0ED4" w:rsidRDefault="0058028B" w:rsidP="00E20F75">
            <w:pPr>
              <w:tabs>
                <w:tab w:val="left" w:pos="3375"/>
              </w:tabs>
              <w:jc w:val="both"/>
            </w:pPr>
            <w:r w:rsidRPr="000D0ED4">
              <w:t>Д. Россини Дуэт «Кошки»; П. Дюка «Ученик Чародея»; С. Прокофьев, Скерцо для 4-х фаготов.</w:t>
            </w:r>
          </w:p>
          <w:p w:rsidR="0058028B" w:rsidRPr="000D0ED4" w:rsidRDefault="0058028B" w:rsidP="00E20F75">
            <w:pPr>
              <w:tabs>
                <w:tab w:val="left" w:pos="3375"/>
              </w:tabs>
              <w:jc w:val="both"/>
            </w:pPr>
            <w:r w:rsidRPr="000D0ED4">
              <w:rPr>
                <w:b/>
              </w:rPr>
              <w:t>Концертно-игровой урок.</w:t>
            </w:r>
          </w:p>
        </w:tc>
        <w:tc>
          <w:tcPr>
            <w:tcW w:w="1620"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tc>
      </w:tr>
      <w:tr w:rsidR="0058028B" w:rsidRPr="000D0ED4" w:rsidTr="00E20F75">
        <w:trPr>
          <w:gridAfter w:val="1"/>
          <w:wAfter w:w="16" w:type="dxa"/>
          <w:trHeight w:val="3811"/>
        </w:trPr>
        <w:tc>
          <w:tcPr>
            <w:tcW w:w="1080" w:type="dxa"/>
          </w:tcPr>
          <w:p w:rsidR="0058028B" w:rsidRPr="000D0ED4" w:rsidRDefault="0058028B" w:rsidP="00E20F75">
            <w:pPr>
              <w:jc w:val="both"/>
            </w:pPr>
          </w:p>
          <w:p w:rsidR="0058028B" w:rsidRPr="000D0ED4" w:rsidRDefault="0058028B" w:rsidP="00E20F75">
            <w:pPr>
              <w:jc w:val="both"/>
            </w:pPr>
          </w:p>
          <w:p w:rsidR="0058028B" w:rsidRPr="000D0ED4" w:rsidRDefault="0058028B" w:rsidP="00E20F75">
            <w:pPr>
              <w:jc w:val="both"/>
            </w:pPr>
            <w:r w:rsidRPr="000D0ED4">
              <w:t>12.</w:t>
            </w:r>
          </w:p>
        </w:tc>
        <w:tc>
          <w:tcPr>
            <w:tcW w:w="7740" w:type="dxa"/>
          </w:tcPr>
          <w:p w:rsidR="0058028B" w:rsidRPr="000D0ED4" w:rsidRDefault="0058028B" w:rsidP="00E20F75">
            <w:pPr>
              <w:jc w:val="both"/>
              <w:rPr>
                <w:b/>
                <w:i/>
              </w:rPr>
            </w:pPr>
            <w:r w:rsidRPr="000D0ED4">
              <w:rPr>
                <w:b/>
                <w:i/>
                <w:lang w:val="en-US"/>
              </w:rPr>
              <w:t>IV</w:t>
            </w:r>
            <w:r w:rsidRPr="000D0ED4">
              <w:rPr>
                <w:b/>
                <w:i/>
              </w:rPr>
              <w:t xml:space="preserve"> четверть</w:t>
            </w:r>
          </w:p>
          <w:p w:rsidR="0058028B" w:rsidRPr="000D0ED4" w:rsidRDefault="0058028B" w:rsidP="00E20F75">
            <w:pPr>
              <w:jc w:val="both"/>
              <w:rPr>
                <w:b/>
                <w:i/>
              </w:rPr>
            </w:pPr>
          </w:p>
          <w:p w:rsidR="0058028B" w:rsidRPr="000D0ED4" w:rsidRDefault="0058028B" w:rsidP="00E20F75">
            <w:pPr>
              <w:tabs>
                <w:tab w:val="left" w:pos="3375"/>
              </w:tabs>
              <w:jc w:val="both"/>
            </w:pPr>
            <w:r w:rsidRPr="000D0ED4">
              <w:rPr>
                <w:b/>
              </w:rPr>
              <w:t xml:space="preserve">Движение под музыку. Различные виды маршей. Танцы </w:t>
            </w:r>
            <w:r w:rsidRPr="000D0ED4">
              <w:t>(народные, старинные, современные).</w:t>
            </w:r>
            <w:r w:rsidRPr="000D0ED4">
              <w:rPr>
                <w:b/>
              </w:rPr>
              <w:t xml:space="preserve"> – </w:t>
            </w:r>
            <w:r w:rsidRPr="000D0ED4">
              <w:t xml:space="preserve">С. Прокофьев Марш; И. Дунаевский Марш из к/ф «Цирк»; М. Глинка Марш Черномора; П.Чайковский «Марш деревянных солдатиков»; Н. Р.-Корсаков Шествия царя Берендея; М. Глинка «Камаринская», Полька; П. Чайковский «Камаринская», «Полька» (из цикла «Детский альбом»); В.А.Моцарт Менуэт; Л. Боккерини «Менуэт»; М. Мусоргский Гопак из оперы «Сорочинская ярмарка»; Ф. Шопен Полонез </w:t>
            </w:r>
            <w:r w:rsidRPr="000D0ED4">
              <w:rPr>
                <w:lang w:val="en-US"/>
              </w:rPr>
              <w:t>A</w:t>
            </w:r>
            <w:r w:rsidRPr="000D0ED4">
              <w:t>-</w:t>
            </w:r>
            <w:r w:rsidRPr="000D0ED4">
              <w:rPr>
                <w:lang w:val="en-US"/>
              </w:rPr>
              <w:t>dur</w:t>
            </w:r>
            <w:r w:rsidRPr="000D0ED4">
              <w:t>; А.Хачатурян «Танец с саблями»; А. Рыбников, «Волк и семеро козлят на новый лад»</w:t>
            </w:r>
          </w:p>
          <w:p w:rsidR="0058028B" w:rsidRPr="000D0ED4" w:rsidRDefault="0058028B" w:rsidP="00E20F75">
            <w:pPr>
              <w:jc w:val="both"/>
              <w:rPr>
                <w:b/>
              </w:rPr>
            </w:pPr>
            <w:r w:rsidRPr="000D0ED4">
              <w:rPr>
                <w:b/>
              </w:rPr>
              <w:t>Обобщающий урок по пройденному материалу.</w:t>
            </w:r>
          </w:p>
          <w:p w:rsidR="0058028B" w:rsidRPr="000D0ED4" w:rsidRDefault="0058028B" w:rsidP="00E20F75">
            <w:pPr>
              <w:jc w:val="both"/>
              <w:rPr>
                <w:b/>
              </w:rPr>
            </w:pPr>
            <w:r w:rsidRPr="000D0ED4">
              <w:rPr>
                <w:b/>
              </w:rPr>
              <w:t>Концертно-игровой урок.</w:t>
            </w:r>
          </w:p>
        </w:tc>
        <w:tc>
          <w:tcPr>
            <w:tcW w:w="1620"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tc>
      </w:tr>
      <w:tr w:rsidR="0058028B" w:rsidRPr="000D0ED4" w:rsidTr="00E20F75">
        <w:trPr>
          <w:gridAfter w:val="1"/>
          <w:wAfter w:w="16" w:type="dxa"/>
          <w:trHeight w:val="277"/>
        </w:trPr>
        <w:tc>
          <w:tcPr>
            <w:tcW w:w="1080" w:type="dxa"/>
          </w:tcPr>
          <w:p w:rsidR="0058028B" w:rsidRPr="000D0ED4" w:rsidRDefault="0058028B" w:rsidP="00E20F75">
            <w:pPr>
              <w:jc w:val="both"/>
            </w:pPr>
          </w:p>
        </w:tc>
        <w:tc>
          <w:tcPr>
            <w:tcW w:w="7740" w:type="dxa"/>
          </w:tcPr>
          <w:p w:rsidR="0058028B" w:rsidRPr="000D0ED4" w:rsidRDefault="0058028B" w:rsidP="00E20F75">
            <w:pPr>
              <w:jc w:val="both"/>
              <w:rPr>
                <w:b/>
                <w:i/>
              </w:rPr>
            </w:pPr>
            <w:r w:rsidRPr="000D0ED4">
              <w:rPr>
                <w:b/>
                <w:i/>
              </w:rPr>
              <w:t>Итого</w:t>
            </w:r>
          </w:p>
        </w:tc>
        <w:tc>
          <w:tcPr>
            <w:tcW w:w="1620" w:type="dxa"/>
          </w:tcPr>
          <w:p w:rsidR="0058028B" w:rsidRPr="000D0ED4" w:rsidRDefault="0058028B" w:rsidP="00E20F75">
            <w:pPr>
              <w:jc w:val="center"/>
              <w:rPr>
                <w:b/>
              </w:rPr>
            </w:pPr>
            <w:r w:rsidRPr="000D0ED4">
              <w:rPr>
                <w:b/>
              </w:rPr>
              <w:t>32</w:t>
            </w:r>
          </w:p>
        </w:tc>
      </w:tr>
    </w:tbl>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Default="0058028B" w:rsidP="00E20F75">
      <w:pPr>
        <w:rPr>
          <w:b/>
          <w:sz w:val="28"/>
          <w:szCs w:val="28"/>
        </w:rPr>
      </w:pPr>
    </w:p>
    <w:p w:rsidR="0058028B" w:rsidRPr="000D0ED4" w:rsidRDefault="0058028B" w:rsidP="00E20F75">
      <w:pPr>
        <w:rPr>
          <w:b/>
          <w:sz w:val="28"/>
          <w:szCs w:val="28"/>
        </w:rPr>
      </w:pPr>
    </w:p>
    <w:p w:rsidR="0058028B" w:rsidRPr="000D0ED4" w:rsidRDefault="0058028B" w:rsidP="00E20F75">
      <w:pPr>
        <w:jc w:val="center"/>
        <w:rPr>
          <w:b/>
        </w:rPr>
      </w:pPr>
      <w:r w:rsidRPr="000D0ED4">
        <w:rPr>
          <w:b/>
        </w:rPr>
        <w:t>2 класс</w:t>
      </w:r>
    </w:p>
    <w:p w:rsidR="0058028B" w:rsidRPr="000D0ED4" w:rsidRDefault="0058028B" w:rsidP="00E20F75">
      <w:pPr>
        <w:jc w:val="center"/>
        <w:rPr>
          <w:sz w:val="28"/>
          <w:szCs w:val="28"/>
          <w:lang w:val="en-US"/>
        </w:rPr>
      </w:pPr>
    </w:p>
    <w:tbl>
      <w:tblPr>
        <w:tblW w:w="104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7740"/>
        <w:gridCol w:w="1620"/>
      </w:tblGrid>
      <w:tr w:rsidR="0058028B" w:rsidRPr="000D0ED4" w:rsidTr="00E20F75">
        <w:trPr>
          <w:trHeight w:val="505"/>
        </w:trPr>
        <w:tc>
          <w:tcPr>
            <w:tcW w:w="1080" w:type="dxa"/>
          </w:tcPr>
          <w:p w:rsidR="0058028B" w:rsidRPr="000D0ED4" w:rsidRDefault="0058028B" w:rsidP="00E20F75">
            <w:pPr>
              <w:jc w:val="center"/>
            </w:pPr>
            <w:r w:rsidRPr="000D0ED4">
              <w:t>№</w:t>
            </w:r>
          </w:p>
        </w:tc>
        <w:tc>
          <w:tcPr>
            <w:tcW w:w="7740" w:type="dxa"/>
          </w:tcPr>
          <w:p w:rsidR="0058028B" w:rsidRPr="000D0ED4" w:rsidRDefault="0058028B" w:rsidP="00E20F75">
            <w:pPr>
              <w:jc w:val="center"/>
            </w:pPr>
            <w:r w:rsidRPr="000D0ED4">
              <w:t>Название тем</w:t>
            </w:r>
          </w:p>
        </w:tc>
        <w:tc>
          <w:tcPr>
            <w:tcW w:w="1620" w:type="dxa"/>
          </w:tcPr>
          <w:p w:rsidR="0058028B" w:rsidRPr="000D0ED4" w:rsidRDefault="0058028B" w:rsidP="00E20F75">
            <w:pPr>
              <w:jc w:val="center"/>
            </w:pPr>
            <w:r w:rsidRPr="000D0ED4">
              <w:t>Количество часов</w:t>
            </w:r>
          </w:p>
        </w:tc>
      </w:tr>
      <w:tr w:rsidR="0058028B" w:rsidRPr="000D0ED4" w:rsidTr="00E20F75">
        <w:trPr>
          <w:trHeight w:val="4270"/>
        </w:trPr>
        <w:tc>
          <w:tcPr>
            <w:tcW w:w="1080"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ind w:left="360"/>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tabs>
                <w:tab w:val="left" w:pos="840"/>
              </w:tabs>
              <w:ind w:left="360"/>
              <w:jc w:val="center"/>
            </w:pPr>
          </w:p>
          <w:p w:rsidR="0058028B" w:rsidRPr="000D0ED4" w:rsidRDefault="0058028B" w:rsidP="00E20F75">
            <w:pPr>
              <w:jc w:val="center"/>
            </w:pPr>
            <w:r w:rsidRPr="000D0ED4">
              <w:t>14.</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tc>
        <w:tc>
          <w:tcPr>
            <w:tcW w:w="7740" w:type="dxa"/>
          </w:tcPr>
          <w:p w:rsidR="0058028B" w:rsidRPr="000D0ED4" w:rsidRDefault="0058028B" w:rsidP="00E20F75">
            <w:pPr>
              <w:jc w:val="both"/>
              <w:rPr>
                <w:b/>
                <w:i/>
              </w:rPr>
            </w:pPr>
            <w:r w:rsidRPr="000D0ED4">
              <w:rPr>
                <w:b/>
                <w:i/>
                <w:lang w:val="en-US"/>
              </w:rPr>
              <w:t>I</w:t>
            </w:r>
            <w:r w:rsidRPr="000D0ED4">
              <w:rPr>
                <w:b/>
                <w:i/>
              </w:rPr>
              <w:t xml:space="preserve"> четверть</w:t>
            </w:r>
          </w:p>
          <w:p w:rsidR="0058028B" w:rsidRPr="000D0ED4" w:rsidRDefault="0058028B" w:rsidP="00E20F75">
            <w:pPr>
              <w:jc w:val="both"/>
              <w:rPr>
                <w:b/>
                <w:i/>
              </w:rPr>
            </w:pPr>
          </w:p>
          <w:p w:rsidR="0058028B" w:rsidRPr="000D0ED4" w:rsidRDefault="0058028B" w:rsidP="00E20F75">
            <w:pPr>
              <w:jc w:val="both"/>
            </w:pPr>
            <w:r w:rsidRPr="000D0ED4">
              <w:rPr>
                <w:b/>
              </w:rPr>
              <w:t>Введение. Музыка в жизни детей</w:t>
            </w:r>
            <w:r w:rsidRPr="000D0ED4">
              <w:t>– Сб. «Пойте с нами» (вып. 1, 2, 3); Г.Гладков Музыка из м/ф «Бременские музыканты»; Г. Струве «Я хочу услышать музыку»; Е Крылатов «Откуда музыка берёт начало»; П.Чай-</w:t>
            </w:r>
          </w:p>
          <w:p w:rsidR="0058028B" w:rsidRPr="000D0ED4" w:rsidRDefault="0058028B" w:rsidP="00E20F75">
            <w:pPr>
              <w:jc w:val="both"/>
            </w:pPr>
            <w:r w:rsidRPr="000D0ED4">
              <w:t>ковский «Детская песенка», из сборника «Детский альбом» - «Игра в лошадки»; «Болезнь куклы», «Похороны куклы», «Новая кукла»; Р. Шуман цикл «Детские сцены» - «Игра в жмурки», «Просьба ребёнка», «Пуганье»; К. Дебюсси «Детский уголок»; Н. Римский -Корсаков «Колыбельная Волховы» из оперы «Садко»; Ж. Бизе Хор мальчиков из оперы «Кармен», М. Мусоргский «Детская».</w:t>
            </w:r>
          </w:p>
          <w:p w:rsidR="0058028B" w:rsidRPr="000D0ED4" w:rsidRDefault="0058028B" w:rsidP="00E20F75">
            <w:pPr>
              <w:tabs>
                <w:tab w:val="left" w:pos="3390"/>
              </w:tabs>
              <w:jc w:val="both"/>
            </w:pPr>
            <w:r w:rsidRPr="000D0ED4">
              <w:rPr>
                <w:b/>
              </w:rPr>
              <w:t xml:space="preserve">Времена года: </w:t>
            </w:r>
            <w:r w:rsidRPr="000D0ED4">
              <w:rPr>
                <w:b/>
                <w:i/>
              </w:rPr>
              <w:t>Весна, Лето, Осень, Зима</w:t>
            </w:r>
            <w:r w:rsidRPr="000D0ED4">
              <w:t xml:space="preserve"> – Э. Григ «Весной»; М. Му-</w:t>
            </w:r>
          </w:p>
          <w:p w:rsidR="0058028B" w:rsidRPr="000D0ED4" w:rsidRDefault="0058028B" w:rsidP="00E20F75">
            <w:pPr>
              <w:tabs>
                <w:tab w:val="left" w:pos="3390"/>
              </w:tabs>
              <w:jc w:val="both"/>
            </w:pPr>
            <w:r w:rsidRPr="000D0ED4">
              <w:t xml:space="preserve">соргский Вступление к оп. «Хованшина» - «Рассвет на Москве – реке»; П. Чайковский «Осенняя песнь» из цикла «Времена года»; А. Вивальди, «Времена года» - «Зима»; П. Чайковский Русская народная песня «Буря мглою небо кроет». </w:t>
            </w:r>
          </w:p>
          <w:p w:rsidR="0058028B" w:rsidRPr="000D0ED4" w:rsidRDefault="0058028B" w:rsidP="00E20F75">
            <w:pPr>
              <w:tabs>
                <w:tab w:val="left" w:pos="3390"/>
              </w:tabs>
              <w:jc w:val="both"/>
            </w:pPr>
            <w:r w:rsidRPr="000D0ED4">
              <w:rPr>
                <w:b/>
              </w:rPr>
              <w:t xml:space="preserve">Звучащие картины природы: </w:t>
            </w:r>
            <w:r w:rsidRPr="000D0ED4">
              <w:t xml:space="preserve"> Н. Римский-Корсаков Вступление к опере «Снегурочка»; Н. Римский - Корсаков Опера «Садко» - три песни о море, Песня Варяжского гостя; 3 чуда из оперы «Сказка о царе Салтане»; Э. Григ Сюита «Пер Гюнт» - «Утро»; С. Прокофьев «Вечер» из цикла «Детская».</w:t>
            </w:r>
          </w:p>
          <w:p w:rsidR="0058028B" w:rsidRPr="000D0ED4" w:rsidRDefault="0058028B" w:rsidP="00E20F75">
            <w:pPr>
              <w:jc w:val="both"/>
              <w:rPr>
                <w:b/>
              </w:rPr>
            </w:pPr>
            <w:r w:rsidRPr="000D0ED4">
              <w:rPr>
                <w:b/>
              </w:rPr>
              <w:t xml:space="preserve">Контрольный урок. </w:t>
            </w:r>
          </w:p>
          <w:p w:rsidR="0058028B" w:rsidRPr="000D0ED4" w:rsidRDefault="0058028B" w:rsidP="00E20F75">
            <w:pPr>
              <w:jc w:val="both"/>
              <w:rPr>
                <w:b/>
              </w:rPr>
            </w:pPr>
          </w:p>
        </w:tc>
        <w:tc>
          <w:tcPr>
            <w:tcW w:w="1620" w:type="dxa"/>
          </w:tcPr>
          <w:p w:rsidR="0058028B" w:rsidRPr="000D0ED4" w:rsidRDefault="0058028B" w:rsidP="00E20F75"/>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tc>
      </w:tr>
      <w:tr w:rsidR="0058028B" w:rsidRPr="000D0ED4" w:rsidTr="00E20F75">
        <w:trPr>
          <w:trHeight w:val="4545"/>
        </w:trPr>
        <w:tc>
          <w:tcPr>
            <w:tcW w:w="1080" w:type="dxa"/>
          </w:tcPr>
          <w:p w:rsidR="0058028B" w:rsidRPr="000D0ED4" w:rsidRDefault="0058028B" w:rsidP="00E20F75">
            <w:pPr>
              <w:tabs>
                <w:tab w:val="left" w:pos="3375"/>
              </w:tabs>
              <w:jc w:val="center"/>
            </w:pPr>
          </w:p>
          <w:p w:rsidR="0058028B" w:rsidRPr="000D0ED4" w:rsidRDefault="0058028B" w:rsidP="00E20F75">
            <w:pPr>
              <w:jc w:val="center"/>
            </w:pPr>
          </w:p>
          <w:p w:rsidR="0058028B" w:rsidRPr="000D0ED4" w:rsidRDefault="0058028B" w:rsidP="00E20F75">
            <w:pPr>
              <w:jc w:val="center"/>
            </w:pPr>
            <w:r w:rsidRPr="000D0ED4">
              <w:t>16.</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17.</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tc>
        <w:tc>
          <w:tcPr>
            <w:tcW w:w="7740" w:type="dxa"/>
          </w:tcPr>
          <w:p w:rsidR="0058028B" w:rsidRPr="000D0ED4" w:rsidRDefault="0058028B" w:rsidP="00E20F75">
            <w:pPr>
              <w:tabs>
                <w:tab w:val="left" w:pos="3375"/>
              </w:tabs>
              <w:jc w:val="both"/>
              <w:rPr>
                <w:b/>
                <w:i/>
              </w:rPr>
            </w:pPr>
            <w:r w:rsidRPr="000D0ED4">
              <w:rPr>
                <w:b/>
                <w:i/>
                <w:lang w:val="en-US"/>
              </w:rPr>
              <w:t>II</w:t>
            </w:r>
            <w:r w:rsidRPr="000D0ED4">
              <w:rPr>
                <w:b/>
                <w:i/>
              </w:rPr>
              <w:t xml:space="preserve"> четверть</w:t>
            </w:r>
          </w:p>
          <w:p w:rsidR="0058028B" w:rsidRPr="000D0ED4" w:rsidRDefault="0058028B" w:rsidP="00E20F75">
            <w:pPr>
              <w:tabs>
                <w:tab w:val="left" w:pos="3375"/>
              </w:tabs>
              <w:jc w:val="both"/>
              <w:rPr>
                <w:b/>
                <w:i/>
              </w:rPr>
            </w:pPr>
          </w:p>
          <w:p w:rsidR="0058028B" w:rsidRPr="000D0ED4" w:rsidRDefault="0058028B" w:rsidP="00E20F75">
            <w:pPr>
              <w:tabs>
                <w:tab w:val="left" w:pos="3375"/>
              </w:tabs>
              <w:jc w:val="both"/>
            </w:pPr>
            <w:r w:rsidRPr="000D0ED4">
              <w:rPr>
                <w:b/>
              </w:rPr>
              <w:t xml:space="preserve">В каждой интонации спрятан человек. </w:t>
            </w:r>
            <w:r w:rsidRPr="000D0ED4">
              <w:t>– Р. Шуман «Грёзы» из цикла «Детские сцены»; Х. Глюк  Мелодия флейты из оперы «Орфей»; П. Чайковский «Сладкая грёза» из цикла «Детский альбом»; Р. Шуман «Грёзы» из цикла «Детские сцены»; Дж. Россини Ария Дона Базилио из оперы «Севильский цирюльник»; М. Глинка Рондо Фарлафа из оперы «Руслан и Людмила»; С. Прокофьев Танец Рыцарей из балета «Ромео и Джульетта»; В.А.Моцарт «Реквием» - «Лакримоза»; Л. Бетховен   «К Элизе».</w:t>
            </w:r>
          </w:p>
          <w:p w:rsidR="0058028B" w:rsidRPr="000D0ED4" w:rsidRDefault="0058028B" w:rsidP="00E20F75">
            <w:pPr>
              <w:tabs>
                <w:tab w:val="left" w:pos="3375"/>
              </w:tabs>
              <w:jc w:val="both"/>
              <w:rPr>
                <w:i/>
              </w:rPr>
            </w:pPr>
            <w:r w:rsidRPr="000D0ED4">
              <w:rPr>
                <w:b/>
              </w:rPr>
              <w:t xml:space="preserve">Святые земли русской. С Рождеством Христовым! </w:t>
            </w:r>
            <w:r w:rsidRPr="000D0ED4">
              <w:t xml:space="preserve">– С. Прокофьев Кантата «Александр Невский» -  </w:t>
            </w:r>
            <w:r w:rsidRPr="000D0ED4">
              <w:rPr>
                <w:lang w:val="en-US"/>
              </w:rPr>
              <w:t>II</w:t>
            </w:r>
            <w:r w:rsidRPr="000D0ED4">
              <w:t xml:space="preserve"> ч. – «Песнь об Александре Невском»; П. Чайковский «Детский альбом» - «Утренняя молитва», «В церкви»; Дж. Каччини </w:t>
            </w:r>
            <w:r w:rsidRPr="000D0ED4">
              <w:rPr>
                <w:lang w:val="en-US"/>
              </w:rPr>
              <w:t>Ave</w:t>
            </w:r>
            <w:r w:rsidRPr="000D0ED4">
              <w:t xml:space="preserve"> </w:t>
            </w:r>
            <w:r w:rsidRPr="000D0ED4">
              <w:rPr>
                <w:lang w:val="en-US"/>
              </w:rPr>
              <w:t>Maria</w:t>
            </w:r>
            <w:r w:rsidRPr="000D0ED4">
              <w:t xml:space="preserve">, Ф. Шуберт </w:t>
            </w:r>
            <w:r w:rsidRPr="000D0ED4">
              <w:rPr>
                <w:lang w:val="en-US"/>
              </w:rPr>
              <w:t>Ave</w:t>
            </w:r>
            <w:r w:rsidRPr="000D0ED4">
              <w:t xml:space="preserve"> </w:t>
            </w:r>
            <w:r w:rsidRPr="000D0ED4">
              <w:rPr>
                <w:lang w:val="en-US"/>
              </w:rPr>
              <w:t>Maria</w:t>
            </w:r>
            <w:r w:rsidRPr="000D0ED4">
              <w:t>; Н. Римский-Корсаков Вступление к опере «Ночь перед Рождеством», американская нар. песня «Бубенчики»; колядки.</w:t>
            </w:r>
          </w:p>
          <w:p w:rsidR="0058028B" w:rsidRPr="000D0ED4" w:rsidRDefault="0058028B" w:rsidP="00E20F75">
            <w:pPr>
              <w:jc w:val="both"/>
            </w:pPr>
            <w:r w:rsidRPr="000D0ED4">
              <w:rPr>
                <w:b/>
              </w:rPr>
              <w:t>Контрольный урок.</w:t>
            </w:r>
          </w:p>
          <w:p w:rsidR="0058028B" w:rsidRPr="000D0ED4" w:rsidRDefault="0058028B" w:rsidP="00E20F75">
            <w:pPr>
              <w:jc w:val="both"/>
              <w:rPr>
                <w:b/>
                <w:lang w:val="en-US"/>
              </w:rPr>
            </w:pPr>
            <w:r w:rsidRPr="000D0ED4">
              <w:rPr>
                <w:b/>
              </w:rPr>
              <w:t xml:space="preserve"> </w:t>
            </w:r>
          </w:p>
        </w:tc>
        <w:tc>
          <w:tcPr>
            <w:tcW w:w="1620" w:type="dxa"/>
          </w:tcPr>
          <w:p w:rsidR="0058028B" w:rsidRPr="000D0ED4" w:rsidRDefault="0058028B" w:rsidP="00E20F75">
            <w:pPr>
              <w:tabs>
                <w:tab w:val="left" w:pos="3375"/>
              </w:tabs>
              <w:jc w:val="center"/>
            </w:pPr>
          </w:p>
          <w:p w:rsidR="0058028B" w:rsidRPr="000D0ED4" w:rsidRDefault="0058028B" w:rsidP="00E20F75">
            <w:pPr>
              <w:jc w:val="center"/>
            </w:pPr>
          </w:p>
          <w:p w:rsidR="0058028B" w:rsidRPr="000D0ED4" w:rsidRDefault="0058028B" w:rsidP="00E20F75">
            <w:pPr>
              <w:jc w:val="center"/>
            </w:pPr>
            <w:r w:rsidRPr="000D0ED4">
              <w:t>4</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r w:rsidRPr="000D0ED4">
              <w:rPr>
                <w:lang w:val="en-US"/>
              </w:rPr>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rPr>
                <w:lang w:val="en-US"/>
              </w:rP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tc>
      </w:tr>
      <w:tr w:rsidR="0058028B" w:rsidRPr="000D0ED4" w:rsidTr="00E20F75">
        <w:trPr>
          <w:trHeight w:val="5430"/>
        </w:trPr>
        <w:tc>
          <w:tcPr>
            <w:tcW w:w="1080"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rPr>
                <w:lang w:val="en-US"/>
              </w:rPr>
            </w:pPr>
            <w:r w:rsidRPr="000D0ED4">
              <w:rPr>
                <w:lang w:val="en-US"/>
              </w:rPr>
              <w:t>18.</w:t>
            </w:r>
          </w:p>
          <w:p w:rsidR="0058028B" w:rsidRPr="000D0ED4" w:rsidRDefault="0058028B" w:rsidP="00E20F75">
            <w:pPr>
              <w:jc w:val="cente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r w:rsidRPr="000D0ED4">
              <w:rPr>
                <w:lang w:val="en-US"/>
              </w:rPr>
              <w:t>19.</w:t>
            </w:r>
          </w:p>
          <w:p w:rsidR="0058028B" w:rsidRPr="000D0ED4" w:rsidRDefault="0058028B" w:rsidP="00E20F75">
            <w:pPr>
              <w:jc w:val="center"/>
              <w:rPr>
                <w:lang w:val="en-US"/>
              </w:rP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r w:rsidRPr="000D0ED4">
              <w:rPr>
                <w:lang w:val="en-US"/>
              </w:rPr>
              <w:t>20.</w:t>
            </w:r>
          </w:p>
          <w:p w:rsidR="0058028B" w:rsidRPr="000D0ED4" w:rsidRDefault="0058028B" w:rsidP="00E20F75">
            <w:pPr>
              <w:rPr>
                <w:lang w:val="en-US"/>
              </w:rPr>
            </w:pPr>
          </w:p>
        </w:tc>
        <w:tc>
          <w:tcPr>
            <w:tcW w:w="7740" w:type="dxa"/>
          </w:tcPr>
          <w:p w:rsidR="0058028B" w:rsidRPr="000D0ED4" w:rsidRDefault="0058028B" w:rsidP="00E20F75">
            <w:pPr>
              <w:jc w:val="both"/>
              <w:rPr>
                <w:b/>
                <w:i/>
              </w:rPr>
            </w:pPr>
            <w:r w:rsidRPr="000D0ED4">
              <w:rPr>
                <w:b/>
                <w:i/>
                <w:lang w:val="en-US"/>
              </w:rPr>
              <w:t>III</w:t>
            </w:r>
            <w:r w:rsidRPr="000D0ED4">
              <w:rPr>
                <w:b/>
                <w:i/>
              </w:rPr>
              <w:t xml:space="preserve"> четверть</w:t>
            </w:r>
          </w:p>
          <w:p w:rsidR="0058028B" w:rsidRPr="000D0ED4" w:rsidRDefault="0058028B" w:rsidP="00E20F75">
            <w:pPr>
              <w:jc w:val="both"/>
              <w:rPr>
                <w:b/>
                <w:i/>
              </w:rPr>
            </w:pPr>
          </w:p>
          <w:p w:rsidR="0058028B" w:rsidRPr="000D0ED4" w:rsidRDefault="0058028B" w:rsidP="00E20F75">
            <w:pPr>
              <w:jc w:val="both"/>
            </w:pPr>
            <w:r w:rsidRPr="000D0ED4">
              <w:rPr>
                <w:b/>
              </w:rPr>
              <w:t xml:space="preserve">Природа в музыке: </w:t>
            </w:r>
            <w:r w:rsidRPr="000D0ED4">
              <w:rPr>
                <w:b/>
                <w:i/>
              </w:rPr>
              <w:t>Животные, птицы, рыбы.</w:t>
            </w:r>
            <w:r w:rsidRPr="000D0ED4">
              <w:t xml:space="preserve"> – Ж. Рамо «Курица для клавесина»; М.Глинка Песня жаворонка; Н.Римский-Корсаков Полёт шмеля из оперы «Сказка о царе Салтане»; К. Сен-Санс Зоологическая фантазия «Карнавал животных».</w:t>
            </w:r>
          </w:p>
          <w:p w:rsidR="0058028B" w:rsidRPr="000D0ED4" w:rsidRDefault="0058028B" w:rsidP="00E20F75">
            <w:pPr>
              <w:jc w:val="both"/>
            </w:pPr>
            <w:r w:rsidRPr="000D0ED4">
              <w:rPr>
                <w:b/>
              </w:rPr>
              <w:t xml:space="preserve">Музыкальный фольклор. Мир детства в народной музыке. Народная песня в творчестве русских композиторов. </w:t>
            </w:r>
            <w:r w:rsidRPr="000D0ED4">
              <w:t>– Колыбельные, Прибаутки, Хороводные, Шуточные, Плясовые, Календарные;</w:t>
            </w:r>
          </w:p>
          <w:p w:rsidR="0058028B" w:rsidRPr="000D0ED4" w:rsidRDefault="0058028B" w:rsidP="00E20F75">
            <w:pPr>
              <w:jc w:val="both"/>
              <w:rPr>
                <w:b/>
                <w:i/>
              </w:rPr>
            </w:pPr>
            <w:r w:rsidRPr="000D0ED4">
              <w:t xml:space="preserve">М. Балакирев «Русские народные песни»; М. Мусоргский Песня Марфы «Исходила младешенька» из оперы «Хованщина»; Н. Римский – Корсаков Проводы  масленицы из оперы «Снегурочка», Песня Садко «Высота, высота поднебесная» из оперы «Садко»; П. Чайковский Финал </w:t>
            </w:r>
            <w:r w:rsidRPr="000D0ED4">
              <w:rPr>
                <w:lang w:val="en-US"/>
              </w:rPr>
              <w:t>IV</w:t>
            </w:r>
            <w:r w:rsidRPr="000D0ED4">
              <w:t xml:space="preserve"> симфонии.</w:t>
            </w:r>
          </w:p>
          <w:p w:rsidR="0058028B" w:rsidRPr="000D0ED4" w:rsidRDefault="0058028B" w:rsidP="00E20F75">
            <w:pPr>
              <w:jc w:val="both"/>
              <w:rPr>
                <w:i/>
              </w:rPr>
            </w:pPr>
            <w:r w:rsidRPr="000D0ED4">
              <w:rPr>
                <w:b/>
              </w:rPr>
              <w:t xml:space="preserve">Русские гимны. – </w:t>
            </w:r>
            <w:r w:rsidRPr="000D0ED4">
              <w:t>Д. Бортнянский Многолетия; М. Глинка Хор «Славься» из оперы «Иван Сусанин»; А. Бородин «Богатырская симфония» (</w:t>
            </w:r>
            <w:r w:rsidRPr="000D0ED4">
              <w:rPr>
                <w:lang w:val="en-US"/>
              </w:rPr>
              <w:t>I</w:t>
            </w:r>
            <w:r w:rsidRPr="000D0ED4">
              <w:t xml:space="preserve"> ч. - разработка); С.Прокофьев Кантата «Александр Невский», </w:t>
            </w:r>
            <w:r w:rsidRPr="000D0ED4">
              <w:rPr>
                <w:lang w:val="en-US"/>
              </w:rPr>
              <w:t>IV</w:t>
            </w:r>
            <w:r w:rsidRPr="000D0ED4">
              <w:t>ч., «Вставайте, люди русские», А. Львов «Боже, Царя храни!»</w:t>
            </w:r>
          </w:p>
          <w:p w:rsidR="0058028B" w:rsidRPr="000D0ED4" w:rsidRDefault="0058028B" w:rsidP="00E20F75">
            <w:pPr>
              <w:jc w:val="both"/>
            </w:pPr>
            <w:r w:rsidRPr="000D0ED4">
              <w:rPr>
                <w:b/>
              </w:rPr>
              <w:t>Контрольный урок.</w:t>
            </w:r>
          </w:p>
          <w:p w:rsidR="0058028B" w:rsidRPr="000D0ED4" w:rsidRDefault="0058028B" w:rsidP="00E20F75"/>
        </w:tc>
        <w:tc>
          <w:tcPr>
            <w:tcW w:w="1620"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 w:rsidR="0058028B" w:rsidRPr="000D0ED4" w:rsidRDefault="0058028B" w:rsidP="00E20F75"/>
          <w:p w:rsidR="0058028B" w:rsidRPr="000D0ED4" w:rsidRDefault="0058028B" w:rsidP="00E20F75"/>
          <w:p w:rsidR="0058028B" w:rsidRPr="000D0ED4" w:rsidRDefault="0058028B" w:rsidP="00E20F75">
            <w:pPr>
              <w:jc w:val="center"/>
            </w:pPr>
            <w:r w:rsidRPr="000D0ED4">
              <w:t>1</w:t>
            </w:r>
          </w:p>
          <w:p w:rsidR="0058028B" w:rsidRPr="000D0ED4" w:rsidRDefault="0058028B" w:rsidP="00E20F75"/>
        </w:tc>
      </w:tr>
      <w:tr w:rsidR="0058028B" w:rsidRPr="000D0ED4" w:rsidTr="00E20F75">
        <w:trPr>
          <w:trHeight w:val="3392"/>
        </w:trPr>
        <w:tc>
          <w:tcPr>
            <w:tcW w:w="1080" w:type="dxa"/>
          </w:tcPr>
          <w:p w:rsidR="0058028B" w:rsidRPr="000D0ED4" w:rsidRDefault="0058028B" w:rsidP="00E20F75">
            <w:pPr>
              <w:jc w:val="center"/>
              <w:rPr>
                <w:lang w:val="en-US"/>
              </w:rPr>
            </w:pPr>
          </w:p>
          <w:p w:rsidR="0058028B" w:rsidRPr="000D0ED4" w:rsidRDefault="0058028B" w:rsidP="00E20F75">
            <w:pPr>
              <w:jc w:val="center"/>
            </w:pPr>
          </w:p>
          <w:p w:rsidR="0058028B" w:rsidRPr="000D0ED4" w:rsidRDefault="0058028B" w:rsidP="00E20F75">
            <w:pPr>
              <w:jc w:val="center"/>
              <w:rPr>
                <w:lang w:val="en-US"/>
              </w:rPr>
            </w:pPr>
            <w:r w:rsidRPr="000D0ED4">
              <w:rPr>
                <w:lang w:val="en-US"/>
              </w:rPr>
              <w:t>21.</w:t>
            </w: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r w:rsidRPr="000D0ED4">
              <w:rPr>
                <w:lang w:val="en-US"/>
              </w:rPr>
              <w:t>22.</w:t>
            </w:r>
          </w:p>
        </w:tc>
        <w:tc>
          <w:tcPr>
            <w:tcW w:w="7740" w:type="dxa"/>
          </w:tcPr>
          <w:p w:rsidR="0058028B" w:rsidRPr="000D0ED4" w:rsidRDefault="0058028B" w:rsidP="00E20F75">
            <w:pPr>
              <w:rPr>
                <w:b/>
                <w:i/>
              </w:rPr>
            </w:pPr>
            <w:r w:rsidRPr="000D0ED4">
              <w:rPr>
                <w:b/>
                <w:i/>
                <w:lang w:val="en-US"/>
              </w:rPr>
              <w:t>IV</w:t>
            </w:r>
            <w:r w:rsidRPr="000D0ED4">
              <w:rPr>
                <w:b/>
                <w:i/>
              </w:rPr>
              <w:t xml:space="preserve"> четверть</w:t>
            </w:r>
          </w:p>
          <w:p w:rsidR="0058028B" w:rsidRPr="000D0ED4" w:rsidRDefault="0058028B" w:rsidP="00E20F75">
            <w:pPr>
              <w:rPr>
                <w:b/>
                <w:i/>
              </w:rPr>
            </w:pPr>
          </w:p>
          <w:p w:rsidR="0058028B" w:rsidRPr="000D0ED4" w:rsidRDefault="0058028B" w:rsidP="00E20F75">
            <w:pPr>
              <w:tabs>
                <w:tab w:val="left" w:pos="3375"/>
              </w:tabs>
              <w:jc w:val="both"/>
            </w:pPr>
            <w:r w:rsidRPr="000D0ED4">
              <w:rPr>
                <w:b/>
              </w:rPr>
              <w:t xml:space="preserve">В музыкальном  театре. </w:t>
            </w:r>
            <w:r w:rsidRPr="000D0ED4">
              <w:t xml:space="preserve">– М. Глинка Опера «Руслан и Людмила» </w:t>
            </w:r>
          </w:p>
          <w:p w:rsidR="0058028B" w:rsidRPr="000D0ED4" w:rsidRDefault="0058028B" w:rsidP="00E20F75">
            <w:pPr>
              <w:tabs>
                <w:tab w:val="left" w:pos="3375"/>
              </w:tabs>
              <w:jc w:val="both"/>
            </w:pPr>
            <w:r w:rsidRPr="000D0ED4">
              <w:t>(марш Черномора); оперы Н.Римского – Корсакова «Садко», «Сказка о царе Салтане» (три чуда), «Снегурочка» (шествие царя Берендея), М. Коваль Опера «Волк и семеро козлят»;</w:t>
            </w:r>
            <w:r w:rsidRPr="000D0ED4">
              <w:rPr>
                <w:b/>
              </w:rPr>
              <w:t xml:space="preserve"> </w:t>
            </w:r>
            <w:r w:rsidRPr="000D0ED4">
              <w:t>А. Рыбников «Волк и семеро козлят на новый лад».</w:t>
            </w:r>
          </w:p>
          <w:p w:rsidR="0058028B" w:rsidRPr="000D0ED4" w:rsidRDefault="0058028B" w:rsidP="00E20F75">
            <w:pPr>
              <w:tabs>
                <w:tab w:val="left" w:pos="3375"/>
              </w:tabs>
              <w:jc w:val="both"/>
            </w:pPr>
            <w:r w:rsidRPr="000D0ED4">
              <w:rPr>
                <w:b/>
              </w:rPr>
              <w:t xml:space="preserve">Чтоб музыкантом быть, так надобно уменье. </w:t>
            </w:r>
            <w:r w:rsidRPr="000D0ED4">
              <w:t>– Произведения русских и зарубежных композиторов-классиков и мастерство исполнителей.</w:t>
            </w:r>
          </w:p>
          <w:p w:rsidR="0058028B" w:rsidRPr="000D0ED4" w:rsidRDefault="0058028B" w:rsidP="00E20F75">
            <w:pPr>
              <w:jc w:val="both"/>
              <w:rPr>
                <w:b/>
              </w:rPr>
            </w:pPr>
            <w:r w:rsidRPr="000D0ED4">
              <w:rPr>
                <w:b/>
              </w:rPr>
              <w:t>Обобщающий урок по пройденному материалу.</w:t>
            </w:r>
          </w:p>
          <w:p w:rsidR="0058028B" w:rsidRPr="000D0ED4" w:rsidRDefault="0058028B" w:rsidP="00E20F75">
            <w:pPr>
              <w:jc w:val="both"/>
              <w:rPr>
                <w:b/>
              </w:rPr>
            </w:pPr>
            <w:r w:rsidRPr="000D0ED4">
              <w:rPr>
                <w:b/>
              </w:rPr>
              <w:t>Концертно-игровой урок.</w:t>
            </w:r>
          </w:p>
        </w:tc>
        <w:tc>
          <w:tcPr>
            <w:tcW w:w="1620" w:type="dxa"/>
          </w:tcPr>
          <w:p w:rsidR="0058028B" w:rsidRPr="000D0ED4" w:rsidRDefault="0058028B" w:rsidP="00E20F75">
            <w:pPr>
              <w:jc w:val="center"/>
            </w:pPr>
          </w:p>
          <w:p w:rsidR="0058028B" w:rsidRPr="000D0ED4" w:rsidRDefault="0058028B" w:rsidP="00E20F75"/>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 w:rsidR="0058028B" w:rsidRPr="000D0ED4" w:rsidRDefault="0058028B" w:rsidP="00E20F75">
            <w:pPr>
              <w:jc w:val="center"/>
              <w:rPr>
                <w:lang w:val="en-US"/>
              </w:rPr>
            </w:pPr>
            <w:r w:rsidRPr="000D0ED4">
              <w:rPr>
                <w:lang w:val="en-US"/>
              </w:rPr>
              <w:t>2</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tc>
      </w:tr>
      <w:tr w:rsidR="0058028B" w:rsidRPr="000D0ED4" w:rsidTr="00E20F75">
        <w:trPr>
          <w:trHeight w:val="267"/>
        </w:trPr>
        <w:tc>
          <w:tcPr>
            <w:tcW w:w="1080" w:type="dxa"/>
          </w:tcPr>
          <w:p w:rsidR="0058028B" w:rsidRPr="000D0ED4" w:rsidRDefault="0058028B" w:rsidP="00E20F75">
            <w:pPr>
              <w:jc w:val="center"/>
              <w:rPr>
                <w:lang w:val="en-US"/>
              </w:rPr>
            </w:pPr>
          </w:p>
        </w:tc>
        <w:tc>
          <w:tcPr>
            <w:tcW w:w="7740" w:type="dxa"/>
          </w:tcPr>
          <w:p w:rsidR="0058028B" w:rsidRPr="000D0ED4" w:rsidRDefault="0058028B" w:rsidP="00E20F75">
            <w:pPr>
              <w:rPr>
                <w:b/>
                <w:i/>
              </w:rPr>
            </w:pPr>
            <w:r w:rsidRPr="000D0ED4">
              <w:rPr>
                <w:b/>
                <w:i/>
              </w:rPr>
              <w:t>Итого</w:t>
            </w:r>
          </w:p>
        </w:tc>
        <w:tc>
          <w:tcPr>
            <w:tcW w:w="1620" w:type="dxa"/>
          </w:tcPr>
          <w:p w:rsidR="0058028B" w:rsidRPr="000D0ED4" w:rsidRDefault="0058028B" w:rsidP="00E20F75">
            <w:pPr>
              <w:jc w:val="center"/>
              <w:rPr>
                <w:b/>
              </w:rPr>
            </w:pPr>
            <w:r w:rsidRPr="000D0ED4">
              <w:rPr>
                <w:b/>
              </w:rPr>
              <w:t>33</w:t>
            </w:r>
          </w:p>
        </w:tc>
      </w:tr>
    </w:tbl>
    <w:p w:rsidR="0058028B" w:rsidRPr="000D0ED4" w:rsidRDefault="0058028B" w:rsidP="00E20F75"/>
    <w:p w:rsidR="0058028B" w:rsidRPr="000D0ED4" w:rsidRDefault="0058028B" w:rsidP="00E20F75">
      <w:pPr>
        <w:jc w:val="center"/>
        <w:rPr>
          <w:b/>
        </w:rPr>
      </w:pPr>
      <w:r w:rsidRPr="000D0ED4">
        <w:rPr>
          <w:b/>
        </w:rPr>
        <w:t>3 класс</w:t>
      </w:r>
    </w:p>
    <w:p w:rsidR="0058028B" w:rsidRPr="000D0ED4" w:rsidRDefault="0058028B" w:rsidP="00E20F75">
      <w:pPr>
        <w:jc w:val="center"/>
        <w:rPr>
          <w:lang w:val="en-US"/>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0"/>
        <w:gridCol w:w="7851"/>
        <w:gridCol w:w="1559"/>
      </w:tblGrid>
      <w:tr w:rsidR="0058028B" w:rsidRPr="000D0ED4" w:rsidTr="00E20F75">
        <w:trPr>
          <w:trHeight w:val="439"/>
        </w:trPr>
        <w:tc>
          <w:tcPr>
            <w:tcW w:w="1080" w:type="dxa"/>
          </w:tcPr>
          <w:p w:rsidR="0058028B" w:rsidRPr="000D0ED4" w:rsidRDefault="0058028B" w:rsidP="00E20F75">
            <w:pPr>
              <w:jc w:val="center"/>
            </w:pPr>
          </w:p>
          <w:p w:rsidR="0058028B" w:rsidRPr="000D0ED4" w:rsidRDefault="0058028B" w:rsidP="00E20F75">
            <w:pPr>
              <w:ind w:left="61" w:hanging="17"/>
              <w:jc w:val="center"/>
            </w:pPr>
          </w:p>
          <w:p w:rsidR="0058028B" w:rsidRPr="000D0ED4" w:rsidRDefault="0058028B" w:rsidP="00E20F75">
            <w:pPr>
              <w:ind w:left="61" w:hanging="17"/>
              <w:jc w:val="center"/>
            </w:pPr>
            <w:r w:rsidRPr="000D0ED4">
              <w:t>23.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24.</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p>
          <w:p w:rsidR="0058028B" w:rsidRPr="000D0ED4" w:rsidRDefault="0058028B" w:rsidP="00E20F75">
            <w:pPr>
              <w:jc w:val="center"/>
            </w:pPr>
            <w:r w:rsidRPr="000D0ED4">
              <w:t>25.</w:t>
            </w:r>
          </w:p>
        </w:tc>
        <w:tc>
          <w:tcPr>
            <w:tcW w:w="7851" w:type="dxa"/>
          </w:tcPr>
          <w:p w:rsidR="0058028B" w:rsidRPr="000D0ED4" w:rsidRDefault="0058028B" w:rsidP="00E20F75">
            <w:pPr>
              <w:rPr>
                <w:b/>
                <w:i/>
              </w:rPr>
            </w:pPr>
            <w:r w:rsidRPr="000D0ED4">
              <w:rPr>
                <w:b/>
                <w:i/>
                <w:lang w:val="en-US"/>
              </w:rPr>
              <w:t>I</w:t>
            </w:r>
            <w:r w:rsidRPr="000D0ED4">
              <w:rPr>
                <w:b/>
                <w:i/>
              </w:rPr>
              <w:t xml:space="preserve"> четверть.</w:t>
            </w:r>
          </w:p>
          <w:p w:rsidR="0058028B" w:rsidRPr="000D0ED4" w:rsidRDefault="0058028B" w:rsidP="00E20F75">
            <w:pPr>
              <w:rPr>
                <w:b/>
                <w:i/>
              </w:rPr>
            </w:pPr>
          </w:p>
          <w:p w:rsidR="0058028B" w:rsidRPr="000D0ED4" w:rsidRDefault="0058028B" w:rsidP="00E20F75">
            <w:pPr>
              <w:jc w:val="both"/>
              <w:rPr>
                <w:b/>
              </w:rPr>
            </w:pPr>
            <w:r w:rsidRPr="000D0ED4">
              <w:rPr>
                <w:b/>
              </w:rPr>
              <w:t>Вступительная беседа о музыкальных жанрах.</w:t>
            </w:r>
          </w:p>
          <w:p w:rsidR="0058028B" w:rsidRPr="000D0ED4" w:rsidRDefault="0058028B" w:rsidP="00E20F75">
            <w:pPr>
              <w:jc w:val="both"/>
              <w:rPr>
                <w:b/>
              </w:rPr>
            </w:pPr>
            <w:r w:rsidRPr="000D0ED4">
              <w:rPr>
                <w:i/>
                <w:u w:val="single"/>
              </w:rPr>
              <w:t>Песня</w:t>
            </w:r>
            <w:r w:rsidRPr="000D0ED4">
              <w:rPr>
                <w:i/>
              </w:rPr>
              <w:t xml:space="preserve"> – </w:t>
            </w:r>
            <w:r w:rsidRPr="000D0ED4">
              <w:t>Песни И. Дунаевского, В. Соловьева - Седова, Д. Кабалевского, А. Островского, М. Дунаевского, Г. Гладкова, А. Петрова и др.</w:t>
            </w:r>
          </w:p>
          <w:p w:rsidR="0058028B" w:rsidRPr="000D0ED4" w:rsidRDefault="0058028B" w:rsidP="00E20F75">
            <w:pPr>
              <w:jc w:val="both"/>
              <w:rPr>
                <w:b/>
              </w:rPr>
            </w:pPr>
            <w:r w:rsidRPr="000D0ED4">
              <w:rPr>
                <w:b/>
              </w:rPr>
              <w:t>Марши:</w:t>
            </w:r>
          </w:p>
          <w:p w:rsidR="0058028B" w:rsidRPr="000D0ED4" w:rsidRDefault="0058028B" w:rsidP="00E20F75">
            <w:pPr>
              <w:jc w:val="both"/>
            </w:pPr>
            <w:r w:rsidRPr="000D0ED4">
              <w:t>-</w:t>
            </w:r>
            <w:r w:rsidRPr="000D0ED4">
              <w:rPr>
                <w:u w:val="single"/>
              </w:rPr>
              <w:t>детские</w:t>
            </w:r>
            <w:r w:rsidRPr="000D0ED4">
              <w:t>: Ж. Бизе Марш «Труба и барабан» из сюиты «Детские игры»; С. Прокофьев Марш из «Детской музыки»; П. Чайковский «Марш деревянных солдатиков» из «Детского альбома»; Д. Шостакович Марш;</w:t>
            </w:r>
          </w:p>
          <w:p w:rsidR="0058028B" w:rsidRPr="000D0ED4" w:rsidRDefault="0058028B" w:rsidP="00E20F75">
            <w:pPr>
              <w:jc w:val="both"/>
            </w:pPr>
            <w:r w:rsidRPr="000D0ED4">
              <w:t>Р.Шуман «Солдатский марш» из «Альбома для юношества»;</w:t>
            </w:r>
          </w:p>
          <w:p w:rsidR="0058028B" w:rsidRPr="000D0ED4" w:rsidRDefault="0058028B" w:rsidP="00E20F75">
            <w:pPr>
              <w:jc w:val="both"/>
            </w:pPr>
            <w:r w:rsidRPr="000D0ED4">
              <w:t>-</w:t>
            </w:r>
            <w:r w:rsidRPr="000D0ED4">
              <w:rPr>
                <w:u w:val="single"/>
              </w:rPr>
              <w:t>сказочные:</w:t>
            </w:r>
            <w:r w:rsidRPr="000D0ED4">
              <w:t xml:space="preserve"> М. Глинка Марш Черномора из оперы «Руслан и Людмила»; </w:t>
            </w:r>
          </w:p>
          <w:p w:rsidR="0058028B" w:rsidRPr="000D0ED4" w:rsidRDefault="0058028B" w:rsidP="00E20F75">
            <w:pPr>
              <w:jc w:val="both"/>
            </w:pPr>
            <w:r w:rsidRPr="000D0ED4">
              <w:t xml:space="preserve">С. Прокофьев, «Шествие кузнечиков» из «Детской музыки», Марш из оперы «Любовь к трём апельсинам»; Н. Римский-Корсаков Марш Берендея из оперы «Снегурочка»; П.Чайковский Марш из балета «Щелкунчик»; </w:t>
            </w:r>
          </w:p>
          <w:p w:rsidR="0058028B" w:rsidRPr="000D0ED4" w:rsidRDefault="0058028B" w:rsidP="00E20F75">
            <w:pPr>
              <w:jc w:val="both"/>
            </w:pPr>
            <w:r w:rsidRPr="000D0ED4">
              <w:rPr>
                <w:u w:val="single"/>
              </w:rPr>
              <w:t>военные</w:t>
            </w:r>
            <w:r w:rsidRPr="000D0ED4">
              <w:t>: В. Агапкин «Прощание славянки»; А. Александров, «Священная война», Марш Преображенского полка;</w:t>
            </w:r>
          </w:p>
          <w:p w:rsidR="0058028B" w:rsidRPr="000D0ED4" w:rsidRDefault="0058028B" w:rsidP="00E20F75">
            <w:pPr>
              <w:jc w:val="both"/>
            </w:pPr>
            <w:r w:rsidRPr="000D0ED4">
              <w:t>-</w:t>
            </w:r>
            <w:r w:rsidRPr="000D0ED4">
              <w:rPr>
                <w:u w:val="single"/>
              </w:rPr>
              <w:t>церемониальные</w:t>
            </w:r>
            <w:r w:rsidRPr="000D0ED4">
              <w:t>: Дж. Верди, Марш из оперы «Аида» (</w:t>
            </w:r>
            <w:r w:rsidRPr="000D0ED4">
              <w:rPr>
                <w:lang w:val="en-US"/>
              </w:rPr>
              <w:t>II</w:t>
            </w:r>
            <w:r w:rsidRPr="000D0ED4">
              <w:t xml:space="preserve"> д.)</w:t>
            </w:r>
          </w:p>
          <w:p w:rsidR="0058028B" w:rsidRPr="000D0ED4" w:rsidRDefault="0058028B" w:rsidP="00E20F75">
            <w:pPr>
              <w:tabs>
                <w:tab w:val="left" w:pos="3375"/>
              </w:tabs>
              <w:jc w:val="both"/>
              <w:rPr>
                <w:b/>
              </w:rPr>
            </w:pPr>
            <w:r w:rsidRPr="000D0ED4">
              <w:rPr>
                <w:b/>
              </w:rPr>
              <w:t xml:space="preserve">Танцы: </w:t>
            </w:r>
          </w:p>
          <w:p w:rsidR="0058028B" w:rsidRPr="000D0ED4" w:rsidRDefault="0058028B" w:rsidP="00E20F75">
            <w:pPr>
              <w:tabs>
                <w:tab w:val="left" w:pos="3375"/>
              </w:tabs>
              <w:jc w:val="both"/>
            </w:pPr>
            <w:r w:rsidRPr="000D0ED4">
              <w:rPr>
                <w:u w:val="single"/>
              </w:rPr>
              <w:t>Европейские</w:t>
            </w:r>
            <w:r w:rsidRPr="000D0ED4">
              <w:t>: менуэт, гавот, буррэ, мазурка, полонез, вальс, полька, тарантелла, чардаш;</w:t>
            </w:r>
          </w:p>
          <w:p w:rsidR="0058028B" w:rsidRPr="000D0ED4" w:rsidRDefault="0058028B" w:rsidP="00E20F75">
            <w:pPr>
              <w:tabs>
                <w:tab w:val="left" w:pos="3375"/>
              </w:tabs>
              <w:jc w:val="both"/>
            </w:pPr>
            <w:r w:rsidRPr="000D0ED4">
              <w:rPr>
                <w:u w:val="single"/>
              </w:rPr>
              <w:t>Латино – американские</w:t>
            </w:r>
            <w:r w:rsidRPr="000D0ED4">
              <w:t>: аргентинское танго, румба, самба, ча-ча-ча;</w:t>
            </w:r>
          </w:p>
          <w:p w:rsidR="0058028B" w:rsidRPr="000D0ED4" w:rsidRDefault="0058028B" w:rsidP="00E20F75">
            <w:pPr>
              <w:tabs>
                <w:tab w:val="left" w:pos="3375"/>
              </w:tabs>
              <w:jc w:val="both"/>
            </w:pPr>
            <w:r w:rsidRPr="000D0ED4">
              <w:rPr>
                <w:u w:val="single"/>
              </w:rPr>
              <w:t>Русские</w:t>
            </w:r>
            <w:r w:rsidRPr="000D0ED4">
              <w:t>: камаринская, трепак, хоровод;</w:t>
            </w:r>
          </w:p>
          <w:p w:rsidR="0058028B" w:rsidRPr="000D0ED4" w:rsidRDefault="0058028B" w:rsidP="00E20F75">
            <w:pPr>
              <w:jc w:val="both"/>
            </w:pPr>
            <w:r w:rsidRPr="000D0ED4">
              <w:rPr>
                <w:u w:val="single"/>
              </w:rPr>
              <w:t>Ближнего зарубежья</w:t>
            </w:r>
            <w:r w:rsidRPr="000D0ED4">
              <w:t>: гопак, казачок, бульба, крыжачок, лезгинка, узундара</w:t>
            </w:r>
          </w:p>
          <w:p w:rsidR="0058028B" w:rsidRPr="000D0ED4" w:rsidRDefault="0058028B" w:rsidP="00E20F75">
            <w:pPr>
              <w:jc w:val="both"/>
              <w:rPr>
                <w:b/>
              </w:rPr>
            </w:pPr>
            <w:r w:rsidRPr="000D0ED4">
              <w:rPr>
                <w:b/>
              </w:rPr>
              <w:t>Контрольный урок.</w:t>
            </w:r>
          </w:p>
          <w:p w:rsidR="0058028B" w:rsidRPr="000D0ED4" w:rsidRDefault="0058028B" w:rsidP="00E20F75">
            <w:pPr>
              <w:rPr>
                <w:b/>
              </w:rPr>
            </w:pPr>
          </w:p>
        </w:tc>
        <w:tc>
          <w:tcPr>
            <w:tcW w:w="1559"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trHeight w:val="3386"/>
        </w:trPr>
        <w:tc>
          <w:tcPr>
            <w:tcW w:w="1080" w:type="dxa"/>
          </w:tcPr>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26</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rPr>
                <w:lang w:val="en-US"/>
              </w:rPr>
              <w:t>2</w:t>
            </w:r>
            <w:r w:rsidRPr="000D0ED4">
              <w:t>7.</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rPr>
                <w:lang w:val="en-US"/>
              </w:rPr>
            </w:pPr>
            <w:r w:rsidRPr="000D0ED4">
              <w:rPr>
                <w:lang w:val="en-US"/>
              </w:rPr>
              <w:t>28.</w:t>
            </w:r>
          </w:p>
          <w:p w:rsidR="0058028B" w:rsidRPr="000D0ED4" w:rsidRDefault="0058028B" w:rsidP="00E20F75">
            <w:pPr>
              <w:jc w:val="center"/>
              <w:rPr>
                <w:lang w:val="en-US"/>
              </w:rPr>
            </w:pPr>
          </w:p>
          <w:p w:rsidR="0058028B" w:rsidRPr="000D0ED4" w:rsidRDefault="0058028B" w:rsidP="00E20F75">
            <w:pPr>
              <w:jc w:val="center"/>
              <w:rPr>
                <w:lang w:val="en-US"/>
              </w:rPr>
            </w:pPr>
            <w:r w:rsidRPr="000D0ED4">
              <w:rPr>
                <w:lang w:val="en-US"/>
              </w:rPr>
              <w:t>29.</w:t>
            </w:r>
          </w:p>
        </w:tc>
        <w:tc>
          <w:tcPr>
            <w:tcW w:w="7851" w:type="dxa"/>
          </w:tcPr>
          <w:p w:rsidR="0058028B" w:rsidRPr="000D0ED4" w:rsidRDefault="0058028B" w:rsidP="00E20F75">
            <w:pPr>
              <w:jc w:val="both"/>
              <w:rPr>
                <w:b/>
                <w:i/>
              </w:rPr>
            </w:pPr>
            <w:r w:rsidRPr="000D0ED4">
              <w:rPr>
                <w:b/>
                <w:i/>
                <w:lang w:val="en-US"/>
              </w:rPr>
              <w:t>III</w:t>
            </w:r>
            <w:r w:rsidRPr="000D0ED4">
              <w:rPr>
                <w:b/>
                <w:i/>
              </w:rPr>
              <w:t xml:space="preserve"> четверть</w:t>
            </w:r>
          </w:p>
          <w:p w:rsidR="0058028B" w:rsidRPr="000D0ED4" w:rsidRDefault="0058028B" w:rsidP="00E20F75">
            <w:pPr>
              <w:jc w:val="both"/>
              <w:rPr>
                <w:b/>
                <w:i/>
              </w:rPr>
            </w:pPr>
          </w:p>
          <w:p w:rsidR="0058028B" w:rsidRPr="000D0ED4" w:rsidRDefault="0058028B" w:rsidP="00E20F75">
            <w:pPr>
              <w:jc w:val="both"/>
              <w:rPr>
                <w:b/>
              </w:rPr>
            </w:pPr>
            <w:r w:rsidRPr="000D0ED4">
              <w:rPr>
                <w:b/>
              </w:rPr>
              <w:t>Симфонический оркестр. Инструменты симфонического оркестра</w:t>
            </w:r>
          </w:p>
          <w:p w:rsidR="0058028B" w:rsidRPr="000D0ED4" w:rsidRDefault="0058028B" w:rsidP="00E20F75">
            <w:pPr>
              <w:jc w:val="both"/>
            </w:pPr>
            <w:r w:rsidRPr="000D0ED4">
              <w:rPr>
                <w:b/>
              </w:rPr>
              <w:t>(продолжение).</w:t>
            </w:r>
          </w:p>
          <w:p w:rsidR="0058028B" w:rsidRPr="000D0ED4" w:rsidRDefault="0058028B" w:rsidP="00E20F75">
            <w:pPr>
              <w:jc w:val="both"/>
            </w:pPr>
            <w:r w:rsidRPr="000D0ED4">
              <w:rPr>
                <w:i/>
                <w:u w:val="single"/>
              </w:rPr>
              <w:t>Медно-духовые</w:t>
            </w:r>
            <w:r w:rsidRPr="000D0ED4">
              <w:rPr>
                <w:i/>
              </w:rPr>
              <w:t>.-</w:t>
            </w:r>
            <w:r w:rsidRPr="000D0ED4">
              <w:t xml:space="preserve"> Дж. Верди Марш из оперы «Аида»; В.А. Моцарт Концерт для валторны с оркестром; С. Прокофьев Тема Кухарки из оперы «Любовь к трём апельсинам»; Н. Римский-Корсаков Симфоническая сюита «Шехеразада» (</w:t>
            </w:r>
            <w:r w:rsidRPr="000D0ED4">
              <w:rPr>
                <w:lang w:val="en-US"/>
              </w:rPr>
              <w:t>II</w:t>
            </w:r>
            <w:r w:rsidRPr="000D0ED4">
              <w:t>ч.); П. Чайковский Неаполитанский танец из балета «Лебединое озеро», Испанский танец и Вальс цветов из балета «Щелкунчик», Симфония №5 (</w:t>
            </w:r>
            <w:r w:rsidRPr="000D0ED4">
              <w:rPr>
                <w:lang w:val="en-US"/>
              </w:rPr>
              <w:t>II</w:t>
            </w:r>
            <w:r w:rsidRPr="000D0ED4">
              <w:t>ч.); Д. Шостакович Первый концерт для фортепиано с оркестром (финал).</w:t>
            </w:r>
          </w:p>
          <w:p w:rsidR="0058028B" w:rsidRPr="000D0ED4" w:rsidRDefault="0058028B" w:rsidP="00E20F75">
            <w:pPr>
              <w:jc w:val="both"/>
            </w:pPr>
            <w:r w:rsidRPr="000D0ED4">
              <w:rPr>
                <w:i/>
                <w:u w:val="single"/>
              </w:rPr>
              <w:t>Ударны</w:t>
            </w:r>
            <w:r w:rsidRPr="000D0ED4">
              <w:rPr>
                <w:i/>
              </w:rPr>
              <w:t>е.-</w:t>
            </w:r>
            <w:r w:rsidRPr="000D0ED4">
              <w:t xml:space="preserve"> М. Глинка «Арагонская хота»; Марш Черномора из оперы «Руслан и Людмила» (</w:t>
            </w:r>
            <w:r w:rsidRPr="000D0ED4">
              <w:rPr>
                <w:lang w:val="en-US"/>
              </w:rPr>
              <w:t>IV</w:t>
            </w:r>
            <w:r w:rsidRPr="000D0ED4">
              <w:t xml:space="preserve"> д.); М. Равель «Болеро»; К. Сен-Санс «Ископаемые» из «Карнавала животных»; П. Чайковский Танец Феи Драже из балета «Щелкунчик». </w:t>
            </w:r>
          </w:p>
          <w:p w:rsidR="0058028B" w:rsidRPr="000D0ED4" w:rsidRDefault="0058028B" w:rsidP="00E20F75">
            <w:pPr>
              <w:jc w:val="both"/>
            </w:pPr>
            <w:r w:rsidRPr="000D0ED4">
              <w:rPr>
                <w:i/>
              </w:rPr>
              <w:t>Симфонический оркестр.-</w:t>
            </w:r>
            <w:r w:rsidRPr="000D0ED4">
              <w:t xml:space="preserve"> С.Прокофьев, симфоническая сказка «Петя и Волк». </w:t>
            </w:r>
          </w:p>
          <w:p w:rsidR="0058028B" w:rsidRPr="000D0ED4" w:rsidRDefault="0058028B" w:rsidP="00E20F75">
            <w:pPr>
              <w:jc w:val="both"/>
              <w:rPr>
                <w:b/>
              </w:rPr>
            </w:pPr>
            <w:r w:rsidRPr="000D0ED4">
              <w:rPr>
                <w:b/>
              </w:rPr>
              <w:t>Контрольный урок.</w:t>
            </w:r>
          </w:p>
          <w:p w:rsidR="0058028B" w:rsidRPr="000D0ED4" w:rsidRDefault="0058028B" w:rsidP="00E20F75">
            <w:pPr>
              <w:jc w:val="both"/>
              <w:rPr>
                <w:b/>
              </w:rPr>
            </w:pPr>
          </w:p>
          <w:p w:rsidR="0058028B" w:rsidRPr="000D0ED4" w:rsidRDefault="0058028B" w:rsidP="00E20F75">
            <w:pPr>
              <w:jc w:val="both"/>
              <w:rPr>
                <w:b/>
              </w:rPr>
            </w:pPr>
          </w:p>
          <w:p w:rsidR="0058028B" w:rsidRPr="000D0ED4" w:rsidRDefault="0058028B" w:rsidP="00E20F75">
            <w:pPr>
              <w:jc w:val="both"/>
              <w:rPr>
                <w:b/>
              </w:rPr>
            </w:pPr>
            <w:r w:rsidRPr="000D0ED4">
              <w:rPr>
                <w:b/>
              </w:rPr>
              <w:t xml:space="preserve">Народный оркестр. Народные музыкальные инструменты. – </w:t>
            </w:r>
            <w:r w:rsidRPr="000D0ED4">
              <w:t>Фонохрестоматия по инструментоведению.</w:t>
            </w:r>
          </w:p>
          <w:p w:rsidR="0058028B" w:rsidRPr="000D0ED4" w:rsidRDefault="0058028B" w:rsidP="00E20F75">
            <w:pPr>
              <w:jc w:val="both"/>
            </w:pPr>
            <w:r w:rsidRPr="000D0ED4">
              <w:rPr>
                <w:b/>
              </w:rPr>
              <w:t xml:space="preserve">Духовой оркестр. </w:t>
            </w:r>
            <w:r w:rsidRPr="000D0ED4">
              <w:t>– Б. Агапкин Марш «Прощание славянки»; старинные вальсы в исполнении духового оркестра.</w:t>
            </w:r>
          </w:p>
          <w:p w:rsidR="0058028B" w:rsidRPr="000D0ED4" w:rsidRDefault="0058028B" w:rsidP="00E20F75">
            <w:pPr>
              <w:jc w:val="both"/>
            </w:pPr>
            <w:r w:rsidRPr="000D0ED4">
              <w:rPr>
                <w:b/>
              </w:rPr>
              <w:t xml:space="preserve">Клавишные инструменты (клавесин, орган, фортепиано). </w:t>
            </w:r>
            <w:r w:rsidRPr="000D0ED4">
              <w:t>– Клавесинная музыка Ж. Рамо, Л. Дакена, Ф. Куперена; органные хоральные прелюдии И.С.Баха; фортепианные миниатюры Бетховена, Шуберта, Шопена.</w:t>
            </w:r>
          </w:p>
          <w:p w:rsidR="0058028B" w:rsidRPr="000D0ED4" w:rsidRDefault="0058028B" w:rsidP="00E20F75">
            <w:pPr>
              <w:jc w:val="both"/>
            </w:pPr>
            <w:r w:rsidRPr="000D0ED4">
              <w:rPr>
                <w:b/>
              </w:rPr>
              <w:t xml:space="preserve">Джаз- оркестр. Эстрадно-симфонический оркестр. </w:t>
            </w:r>
            <w:r w:rsidRPr="000D0ED4">
              <w:t>– Эстрадные оркестры п/у Л. Утесова, О. Лундстрема, записи электронной музыки.</w:t>
            </w:r>
          </w:p>
          <w:p w:rsidR="0058028B" w:rsidRPr="000D0ED4" w:rsidRDefault="0058028B" w:rsidP="00E20F75">
            <w:pPr>
              <w:jc w:val="both"/>
              <w:rPr>
                <w:b/>
              </w:rPr>
            </w:pPr>
            <w:r w:rsidRPr="000D0ED4">
              <w:rPr>
                <w:b/>
              </w:rPr>
              <w:t>Контрольный урок.</w:t>
            </w:r>
          </w:p>
          <w:p w:rsidR="0058028B" w:rsidRPr="000D0ED4" w:rsidRDefault="0058028B" w:rsidP="00E20F75">
            <w:pPr>
              <w:jc w:val="both"/>
            </w:pPr>
          </w:p>
        </w:tc>
        <w:tc>
          <w:tcPr>
            <w:tcW w:w="1559" w:type="dxa"/>
          </w:tcPr>
          <w:p w:rsidR="0058028B" w:rsidRPr="000D0ED4" w:rsidRDefault="0058028B" w:rsidP="00E20F75">
            <w:pPr>
              <w:jc w:val="center"/>
            </w:pPr>
          </w:p>
          <w:p w:rsidR="0058028B" w:rsidRPr="000D0ED4" w:rsidRDefault="0058028B" w:rsidP="00E20F75"/>
          <w:p w:rsidR="0058028B" w:rsidRPr="000D0ED4" w:rsidRDefault="0058028B" w:rsidP="00E20F75">
            <w:pPr>
              <w:jc w:val="center"/>
            </w:pPr>
            <w:r w:rsidRPr="000D0ED4">
              <w:t>4</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 w:rsidR="0058028B" w:rsidRPr="000D0ED4" w:rsidRDefault="0058028B" w:rsidP="00E20F75">
            <w:pPr>
              <w:jc w:val="center"/>
            </w:pPr>
          </w:p>
          <w:p w:rsidR="0058028B" w:rsidRPr="000D0ED4" w:rsidRDefault="0058028B" w:rsidP="00E20F75">
            <w:pPr>
              <w:jc w:val="center"/>
              <w:rPr>
                <w:lang w:val="en-US"/>
              </w:rPr>
            </w:pPr>
            <w:r w:rsidRPr="000D0ED4">
              <w:rPr>
                <w:lang w:val="en-US"/>
              </w:rPr>
              <w:t>2</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tc>
      </w:tr>
      <w:tr w:rsidR="0058028B" w:rsidRPr="000D0ED4" w:rsidTr="00E20F75">
        <w:trPr>
          <w:trHeight w:val="2385"/>
        </w:trPr>
        <w:tc>
          <w:tcPr>
            <w:tcW w:w="1080" w:type="dxa"/>
          </w:tcPr>
          <w:p w:rsidR="0058028B" w:rsidRPr="000D0ED4" w:rsidRDefault="0058028B" w:rsidP="00E20F75">
            <w:pPr>
              <w:jc w:val="center"/>
            </w:pPr>
          </w:p>
          <w:p w:rsidR="0058028B" w:rsidRPr="000D0ED4" w:rsidRDefault="0058028B" w:rsidP="00E20F75">
            <w:pPr>
              <w:jc w:val="center"/>
            </w:pPr>
            <w:r w:rsidRPr="000D0ED4">
              <w:rPr>
                <w:lang w:val="en-US"/>
              </w:rPr>
              <w:t>30</w:t>
            </w:r>
            <w:r w:rsidRPr="000D0ED4">
              <w:t>.</w:t>
            </w: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rPr>
                <w:lang w:val="en-US"/>
              </w:rPr>
              <w:t>31</w:t>
            </w:r>
            <w:r w:rsidRPr="000D0ED4">
              <w:t>.</w:t>
            </w: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p>
          <w:p w:rsidR="0058028B" w:rsidRPr="000D0ED4" w:rsidRDefault="0058028B" w:rsidP="00E20F75">
            <w:pPr>
              <w:jc w:val="center"/>
              <w:rPr>
                <w:lang w:val="en-US"/>
              </w:rPr>
            </w:pPr>
            <w:r w:rsidRPr="000D0ED4">
              <w:rPr>
                <w:lang w:val="en-US"/>
              </w:rPr>
              <w:t>32.</w:t>
            </w:r>
          </w:p>
        </w:tc>
        <w:tc>
          <w:tcPr>
            <w:tcW w:w="7851" w:type="dxa"/>
          </w:tcPr>
          <w:p w:rsidR="0058028B" w:rsidRPr="000D0ED4" w:rsidRDefault="0058028B" w:rsidP="00E20F75">
            <w:pPr>
              <w:jc w:val="both"/>
              <w:rPr>
                <w:b/>
                <w:i/>
              </w:rPr>
            </w:pPr>
            <w:r w:rsidRPr="000D0ED4">
              <w:rPr>
                <w:b/>
                <w:i/>
                <w:lang w:val="en-US"/>
              </w:rPr>
              <w:t>IV</w:t>
            </w:r>
            <w:r w:rsidRPr="000D0ED4">
              <w:rPr>
                <w:b/>
                <w:i/>
              </w:rPr>
              <w:t xml:space="preserve"> четверть</w:t>
            </w:r>
          </w:p>
          <w:p w:rsidR="0058028B" w:rsidRPr="000D0ED4" w:rsidRDefault="0058028B" w:rsidP="00E20F75">
            <w:pPr>
              <w:jc w:val="both"/>
              <w:rPr>
                <w:i/>
              </w:rPr>
            </w:pPr>
            <w:r w:rsidRPr="000D0ED4">
              <w:rPr>
                <w:b/>
              </w:rPr>
              <w:t xml:space="preserve">Певческие голоса. </w:t>
            </w:r>
          </w:p>
          <w:p w:rsidR="0058028B" w:rsidRPr="000D0ED4" w:rsidRDefault="0058028B" w:rsidP="00E20F75">
            <w:pPr>
              <w:jc w:val="both"/>
            </w:pPr>
            <w:r w:rsidRPr="000D0ED4">
              <w:rPr>
                <w:i/>
                <w:u w:val="single"/>
              </w:rPr>
              <w:t>Детские</w:t>
            </w:r>
            <w:r w:rsidRPr="000D0ED4">
              <w:t>: Песни, арии, романсы в исполнении Робертино Лоретти;</w:t>
            </w:r>
          </w:p>
          <w:p w:rsidR="0058028B" w:rsidRPr="000D0ED4" w:rsidRDefault="0058028B" w:rsidP="00E20F75">
            <w:pPr>
              <w:jc w:val="both"/>
            </w:pPr>
            <w:r w:rsidRPr="000D0ED4">
              <w:rPr>
                <w:i/>
                <w:u w:val="single"/>
              </w:rPr>
              <w:t>Женские</w:t>
            </w:r>
            <w:r w:rsidRPr="000D0ED4">
              <w:t xml:space="preserve">: А. Алябьев «Соловей»; П.Чайковский Ариозо Татьяны из оперы «Евгений Онегин»; Н. Римский-Корсаков опера «Снегурочка»- ария Снегурочки из пролога, </w:t>
            </w:r>
            <w:r w:rsidRPr="000D0ED4">
              <w:rPr>
                <w:lang w:val="en-US"/>
              </w:rPr>
              <w:t>III</w:t>
            </w:r>
            <w:r w:rsidRPr="000D0ED4">
              <w:t xml:space="preserve"> песня Леля из </w:t>
            </w:r>
            <w:r w:rsidRPr="000D0ED4">
              <w:rPr>
                <w:lang w:val="en-US"/>
              </w:rPr>
              <w:t>III</w:t>
            </w:r>
            <w:r w:rsidRPr="000D0ED4">
              <w:t xml:space="preserve"> д.;</w:t>
            </w:r>
          </w:p>
          <w:p w:rsidR="0058028B" w:rsidRPr="000D0ED4" w:rsidRDefault="0058028B" w:rsidP="00E20F75">
            <w:pPr>
              <w:jc w:val="both"/>
            </w:pPr>
            <w:r w:rsidRPr="000D0ED4">
              <w:rPr>
                <w:i/>
                <w:u w:val="single"/>
              </w:rPr>
              <w:t>Мужские</w:t>
            </w:r>
            <w:r w:rsidRPr="000D0ED4">
              <w:t xml:space="preserve">: Песни и романсы в исполнении С. Лемешева, Д. Хворостовского, Ф. Шаляпина; В.А. Моцарт Каватина Фигаро из оперы «Свадьба Фигаро»; А. Бородин Ария Игоря из оперы «Князь Игорь», </w:t>
            </w:r>
            <w:r w:rsidRPr="000D0ED4">
              <w:rPr>
                <w:lang w:val="en-US"/>
              </w:rPr>
              <w:t>II</w:t>
            </w:r>
            <w:r w:rsidRPr="000D0ED4">
              <w:t xml:space="preserve"> д.</w:t>
            </w:r>
          </w:p>
          <w:p w:rsidR="0058028B" w:rsidRPr="000D0ED4" w:rsidRDefault="0058028B" w:rsidP="00E20F75">
            <w:pPr>
              <w:jc w:val="both"/>
            </w:pPr>
          </w:p>
          <w:p w:rsidR="0058028B" w:rsidRPr="000D0ED4" w:rsidRDefault="0058028B" w:rsidP="00E20F75">
            <w:pPr>
              <w:jc w:val="both"/>
            </w:pPr>
            <w:r w:rsidRPr="000D0ED4">
              <w:rPr>
                <w:b/>
              </w:rPr>
              <w:t>Виды ансамблей и хоров.</w:t>
            </w:r>
            <w:r w:rsidRPr="000D0ED4">
              <w:t xml:space="preserve"> – Дуэт Лизы и Полины из оперы П. Чай-</w:t>
            </w:r>
          </w:p>
          <w:p w:rsidR="0058028B" w:rsidRPr="000D0ED4" w:rsidRDefault="0058028B" w:rsidP="00E20F75">
            <w:pPr>
              <w:jc w:val="both"/>
            </w:pPr>
            <w:r w:rsidRPr="000D0ED4">
              <w:t>ковского «Пиковая дама»; Трио «Не томи, родимый» из оперы М. Глинки «Иван Сусанин» (</w:t>
            </w:r>
            <w:r w:rsidRPr="000D0ED4">
              <w:rPr>
                <w:lang w:val="en-US"/>
              </w:rPr>
              <w:t>I</w:t>
            </w:r>
            <w:r w:rsidRPr="000D0ED4">
              <w:t xml:space="preserve"> д.); Квартет «Какое чудное мгновение…» из оперы М. Глинки «Иван Сусанин» (</w:t>
            </w:r>
            <w:r w:rsidRPr="000D0ED4">
              <w:rPr>
                <w:lang w:val="en-US"/>
              </w:rPr>
              <w:t>I</w:t>
            </w:r>
            <w:r w:rsidRPr="000D0ED4">
              <w:t xml:space="preserve"> д.); детский хор п/у В.Попова; хор девушек «Девицы, красавицы…» из оперы П.Чайковского «Евгений Онегин», </w:t>
            </w:r>
            <w:r w:rsidRPr="000D0ED4">
              <w:rPr>
                <w:lang w:val="en-US"/>
              </w:rPr>
              <w:t>III</w:t>
            </w:r>
            <w:r w:rsidRPr="000D0ED4">
              <w:t xml:space="preserve"> д., Хор бояр из оперы А.Бородина «Князь Игорь», </w:t>
            </w:r>
            <w:r w:rsidRPr="000D0ED4">
              <w:rPr>
                <w:lang w:val="en-US"/>
              </w:rPr>
              <w:t>I</w:t>
            </w:r>
            <w:r w:rsidRPr="000D0ED4">
              <w:t xml:space="preserve"> д.</w:t>
            </w:r>
          </w:p>
          <w:p w:rsidR="0058028B" w:rsidRPr="000D0ED4" w:rsidRDefault="0058028B" w:rsidP="00E20F75">
            <w:pPr>
              <w:jc w:val="both"/>
              <w:rPr>
                <w:b/>
              </w:rPr>
            </w:pPr>
            <w:r w:rsidRPr="000D0ED4">
              <w:rPr>
                <w:b/>
              </w:rPr>
              <w:t>Концертные залы Петербурга</w:t>
            </w:r>
          </w:p>
          <w:p w:rsidR="0058028B" w:rsidRPr="000D0ED4" w:rsidRDefault="0058028B" w:rsidP="00E20F75">
            <w:pPr>
              <w:jc w:val="both"/>
              <w:rPr>
                <w:b/>
              </w:rPr>
            </w:pPr>
            <w:r w:rsidRPr="000D0ED4">
              <w:rPr>
                <w:b/>
              </w:rPr>
              <w:t xml:space="preserve">Обобщающий урок по пройденному материалу.                             Итоговый урок. </w:t>
            </w:r>
          </w:p>
          <w:p w:rsidR="0058028B" w:rsidRPr="000D0ED4" w:rsidRDefault="0058028B" w:rsidP="00E20F75">
            <w:pPr>
              <w:jc w:val="both"/>
              <w:rPr>
                <w:b/>
                <w:i/>
              </w:rPr>
            </w:pPr>
          </w:p>
        </w:tc>
        <w:tc>
          <w:tcPr>
            <w:tcW w:w="1559" w:type="dxa"/>
          </w:tcPr>
          <w:p w:rsidR="0058028B" w:rsidRPr="000D0ED4" w:rsidRDefault="0058028B" w:rsidP="00E20F75"/>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p>
          <w:p w:rsidR="0058028B" w:rsidRPr="000D0ED4" w:rsidRDefault="0058028B" w:rsidP="00E20F75">
            <w:pPr>
              <w:jc w:val="center"/>
              <w:rPr>
                <w:lang w:val="en-US"/>
              </w:rPr>
            </w:pPr>
            <w:r w:rsidRPr="000D0ED4">
              <w:rPr>
                <w:lang w:val="en-US"/>
              </w:rPr>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tc>
      </w:tr>
      <w:tr w:rsidR="0058028B" w:rsidRPr="000D0ED4" w:rsidTr="00E20F75">
        <w:trPr>
          <w:trHeight w:val="284"/>
        </w:trPr>
        <w:tc>
          <w:tcPr>
            <w:tcW w:w="1080" w:type="dxa"/>
          </w:tcPr>
          <w:p w:rsidR="0058028B" w:rsidRPr="000D0ED4" w:rsidRDefault="0058028B" w:rsidP="00E20F75">
            <w:pPr>
              <w:jc w:val="center"/>
            </w:pPr>
          </w:p>
        </w:tc>
        <w:tc>
          <w:tcPr>
            <w:tcW w:w="7851" w:type="dxa"/>
          </w:tcPr>
          <w:p w:rsidR="0058028B" w:rsidRPr="000D0ED4" w:rsidRDefault="0058028B" w:rsidP="00E20F75">
            <w:pPr>
              <w:jc w:val="both"/>
              <w:rPr>
                <w:b/>
                <w:i/>
              </w:rPr>
            </w:pPr>
            <w:r w:rsidRPr="000D0ED4">
              <w:rPr>
                <w:b/>
                <w:i/>
              </w:rPr>
              <w:t>Итого</w:t>
            </w:r>
          </w:p>
        </w:tc>
        <w:tc>
          <w:tcPr>
            <w:tcW w:w="1559" w:type="dxa"/>
          </w:tcPr>
          <w:p w:rsidR="0058028B" w:rsidRPr="000D0ED4" w:rsidRDefault="0058028B" w:rsidP="00E20F75">
            <w:pPr>
              <w:jc w:val="center"/>
              <w:rPr>
                <w:b/>
              </w:rPr>
            </w:pPr>
            <w:r w:rsidRPr="000D0ED4">
              <w:rPr>
                <w:b/>
              </w:rPr>
              <w:t>33</w:t>
            </w:r>
          </w:p>
        </w:tc>
      </w:tr>
    </w:tbl>
    <w:p w:rsidR="0058028B" w:rsidRPr="000D0ED4" w:rsidRDefault="0058028B" w:rsidP="00E20F75">
      <w:pPr>
        <w:jc w:val="both"/>
        <w:rPr>
          <w:b/>
          <w:bCs/>
        </w:rPr>
      </w:pPr>
    </w:p>
    <w:p w:rsidR="0058028B" w:rsidRPr="000D0ED4" w:rsidRDefault="0058028B" w:rsidP="00E20F75">
      <w:pPr>
        <w:jc w:val="center"/>
        <w:rPr>
          <w:b/>
          <w:bCs/>
        </w:rPr>
      </w:pPr>
      <w:r w:rsidRPr="000D0ED4">
        <w:rPr>
          <w:b/>
          <w:bCs/>
        </w:rPr>
        <w:t>СТРУКТУРА И ПРИМЕРНОЕ СОДЕРЖАНИЕ УЧЕБНОГО ПРЕДМЕТА</w:t>
      </w:r>
    </w:p>
    <w:p w:rsidR="0058028B" w:rsidRPr="000D0ED4" w:rsidRDefault="0058028B" w:rsidP="00E20F75">
      <w:pPr>
        <w:ind w:left="426"/>
        <w:jc w:val="center"/>
        <w:rPr>
          <w:b/>
          <w:bCs/>
        </w:rPr>
      </w:pPr>
      <w:r w:rsidRPr="000D0ED4">
        <w:rPr>
          <w:b/>
          <w:bCs/>
        </w:rPr>
        <w:t>«МУЗЫКАЛЬНАЯ ЛИТЕРАТУРА»</w:t>
      </w:r>
    </w:p>
    <w:p w:rsidR="0058028B" w:rsidRPr="000D0ED4" w:rsidRDefault="0058028B" w:rsidP="00E20F75">
      <w:pPr>
        <w:ind w:left="426"/>
        <w:jc w:val="both"/>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8"/>
        <w:gridCol w:w="1867"/>
        <w:gridCol w:w="2015"/>
        <w:gridCol w:w="1866"/>
        <w:gridCol w:w="2015"/>
      </w:tblGrid>
      <w:tr w:rsidR="0058028B" w:rsidRPr="009B2E5F" w:rsidTr="00E20F75">
        <w:tc>
          <w:tcPr>
            <w:tcW w:w="2027" w:type="dxa"/>
            <w:vMerge w:val="restart"/>
          </w:tcPr>
          <w:p w:rsidR="0058028B" w:rsidRPr="009B2E5F" w:rsidRDefault="0058028B" w:rsidP="00E20F75">
            <w:pPr>
              <w:jc w:val="center"/>
              <w:rPr>
                <w:bCs/>
              </w:rPr>
            </w:pPr>
          </w:p>
          <w:p w:rsidR="0058028B" w:rsidRPr="009B2E5F" w:rsidRDefault="0058028B" w:rsidP="00E20F75">
            <w:pPr>
              <w:jc w:val="center"/>
              <w:rPr>
                <w:bCs/>
              </w:rPr>
            </w:pPr>
            <w:r w:rsidRPr="009B2E5F">
              <w:rPr>
                <w:bCs/>
              </w:rPr>
              <w:t>КЛАССЫ</w:t>
            </w:r>
          </w:p>
        </w:tc>
        <w:tc>
          <w:tcPr>
            <w:tcW w:w="8112" w:type="dxa"/>
            <w:gridSpan w:val="4"/>
          </w:tcPr>
          <w:p w:rsidR="0058028B" w:rsidRPr="009B2E5F" w:rsidRDefault="0058028B" w:rsidP="00E20F75">
            <w:pPr>
              <w:jc w:val="center"/>
              <w:rPr>
                <w:bCs/>
              </w:rPr>
            </w:pPr>
            <w:r w:rsidRPr="009B2E5F">
              <w:rPr>
                <w:bCs/>
              </w:rPr>
              <w:t>КОЛИЧЕСТВО ЧАСОВ</w:t>
            </w:r>
          </w:p>
        </w:tc>
      </w:tr>
      <w:tr w:rsidR="0058028B" w:rsidRPr="009B2E5F" w:rsidTr="00E20F75">
        <w:tc>
          <w:tcPr>
            <w:tcW w:w="2027" w:type="dxa"/>
            <w:vMerge/>
          </w:tcPr>
          <w:p w:rsidR="0058028B" w:rsidRPr="009B2E5F" w:rsidRDefault="0058028B" w:rsidP="00E20F75">
            <w:pPr>
              <w:jc w:val="both"/>
              <w:rPr>
                <w:b/>
                <w:bCs/>
                <w:sz w:val="28"/>
              </w:rPr>
            </w:pPr>
          </w:p>
        </w:tc>
        <w:tc>
          <w:tcPr>
            <w:tcW w:w="4056" w:type="dxa"/>
            <w:gridSpan w:val="2"/>
          </w:tcPr>
          <w:p w:rsidR="0058028B" w:rsidRPr="009B2E5F" w:rsidRDefault="0058028B" w:rsidP="00E20F75">
            <w:pPr>
              <w:jc w:val="center"/>
              <w:rPr>
                <w:bCs/>
              </w:rPr>
            </w:pPr>
            <w:r w:rsidRPr="009B2E5F">
              <w:rPr>
                <w:bCs/>
              </w:rPr>
              <w:t>Недельная нагрузка</w:t>
            </w:r>
          </w:p>
        </w:tc>
        <w:tc>
          <w:tcPr>
            <w:tcW w:w="4056" w:type="dxa"/>
            <w:gridSpan w:val="2"/>
          </w:tcPr>
          <w:p w:rsidR="0058028B" w:rsidRPr="009B2E5F" w:rsidRDefault="0058028B" w:rsidP="00E20F75">
            <w:pPr>
              <w:jc w:val="center"/>
              <w:rPr>
                <w:bCs/>
              </w:rPr>
            </w:pPr>
            <w:r w:rsidRPr="009B2E5F">
              <w:rPr>
                <w:bCs/>
              </w:rPr>
              <w:t>Годовая нагрузка</w:t>
            </w:r>
          </w:p>
        </w:tc>
      </w:tr>
      <w:tr w:rsidR="0058028B" w:rsidRPr="009B2E5F" w:rsidTr="00E20F75">
        <w:tc>
          <w:tcPr>
            <w:tcW w:w="2027" w:type="dxa"/>
            <w:vMerge/>
          </w:tcPr>
          <w:p w:rsidR="0058028B" w:rsidRPr="009B2E5F" w:rsidRDefault="0058028B" w:rsidP="00E20F75">
            <w:pPr>
              <w:jc w:val="both"/>
              <w:rPr>
                <w:b/>
                <w:bCs/>
                <w:sz w:val="28"/>
              </w:rPr>
            </w:pPr>
          </w:p>
        </w:tc>
        <w:tc>
          <w:tcPr>
            <w:tcW w:w="2028" w:type="dxa"/>
          </w:tcPr>
          <w:p w:rsidR="0058028B" w:rsidRPr="009B2E5F" w:rsidRDefault="0058028B" w:rsidP="00E20F75">
            <w:pPr>
              <w:jc w:val="center"/>
              <w:rPr>
                <w:bCs/>
              </w:rPr>
            </w:pPr>
            <w:r w:rsidRPr="009B2E5F">
              <w:rPr>
                <w:bCs/>
              </w:rPr>
              <w:t>Аудиторная</w:t>
            </w:r>
          </w:p>
        </w:tc>
        <w:tc>
          <w:tcPr>
            <w:tcW w:w="2028" w:type="dxa"/>
          </w:tcPr>
          <w:p w:rsidR="0058028B" w:rsidRPr="009B2E5F" w:rsidRDefault="0058028B" w:rsidP="00E20F75">
            <w:pPr>
              <w:jc w:val="center"/>
              <w:rPr>
                <w:bCs/>
              </w:rPr>
            </w:pPr>
            <w:r w:rsidRPr="009B2E5F">
              <w:rPr>
                <w:bCs/>
              </w:rPr>
              <w:t>Самостоятельная</w:t>
            </w:r>
          </w:p>
        </w:tc>
        <w:tc>
          <w:tcPr>
            <w:tcW w:w="2028" w:type="dxa"/>
          </w:tcPr>
          <w:p w:rsidR="0058028B" w:rsidRPr="009B2E5F" w:rsidRDefault="0058028B" w:rsidP="00E20F75">
            <w:pPr>
              <w:jc w:val="center"/>
              <w:rPr>
                <w:bCs/>
              </w:rPr>
            </w:pPr>
            <w:r w:rsidRPr="009B2E5F">
              <w:rPr>
                <w:bCs/>
              </w:rPr>
              <w:t>Аудиторная</w:t>
            </w:r>
          </w:p>
        </w:tc>
        <w:tc>
          <w:tcPr>
            <w:tcW w:w="2028" w:type="dxa"/>
          </w:tcPr>
          <w:p w:rsidR="0058028B" w:rsidRPr="009B2E5F" w:rsidRDefault="0058028B" w:rsidP="00E20F75">
            <w:pPr>
              <w:jc w:val="center"/>
              <w:rPr>
                <w:b/>
                <w:bCs/>
                <w:sz w:val="28"/>
              </w:rPr>
            </w:pPr>
            <w:r w:rsidRPr="009B2E5F">
              <w:rPr>
                <w:bCs/>
              </w:rPr>
              <w:t>Самостоятельная</w:t>
            </w:r>
          </w:p>
        </w:tc>
      </w:tr>
      <w:tr w:rsidR="0058028B" w:rsidRPr="009B2E5F" w:rsidTr="00E20F75">
        <w:tc>
          <w:tcPr>
            <w:tcW w:w="2027" w:type="dxa"/>
          </w:tcPr>
          <w:p w:rsidR="0058028B" w:rsidRPr="009B2E5F" w:rsidRDefault="0058028B" w:rsidP="00E20F75">
            <w:pPr>
              <w:jc w:val="center"/>
              <w:rPr>
                <w:b/>
                <w:bCs/>
                <w:lang w:val="en-US"/>
              </w:rPr>
            </w:pPr>
            <w:r w:rsidRPr="009B2E5F">
              <w:rPr>
                <w:b/>
                <w:bCs/>
                <w:lang w:val="en-US"/>
              </w:rPr>
              <w:t>IV</w:t>
            </w:r>
          </w:p>
        </w:tc>
        <w:tc>
          <w:tcPr>
            <w:tcW w:w="2028" w:type="dxa"/>
          </w:tcPr>
          <w:p w:rsidR="0058028B" w:rsidRPr="009B2E5F" w:rsidRDefault="0058028B" w:rsidP="00E20F75">
            <w:pPr>
              <w:jc w:val="center"/>
              <w:rPr>
                <w:bCs/>
              </w:rPr>
            </w:pPr>
            <w:r w:rsidRPr="009B2E5F">
              <w:rPr>
                <w:bCs/>
                <w:lang w:val="en-US"/>
              </w:rPr>
              <w:t>1</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33</w:t>
            </w:r>
          </w:p>
        </w:tc>
        <w:tc>
          <w:tcPr>
            <w:tcW w:w="2028" w:type="dxa"/>
          </w:tcPr>
          <w:p w:rsidR="0058028B" w:rsidRPr="009B2E5F" w:rsidRDefault="0058028B" w:rsidP="00E20F75">
            <w:pPr>
              <w:jc w:val="center"/>
              <w:rPr>
                <w:bCs/>
              </w:rPr>
            </w:pPr>
            <w:r w:rsidRPr="009B2E5F">
              <w:rPr>
                <w:bCs/>
              </w:rPr>
              <w:t>33</w:t>
            </w:r>
          </w:p>
        </w:tc>
      </w:tr>
      <w:tr w:rsidR="0058028B" w:rsidRPr="009B2E5F" w:rsidTr="00E20F75">
        <w:tc>
          <w:tcPr>
            <w:tcW w:w="2027" w:type="dxa"/>
          </w:tcPr>
          <w:p w:rsidR="0058028B" w:rsidRPr="009B2E5F" w:rsidRDefault="0058028B" w:rsidP="00E20F75">
            <w:pPr>
              <w:jc w:val="center"/>
              <w:rPr>
                <w:b/>
                <w:bCs/>
              </w:rPr>
            </w:pPr>
            <w:r w:rsidRPr="009B2E5F">
              <w:rPr>
                <w:b/>
                <w:bCs/>
                <w:lang w:val="en-US"/>
              </w:rPr>
              <w:t>V</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33</w:t>
            </w:r>
          </w:p>
        </w:tc>
        <w:tc>
          <w:tcPr>
            <w:tcW w:w="2028" w:type="dxa"/>
          </w:tcPr>
          <w:p w:rsidR="0058028B" w:rsidRPr="009B2E5F" w:rsidRDefault="0058028B" w:rsidP="00E20F75">
            <w:pPr>
              <w:jc w:val="center"/>
              <w:rPr>
                <w:bCs/>
              </w:rPr>
            </w:pPr>
            <w:r w:rsidRPr="009B2E5F">
              <w:rPr>
                <w:bCs/>
              </w:rPr>
              <w:t>33</w:t>
            </w:r>
          </w:p>
        </w:tc>
      </w:tr>
      <w:tr w:rsidR="0058028B" w:rsidRPr="009B2E5F" w:rsidTr="00E20F75">
        <w:tc>
          <w:tcPr>
            <w:tcW w:w="2027" w:type="dxa"/>
          </w:tcPr>
          <w:p w:rsidR="0058028B" w:rsidRPr="009B2E5F" w:rsidRDefault="0058028B" w:rsidP="00E20F75">
            <w:pPr>
              <w:jc w:val="center"/>
              <w:rPr>
                <w:b/>
                <w:bCs/>
              </w:rPr>
            </w:pPr>
            <w:r w:rsidRPr="009B2E5F">
              <w:rPr>
                <w:b/>
                <w:bCs/>
                <w:lang w:val="en-US"/>
              </w:rPr>
              <w:t>VI</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33</w:t>
            </w:r>
          </w:p>
        </w:tc>
        <w:tc>
          <w:tcPr>
            <w:tcW w:w="2028" w:type="dxa"/>
          </w:tcPr>
          <w:p w:rsidR="0058028B" w:rsidRPr="009B2E5F" w:rsidRDefault="0058028B" w:rsidP="00E20F75">
            <w:pPr>
              <w:jc w:val="center"/>
              <w:rPr>
                <w:bCs/>
              </w:rPr>
            </w:pPr>
            <w:r w:rsidRPr="009B2E5F">
              <w:rPr>
                <w:bCs/>
              </w:rPr>
              <w:t>33</w:t>
            </w:r>
          </w:p>
        </w:tc>
      </w:tr>
      <w:tr w:rsidR="0058028B" w:rsidRPr="009B2E5F" w:rsidTr="00E20F75">
        <w:tc>
          <w:tcPr>
            <w:tcW w:w="2027" w:type="dxa"/>
          </w:tcPr>
          <w:p w:rsidR="0058028B" w:rsidRPr="009B2E5F" w:rsidRDefault="0058028B" w:rsidP="00E20F75">
            <w:pPr>
              <w:jc w:val="center"/>
              <w:rPr>
                <w:b/>
                <w:bCs/>
                <w:lang w:val="en-US"/>
              </w:rPr>
            </w:pPr>
            <w:r w:rsidRPr="009B2E5F">
              <w:rPr>
                <w:b/>
                <w:bCs/>
                <w:lang w:val="en-US"/>
              </w:rPr>
              <w:t>VII</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33</w:t>
            </w:r>
          </w:p>
        </w:tc>
        <w:tc>
          <w:tcPr>
            <w:tcW w:w="2028" w:type="dxa"/>
          </w:tcPr>
          <w:p w:rsidR="0058028B" w:rsidRPr="009B2E5F" w:rsidRDefault="0058028B" w:rsidP="00E20F75">
            <w:pPr>
              <w:jc w:val="center"/>
              <w:rPr>
                <w:bCs/>
              </w:rPr>
            </w:pPr>
            <w:r w:rsidRPr="009B2E5F">
              <w:rPr>
                <w:bCs/>
              </w:rPr>
              <w:t>33</w:t>
            </w:r>
          </w:p>
        </w:tc>
      </w:tr>
      <w:tr w:rsidR="0058028B" w:rsidRPr="009B2E5F" w:rsidTr="00E20F75">
        <w:tc>
          <w:tcPr>
            <w:tcW w:w="2027" w:type="dxa"/>
          </w:tcPr>
          <w:p w:rsidR="0058028B" w:rsidRPr="009B2E5F" w:rsidRDefault="0058028B" w:rsidP="00E20F75">
            <w:pPr>
              <w:jc w:val="center"/>
              <w:rPr>
                <w:b/>
                <w:bCs/>
                <w:lang w:val="en-US"/>
              </w:rPr>
            </w:pPr>
            <w:r w:rsidRPr="009B2E5F">
              <w:rPr>
                <w:b/>
                <w:bCs/>
                <w:lang w:val="en-US"/>
              </w:rPr>
              <w:t>VIII</w:t>
            </w:r>
          </w:p>
        </w:tc>
        <w:tc>
          <w:tcPr>
            <w:tcW w:w="2028" w:type="dxa"/>
          </w:tcPr>
          <w:p w:rsidR="0058028B" w:rsidRPr="009B2E5F" w:rsidRDefault="0058028B" w:rsidP="00E20F75">
            <w:pPr>
              <w:jc w:val="center"/>
              <w:rPr>
                <w:bCs/>
              </w:rPr>
            </w:pPr>
            <w:r w:rsidRPr="009B2E5F">
              <w:rPr>
                <w:bCs/>
              </w:rPr>
              <w:t>1,5</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49,5</w:t>
            </w:r>
          </w:p>
        </w:tc>
        <w:tc>
          <w:tcPr>
            <w:tcW w:w="2028" w:type="dxa"/>
          </w:tcPr>
          <w:p w:rsidR="0058028B" w:rsidRPr="009B2E5F" w:rsidRDefault="0058028B" w:rsidP="00E20F75">
            <w:pPr>
              <w:jc w:val="center"/>
              <w:rPr>
                <w:bCs/>
              </w:rPr>
            </w:pPr>
            <w:r w:rsidRPr="009B2E5F">
              <w:rPr>
                <w:bCs/>
              </w:rPr>
              <w:t>33</w:t>
            </w:r>
          </w:p>
        </w:tc>
      </w:tr>
      <w:tr w:rsidR="0058028B" w:rsidRPr="009B2E5F" w:rsidTr="00E20F75">
        <w:tc>
          <w:tcPr>
            <w:tcW w:w="2027" w:type="dxa"/>
          </w:tcPr>
          <w:p w:rsidR="0058028B" w:rsidRPr="009B2E5F" w:rsidRDefault="0058028B" w:rsidP="00E20F75">
            <w:pPr>
              <w:jc w:val="center"/>
              <w:rPr>
                <w:b/>
                <w:bCs/>
              </w:rPr>
            </w:pPr>
            <w:r w:rsidRPr="009B2E5F">
              <w:rPr>
                <w:b/>
                <w:bCs/>
                <w:lang w:val="en-US"/>
              </w:rPr>
              <w:t>IX</w:t>
            </w:r>
            <w:r w:rsidRPr="009B2E5F">
              <w:rPr>
                <w:b/>
                <w:bCs/>
              </w:rPr>
              <w:t xml:space="preserve"> (доп.)</w:t>
            </w:r>
          </w:p>
        </w:tc>
        <w:tc>
          <w:tcPr>
            <w:tcW w:w="2028" w:type="dxa"/>
          </w:tcPr>
          <w:p w:rsidR="0058028B" w:rsidRPr="009B2E5F" w:rsidRDefault="0058028B" w:rsidP="00E20F75">
            <w:pPr>
              <w:jc w:val="center"/>
              <w:rPr>
                <w:bCs/>
              </w:rPr>
            </w:pPr>
            <w:r w:rsidRPr="009B2E5F">
              <w:rPr>
                <w:bCs/>
              </w:rPr>
              <w:t>1,5</w:t>
            </w:r>
          </w:p>
        </w:tc>
        <w:tc>
          <w:tcPr>
            <w:tcW w:w="2028" w:type="dxa"/>
          </w:tcPr>
          <w:p w:rsidR="0058028B" w:rsidRPr="009B2E5F" w:rsidRDefault="0058028B" w:rsidP="00E20F75">
            <w:pPr>
              <w:jc w:val="center"/>
              <w:rPr>
                <w:bCs/>
              </w:rPr>
            </w:pPr>
            <w:r w:rsidRPr="009B2E5F">
              <w:rPr>
                <w:bCs/>
              </w:rPr>
              <w:t>1</w:t>
            </w:r>
          </w:p>
        </w:tc>
        <w:tc>
          <w:tcPr>
            <w:tcW w:w="2028" w:type="dxa"/>
          </w:tcPr>
          <w:p w:rsidR="0058028B" w:rsidRPr="009B2E5F" w:rsidRDefault="0058028B" w:rsidP="00E20F75">
            <w:pPr>
              <w:jc w:val="center"/>
              <w:rPr>
                <w:bCs/>
              </w:rPr>
            </w:pPr>
            <w:r w:rsidRPr="009B2E5F">
              <w:rPr>
                <w:bCs/>
              </w:rPr>
              <w:t>49,5</w:t>
            </w:r>
          </w:p>
        </w:tc>
        <w:tc>
          <w:tcPr>
            <w:tcW w:w="2028" w:type="dxa"/>
          </w:tcPr>
          <w:p w:rsidR="0058028B" w:rsidRPr="009B2E5F" w:rsidRDefault="0058028B" w:rsidP="00E20F75">
            <w:pPr>
              <w:jc w:val="center"/>
              <w:rPr>
                <w:bCs/>
              </w:rPr>
            </w:pPr>
            <w:r w:rsidRPr="009B2E5F">
              <w:rPr>
                <w:bCs/>
              </w:rPr>
              <w:t>33</w:t>
            </w:r>
          </w:p>
        </w:tc>
      </w:tr>
    </w:tbl>
    <w:p w:rsidR="0058028B" w:rsidRDefault="0058028B" w:rsidP="00E20F75">
      <w:pPr>
        <w:jc w:val="center"/>
        <w:rPr>
          <w:b/>
          <w:bCs/>
          <w:sz w:val="32"/>
        </w:rPr>
      </w:pPr>
    </w:p>
    <w:p w:rsidR="0058028B" w:rsidRPr="000D0ED4" w:rsidRDefault="0058028B" w:rsidP="00E20F75">
      <w:pPr>
        <w:jc w:val="center"/>
        <w:rPr>
          <w:b/>
          <w:bCs/>
          <w:sz w:val="32"/>
        </w:rPr>
      </w:pPr>
      <w:r w:rsidRPr="000D0ED4">
        <w:rPr>
          <w:b/>
          <w:bCs/>
          <w:sz w:val="32"/>
        </w:rPr>
        <w:t>4 класс</w:t>
      </w:r>
    </w:p>
    <w:p w:rsidR="0058028B" w:rsidRPr="000D0ED4" w:rsidRDefault="0058028B" w:rsidP="00E20F75">
      <w:pPr>
        <w:spacing w:after="120"/>
        <w:jc w:val="both"/>
      </w:pPr>
    </w:p>
    <w:p w:rsidR="0058028B" w:rsidRPr="00E761F6" w:rsidRDefault="0058028B" w:rsidP="00E20F75">
      <w:pPr>
        <w:ind w:left="360" w:hanging="360"/>
        <w:jc w:val="both"/>
        <w:rPr>
          <w:b/>
          <w:bCs/>
          <w:sz w:val="28"/>
          <w:szCs w:val="28"/>
        </w:rPr>
      </w:pPr>
      <w:r w:rsidRPr="00E761F6">
        <w:rPr>
          <w:b/>
          <w:bCs/>
          <w:sz w:val="28"/>
          <w:szCs w:val="28"/>
        </w:rPr>
        <w:t>Средства музыкальной выразительности.</w:t>
      </w:r>
    </w:p>
    <w:p w:rsidR="0058028B" w:rsidRPr="00E761F6" w:rsidRDefault="0058028B" w:rsidP="00E20F75">
      <w:pPr>
        <w:jc w:val="both"/>
        <w:rPr>
          <w:sz w:val="28"/>
          <w:szCs w:val="28"/>
        </w:rPr>
      </w:pPr>
      <w:r w:rsidRPr="00E761F6">
        <w:rPr>
          <w:sz w:val="28"/>
          <w:szCs w:val="28"/>
        </w:rPr>
        <w:t xml:space="preserve">Мелодия. Ритм. Метр. Лад. Гармония. Фактура. Темп. Динамика. Ритм. Регистр. Тембр. Штрихи. Музыкальная тема и музыкальный образ. Понятие об интонации и музыкальном содержании. </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b/>
          <w:bCs/>
          <w:sz w:val="28"/>
          <w:szCs w:val="28"/>
        </w:rPr>
        <w:t>Музыкальные формы.</w:t>
      </w:r>
      <w:r w:rsidRPr="00E761F6">
        <w:rPr>
          <w:sz w:val="28"/>
          <w:szCs w:val="28"/>
        </w:rPr>
        <w:t xml:space="preserve"> Композиция, особенность построения музыкального произведения. Период (мотив, фраза, предложение). Простые, 2-, 3-частные формы, вариации, рондо, циклические (сюита, сонатно-симфоническая форма).</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b/>
          <w:bCs/>
          <w:sz w:val="28"/>
          <w:szCs w:val="28"/>
        </w:rPr>
        <w:t>Программно-изобразительная музыка.</w:t>
      </w:r>
      <w:r w:rsidRPr="00E761F6">
        <w:rPr>
          <w:sz w:val="28"/>
          <w:szCs w:val="28"/>
        </w:rPr>
        <w:t xml:space="preserve"> Музыкальный образ и содержание музыкальных произведений. Объяснение слов программность и изобразительность. Литературная программность. Произведения, написанные под впечатлением произведений живописи, скульптуры, природы и т.д.</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b/>
          <w:bCs/>
          <w:sz w:val="28"/>
          <w:szCs w:val="28"/>
        </w:rPr>
        <w:t>Музыка в драматическом театре.</w:t>
      </w:r>
      <w:r w:rsidRPr="00E761F6">
        <w:rPr>
          <w:sz w:val="28"/>
          <w:szCs w:val="28"/>
        </w:rPr>
        <w:t xml:space="preserve"> Литературный источник. Контрастность в музыке. Музыкальные образы и содержание. Пейзаж в музыке.</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b/>
          <w:bCs/>
          <w:sz w:val="28"/>
          <w:szCs w:val="28"/>
        </w:rPr>
        <w:t>Опера.</w:t>
      </w:r>
      <w:r w:rsidRPr="00E761F6">
        <w:rPr>
          <w:sz w:val="28"/>
          <w:szCs w:val="28"/>
        </w:rPr>
        <w:t xml:space="preserve"> Что такое опера? Возникновение оперы. Опера </w:t>
      </w:r>
      <w:r w:rsidRPr="00E761F6">
        <w:rPr>
          <w:sz w:val="28"/>
          <w:szCs w:val="28"/>
          <w:lang w:val="en-US"/>
        </w:rPr>
        <w:t>seria</w:t>
      </w:r>
      <w:r w:rsidRPr="00E761F6">
        <w:rPr>
          <w:sz w:val="28"/>
          <w:szCs w:val="28"/>
        </w:rPr>
        <w:t xml:space="preserve"> (серьезная) и опера </w:t>
      </w:r>
      <w:r w:rsidRPr="00E761F6">
        <w:rPr>
          <w:sz w:val="28"/>
          <w:szCs w:val="28"/>
          <w:lang w:val="en-US"/>
        </w:rPr>
        <w:t>buffa</w:t>
      </w:r>
      <w:r w:rsidRPr="00E761F6">
        <w:rPr>
          <w:sz w:val="28"/>
          <w:szCs w:val="28"/>
        </w:rPr>
        <w:t xml:space="preserve"> (комическая). Зингшпиль. Строение оперы и разновидности оперных форм (увертюра, пролог, эпилог, действие, сцена, ария, речетатив, ансамбль, хор и т.д.).</w:t>
      </w:r>
    </w:p>
    <w:p w:rsidR="0058028B" w:rsidRPr="00E761F6" w:rsidRDefault="0058028B" w:rsidP="00E20F75">
      <w:pPr>
        <w:jc w:val="both"/>
        <w:rPr>
          <w:sz w:val="28"/>
          <w:szCs w:val="28"/>
        </w:rPr>
      </w:pPr>
      <w:r w:rsidRPr="00E761F6">
        <w:rPr>
          <w:sz w:val="28"/>
          <w:szCs w:val="28"/>
        </w:rPr>
        <w:t>Жанры в опере: драма, комедия, мелодрама, опера-сказка, историческая опера, оперы на мифологические сюжеты.</w:t>
      </w:r>
    </w:p>
    <w:p w:rsidR="0058028B" w:rsidRPr="00E761F6" w:rsidRDefault="0058028B" w:rsidP="00E20F75">
      <w:pPr>
        <w:jc w:val="both"/>
        <w:rPr>
          <w:sz w:val="28"/>
          <w:szCs w:val="28"/>
        </w:rPr>
      </w:pPr>
      <w:r w:rsidRPr="00E761F6">
        <w:rPr>
          <w:b/>
          <w:bCs/>
          <w:sz w:val="28"/>
          <w:szCs w:val="28"/>
        </w:rPr>
        <w:t xml:space="preserve">Балет. </w:t>
      </w:r>
      <w:r w:rsidRPr="00E761F6">
        <w:rPr>
          <w:sz w:val="28"/>
          <w:szCs w:val="28"/>
        </w:rPr>
        <w:t>Что такое балет? История создания. Сюжеты. Строение балета (классические танцы, характерные танцы, пантомима). Сольные номера, па де де, па де труа, кордебалет. Великие авторы и известные балеты.</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b/>
          <w:bCs/>
          <w:sz w:val="28"/>
          <w:szCs w:val="28"/>
        </w:rPr>
        <w:t>Жанры виртуозной музыки.</w:t>
      </w:r>
      <w:r w:rsidRPr="00E761F6">
        <w:rPr>
          <w:sz w:val="28"/>
          <w:szCs w:val="28"/>
        </w:rPr>
        <w:t xml:space="preserve"> Виртуозность как средство показа технических возможностей и средство достижения художественных образов. Этюды, рапсодии, токкаты, прелюдии, фантазии, скерцо, инструментальный концерт. Великие виртуозы прошлого и настоящего времени.</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b/>
          <w:bCs/>
          <w:sz w:val="28"/>
          <w:szCs w:val="28"/>
        </w:rPr>
        <w:t>Камерно – инструментальная музыка.</w:t>
      </w:r>
      <w:r w:rsidRPr="00E761F6">
        <w:rPr>
          <w:sz w:val="28"/>
          <w:szCs w:val="28"/>
        </w:rPr>
        <w:t xml:space="preserve"> Определение камерной музыки. Жанры камерной музыки: трио, квартет, квинтет.</w:t>
      </w:r>
    </w:p>
    <w:p w:rsidR="0058028B" w:rsidRPr="00E761F6" w:rsidRDefault="0058028B" w:rsidP="00E20F75">
      <w:pPr>
        <w:jc w:val="both"/>
        <w:rPr>
          <w:sz w:val="28"/>
          <w:szCs w:val="28"/>
        </w:rPr>
      </w:pPr>
    </w:p>
    <w:p w:rsidR="0058028B" w:rsidRDefault="0058028B" w:rsidP="00E20F75">
      <w:pPr>
        <w:jc w:val="both"/>
        <w:rPr>
          <w:sz w:val="28"/>
          <w:szCs w:val="28"/>
        </w:rPr>
      </w:pPr>
      <w:r w:rsidRPr="00E761F6">
        <w:rPr>
          <w:b/>
          <w:bCs/>
          <w:sz w:val="28"/>
          <w:szCs w:val="28"/>
        </w:rPr>
        <w:t>Произведения кантатно-ораториального жанра.</w:t>
      </w:r>
      <w:r w:rsidRPr="00E761F6">
        <w:rPr>
          <w:sz w:val="28"/>
          <w:szCs w:val="28"/>
        </w:rPr>
        <w:t xml:space="preserve"> Что такое кантата, оратория? Происхождение. Прошлое и настоящее этого жанра. Создание жанра.</w:t>
      </w:r>
    </w:p>
    <w:p w:rsidR="0058028B" w:rsidRDefault="0058028B" w:rsidP="00E20F75">
      <w:pPr>
        <w:jc w:val="both"/>
        <w:rPr>
          <w:sz w:val="28"/>
          <w:szCs w:val="28"/>
        </w:rPr>
      </w:pPr>
    </w:p>
    <w:p w:rsidR="0058028B" w:rsidRPr="00E761F6" w:rsidRDefault="0058028B" w:rsidP="00E20F75">
      <w:pPr>
        <w:spacing w:after="120"/>
        <w:jc w:val="center"/>
        <w:rPr>
          <w:b/>
          <w:bCs/>
          <w:sz w:val="28"/>
          <w:szCs w:val="28"/>
        </w:rPr>
      </w:pPr>
      <w:r w:rsidRPr="00E761F6">
        <w:rPr>
          <w:b/>
          <w:bCs/>
          <w:sz w:val="28"/>
          <w:szCs w:val="28"/>
        </w:rPr>
        <w:t>УЧЕБНО - ТЕМАТИЧЕСКИЙ ПЛАН</w:t>
      </w:r>
    </w:p>
    <w:p w:rsidR="0058028B" w:rsidRPr="000D0ED4" w:rsidRDefault="0058028B" w:rsidP="00E20F75">
      <w:pPr>
        <w:spacing w:after="1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1"/>
        <w:gridCol w:w="7443"/>
        <w:gridCol w:w="829"/>
      </w:tblGrid>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w:t>
            </w:r>
            <w:r w:rsidRPr="000D0ED4">
              <w:rPr>
                <w:b/>
                <w:bCs/>
              </w:rPr>
              <w:t xml:space="preserve"> четверть</w:t>
            </w:r>
          </w:p>
          <w:p w:rsidR="0058028B" w:rsidRPr="000D0ED4" w:rsidRDefault="0058028B" w:rsidP="00E20F75">
            <w:pPr>
              <w:jc w:val="center"/>
              <w:rPr>
                <w:b/>
                <w:bCs/>
              </w:rPr>
            </w:pPr>
          </w:p>
        </w:tc>
        <w:tc>
          <w:tcPr>
            <w:tcW w:w="7703" w:type="dxa"/>
          </w:tcPr>
          <w:p w:rsidR="0058028B" w:rsidRPr="000D0ED4" w:rsidRDefault="0058028B" w:rsidP="00E20F75">
            <w:pPr>
              <w:jc w:val="both"/>
              <w:rPr>
                <w:b/>
                <w:bCs/>
              </w:rPr>
            </w:pPr>
            <w:r w:rsidRPr="000D0ED4">
              <w:rPr>
                <w:b/>
                <w:bCs/>
              </w:rPr>
              <w:t>Средства музыкальной выразительности.</w:t>
            </w:r>
          </w:p>
          <w:p w:rsidR="0058028B" w:rsidRPr="000D0ED4" w:rsidRDefault="0058028B" w:rsidP="00E20F75">
            <w:pPr>
              <w:jc w:val="both"/>
            </w:pPr>
            <w:r w:rsidRPr="000D0ED4">
              <w:t>Мелодия. Ритм. Метр. Лад. Гармония. Фактура. Темп. Динамика. Регистр. Тембр. Штрихи.</w:t>
            </w:r>
          </w:p>
          <w:p w:rsidR="0058028B" w:rsidRPr="000D0ED4" w:rsidRDefault="0058028B" w:rsidP="00E20F75">
            <w:pPr>
              <w:jc w:val="both"/>
              <w:rPr>
                <w:b/>
                <w:bCs/>
              </w:rPr>
            </w:pPr>
            <w:r w:rsidRPr="000D0ED4">
              <w:rPr>
                <w:b/>
                <w:bCs/>
              </w:rPr>
              <w:t>Музыкальные формы.</w:t>
            </w:r>
          </w:p>
          <w:p w:rsidR="0058028B" w:rsidRPr="000D0ED4" w:rsidRDefault="0058028B" w:rsidP="00E20F75">
            <w:pPr>
              <w:jc w:val="both"/>
            </w:pPr>
            <w:r w:rsidRPr="000D0ED4">
              <w:t>Период (мотив, фраза, предложение). Простые 2-х, 3-х частные формы, вариации, рондо, циклические (сюита, классическая соната и симфония).</w:t>
            </w:r>
          </w:p>
          <w:p w:rsidR="0058028B" w:rsidRPr="000D0ED4" w:rsidRDefault="0058028B" w:rsidP="00E20F75">
            <w:pPr>
              <w:jc w:val="both"/>
              <w:rPr>
                <w:b/>
                <w:bCs/>
              </w:rPr>
            </w:pPr>
            <w:r w:rsidRPr="000D0ED4">
              <w:rPr>
                <w:b/>
                <w:bCs/>
              </w:rPr>
              <w:t>Итоговый урок</w:t>
            </w:r>
          </w:p>
        </w:tc>
        <w:tc>
          <w:tcPr>
            <w:tcW w:w="851" w:type="dxa"/>
          </w:tcPr>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 xml:space="preserve">4 </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II</w:t>
            </w:r>
            <w:r w:rsidRPr="000D0ED4">
              <w:rPr>
                <w:b/>
                <w:bCs/>
              </w:rPr>
              <w:t xml:space="preserve"> четверть</w:t>
            </w:r>
          </w:p>
        </w:tc>
        <w:tc>
          <w:tcPr>
            <w:tcW w:w="7703" w:type="dxa"/>
          </w:tcPr>
          <w:p w:rsidR="0058028B" w:rsidRPr="000D0ED4" w:rsidRDefault="0058028B" w:rsidP="00E20F75">
            <w:pPr>
              <w:jc w:val="both"/>
              <w:rPr>
                <w:b/>
                <w:bCs/>
              </w:rPr>
            </w:pPr>
            <w:r w:rsidRPr="000D0ED4">
              <w:rPr>
                <w:b/>
                <w:bCs/>
              </w:rPr>
              <w:t>Программно-изобразительная музыка.</w:t>
            </w:r>
          </w:p>
          <w:p w:rsidR="0058028B" w:rsidRPr="000D0ED4" w:rsidRDefault="0058028B" w:rsidP="00E20F75">
            <w:pPr>
              <w:jc w:val="both"/>
            </w:pPr>
            <w:r w:rsidRPr="000D0ED4">
              <w:t>А. Вивальди «Времена года»; П. Чайковский «Времена года»; М. Мусоргский «Картинки с выставки»; В. Гаврилин «Зарисовки» для фортепиано; Й. Гайдн Эпизод «Гроза» из оратории «Времена года», А. Лядов «Кикимора», «Волшебное озеро», «Баба Яга»; К. Сен-Санс «Карнавал животных», К. Дебюсси «Детский уголок»</w:t>
            </w:r>
          </w:p>
          <w:p w:rsidR="0058028B" w:rsidRPr="000D0ED4" w:rsidRDefault="0058028B" w:rsidP="00E20F75">
            <w:pPr>
              <w:jc w:val="both"/>
              <w:rPr>
                <w:b/>
                <w:bCs/>
              </w:rPr>
            </w:pPr>
            <w:r w:rsidRPr="000D0ED4">
              <w:rPr>
                <w:b/>
                <w:bCs/>
              </w:rPr>
              <w:t>Музыка в драматическом театре.</w:t>
            </w:r>
          </w:p>
          <w:p w:rsidR="0058028B" w:rsidRPr="000D0ED4" w:rsidRDefault="0058028B" w:rsidP="00E20F75">
            <w:pPr>
              <w:jc w:val="both"/>
            </w:pPr>
            <w:r w:rsidRPr="000D0ED4">
              <w:t>Э. Григ «Пер Гюнт»; Ж. Бизе «Арлезианка», Ф Мендельсон «Сон в летнюю ночь».</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51" w:type="dxa"/>
          </w:tcPr>
          <w:p w:rsidR="0058028B" w:rsidRPr="000D0ED4" w:rsidRDefault="0058028B" w:rsidP="00E20F75">
            <w:pPr>
              <w:jc w:val="center"/>
            </w:pPr>
            <w:r w:rsidRPr="000D0ED4">
              <w:t>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III</w:t>
            </w:r>
            <w:r w:rsidRPr="000D0ED4">
              <w:rPr>
                <w:b/>
                <w:bCs/>
              </w:rPr>
              <w:t xml:space="preserve"> четверть</w:t>
            </w:r>
          </w:p>
        </w:tc>
        <w:tc>
          <w:tcPr>
            <w:tcW w:w="7703" w:type="dxa"/>
          </w:tcPr>
          <w:p w:rsidR="0058028B" w:rsidRPr="000D0ED4" w:rsidRDefault="0058028B" w:rsidP="00E20F75">
            <w:pPr>
              <w:jc w:val="both"/>
              <w:rPr>
                <w:b/>
                <w:bCs/>
              </w:rPr>
            </w:pPr>
            <w:r w:rsidRPr="000D0ED4">
              <w:rPr>
                <w:b/>
                <w:bCs/>
              </w:rPr>
              <w:t>Опера.</w:t>
            </w:r>
          </w:p>
          <w:p w:rsidR="0058028B" w:rsidRPr="000D0ED4" w:rsidRDefault="0058028B" w:rsidP="00E20F75">
            <w:pPr>
              <w:jc w:val="both"/>
            </w:pPr>
            <w:r w:rsidRPr="000D0ED4">
              <w:t>Из истории оперы</w:t>
            </w:r>
            <w:r w:rsidRPr="000D0ED4">
              <w:rPr>
                <w:b/>
                <w:bCs/>
              </w:rPr>
              <w:t xml:space="preserve">. </w:t>
            </w:r>
            <w:r w:rsidRPr="000D0ED4">
              <w:t>Великие авторы и известные оперы и испонители. Строение оперы. Оперные голоса (сопрано, меццо-сопрано, контральто, тенор, баритон, бас).</w:t>
            </w:r>
          </w:p>
          <w:p w:rsidR="0058028B" w:rsidRPr="000D0ED4" w:rsidRDefault="0058028B" w:rsidP="00E20F75">
            <w:pPr>
              <w:jc w:val="both"/>
              <w:rPr>
                <w:b/>
                <w:bCs/>
              </w:rPr>
            </w:pPr>
            <w:r w:rsidRPr="000D0ED4">
              <w:t xml:space="preserve">М. Глинка «Руслан и Людмила»; Н. Римский-Корсаков «Садко», «Сказка о царе Салтане», М. Равель «Дитя и волшебство»; Ж. Бизе «Кармен»; </w:t>
            </w:r>
            <w:r w:rsidRPr="000D0ED4">
              <w:rPr>
                <w:b/>
                <w:bCs/>
              </w:rPr>
              <w:t>Итоговый урок.</w:t>
            </w:r>
          </w:p>
          <w:p w:rsidR="0058028B" w:rsidRPr="000D0ED4" w:rsidRDefault="0058028B" w:rsidP="00E20F75">
            <w:pPr>
              <w:jc w:val="both"/>
              <w:rPr>
                <w:b/>
                <w:bCs/>
              </w:rPr>
            </w:pPr>
            <w:r w:rsidRPr="000D0ED4">
              <w:rPr>
                <w:b/>
                <w:bCs/>
              </w:rPr>
              <w:t xml:space="preserve">- - - - - - - - - - - - - - - - - - - - - - - - - - - - - - - - - - - - - - - - - - - - - - - - - - - - - - - </w:t>
            </w:r>
          </w:p>
          <w:p w:rsidR="0058028B" w:rsidRPr="000D0ED4" w:rsidRDefault="0058028B" w:rsidP="00E20F75">
            <w:pPr>
              <w:jc w:val="both"/>
              <w:rPr>
                <w:b/>
                <w:bCs/>
              </w:rPr>
            </w:pPr>
            <w:r w:rsidRPr="000D0ED4">
              <w:rPr>
                <w:b/>
                <w:bCs/>
              </w:rPr>
              <w:t>Балет.</w:t>
            </w:r>
          </w:p>
          <w:p w:rsidR="0058028B" w:rsidRPr="000D0ED4" w:rsidRDefault="0058028B" w:rsidP="00E20F75">
            <w:pPr>
              <w:jc w:val="both"/>
            </w:pPr>
            <w:r w:rsidRPr="000D0ED4">
              <w:t>Из истории балета. Великие авторы и известные балеты. Исполнители. Строение балета (классические танцы, характерные танцы, пантомима). П. Чайковский «Щелкунчик», «Лебединое озеро», «Спящая красавица»; С. Прокофьев «Золушка»; В. Гаврилин «Анюта».</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51" w:type="dxa"/>
          </w:tcPr>
          <w:p w:rsidR="0058028B" w:rsidRPr="000D0ED4" w:rsidRDefault="0058028B" w:rsidP="00E20F75">
            <w:pPr>
              <w:jc w:val="center"/>
            </w:pPr>
            <w:r w:rsidRPr="000D0ED4">
              <w:t>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 w:rsidR="0058028B" w:rsidRPr="000D0ED4" w:rsidRDefault="0058028B" w:rsidP="00E20F75">
            <w:pPr>
              <w:jc w:val="center"/>
            </w:pPr>
            <w:r w:rsidRPr="000D0ED4">
              <w:t>1</w:t>
            </w:r>
          </w:p>
          <w:p w:rsidR="0058028B" w:rsidRPr="000D0ED4" w:rsidRDefault="0058028B" w:rsidP="00E20F75">
            <w:pPr>
              <w:jc w:val="center"/>
            </w:pPr>
            <w:r w:rsidRPr="000D0ED4">
              <w:t xml:space="preserve">- - - - - </w:t>
            </w:r>
          </w:p>
          <w:p w:rsidR="0058028B" w:rsidRPr="000D0ED4" w:rsidRDefault="0058028B" w:rsidP="00E20F75">
            <w:r w:rsidRPr="000D0ED4">
              <w:t xml:space="preserve">    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IV</w:t>
            </w:r>
            <w:r w:rsidRPr="000D0ED4">
              <w:rPr>
                <w:b/>
                <w:bCs/>
              </w:rPr>
              <w:t xml:space="preserve"> четверть</w:t>
            </w:r>
          </w:p>
        </w:tc>
        <w:tc>
          <w:tcPr>
            <w:tcW w:w="7703" w:type="dxa"/>
          </w:tcPr>
          <w:p w:rsidR="0058028B" w:rsidRPr="000D0ED4" w:rsidRDefault="0058028B" w:rsidP="00E20F75">
            <w:pPr>
              <w:jc w:val="both"/>
              <w:rPr>
                <w:b/>
                <w:bCs/>
              </w:rPr>
            </w:pPr>
            <w:r w:rsidRPr="000D0ED4">
              <w:rPr>
                <w:b/>
                <w:bCs/>
              </w:rPr>
              <w:t>Жанры виртуозной музыки.</w:t>
            </w:r>
          </w:p>
          <w:p w:rsidR="0058028B" w:rsidRPr="000D0ED4" w:rsidRDefault="0058028B" w:rsidP="00E20F75">
            <w:pPr>
              <w:jc w:val="both"/>
            </w:pPr>
            <w:r w:rsidRPr="000D0ED4">
              <w:t>Этюды. (Ф. Шопен, Ф. Лист, С. Рахманинов, А. Скрябин, Н. Паганини).</w:t>
            </w:r>
          </w:p>
          <w:p w:rsidR="0058028B" w:rsidRPr="000D0ED4" w:rsidRDefault="0058028B" w:rsidP="00E20F75">
            <w:pPr>
              <w:jc w:val="both"/>
            </w:pPr>
            <w:r w:rsidRPr="000D0ED4">
              <w:t>Рапсодии (Ф. Лист, Й. Брамс, Дж. Гершвин).</w:t>
            </w:r>
          </w:p>
          <w:p w:rsidR="0058028B" w:rsidRPr="000D0ED4" w:rsidRDefault="0058028B" w:rsidP="00E20F75">
            <w:pPr>
              <w:jc w:val="both"/>
            </w:pPr>
            <w:r w:rsidRPr="000D0ED4">
              <w:t>Токкаты, прелюдии (И.-С. Бах, А. Хачатурян, Д. Шостакович).</w:t>
            </w:r>
          </w:p>
          <w:p w:rsidR="0058028B" w:rsidRPr="000D0ED4" w:rsidRDefault="0058028B" w:rsidP="00E20F75">
            <w:pPr>
              <w:jc w:val="both"/>
            </w:pPr>
            <w:r w:rsidRPr="000D0ED4">
              <w:t>Фантазии (В.-А. Моцарт, М. Балакирев, Ф. Лист).</w:t>
            </w:r>
          </w:p>
          <w:p w:rsidR="0058028B" w:rsidRPr="000D0ED4" w:rsidRDefault="0058028B" w:rsidP="00E20F75">
            <w:pPr>
              <w:jc w:val="both"/>
            </w:pPr>
            <w:r w:rsidRPr="000D0ED4">
              <w:t>Скерцо (Ф. Мендельсон, Ф. Шопен).</w:t>
            </w:r>
          </w:p>
          <w:p w:rsidR="0058028B" w:rsidRPr="000D0ED4" w:rsidRDefault="0058028B" w:rsidP="00E20F75">
            <w:pPr>
              <w:jc w:val="both"/>
            </w:pPr>
            <w:r w:rsidRPr="000D0ED4">
              <w:t>Инструментальный концерт (В.-А. Моцарт, П. Чайковский, Бетховен Концерт №5 «Император»)</w:t>
            </w:r>
          </w:p>
          <w:p w:rsidR="0058028B" w:rsidRPr="000D0ED4" w:rsidRDefault="0058028B" w:rsidP="00E20F75">
            <w:pPr>
              <w:jc w:val="both"/>
              <w:rPr>
                <w:b/>
                <w:bCs/>
              </w:rPr>
            </w:pPr>
            <w:r w:rsidRPr="000D0ED4">
              <w:rPr>
                <w:b/>
                <w:bCs/>
              </w:rPr>
              <w:t>Камерно-инструментальная музыка.</w:t>
            </w:r>
          </w:p>
          <w:p w:rsidR="0058028B" w:rsidRPr="000D0ED4" w:rsidRDefault="0058028B" w:rsidP="00E20F75">
            <w:pPr>
              <w:jc w:val="both"/>
            </w:pPr>
            <w:r w:rsidRPr="000D0ED4">
              <w:t>Квартеты (Й. Гайдн, П. Чайковский, Д. Шостакович).</w:t>
            </w:r>
          </w:p>
          <w:p w:rsidR="0058028B" w:rsidRPr="000D0ED4" w:rsidRDefault="0058028B" w:rsidP="00E20F75">
            <w:pPr>
              <w:jc w:val="both"/>
            </w:pPr>
            <w:r w:rsidRPr="000D0ED4">
              <w:t>Трио (М. Глинка, П. Чайковский).</w:t>
            </w:r>
          </w:p>
          <w:p w:rsidR="0058028B" w:rsidRPr="000D0ED4" w:rsidRDefault="0058028B" w:rsidP="00E20F75">
            <w:pPr>
              <w:jc w:val="both"/>
            </w:pPr>
            <w:r w:rsidRPr="000D0ED4">
              <w:t>Квинтет (Ф. Шуберт, Р. Шуман).</w:t>
            </w:r>
          </w:p>
          <w:p w:rsidR="0058028B" w:rsidRPr="000D0ED4" w:rsidRDefault="0058028B" w:rsidP="00E20F75">
            <w:pPr>
              <w:jc w:val="both"/>
            </w:pPr>
            <w:r w:rsidRPr="000D0ED4">
              <w:rPr>
                <w:b/>
                <w:bCs/>
              </w:rPr>
              <w:t>Произведения кантатно-ораториального жанра</w:t>
            </w:r>
            <w:r w:rsidRPr="000D0ED4">
              <w:t>.</w:t>
            </w:r>
          </w:p>
          <w:p w:rsidR="0058028B" w:rsidRPr="000D0ED4" w:rsidRDefault="0058028B" w:rsidP="00E20F75">
            <w:pPr>
              <w:jc w:val="both"/>
            </w:pPr>
            <w:r w:rsidRPr="000D0ED4">
              <w:t>И.-С. Бах «Кофейная кантата» (фрагменты); Й. Гайдн Оратория «Времена года» (фрагменты); С. Рахманинов Кантата «Весна» (фрагменты); Д. Шостакович Оратория «Песнь о лесах» (фрагменты).</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p>
        </w:tc>
        <w:tc>
          <w:tcPr>
            <w:tcW w:w="851" w:type="dxa"/>
          </w:tcPr>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Pr>
        <w:tc>
          <w:tcPr>
            <w:tcW w:w="1191" w:type="dxa"/>
          </w:tcPr>
          <w:p w:rsidR="0058028B" w:rsidRPr="000D0ED4" w:rsidRDefault="0058028B" w:rsidP="00E20F75">
            <w:pPr>
              <w:rPr>
                <w:b/>
                <w:bCs/>
              </w:rPr>
            </w:pPr>
          </w:p>
        </w:tc>
        <w:tc>
          <w:tcPr>
            <w:tcW w:w="7703" w:type="dxa"/>
          </w:tcPr>
          <w:p w:rsidR="0058028B" w:rsidRPr="000D0ED4" w:rsidRDefault="0058028B" w:rsidP="00E20F75">
            <w:pPr>
              <w:ind w:firstLine="1962"/>
              <w:jc w:val="both"/>
              <w:rPr>
                <w:b/>
                <w:bCs/>
              </w:rPr>
            </w:pPr>
            <w:r w:rsidRPr="000D0ED4">
              <w:rPr>
                <w:b/>
                <w:bCs/>
              </w:rPr>
              <w:t>ИТОГО:</w:t>
            </w:r>
          </w:p>
        </w:tc>
        <w:tc>
          <w:tcPr>
            <w:tcW w:w="851" w:type="dxa"/>
          </w:tcPr>
          <w:p w:rsidR="0058028B" w:rsidRPr="000D0ED4" w:rsidRDefault="0058028B" w:rsidP="00E20F75">
            <w:pPr>
              <w:jc w:val="center"/>
              <w:rPr>
                <w:b/>
                <w:bCs/>
              </w:rPr>
            </w:pPr>
            <w:r w:rsidRPr="000D0ED4">
              <w:rPr>
                <w:b/>
                <w:bCs/>
              </w:rPr>
              <w:t>33</w:t>
            </w:r>
          </w:p>
        </w:tc>
      </w:tr>
    </w:tbl>
    <w:p w:rsidR="0058028B" w:rsidRPr="000D0ED4" w:rsidRDefault="0058028B" w:rsidP="00E20F75">
      <w:pPr>
        <w:ind w:firstLine="3544"/>
        <w:jc w:val="both"/>
        <w:rPr>
          <w:b/>
          <w:bCs/>
        </w:rPr>
      </w:pPr>
    </w:p>
    <w:p w:rsidR="0058028B" w:rsidRPr="000D0ED4" w:rsidRDefault="0058028B" w:rsidP="00E20F75">
      <w:pPr>
        <w:spacing w:after="120"/>
        <w:ind w:firstLine="3544"/>
        <w:jc w:val="both"/>
        <w:rPr>
          <w:b/>
          <w:bCs/>
          <w:sz w:val="32"/>
        </w:rPr>
      </w:pPr>
      <w:r w:rsidRPr="000D0ED4">
        <w:rPr>
          <w:b/>
          <w:bCs/>
          <w:sz w:val="32"/>
        </w:rPr>
        <w:t>5 класс</w:t>
      </w:r>
    </w:p>
    <w:p w:rsidR="0058028B" w:rsidRPr="000D0ED4" w:rsidRDefault="0058028B" w:rsidP="00E20F75">
      <w:pPr>
        <w:spacing w:after="120"/>
        <w:jc w:val="both"/>
        <w:rPr>
          <w:b/>
          <w:bCs/>
        </w:rPr>
      </w:pPr>
    </w:p>
    <w:p w:rsidR="0058028B" w:rsidRPr="00E761F6" w:rsidRDefault="0058028B" w:rsidP="00E20F75">
      <w:pPr>
        <w:spacing w:after="120"/>
        <w:jc w:val="both"/>
        <w:rPr>
          <w:sz w:val="28"/>
          <w:szCs w:val="28"/>
        </w:rPr>
      </w:pPr>
      <w:r w:rsidRPr="00E761F6">
        <w:rPr>
          <w:b/>
          <w:bCs/>
          <w:sz w:val="28"/>
          <w:szCs w:val="28"/>
        </w:rPr>
        <w:t xml:space="preserve">Барокко. </w:t>
      </w:r>
      <w:r w:rsidRPr="00E761F6">
        <w:rPr>
          <w:sz w:val="28"/>
          <w:szCs w:val="28"/>
        </w:rPr>
        <w:t>Рассказ о течениях в живописи и каким образом это выражалось в музыке. Великие композиторы и художники барокко. Французские и итальянские клавесинисты, английские верджиналисты.</w:t>
      </w:r>
    </w:p>
    <w:p w:rsidR="0058028B" w:rsidRPr="00E761F6" w:rsidRDefault="0058028B" w:rsidP="00E20F75">
      <w:pPr>
        <w:spacing w:after="120"/>
        <w:jc w:val="both"/>
        <w:rPr>
          <w:sz w:val="28"/>
          <w:szCs w:val="28"/>
        </w:rPr>
      </w:pPr>
    </w:p>
    <w:p w:rsidR="0058028B" w:rsidRPr="00E761F6" w:rsidRDefault="0058028B" w:rsidP="00E20F75">
      <w:pPr>
        <w:spacing w:after="120"/>
        <w:jc w:val="both"/>
        <w:rPr>
          <w:sz w:val="28"/>
          <w:szCs w:val="28"/>
        </w:rPr>
      </w:pPr>
      <w:r w:rsidRPr="00E761F6">
        <w:rPr>
          <w:b/>
          <w:bCs/>
          <w:sz w:val="28"/>
          <w:szCs w:val="28"/>
        </w:rPr>
        <w:t>Классицизм.</w:t>
      </w:r>
      <w:r w:rsidRPr="00E761F6">
        <w:rPr>
          <w:sz w:val="28"/>
          <w:szCs w:val="28"/>
        </w:rPr>
        <w:t xml:space="preserve"> Рассказать о классицизме в архитектуре, живописи, скульптуре, литературе и в музыке. Представители «венского» классицизма Гайдн, Моцарт, Бетховен.</w:t>
      </w:r>
    </w:p>
    <w:p w:rsidR="0058028B" w:rsidRPr="00E761F6" w:rsidRDefault="0058028B" w:rsidP="00E20F75">
      <w:pPr>
        <w:spacing w:after="120"/>
        <w:jc w:val="both"/>
        <w:rPr>
          <w:sz w:val="28"/>
          <w:szCs w:val="28"/>
        </w:rPr>
      </w:pPr>
    </w:p>
    <w:p w:rsidR="0058028B" w:rsidRPr="00E761F6" w:rsidRDefault="0058028B" w:rsidP="00E20F75">
      <w:pPr>
        <w:jc w:val="both"/>
        <w:rPr>
          <w:sz w:val="28"/>
          <w:szCs w:val="28"/>
        </w:rPr>
      </w:pPr>
      <w:r w:rsidRPr="00E761F6">
        <w:rPr>
          <w:b/>
          <w:bCs/>
          <w:sz w:val="28"/>
          <w:szCs w:val="28"/>
        </w:rPr>
        <w:t>Сонатно-симфонический цикл.</w:t>
      </w:r>
      <w:r w:rsidRPr="00E761F6">
        <w:rPr>
          <w:sz w:val="28"/>
          <w:szCs w:val="28"/>
        </w:rPr>
        <w:t xml:space="preserve"> Что такое цикл, цикличность. Развитие Сонаты от Клементи до Гайдна. Гайдн -  реформатор сонатно-симфонического цикла. </w:t>
      </w:r>
      <w:r w:rsidRPr="00E761F6">
        <w:rPr>
          <w:i/>
          <w:iCs/>
          <w:sz w:val="28"/>
          <w:szCs w:val="28"/>
        </w:rPr>
        <w:t>Строение сонатно-симфонического цикла.</w:t>
      </w:r>
      <w:r w:rsidRPr="00E761F6">
        <w:rPr>
          <w:sz w:val="28"/>
          <w:szCs w:val="28"/>
        </w:rPr>
        <w:t xml:space="preserve"> Формы частей. Тональный план. Темы. </w:t>
      </w:r>
    </w:p>
    <w:p w:rsidR="0058028B" w:rsidRPr="00E761F6" w:rsidRDefault="0058028B" w:rsidP="00E20F75">
      <w:pPr>
        <w:jc w:val="both"/>
        <w:rPr>
          <w:i/>
          <w:iCs/>
          <w:sz w:val="28"/>
          <w:szCs w:val="28"/>
        </w:rPr>
      </w:pPr>
      <w:r w:rsidRPr="00E761F6">
        <w:rPr>
          <w:i/>
          <w:iCs/>
          <w:sz w:val="28"/>
          <w:szCs w:val="28"/>
        </w:rPr>
        <w:t xml:space="preserve">Подробный анализ </w:t>
      </w:r>
      <w:r w:rsidRPr="00E761F6">
        <w:rPr>
          <w:i/>
          <w:iCs/>
          <w:sz w:val="28"/>
          <w:szCs w:val="28"/>
          <w:lang w:val="en-US"/>
        </w:rPr>
        <w:t>I</w:t>
      </w:r>
      <w:r w:rsidRPr="00E761F6">
        <w:rPr>
          <w:i/>
          <w:iCs/>
          <w:sz w:val="28"/>
          <w:szCs w:val="28"/>
        </w:rPr>
        <w:t xml:space="preserve"> части.</w:t>
      </w:r>
    </w:p>
    <w:p w:rsidR="0058028B" w:rsidRPr="00E761F6" w:rsidRDefault="0058028B" w:rsidP="00E20F75">
      <w:pPr>
        <w:jc w:val="both"/>
        <w:rPr>
          <w:sz w:val="28"/>
          <w:szCs w:val="28"/>
        </w:rPr>
      </w:pPr>
      <w:r w:rsidRPr="00E761F6">
        <w:rPr>
          <w:sz w:val="28"/>
          <w:szCs w:val="28"/>
        </w:rPr>
        <w:t>Экспозиция: основные темы, характер. Средства музыкальной выразительности: жанровые прообразы, интонационные особенности, ритм, регистр, штрихи, фактура, гармонические средства, лад, темп, тембры, динамика, интонационные связи.</w:t>
      </w:r>
    </w:p>
    <w:p w:rsidR="0058028B" w:rsidRPr="00E761F6" w:rsidRDefault="0058028B" w:rsidP="00E20F75">
      <w:pPr>
        <w:jc w:val="both"/>
        <w:rPr>
          <w:sz w:val="28"/>
          <w:szCs w:val="28"/>
        </w:rPr>
      </w:pPr>
      <w:r w:rsidRPr="00E761F6">
        <w:rPr>
          <w:sz w:val="28"/>
          <w:szCs w:val="28"/>
        </w:rPr>
        <w:t>Разработка: темы, разделы, приемы развития (мотивный, тонально-гармонический, полифонический).</w:t>
      </w:r>
    </w:p>
    <w:p w:rsidR="0058028B" w:rsidRPr="00E761F6" w:rsidRDefault="0058028B" w:rsidP="00E20F75">
      <w:pPr>
        <w:jc w:val="both"/>
        <w:rPr>
          <w:sz w:val="28"/>
          <w:szCs w:val="28"/>
        </w:rPr>
      </w:pPr>
      <w:r w:rsidRPr="00E761F6">
        <w:rPr>
          <w:sz w:val="28"/>
          <w:szCs w:val="28"/>
        </w:rPr>
        <w:t xml:space="preserve">Реприза (точная, тональная, тематическая). Кода. </w:t>
      </w:r>
    </w:p>
    <w:p w:rsidR="0058028B" w:rsidRPr="00E761F6" w:rsidRDefault="0058028B" w:rsidP="00E20F75">
      <w:pPr>
        <w:jc w:val="both"/>
        <w:rPr>
          <w:sz w:val="28"/>
          <w:szCs w:val="28"/>
        </w:rPr>
      </w:pPr>
      <w:r w:rsidRPr="00E761F6">
        <w:rPr>
          <w:i/>
          <w:iCs/>
          <w:sz w:val="28"/>
          <w:szCs w:val="28"/>
          <w:lang w:val="en-US"/>
        </w:rPr>
        <w:t>II</w:t>
      </w:r>
      <w:r w:rsidRPr="00E761F6">
        <w:rPr>
          <w:i/>
          <w:iCs/>
          <w:sz w:val="28"/>
          <w:szCs w:val="28"/>
        </w:rPr>
        <w:t>-</w:t>
      </w:r>
      <w:r w:rsidRPr="00E761F6">
        <w:rPr>
          <w:i/>
          <w:iCs/>
          <w:sz w:val="28"/>
          <w:szCs w:val="28"/>
          <w:lang w:val="en-US"/>
        </w:rPr>
        <w:t>IV</w:t>
      </w:r>
      <w:r w:rsidRPr="00E761F6">
        <w:rPr>
          <w:i/>
          <w:iCs/>
          <w:sz w:val="28"/>
          <w:szCs w:val="28"/>
        </w:rPr>
        <w:t xml:space="preserve"> части.</w:t>
      </w:r>
      <w:r w:rsidRPr="00E761F6">
        <w:rPr>
          <w:sz w:val="28"/>
          <w:szCs w:val="28"/>
        </w:rPr>
        <w:t xml:space="preserve"> Основные темы, интонационные связи.</w:t>
      </w:r>
    </w:p>
    <w:p w:rsidR="0058028B" w:rsidRPr="00E761F6" w:rsidRDefault="0058028B" w:rsidP="00E20F75">
      <w:pPr>
        <w:spacing w:line="360" w:lineRule="auto"/>
        <w:jc w:val="both"/>
        <w:rPr>
          <w:sz w:val="28"/>
          <w:szCs w:val="28"/>
        </w:rPr>
      </w:pPr>
    </w:p>
    <w:p w:rsidR="0058028B" w:rsidRPr="00E761F6" w:rsidRDefault="0058028B" w:rsidP="00E20F75">
      <w:pPr>
        <w:spacing w:after="120"/>
        <w:jc w:val="both"/>
        <w:rPr>
          <w:sz w:val="28"/>
          <w:szCs w:val="28"/>
        </w:rPr>
      </w:pPr>
      <w:r w:rsidRPr="00E761F6">
        <w:rPr>
          <w:b/>
          <w:bCs/>
          <w:sz w:val="28"/>
          <w:szCs w:val="28"/>
        </w:rPr>
        <w:t>Хоровая музыка.</w:t>
      </w:r>
      <w:r w:rsidRPr="00E761F6">
        <w:rPr>
          <w:sz w:val="28"/>
          <w:szCs w:val="28"/>
        </w:rPr>
        <w:t xml:space="preserve"> Рассказать о жанрах хоровой музыки: мотеты, мадригалы, кантата, оратория, месса. Объяснить, почему в этих жанрах использовался латинский язык. Развитие кантатно-ораториального жанра в произведениях композиторов </w:t>
      </w:r>
      <w:r w:rsidRPr="00E761F6">
        <w:rPr>
          <w:sz w:val="28"/>
          <w:szCs w:val="28"/>
          <w:lang w:val="en-US"/>
        </w:rPr>
        <w:t>XX</w:t>
      </w:r>
      <w:r w:rsidRPr="00E761F6">
        <w:rPr>
          <w:sz w:val="28"/>
          <w:szCs w:val="28"/>
        </w:rPr>
        <w:t xml:space="preserve"> века – Прокофьева, Шостаковича, Шапорина, Свиридова, Гаврилина и др.</w:t>
      </w:r>
    </w:p>
    <w:p w:rsidR="0058028B" w:rsidRPr="00E761F6" w:rsidRDefault="0058028B" w:rsidP="00E20F75">
      <w:pPr>
        <w:spacing w:after="120"/>
        <w:jc w:val="center"/>
        <w:rPr>
          <w:b/>
          <w:bCs/>
          <w:sz w:val="28"/>
          <w:szCs w:val="28"/>
        </w:rPr>
      </w:pPr>
      <w:r w:rsidRPr="00E761F6">
        <w:rPr>
          <w:b/>
          <w:bCs/>
          <w:sz w:val="28"/>
          <w:szCs w:val="28"/>
        </w:rPr>
        <w:t>УЧЕБНО - ТЕМАТИЧЕСКИЙ ПЛАН</w:t>
      </w:r>
    </w:p>
    <w:p w:rsidR="0058028B" w:rsidRPr="00E761F6" w:rsidRDefault="0058028B" w:rsidP="00E20F75">
      <w:pPr>
        <w:spacing w:after="1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1"/>
        <w:gridCol w:w="7443"/>
        <w:gridCol w:w="829"/>
      </w:tblGrid>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w:t>
            </w:r>
            <w:r w:rsidRPr="000D0ED4">
              <w:rPr>
                <w:b/>
                <w:bCs/>
              </w:rPr>
              <w:t xml:space="preserve"> четверть</w:t>
            </w:r>
          </w:p>
          <w:p w:rsidR="0058028B" w:rsidRPr="000D0ED4" w:rsidRDefault="0058028B" w:rsidP="00E20F75">
            <w:pPr>
              <w:jc w:val="center"/>
              <w:rPr>
                <w:b/>
                <w:bCs/>
              </w:rPr>
            </w:pPr>
          </w:p>
        </w:tc>
        <w:tc>
          <w:tcPr>
            <w:tcW w:w="7966" w:type="dxa"/>
          </w:tcPr>
          <w:p w:rsidR="0058028B" w:rsidRPr="000D0ED4" w:rsidRDefault="0058028B" w:rsidP="00E20F75">
            <w:pPr>
              <w:jc w:val="both"/>
            </w:pPr>
            <w:r w:rsidRPr="000D0ED4">
              <w:rPr>
                <w:b/>
                <w:bCs/>
              </w:rPr>
              <w:t xml:space="preserve">Барокко. </w:t>
            </w:r>
            <w:r w:rsidRPr="000D0ED4">
              <w:t>К. Монтеверди, А. Скарлатти, Ж.-Б. Люлли, Г. Перселл (фрагменты опер), А. Корелли, А. Вивальди (оркестровые произведения), Ф. Куперен, Ж.-Ф. Рамо (клавирная музыка), Д. Фрескобальди, Д. Букстехуде (органные сочинения).</w:t>
            </w:r>
          </w:p>
          <w:p w:rsidR="0058028B" w:rsidRPr="000D0ED4" w:rsidRDefault="0058028B" w:rsidP="00E20F75">
            <w:pPr>
              <w:jc w:val="both"/>
            </w:pPr>
            <w:r w:rsidRPr="000D0ED4">
              <w:rPr>
                <w:b/>
                <w:bCs/>
              </w:rPr>
              <w:t>И.-С. Бах. Жизнь и творчество</w:t>
            </w:r>
            <w:r w:rsidRPr="000D0ED4">
              <w:t>.</w:t>
            </w:r>
          </w:p>
          <w:p w:rsidR="0058028B" w:rsidRPr="000D0ED4" w:rsidRDefault="0058028B" w:rsidP="00E20F75">
            <w:pPr>
              <w:jc w:val="both"/>
            </w:pPr>
            <w:r w:rsidRPr="000D0ED4">
              <w:t>Клавирные произведения.</w:t>
            </w:r>
          </w:p>
          <w:p w:rsidR="0058028B" w:rsidRPr="000D0ED4" w:rsidRDefault="0058028B" w:rsidP="00E20F75">
            <w:pPr>
              <w:jc w:val="both"/>
            </w:pPr>
            <w:r w:rsidRPr="000D0ED4">
              <w:t>Произведения для органа.</w:t>
            </w:r>
          </w:p>
          <w:p w:rsidR="0058028B" w:rsidRPr="000D0ED4" w:rsidRDefault="0058028B" w:rsidP="00E20F75">
            <w:pPr>
              <w:jc w:val="both"/>
            </w:pPr>
            <w:r w:rsidRPr="000D0ED4">
              <w:t>Вокально-инструментальные произведения.</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3</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tc>
      </w:tr>
      <w:tr w:rsidR="0058028B" w:rsidRPr="000D0ED4" w:rsidTr="00E20F75">
        <w:trPr>
          <w:cantSplit/>
          <w:trHeight w:val="603"/>
        </w:trPr>
        <w:tc>
          <w:tcPr>
            <w:tcW w:w="1191" w:type="dxa"/>
          </w:tcPr>
          <w:p w:rsidR="0058028B" w:rsidRPr="000D0ED4" w:rsidRDefault="0058028B" w:rsidP="00E20F75">
            <w:pPr>
              <w:jc w:val="center"/>
              <w:rPr>
                <w:b/>
                <w:bCs/>
              </w:rPr>
            </w:pPr>
            <w:r w:rsidRPr="000D0ED4">
              <w:rPr>
                <w:b/>
                <w:bCs/>
                <w:lang w:val="en-US"/>
              </w:rPr>
              <w:t>II</w:t>
            </w:r>
            <w:r w:rsidRPr="000D0ED4">
              <w:rPr>
                <w:b/>
                <w:bCs/>
              </w:rPr>
              <w:t xml:space="preserve"> четверть</w:t>
            </w:r>
          </w:p>
        </w:tc>
        <w:tc>
          <w:tcPr>
            <w:tcW w:w="7966" w:type="dxa"/>
          </w:tcPr>
          <w:p w:rsidR="0058028B" w:rsidRPr="000D0ED4" w:rsidRDefault="0058028B" w:rsidP="00E20F75">
            <w:pPr>
              <w:jc w:val="both"/>
            </w:pPr>
            <w:r w:rsidRPr="000D0ED4">
              <w:rPr>
                <w:b/>
                <w:bCs/>
              </w:rPr>
              <w:t xml:space="preserve">Классицизм. </w:t>
            </w:r>
            <w:r w:rsidRPr="000D0ED4">
              <w:t>К. Глюк, А. Сальери, Д. Паизиелло, Д. Чимароза (фрагменты опер), М. Клементи (сонаты для фортепиано).</w:t>
            </w:r>
          </w:p>
          <w:p w:rsidR="0058028B" w:rsidRPr="000D0ED4" w:rsidRDefault="0058028B" w:rsidP="00E20F75">
            <w:pPr>
              <w:jc w:val="both"/>
            </w:pPr>
            <w:r w:rsidRPr="000D0ED4">
              <w:rPr>
                <w:b/>
                <w:bCs/>
              </w:rPr>
              <w:t>Сонатно-симфонический цикл</w:t>
            </w:r>
            <w:r w:rsidRPr="000D0ED4">
              <w:t>. М. Клементи (сонаты для фортепиано); Й. Гайдн (квартеты); Л. Бетховен Симфония №1 (фрагменты).</w:t>
            </w:r>
          </w:p>
          <w:p w:rsidR="0058028B" w:rsidRPr="000D0ED4" w:rsidRDefault="0058028B" w:rsidP="00E20F75">
            <w:pPr>
              <w:jc w:val="both"/>
              <w:rPr>
                <w:b/>
                <w:bCs/>
              </w:rPr>
            </w:pPr>
            <w:r w:rsidRPr="000D0ED4">
              <w:rPr>
                <w:b/>
                <w:bCs/>
              </w:rPr>
              <w:t>Й. Гайдн. Биография.</w:t>
            </w:r>
          </w:p>
          <w:p w:rsidR="0058028B" w:rsidRPr="000D0ED4" w:rsidRDefault="0058028B" w:rsidP="00E20F75">
            <w:pPr>
              <w:jc w:val="both"/>
            </w:pPr>
            <w:r w:rsidRPr="000D0ED4">
              <w:t>Симфония №103.</w:t>
            </w:r>
          </w:p>
          <w:p w:rsidR="0058028B" w:rsidRPr="000D0ED4" w:rsidRDefault="0058028B" w:rsidP="00E20F75">
            <w:pPr>
              <w:jc w:val="both"/>
            </w:pPr>
            <w:r w:rsidRPr="000D0ED4">
              <w:t>Сонаты для фортепиано №37 Ре-мажор, №34 ми-минор</w:t>
            </w:r>
          </w:p>
          <w:p w:rsidR="0058028B" w:rsidRPr="000D0ED4" w:rsidRDefault="0058028B" w:rsidP="00E20F75">
            <w:pPr>
              <w:jc w:val="both"/>
            </w:pPr>
            <w:r w:rsidRPr="000D0ED4">
              <w:t>Оратория «Времена года» (финал и 1 часть)</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tc>
      </w:tr>
      <w:tr w:rsidR="0058028B" w:rsidRPr="000D0ED4" w:rsidTr="00E20F75">
        <w:trPr>
          <w:cantSplit/>
          <w:trHeight w:val="2677"/>
        </w:trPr>
        <w:tc>
          <w:tcPr>
            <w:tcW w:w="1191" w:type="dxa"/>
          </w:tcPr>
          <w:p w:rsidR="0058028B" w:rsidRPr="000D0ED4" w:rsidRDefault="0058028B" w:rsidP="00E20F75">
            <w:pPr>
              <w:jc w:val="center"/>
              <w:rPr>
                <w:b/>
                <w:bCs/>
              </w:rPr>
            </w:pPr>
            <w:r w:rsidRPr="000D0ED4">
              <w:rPr>
                <w:b/>
                <w:bCs/>
                <w:lang w:val="en-US"/>
              </w:rPr>
              <w:t>III</w:t>
            </w:r>
            <w:r w:rsidRPr="000D0ED4">
              <w:rPr>
                <w:b/>
                <w:bCs/>
              </w:rPr>
              <w:t xml:space="preserve"> четверть</w:t>
            </w:r>
          </w:p>
        </w:tc>
        <w:tc>
          <w:tcPr>
            <w:tcW w:w="7966" w:type="dxa"/>
          </w:tcPr>
          <w:p w:rsidR="0058028B" w:rsidRPr="000D0ED4" w:rsidRDefault="0058028B" w:rsidP="00E20F75">
            <w:pPr>
              <w:jc w:val="both"/>
              <w:rPr>
                <w:b/>
                <w:bCs/>
              </w:rPr>
            </w:pPr>
            <w:r w:rsidRPr="000D0ED4">
              <w:rPr>
                <w:b/>
                <w:bCs/>
              </w:rPr>
              <w:t>В.-А. Моцарт. Жизнь и творчество.</w:t>
            </w:r>
          </w:p>
          <w:p w:rsidR="0058028B" w:rsidRPr="000D0ED4" w:rsidRDefault="0058028B" w:rsidP="00E20F75">
            <w:pPr>
              <w:jc w:val="both"/>
            </w:pPr>
            <w:r w:rsidRPr="000D0ED4">
              <w:t>Опера «Свадьба Фигаро».</w:t>
            </w:r>
          </w:p>
          <w:p w:rsidR="0058028B" w:rsidRPr="000D0ED4" w:rsidRDefault="0058028B" w:rsidP="00E20F75">
            <w:pPr>
              <w:jc w:val="both"/>
            </w:pPr>
            <w:r w:rsidRPr="000D0ED4">
              <w:t>Симфония №40 соль – минор.</w:t>
            </w:r>
          </w:p>
          <w:p w:rsidR="0058028B" w:rsidRPr="000D0ED4" w:rsidRDefault="0058028B" w:rsidP="00E20F75">
            <w:pPr>
              <w:jc w:val="both"/>
            </w:pPr>
            <w:r w:rsidRPr="000D0ED4">
              <w:t>Сонаты для фортепиано №11 Ля-мажор, №15 До-мажор.</w:t>
            </w:r>
          </w:p>
          <w:p w:rsidR="0058028B" w:rsidRPr="000D0ED4" w:rsidRDefault="0058028B" w:rsidP="00E20F75">
            <w:pPr>
              <w:jc w:val="both"/>
            </w:pPr>
            <w:r w:rsidRPr="000D0ED4">
              <w:t>Камерные произведения. Сонаты для скрипки и ф-но, квартеты (по выбору).</w:t>
            </w:r>
          </w:p>
          <w:p w:rsidR="0058028B" w:rsidRPr="000D0ED4" w:rsidRDefault="0058028B" w:rsidP="00E20F75">
            <w:pPr>
              <w:jc w:val="both"/>
            </w:pPr>
            <w:r w:rsidRPr="000D0ED4">
              <w:t>Инструментальные концерты (для ф-но, скрипки, флейты, кларнета, арфы с оркестром, по выбору).</w:t>
            </w:r>
          </w:p>
          <w:p w:rsidR="0058028B" w:rsidRPr="000D0ED4" w:rsidRDefault="0058028B" w:rsidP="00E20F75">
            <w:pPr>
              <w:jc w:val="both"/>
              <w:rPr>
                <w:b/>
                <w:bCs/>
              </w:rPr>
            </w:pPr>
            <w:r w:rsidRPr="000D0ED4">
              <w:rPr>
                <w:b/>
                <w:bCs/>
              </w:rPr>
              <w:t>Итоговый урок.</w:t>
            </w:r>
          </w:p>
        </w:tc>
        <w:tc>
          <w:tcPr>
            <w:tcW w:w="874" w:type="dxa"/>
          </w:tcPr>
          <w:p w:rsidR="0058028B" w:rsidRPr="000D0ED4" w:rsidRDefault="0058028B" w:rsidP="00E20F75">
            <w:pPr>
              <w:jc w:val="center"/>
            </w:pPr>
            <w:r w:rsidRPr="000D0ED4">
              <w:t>1</w:t>
            </w:r>
          </w:p>
          <w:p w:rsidR="0058028B" w:rsidRPr="000D0ED4" w:rsidRDefault="0058028B" w:rsidP="00E20F75">
            <w:pPr>
              <w:jc w:val="center"/>
            </w:pPr>
            <w:r w:rsidRPr="000D0ED4">
              <w:t>2</w:t>
            </w:r>
          </w:p>
          <w:p w:rsidR="0058028B" w:rsidRPr="000D0ED4" w:rsidRDefault="0058028B" w:rsidP="00E20F75">
            <w:pPr>
              <w:jc w:val="center"/>
            </w:pPr>
            <w:r w:rsidRPr="000D0ED4">
              <w:t>2</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IV</w:t>
            </w:r>
            <w:r w:rsidRPr="000D0ED4">
              <w:rPr>
                <w:b/>
                <w:bCs/>
              </w:rPr>
              <w:t xml:space="preserve"> четверть</w:t>
            </w:r>
          </w:p>
        </w:tc>
        <w:tc>
          <w:tcPr>
            <w:tcW w:w="7966" w:type="dxa"/>
          </w:tcPr>
          <w:p w:rsidR="0058028B" w:rsidRPr="000D0ED4" w:rsidRDefault="0058028B" w:rsidP="00E20F75">
            <w:pPr>
              <w:jc w:val="both"/>
            </w:pPr>
            <w:r w:rsidRPr="000D0ED4">
              <w:rPr>
                <w:b/>
                <w:bCs/>
              </w:rPr>
              <w:t>Л.-В. Бетховен. Жизнь и творчество</w:t>
            </w:r>
            <w:r w:rsidRPr="000D0ED4">
              <w:t>.</w:t>
            </w:r>
          </w:p>
          <w:p w:rsidR="0058028B" w:rsidRPr="000D0ED4" w:rsidRDefault="0058028B" w:rsidP="00E20F75">
            <w:pPr>
              <w:jc w:val="both"/>
            </w:pPr>
            <w:r w:rsidRPr="000D0ED4">
              <w:t>Сонаты для фортепиано (№8 – целиком, №1).</w:t>
            </w:r>
          </w:p>
          <w:p w:rsidR="0058028B" w:rsidRPr="000D0ED4" w:rsidRDefault="0058028B" w:rsidP="00E20F75">
            <w:pPr>
              <w:jc w:val="both"/>
            </w:pPr>
            <w:r w:rsidRPr="000D0ED4">
              <w:t>Симфонии (№5 – целиком, №9 – «Ода к радости»), Увертюры («Эгмонт»).</w:t>
            </w:r>
          </w:p>
          <w:p w:rsidR="0058028B" w:rsidRPr="000D0ED4" w:rsidRDefault="0058028B" w:rsidP="00E20F75">
            <w:pPr>
              <w:jc w:val="both"/>
            </w:pPr>
            <w:r w:rsidRPr="000D0ED4">
              <w:t>Камерные произведения (Сонаты для фортепиано, виолончели и фортепиано, квартеты, трио).</w:t>
            </w:r>
          </w:p>
          <w:p w:rsidR="0058028B" w:rsidRPr="000D0ED4" w:rsidRDefault="0058028B" w:rsidP="00E20F75">
            <w:pPr>
              <w:jc w:val="both"/>
            </w:pPr>
            <w:r w:rsidRPr="000D0ED4">
              <w:t>Инструментальные концерты (для фортепиано или скрипки с оркестром).</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Pr>
        <w:tc>
          <w:tcPr>
            <w:tcW w:w="1191" w:type="dxa"/>
          </w:tcPr>
          <w:p w:rsidR="0058028B" w:rsidRPr="000D0ED4" w:rsidRDefault="0058028B" w:rsidP="00E20F75">
            <w:pPr>
              <w:rPr>
                <w:b/>
                <w:bCs/>
              </w:rPr>
            </w:pPr>
          </w:p>
        </w:tc>
        <w:tc>
          <w:tcPr>
            <w:tcW w:w="7966" w:type="dxa"/>
          </w:tcPr>
          <w:p w:rsidR="0058028B" w:rsidRPr="000D0ED4" w:rsidRDefault="0058028B" w:rsidP="00E20F75">
            <w:pPr>
              <w:ind w:firstLine="1962"/>
              <w:jc w:val="both"/>
              <w:rPr>
                <w:b/>
                <w:bCs/>
              </w:rPr>
            </w:pPr>
            <w:r w:rsidRPr="000D0ED4">
              <w:rPr>
                <w:b/>
                <w:bCs/>
              </w:rPr>
              <w:t>ИТОГО:</w:t>
            </w:r>
          </w:p>
        </w:tc>
        <w:tc>
          <w:tcPr>
            <w:tcW w:w="874" w:type="dxa"/>
          </w:tcPr>
          <w:p w:rsidR="0058028B" w:rsidRPr="000D0ED4" w:rsidRDefault="0058028B" w:rsidP="00E20F75">
            <w:pPr>
              <w:jc w:val="center"/>
              <w:rPr>
                <w:b/>
                <w:bCs/>
              </w:rPr>
            </w:pPr>
            <w:r w:rsidRPr="000D0ED4">
              <w:rPr>
                <w:b/>
                <w:bCs/>
              </w:rPr>
              <w:t>33</w:t>
            </w:r>
          </w:p>
        </w:tc>
      </w:tr>
    </w:tbl>
    <w:p w:rsidR="0058028B" w:rsidRPr="000D0ED4" w:rsidRDefault="0058028B" w:rsidP="00E20F75">
      <w:pPr>
        <w:ind w:firstLine="4111"/>
        <w:jc w:val="both"/>
        <w:rPr>
          <w:sz w:val="32"/>
        </w:rPr>
      </w:pPr>
      <w:r w:rsidRPr="000D0ED4">
        <w:rPr>
          <w:b/>
          <w:bCs/>
          <w:sz w:val="32"/>
        </w:rPr>
        <w:t>6 класс</w:t>
      </w:r>
    </w:p>
    <w:p w:rsidR="0058028B" w:rsidRPr="000D0ED4" w:rsidRDefault="0058028B" w:rsidP="00E20F75">
      <w:pPr>
        <w:jc w:val="both"/>
      </w:pPr>
    </w:p>
    <w:p w:rsidR="0058028B" w:rsidRPr="000D0ED4" w:rsidRDefault="0058028B" w:rsidP="00E20F75">
      <w:pPr>
        <w:jc w:val="center"/>
        <w:rPr>
          <w:b/>
          <w:bCs/>
        </w:rPr>
      </w:pPr>
      <w:r w:rsidRPr="000D0ED4">
        <w:rPr>
          <w:b/>
          <w:bCs/>
        </w:rPr>
        <w:t>УЧЕБНО - ТЕМАТИЧЕСКИЙ ПЛАН</w:t>
      </w:r>
    </w:p>
    <w:p w:rsidR="0058028B" w:rsidRPr="000D0ED4" w:rsidRDefault="0058028B" w:rsidP="00E20F7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1"/>
        <w:gridCol w:w="7443"/>
        <w:gridCol w:w="829"/>
      </w:tblGrid>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w:t>
            </w:r>
            <w:r w:rsidRPr="000D0ED4">
              <w:rPr>
                <w:b/>
                <w:bCs/>
              </w:rPr>
              <w:t xml:space="preserve"> четверть</w:t>
            </w:r>
          </w:p>
          <w:p w:rsidR="0058028B" w:rsidRPr="000D0ED4" w:rsidRDefault="0058028B" w:rsidP="00E20F75">
            <w:pPr>
              <w:jc w:val="center"/>
              <w:rPr>
                <w:b/>
                <w:bCs/>
              </w:rPr>
            </w:pPr>
          </w:p>
        </w:tc>
        <w:tc>
          <w:tcPr>
            <w:tcW w:w="7966" w:type="dxa"/>
          </w:tcPr>
          <w:p w:rsidR="0058028B" w:rsidRPr="000D0ED4" w:rsidRDefault="0058028B" w:rsidP="00E20F75">
            <w:pPr>
              <w:jc w:val="both"/>
            </w:pPr>
            <w:r w:rsidRPr="000D0ED4">
              <w:rPr>
                <w:b/>
                <w:bCs/>
              </w:rPr>
              <w:t xml:space="preserve">Романтизм. </w:t>
            </w:r>
            <w:r w:rsidRPr="000D0ED4">
              <w:t>К. Вебер. Опера «Вольный стрелок» (фрагменты). Д. Фильд. Произведения для фортепиано (2-3 по выбору). Н. Паганини. Произведения для скрипки (Каприс №24)</w:t>
            </w:r>
          </w:p>
          <w:p w:rsidR="0058028B" w:rsidRPr="000D0ED4" w:rsidRDefault="0058028B" w:rsidP="00E20F75">
            <w:pPr>
              <w:jc w:val="both"/>
            </w:pPr>
            <w:r w:rsidRPr="000D0ED4">
              <w:rPr>
                <w:b/>
                <w:bCs/>
              </w:rPr>
              <w:t xml:space="preserve">Ф. Шуберт. </w:t>
            </w:r>
            <w:r w:rsidRPr="000D0ED4">
              <w:t xml:space="preserve">Жизнь и творчество. </w:t>
            </w:r>
          </w:p>
          <w:p w:rsidR="0058028B" w:rsidRPr="000D0ED4" w:rsidRDefault="0058028B" w:rsidP="00E20F75">
            <w:pPr>
              <w:jc w:val="both"/>
            </w:pPr>
            <w:r w:rsidRPr="000D0ED4">
              <w:t>Песни.</w:t>
            </w:r>
          </w:p>
          <w:p w:rsidR="0058028B" w:rsidRPr="000D0ED4" w:rsidRDefault="0058028B" w:rsidP="00E20F75">
            <w:pPr>
              <w:jc w:val="both"/>
            </w:pPr>
            <w:r w:rsidRPr="000D0ED4">
              <w:t>Вокальные циклы «Прекрасная мельничиха», «Зимний путь».</w:t>
            </w:r>
          </w:p>
          <w:p w:rsidR="0058028B" w:rsidRPr="000D0ED4" w:rsidRDefault="0058028B" w:rsidP="00E20F75">
            <w:pPr>
              <w:jc w:val="both"/>
            </w:pPr>
            <w:r w:rsidRPr="000D0ED4">
              <w:t>Симфония «Неоконченная» си – минор</w:t>
            </w:r>
          </w:p>
          <w:p w:rsidR="0058028B" w:rsidRPr="000D0ED4" w:rsidRDefault="0058028B" w:rsidP="00E20F75">
            <w:pPr>
              <w:jc w:val="both"/>
            </w:pPr>
            <w:r w:rsidRPr="000D0ED4">
              <w:t>Камерно-инструментальные произведения (сонаты для скрипки и фортепиано, квинтет «Форель»).</w:t>
            </w:r>
          </w:p>
          <w:p w:rsidR="0058028B" w:rsidRPr="000D0ED4" w:rsidRDefault="0058028B" w:rsidP="00E20F75">
            <w:pPr>
              <w:jc w:val="both"/>
            </w:pPr>
            <w:r w:rsidRPr="000D0ED4">
              <w:t>Фортепианные произведения (вальсы, экспромты, музыкальные моменты)</w:t>
            </w:r>
          </w:p>
          <w:p w:rsidR="0058028B" w:rsidRPr="000D0ED4" w:rsidRDefault="0058028B" w:rsidP="00E20F75">
            <w:pPr>
              <w:jc w:val="both"/>
              <w:rPr>
                <w:b/>
                <w:bCs/>
              </w:rPr>
            </w:pPr>
            <w:r w:rsidRPr="000D0ED4">
              <w:rPr>
                <w:b/>
                <w:bCs/>
              </w:rPr>
              <w:t>Итоговый урок</w:t>
            </w:r>
          </w:p>
        </w:tc>
        <w:tc>
          <w:tcPr>
            <w:tcW w:w="874" w:type="dxa"/>
          </w:tcPr>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tc>
      </w:tr>
      <w:tr w:rsidR="0058028B" w:rsidRPr="000D0ED4" w:rsidTr="00E20F75">
        <w:trPr>
          <w:cantSplit/>
          <w:trHeight w:val="3048"/>
        </w:trPr>
        <w:tc>
          <w:tcPr>
            <w:tcW w:w="1191" w:type="dxa"/>
          </w:tcPr>
          <w:p w:rsidR="0058028B" w:rsidRPr="000D0ED4" w:rsidRDefault="0058028B" w:rsidP="00E20F75">
            <w:pPr>
              <w:jc w:val="center"/>
              <w:rPr>
                <w:b/>
                <w:bCs/>
              </w:rPr>
            </w:pPr>
            <w:r w:rsidRPr="000D0ED4">
              <w:rPr>
                <w:b/>
                <w:bCs/>
                <w:lang w:val="en-US"/>
              </w:rPr>
              <w:t>II</w:t>
            </w:r>
            <w:r w:rsidRPr="000D0ED4">
              <w:rPr>
                <w:b/>
                <w:bCs/>
              </w:rPr>
              <w:t xml:space="preserve"> четверть</w:t>
            </w:r>
          </w:p>
        </w:tc>
        <w:tc>
          <w:tcPr>
            <w:tcW w:w="7966" w:type="dxa"/>
          </w:tcPr>
          <w:p w:rsidR="0058028B" w:rsidRPr="000D0ED4" w:rsidRDefault="0058028B" w:rsidP="00E20F75">
            <w:pPr>
              <w:jc w:val="both"/>
            </w:pPr>
            <w:r w:rsidRPr="000D0ED4">
              <w:rPr>
                <w:b/>
                <w:bCs/>
              </w:rPr>
              <w:t xml:space="preserve">Ф. Шопен. </w:t>
            </w:r>
            <w:r w:rsidRPr="000D0ED4">
              <w:t>Жизнь и творчество.</w:t>
            </w:r>
          </w:p>
          <w:p w:rsidR="0058028B" w:rsidRPr="000D0ED4" w:rsidRDefault="0058028B" w:rsidP="00E20F75">
            <w:pPr>
              <w:jc w:val="both"/>
            </w:pPr>
            <w:r w:rsidRPr="000D0ED4">
              <w:t>Мазурки (</w:t>
            </w:r>
            <w:r w:rsidRPr="000D0ED4">
              <w:rPr>
                <w:lang w:val="en-US"/>
              </w:rPr>
              <w:t>C</w:t>
            </w:r>
            <w:r w:rsidRPr="000D0ED4">
              <w:t xml:space="preserve"> – </w:t>
            </w:r>
            <w:r w:rsidRPr="000D0ED4">
              <w:rPr>
                <w:lang w:val="en-US"/>
              </w:rPr>
              <w:t>dur</w:t>
            </w:r>
            <w:r w:rsidRPr="000D0ED4">
              <w:t xml:space="preserve">, ор. 56 №2; </w:t>
            </w:r>
            <w:r w:rsidRPr="000D0ED4">
              <w:rPr>
                <w:lang w:val="en-US"/>
              </w:rPr>
              <w:t>a</w:t>
            </w:r>
            <w:r w:rsidRPr="000D0ED4">
              <w:t xml:space="preserve"> – </w:t>
            </w:r>
            <w:r w:rsidRPr="000D0ED4">
              <w:rPr>
                <w:lang w:val="en-US"/>
              </w:rPr>
              <w:t>moll</w:t>
            </w:r>
            <w:r w:rsidRPr="000D0ED4">
              <w:t xml:space="preserve">, ор. 68, №2; </w:t>
            </w:r>
            <w:r w:rsidRPr="000D0ED4">
              <w:rPr>
                <w:lang w:val="en-US"/>
              </w:rPr>
              <w:t>B</w:t>
            </w:r>
            <w:r w:rsidRPr="000D0ED4">
              <w:t xml:space="preserve"> –</w:t>
            </w:r>
            <w:r w:rsidRPr="000D0ED4">
              <w:rPr>
                <w:lang w:val="en-US"/>
              </w:rPr>
              <w:t>dur</w:t>
            </w:r>
            <w:r w:rsidRPr="000D0ED4">
              <w:t>, оп. 7 №1),</w:t>
            </w:r>
          </w:p>
          <w:p w:rsidR="0058028B" w:rsidRPr="000D0ED4" w:rsidRDefault="0058028B" w:rsidP="00E20F75">
            <w:pPr>
              <w:jc w:val="both"/>
            </w:pPr>
            <w:r w:rsidRPr="000D0ED4">
              <w:t>полонезы (</w:t>
            </w:r>
            <w:r w:rsidRPr="000D0ED4">
              <w:rPr>
                <w:lang w:val="en-US"/>
              </w:rPr>
              <w:t>a</w:t>
            </w:r>
            <w:r w:rsidRPr="000D0ED4">
              <w:t xml:space="preserve"> –</w:t>
            </w:r>
            <w:r w:rsidRPr="000D0ED4">
              <w:rPr>
                <w:lang w:val="en-US"/>
              </w:rPr>
              <w:t>dur</w:t>
            </w:r>
            <w:r w:rsidRPr="000D0ED4">
              <w:t xml:space="preserve">, оп. 40 №1; </w:t>
            </w:r>
            <w:r w:rsidRPr="000D0ED4">
              <w:rPr>
                <w:lang w:val="en-US"/>
              </w:rPr>
              <w:t>c</w:t>
            </w:r>
            <w:r w:rsidRPr="000D0ED4">
              <w:t xml:space="preserve"> –</w:t>
            </w:r>
            <w:r w:rsidRPr="000D0ED4">
              <w:rPr>
                <w:lang w:val="en-US"/>
              </w:rPr>
              <w:t>moll</w:t>
            </w:r>
            <w:r w:rsidRPr="000D0ED4">
              <w:t>, ор. … №….)</w:t>
            </w:r>
          </w:p>
          <w:p w:rsidR="0058028B" w:rsidRPr="000D0ED4" w:rsidRDefault="0058028B" w:rsidP="00E20F75">
            <w:pPr>
              <w:jc w:val="both"/>
            </w:pPr>
            <w:r w:rsidRPr="000D0ED4">
              <w:t xml:space="preserve">Вальсы (№7 </w:t>
            </w:r>
            <w:r w:rsidRPr="000D0ED4">
              <w:rPr>
                <w:lang w:val="en-US"/>
              </w:rPr>
              <w:t>cis</w:t>
            </w:r>
            <w:r w:rsidRPr="000D0ED4">
              <w:t xml:space="preserve"> – </w:t>
            </w:r>
            <w:r w:rsidRPr="000D0ED4">
              <w:rPr>
                <w:lang w:val="en-US"/>
              </w:rPr>
              <w:t>moll</w:t>
            </w:r>
            <w:r w:rsidRPr="000D0ED4">
              <w:t xml:space="preserve"> и 1-2 по выбору), прелюдии (№4 </w:t>
            </w:r>
            <w:r w:rsidRPr="000D0ED4">
              <w:rPr>
                <w:lang w:val="en-US"/>
              </w:rPr>
              <w:t>e</w:t>
            </w:r>
            <w:r w:rsidRPr="000D0ED4">
              <w:t xml:space="preserve"> –</w:t>
            </w:r>
            <w:r w:rsidRPr="000D0ED4">
              <w:rPr>
                <w:lang w:val="en-US"/>
              </w:rPr>
              <w:t>moll</w:t>
            </w:r>
            <w:r w:rsidRPr="000D0ED4">
              <w:t xml:space="preserve">, №7 </w:t>
            </w:r>
            <w:r w:rsidRPr="000D0ED4">
              <w:rPr>
                <w:lang w:val="en-US"/>
              </w:rPr>
              <w:t>A</w:t>
            </w:r>
            <w:r w:rsidRPr="000D0ED4">
              <w:t xml:space="preserve"> – </w:t>
            </w:r>
            <w:r w:rsidRPr="000D0ED4">
              <w:rPr>
                <w:lang w:val="en-US"/>
              </w:rPr>
              <w:t>dur</w:t>
            </w:r>
            <w:r w:rsidRPr="000D0ED4">
              <w:t xml:space="preserve">, №9 </w:t>
            </w:r>
            <w:r w:rsidRPr="000D0ED4">
              <w:rPr>
                <w:lang w:val="en-US"/>
              </w:rPr>
              <w:t>E</w:t>
            </w:r>
            <w:r w:rsidRPr="000D0ED4">
              <w:t xml:space="preserve"> – </w:t>
            </w:r>
            <w:r w:rsidRPr="000D0ED4">
              <w:rPr>
                <w:lang w:val="en-US"/>
              </w:rPr>
              <w:t>dur</w:t>
            </w:r>
            <w:r w:rsidRPr="000D0ED4">
              <w:t xml:space="preserve">, №15 </w:t>
            </w:r>
            <w:r w:rsidRPr="000D0ED4">
              <w:rPr>
                <w:lang w:val="en-US"/>
              </w:rPr>
              <w:t>Des</w:t>
            </w:r>
            <w:r w:rsidRPr="000D0ED4">
              <w:t xml:space="preserve"> – </w:t>
            </w:r>
            <w:r w:rsidRPr="000D0ED4">
              <w:rPr>
                <w:lang w:val="en-US"/>
              </w:rPr>
              <w:t>dur</w:t>
            </w:r>
            <w:r w:rsidRPr="000D0ED4">
              <w:t xml:space="preserve">, №20 </w:t>
            </w:r>
            <w:r w:rsidRPr="000D0ED4">
              <w:rPr>
                <w:lang w:val="en-US"/>
              </w:rPr>
              <w:t>c</w:t>
            </w:r>
            <w:r w:rsidRPr="000D0ED4">
              <w:t xml:space="preserve"> – </w:t>
            </w:r>
            <w:r w:rsidRPr="000D0ED4">
              <w:rPr>
                <w:lang w:val="en-US"/>
              </w:rPr>
              <w:t>moll</w:t>
            </w:r>
            <w:r w:rsidRPr="000D0ED4">
              <w:t>)</w:t>
            </w:r>
          </w:p>
          <w:p w:rsidR="0058028B" w:rsidRPr="000D0ED4" w:rsidRDefault="0058028B" w:rsidP="00E20F75">
            <w:pPr>
              <w:jc w:val="both"/>
            </w:pPr>
            <w:r w:rsidRPr="000D0ED4">
              <w:t>Этюды (</w:t>
            </w:r>
            <w:r w:rsidRPr="000D0ED4">
              <w:rPr>
                <w:lang w:val="en-US"/>
              </w:rPr>
              <w:t>c</w:t>
            </w:r>
            <w:r w:rsidRPr="000D0ED4">
              <w:t xml:space="preserve"> – </w:t>
            </w:r>
            <w:r w:rsidRPr="000D0ED4">
              <w:rPr>
                <w:lang w:val="en-US"/>
              </w:rPr>
              <w:t>moll</w:t>
            </w:r>
            <w:r w:rsidRPr="000D0ED4">
              <w:t xml:space="preserve">, №12 ор. 10; </w:t>
            </w:r>
            <w:r w:rsidRPr="000D0ED4">
              <w:rPr>
                <w:lang w:val="en-US"/>
              </w:rPr>
              <w:t>E</w:t>
            </w:r>
            <w:r w:rsidRPr="000D0ED4">
              <w:t xml:space="preserve"> –</w:t>
            </w:r>
            <w:r w:rsidRPr="000D0ED4">
              <w:rPr>
                <w:lang w:val="en-US"/>
              </w:rPr>
              <w:t>dur</w:t>
            </w:r>
            <w:r w:rsidRPr="000D0ED4">
              <w:t>, №3 ор. 10), ноктюрны (Ми-бемоль – мажор №2)</w:t>
            </w:r>
          </w:p>
          <w:p w:rsidR="0058028B" w:rsidRPr="000D0ED4" w:rsidRDefault="0058028B" w:rsidP="00E20F75">
            <w:pPr>
              <w:jc w:val="both"/>
            </w:pPr>
            <w:r w:rsidRPr="000D0ED4">
              <w:t xml:space="preserve">Скерцо №2 </w:t>
            </w:r>
            <w:r w:rsidRPr="000D0ED4">
              <w:rPr>
                <w:lang w:val="en-US"/>
              </w:rPr>
              <w:t>b</w:t>
            </w:r>
            <w:r w:rsidRPr="000D0ED4">
              <w:t>-</w:t>
            </w:r>
            <w:r w:rsidRPr="000D0ED4">
              <w:rPr>
                <w:lang w:val="en-US"/>
              </w:rPr>
              <w:t>moll</w:t>
            </w:r>
            <w:r w:rsidRPr="000D0ED4">
              <w:t xml:space="preserve">. Баллад№2 </w:t>
            </w:r>
            <w:r w:rsidRPr="000D0ED4">
              <w:rPr>
                <w:lang w:val="en-US"/>
              </w:rPr>
              <w:t>g</w:t>
            </w:r>
            <w:r w:rsidRPr="000D0ED4">
              <w:t>-</w:t>
            </w:r>
            <w:r w:rsidRPr="000D0ED4">
              <w:rPr>
                <w:lang w:val="en-US"/>
              </w:rPr>
              <w:t>moll</w:t>
            </w:r>
            <w:r w:rsidRPr="000D0ED4">
              <w:t>. Концерты (ми-минор)</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r w:rsidRPr="000D0ED4">
              <w:rPr>
                <w:b/>
                <w:bCs/>
              </w:rPr>
              <w:t>Резервный урок</w:t>
            </w:r>
          </w:p>
        </w:tc>
        <w:tc>
          <w:tcPr>
            <w:tcW w:w="874" w:type="dxa"/>
          </w:tcPr>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tc>
      </w:tr>
      <w:tr w:rsidR="0058028B" w:rsidRPr="000D0ED4" w:rsidTr="00E20F75">
        <w:trPr>
          <w:cantSplit/>
          <w:trHeight w:val="6646"/>
        </w:trPr>
        <w:tc>
          <w:tcPr>
            <w:tcW w:w="1191" w:type="dxa"/>
          </w:tcPr>
          <w:p w:rsidR="0058028B" w:rsidRPr="000D0ED4" w:rsidRDefault="0058028B" w:rsidP="00E20F75">
            <w:pPr>
              <w:jc w:val="center"/>
              <w:rPr>
                <w:b/>
                <w:bCs/>
              </w:rPr>
            </w:pPr>
            <w:r w:rsidRPr="000D0ED4">
              <w:rPr>
                <w:b/>
                <w:bCs/>
                <w:lang w:val="en-US"/>
              </w:rPr>
              <w:t>III</w:t>
            </w:r>
            <w:r w:rsidRPr="000D0ED4">
              <w:rPr>
                <w:b/>
                <w:bCs/>
              </w:rPr>
              <w:t xml:space="preserve"> четверть</w:t>
            </w:r>
          </w:p>
        </w:tc>
        <w:tc>
          <w:tcPr>
            <w:tcW w:w="7966" w:type="dxa"/>
          </w:tcPr>
          <w:p w:rsidR="0058028B" w:rsidRPr="000D0ED4" w:rsidRDefault="0058028B" w:rsidP="00E20F75">
            <w:pPr>
              <w:jc w:val="both"/>
              <w:rPr>
                <w:b/>
                <w:bCs/>
              </w:rPr>
            </w:pPr>
            <w:r w:rsidRPr="000D0ED4">
              <w:rPr>
                <w:b/>
                <w:bCs/>
              </w:rPr>
              <w:t>Знакомство с жизнью и  творчеством композиторов – романтиков.</w:t>
            </w:r>
          </w:p>
          <w:p w:rsidR="0058028B" w:rsidRPr="000D0ED4" w:rsidRDefault="0058028B" w:rsidP="00E20F75">
            <w:pPr>
              <w:jc w:val="both"/>
            </w:pPr>
            <w:r w:rsidRPr="000D0ED4">
              <w:rPr>
                <w:b/>
                <w:bCs/>
              </w:rPr>
              <w:t xml:space="preserve">Р. Шуман. </w:t>
            </w:r>
            <w:r w:rsidRPr="000D0ED4">
              <w:t xml:space="preserve">Концерт для фортепиано с оркестром, ч.1; Концерт для виолончели с оркестром, ч.1; «Карнавал» (фрагменты); «Фантастические пьесы» (по выбору); вокальный цикл «Любовь поэта» (2-3 песни по выбору); </w:t>
            </w:r>
          </w:p>
          <w:p w:rsidR="0058028B" w:rsidRPr="000D0ED4" w:rsidRDefault="0058028B" w:rsidP="00E20F75">
            <w:pPr>
              <w:jc w:val="both"/>
            </w:pPr>
            <w:r w:rsidRPr="000D0ED4">
              <w:rPr>
                <w:b/>
                <w:bCs/>
              </w:rPr>
              <w:t>Ф. Лист.</w:t>
            </w:r>
            <w:r w:rsidRPr="000D0ED4">
              <w:t xml:space="preserve"> «Годы странствий (2-3 по выбору); «Прелюды»; транскрипции для фортепиано «Кампанелла», «Риголетто»; «Грезы любви», «Мефисто-вальс».</w:t>
            </w:r>
          </w:p>
          <w:p w:rsidR="0058028B" w:rsidRPr="000D0ED4" w:rsidRDefault="0058028B" w:rsidP="00E20F75">
            <w:pPr>
              <w:jc w:val="both"/>
            </w:pPr>
            <w:r w:rsidRPr="000D0ED4">
              <w:rPr>
                <w:b/>
                <w:bCs/>
              </w:rPr>
              <w:t>Ф. Мендельсон.</w:t>
            </w:r>
            <w:r w:rsidRPr="000D0ED4">
              <w:t xml:space="preserve"> Концерт для скрипки с оркестром; музыка к комедии Шекспира «Сон в летнюю ночь»; Песни без слов для фортепиано (по выбору).</w:t>
            </w:r>
          </w:p>
          <w:p w:rsidR="0058028B" w:rsidRPr="000D0ED4" w:rsidRDefault="0058028B" w:rsidP="00E20F75">
            <w:pPr>
              <w:jc w:val="both"/>
            </w:pPr>
            <w:r w:rsidRPr="000D0ED4">
              <w:rPr>
                <w:b/>
                <w:bCs/>
              </w:rPr>
              <w:t>Г. Берлиоз.</w:t>
            </w:r>
            <w:r w:rsidRPr="000D0ED4">
              <w:t xml:space="preserve"> Фантастическая симфония (фрагменты).</w:t>
            </w:r>
          </w:p>
          <w:p w:rsidR="0058028B" w:rsidRPr="000D0ED4" w:rsidRDefault="0058028B" w:rsidP="00E20F75">
            <w:pPr>
              <w:jc w:val="both"/>
            </w:pPr>
            <w:r w:rsidRPr="000D0ED4">
              <w:rPr>
                <w:b/>
                <w:bCs/>
              </w:rPr>
              <w:t>Д. Россини.</w:t>
            </w:r>
            <w:r w:rsidRPr="000D0ED4">
              <w:t xml:space="preserve"> Оперы: «Севильский цирюльник» (фрагменты), «Золушка» (фрагменты), «Вильгельм Телль» (увертюра).</w:t>
            </w:r>
          </w:p>
          <w:p w:rsidR="0058028B" w:rsidRPr="000D0ED4" w:rsidRDefault="0058028B" w:rsidP="00E20F75">
            <w:pPr>
              <w:jc w:val="both"/>
              <w:rPr>
                <w:b/>
                <w:bCs/>
              </w:rPr>
            </w:pPr>
            <w:r w:rsidRPr="000D0ED4">
              <w:rPr>
                <w:b/>
                <w:bCs/>
              </w:rPr>
              <w:t>Й. Брамс.</w:t>
            </w:r>
            <w:r w:rsidRPr="000D0ED4">
              <w:t xml:space="preserve"> Симфония №3 (фрагменты); произведения для фортепиано; </w:t>
            </w:r>
            <w:r w:rsidRPr="000D0ED4">
              <w:rPr>
                <w:b/>
                <w:bCs/>
              </w:rPr>
              <w:t>Национальные композиторские школы.</w:t>
            </w:r>
          </w:p>
          <w:p w:rsidR="0058028B" w:rsidRPr="000D0ED4" w:rsidRDefault="0058028B" w:rsidP="00E20F75">
            <w:pPr>
              <w:jc w:val="both"/>
            </w:pPr>
            <w:r w:rsidRPr="000D0ED4">
              <w:rPr>
                <w:i/>
                <w:iCs/>
              </w:rPr>
              <w:t>Э. Григ.</w:t>
            </w:r>
            <w:r w:rsidRPr="000D0ED4">
              <w:t xml:space="preserve"> Концерт для фортепиано с оркестром; Лирические пьесы («Весной», «Свадебный день в Трольхаузене»).</w:t>
            </w:r>
          </w:p>
          <w:p w:rsidR="0058028B" w:rsidRPr="000D0ED4" w:rsidRDefault="0058028B" w:rsidP="00E20F75">
            <w:pPr>
              <w:jc w:val="both"/>
            </w:pPr>
            <w:r w:rsidRPr="000D0ED4">
              <w:rPr>
                <w:i/>
                <w:iCs/>
              </w:rPr>
              <w:t>Б. Сметана.</w:t>
            </w:r>
            <w:r w:rsidRPr="000D0ED4">
              <w:t xml:space="preserve"> «Моя родина» (фрагменты).</w:t>
            </w:r>
          </w:p>
          <w:p w:rsidR="0058028B" w:rsidRPr="000D0ED4" w:rsidRDefault="0058028B" w:rsidP="00E20F75">
            <w:pPr>
              <w:jc w:val="both"/>
            </w:pPr>
            <w:r w:rsidRPr="000D0ED4">
              <w:rPr>
                <w:i/>
                <w:iCs/>
              </w:rPr>
              <w:t>А. Дворжак.</w:t>
            </w:r>
            <w:r w:rsidRPr="000D0ED4">
              <w:t xml:space="preserve"> Славянские танцы. </w:t>
            </w:r>
          </w:p>
          <w:p w:rsidR="0058028B" w:rsidRPr="000D0ED4" w:rsidRDefault="0058028B" w:rsidP="00E20F75">
            <w:pPr>
              <w:jc w:val="both"/>
            </w:pPr>
            <w:r w:rsidRPr="000D0ED4">
              <w:rPr>
                <w:i/>
                <w:iCs/>
              </w:rPr>
              <w:t>Я. Сибелиус</w:t>
            </w:r>
            <w:r w:rsidRPr="000D0ED4">
              <w:t>. Концерт для скрипки с оркестром; «Грустный вальс».</w:t>
            </w:r>
          </w:p>
          <w:p w:rsidR="0058028B" w:rsidRPr="000D0ED4" w:rsidRDefault="0058028B" w:rsidP="00E20F75">
            <w:pPr>
              <w:jc w:val="both"/>
            </w:pPr>
            <w:r w:rsidRPr="000D0ED4">
              <w:t>Й. Брамс Венгерские танцы №1, №5</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IV</w:t>
            </w:r>
            <w:r w:rsidRPr="000D0ED4">
              <w:rPr>
                <w:b/>
                <w:bCs/>
              </w:rPr>
              <w:t xml:space="preserve"> четверть</w:t>
            </w:r>
          </w:p>
        </w:tc>
        <w:tc>
          <w:tcPr>
            <w:tcW w:w="7966" w:type="dxa"/>
          </w:tcPr>
          <w:p w:rsidR="0058028B" w:rsidRPr="000D0ED4" w:rsidRDefault="0058028B" w:rsidP="00E20F75">
            <w:pPr>
              <w:jc w:val="both"/>
            </w:pPr>
            <w:r w:rsidRPr="000D0ED4">
              <w:rPr>
                <w:b/>
                <w:bCs/>
              </w:rPr>
              <w:t>Ж. Бизе.</w:t>
            </w:r>
            <w:r w:rsidRPr="000D0ED4">
              <w:t xml:space="preserve"> Опера «Кармен» (фрагменты); Симфония До–мажор (фрагменты).</w:t>
            </w:r>
          </w:p>
          <w:p w:rsidR="0058028B" w:rsidRPr="000D0ED4" w:rsidRDefault="0058028B" w:rsidP="00E20F75">
            <w:pPr>
              <w:jc w:val="both"/>
            </w:pPr>
            <w:r w:rsidRPr="000D0ED4">
              <w:rPr>
                <w:b/>
                <w:bCs/>
              </w:rPr>
              <w:t>Д. Верди.</w:t>
            </w:r>
            <w:r w:rsidRPr="000D0ED4">
              <w:t xml:space="preserve"> Оперы «Аида», «Риголетто», «Травиата», Реквием (фрагменты).</w:t>
            </w:r>
          </w:p>
          <w:p w:rsidR="0058028B" w:rsidRPr="000D0ED4" w:rsidRDefault="0058028B" w:rsidP="00E20F75">
            <w:pPr>
              <w:jc w:val="both"/>
            </w:pPr>
            <w:r w:rsidRPr="000D0ED4">
              <w:rPr>
                <w:b/>
                <w:bCs/>
              </w:rPr>
              <w:t>Р. Вагнер.</w:t>
            </w:r>
            <w:r w:rsidRPr="000D0ED4">
              <w:t xml:space="preserve"> Оперы «Лоэнгрин» (фрагменты), «Тангейзер» (увертюра), «Валькирия» (Полет Валькирий).</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p>
        </w:tc>
        <w:tc>
          <w:tcPr>
            <w:tcW w:w="874" w:type="dxa"/>
          </w:tcPr>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Pr>
        <w:tc>
          <w:tcPr>
            <w:tcW w:w="1191" w:type="dxa"/>
          </w:tcPr>
          <w:p w:rsidR="0058028B" w:rsidRPr="000D0ED4" w:rsidRDefault="0058028B" w:rsidP="00E20F75">
            <w:pPr>
              <w:rPr>
                <w:b/>
                <w:bCs/>
              </w:rPr>
            </w:pPr>
          </w:p>
        </w:tc>
        <w:tc>
          <w:tcPr>
            <w:tcW w:w="7966" w:type="dxa"/>
          </w:tcPr>
          <w:p w:rsidR="0058028B" w:rsidRPr="000D0ED4" w:rsidRDefault="0058028B" w:rsidP="00E20F75">
            <w:pPr>
              <w:ind w:firstLine="1962"/>
              <w:jc w:val="both"/>
              <w:rPr>
                <w:b/>
                <w:bCs/>
              </w:rPr>
            </w:pPr>
            <w:r w:rsidRPr="000D0ED4">
              <w:rPr>
                <w:b/>
                <w:bCs/>
              </w:rPr>
              <w:t>ИТОГО:</w:t>
            </w:r>
          </w:p>
        </w:tc>
        <w:tc>
          <w:tcPr>
            <w:tcW w:w="874" w:type="dxa"/>
          </w:tcPr>
          <w:p w:rsidR="0058028B" w:rsidRPr="000D0ED4" w:rsidRDefault="0058028B" w:rsidP="00E20F75">
            <w:pPr>
              <w:jc w:val="center"/>
              <w:rPr>
                <w:b/>
                <w:bCs/>
              </w:rPr>
            </w:pPr>
            <w:r w:rsidRPr="000D0ED4">
              <w:rPr>
                <w:b/>
                <w:bCs/>
              </w:rPr>
              <w:t>33</w:t>
            </w:r>
          </w:p>
        </w:tc>
      </w:tr>
    </w:tbl>
    <w:p w:rsidR="0058028B" w:rsidRDefault="0058028B" w:rsidP="00E20F75">
      <w:pPr>
        <w:spacing w:after="120"/>
        <w:jc w:val="center"/>
        <w:rPr>
          <w:b/>
          <w:bCs/>
          <w:sz w:val="32"/>
        </w:rPr>
      </w:pPr>
    </w:p>
    <w:p w:rsidR="0058028B" w:rsidRPr="000D0ED4" w:rsidRDefault="0058028B" w:rsidP="00E20F75">
      <w:pPr>
        <w:spacing w:after="120"/>
        <w:jc w:val="center"/>
        <w:rPr>
          <w:b/>
          <w:bCs/>
          <w:sz w:val="32"/>
        </w:rPr>
      </w:pPr>
      <w:r w:rsidRPr="000D0ED4">
        <w:rPr>
          <w:b/>
          <w:bCs/>
          <w:sz w:val="32"/>
        </w:rPr>
        <w:t>7 класс</w:t>
      </w:r>
    </w:p>
    <w:p w:rsidR="0058028B" w:rsidRPr="000D0ED4" w:rsidRDefault="0058028B" w:rsidP="00E20F75">
      <w:pPr>
        <w:spacing w:after="1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1"/>
        <w:gridCol w:w="7443"/>
        <w:gridCol w:w="829"/>
      </w:tblGrid>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w:t>
            </w:r>
            <w:r w:rsidRPr="000D0ED4">
              <w:rPr>
                <w:b/>
                <w:bCs/>
              </w:rPr>
              <w:t xml:space="preserve"> четверть</w:t>
            </w:r>
          </w:p>
          <w:p w:rsidR="0058028B" w:rsidRPr="000D0ED4" w:rsidRDefault="0058028B" w:rsidP="00E20F75">
            <w:pPr>
              <w:jc w:val="center"/>
              <w:rPr>
                <w:b/>
                <w:bCs/>
              </w:rPr>
            </w:pPr>
          </w:p>
        </w:tc>
        <w:tc>
          <w:tcPr>
            <w:tcW w:w="7966" w:type="dxa"/>
          </w:tcPr>
          <w:p w:rsidR="0058028B" w:rsidRPr="000D0ED4" w:rsidRDefault="0058028B" w:rsidP="00E20F75">
            <w:pPr>
              <w:jc w:val="both"/>
            </w:pPr>
            <w:r w:rsidRPr="000D0ED4">
              <w:rPr>
                <w:b/>
                <w:bCs/>
              </w:rPr>
              <w:t xml:space="preserve">Русская музыка доглинкинского периода – </w:t>
            </w:r>
            <w:r w:rsidRPr="000D0ED4">
              <w:t>знаменный распев, стихиры, канты. Песни (Дубянский, Козловский). Духовные концерты (Бортнянский, Березовский). Инструментальная музыка (Хандошкин, Бортнянский). Оперы (Бортнянский, Фомин, Пашкевич).</w:t>
            </w:r>
          </w:p>
          <w:p w:rsidR="0058028B" w:rsidRPr="000D0ED4" w:rsidRDefault="0058028B" w:rsidP="00E20F75">
            <w:pPr>
              <w:jc w:val="both"/>
            </w:pPr>
            <w:r w:rsidRPr="000D0ED4">
              <w:rPr>
                <w:b/>
                <w:bCs/>
              </w:rPr>
              <w:t>Романсы 1-ой половины 19 века</w:t>
            </w:r>
            <w:r w:rsidRPr="000D0ED4">
              <w:t xml:space="preserve"> (романсы и песни Алябьева, Варламова, Гурилева, Булахова, Верстовского).</w:t>
            </w:r>
          </w:p>
          <w:p w:rsidR="0058028B" w:rsidRPr="000D0ED4" w:rsidRDefault="0058028B" w:rsidP="00E20F75">
            <w:pPr>
              <w:jc w:val="both"/>
            </w:pPr>
            <w:r w:rsidRPr="000D0ED4">
              <w:rPr>
                <w:b/>
                <w:bCs/>
              </w:rPr>
              <w:t>М.И. Глинка</w:t>
            </w:r>
            <w:r w:rsidRPr="000D0ED4">
              <w:t>. Жизнь и творчество.</w:t>
            </w:r>
          </w:p>
          <w:p w:rsidR="0058028B" w:rsidRPr="000D0ED4" w:rsidRDefault="0058028B" w:rsidP="00E20F75">
            <w:pPr>
              <w:jc w:val="both"/>
            </w:pPr>
            <w:r w:rsidRPr="000D0ED4">
              <w:t>Опера «Жизнь за царя» («Иван Сусанин»)</w:t>
            </w:r>
          </w:p>
          <w:p w:rsidR="0058028B" w:rsidRPr="000D0ED4" w:rsidRDefault="0058028B" w:rsidP="00E20F75">
            <w:pPr>
              <w:jc w:val="both"/>
              <w:rPr>
                <w:b/>
                <w:bCs/>
              </w:rPr>
            </w:pPr>
            <w:r w:rsidRPr="000D0ED4">
              <w:rPr>
                <w:b/>
                <w:bCs/>
              </w:rPr>
              <w:t xml:space="preserve">Итоговый урок. </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3</w:t>
            </w:r>
          </w:p>
          <w:p w:rsidR="0058028B" w:rsidRPr="000D0ED4" w:rsidRDefault="0058028B" w:rsidP="00E20F75">
            <w:pPr>
              <w:jc w:val="center"/>
            </w:pPr>
            <w:r w:rsidRPr="000D0ED4">
              <w:t>1</w:t>
            </w:r>
          </w:p>
          <w:p w:rsidR="0058028B" w:rsidRPr="000D0ED4" w:rsidRDefault="0058028B" w:rsidP="00E20F75"/>
        </w:tc>
      </w:tr>
      <w:tr w:rsidR="0058028B" w:rsidRPr="000D0ED4" w:rsidTr="00E20F75">
        <w:trPr>
          <w:cantSplit/>
          <w:trHeight w:val="3109"/>
        </w:trPr>
        <w:tc>
          <w:tcPr>
            <w:tcW w:w="1191" w:type="dxa"/>
          </w:tcPr>
          <w:p w:rsidR="0058028B" w:rsidRPr="000D0ED4" w:rsidRDefault="0058028B" w:rsidP="00E20F75">
            <w:pPr>
              <w:jc w:val="center"/>
              <w:rPr>
                <w:b/>
                <w:bCs/>
              </w:rPr>
            </w:pPr>
            <w:r w:rsidRPr="000D0ED4">
              <w:rPr>
                <w:b/>
                <w:bCs/>
                <w:lang w:val="en-US"/>
              </w:rPr>
              <w:t>II</w:t>
            </w:r>
            <w:r w:rsidRPr="000D0ED4">
              <w:rPr>
                <w:b/>
                <w:bCs/>
              </w:rPr>
              <w:t xml:space="preserve"> четверть</w:t>
            </w:r>
          </w:p>
        </w:tc>
        <w:tc>
          <w:tcPr>
            <w:tcW w:w="7966" w:type="dxa"/>
          </w:tcPr>
          <w:p w:rsidR="0058028B" w:rsidRPr="000D0ED4" w:rsidRDefault="0058028B" w:rsidP="00E20F75">
            <w:pPr>
              <w:jc w:val="both"/>
            </w:pPr>
            <w:r w:rsidRPr="000D0ED4">
              <w:t>Романсы «Не искушай», «Я помню чудное мгновенье», «Прощание с Петербургом», «Ночной смотр» и др.</w:t>
            </w:r>
          </w:p>
          <w:p w:rsidR="0058028B" w:rsidRPr="000D0ED4" w:rsidRDefault="0058028B" w:rsidP="00E20F75">
            <w:pPr>
              <w:jc w:val="both"/>
            </w:pPr>
            <w:r w:rsidRPr="000D0ED4">
              <w:t>Симфонические произведения – «Камаринская», «Вальс – фантазия».</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r w:rsidRPr="000D0ED4">
              <w:rPr>
                <w:b/>
                <w:bCs/>
              </w:rPr>
              <w:t xml:space="preserve">А.С. Даргомыжский. </w:t>
            </w:r>
            <w:r w:rsidRPr="000D0ED4">
              <w:t>Жизнь и  творчество.</w:t>
            </w:r>
          </w:p>
          <w:p w:rsidR="0058028B" w:rsidRPr="000D0ED4" w:rsidRDefault="0058028B" w:rsidP="00E20F75">
            <w:pPr>
              <w:jc w:val="both"/>
            </w:pPr>
            <w:r w:rsidRPr="000D0ED4">
              <w:t>Опера «Русалка» (фрагменты).</w:t>
            </w:r>
          </w:p>
          <w:p w:rsidR="0058028B" w:rsidRPr="000D0ED4" w:rsidRDefault="0058028B" w:rsidP="00E20F75">
            <w:pPr>
              <w:jc w:val="both"/>
            </w:pPr>
            <w:r w:rsidRPr="000D0ED4">
              <w:t>Романсы «Мне минуло 16 лет», «Ночной зефир», «Мельник», «Я вас любил», «И скучно, и грустно», «Титулярный советник», «Старый капрал», «Влюблен я, дева – красота», «Юноша и дева», «Лихорадушка».</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2</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tc>
      </w:tr>
      <w:tr w:rsidR="0058028B" w:rsidRPr="000D0ED4" w:rsidTr="00E20F75">
        <w:trPr>
          <w:cantSplit/>
          <w:trHeight w:val="3386"/>
        </w:trPr>
        <w:tc>
          <w:tcPr>
            <w:tcW w:w="1191" w:type="dxa"/>
          </w:tcPr>
          <w:p w:rsidR="0058028B" w:rsidRPr="000D0ED4" w:rsidRDefault="0058028B" w:rsidP="00E20F75">
            <w:pPr>
              <w:jc w:val="center"/>
              <w:rPr>
                <w:b/>
                <w:bCs/>
              </w:rPr>
            </w:pPr>
            <w:r w:rsidRPr="000D0ED4">
              <w:rPr>
                <w:b/>
                <w:bCs/>
                <w:lang w:val="en-US"/>
              </w:rPr>
              <w:t>III</w:t>
            </w:r>
            <w:r w:rsidRPr="000D0ED4">
              <w:rPr>
                <w:b/>
                <w:bCs/>
              </w:rPr>
              <w:t xml:space="preserve"> четверть</w:t>
            </w:r>
          </w:p>
        </w:tc>
        <w:tc>
          <w:tcPr>
            <w:tcW w:w="7966" w:type="dxa"/>
          </w:tcPr>
          <w:p w:rsidR="0058028B" w:rsidRPr="000D0ED4" w:rsidRDefault="0058028B" w:rsidP="00E20F75">
            <w:pPr>
              <w:jc w:val="both"/>
            </w:pPr>
            <w:r w:rsidRPr="000D0ED4">
              <w:rPr>
                <w:b/>
                <w:bCs/>
              </w:rPr>
              <w:t xml:space="preserve">«Могучая кучка». </w:t>
            </w:r>
            <w:r w:rsidRPr="000D0ED4">
              <w:t xml:space="preserve">Знакомство с жизнью и творчеством </w:t>
            </w:r>
            <w:r w:rsidRPr="000D0ED4">
              <w:rPr>
                <w:b/>
                <w:bCs/>
              </w:rPr>
              <w:t>М.А. Балакирева</w:t>
            </w:r>
            <w:r w:rsidRPr="000D0ED4">
              <w:t xml:space="preserve"> (романсы, фантазия для фортепиано «Исламей») и </w:t>
            </w:r>
            <w:r w:rsidRPr="000D0ED4">
              <w:rPr>
                <w:b/>
                <w:bCs/>
              </w:rPr>
              <w:t>Ц.И. Кюи</w:t>
            </w:r>
            <w:r w:rsidRPr="000D0ED4">
              <w:t xml:space="preserve"> (2-3 романса, произведения для фортепиано).</w:t>
            </w:r>
          </w:p>
          <w:p w:rsidR="0058028B" w:rsidRPr="000D0ED4" w:rsidRDefault="0058028B" w:rsidP="00E20F75">
            <w:pPr>
              <w:jc w:val="both"/>
            </w:pPr>
            <w:r w:rsidRPr="000D0ED4">
              <w:rPr>
                <w:b/>
                <w:bCs/>
              </w:rPr>
              <w:t>А.П. Бородин.</w:t>
            </w:r>
            <w:r w:rsidRPr="000D0ED4">
              <w:t xml:space="preserve"> Жизнь и творчество.</w:t>
            </w:r>
          </w:p>
          <w:p w:rsidR="0058028B" w:rsidRPr="000D0ED4" w:rsidRDefault="0058028B" w:rsidP="00E20F75">
            <w:pPr>
              <w:jc w:val="both"/>
            </w:pPr>
            <w:r w:rsidRPr="000D0ED4">
              <w:t>Опера «Князь Игорь».</w:t>
            </w:r>
          </w:p>
          <w:p w:rsidR="0058028B" w:rsidRPr="000D0ED4" w:rsidRDefault="0058028B" w:rsidP="00E20F75">
            <w:pPr>
              <w:jc w:val="both"/>
            </w:pPr>
            <w:r w:rsidRPr="000D0ED4">
              <w:t>Романсы «Спящая княжна», «Песня темного леса», «Для берегов Отчизны дальной», «Спесь».</w:t>
            </w:r>
          </w:p>
          <w:p w:rsidR="0058028B" w:rsidRPr="000D0ED4" w:rsidRDefault="0058028B" w:rsidP="00E20F75">
            <w:pPr>
              <w:jc w:val="both"/>
            </w:pPr>
            <w:r w:rsidRPr="000D0ED4">
              <w:t>Симфония №2 «Богатырская».</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r w:rsidRPr="000D0ED4">
              <w:rPr>
                <w:b/>
                <w:bCs/>
              </w:rPr>
              <w:t>М.П. Мусоргский</w:t>
            </w:r>
            <w:r w:rsidRPr="000D0ED4">
              <w:t>. Жизнь и творчество.</w:t>
            </w:r>
          </w:p>
          <w:p w:rsidR="0058028B" w:rsidRPr="000D0ED4" w:rsidRDefault="0058028B" w:rsidP="00E20F75">
            <w:pPr>
              <w:jc w:val="both"/>
              <w:rPr>
                <w:b/>
                <w:bCs/>
              </w:rPr>
            </w:pPr>
            <w:r w:rsidRPr="000D0ED4">
              <w:t>Опера «Борис Годунов».</w:t>
            </w:r>
          </w:p>
        </w:tc>
        <w:tc>
          <w:tcPr>
            <w:tcW w:w="874" w:type="dxa"/>
          </w:tcPr>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3</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pPr>
              <w:jc w:val="center"/>
            </w:pPr>
            <w:r w:rsidRPr="000D0ED4">
              <w:t>1</w:t>
            </w:r>
          </w:p>
          <w:p w:rsidR="0058028B" w:rsidRPr="000D0ED4" w:rsidRDefault="0058028B" w:rsidP="00E20F75"/>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IV</w:t>
            </w:r>
            <w:r w:rsidRPr="000D0ED4">
              <w:rPr>
                <w:b/>
                <w:bCs/>
              </w:rPr>
              <w:t xml:space="preserve"> четверть</w:t>
            </w:r>
          </w:p>
        </w:tc>
        <w:tc>
          <w:tcPr>
            <w:tcW w:w="7966" w:type="dxa"/>
          </w:tcPr>
          <w:p w:rsidR="0058028B" w:rsidRPr="000D0ED4" w:rsidRDefault="0058028B" w:rsidP="00E20F75">
            <w:pPr>
              <w:jc w:val="both"/>
            </w:pPr>
            <w:r w:rsidRPr="000D0ED4">
              <w:t>Опера «Борис Годунов»</w:t>
            </w:r>
          </w:p>
          <w:p w:rsidR="0058028B" w:rsidRPr="000D0ED4" w:rsidRDefault="0058028B" w:rsidP="00E20F75">
            <w:pPr>
              <w:jc w:val="both"/>
            </w:pPr>
            <w:r w:rsidRPr="000D0ED4">
              <w:t>«Картинки с выставки».</w:t>
            </w:r>
          </w:p>
          <w:p w:rsidR="0058028B" w:rsidRPr="000D0ED4" w:rsidRDefault="0058028B" w:rsidP="00E20F75">
            <w:pPr>
              <w:jc w:val="both"/>
            </w:pPr>
            <w:r w:rsidRPr="000D0ED4">
              <w:t>Романсы и песни «Блоха», «Семинарист», «Колыбельная Еремушки», «По-над Доном сад цветет», «Детская»</w:t>
            </w:r>
          </w:p>
          <w:p w:rsidR="0058028B" w:rsidRPr="000D0ED4" w:rsidRDefault="0058028B" w:rsidP="00E20F75">
            <w:pPr>
              <w:jc w:val="both"/>
              <w:rPr>
                <w:b/>
                <w:bCs/>
              </w:rPr>
            </w:pPr>
            <w:r w:rsidRPr="000D0ED4">
              <w:rPr>
                <w:b/>
                <w:bCs/>
              </w:rPr>
              <w:t>Итоговый урок</w:t>
            </w:r>
          </w:p>
        </w:tc>
        <w:tc>
          <w:tcPr>
            <w:tcW w:w="874" w:type="dxa"/>
          </w:tcPr>
          <w:p w:rsidR="0058028B" w:rsidRPr="000D0ED4" w:rsidRDefault="0058028B" w:rsidP="00E20F75">
            <w:pPr>
              <w:jc w:val="center"/>
            </w:pPr>
            <w:r w:rsidRPr="000D0ED4">
              <w:t>3</w:t>
            </w:r>
          </w:p>
          <w:p w:rsidR="0058028B" w:rsidRPr="000D0ED4" w:rsidRDefault="0058028B" w:rsidP="00E20F75">
            <w:pPr>
              <w:jc w:val="center"/>
            </w:pPr>
            <w:r w:rsidRPr="000D0ED4">
              <w:t>2</w:t>
            </w:r>
          </w:p>
          <w:p w:rsidR="0058028B" w:rsidRPr="000D0ED4" w:rsidRDefault="0058028B" w:rsidP="00E20F75">
            <w:pPr>
              <w:jc w:val="center"/>
            </w:pPr>
            <w:r w:rsidRPr="000D0ED4">
              <w:t>1</w:t>
            </w:r>
          </w:p>
          <w:p w:rsidR="0058028B" w:rsidRPr="000D0ED4" w:rsidRDefault="0058028B" w:rsidP="00E20F75">
            <w:pPr>
              <w:jc w:val="center"/>
            </w:pPr>
          </w:p>
          <w:p w:rsidR="0058028B" w:rsidRPr="000D0ED4" w:rsidRDefault="0058028B" w:rsidP="00E20F75">
            <w:pPr>
              <w:jc w:val="center"/>
            </w:pPr>
            <w:r w:rsidRPr="000D0ED4">
              <w:t>1</w:t>
            </w:r>
          </w:p>
          <w:p w:rsidR="0058028B" w:rsidRPr="000D0ED4" w:rsidRDefault="0058028B" w:rsidP="00E20F75">
            <w:pPr>
              <w:jc w:val="center"/>
            </w:pPr>
          </w:p>
        </w:tc>
      </w:tr>
      <w:tr w:rsidR="0058028B" w:rsidRPr="000D0ED4" w:rsidTr="00E20F75">
        <w:trPr>
          <w:cantSplit/>
        </w:trPr>
        <w:tc>
          <w:tcPr>
            <w:tcW w:w="1191" w:type="dxa"/>
          </w:tcPr>
          <w:p w:rsidR="0058028B" w:rsidRPr="000D0ED4" w:rsidRDefault="0058028B" w:rsidP="00E20F75">
            <w:pPr>
              <w:rPr>
                <w:b/>
                <w:bCs/>
              </w:rPr>
            </w:pPr>
          </w:p>
        </w:tc>
        <w:tc>
          <w:tcPr>
            <w:tcW w:w="7966" w:type="dxa"/>
          </w:tcPr>
          <w:p w:rsidR="0058028B" w:rsidRPr="000D0ED4" w:rsidRDefault="0058028B" w:rsidP="00E20F75">
            <w:pPr>
              <w:ind w:firstLine="1962"/>
              <w:jc w:val="both"/>
              <w:rPr>
                <w:b/>
                <w:bCs/>
              </w:rPr>
            </w:pPr>
            <w:r w:rsidRPr="000D0ED4">
              <w:rPr>
                <w:b/>
                <w:bCs/>
              </w:rPr>
              <w:t>ИТОГО:</w:t>
            </w:r>
          </w:p>
        </w:tc>
        <w:tc>
          <w:tcPr>
            <w:tcW w:w="874" w:type="dxa"/>
          </w:tcPr>
          <w:p w:rsidR="0058028B" w:rsidRPr="000D0ED4" w:rsidRDefault="0058028B" w:rsidP="00E20F75">
            <w:pPr>
              <w:jc w:val="center"/>
              <w:rPr>
                <w:b/>
                <w:bCs/>
              </w:rPr>
            </w:pPr>
            <w:r w:rsidRPr="000D0ED4">
              <w:rPr>
                <w:b/>
                <w:bCs/>
              </w:rPr>
              <w:t>33</w:t>
            </w:r>
          </w:p>
        </w:tc>
      </w:tr>
    </w:tbl>
    <w:p w:rsidR="0058028B" w:rsidRPr="000D0ED4" w:rsidRDefault="0058028B" w:rsidP="00E20F75">
      <w:pPr>
        <w:jc w:val="both"/>
      </w:pPr>
    </w:p>
    <w:p w:rsidR="0058028B" w:rsidRPr="000D0ED4" w:rsidRDefault="0058028B" w:rsidP="00E20F75">
      <w:pPr>
        <w:spacing w:after="120"/>
        <w:jc w:val="center"/>
        <w:rPr>
          <w:b/>
          <w:bCs/>
          <w:sz w:val="32"/>
        </w:rPr>
      </w:pPr>
      <w:r w:rsidRPr="000D0ED4">
        <w:rPr>
          <w:b/>
          <w:bCs/>
          <w:sz w:val="32"/>
        </w:rPr>
        <w:t>8 класс</w:t>
      </w:r>
    </w:p>
    <w:p w:rsidR="0058028B" w:rsidRPr="000D0ED4" w:rsidRDefault="0058028B" w:rsidP="00E20F75">
      <w:pPr>
        <w:spacing w:after="1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1"/>
        <w:gridCol w:w="7425"/>
        <w:gridCol w:w="847"/>
      </w:tblGrid>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w:t>
            </w:r>
            <w:r w:rsidRPr="000D0ED4">
              <w:rPr>
                <w:b/>
                <w:bCs/>
              </w:rPr>
              <w:t xml:space="preserve"> четверть</w:t>
            </w:r>
          </w:p>
          <w:p w:rsidR="0058028B" w:rsidRPr="000D0ED4" w:rsidRDefault="0058028B" w:rsidP="00E20F75">
            <w:pPr>
              <w:jc w:val="center"/>
              <w:rPr>
                <w:b/>
                <w:bCs/>
              </w:rPr>
            </w:pPr>
          </w:p>
        </w:tc>
        <w:tc>
          <w:tcPr>
            <w:tcW w:w="7966" w:type="dxa"/>
          </w:tcPr>
          <w:p w:rsidR="0058028B" w:rsidRPr="000D0ED4" w:rsidRDefault="0058028B" w:rsidP="00E20F75">
            <w:pPr>
              <w:jc w:val="both"/>
            </w:pPr>
            <w:r w:rsidRPr="000D0ED4">
              <w:rPr>
                <w:b/>
                <w:bCs/>
              </w:rPr>
              <w:t xml:space="preserve">Н.А. Римский-Корсаков. </w:t>
            </w:r>
            <w:r w:rsidRPr="000D0ED4">
              <w:t>Жизнь и творчество.</w:t>
            </w:r>
          </w:p>
          <w:p w:rsidR="0058028B" w:rsidRPr="000D0ED4" w:rsidRDefault="0058028B" w:rsidP="00E20F75">
            <w:pPr>
              <w:jc w:val="both"/>
            </w:pPr>
            <w:r w:rsidRPr="000D0ED4">
              <w:t>Опера «Снегурочка».</w:t>
            </w:r>
          </w:p>
          <w:p w:rsidR="0058028B" w:rsidRPr="000D0ED4" w:rsidRDefault="0058028B" w:rsidP="00E20F75">
            <w:pPr>
              <w:jc w:val="both"/>
            </w:pPr>
            <w:r w:rsidRPr="000D0ED4">
              <w:t>Симфоническая сюита «Шехерезада».</w:t>
            </w:r>
          </w:p>
          <w:p w:rsidR="0058028B" w:rsidRPr="000D0ED4" w:rsidRDefault="0058028B" w:rsidP="00E20F75">
            <w:pPr>
              <w:jc w:val="both"/>
            </w:pPr>
            <w:r w:rsidRPr="000D0ED4">
              <w:t>Резервный урок. Опера «Царская невеста»; «Испанское каприччио».</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1,5</w:t>
            </w:r>
          </w:p>
          <w:p w:rsidR="0058028B" w:rsidRPr="000D0ED4" w:rsidRDefault="0058028B" w:rsidP="00E20F75">
            <w:pPr>
              <w:jc w:val="center"/>
            </w:pPr>
            <w:r w:rsidRPr="000D0ED4">
              <w:t>4,5</w:t>
            </w:r>
          </w:p>
          <w:p w:rsidR="0058028B" w:rsidRPr="000D0ED4" w:rsidRDefault="0058028B" w:rsidP="00E20F75">
            <w:pPr>
              <w:jc w:val="center"/>
            </w:pPr>
            <w:r w:rsidRPr="000D0ED4">
              <w:t>3</w:t>
            </w:r>
          </w:p>
          <w:p w:rsidR="0058028B" w:rsidRPr="000D0ED4" w:rsidRDefault="0058028B" w:rsidP="00E20F75">
            <w:pPr>
              <w:jc w:val="center"/>
            </w:pPr>
            <w:r w:rsidRPr="000D0ED4">
              <w:t>1,5</w:t>
            </w:r>
          </w:p>
          <w:p w:rsidR="0058028B" w:rsidRPr="000D0ED4" w:rsidRDefault="0058028B" w:rsidP="00E20F75">
            <w:pPr>
              <w:jc w:val="center"/>
            </w:pPr>
            <w:r w:rsidRPr="000D0ED4">
              <w:t>1,5</w:t>
            </w:r>
          </w:p>
        </w:tc>
      </w:tr>
      <w:tr w:rsidR="0058028B" w:rsidRPr="000D0ED4" w:rsidTr="00E20F75">
        <w:trPr>
          <w:cantSplit/>
          <w:trHeight w:val="603"/>
        </w:trPr>
        <w:tc>
          <w:tcPr>
            <w:tcW w:w="1191" w:type="dxa"/>
          </w:tcPr>
          <w:p w:rsidR="0058028B" w:rsidRPr="000D0ED4" w:rsidRDefault="0058028B" w:rsidP="00E20F75">
            <w:pPr>
              <w:jc w:val="center"/>
              <w:rPr>
                <w:b/>
                <w:bCs/>
              </w:rPr>
            </w:pPr>
            <w:r w:rsidRPr="000D0ED4">
              <w:rPr>
                <w:b/>
                <w:bCs/>
                <w:lang w:val="en-US"/>
              </w:rPr>
              <w:t>II</w:t>
            </w:r>
            <w:r w:rsidRPr="000D0ED4">
              <w:rPr>
                <w:b/>
                <w:bCs/>
              </w:rPr>
              <w:t xml:space="preserve"> четверть</w:t>
            </w:r>
          </w:p>
        </w:tc>
        <w:tc>
          <w:tcPr>
            <w:tcW w:w="7966" w:type="dxa"/>
          </w:tcPr>
          <w:p w:rsidR="0058028B" w:rsidRPr="000D0ED4" w:rsidRDefault="0058028B" w:rsidP="00E20F75">
            <w:pPr>
              <w:jc w:val="both"/>
            </w:pPr>
            <w:r w:rsidRPr="000D0ED4">
              <w:rPr>
                <w:b/>
                <w:bCs/>
              </w:rPr>
              <w:t xml:space="preserve">П.И. Чайковский. </w:t>
            </w:r>
            <w:r w:rsidRPr="000D0ED4">
              <w:t>Жизнь и творчество.</w:t>
            </w:r>
          </w:p>
          <w:p w:rsidR="0058028B" w:rsidRPr="000D0ED4" w:rsidRDefault="0058028B" w:rsidP="00E20F75">
            <w:pPr>
              <w:jc w:val="both"/>
            </w:pPr>
            <w:r w:rsidRPr="000D0ED4">
              <w:t>Программные симфонические произведения «Ромео и Джульетта», «Франческа да Римини».</w:t>
            </w:r>
          </w:p>
          <w:p w:rsidR="0058028B" w:rsidRPr="000D0ED4" w:rsidRDefault="0058028B" w:rsidP="00E20F75">
            <w:pPr>
              <w:jc w:val="both"/>
            </w:pPr>
            <w:r w:rsidRPr="000D0ED4">
              <w:t>Инструментальные концерты: №1 для фортепиано с оркестром», для скрипки с оркестром; «Вариации на тему рококо» для виолончели с оркестром.</w:t>
            </w:r>
          </w:p>
          <w:p w:rsidR="0058028B" w:rsidRPr="000D0ED4" w:rsidRDefault="0058028B" w:rsidP="00E20F75">
            <w:pPr>
              <w:jc w:val="both"/>
            </w:pPr>
            <w:r w:rsidRPr="000D0ED4">
              <w:t>Симфонии №1, 4, 5, 6 – по выбору.</w:t>
            </w:r>
          </w:p>
          <w:p w:rsidR="0058028B" w:rsidRPr="000D0ED4" w:rsidRDefault="0058028B" w:rsidP="00E20F75">
            <w:pPr>
              <w:jc w:val="both"/>
            </w:pPr>
            <w:r w:rsidRPr="000D0ED4">
              <w:t>Романсы: «Я ли в поле да не травушка была», «Средь шумного бала», «То было раннею весной», «День ли царит», «Серенада Дон Жуана» и др.</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III</w:t>
            </w:r>
            <w:r w:rsidRPr="000D0ED4">
              <w:rPr>
                <w:b/>
                <w:bCs/>
              </w:rPr>
              <w:t xml:space="preserve"> четверть</w:t>
            </w:r>
          </w:p>
        </w:tc>
        <w:tc>
          <w:tcPr>
            <w:tcW w:w="7966" w:type="dxa"/>
          </w:tcPr>
          <w:p w:rsidR="0058028B" w:rsidRPr="000D0ED4" w:rsidRDefault="0058028B" w:rsidP="00E20F75">
            <w:pPr>
              <w:jc w:val="both"/>
            </w:pPr>
            <w:r w:rsidRPr="000D0ED4">
              <w:t>Опера «Евгений Онегин»</w:t>
            </w:r>
          </w:p>
          <w:p w:rsidR="0058028B" w:rsidRPr="000D0ED4" w:rsidRDefault="0058028B" w:rsidP="00E20F75">
            <w:pPr>
              <w:jc w:val="both"/>
            </w:pPr>
            <w:r w:rsidRPr="000D0ED4">
              <w:t>Опера «Пиковая дама».</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r w:rsidRPr="000D0ED4">
              <w:rPr>
                <w:b/>
                <w:bCs/>
              </w:rPr>
              <w:t>Знакомство с жизнью и творчеством русских композиторов.</w:t>
            </w:r>
          </w:p>
          <w:p w:rsidR="0058028B" w:rsidRPr="000D0ED4" w:rsidRDefault="0058028B" w:rsidP="00E20F75">
            <w:pPr>
              <w:jc w:val="both"/>
            </w:pPr>
            <w:r w:rsidRPr="000D0ED4">
              <w:rPr>
                <w:b/>
                <w:bCs/>
              </w:rPr>
              <w:t>С.И. Танеев.</w:t>
            </w:r>
            <w:r w:rsidRPr="000D0ED4">
              <w:t xml:space="preserve"> Кантата «Иоанн Дамаскин» (фрагменты). </w:t>
            </w:r>
            <w:r w:rsidRPr="000D0ED4">
              <w:rPr>
                <w:b/>
                <w:bCs/>
              </w:rPr>
              <w:t>А.К. Лядов</w:t>
            </w:r>
            <w:r w:rsidRPr="000D0ED4">
              <w:t xml:space="preserve">. Прелюдии для фортепиано (по выбору). </w:t>
            </w:r>
            <w:r w:rsidRPr="000D0ED4">
              <w:rPr>
                <w:b/>
                <w:bCs/>
              </w:rPr>
              <w:t>А.С. Аренский</w:t>
            </w:r>
            <w:r w:rsidRPr="000D0ED4">
              <w:t xml:space="preserve">. Фантазия на темы Рябинина (фрагменты). </w:t>
            </w:r>
          </w:p>
          <w:p w:rsidR="0058028B" w:rsidRPr="000D0ED4" w:rsidRDefault="0058028B" w:rsidP="00E20F75">
            <w:pPr>
              <w:jc w:val="both"/>
            </w:pPr>
            <w:r w:rsidRPr="000D0ED4">
              <w:rPr>
                <w:b/>
                <w:bCs/>
              </w:rPr>
              <w:t>А.К. Глазунов.</w:t>
            </w:r>
            <w:r w:rsidRPr="000D0ED4">
              <w:t xml:space="preserve"> Концерт для скрипки с оркестром (фрагменты), балеты «Раймонда» (фрагменты) и «Времена года» (фрагменты). </w:t>
            </w:r>
          </w:p>
          <w:p w:rsidR="0058028B" w:rsidRPr="000D0ED4" w:rsidRDefault="0058028B" w:rsidP="00E20F75">
            <w:pPr>
              <w:jc w:val="both"/>
            </w:pPr>
            <w:r w:rsidRPr="000D0ED4">
              <w:rPr>
                <w:b/>
                <w:bCs/>
              </w:rPr>
              <w:t>В.С. Калинников.</w:t>
            </w:r>
            <w:r w:rsidRPr="000D0ED4">
              <w:t xml:space="preserve"> Симфония №1 (фрагменты).</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p>
        </w:tc>
        <w:tc>
          <w:tcPr>
            <w:tcW w:w="874" w:type="dxa"/>
          </w:tcPr>
          <w:p w:rsidR="0058028B" w:rsidRPr="000D0ED4" w:rsidRDefault="0058028B" w:rsidP="00E20F75">
            <w:pPr>
              <w:jc w:val="center"/>
            </w:pPr>
            <w:r w:rsidRPr="000D0ED4">
              <w:t>4,5</w:t>
            </w:r>
          </w:p>
          <w:p w:rsidR="0058028B" w:rsidRPr="000D0ED4" w:rsidRDefault="0058028B" w:rsidP="00E20F75">
            <w:pPr>
              <w:jc w:val="center"/>
            </w:pPr>
            <w:r w:rsidRPr="000D0ED4">
              <w:t>4,5</w:t>
            </w:r>
          </w:p>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IV</w:t>
            </w:r>
            <w:r w:rsidRPr="000D0ED4">
              <w:rPr>
                <w:b/>
                <w:bCs/>
              </w:rPr>
              <w:t xml:space="preserve"> четверть</w:t>
            </w:r>
          </w:p>
        </w:tc>
        <w:tc>
          <w:tcPr>
            <w:tcW w:w="7966" w:type="dxa"/>
          </w:tcPr>
          <w:p w:rsidR="0058028B" w:rsidRPr="000D0ED4" w:rsidRDefault="0058028B" w:rsidP="00E20F75">
            <w:pPr>
              <w:jc w:val="both"/>
            </w:pPr>
            <w:r w:rsidRPr="000D0ED4">
              <w:rPr>
                <w:b/>
                <w:bCs/>
              </w:rPr>
              <w:t xml:space="preserve">Начало </w:t>
            </w:r>
            <w:r w:rsidRPr="000D0ED4">
              <w:rPr>
                <w:b/>
                <w:bCs/>
                <w:lang w:val="en-US"/>
              </w:rPr>
              <w:t>XX</w:t>
            </w:r>
            <w:r w:rsidRPr="000D0ED4">
              <w:rPr>
                <w:b/>
                <w:bCs/>
              </w:rPr>
              <w:t xml:space="preserve"> века. </w:t>
            </w:r>
            <w:r w:rsidRPr="000D0ED4">
              <w:rPr>
                <w:i/>
                <w:iCs/>
              </w:rPr>
              <w:t>Н.А. Римский-Корсаков.</w:t>
            </w:r>
            <w:r w:rsidRPr="000D0ED4">
              <w:t xml:space="preserve"> Опера «Золотой петушок» (фрагменты); </w:t>
            </w:r>
            <w:r w:rsidRPr="000D0ED4">
              <w:rPr>
                <w:i/>
                <w:iCs/>
              </w:rPr>
              <w:t>К. Дебюсси.</w:t>
            </w:r>
            <w:r w:rsidRPr="000D0ED4">
              <w:t xml:space="preserve"> «Послеполуденный отдых Фавна»; </w:t>
            </w:r>
            <w:r w:rsidRPr="000D0ED4">
              <w:rPr>
                <w:i/>
                <w:iCs/>
              </w:rPr>
              <w:t>Г. Малер.</w:t>
            </w:r>
            <w:r w:rsidRPr="000D0ED4">
              <w:t xml:space="preserve"> </w:t>
            </w:r>
          </w:p>
          <w:p w:rsidR="0058028B" w:rsidRPr="000D0ED4" w:rsidRDefault="0058028B" w:rsidP="00E20F75">
            <w:pPr>
              <w:jc w:val="both"/>
            </w:pPr>
            <w:r w:rsidRPr="000D0ED4">
              <w:t xml:space="preserve"> 2-я часть из 8-ой симфонии.</w:t>
            </w:r>
          </w:p>
          <w:p w:rsidR="0058028B" w:rsidRPr="000D0ED4" w:rsidRDefault="0058028B" w:rsidP="00E20F75">
            <w:pPr>
              <w:jc w:val="both"/>
            </w:pPr>
            <w:r w:rsidRPr="000D0ED4">
              <w:rPr>
                <w:b/>
                <w:bCs/>
              </w:rPr>
              <w:t>С.В. Рахманинов.</w:t>
            </w:r>
            <w:r w:rsidRPr="000D0ED4">
              <w:t xml:space="preserve"> Опера «Алеко (фрагменты). Романсы «Сирень», «Не пой, красавица», «Вокализ», «Весенние воды» (или другие по выбору). «Всенощная» (фрагменты). Концерты №№2, 3 для фортепиано с оркестром (фрагменты). Прелюдии для фортепиано (до - диез минор, </w:t>
            </w:r>
          </w:p>
          <w:p w:rsidR="0058028B" w:rsidRPr="000D0ED4" w:rsidRDefault="0058028B" w:rsidP="00E20F75">
            <w:pPr>
              <w:jc w:val="both"/>
            </w:pPr>
            <w:r w:rsidRPr="000D0ED4">
              <w:t>соль – минор, соль-диез – минор или другие по выбору).</w:t>
            </w:r>
          </w:p>
          <w:p w:rsidR="0058028B" w:rsidRPr="000D0ED4" w:rsidRDefault="0058028B" w:rsidP="00E20F75">
            <w:pPr>
              <w:jc w:val="both"/>
            </w:pPr>
            <w:r w:rsidRPr="000D0ED4">
              <w:rPr>
                <w:b/>
                <w:bCs/>
              </w:rPr>
              <w:t>А.Н. Скрябин.</w:t>
            </w:r>
            <w:r w:rsidRPr="000D0ED4">
              <w:t xml:space="preserve"> Прелюдии для фортепиано соч.11. </w:t>
            </w:r>
          </w:p>
          <w:p w:rsidR="0058028B" w:rsidRPr="000D0ED4" w:rsidRDefault="0058028B" w:rsidP="00E20F75">
            <w:pPr>
              <w:jc w:val="both"/>
            </w:pPr>
            <w:r w:rsidRPr="000D0ED4">
              <w:rPr>
                <w:b/>
                <w:bCs/>
              </w:rPr>
              <w:t>И.Ф. Стравинский.</w:t>
            </w:r>
            <w:r w:rsidRPr="000D0ED4">
              <w:t xml:space="preserve"> Балеты «Жар – птица», «Петрушка», «Весна священная» (фрагменты)</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p>
        </w:tc>
        <w:tc>
          <w:tcPr>
            <w:tcW w:w="874" w:type="dxa"/>
          </w:tcPr>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r w:rsidRPr="000D0ED4">
              <w:t>1,5</w:t>
            </w:r>
          </w:p>
        </w:tc>
      </w:tr>
      <w:tr w:rsidR="0058028B" w:rsidRPr="000D0ED4" w:rsidTr="00E20F75">
        <w:trPr>
          <w:cantSplit/>
        </w:trPr>
        <w:tc>
          <w:tcPr>
            <w:tcW w:w="1191" w:type="dxa"/>
          </w:tcPr>
          <w:p w:rsidR="0058028B" w:rsidRPr="000D0ED4" w:rsidRDefault="0058028B" w:rsidP="00E20F75">
            <w:pPr>
              <w:rPr>
                <w:b/>
                <w:bCs/>
              </w:rPr>
            </w:pPr>
          </w:p>
        </w:tc>
        <w:tc>
          <w:tcPr>
            <w:tcW w:w="7966" w:type="dxa"/>
          </w:tcPr>
          <w:p w:rsidR="0058028B" w:rsidRPr="000D0ED4" w:rsidRDefault="0058028B" w:rsidP="00E20F75">
            <w:pPr>
              <w:ind w:firstLine="1962"/>
              <w:jc w:val="both"/>
              <w:rPr>
                <w:b/>
                <w:bCs/>
              </w:rPr>
            </w:pPr>
            <w:r w:rsidRPr="000D0ED4">
              <w:rPr>
                <w:b/>
                <w:bCs/>
              </w:rPr>
              <w:t>ИТОГО:</w:t>
            </w:r>
          </w:p>
        </w:tc>
        <w:tc>
          <w:tcPr>
            <w:tcW w:w="874" w:type="dxa"/>
          </w:tcPr>
          <w:p w:rsidR="0058028B" w:rsidRPr="000D0ED4" w:rsidRDefault="0058028B" w:rsidP="00E20F75">
            <w:pPr>
              <w:jc w:val="center"/>
              <w:rPr>
                <w:b/>
                <w:bCs/>
              </w:rPr>
            </w:pPr>
            <w:r w:rsidRPr="000D0ED4">
              <w:rPr>
                <w:b/>
                <w:bCs/>
              </w:rPr>
              <w:t>49,5</w:t>
            </w:r>
          </w:p>
        </w:tc>
      </w:tr>
    </w:tbl>
    <w:p w:rsidR="0058028B" w:rsidRPr="000D0ED4" w:rsidRDefault="0058028B" w:rsidP="00E20F75">
      <w:pPr>
        <w:jc w:val="both"/>
      </w:pPr>
    </w:p>
    <w:p w:rsidR="0058028B" w:rsidRDefault="0058028B" w:rsidP="00E20F75">
      <w:pPr>
        <w:spacing w:after="120"/>
        <w:jc w:val="center"/>
        <w:rPr>
          <w:b/>
          <w:bCs/>
        </w:rPr>
      </w:pPr>
    </w:p>
    <w:p w:rsidR="0058028B" w:rsidRDefault="0058028B" w:rsidP="00E20F75">
      <w:pPr>
        <w:spacing w:after="120"/>
        <w:jc w:val="center"/>
        <w:rPr>
          <w:b/>
          <w:bCs/>
        </w:rPr>
      </w:pPr>
    </w:p>
    <w:p w:rsidR="0058028B" w:rsidRDefault="0058028B" w:rsidP="00E20F75">
      <w:pPr>
        <w:spacing w:after="120"/>
        <w:jc w:val="center"/>
        <w:rPr>
          <w:b/>
          <w:bCs/>
        </w:rPr>
      </w:pPr>
    </w:p>
    <w:p w:rsidR="0058028B" w:rsidRDefault="0058028B" w:rsidP="00E20F75">
      <w:pPr>
        <w:spacing w:after="120"/>
        <w:jc w:val="center"/>
        <w:rPr>
          <w:b/>
          <w:bCs/>
        </w:rPr>
      </w:pPr>
    </w:p>
    <w:p w:rsidR="0058028B" w:rsidRDefault="0058028B" w:rsidP="00E20F75">
      <w:pPr>
        <w:spacing w:after="120"/>
        <w:jc w:val="center"/>
        <w:rPr>
          <w:b/>
          <w:bCs/>
        </w:rPr>
      </w:pPr>
    </w:p>
    <w:p w:rsidR="0058028B" w:rsidRDefault="0058028B" w:rsidP="00E20F75">
      <w:pPr>
        <w:spacing w:after="120"/>
        <w:jc w:val="center"/>
        <w:rPr>
          <w:b/>
          <w:bCs/>
        </w:rPr>
      </w:pPr>
    </w:p>
    <w:p w:rsidR="0058028B" w:rsidRDefault="0058028B" w:rsidP="00E20F75">
      <w:pPr>
        <w:spacing w:after="120"/>
        <w:jc w:val="center"/>
        <w:rPr>
          <w:b/>
          <w:bCs/>
        </w:rPr>
      </w:pPr>
    </w:p>
    <w:p w:rsidR="0058028B" w:rsidRPr="000D0ED4" w:rsidRDefault="0058028B" w:rsidP="00E20F75">
      <w:pPr>
        <w:spacing w:after="120"/>
        <w:jc w:val="center"/>
        <w:rPr>
          <w:b/>
          <w:bCs/>
        </w:rPr>
      </w:pPr>
    </w:p>
    <w:p w:rsidR="0058028B" w:rsidRPr="000D0ED4" w:rsidRDefault="0058028B" w:rsidP="00E20F75">
      <w:pPr>
        <w:jc w:val="center"/>
        <w:rPr>
          <w:b/>
          <w:bCs/>
          <w:sz w:val="32"/>
        </w:rPr>
      </w:pPr>
      <w:r w:rsidRPr="000D0ED4">
        <w:rPr>
          <w:b/>
          <w:bCs/>
          <w:sz w:val="32"/>
        </w:rPr>
        <w:t>9 класс (дополнительный)</w:t>
      </w:r>
    </w:p>
    <w:p w:rsidR="0058028B" w:rsidRPr="000D0ED4" w:rsidRDefault="0058028B" w:rsidP="00E20F75">
      <w:pPr>
        <w:jc w:val="center"/>
        <w:rP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91"/>
        <w:gridCol w:w="7425"/>
        <w:gridCol w:w="847"/>
      </w:tblGrid>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w:t>
            </w:r>
            <w:r w:rsidRPr="000D0ED4">
              <w:rPr>
                <w:b/>
                <w:bCs/>
              </w:rPr>
              <w:t xml:space="preserve"> четверть</w:t>
            </w:r>
          </w:p>
          <w:p w:rsidR="0058028B" w:rsidRPr="000D0ED4" w:rsidRDefault="0058028B" w:rsidP="00E20F75">
            <w:pPr>
              <w:jc w:val="center"/>
              <w:rPr>
                <w:b/>
                <w:bCs/>
              </w:rPr>
            </w:pPr>
          </w:p>
        </w:tc>
        <w:tc>
          <w:tcPr>
            <w:tcW w:w="7966" w:type="dxa"/>
          </w:tcPr>
          <w:p w:rsidR="0058028B" w:rsidRPr="000D0ED4" w:rsidRDefault="0058028B" w:rsidP="00E20F75">
            <w:pPr>
              <w:jc w:val="both"/>
            </w:pPr>
            <w:r w:rsidRPr="000D0ED4">
              <w:rPr>
                <w:b/>
                <w:bCs/>
              </w:rPr>
              <w:t xml:space="preserve">С.С. Прокофьев. </w:t>
            </w:r>
            <w:r w:rsidRPr="000D0ED4">
              <w:t>Жизнь и творчество.</w:t>
            </w:r>
          </w:p>
          <w:p w:rsidR="0058028B" w:rsidRPr="000D0ED4" w:rsidRDefault="0058028B" w:rsidP="00E20F75">
            <w:pPr>
              <w:jc w:val="both"/>
            </w:pPr>
            <w:r w:rsidRPr="000D0ED4">
              <w:t>Кантата «Александр Невский».</w:t>
            </w:r>
          </w:p>
          <w:p w:rsidR="0058028B" w:rsidRPr="000D0ED4" w:rsidRDefault="0058028B" w:rsidP="00E20F75">
            <w:pPr>
              <w:jc w:val="both"/>
            </w:pPr>
            <w:r w:rsidRPr="000D0ED4">
              <w:t>Балет «Ромео и Джульетта».</w:t>
            </w:r>
          </w:p>
          <w:p w:rsidR="0058028B" w:rsidRPr="000D0ED4" w:rsidRDefault="0058028B" w:rsidP="00E20F75">
            <w:pPr>
              <w:jc w:val="both"/>
            </w:pPr>
            <w:r w:rsidRPr="000D0ED4">
              <w:t>Симфония №7.</w:t>
            </w:r>
          </w:p>
          <w:p w:rsidR="0058028B" w:rsidRPr="000D0ED4" w:rsidRDefault="0058028B" w:rsidP="00E20F75">
            <w:pPr>
              <w:jc w:val="both"/>
            </w:pPr>
            <w:r w:rsidRPr="000D0ED4">
              <w:t>Оперы «Любовь к трем апельсинам», «Обручение в монастыре», «Дуэнья» (фрагменты).</w:t>
            </w:r>
          </w:p>
          <w:p w:rsidR="0058028B" w:rsidRPr="000D0ED4" w:rsidRDefault="0058028B" w:rsidP="00E20F75">
            <w:pPr>
              <w:jc w:val="both"/>
            </w:pPr>
            <w:r w:rsidRPr="000D0ED4">
              <w:t>Резервный урок.</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Pr>
              <w:jc w:val="center"/>
            </w:pPr>
            <w:r w:rsidRPr="000D0ED4">
              <w:t>3</w:t>
            </w:r>
          </w:p>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r w:rsidRPr="000D0ED4">
              <w:t>1,5</w:t>
            </w:r>
          </w:p>
        </w:tc>
      </w:tr>
      <w:tr w:rsidR="0058028B" w:rsidRPr="000D0ED4" w:rsidTr="00E20F75">
        <w:trPr>
          <w:cantSplit/>
          <w:trHeight w:val="603"/>
        </w:trPr>
        <w:tc>
          <w:tcPr>
            <w:tcW w:w="1191" w:type="dxa"/>
          </w:tcPr>
          <w:p w:rsidR="0058028B" w:rsidRPr="000D0ED4" w:rsidRDefault="0058028B" w:rsidP="00E20F75">
            <w:pPr>
              <w:jc w:val="center"/>
              <w:rPr>
                <w:b/>
                <w:bCs/>
              </w:rPr>
            </w:pPr>
            <w:r w:rsidRPr="000D0ED4">
              <w:rPr>
                <w:b/>
                <w:bCs/>
                <w:lang w:val="en-US"/>
              </w:rPr>
              <w:t>II</w:t>
            </w:r>
            <w:r w:rsidRPr="000D0ED4">
              <w:rPr>
                <w:b/>
                <w:bCs/>
              </w:rPr>
              <w:t xml:space="preserve"> четверть</w:t>
            </w:r>
          </w:p>
        </w:tc>
        <w:tc>
          <w:tcPr>
            <w:tcW w:w="7966" w:type="dxa"/>
          </w:tcPr>
          <w:p w:rsidR="0058028B" w:rsidRPr="000D0ED4" w:rsidRDefault="0058028B" w:rsidP="00E20F75">
            <w:pPr>
              <w:jc w:val="both"/>
              <w:rPr>
                <w:b/>
                <w:bCs/>
              </w:rPr>
            </w:pPr>
            <w:r w:rsidRPr="000D0ED4">
              <w:rPr>
                <w:b/>
                <w:bCs/>
              </w:rPr>
              <w:t xml:space="preserve">Д.Д. Шостакович. </w:t>
            </w:r>
            <w:r w:rsidRPr="000D0ED4">
              <w:t>Жизнь  и творчество</w:t>
            </w:r>
            <w:r w:rsidRPr="000D0ED4">
              <w:rPr>
                <w:b/>
                <w:bCs/>
              </w:rPr>
              <w:t>.</w:t>
            </w:r>
          </w:p>
          <w:p w:rsidR="0058028B" w:rsidRPr="000D0ED4" w:rsidRDefault="0058028B" w:rsidP="00E20F75">
            <w:pPr>
              <w:jc w:val="both"/>
            </w:pPr>
            <w:r w:rsidRPr="000D0ED4">
              <w:t>Камерные произведения: Соната для альта и фортепиано (фрагменты), Трио «Памяти Соллертинского».</w:t>
            </w:r>
          </w:p>
          <w:p w:rsidR="0058028B" w:rsidRPr="000D0ED4" w:rsidRDefault="0058028B" w:rsidP="00E20F75">
            <w:pPr>
              <w:jc w:val="both"/>
            </w:pPr>
            <w:r w:rsidRPr="000D0ED4">
              <w:t>Симфонии № 5, 7.</w:t>
            </w:r>
          </w:p>
          <w:p w:rsidR="0058028B" w:rsidRPr="000D0ED4" w:rsidRDefault="0058028B" w:rsidP="00E20F75">
            <w:pPr>
              <w:jc w:val="both"/>
            </w:pPr>
            <w:r w:rsidRPr="000D0ED4">
              <w:t>Фортепианное творчество: 3 фантастических танца, Прелюдии соч. 34 (по выбору),</w:t>
            </w:r>
          </w:p>
          <w:p w:rsidR="0058028B" w:rsidRPr="000D0ED4" w:rsidRDefault="0058028B" w:rsidP="00E20F75">
            <w:pPr>
              <w:jc w:val="both"/>
            </w:pPr>
            <w:r w:rsidRPr="000D0ED4">
              <w:t>Музыка театра и кино: балеты «Болт», «Золотой век», «Светлый ручей» (фрагменты). Опера «Катерина Измайлова». Музыка к кинофильмам «Овод», «Гамлет» (фрагменты).</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 w:rsidR="0058028B" w:rsidRPr="000D0ED4" w:rsidRDefault="0058028B" w:rsidP="00E20F75">
            <w:pPr>
              <w:jc w:val="center"/>
            </w:pPr>
            <w:r w:rsidRPr="000D0ED4">
              <w:t>1,5</w:t>
            </w: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III</w:t>
            </w:r>
            <w:r w:rsidRPr="000D0ED4">
              <w:rPr>
                <w:b/>
                <w:bCs/>
              </w:rPr>
              <w:t xml:space="preserve"> четверть</w:t>
            </w:r>
          </w:p>
        </w:tc>
        <w:tc>
          <w:tcPr>
            <w:tcW w:w="7966" w:type="dxa"/>
          </w:tcPr>
          <w:p w:rsidR="0058028B" w:rsidRPr="000D0ED4" w:rsidRDefault="0058028B" w:rsidP="00E20F75">
            <w:pPr>
              <w:jc w:val="both"/>
            </w:pPr>
            <w:r w:rsidRPr="000D0ED4">
              <w:rPr>
                <w:b/>
                <w:bCs/>
              </w:rPr>
              <w:t xml:space="preserve">А.И. Хачатурян. </w:t>
            </w:r>
            <w:r w:rsidRPr="000D0ED4">
              <w:t>Жизнь и творчество.</w:t>
            </w:r>
          </w:p>
          <w:p w:rsidR="0058028B" w:rsidRPr="000D0ED4" w:rsidRDefault="0058028B" w:rsidP="00E20F75">
            <w:pPr>
              <w:jc w:val="both"/>
            </w:pPr>
            <w:r w:rsidRPr="000D0ED4">
              <w:t>Концерт для скрипки с оркестром, балеты «Спартак» и «Гаянэ» (фрагменты).</w:t>
            </w:r>
          </w:p>
          <w:p w:rsidR="0058028B" w:rsidRPr="000D0ED4" w:rsidRDefault="0058028B" w:rsidP="00E20F75">
            <w:pPr>
              <w:jc w:val="both"/>
            </w:pPr>
            <w:r w:rsidRPr="000D0ED4">
              <w:rPr>
                <w:b/>
                <w:bCs/>
              </w:rPr>
              <w:t>Г.В. Свиридов.</w:t>
            </w:r>
            <w:r w:rsidRPr="000D0ED4">
              <w:t xml:space="preserve"> Жизнь и творчество. «Пушкинский венок», «Маленький триптих» (фрагменты или другие произведения по выбору).</w:t>
            </w:r>
          </w:p>
          <w:p w:rsidR="0058028B" w:rsidRPr="000D0ED4" w:rsidRDefault="0058028B" w:rsidP="00E20F75">
            <w:pPr>
              <w:jc w:val="both"/>
            </w:pPr>
            <w:r w:rsidRPr="000D0ED4">
              <w:rPr>
                <w:b/>
                <w:bCs/>
              </w:rPr>
              <w:t>Творчество петербургских композиторов.</w:t>
            </w:r>
            <w:r w:rsidRPr="000D0ED4">
              <w:t xml:space="preserve"> </w:t>
            </w:r>
            <w:r w:rsidRPr="000D0ED4">
              <w:rPr>
                <w:i/>
                <w:iCs/>
              </w:rPr>
              <w:t>В.А. Гаврилин</w:t>
            </w:r>
            <w:r w:rsidRPr="000D0ED4">
              <w:t xml:space="preserve"> («Перезвоны», фрагменты из балета «Анюта»). </w:t>
            </w:r>
            <w:r w:rsidRPr="000D0ED4">
              <w:rPr>
                <w:i/>
                <w:iCs/>
              </w:rPr>
              <w:t>А.П. Петров</w:t>
            </w:r>
            <w:r w:rsidRPr="000D0ED4">
              <w:t xml:space="preserve"> («Сотворение мира» - фрагменты). </w:t>
            </w:r>
            <w:r w:rsidRPr="000D0ED4">
              <w:rPr>
                <w:i/>
                <w:iCs/>
              </w:rPr>
              <w:t>С.М. Слонимский</w:t>
            </w:r>
            <w:r w:rsidRPr="000D0ED4">
              <w:t xml:space="preserve">  Прелюдии и фуги.</w:t>
            </w:r>
          </w:p>
          <w:p w:rsidR="0058028B" w:rsidRPr="000D0ED4" w:rsidRDefault="0058028B" w:rsidP="00E20F75">
            <w:pPr>
              <w:jc w:val="both"/>
            </w:pPr>
            <w:r w:rsidRPr="000D0ED4">
              <w:rPr>
                <w:b/>
                <w:bCs/>
              </w:rPr>
              <w:t>Музыкальный авангард</w:t>
            </w:r>
            <w:r w:rsidRPr="000D0ED4">
              <w:t xml:space="preserve">. </w:t>
            </w:r>
            <w:r w:rsidRPr="000D0ED4">
              <w:rPr>
                <w:i/>
                <w:iCs/>
              </w:rPr>
              <w:t>А.Г. Шнитке</w:t>
            </w:r>
            <w:r w:rsidRPr="000D0ED4">
              <w:t xml:space="preserve"> (Кончерто гроссо, музыка для кино). </w:t>
            </w:r>
            <w:r w:rsidRPr="000D0ED4">
              <w:rPr>
                <w:i/>
                <w:iCs/>
              </w:rPr>
              <w:t>С.А. Губайдулина</w:t>
            </w:r>
            <w:r w:rsidRPr="000D0ED4">
              <w:t xml:space="preserve"> (Концерт для альта). </w:t>
            </w:r>
            <w:r w:rsidRPr="000D0ED4">
              <w:rPr>
                <w:i/>
                <w:iCs/>
              </w:rPr>
              <w:t>Э.В. Денисов</w:t>
            </w:r>
            <w:r w:rsidRPr="000D0ED4">
              <w:t xml:space="preserve"> (1-2 фрагмента по выбору).</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rPr>
                <w:b/>
                <w:bCs/>
              </w:rPr>
            </w:pPr>
            <w:r w:rsidRPr="000D0ED4">
              <w:rPr>
                <w:b/>
                <w:bCs/>
              </w:rPr>
              <w:t xml:space="preserve">Западно-европейская музыка </w:t>
            </w:r>
            <w:r w:rsidRPr="000D0ED4">
              <w:rPr>
                <w:b/>
                <w:bCs/>
                <w:lang w:val="en-US"/>
              </w:rPr>
              <w:t>XX</w:t>
            </w:r>
            <w:r w:rsidRPr="000D0ED4">
              <w:rPr>
                <w:b/>
                <w:bCs/>
              </w:rPr>
              <w:t xml:space="preserve"> века.</w:t>
            </w:r>
          </w:p>
          <w:p w:rsidR="0058028B" w:rsidRPr="000D0ED4" w:rsidRDefault="0058028B" w:rsidP="00E20F75">
            <w:pPr>
              <w:jc w:val="both"/>
            </w:pPr>
            <w:r w:rsidRPr="000D0ED4">
              <w:rPr>
                <w:b/>
                <w:bCs/>
              </w:rPr>
              <w:t xml:space="preserve">Г. Малер. </w:t>
            </w:r>
            <w:r w:rsidRPr="000D0ED4">
              <w:t>Жизнь и творчество. Симфония №1, «Волшебный рог мальчика».</w:t>
            </w:r>
          </w:p>
          <w:p w:rsidR="0058028B" w:rsidRPr="000D0ED4" w:rsidRDefault="0058028B" w:rsidP="00E20F75">
            <w:pPr>
              <w:jc w:val="both"/>
            </w:pPr>
            <w:r w:rsidRPr="000D0ED4">
              <w:rPr>
                <w:b/>
                <w:bCs/>
              </w:rPr>
              <w:t>К. Дебюсси.</w:t>
            </w:r>
            <w:r w:rsidRPr="000D0ED4">
              <w:t xml:space="preserve"> Жизнь и творчество. Опера «Пеллеас и Мелизанда» (фрагменты), «Бергамасская сюита (фрагменты) и Прелюдии для фортепиано.</w:t>
            </w:r>
          </w:p>
          <w:p w:rsidR="0058028B" w:rsidRPr="000D0ED4" w:rsidRDefault="0058028B" w:rsidP="00E20F75">
            <w:pPr>
              <w:jc w:val="both"/>
            </w:pPr>
            <w:r w:rsidRPr="000D0ED4">
              <w:rPr>
                <w:b/>
                <w:bCs/>
              </w:rPr>
              <w:t>М. Равель.</w:t>
            </w:r>
            <w:r w:rsidRPr="000D0ED4">
              <w:t xml:space="preserve"> Жизнь и творчество. Оркестровые и фортепианные сочинения, балет «Дафнис и Хлоя» (фрагменты).</w:t>
            </w:r>
          </w:p>
          <w:p w:rsidR="0058028B" w:rsidRPr="000D0ED4" w:rsidRDefault="0058028B" w:rsidP="00E20F75">
            <w:pPr>
              <w:jc w:val="both"/>
            </w:pPr>
            <w:r w:rsidRPr="000D0ED4">
              <w:rPr>
                <w:b/>
                <w:bCs/>
              </w:rPr>
              <w:t>«Французская шестерка»:</w:t>
            </w:r>
            <w:r w:rsidRPr="000D0ED4">
              <w:t xml:space="preserve"> </w:t>
            </w:r>
            <w:r w:rsidRPr="000D0ED4">
              <w:rPr>
                <w:i/>
                <w:iCs/>
              </w:rPr>
              <w:t>А. Оннегер</w:t>
            </w:r>
            <w:r w:rsidRPr="000D0ED4">
              <w:t xml:space="preserve"> «Пасифик 231», 3-я «Литургическая» симфония (фрагменты). </w:t>
            </w:r>
            <w:r w:rsidRPr="000D0ED4">
              <w:rPr>
                <w:i/>
                <w:iCs/>
              </w:rPr>
              <w:t>Д. Мийо</w:t>
            </w:r>
            <w:r w:rsidRPr="000D0ED4">
              <w:t xml:space="preserve"> Сюита для 2-х фортепиано «Скарамуш» (фрагменты). </w:t>
            </w:r>
            <w:r w:rsidRPr="000D0ED4">
              <w:rPr>
                <w:i/>
                <w:iCs/>
              </w:rPr>
              <w:t>Ф. Пуленк</w:t>
            </w:r>
            <w:r w:rsidRPr="000D0ED4">
              <w:t xml:space="preserve"> Моноопера «Человеческий голос (фрагменты).</w:t>
            </w:r>
          </w:p>
          <w:p w:rsidR="0058028B" w:rsidRPr="000D0ED4" w:rsidRDefault="0058028B" w:rsidP="00E20F75">
            <w:pPr>
              <w:jc w:val="both"/>
              <w:rPr>
                <w:b/>
                <w:bCs/>
              </w:rPr>
            </w:pPr>
          </w:p>
        </w:tc>
        <w:tc>
          <w:tcPr>
            <w:tcW w:w="874" w:type="dxa"/>
          </w:tcPr>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r w:rsidRPr="000D0ED4">
              <w:t xml:space="preserve">   </w:t>
            </w:r>
          </w:p>
          <w:p w:rsidR="0058028B" w:rsidRPr="000D0ED4" w:rsidRDefault="0058028B" w:rsidP="00E20F75">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tc>
      </w:tr>
      <w:tr w:rsidR="0058028B" w:rsidRPr="000D0ED4" w:rsidTr="00E20F75">
        <w:trPr>
          <w:cantSplit/>
        </w:trPr>
        <w:tc>
          <w:tcPr>
            <w:tcW w:w="1191" w:type="dxa"/>
          </w:tcPr>
          <w:p w:rsidR="0058028B" w:rsidRPr="000D0ED4" w:rsidRDefault="0058028B" w:rsidP="00E20F75">
            <w:pPr>
              <w:jc w:val="center"/>
              <w:rPr>
                <w:b/>
                <w:bCs/>
              </w:rPr>
            </w:pPr>
            <w:r w:rsidRPr="000D0ED4">
              <w:rPr>
                <w:b/>
                <w:bCs/>
                <w:lang w:val="en-US"/>
              </w:rPr>
              <w:t>IV</w:t>
            </w:r>
            <w:r w:rsidRPr="000D0ED4">
              <w:rPr>
                <w:b/>
                <w:bCs/>
              </w:rPr>
              <w:t xml:space="preserve"> четверть</w:t>
            </w:r>
          </w:p>
        </w:tc>
        <w:tc>
          <w:tcPr>
            <w:tcW w:w="7966" w:type="dxa"/>
          </w:tcPr>
          <w:p w:rsidR="0058028B" w:rsidRPr="000D0ED4" w:rsidRDefault="0058028B" w:rsidP="00E20F75">
            <w:pPr>
              <w:jc w:val="both"/>
            </w:pPr>
            <w:r w:rsidRPr="000D0ED4">
              <w:rPr>
                <w:b/>
                <w:bCs/>
              </w:rPr>
              <w:t>А. Шенберг.</w:t>
            </w:r>
            <w:r w:rsidRPr="000D0ED4">
              <w:t xml:space="preserve"> Вокальный цикла «Лунный Пьеро» (фрагменты). </w:t>
            </w:r>
            <w:r w:rsidRPr="000D0ED4">
              <w:rPr>
                <w:b/>
                <w:bCs/>
              </w:rPr>
              <w:t>А. Берг</w:t>
            </w:r>
            <w:r w:rsidRPr="000D0ED4">
              <w:t xml:space="preserve"> Оперы «Лулу» и «Воццек» (фрагменты). </w:t>
            </w:r>
            <w:r w:rsidRPr="000D0ED4">
              <w:rPr>
                <w:b/>
                <w:bCs/>
              </w:rPr>
              <w:t>А. Веберн</w:t>
            </w:r>
            <w:r w:rsidRPr="000D0ED4">
              <w:t xml:space="preserve"> Шесть багателей для струнного квартета, соч.9. </w:t>
            </w:r>
            <w:r w:rsidRPr="000D0ED4">
              <w:rPr>
                <w:b/>
                <w:bCs/>
              </w:rPr>
              <w:t>Р. Штраус</w:t>
            </w:r>
            <w:r w:rsidRPr="000D0ED4">
              <w:t xml:space="preserve"> Опера «Кавалер роз» (фрагменты), оркестровые произведения (фрагменты).</w:t>
            </w:r>
          </w:p>
          <w:p w:rsidR="0058028B" w:rsidRPr="000D0ED4" w:rsidRDefault="0058028B" w:rsidP="00E20F75">
            <w:pPr>
              <w:jc w:val="both"/>
            </w:pPr>
            <w:r w:rsidRPr="000D0ED4">
              <w:rPr>
                <w:b/>
                <w:bCs/>
              </w:rPr>
              <w:t>Д. Гершвин.</w:t>
            </w:r>
            <w:r w:rsidRPr="000D0ED4">
              <w:t xml:space="preserve"> Опера «Порги и Бесс» (фрагменты), «Рапсодия в стиле блюз» (фрагменты)</w:t>
            </w:r>
          </w:p>
          <w:p w:rsidR="0058028B" w:rsidRPr="000D0ED4" w:rsidRDefault="0058028B" w:rsidP="00E20F75">
            <w:pPr>
              <w:jc w:val="both"/>
            </w:pPr>
            <w:r w:rsidRPr="000D0ED4">
              <w:rPr>
                <w:b/>
                <w:bCs/>
              </w:rPr>
              <w:t xml:space="preserve">Джаз. </w:t>
            </w:r>
            <w:r w:rsidRPr="000D0ED4">
              <w:t>История возникновения. Стили. Знаменитые исполнители.</w:t>
            </w:r>
          </w:p>
          <w:p w:rsidR="0058028B" w:rsidRPr="000D0ED4" w:rsidRDefault="0058028B" w:rsidP="00E20F75">
            <w:pPr>
              <w:jc w:val="both"/>
            </w:pPr>
            <w:r w:rsidRPr="000D0ED4">
              <w:rPr>
                <w:b/>
                <w:bCs/>
              </w:rPr>
              <w:t>Мюзикл.</w:t>
            </w:r>
            <w:r w:rsidRPr="000D0ED4">
              <w:t xml:space="preserve"> История возникновения. Особенности жанра. </w:t>
            </w:r>
            <w:r w:rsidRPr="000D0ED4">
              <w:rPr>
                <w:i/>
                <w:iCs/>
              </w:rPr>
              <w:t>Ф. Лоу</w:t>
            </w:r>
            <w:r w:rsidRPr="000D0ED4">
              <w:t xml:space="preserve"> «Моя прекрасная леди» (фрагменты). </w:t>
            </w:r>
            <w:r w:rsidRPr="000D0ED4">
              <w:rPr>
                <w:i/>
                <w:iCs/>
              </w:rPr>
              <w:t>Л. Уэббер</w:t>
            </w:r>
            <w:r w:rsidRPr="000D0ED4">
              <w:t xml:space="preserve"> «Иисус Христос – суперзвезда», «Призрак оперы» (фрагменты). </w:t>
            </w:r>
            <w:r w:rsidRPr="000D0ED4">
              <w:rPr>
                <w:i/>
                <w:iCs/>
              </w:rPr>
              <w:t>Л. Бернстайн</w:t>
            </w:r>
            <w:r w:rsidRPr="000D0ED4">
              <w:t xml:space="preserve"> «Вестсайдская история» (фрагменты).</w:t>
            </w:r>
          </w:p>
          <w:p w:rsidR="0058028B" w:rsidRPr="000D0ED4" w:rsidRDefault="0058028B" w:rsidP="00E20F75">
            <w:pPr>
              <w:jc w:val="both"/>
            </w:pPr>
            <w:r w:rsidRPr="000D0ED4">
              <w:rPr>
                <w:b/>
                <w:bCs/>
              </w:rPr>
              <w:t xml:space="preserve">Музыкальные стили </w:t>
            </w:r>
            <w:r w:rsidRPr="000D0ED4">
              <w:rPr>
                <w:b/>
                <w:bCs/>
                <w:lang w:val="en-US"/>
              </w:rPr>
              <w:t>XX</w:t>
            </w:r>
            <w:r w:rsidRPr="000D0ED4">
              <w:rPr>
                <w:b/>
                <w:bCs/>
              </w:rPr>
              <w:t xml:space="preserve"> века</w:t>
            </w:r>
            <w:r w:rsidRPr="000D0ED4">
              <w:t xml:space="preserve">. </w:t>
            </w:r>
            <w:r w:rsidRPr="000D0ED4">
              <w:rPr>
                <w:i/>
                <w:iCs/>
              </w:rPr>
              <w:t>Б. Бриттен</w:t>
            </w:r>
            <w:r w:rsidRPr="000D0ED4">
              <w:t xml:space="preserve"> «Сон в летнюю ночь», «Военный реквием» (фрагменты). </w:t>
            </w:r>
            <w:r w:rsidRPr="000D0ED4">
              <w:rPr>
                <w:i/>
                <w:iCs/>
              </w:rPr>
              <w:t>К. Пендерецкий</w:t>
            </w:r>
            <w:r w:rsidRPr="000D0ED4">
              <w:t xml:space="preserve"> «Погребельная песня», «Хиросима» (фрагменты). </w:t>
            </w:r>
            <w:r w:rsidRPr="000D0ED4">
              <w:rPr>
                <w:i/>
                <w:iCs/>
              </w:rPr>
              <w:t>О. Мессиан</w:t>
            </w:r>
            <w:r w:rsidRPr="000D0ED4">
              <w:t xml:space="preserve"> «20 взглядов младенца Христа». </w:t>
            </w:r>
            <w:r w:rsidRPr="000D0ED4">
              <w:rPr>
                <w:i/>
                <w:iCs/>
              </w:rPr>
              <w:t>К. Орф</w:t>
            </w:r>
            <w:r w:rsidRPr="000D0ED4">
              <w:t xml:space="preserve"> «Кармина Бурана» (фрагменты). </w:t>
            </w:r>
            <w:r w:rsidRPr="000D0ED4">
              <w:rPr>
                <w:i/>
                <w:iCs/>
              </w:rPr>
              <w:t>П.</w:t>
            </w:r>
            <w:r w:rsidRPr="000D0ED4">
              <w:t xml:space="preserve"> </w:t>
            </w:r>
            <w:r w:rsidRPr="000D0ED4">
              <w:rPr>
                <w:i/>
                <w:iCs/>
              </w:rPr>
              <w:t xml:space="preserve">Хиндемит </w:t>
            </w:r>
            <w:r w:rsidRPr="000D0ED4">
              <w:t>«Гармония мира», «</w:t>
            </w:r>
            <w:r w:rsidRPr="000D0ED4">
              <w:rPr>
                <w:lang w:val="en-US"/>
              </w:rPr>
              <w:t>Ludus</w:t>
            </w:r>
            <w:r w:rsidRPr="000D0ED4">
              <w:t xml:space="preserve"> </w:t>
            </w:r>
            <w:r w:rsidRPr="000D0ED4">
              <w:rPr>
                <w:lang w:val="en-US"/>
              </w:rPr>
              <w:t>tonalis</w:t>
            </w:r>
            <w:r w:rsidRPr="000D0ED4">
              <w:t xml:space="preserve">». </w:t>
            </w:r>
            <w:r w:rsidRPr="000D0ED4">
              <w:rPr>
                <w:i/>
                <w:iCs/>
              </w:rPr>
              <w:t>Б. Барток</w:t>
            </w:r>
            <w:r w:rsidRPr="000D0ED4">
              <w:t xml:space="preserve"> «Музыка для струнных, ударных и челесты» (фрагменты).</w:t>
            </w:r>
          </w:p>
          <w:p w:rsidR="0058028B" w:rsidRPr="000D0ED4" w:rsidRDefault="0058028B" w:rsidP="00E20F75">
            <w:pPr>
              <w:jc w:val="both"/>
              <w:rPr>
                <w:b/>
                <w:bCs/>
              </w:rPr>
            </w:pPr>
            <w:r w:rsidRPr="000D0ED4">
              <w:rPr>
                <w:b/>
                <w:bCs/>
              </w:rPr>
              <w:t>Итоговый урок.</w:t>
            </w:r>
          </w:p>
          <w:p w:rsidR="0058028B" w:rsidRPr="000D0ED4" w:rsidRDefault="0058028B" w:rsidP="00E20F75">
            <w:pPr>
              <w:jc w:val="both"/>
            </w:pPr>
          </w:p>
        </w:tc>
        <w:tc>
          <w:tcPr>
            <w:tcW w:w="874" w:type="dxa"/>
          </w:tcPr>
          <w:p w:rsidR="0058028B" w:rsidRPr="000D0ED4" w:rsidRDefault="0058028B" w:rsidP="00E20F75">
            <w:pPr>
              <w:jc w:val="center"/>
            </w:pPr>
            <w:r w:rsidRPr="000D0ED4">
              <w:t>3</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p>
          <w:p w:rsidR="0058028B" w:rsidRPr="000D0ED4" w:rsidRDefault="0058028B" w:rsidP="00E20F75">
            <w:pPr>
              <w:jc w:val="center"/>
            </w:pPr>
            <w:r w:rsidRPr="000D0ED4">
              <w:t>1,5</w:t>
            </w:r>
          </w:p>
        </w:tc>
      </w:tr>
      <w:tr w:rsidR="0058028B" w:rsidRPr="000D0ED4" w:rsidTr="00E20F75">
        <w:trPr>
          <w:cantSplit/>
        </w:trPr>
        <w:tc>
          <w:tcPr>
            <w:tcW w:w="1191" w:type="dxa"/>
          </w:tcPr>
          <w:p w:rsidR="0058028B" w:rsidRPr="000D0ED4" w:rsidRDefault="0058028B" w:rsidP="00E20F75">
            <w:pPr>
              <w:rPr>
                <w:b/>
                <w:bCs/>
              </w:rPr>
            </w:pPr>
          </w:p>
        </w:tc>
        <w:tc>
          <w:tcPr>
            <w:tcW w:w="7966" w:type="dxa"/>
          </w:tcPr>
          <w:p w:rsidR="0058028B" w:rsidRPr="000D0ED4" w:rsidRDefault="0058028B" w:rsidP="00E20F75">
            <w:pPr>
              <w:ind w:firstLine="1962"/>
              <w:jc w:val="both"/>
              <w:rPr>
                <w:b/>
                <w:bCs/>
              </w:rPr>
            </w:pPr>
            <w:r w:rsidRPr="000D0ED4">
              <w:rPr>
                <w:b/>
                <w:bCs/>
              </w:rPr>
              <w:t>ИТОГО:</w:t>
            </w:r>
          </w:p>
        </w:tc>
        <w:tc>
          <w:tcPr>
            <w:tcW w:w="874" w:type="dxa"/>
          </w:tcPr>
          <w:p w:rsidR="0058028B" w:rsidRPr="000D0ED4" w:rsidRDefault="0058028B" w:rsidP="00E20F75">
            <w:pPr>
              <w:jc w:val="center"/>
              <w:rPr>
                <w:b/>
                <w:bCs/>
              </w:rPr>
            </w:pPr>
            <w:r w:rsidRPr="000D0ED4">
              <w:rPr>
                <w:b/>
                <w:bCs/>
              </w:rPr>
              <w:t>49,5</w:t>
            </w:r>
          </w:p>
        </w:tc>
      </w:tr>
    </w:tbl>
    <w:p w:rsidR="0058028B" w:rsidRPr="000D0ED4" w:rsidRDefault="0058028B" w:rsidP="00E20F75">
      <w:pPr>
        <w:jc w:val="both"/>
      </w:pPr>
    </w:p>
    <w:p w:rsidR="0058028B" w:rsidRPr="00E761F6" w:rsidRDefault="0058028B" w:rsidP="00E20F75">
      <w:pPr>
        <w:spacing w:after="120"/>
        <w:jc w:val="both"/>
        <w:rPr>
          <w:b/>
          <w:bCs/>
          <w:i/>
          <w:iCs/>
          <w:sz w:val="28"/>
          <w:szCs w:val="28"/>
        </w:rPr>
      </w:pPr>
      <w:r w:rsidRPr="00E761F6">
        <w:rPr>
          <w:b/>
          <w:bCs/>
          <w:i/>
          <w:iCs/>
          <w:sz w:val="28"/>
          <w:szCs w:val="28"/>
        </w:rPr>
        <w:t>С 5 по 9 классы:</w:t>
      </w:r>
    </w:p>
    <w:p w:rsidR="0058028B" w:rsidRPr="00E761F6" w:rsidRDefault="0058028B" w:rsidP="00E20F75">
      <w:pPr>
        <w:spacing w:after="120"/>
        <w:jc w:val="both"/>
        <w:rPr>
          <w:sz w:val="28"/>
          <w:szCs w:val="28"/>
        </w:rPr>
      </w:pPr>
      <w:r w:rsidRPr="00E761F6">
        <w:rPr>
          <w:b/>
          <w:bCs/>
          <w:sz w:val="28"/>
          <w:szCs w:val="28"/>
        </w:rPr>
        <w:t>Биографическая тема.</w:t>
      </w:r>
      <w:r w:rsidRPr="00E761F6">
        <w:rPr>
          <w:sz w:val="28"/>
          <w:szCs w:val="28"/>
        </w:rPr>
        <w:t xml:space="preserve"> Эпоха. Страна. Формирование личности. Образование. Важнейшие факты творческой биографии. Основные произведения. Фрагменты популярных произведений.</w:t>
      </w:r>
    </w:p>
    <w:p w:rsidR="0058028B" w:rsidRPr="00E761F6" w:rsidRDefault="0058028B" w:rsidP="00E20F75">
      <w:pPr>
        <w:spacing w:after="120"/>
        <w:jc w:val="both"/>
        <w:rPr>
          <w:sz w:val="28"/>
          <w:szCs w:val="28"/>
        </w:rPr>
      </w:pPr>
      <w:r w:rsidRPr="00E761F6">
        <w:rPr>
          <w:b/>
          <w:bCs/>
          <w:sz w:val="28"/>
          <w:szCs w:val="28"/>
        </w:rPr>
        <w:t>Обзорные темы.</w:t>
      </w:r>
      <w:r w:rsidRPr="00E761F6">
        <w:rPr>
          <w:sz w:val="28"/>
          <w:szCs w:val="28"/>
        </w:rPr>
        <w:t xml:space="preserve"> Исторические события. Общественно-политическая обстановка. Искусство. Живопись. Театр. Литература. Архитектура. Музыканты-современники.</w:t>
      </w:r>
    </w:p>
    <w:p w:rsidR="0058028B" w:rsidRPr="00E761F6" w:rsidRDefault="0058028B" w:rsidP="00E20F75">
      <w:pPr>
        <w:spacing w:after="120"/>
        <w:jc w:val="both"/>
        <w:rPr>
          <w:sz w:val="28"/>
          <w:szCs w:val="28"/>
        </w:rPr>
      </w:pPr>
    </w:p>
    <w:p w:rsidR="0058028B" w:rsidRPr="00E761F6" w:rsidRDefault="0058028B" w:rsidP="00E20F75">
      <w:pPr>
        <w:spacing w:after="120"/>
        <w:jc w:val="both"/>
        <w:rPr>
          <w:sz w:val="28"/>
          <w:szCs w:val="28"/>
        </w:rPr>
      </w:pPr>
      <w:r w:rsidRPr="00E761F6">
        <w:rPr>
          <w:b/>
          <w:bCs/>
          <w:sz w:val="28"/>
          <w:szCs w:val="28"/>
        </w:rPr>
        <w:t>Опера.</w:t>
      </w:r>
      <w:r w:rsidRPr="00E761F6">
        <w:rPr>
          <w:sz w:val="28"/>
          <w:szCs w:val="28"/>
        </w:rPr>
        <w:t xml:space="preserve"> Жанр. История создания. Сюжет. Основные персонажи и распределение партий по голосам. Характеристика действующих лиц. Особенности драматургии. Значение номеров в драматургии целого. Подробный анализ фрагментов. Словарь оперных терминов.</w:t>
      </w:r>
    </w:p>
    <w:p w:rsidR="0058028B" w:rsidRPr="00E761F6" w:rsidRDefault="0058028B" w:rsidP="00E20F75">
      <w:pPr>
        <w:spacing w:after="120"/>
        <w:jc w:val="both"/>
        <w:rPr>
          <w:sz w:val="28"/>
          <w:szCs w:val="28"/>
        </w:rPr>
      </w:pPr>
    </w:p>
    <w:p w:rsidR="0058028B" w:rsidRPr="00E761F6" w:rsidRDefault="0058028B" w:rsidP="00E20F75">
      <w:pPr>
        <w:spacing w:after="120"/>
        <w:jc w:val="both"/>
        <w:rPr>
          <w:sz w:val="28"/>
          <w:szCs w:val="28"/>
        </w:rPr>
      </w:pPr>
      <w:r w:rsidRPr="00E761F6">
        <w:rPr>
          <w:b/>
          <w:bCs/>
          <w:sz w:val="28"/>
          <w:szCs w:val="28"/>
        </w:rPr>
        <w:t>Романсы.</w:t>
      </w:r>
      <w:r w:rsidRPr="00E761F6">
        <w:rPr>
          <w:sz w:val="28"/>
          <w:szCs w:val="28"/>
        </w:rPr>
        <w:t xml:space="preserve"> Песни. Поэзия. Отношение композитора к тексту. Жанр. Форма. Партия фортепиано. Особенности мелодии, гармонии, фактуры.</w:t>
      </w:r>
    </w:p>
    <w:p w:rsidR="0058028B" w:rsidRPr="00E761F6" w:rsidRDefault="0058028B" w:rsidP="00E20F75">
      <w:pPr>
        <w:spacing w:after="120"/>
        <w:jc w:val="both"/>
        <w:rPr>
          <w:sz w:val="28"/>
          <w:szCs w:val="28"/>
        </w:rPr>
      </w:pPr>
    </w:p>
    <w:p w:rsidR="0058028B" w:rsidRPr="00E761F6" w:rsidRDefault="0058028B" w:rsidP="00E20F75">
      <w:pPr>
        <w:spacing w:after="120"/>
        <w:jc w:val="both"/>
        <w:rPr>
          <w:sz w:val="28"/>
          <w:szCs w:val="28"/>
        </w:rPr>
      </w:pPr>
      <w:r w:rsidRPr="00E761F6">
        <w:rPr>
          <w:b/>
          <w:bCs/>
          <w:sz w:val="28"/>
          <w:szCs w:val="28"/>
        </w:rPr>
        <w:t>Вокальные циклы.</w:t>
      </w:r>
      <w:r w:rsidRPr="00E761F6">
        <w:rPr>
          <w:sz w:val="28"/>
          <w:szCs w:val="28"/>
        </w:rPr>
        <w:t xml:space="preserve"> Сюжет. Драматургия. Средства объединения. Новаторство. Значение и влияние на творчество других композиторов.</w:t>
      </w:r>
    </w:p>
    <w:p w:rsidR="0058028B" w:rsidRPr="00E761F6" w:rsidRDefault="0058028B" w:rsidP="00E20F75">
      <w:pPr>
        <w:spacing w:after="120"/>
        <w:jc w:val="both"/>
        <w:rPr>
          <w:sz w:val="28"/>
          <w:szCs w:val="28"/>
        </w:rPr>
      </w:pPr>
    </w:p>
    <w:p w:rsidR="0058028B" w:rsidRDefault="0058028B" w:rsidP="00E20F75">
      <w:pPr>
        <w:spacing w:after="120"/>
        <w:jc w:val="both"/>
        <w:rPr>
          <w:sz w:val="28"/>
          <w:szCs w:val="28"/>
        </w:rPr>
      </w:pPr>
      <w:r w:rsidRPr="00E761F6">
        <w:rPr>
          <w:b/>
          <w:bCs/>
          <w:sz w:val="28"/>
          <w:szCs w:val="28"/>
        </w:rPr>
        <w:t>Инструментальная миниатюра.</w:t>
      </w:r>
      <w:r w:rsidRPr="00E761F6">
        <w:rPr>
          <w:sz w:val="28"/>
          <w:szCs w:val="28"/>
        </w:rPr>
        <w:t xml:space="preserve"> Место и значение в творчестве. Новаторство. Форма. Средства музыкальной выразительности.</w:t>
      </w:r>
    </w:p>
    <w:p w:rsidR="0058028B" w:rsidRPr="00E761F6" w:rsidRDefault="0058028B" w:rsidP="00E20F75">
      <w:pPr>
        <w:spacing w:after="120"/>
        <w:jc w:val="both"/>
        <w:rPr>
          <w:sz w:val="28"/>
          <w:szCs w:val="28"/>
        </w:rPr>
      </w:pPr>
    </w:p>
    <w:p w:rsidR="0058028B" w:rsidRPr="00E761F6" w:rsidRDefault="0058028B" w:rsidP="00E20F75">
      <w:pPr>
        <w:jc w:val="center"/>
        <w:rPr>
          <w:b/>
          <w:bCs/>
          <w:sz w:val="28"/>
          <w:szCs w:val="28"/>
        </w:rPr>
      </w:pPr>
      <w:r w:rsidRPr="00E761F6">
        <w:rPr>
          <w:b/>
          <w:bCs/>
          <w:sz w:val="28"/>
          <w:szCs w:val="28"/>
        </w:rPr>
        <w:t>ТРЕБОВАНИЯ К УРОВНЮ ПОДГОТОВКИ ОБУЧАЮЩИХСЯ</w:t>
      </w:r>
    </w:p>
    <w:p w:rsidR="0058028B" w:rsidRPr="00E761F6" w:rsidRDefault="0058028B" w:rsidP="00E20F75">
      <w:pPr>
        <w:jc w:val="center"/>
        <w:rPr>
          <w:b/>
          <w:bCs/>
          <w:sz w:val="28"/>
          <w:szCs w:val="28"/>
        </w:rPr>
      </w:pPr>
    </w:p>
    <w:p w:rsidR="0058028B" w:rsidRPr="00E761F6" w:rsidRDefault="0058028B" w:rsidP="00E20F75">
      <w:pPr>
        <w:spacing w:after="120"/>
        <w:ind w:firstLine="426"/>
        <w:jc w:val="both"/>
        <w:rPr>
          <w:sz w:val="28"/>
          <w:szCs w:val="28"/>
        </w:rPr>
      </w:pPr>
      <w:r w:rsidRPr="00E761F6">
        <w:rPr>
          <w:sz w:val="28"/>
          <w:szCs w:val="28"/>
        </w:rPr>
        <w:t>За время обучения учащийся должен получить следующий комплекс знаний, умений, навыков:</w:t>
      </w:r>
    </w:p>
    <w:p w:rsidR="0058028B" w:rsidRPr="00E761F6" w:rsidRDefault="0058028B" w:rsidP="004F2C8B">
      <w:pPr>
        <w:numPr>
          <w:ilvl w:val="0"/>
          <w:numId w:val="7"/>
        </w:numPr>
        <w:tabs>
          <w:tab w:val="clear" w:pos="0"/>
          <w:tab w:val="num" w:pos="720"/>
        </w:tabs>
        <w:ind w:left="720"/>
        <w:jc w:val="both"/>
        <w:rPr>
          <w:sz w:val="28"/>
          <w:szCs w:val="28"/>
          <w:u w:val="single"/>
        </w:rPr>
      </w:pPr>
      <w:r w:rsidRPr="00E761F6">
        <w:rPr>
          <w:sz w:val="28"/>
          <w:szCs w:val="28"/>
          <w:u w:val="single"/>
        </w:rPr>
        <w:t>Слушание музыки:</w:t>
      </w:r>
    </w:p>
    <w:p w:rsidR="0058028B" w:rsidRPr="00E761F6" w:rsidRDefault="0058028B" w:rsidP="00E20F75">
      <w:pPr>
        <w:ind w:left="720"/>
        <w:jc w:val="both"/>
        <w:rPr>
          <w:sz w:val="28"/>
          <w:szCs w:val="28"/>
        </w:rPr>
      </w:pPr>
      <w:r w:rsidRPr="00E761F6">
        <w:rPr>
          <w:sz w:val="28"/>
          <w:szCs w:val="28"/>
        </w:rPr>
        <w:t>- наличие первоначальных знаний о музыке как виде искусства, ее основных составляющих, в том числе о музыкальных инструментах, исполнительских коллективах, основных жанрах;</w:t>
      </w:r>
    </w:p>
    <w:p w:rsidR="0058028B" w:rsidRPr="00E761F6" w:rsidRDefault="0058028B" w:rsidP="00E20F75">
      <w:pPr>
        <w:ind w:left="720"/>
        <w:jc w:val="both"/>
        <w:rPr>
          <w:sz w:val="28"/>
          <w:szCs w:val="28"/>
        </w:rPr>
      </w:pPr>
      <w:r w:rsidRPr="00E761F6">
        <w:rPr>
          <w:sz w:val="28"/>
          <w:szCs w:val="28"/>
        </w:rPr>
        <w:t>- способность проявлять эмоциональное переживание в процессе восприятия музыкального произведения;</w:t>
      </w:r>
    </w:p>
    <w:p w:rsidR="0058028B" w:rsidRPr="00E761F6" w:rsidRDefault="0058028B" w:rsidP="00E20F75">
      <w:pPr>
        <w:ind w:left="720"/>
        <w:jc w:val="both"/>
        <w:rPr>
          <w:sz w:val="28"/>
          <w:szCs w:val="28"/>
        </w:rPr>
      </w:pPr>
      <w:r w:rsidRPr="00E761F6">
        <w:rPr>
          <w:sz w:val="28"/>
          <w:szCs w:val="28"/>
        </w:rPr>
        <w:t>- умение проанализировать и рассказать о своем впечатлении от прослушанного произведения, провести ассоциативные связи с фактами своего жизненного опыта или произведениями других видов искусств;</w:t>
      </w:r>
    </w:p>
    <w:p w:rsidR="0058028B" w:rsidRPr="00E761F6" w:rsidRDefault="0058028B" w:rsidP="00E20F75">
      <w:pPr>
        <w:ind w:left="720"/>
        <w:jc w:val="both"/>
        <w:rPr>
          <w:sz w:val="28"/>
          <w:szCs w:val="28"/>
        </w:rPr>
      </w:pPr>
    </w:p>
    <w:p w:rsidR="0058028B" w:rsidRPr="00E761F6" w:rsidRDefault="0058028B" w:rsidP="004F2C8B">
      <w:pPr>
        <w:numPr>
          <w:ilvl w:val="0"/>
          <w:numId w:val="7"/>
        </w:numPr>
        <w:tabs>
          <w:tab w:val="clear" w:pos="0"/>
          <w:tab w:val="num" w:pos="720"/>
        </w:tabs>
        <w:ind w:left="720"/>
        <w:jc w:val="both"/>
        <w:rPr>
          <w:sz w:val="28"/>
          <w:szCs w:val="28"/>
          <w:u w:val="single"/>
        </w:rPr>
      </w:pPr>
      <w:r w:rsidRPr="00E761F6">
        <w:rPr>
          <w:sz w:val="28"/>
          <w:szCs w:val="28"/>
          <w:u w:val="single"/>
        </w:rPr>
        <w:t>Музыкальная литература (зарубежная, отечественная):</w:t>
      </w:r>
    </w:p>
    <w:p w:rsidR="0058028B" w:rsidRPr="00E761F6" w:rsidRDefault="0058028B" w:rsidP="00E20F75">
      <w:pPr>
        <w:ind w:left="720"/>
        <w:jc w:val="both"/>
        <w:rPr>
          <w:sz w:val="28"/>
          <w:szCs w:val="28"/>
        </w:rPr>
      </w:pPr>
      <w:r w:rsidRPr="00E761F6">
        <w:rPr>
          <w:sz w:val="28"/>
          <w:szCs w:val="28"/>
        </w:rPr>
        <w:t>- первичные знания о роли и значении музыкального искусства в системе культуры, духовно-нравственного развития человека;</w:t>
      </w:r>
    </w:p>
    <w:p w:rsidR="0058028B" w:rsidRPr="00E761F6" w:rsidRDefault="0058028B" w:rsidP="00E20F75">
      <w:pPr>
        <w:ind w:left="720"/>
        <w:jc w:val="both"/>
        <w:rPr>
          <w:sz w:val="28"/>
          <w:szCs w:val="28"/>
        </w:rPr>
      </w:pPr>
      <w:r w:rsidRPr="00E761F6">
        <w:rPr>
          <w:sz w:val="28"/>
          <w:szCs w:val="28"/>
        </w:rPr>
        <w:t>- знание творческих биографий зарубежных и отечественных композиторов согласно программным требованиям;</w:t>
      </w:r>
    </w:p>
    <w:p w:rsidR="0058028B" w:rsidRPr="00E761F6" w:rsidRDefault="0058028B" w:rsidP="00E20F75">
      <w:pPr>
        <w:ind w:left="720"/>
        <w:jc w:val="both"/>
        <w:rPr>
          <w:sz w:val="28"/>
          <w:szCs w:val="28"/>
        </w:rPr>
      </w:pPr>
      <w:r w:rsidRPr="00E761F6">
        <w:rPr>
          <w:sz w:val="28"/>
          <w:szCs w:val="28"/>
        </w:rPr>
        <w:t xml:space="preserve">- знание музыкальных произведений зарубежных и отечественных композиторов различных исторических периодов, стилей, жанров и форм от эпохи барокко до современности согласно программным требованиям, </w:t>
      </w:r>
    </w:p>
    <w:p w:rsidR="0058028B" w:rsidRPr="00E761F6" w:rsidRDefault="0058028B" w:rsidP="00E20F75">
      <w:pPr>
        <w:ind w:left="720"/>
        <w:jc w:val="both"/>
        <w:rPr>
          <w:sz w:val="28"/>
          <w:szCs w:val="28"/>
        </w:rPr>
      </w:pPr>
      <w:r w:rsidRPr="00E761F6">
        <w:rPr>
          <w:sz w:val="28"/>
          <w:szCs w:val="28"/>
        </w:rPr>
        <w:t>- умение исполнять на музыкальном инструменте тематический материал пройденных музыкальных произведений;</w:t>
      </w:r>
    </w:p>
    <w:p w:rsidR="0058028B" w:rsidRPr="00E761F6" w:rsidRDefault="0058028B" w:rsidP="00E20F75">
      <w:pPr>
        <w:ind w:left="720"/>
        <w:jc w:val="both"/>
        <w:rPr>
          <w:sz w:val="28"/>
          <w:szCs w:val="28"/>
        </w:rPr>
      </w:pPr>
      <w:r w:rsidRPr="00E761F6">
        <w:rPr>
          <w:sz w:val="28"/>
          <w:szCs w:val="28"/>
        </w:rPr>
        <w:t>- навыки по выполнению теоретического анализа музыкального произведения – формы, стилевых особенностей, жанровых черт, фактурных, метроритмических, ладовых особенностей;</w:t>
      </w:r>
    </w:p>
    <w:p w:rsidR="0058028B" w:rsidRPr="00E761F6" w:rsidRDefault="0058028B" w:rsidP="00E20F75">
      <w:pPr>
        <w:ind w:left="720"/>
        <w:jc w:val="both"/>
        <w:rPr>
          <w:sz w:val="28"/>
          <w:szCs w:val="28"/>
        </w:rPr>
      </w:pPr>
      <w:r w:rsidRPr="00E761F6">
        <w:rPr>
          <w:sz w:val="28"/>
          <w:szCs w:val="28"/>
        </w:rPr>
        <w:t>- знание основных исторических периодов развития зарубежного и отечественного музыкального искусства во взаимосвязи с другими видами искусств (изобразительного, театрального, литературы), основные стилистические направления, жанры;</w:t>
      </w:r>
    </w:p>
    <w:p w:rsidR="0058028B" w:rsidRPr="00E761F6" w:rsidRDefault="0058028B" w:rsidP="00E20F75">
      <w:pPr>
        <w:ind w:left="720"/>
        <w:jc w:val="both"/>
        <w:rPr>
          <w:sz w:val="28"/>
          <w:szCs w:val="28"/>
        </w:rPr>
      </w:pPr>
      <w:r w:rsidRPr="00E761F6">
        <w:rPr>
          <w:sz w:val="28"/>
          <w:szCs w:val="28"/>
        </w:rPr>
        <w:t>- знание особенностей национальных традиций, фольклорных истоков музыки;</w:t>
      </w:r>
    </w:p>
    <w:p w:rsidR="0058028B" w:rsidRPr="00E761F6" w:rsidRDefault="0058028B" w:rsidP="00E20F75">
      <w:pPr>
        <w:ind w:left="720"/>
        <w:jc w:val="both"/>
        <w:rPr>
          <w:sz w:val="28"/>
          <w:szCs w:val="28"/>
        </w:rPr>
      </w:pPr>
      <w:r w:rsidRPr="00E761F6">
        <w:rPr>
          <w:sz w:val="28"/>
          <w:szCs w:val="28"/>
        </w:rPr>
        <w:t>- знание профессиональной музыкальной терминологии;</w:t>
      </w:r>
    </w:p>
    <w:p w:rsidR="0058028B" w:rsidRPr="00E761F6" w:rsidRDefault="0058028B" w:rsidP="00E20F75">
      <w:pPr>
        <w:ind w:left="720"/>
        <w:jc w:val="both"/>
        <w:rPr>
          <w:sz w:val="28"/>
          <w:szCs w:val="28"/>
        </w:rPr>
      </w:pPr>
      <w:r w:rsidRPr="00E761F6">
        <w:rPr>
          <w:sz w:val="28"/>
          <w:szCs w:val="28"/>
        </w:rPr>
        <w:t>-сформированные основы эстетических взглядов, художественного вкуса, пробуждение интереса к музыкальному искусству и музыкальной деятельности;</w:t>
      </w:r>
    </w:p>
    <w:p w:rsidR="0058028B" w:rsidRPr="00E761F6" w:rsidRDefault="0058028B" w:rsidP="00E20F75">
      <w:pPr>
        <w:ind w:left="720"/>
        <w:jc w:val="both"/>
        <w:rPr>
          <w:sz w:val="28"/>
          <w:szCs w:val="28"/>
        </w:rPr>
      </w:pPr>
      <w:r w:rsidRPr="00E761F6">
        <w:rPr>
          <w:sz w:val="28"/>
          <w:szCs w:val="28"/>
        </w:rPr>
        <w:t>- умение в устной и письменной форме излагать свои мысли о творчестве композиторов;</w:t>
      </w:r>
    </w:p>
    <w:p w:rsidR="0058028B" w:rsidRPr="00E761F6" w:rsidRDefault="0058028B" w:rsidP="00E20F75">
      <w:pPr>
        <w:ind w:left="720"/>
        <w:jc w:val="both"/>
        <w:rPr>
          <w:sz w:val="28"/>
          <w:szCs w:val="28"/>
        </w:rPr>
      </w:pPr>
      <w:r w:rsidRPr="00E761F6">
        <w:rPr>
          <w:sz w:val="28"/>
          <w:szCs w:val="28"/>
        </w:rPr>
        <w:t>- умение определять на слух фрагменты того или иного музыкального произведения;</w:t>
      </w:r>
    </w:p>
    <w:p w:rsidR="0058028B" w:rsidRPr="00E761F6" w:rsidRDefault="0058028B" w:rsidP="00E20F75">
      <w:pPr>
        <w:ind w:left="720"/>
        <w:jc w:val="both"/>
        <w:rPr>
          <w:sz w:val="28"/>
          <w:szCs w:val="28"/>
        </w:rPr>
      </w:pPr>
      <w:r w:rsidRPr="00E761F6">
        <w:rPr>
          <w:sz w:val="28"/>
          <w:szCs w:val="28"/>
        </w:rPr>
        <w:t>- навыки по восприятию музыкального произведения, умение выражать его понимание и свое к нему отношение, обнаруживать ассоциативные связи с другими видами искусств;</w:t>
      </w:r>
    </w:p>
    <w:p w:rsidR="0058028B" w:rsidRPr="00E761F6" w:rsidRDefault="0058028B" w:rsidP="00E20F75">
      <w:pPr>
        <w:jc w:val="both"/>
        <w:rPr>
          <w:b/>
          <w:bCs/>
          <w:sz w:val="28"/>
          <w:szCs w:val="28"/>
        </w:rPr>
      </w:pPr>
    </w:p>
    <w:p w:rsidR="0058028B" w:rsidRPr="00E761F6" w:rsidRDefault="0058028B" w:rsidP="00E20F75">
      <w:pPr>
        <w:ind w:left="360" w:firstLine="66"/>
        <w:jc w:val="center"/>
        <w:rPr>
          <w:b/>
          <w:bCs/>
          <w:sz w:val="28"/>
          <w:szCs w:val="28"/>
        </w:rPr>
      </w:pPr>
      <w:r w:rsidRPr="00E761F6">
        <w:rPr>
          <w:b/>
          <w:bCs/>
          <w:sz w:val="28"/>
          <w:szCs w:val="28"/>
        </w:rPr>
        <w:t>ОРГАНИЗАЦИЯ ЗАНЯТИЙ, КОНТРОЛЬ И УЧЕТ ЗНАНИЙ</w:t>
      </w:r>
    </w:p>
    <w:p w:rsidR="0058028B" w:rsidRPr="00E761F6" w:rsidRDefault="0058028B" w:rsidP="00E20F75">
      <w:pPr>
        <w:ind w:left="360" w:firstLine="66"/>
        <w:jc w:val="both"/>
        <w:rPr>
          <w:b/>
          <w:bCs/>
          <w:sz w:val="28"/>
          <w:szCs w:val="28"/>
        </w:rPr>
      </w:pPr>
    </w:p>
    <w:p w:rsidR="0058028B" w:rsidRPr="00E761F6" w:rsidRDefault="0058028B" w:rsidP="00E20F75">
      <w:pPr>
        <w:ind w:left="360" w:firstLine="66"/>
        <w:jc w:val="both"/>
        <w:rPr>
          <w:i/>
          <w:iCs/>
          <w:sz w:val="28"/>
          <w:szCs w:val="28"/>
        </w:rPr>
      </w:pPr>
      <w:r w:rsidRPr="00E761F6">
        <w:rPr>
          <w:i/>
          <w:iCs/>
          <w:sz w:val="28"/>
          <w:szCs w:val="28"/>
        </w:rPr>
        <w:t>Организация занятий:</w:t>
      </w:r>
    </w:p>
    <w:p w:rsidR="0058028B" w:rsidRPr="00E761F6" w:rsidRDefault="0058028B" w:rsidP="00E20F75">
      <w:pPr>
        <w:ind w:left="426" w:firstLine="425"/>
        <w:jc w:val="both"/>
        <w:rPr>
          <w:b/>
          <w:bCs/>
          <w:sz w:val="28"/>
          <w:szCs w:val="28"/>
        </w:rPr>
      </w:pPr>
      <w:r w:rsidRPr="00E761F6">
        <w:rPr>
          <w:sz w:val="28"/>
          <w:szCs w:val="28"/>
        </w:rPr>
        <w:t xml:space="preserve">Основной формой работы является </w:t>
      </w:r>
      <w:r w:rsidRPr="00E761F6">
        <w:rPr>
          <w:b/>
          <w:bCs/>
          <w:sz w:val="28"/>
          <w:szCs w:val="28"/>
        </w:rPr>
        <w:t>урок:</w:t>
      </w:r>
    </w:p>
    <w:p w:rsidR="0058028B" w:rsidRPr="00E761F6" w:rsidRDefault="0058028B" w:rsidP="00E20F75">
      <w:pPr>
        <w:ind w:left="426"/>
        <w:jc w:val="both"/>
        <w:rPr>
          <w:sz w:val="28"/>
          <w:szCs w:val="28"/>
        </w:rPr>
      </w:pPr>
      <w:r w:rsidRPr="00E761F6">
        <w:rPr>
          <w:bCs/>
          <w:sz w:val="28"/>
          <w:szCs w:val="28"/>
        </w:rPr>
        <w:t>По учебному предмету</w:t>
      </w:r>
      <w:r w:rsidRPr="00E761F6">
        <w:rPr>
          <w:b/>
          <w:bCs/>
          <w:sz w:val="28"/>
          <w:szCs w:val="28"/>
        </w:rPr>
        <w:t xml:space="preserve"> «Слушание музыки» - </w:t>
      </w:r>
      <w:r w:rsidRPr="00E761F6">
        <w:rPr>
          <w:sz w:val="28"/>
          <w:szCs w:val="28"/>
        </w:rPr>
        <w:t>один раз в неделю продолжительностью 1 академический час.</w:t>
      </w:r>
    </w:p>
    <w:p w:rsidR="0058028B" w:rsidRPr="00E761F6" w:rsidRDefault="0058028B" w:rsidP="00E20F75">
      <w:pPr>
        <w:ind w:left="426"/>
        <w:jc w:val="both"/>
        <w:rPr>
          <w:sz w:val="28"/>
          <w:szCs w:val="28"/>
        </w:rPr>
      </w:pPr>
      <w:r w:rsidRPr="00E761F6">
        <w:rPr>
          <w:bCs/>
          <w:sz w:val="28"/>
          <w:szCs w:val="28"/>
        </w:rPr>
        <w:t>По учебному предмету</w:t>
      </w:r>
      <w:r w:rsidRPr="00E761F6">
        <w:rPr>
          <w:b/>
          <w:bCs/>
          <w:sz w:val="28"/>
          <w:szCs w:val="28"/>
        </w:rPr>
        <w:t xml:space="preserve"> «Музыкальная литература» -</w:t>
      </w:r>
      <w:r w:rsidRPr="00E761F6">
        <w:rPr>
          <w:sz w:val="28"/>
          <w:szCs w:val="28"/>
        </w:rPr>
        <w:t xml:space="preserve"> в 4-ом, 5-ом, 6-ом, 7-ом классах один раз в неделю продолжительностью 1 академический час, в 8-ом и дополнительном 9-ом классе один раз в неделю продолжительностью 1,5 академических часа.  </w:t>
      </w:r>
    </w:p>
    <w:p w:rsidR="0058028B" w:rsidRPr="00E761F6" w:rsidRDefault="0058028B" w:rsidP="00E20F75">
      <w:pPr>
        <w:ind w:left="426"/>
        <w:jc w:val="both"/>
        <w:rPr>
          <w:sz w:val="28"/>
          <w:szCs w:val="28"/>
        </w:rPr>
      </w:pPr>
      <w:r w:rsidRPr="00E761F6">
        <w:rPr>
          <w:sz w:val="28"/>
          <w:szCs w:val="28"/>
        </w:rPr>
        <w:t xml:space="preserve">     Форма занятий – мелкогрупповые. </w:t>
      </w:r>
    </w:p>
    <w:p w:rsidR="0058028B" w:rsidRPr="00E761F6" w:rsidRDefault="0058028B" w:rsidP="00E20F75">
      <w:pPr>
        <w:ind w:left="426"/>
        <w:jc w:val="both"/>
        <w:rPr>
          <w:sz w:val="28"/>
          <w:szCs w:val="28"/>
        </w:rPr>
      </w:pPr>
      <w:r w:rsidRPr="00E761F6">
        <w:rPr>
          <w:sz w:val="28"/>
          <w:szCs w:val="28"/>
        </w:rPr>
        <w:t>В группах по предмету «Слушание музыки» и «Музыкальная литература» объединяются учащиеся разных музыкальных специальностей в количестве 4-10 детей.</w:t>
      </w:r>
    </w:p>
    <w:p w:rsidR="0058028B" w:rsidRPr="00E761F6" w:rsidRDefault="0058028B" w:rsidP="00E20F75">
      <w:pPr>
        <w:ind w:left="426"/>
        <w:jc w:val="both"/>
        <w:rPr>
          <w:sz w:val="28"/>
          <w:szCs w:val="28"/>
        </w:rPr>
      </w:pPr>
    </w:p>
    <w:p w:rsidR="0058028B" w:rsidRPr="00E761F6" w:rsidRDefault="0058028B" w:rsidP="00E20F75">
      <w:pPr>
        <w:ind w:left="426"/>
        <w:jc w:val="both"/>
        <w:rPr>
          <w:i/>
          <w:iCs/>
          <w:sz w:val="28"/>
          <w:szCs w:val="28"/>
        </w:rPr>
      </w:pPr>
      <w:r w:rsidRPr="00E761F6">
        <w:rPr>
          <w:i/>
          <w:iCs/>
          <w:sz w:val="28"/>
          <w:szCs w:val="28"/>
        </w:rPr>
        <w:t>Формы контроля учебной работы:</w:t>
      </w:r>
    </w:p>
    <w:p w:rsidR="0058028B" w:rsidRPr="00E761F6" w:rsidRDefault="0058028B" w:rsidP="00E20F75">
      <w:pPr>
        <w:ind w:left="426"/>
        <w:jc w:val="both"/>
        <w:rPr>
          <w:i/>
          <w:iCs/>
          <w:sz w:val="28"/>
          <w:szCs w:val="28"/>
        </w:rPr>
      </w:pPr>
    </w:p>
    <w:p w:rsidR="0058028B" w:rsidRPr="00E761F6" w:rsidRDefault="0058028B" w:rsidP="00E20F75">
      <w:pPr>
        <w:ind w:left="426"/>
        <w:jc w:val="both"/>
        <w:rPr>
          <w:sz w:val="28"/>
          <w:szCs w:val="28"/>
        </w:rPr>
      </w:pPr>
      <w:r w:rsidRPr="00E761F6">
        <w:rPr>
          <w:sz w:val="28"/>
          <w:szCs w:val="28"/>
        </w:rPr>
        <w:t xml:space="preserve">     </w:t>
      </w:r>
      <w:r w:rsidRPr="00E761F6">
        <w:rPr>
          <w:b/>
          <w:bCs/>
          <w:i/>
          <w:iCs/>
          <w:sz w:val="28"/>
          <w:szCs w:val="28"/>
        </w:rPr>
        <w:t>Текущий контроль</w:t>
      </w:r>
      <w:r w:rsidRPr="00E761F6">
        <w:rPr>
          <w:sz w:val="28"/>
          <w:szCs w:val="28"/>
        </w:rPr>
        <w:t xml:space="preserve"> знаний по предмету проводится в форме индивидуального опроса, в форме письменной работы в классе, а также в форме домашней зарисовки впечатлений на пройденную тему (особенно это актуально во 2-х – 3-х классах).</w:t>
      </w:r>
    </w:p>
    <w:p w:rsidR="0058028B" w:rsidRPr="00E761F6" w:rsidRDefault="0058028B" w:rsidP="00E20F75">
      <w:pPr>
        <w:ind w:left="426"/>
        <w:jc w:val="both"/>
        <w:rPr>
          <w:sz w:val="28"/>
          <w:szCs w:val="28"/>
        </w:rPr>
      </w:pPr>
    </w:p>
    <w:p w:rsidR="0058028B" w:rsidRPr="00E761F6" w:rsidRDefault="0058028B" w:rsidP="00E20F75">
      <w:pPr>
        <w:ind w:left="426"/>
        <w:jc w:val="both"/>
        <w:rPr>
          <w:sz w:val="28"/>
          <w:szCs w:val="28"/>
        </w:rPr>
      </w:pPr>
      <w:r w:rsidRPr="00E761F6">
        <w:rPr>
          <w:sz w:val="28"/>
          <w:szCs w:val="28"/>
        </w:rPr>
        <w:t xml:space="preserve">     </w:t>
      </w:r>
      <w:r w:rsidRPr="00E761F6">
        <w:rPr>
          <w:b/>
          <w:i/>
          <w:sz w:val="28"/>
          <w:szCs w:val="28"/>
        </w:rPr>
        <w:t xml:space="preserve">Промежуточная аттестация в форме </w:t>
      </w:r>
      <w:r w:rsidRPr="00E761F6">
        <w:rPr>
          <w:b/>
          <w:bCs/>
          <w:i/>
          <w:iCs/>
          <w:sz w:val="28"/>
          <w:szCs w:val="28"/>
        </w:rPr>
        <w:t xml:space="preserve">контрольных уроков </w:t>
      </w:r>
      <w:r w:rsidRPr="00E761F6">
        <w:rPr>
          <w:sz w:val="28"/>
          <w:szCs w:val="28"/>
        </w:rPr>
        <w:t xml:space="preserve"> проводится «Слушание музыки» -  6 полугодие;</w:t>
      </w:r>
    </w:p>
    <w:p w:rsidR="0058028B" w:rsidRPr="00E761F6" w:rsidRDefault="0058028B" w:rsidP="00E20F75">
      <w:pPr>
        <w:ind w:left="426"/>
        <w:jc w:val="both"/>
        <w:rPr>
          <w:sz w:val="28"/>
          <w:szCs w:val="28"/>
        </w:rPr>
      </w:pPr>
      <w:r w:rsidRPr="00E761F6">
        <w:rPr>
          <w:sz w:val="28"/>
          <w:szCs w:val="28"/>
        </w:rPr>
        <w:t>«Музыкальная литература» - 9-13, 15 полугодия (в 9-ом дополнительном классе – в 17 полугодии). Экзамен проводится в 14 полугодии, т.е. во втором полугодии 7-го класса:</w:t>
      </w:r>
    </w:p>
    <w:p w:rsidR="0058028B" w:rsidRPr="00E761F6" w:rsidRDefault="0058028B" w:rsidP="00E20F75">
      <w:pPr>
        <w:ind w:left="426" w:hanging="425"/>
        <w:jc w:val="both"/>
        <w:rPr>
          <w:sz w:val="28"/>
          <w:szCs w:val="28"/>
        </w:rPr>
      </w:pPr>
      <w:r w:rsidRPr="00E761F6">
        <w:rPr>
          <w:b/>
          <w:bCs/>
          <w:i/>
          <w:iCs/>
          <w:sz w:val="28"/>
          <w:szCs w:val="28"/>
        </w:rPr>
        <w:t xml:space="preserve">     </w:t>
      </w:r>
      <w:r w:rsidRPr="00E761F6">
        <w:rPr>
          <w:sz w:val="28"/>
          <w:szCs w:val="28"/>
        </w:rPr>
        <w:t xml:space="preserve"> - билетная форма </w:t>
      </w:r>
    </w:p>
    <w:p w:rsidR="0058028B" w:rsidRPr="00E761F6" w:rsidRDefault="0058028B" w:rsidP="00E20F75">
      <w:pPr>
        <w:ind w:left="426" w:hanging="425"/>
        <w:jc w:val="both"/>
        <w:rPr>
          <w:sz w:val="28"/>
          <w:szCs w:val="28"/>
        </w:rPr>
      </w:pPr>
      <w:r w:rsidRPr="00E761F6">
        <w:rPr>
          <w:sz w:val="28"/>
          <w:szCs w:val="28"/>
        </w:rPr>
        <w:t xml:space="preserve">      - реферат</w:t>
      </w:r>
    </w:p>
    <w:p w:rsidR="0058028B" w:rsidRPr="00E761F6" w:rsidRDefault="0058028B" w:rsidP="00E20F75">
      <w:pPr>
        <w:ind w:left="426" w:hanging="425"/>
        <w:jc w:val="both"/>
        <w:rPr>
          <w:sz w:val="28"/>
          <w:szCs w:val="28"/>
        </w:rPr>
      </w:pPr>
      <w:r w:rsidRPr="00E761F6">
        <w:rPr>
          <w:sz w:val="28"/>
          <w:szCs w:val="28"/>
        </w:rPr>
        <w:t xml:space="preserve">      - письменная работа по пройденному материалу с музыкальной викториной.  </w:t>
      </w:r>
    </w:p>
    <w:p w:rsidR="0058028B" w:rsidRPr="00E761F6" w:rsidRDefault="0058028B" w:rsidP="00E20F75">
      <w:pPr>
        <w:ind w:left="426" w:firstLine="425"/>
        <w:jc w:val="both"/>
        <w:rPr>
          <w:sz w:val="28"/>
          <w:szCs w:val="28"/>
        </w:rPr>
      </w:pPr>
      <w:r w:rsidRPr="00E761F6">
        <w:rPr>
          <w:b/>
          <w:sz w:val="28"/>
          <w:szCs w:val="28"/>
        </w:rPr>
        <w:t>Итоговая оценка</w:t>
      </w:r>
      <w:r w:rsidRPr="00E761F6">
        <w:rPr>
          <w:sz w:val="28"/>
          <w:szCs w:val="28"/>
        </w:rPr>
        <w:t xml:space="preserve"> по предмету выводится на основании годовой и экзаменационной оценок, полученных учащимся в течение последнего года обучения.</w:t>
      </w:r>
    </w:p>
    <w:p w:rsidR="0058028B" w:rsidRPr="00E761F6" w:rsidRDefault="0058028B" w:rsidP="00E20F75">
      <w:pPr>
        <w:ind w:left="426" w:hanging="425"/>
        <w:jc w:val="both"/>
        <w:rPr>
          <w:sz w:val="28"/>
          <w:szCs w:val="28"/>
        </w:rPr>
      </w:pPr>
    </w:p>
    <w:p w:rsidR="0058028B" w:rsidRPr="00E761F6" w:rsidRDefault="0058028B" w:rsidP="00E20F75">
      <w:pPr>
        <w:spacing w:after="120"/>
        <w:ind w:left="426"/>
        <w:jc w:val="both"/>
        <w:rPr>
          <w:sz w:val="28"/>
          <w:szCs w:val="28"/>
        </w:rPr>
      </w:pPr>
      <w:r w:rsidRPr="00E761F6">
        <w:rPr>
          <w:sz w:val="28"/>
          <w:szCs w:val="28"/>
        </w:rPr>
        <w:t xml:space="preserve">     На основе требований программы формируются </w:t>
      </w:r>
      <w:r w:rsidRPr="00E761F6">
        <w:rPr>
          <w:b/>
          <w:bCs/>
          <w:sz w:val="28"/>
          <w:szCs w:val="28"/>
        </w:rPr>
        <w:t>критерии оценок.</w:t>
      </w:r>
      <w:r w:rsidRPr="00E761F6">
        <w:rPr>
          <w:sz w:val="28"/>
          <w:szCs w:val="28"/>
        </w:rPr>
        <w:t xml:space="preserve"> Оценки выставляются по пятибалльной системе с учетом следующего:</w:t>
      </w:r>
    </w:p>
    <w:p w:rsidR="0058028B" w:rsidRPr="00E761F6" w:rsidRDefault="0058028B" w:rsidP="005F23A0">
      <w:pPr>
        <w:numPr>
          <w:ilvl w:val="0"/>
          <w:numId w:val="109"/>
        </w:numPr>
        <w:jc w:val="both"/>
        <w:rPr>
          <w:sz w:val="28"/>
          <w:szCs w:val="28"/>
        </w:rPr>
      </w:pPr>
      <w:r w:rsidRPr="00E761F6">
        <w:rPr>
          <w:sz w:val="28"/>
          <w:szCs w:val="28"/>
        </w:rPr>
        <w:t>Уровень развития индивидуальных способностей обучающихся;</w:t>
      </w:r>
    </w:p>
    <w:p w:rsidR="0058028B" w:rsidRPr="00E761F6" w:rsidRDefault="0058028B" w:rsidP="005F23A0">
      <w:pPr>
        <w:numPr>
          <w:ilvl w:val="0"/>
          <w:numId w:val="109"/>
        </w:numPr>
        <w:jc w:val="both"/>
        <w:rPr>
          <w:sz w:val="28"/>
          <w:szCs w:val="28"/>
        </w:rPr>
      </w:pPr>
      <w:r w:rsidRPr="00E761F6">
        <w:rPr>
          <w:sz w:val="28"/>
          <w:szCs w:val="28"/>
        </w:rPr>
        <w:t>Отношение обучающихся к учебному процессу (старательность, настойчивость, усидчивость, индивидуальная эмоциональная отзывчивость).</w:t>
      </w:r>
    </w:p>
    <w:p w:rsidR="0058028B" w:rsidRDefault="0058028B" w:rsidP="00E20F75">
      <w:pPr>
        <w:spacing w:after="120"/>
        <w:ind w:left="3119" w:hanging="3119"/>
        <w:jc w:val="center"/>
        <w:rPr>
          <w:b/>
          <w:bCs/>
          <w:sz w:val="28"/>
          <w:szCs w:val="28"/>
        </w:rPr>
      </w:pPr>
    </w:p>
    <w:p w:rsidR="0058028B" w:rsidRPr="00E761F6" w:rsidRDefault="0058028B" w:rsidP="00E20F75">
      <w:pPr>
        <w:spacing w:after="120"/>
        <w:ind w:left="3119" w:hanging="3119"/>
        <w:jc w:val="center"/>
        <w:rPr>
          <w:b/>
          <w:bCs/>
          <w:sz w:val="28"/>
          <w:szCs w:val="28"/>
        </w:rPr>
      </w:pPr>
      <w:r w:rsidRPr="00E761F6">
        <w:rPr>
          <w:b/>
          <w:bCs/>
          <w:sz w:val="28"/>
          <w:szCs w:val="28"/>
        </w:rPr>
        <w:t>МЕТОДИЧЕСКИЕ РЕКОМЕНДАЦИИ ПО СЛУШАНИЮ МУЗЫКИ</w:t>
      </w:r>
    </w:p>
    <w:p w:rsidR="0058028B" w:rsidRPr="00E761F6" w:rsidRDefault="0058028B" w:rsidP="00E20F75">
      <w:pPr>
        <w:spacing w:after="120"/>
        <w:ind w:left="3119" w:hanging="3119"/>
        <w:jc w:val="both"/>
        <w:rPr>
          <w:b/>
          <w:bCs/>
          <w:sz w:val="28"/>
          <w:szCs w:val="28"/>
        </w:rPr>
      </w:pPr>
    </w:p>
    <w:p w:rsidR="0058028B" w:rsidRPr="00E761F6" w:rsidRDefault="0058028B" w:rsidP="00E20F75">
      <w:pPr>
        <w:spacing w:after="120"/>
        <w:jc w:val="both"/>
        <w:rPr>
          <w:sz w:val="28"/>
          <w:szCs w:val="28"/>
        </w:rPr>
      </w:pPr>
      <w:r w:rsidRPr="00E761F6">
        <w:rPr>
          <w:sz w:val="28"/>
          <w:szCs w:val="28"/>
        </w:rPr>
        <w:t xml:space="preserve">     Предметом, подготавливающим детей к изучению курса «Музыкальная литература», является предмет «Слушание музыки», который включен в учебный план с 1-го по 3-й классы. </w:t>
      </w:r>
    </w:p>
    <w:p w:rsidR="0058028B" w:rsidRPr="00E761F6" w:rsidRDefault="0058028B" w:rsidP="00E20F75">
      <w:pPr>
        <w:spacing w:after="120"/>
        <w:jc w:val="both"/>
        <w:rPr>
          <w:sz w:val="28"/>
          <w:szCs w:val="28"/>
        </w:rPr>
      </w:pPr>
      <w:r w:rsidRPr="00E761F6">
        <w:rPr>
          <w:sz w:val="28"/>
          <w:szCs w:val="28"/>
        </w:rPr>
        <w:t xml:space="preserve">Специфика курса состоит в том, что главным в нем является живое восприятие и осмысление музыки. Эстетические цели преобладают над дидактическими. Данный курс компенсирует бедность музыкальных впечатлений детей. Целенаправленное воздействие шедевров мирового музыкального искусства формирует основы музыкальной культуры обучающихся, как части их духовной культуры. </w:t>
      </w:r>
    </w:p>
    <w:p w:rsidR="0058028B" w:rsidRPr="00E761F6" w:rsidRDefault="0058028B" w:rsidP="00E20F75">
      <w:pPr>
        <w:spacing w:after="120"/>
        <w:ind w:firstLine="284"/>
        <w:jc w:val="both"/>
        <w:rPr>
          <w:sz w:val="28"/>
          <w:szCs w:val="28"/>
        </w:rPr>
      </w:pPr>
      <w:r w:rsidRPr="00E761F6">
        <w:rPr>
          <w:sz w:val="28"/>
          <w:szCs w:val="28"/>
        </w:rPr>
        <w:t>На уроках преподаватели постепенно воспитывают в детях чувство прекрасного, учат понимать специфику музыкального языка, развивают кругозор, обращаясь к другим видам искусства (литература, живопись, скульптура). В процессе обучения у ребенка пробуждается интерес к музыке, стимулируется творческая активность, развивается восприимчивость, память, внимание, самостоятельность мышления.</w:t>
      </w:r>
    </w:p>
    <w:p w:rsidR="0058028B" w:rsidRPr="00E761F6" w:rsidRDefault="0058028B" w:rsidP="00E20F75">
      <w:pPr>
        <w:spacing w:after="120"/>
        <w:jc w:val="both"/>
        <w:rPr>
          <w:sz w:val="28"/>
          <w:szCs w:val="28"/>
        </w:rPr>
      </w:pPr>
      <w:r w:rsidRPr="00E761F6">
        <w:rPr>
          <w:sz w:val="28"/>
          <w:szCs w:val="28"/>
        </w:rPr>
        <w:t xml:space="preserve">     Музыкальный язык имеет свои особенности, и на уроках по слушанию музыки ребята учатся понимать его, знакомясь с произведениями композиторов разных эпох, школ, направлений. Учащиеся овладевают общей системой знаний и умений, необходимых для более глубокого изучения музыкальной литературы в старших классах.</w:t>
      </w:r>
    </w:p>
    <w:p w:rsidR="0058028B" w:rsidRPr="00E761F6" w:rsidRDefault="0058028B" w:rsidP="00E20F75">
      <w:pPr>
        <w:spacing w:after="120"/>
        <w:jc w:val="both"/>
        <w:rPr>
          <w:sz w:val="28"/>
          <w:szCs w:val="28"/>
        </w:rPr>
      </w:pPr>
      <w:r w:rsidRPr="00E761F6">
        <w:rPr>
          <w:sz w:val="28"/>
          <w:szCs w:val="28"/>
        </w:rPr>
        <w:t xml:space="preserve">     Основными видами деятельности на уроке являются слушание музыкального произведения и обсуждение. Оценивать знания и умения учащихся рекомендуется не ранее 3-го класса, поощрять же активную работу следует с самого начала занятий.</w:t>
      </w:r>
    </w:p>
    <w:p w:rsidR="0058028B" w:rsidRPr="00E761F6" w:rsidRDefault="0058028B" w:rsidP="00E20F75">
      <w:pPr>
        <w:spacing w:after="120"/>
        <w:jc w:val="both"/>
        <w:rPr>
          <w:sz w:val="28"/>
          <w:szCs w:val="28"/>
        </w:rPr>
      </w:pPr>
      <w:r w:rsidRPr="00E761F6">
        <w:rPr>
          <w:sz w:val="28"/>
          <w:szCs w:val="28"/>
        </w:rPr>
        <w:t xml:space="preserve">     В конце каждого года учащиеся должны продемонстрировать, что они усвоили содержание курса: уметь рассказать о прослушанном произведении (определить жанр, характер, средства выразительности, простейшие формы), различать музыкальные тембры, знать определенные термины. Начинать следует с детской музыки – произведений, написанных специально для детей или рассказывающих о детях. Постепенно круг образов расширяется, музыкальный язык произведений усложняется. Наряду с изучением музыкальных жанров (песня, танец, опера, балет) учащиеся также знакомятся с различными музыкальными инструментами и симфоническим оркестром. </w:t>
      </w:r>
    </w:p>
    <w:p w:rsidR="0058028B" w:rsidRPr="00E761F6" w:rsidRDefault="0058028B" w:rsidP="00E20F75">
      <w:pPr>
        <w:spacing w:after="120"/>
        <w:jc w:val="both"/>
        <w:rPr>
          <w:sz w:val="28"/>
          <w:szCs w:val="28"/>
        </w:rPr>
      </w:pPr>
      <w:r w:rsidRPr="00E761F6">
        <w:rPr>
          <w:sz w:val="28"/>
          <w:szCs w:val="28"/>
        </w:rPr>
        <w:t xml:space="preserve">     Рекомендуется обязательное посещение концертов в рамках дополнительной образовательной программы «Музыкальное искусство Петербурга», организуемых ДШИ им. И.Ф. Стравинского, а также филармонических концертов вместе с родителями.</w:t>
      </w:r>
    </w:p>
    <w:p w:rsidR="0058028B" w:rsidRPr="00E761F6" w:rsidRDefault="0058028B" w:rsidP="00E20F75">
      <w:pPr>
        <w:spacing w:after="120"/>
        <w:jc w:val="center"/>
        <w:rPr>
          <w:b/>
          <w:sz w:val="28"/>
          <w:szCs w:val="28"/>
        </w:rPr>
      </w:pPr>
      <w:r w:rsidRPr="00E761F6">
        <w:rPr>
          <w:b/>
          <w:sz w:val="28"/>
          <w:szCs w:val="28"/>
        </w:rPr>
        <w:t>СЛОВАРЬ ПРИЗНАКОВ ХАРАКТЕРА ЗВУЧАНИЯ</w:t>
      </w:r>
    </w:p>
    <w:p w:rsidR="0058028B" w:rsidRPr="00E761F6" w:rsidRDefault="0058028B" w:rsidP="00E20F75">
      <w:pPr>
        <w:spacing w:after="120"/>
        <w:jc w:val="both"/>
        <w:rPr>
          <w:b/>
          <w:sz w:val="28"/>
          <w:szCs w:val="28"/>
        </w:rPr>
      </w:pPr>
    </w:p>
    <w:p w:rsidR="0058028B" w:rsidRPr="00E761F6" w:rsidRDefault="0058028B" w:rsidP="00E20F75">
      <w:pPr>
        <w:spacing w:after="120"/>
        <w:jc w:val="both"/>
        <w:rPr>
          <w:sz w:val="28"/>
          <w:szCs w:val="28"/>
        </w:rPr>
      </w:pPr>
      <w:r w:rsidRPr="00E761F6">
        <w:rPr>
          <w:b/>
          <w:sz w:val="28"/>
          <w:szCs w:val="28"/>
        </w:rPr>
        <w:t xml:space="preserve">Радостно – </w:t>
      </w:r>
      <w:r w:rsidRPr="00E761F6">
        <w:rPr>
          <w:sz w:val="28"/>
          <w:szCs w:val="28"/>
        </w:rPr>
        <w:t>празднично, приподнято, звонко, звучно, блестяще, искрясь, искрометно, бодро, игриво, бойко, легко, невесомо, полетно, ослепительно, ловко, юрко, живо, ярко, лучисто, лучезарно, феерично.</w:t>
      </w:r>
    </w:p>
    <w:p w:rsidR="0058028B" w:rsidRPr="00E761F6" w:rsidRDefault="0058028B" w:rsidP="00E20F75">
      <w:pPr>
        <w:spacing w:after="120"/>
        <w:jc w:val="both"/>
        <w:rPr>
          <w:sz w:val="28"/>
          <w:szCs w:val="28"/>
        </w:rPr>
      </w:pPr>
      <w:r w:rsidRPr="00E761F6">
        <w:rPr>
          <w:b/>
          <w:sz w:val="28"/>
          <w:szCs w:val="28"/>
        </w:rPr>
        <w:t>Торжественно</w:t>
      </w:r>
      <w:r w:rsidRPr="00E761F6">
        <w:rPr>
          <w:sz w:val="28"/>
          <w:szCs w:val="28"/>
        </w:rPr>
        <w:t xml:space="preserve"> – величественно, триумфально, победно, призывно, величаво, ликующе, восторженно, пышно, помпезно, шумно, бравурно, грандиозно, значительно, раскошно, эффектно, открыто, церемонно, жизнеутверждающе, озарено, жизнерадостно.</w:t>
      </w:r>
    </w:p>
    <w:p w:rsidR="0058028B" w:rsidRPr="00E761F6" w:rsidRDefault="0058028B" w:rsidP="00E20F75">
      <w:pPr>
        <w:spacing w:after="120"/>
        <w:jc w:val="both"/>
        <w:rPr>
          <w:sz w:val="28"/>
          <w:szCs w:val="28"/>
        </w:rPr>
      </w:pPr>
      <w:r w:rsidRPr="00E761F6">
        <w:rPr>
          <w:b/>
          <w:sz w:val="28"/>
          <w:szCs w:val="28"/>
        </w:rPr>
        <w:t>Энергично</w:t>
      </w:r>
      <w:r w:rsidRPr="00E761F6">
        <w:rPr>
          <w:sz w:val="28"/>
          <w:szCs w:val="28"/>
        </w:rPr>
        <w:t xml:space="preserve"> – мужественно, решительно, сильно, смело, крепко, гордо, уверенно, с достоинством, недоступно, настойчиво, неодолимо, неколебимо, неукротимо, неумолимо, отважно, маршеобразно, напористо, независимо, необратимо, непокорно, самозабвенно.</w:t>
      </w:r>
    </w:p>
    <w:p w:rsidR="0058028B" w:rsidRPr="00E761F6" w:rsidRDefault="0058028B" w:rsidP="00E20F75">
      <w:pPr>
        <w:spacing w:after="120"/>
        <w:jc w:val="both"/>
        <w:rPr>
          <w:sz w:val="28"/>
          <w:szCs w:val="28"/>
        </w:rPr>
      </w:pPr>
      <w:r w:rsidRPr="00E761F6">
        <w:rPr>
          <w:b/>
          <w:sz w:val="28"/>
          <w:szCs w:val="28"/>
        </w:rPr>
        <w:t xml:space="preserve">Властно </w:t>
      </w:r>
      <w:r w:rsidRPr="00E761F6">
        <w:rPr>
          <w:sz w:val="28"/>
          <w:szCs w:val="28"/>
        </w:rPr>
        <w:t>– авторитетно, воинственно, сурово, твердо, круио, чеканно, повелительно, волево, угрожая, давяще, деспотично, императивно, магически, мессиански, могущественно, начальственно, незыблемо, непреложно, непререкаемо, неопровержимо, неоспоримо, ораторски, царственно.</w:t>
      </w:r>
    </w:p>
    <w:p w:rsidR="0058028B" w:rsidRPr="00E761F6" w:rsidRDefault="0058028B" w:rsidP="00E20F75">
      <w:pPr>
        <w:spacing w:after="120"/>
        <w:jc w:val="both"/>
        <w:rPr>
          <w:sz w:val="28"/>
          <w:szCs w:val="28"/>
        </w:rPr>
      </w:pPr>
      <w:r w:rsidRPr="00E761F6">
        <w:rPr>
          <w:b/>
          <w:sz w:val="28"/>
          <w:szCs w:val="28"/>
        </w:rPr>
        <w:t>Сосредоточенно</w:t>
      </w:r>
      <w:r w:rsidRPr="00E761F6">
        <w:rPr>
          <w:sz w:val="28"/>
          <w:szCs w:val="28"/>
        </w:rPr>
        <w:t xml:space="preserve"> – сдержанно, степенно, размеренно, обстоятельно, солидно, серьезно, строго, чинно, устойчиво.</w:t>
      </w:r>
    </w:p>
    <w:p w:rsidR="0058028B" w:rsidRPr="00E761F6" w:rsidRDefault="0058028B" w:rsidP="00E20F75">
      <w:pPr>
        <w:spacing w:after="120"/>
        <w:jc w:val="both"/>
        <w:rPr>
          <w:sz w:val="28"/>
          <w:szCs w:val="28"/>
        </w:rPr>
      </w:pPr>
      <w:r w:rsidRPr="00E761F6">
        <w:rPr>
          <w:b/>
          <w:sz w:val="28"/>
          <w:szCs w:val="28"/>
        </w:rPr>
        <w:t>Широко</w:t>
      </w:r>
      <w:r w:rsidRPr="00E761F6">
        <w:rPr>
          <w:sz w:val="28"/>
          <w:szCs w:val="28"/>
        </w:rPr>
        <w:t xml:space="preserve"> – масштабно, размашисто, наполнено, объемно, емко, пространно, веско, весомо, космично, огромно, громадно, бесконечно, безгранично, беспредельно, набатно.</w:t>
      </w:r>
    </w:p>
    <w:p w:rsidR="0058028B" w:rsidRPr="00E761F6" w:rsidRDefault="0058028B" w:rsidP="00E20F75">
      <w:pPr>
        <w:spacing w:after="120"/>
        <w:jc w:val="both"/>
        <w:rPr>
          <w:sz w:val="28"/>
          <w:szCs w:val="28"/>
        </w:rPr>
      </w:pPr>
      <w:r w:rsidRPr="00E761F6">
        <w:rPr>
          <w:b/>
          <w:sz w:val="28"/>
          <w:szCs w:val="28"/>
        </w:rPr>
        <w:t>Монументально</w:t>
      </w:r>
      <w:r w:rsidRPr="00E761F6">
        <w:rPr>
          <w:sz w:val="28"/>
          <w:szCs w:val="28"/>
        </w:rPr>
        <w:t xml:space="preserve"> – тяжело, увесисто, грузно, громоздко, массивно, мощно, неуклюже, угловато, напряженно, нагружено, тягуче, густо, насыщенно, могуче, натужно, неловко.</w:t>
      </w:r>
    </w:p>
    <w:p w:rsidR="0058028B" w:rsidRPr="00E761F6" w:rsidRDefault="0058028B" w:rsidP="00E20F75">
      <w:pPr>
        <w:spacing w:after="120"/>
        <w:jc w:val="both"/>
        <w:rPr>
          <w:sz w:val="28"/>
          <w:szCs w:val="28"/>
        </w:rPr>
      </w:pPr>
      <w:r w:rsidRPr="00E761F6">
        <w:rPr>
          <w:b/>
          <w:sz w:val="28"/>
          <w:szCs w:val="28"/>
        </w:rPr>
        <w:t>Поэтично</w:t>
      </w:r>
      <w:r w:rsidRPr="00E761F6">
        <w:rPr>
          <w:sz w:val="28"/>
          <w:szCs w:val="28"/>
        </w:rPr>
        <w:t xml:space="preserve"> – возвышенно, мечтательно, одухотворенно, сердечно, задушевно, интимно, трепетно, душевно, напевно, окрылено, проникновенно, пленительно, чутко, чарующе, лирично, вдохновенно, невинно, неискушенно, заворожено.</w:t>
      </w:r>
    </w:p>
    <w:p w:rsidR="0058028B" w:rsidRPr="00E761F6" w:rsidRDefault="0058028B" w:rsidP="00E20F75">
      <w:pPr>
        <w:spacing w:after="120"/>
        <w:jc w:val="both"/>
        <w:rPr>
          <w:sz w:val="28"/>
          <w:szCs w:val="28"/>
        </w:rPr>
      </w:pPr>
      <w:r w:rsidRPr="00E761F6">
        <w:rPr>
          <w:b/>
          <w:sz w:val="28"/>
          <w:szCs w:val="28"/>
        </w:rPr>
        <w:t>Нежно</w:t>
      </w:r>
      <w:r w:rsidRPr="00E761F6">
        <w:rPr>
          <w:sz w:val="28"/>
          <w:szCs w:val="28"/>
        </w:rPr>
        <w:t xml:space="preserve"> – ласково, ласкающее, любовно, с любовью, радушно, мягко, благородно, трогательно, приветливо, елейно, деликатно, любезно, почтительно, приятно, целомудренно, чисто, безропотно, беззлобно, доверчиво, лелея, мило, сладостно.</w:t>
      </w:r>
    </w:p>
    <w:p w:rsidR="0058028B" w:rsidRPr="00E761F6" w:rsidRDefault="0058028B" w:rsidP="00E20F75">
      <w:pPr>
        <w:spacing w:after="120"/>
        <w:jc w:val="both"/>
        <w:rPr>
          <w:sz w:val="28"/>
          <w:szCs w:val="28"/>
        </w:rPr>
      </w:pPr>
      <w:r w:rsidRPr="00E761F6">
        <w:rPr>
          <w:b/>
          <w:sz w:val="28"/>
          <w:szCs w:val="28"/>
        </w:rPr>
        <w:t>Спокойно</w:t>
      </w:r>
      <w:r w:rsidRPr="00E761F6">
        <w:rPr>
          <w:sz w:val="28"/>
          <w:szCs w:val="28"/>
        </w:rPr>
        <w:t xml:space="preserve"> – мирно, безмятежно, добродушно, просто, безыскусно, наивно, светло, непринужденно, блаженно, неприхотливо, простодушно, прозрачно, раскрепощено, раскованно, созерцательно, беззаботно, доброжелательно, невозмутимо, просветленно, покорно.</w:t>
      </w:r>
    </w:p>
    <w:p w:rsidR="0058028B" w:rsidRPr="00E761F6" w:rsidRDefault="0058028B" w:rsidP="00E20F75">
      <w:pPr>
        <w:spacing w:after="120"/>
        <w:jc w:val="both"/>
        <w:rPr>
          <w:sz w:val="28"/>
          <w:szCs w:val="28"/>
        </w:rPr>
      </w:pPr>
      <w:r w:rsidRPr="00E761F6">
        <w:rPr>
          <w:b/>
          <w:sz w:val="28"/>
          <w:szCs w:val="28"/>
        </w:rPr>
        <w:t>Мудро</w:t>
      </w:r>
      <w:r w:rsidRPr="00E761F6">
        <w:rPr>
          <w:sz w:val="28"/>
          <w:szCs w:val="28"/>
        </w:rPr>
        <w:t xml:space="preserve"> – набожно, благоговейно, религиозно, медитативно, исповедуя, благостно, эзотерично, милосердно, молитвенно, праведно, освящено, покаянно, смренно, умильно, непогрешимо</w:t>
      </w:r>
    </w:p>
    <w:p w:rsidR="0058028B" w:rsidRPr="00E761F6" w:rsidRDefault="0058028B" w:rsidP="00E20F75">
      <w:pPr>
        <w:spacing w:after="120"/>
        <w:jc w:val="both"/>
        <w:rPr>
          <w:sz w:val="28"/>
          <w:szCs w:val="28"/>
        </w:rPr>
      </w:pPr>
      <w:r w:rsidRPr="00E761F6">
        <w:rPr>
          <w:b/>
          <w:sz w:val="28"/>
          <w:szCs w:val="28"/>
        </w:rPr>
        <w:t xml:space="preserve">Сонливо – </w:t>
      </w:r>
      <w:r w:rsidRPr="00E761F6">
        <w:rPr>
          <w:sz w:val="28"/>
          <w:szCs w:val="28"/>
        </w:rPr>
        <w:t>дремотно, изнемогая, вяло, обессилено, лениво, измождено, расслабленно, размягчено, безвольно, безжизненно, онемело.</w:t>
      </w:r>
    </w:p>
    <w:p w:rsidR="0058028B" w:rsidRPr="00E761F6" w:rsidRDefault="0058028B" w:rsidP="00E20F75">
      <w:pPr>
        <w:spacing w:after="120"/>
        <w:jc w:val="both"/>
        <w:rPr>
          <w:sz w:val="28"/>
          <w:szCs w:val="28"/>
        </w:rPr>
      </w:pPr>
      <w:r w:rsidRPr="00E761F6">
        <w:rPr>
          <w:b/>
          <w:sz w:val="28"/>
          <w:szCs w:val="28"/>
        </w:rPr>
        <w:t xml:space="preserve">Аскетично – </w:t>
      </w:r>
      <w:r w:rsidRPr="00E761F6">
        <w:rPr>
          <w:sz w:val="28"/>
          <w:szCs w:val="28"/>
        </w:rPr>
        <w:t>абстрактно, рационально, рассудочно, рефлексивно, бесчувственно, искусственно, придумано, надуманно, отстраненно, механически.</w:t>
      </w:r>
    </w:p>
    <w:p w:rsidR="0058028B" w:rsidRPr="00E761F6" w:rsidRDefault="0058028B" w:rsidP="00E20F75">
      <w:pPr>
        <w:spacing w:after="120"/>
        <w:jc w:val="both"/>
        <w:rPr>
          <w:sz w:val="28"/>
          <w:szCs w:val="28"/>
        </w:rPr>
      </w:pPr>
      <w:r w:rsidRPr="00E761F6">
        <w:rPr>
          <w:b/>
          <w:sz w:val="28"/>
          <w:szCs w:val="28"/>
        </w:rPr>
        <w:t xml:space="preserve">Томно </w:t>
      </w:r>
      <w:r w:rsidRPr="00E761F6">
        <w:rPr>
          <w:sz w:val="28"/>
          <w:szCs w:val="28"/>
        </w:rPr>
        <w:t>– изнеженно, с желанием, млея, сентиментально, чувственно, чувствительно, эротически, экстатично, вожделенно, мелодраматически.</w:t>
      </w:r>
    </w:p>
    <w:p w:rsidR="0058028B" w:rsidRPr="00E761F6" w:rsidRDefault="0058028B" w:rsidP="00E20F75">
      <w:pPr>
        <w:spacing w:after="120"/>
        <w:jc w:val="both"/>
        <w:rPr>
          <w:sz w:val="28"/>
          <w:szCs w:val="28"/>
        </w:rPr>
      </w:pPr>
      <w:r w:rsidRPr="00E761F6">
        <w:rPr>
          <w:b/>
          <w:sz w:val="28"/>
          <w:szCs w:val="28"/>
        </w:rPr>
        <w:t>Беспечно</w:t>
      </w:r>
      <w:r w:rsidRPr="00E761F6">
        <w:rPr>
          <w:sz w:val="28"/>
          <w:szCs w:val="28"/>
        </w:rPr>
        <w:t xml:space="preserve"> – безразлично, бесстрастно, индифферентно, отвлеченно, равнодушно, опусташенно, окаменело, отчужденно, отрешенно, рассеянно.</w:t>
      </w:r>
    </w:p>
    <w:p w:rsidR="0058028B" w:rsidRPr="00E761F6" w:rsidRDefault="0058028B" w:rsidP="00E20F75">
      <w:pPr>
        <w:spacing w:after="120"/>
        <w:jc w:val="both"/>
        <w:rPr>
          <w:sz w:val="28"/>
          <w:szCs w:val="28"/>
        </w:rPr>
      </w:pPr>
      <w:r w:rsidRPr="00E761F6">
        <w:rPr>
          <w:b/>
          <w:sz w:val="28"/>
          <w:szCs w:val="28"/>
        </w:rPr>
        <w:t>Сумрачно</w:t>
      </w:r>
      <w:r w:rsidRPr="00E761F6">
        <w:rPr>
          <w:sz w:val="28"/>
          <w:szCs w:val="28"/>
        </w:rPr>
        <w:t xml:space="preserve"> – хмуро, пасмурно, завуалированно, угрюмо, мрачно, скрыто, глухо, тоскливо, приглушенно, блекло, расплывчато, маскируясь, насуплено, непроницаемо, свинцово.</w:t>
      </w:r>
    </w:p>
    <w:p w:rsidR="0058028B" w:rsidRPr="00E761F6" w:rsidRDefault="0058028B" w:rsidP="00E20F75">
      <w:pPr>
        <w:spacing w:after="120"/>
        <w:jc w:val="both"/>
        <w:rPr>
          <w:sz w:val="28"/>
          <w:szCs w:val="28"/>
        </w:rPr>
      </w:pPr>
      <w:r w:rsidRPr="00E761F6">
        <w:rPr>
          <w:b/>
          <w:sz w:val="28"/>
          <w:szCs w:val="28"/>
        </w:rPr>
        <w:t xml:space="preserve">Робко </w:t>
      </w:r>
      <w:r w:rsidRPr="00E761F6">
        <w:rPr>
          <w:sz w:val="28"/>
          <w:szCs w:val="28"/>
        </w:rPr>
        <w:t>– застенчиво, смущенно, стыдливо, кротко, осторожно, стеснительно, боязливо, пугливо, растерянно, болезненно, малодушно, инфантильно, по-детски.</w:t>
      </w:r>
    </w:p>
    <w:p w:rsidR="0058028B" w:rsidRPr="00E761F6" w:rsidRDefault="0058028B" w:rsidP="00E20F75">
      <w:pPr>
        <w:spacing w:after="120"/>
        <w:jc w:val="both"/>
        <w:rPr>
          <w:sz w:val="28"/>
          <w:szCs w:val="28"/>
        </w:rPr>
      </w:pPr>
      <w:r w:rsidRPr="00E761F6">
        <w:rPr>
          <w:b/>
          <w:sz w:val="28"/>
          <w:szCs w:val="28"/>
        </w:rPr>
        <w:t>Странно</w:t>
      </w:r>
      <w:r w:rsidRPr="00E761F6">
        <w:rPr>
          <w:sz w:val="28"/>
          <w:szCs w:val="28"/>
        </w:rPr>
        <w:t xml:space="preserve"> – таинственно, вкрадчиво, причудливо, фантастически, загадочно, отстраненно, интригующе, иллюзорно, иррационально, призрачно, скрытно, экзотично, замысловато, затаенно, уединенно, безотчетно, инфернально, мистически, колдовски, лунатически, сомнамбулически, с наитием, обворожено, неявно, пустынно.</w:t>
      </w:r>
    </w:p>
    <w:p w:rsidR="0058028B" w:rsidRPr="00E761F6" w:rsidRDefault="0058028B" w:rsidP="00E20F75">
      <w:pPr>
        <w:spacing w:after="120"/>
        <w:jc w:val="both"/>
        <w:rPr>
          <w:sz w:val="28"/>
          <w:szCs w:val="28"/>
        </w:rPr>
      </w:pPr>
      <w:r w:rsidRPr="00E761F6">
        <w:rPr>
          <w:b/>
          <w:sz w:val="28"/>
          <w:szCs w:val="28"/>
        </w:rPr>
        <w:t>Элегично</w:t>
      </w:r>
      <w:r w:rsidRPr="00E761F6">
        <w:rPr>
          <w:sz w:val="28"/>
          <w:szCs w:val="28"/>
        </w:rPr>
        <w:t xml:space="preserve"> – задумчиво, безрадостно, траурно, меланхолично, пессимистично, понуро, уныло, грустно, печально, жалобно, жалея, жалостливо, тоскливо, горестно, скорбно, плача, рыдающе, тягостно, мученически, с болью, похоронно, страдальчески, сокрушенно, безутешно, безысходно, панихидно.</w:t>
      </w:r>
    </w:p>
    <w:p w:rsidR="0058028B" w:rsidRPr="00E761F6" w:rsidRDefault="0058028B" w:rsidP="00E20F75">
      <w:pPr>
        <w:spacing w:after="120"/>
        <w:jc w:val="both"/>
        <w:rPr>
          <w:sz w:val="28"/>
          <w:szCs w:val="28"/>
        </w:rPr>
      </w:pPr>
      <w:r w:rsidRPr="00E761F6">
        <w:rPr>
          <w:b/>
          <w:sz w:val="28"/>
          <w:szCs w:val="28"/>
        </w:rPr>
        <w:t>Грозно</w:t>
      </w:r>
      <w:r w:rsidRPr="00E761F6">
        <w:rPr>
          <w:sz w:val="28"/>
          <w:szCs w:val="28"/>
        </w:rPr>
        <w:t xml:space="preserve"> – трагично, драматично, зловеще, траурно, мертвенно, фатально, апокалиптически.</w:t>
      </w:r>
    </w:p>
    <w:p w:rsidR="0058028B" w:rsidRPr="00E761F6" w:rsidRDefault="0058028B" w:rsidP="00E20F75">
      <w:pPr>
        <w:spacing w:after="120"/>
        <w:jc w:val="both"/>
        <w:rPr>
          <w:sz w:val="28"/>
          <w:szCs w:val="28"/>
        </w:rPr>
      </w:pPr>
      <w:r w:rsidRPr="00E761F6">
        <w:rPr>
          <w:b/>
          <w:sz w:val="28"/>
          <w:szCs w:val="28"/>
        </w:rPr>
        <w:t>Страстно</w:t>
      </w:r>
      <w:r w:rsidRPr="00E761F6">
        <w:rPr>
          <w:sz w:val="28"/>
          <w:szCs w:val="28"/>
        </w:rPr>
        <w:t xml:space="preserve"> – клокочущее, порывисто, бушующее, горячо, пылко, запальчиво, бурно, кипуче, пламенно, упоенно, ревностно, стремительно, азартно, нетерпеливо, экзальтированно, буйно, жгуче, с жаром, огненно.</w:t>
      </w:r>
    </w:p>
    <w:p w:rsidR="0058028B" w:rsidRPr="00E761F6" w:rsidRDefault="0058028B" w:rsidP="00E20F75">
      <w:pPr>
        <w:spacing w:after="120"/>
        <w:jc w:val="both"/>
        <w:rPr>
          <w:sz w:val="28"/>
          <w:szCs w:val="28"/>
        </w:rPr>
      </w:pPr>
      <w:r w:rsidRPr="00E761F6">
        <w:rPr>
          <w:b/>
          <w:sz w:val="28"/>
          <w:szCs w:val="28"/>
        </w:rPr>
        <w:t>Неугомонно</w:t>
      </w:r>
      <w:r w:rsidRPr="00E761F6">
        <w:rPr>
          <w:sz w:val="28"/>
          <w:szCs w:val="28"/>
        </w:rPr>
        <w:t xml:space="preserve"> – патетично, самозабвенно, фанатично, мятежно, накалено.</w:t>
      </w:r>
    </w:p>
    <w:p w:rsidR="0058028B" w:rsidRPr="00E761F6" w:rsidRDefault="0058028B" w:rsidP="00E20F75">
      <w:pPr>
        <w:spacing w:after="120"/>
        <w:jc w:val="both"/>
        <w:rPr>
          <w:sz w:val="28"/>
          <w:szCs w:val="28"/>
        </w:rPr>
      </w:pPr>
      <w:r w:rsidRPr="00E761F6">
        <w:rPr>
          <w:b/>
          <w:sz w:val="28"/>
          <w:szCs w:val="28"/>
        </w:rPr>
        <w:t>Взволнованно</w:t>
      </w:r>
      <w:r w:rsidRPr="00E761F6">
        <w:rPr>
          <w:sz w:val="28"/>
          <w:szCs w:val="28"/>
        </w:rPr>
        <w:t xml:space="preserve"> – обеспокоенно, смятенно, тревожно, щемящее, трепеща, лихорадочно, с отчаяньем, раскаявшись, мятуще, маясь, надломлено, изматывающе.</w:t>
      </w:r>
    </w:p>
    <w:p w:rsidR="0058028B" w:rsidRPr="00E761F6" w:rsidRDefault="0058028B" w:rsidP="00E20F75">
      <w:pPr>
        <w:spacing w:after="120"/>
        <w:jc w:val="both"/>
        <w:rPr>
          <w:sz w:val="28"/>
          <w:szCs w:val="28"/>
        </w:rPr>
      </w:pPr>
      <w:r w:rsidRPr="00E761F6">
        <w:rPr>
          <w:b/>
          <w:sz w:val="28"/>
          <w:szCs w:val="28"/>
        </w:rPr>
        <w:t>Раздраженно –</w:t>
      </w:r>
      <w:r w:rsidRPr="00E761F6">
        <w:rPr>
          <w:sz w:val="28"/>
          <w:szCs w:val="28"/>
        </w:rPr>
        <w:t xml:space="preserve"> рассерженно, негодующе, резко, невоздержанно, грубо, гневно, яростно, бешено, жестоко, сердито, иступленно, неистово, свирепо, дьявольски, демонически, изуверски, агрессивно, безудержно, варварски, безжалостно, дико, жестко, злостно, истерично, нещадно, яро, хищно, страшно, ужасно, беспощадно, злобно, маниакально, люто, невменяемо, остервенело, сатанински.</w:t>
      </w:r>
    </w:p>
    <w:p w:rsidR="0058028B" w:rsidRPr="00E761F6" w:rsidRDefault="0058028B" w:rsidP="00E20F75">
      <w:pPr>
        <w:spacing w:after="120"/>
        <w:jc w:val="both"/>
        <w:rPr>
          <w:sz w:val="28"/>
          <w:szCs w:val="28"/>
        </w:rPr>
      </w:pPr>
      <w:r w:rsidRPr="00E761F6">
        <w:rPr>
          <w:b/>
          <w:sz w:val="28"/>
          <w:szCs w:val="28"/>
        </w:rPr>
        <w:t>С</w:t>
      </w:r>
      <w:r w:rsidRPr="00E761F6">
        <w:rPr>
          <w:sz w:val="28"/>
          <w:szCs w:val="28"/>
        </w:rPr>
        <w:t xml:space="preserve"> </w:t>
      </w:r>
      <w:r w:rsidRPr="00E761F6">
        <w:rPr>
          <w:b/>
          <w:sz w:val="28"/>
          <w:szCs w:val="28"/>
        </w:rPr>
        <w:t xml:space="preserve">бравадой </w:t>
      </w:r>
      <w:r w:rsidRPr="00E761F6">
        <w:rPr>
          <w:sz w:val="28"/>
          <w:szCs w:val="28"/>
        </w:rPr>
        <w:t>– бесшабашно, высокомерно, залихватски, напыщенно, нахохлившись, спесиво, хватко, хлестко, заносчиво, хамски, эксцентрично, хватаясь, чопорно, амбициозно, задиристо, напропалую.</w:t>
      </w:r>
    </w:p>
    <w:p w:rsidR="0058028B" w:rsidRPr="00E761F6" w:rsidRDefault="0058028B" w:rsidP="00E20F75">
      <w:pPr>
        <w:spacing w:after="120"/>
        <w:jc w:val="both"/>
        <w:rPr>
          <w:sz w:val="28"/>
          <w:szCs w:val="28"/>
        </w:rPr>
      </w:pPr>
      <w:r w:rsidRPr="00E761F6">
        <w:rPr>
          <w:b/>
          <w:sz w:val="28"/>
          <w:szCs w:val="28"/>
        </w:rPr>
        <w:t>Дерзко</w:t>
      </w:r>
      <w:r w:rsidRPr="00E761F6">
        <w:rPr>
          <w:sz w:val="28"/>
          <w:szCs w:val="28"/>
        </w:rPr>
        <w:t xml:space="preserve"> – бесцеремонно, беспардонно, вызывающе, нахально, нагло, нескромно, назойливо, навязчиво, неотвязно, развязно, распоясано, надоедливо, расхлестано, фривольно, беспутно, вероломно, кичливо, несуразно, неприязненно.</w:t>
      </w:r>
    </w:p>
    <w:p w:rsidR="0058028B" w:rsidRPr="00E761F6" w:rsidRDefault="0058028B" w:rsidP="00E20F75">
      <w:pPr>
        <w:spacing w:after="120"/>
        <w:jc w:val="both"/>
        <w:rPr>
          <w:sz w:val="28"/>
          <w:szCs w:val="28"/>
        </w:rPr>
      </w:pPr>
      <w:r w:rsidRPr="00E761F6">
        <w:rPr>
          <w:b/>
          <w:sz w:val="28"/>
          <w:szCs w:val="28"/>
        </w:rPr>
        <w:t>Элегантно</w:t>
      </w:r>
      <w:r w:rsidRPr="00E761F6">
        <w:rPr>
          <w:sz w:val="28"/>
          <w:szCs w:val="28"/>
        </w:rPr>
        <w:t xml:space="preserve"> – тонко, изящно, галантно, утонченно, манерно, грациозно, танцевально, жеманно, щеголевато, изощренно, ажурно, деликатно, изысканно, искусно, искушенно, капризно, строптиво, своенравно, эфемерно, экстравагантно, прихотливо, пластично, обворожительно, рафинированно, филигранно, хрупко, щепетильно, вычурно, изнеженно, изломанно.</w:t>
      </w:r>
    </w:p>
    <w:p w:rsidR="0058028B" w:rsidRPr="00E761F6" w:rsidRDefault="0058028B" w:rsidP="00E20F75">
      <w:pPr>
        <w:spacing w:after="120"/>
        <w:jc w:val="both"/>
        <w:rPr>
          <w:sz w:val="28"/>
          <w:szCs w:val="28"/>
        </w:rPr>
      </w:pPr>
      <w:r w:rsidRPr="00E761F6">
        <w:rPr>
          <w:b/>
          <w:sz w:val="28"/>
          <w:szCs w:val="28"/>
        </w:rPr>
        <w:t xml:space="preserve">Шутливо </w:t>
      </w:r>
      <w:r w:rsidRPr="00E761F6">
        <w:rPr>
          <w:sz w:val="28"/>
          <w:szCs w:val="28"/>
        </w:rPr>
        <w:t>– хорохорясь, затейливо, ребячась, насмешливо, скерцозно, пикантно, иронически, саркастически, шутовски, юродствуя, пародируя.</w:t>
      </w:r>
    </w:p>
    <w:p w:rsidR="0058028B" w:rsidRPr="00E761F6" w:rsidRDefault="0058028B" w:rsidP="00E20F75">
      <w:pPr>
        <w:spacing w:after="120"/>
        <w:jc w:val="both"/>
        <w:rPr>
          <w:sz w:val="28"/>
          <w:szCs w:val="28"/>
        </w:rPr>
      </w:pPr>
      <w:r w:rsidRPr="00E761F6">
        <w:rPr>
          <w:b/>
          <w:sz w:val="28"/>
          <w:szCs w:val="28"/>
        </w:rPr>
        <w:t xml:space="preserve">Надменно </w:t>
      </w:r>
      <w:r w:rsidRPr="00E761F6">
        <w:rPr>
          <w:sz w:val="28"/>
          <w:szCs w:val="28"/>
        </w:rPr>
        <w:t>– язвительно, хитро, гротескно, парадоксально, сардонически, злобно, издевательски, паясничая, суетливо, едко, гадко.</w:t>
      </w:r>
    </w:p>
    <w:p w:rsidR="0058028B" w:rsidRPr="00E761F6" w:rsidRDefault="0058028B" w:rsidP="00E20F75">
      <w:pPr>
        <w:spacing w:after="120"/>
        <w:jc w:val="both"/>
        <w:rPr>
          <w:sz w:val="28"/>
          <w:szCs w:val="28"/>
        </w:rPr>
      </w:pPr>
      <w:r w:rsidRPr="00E761F6">
        <w:rPr>
          <w:b/>
          <w:sz w:val="28"/>
          <w:szCs w:val="28"/>
        </w:rPr>
        <w:t xml:space="preserve">Шаловливо </w:t>
      </w:r>
      <w:r w:rsidRPr="00E761F6">
        <w:rPr>
          <w:sz w:val="28"/>
          <w:szCs w:val="28"/>
        </w:rPr>
        <w:t>– шаржировано, буфонно, юмористически, взбаломошно, ершисто, мазурничая, каверзно, легкомысленно, лукаво, задорно, кощунственно, ерничая.</w:t>
      </w:r>
    </w:p>
    <w:p w:rsidR="0058028B" w:rsidRPr="00E761F6" w:rsidRDefault="0058028B" w:rsidP="00E20F75">
      <w:pPr>
        <w:spacing w:after="120"/>
        <w:ind w:hanging="142"/>
        <w:jc w:val="center"/>
        <w:rPr>
          <w:b/>
          <w:bCs/>
          <w:sz w:val="28"/>
          <w:szCs w:val="28"/>
        </w:rPr>
      </w:pPr>
      <w:r w:rsidRPr="00E761F6">
        <w:rPr>
          <w:b/>
          <w:bCs/>
          <w:sz w:val="28"/>
          <w:szCs w:val="28"/>
        </w:rPr>
        <w:t>МЕТОДИЧЕСКИЕ РЕКОМЕНДАЦИИ ПО МУЗЫКАЛЬНОЙ ЛИТЕРАТУРЕ</w:t>
      </w:r>
    </w:p>
    <w:p w:rsidR="0058028B" w:rsidRPr="00E761F6" w:rsidRDefault="0058028B" w:rsidP="00E20F75">
      <w:pPr>
        <w:spacing w:after="120"/>
        <w:ind w:hanging="142"/>
        <w:rPr>
          <w:b/>
          <w:bCs/>
          <w:sz w:val="28"/>
          <w:szCs w:val="28"/>
        </w:rPr>
      </w:pPr>
    </w:p>
    <w:p w:rsidR="0058028B" w:rsidRPr="00E761F6" w:rsidRDefault="0058028B" w:rsidP="00E20F75">
      <w:pPr>
        <w:spacing w:after="120"/>
        <w:jc w:val="both"/>
        <w:rPr>
          <w:sz w:val="28"/>
          <w:szCs w:val="28"/>
        </w:rPr>
      </w:pPr>
      <w:r w:rsidRPr="00E761F6">
        <w:rPr>
          <w:sz w:val="28"/>
          <w:szCs w:val="28"/>
        </w:rPr>
        <w:t xml:space="preserve">     Основным составляющим курса музыкальной литературы является изучение музыкальных стилей, форм, жанров, биографий композиторов, музыкальных произведений. Это предполагает использование уроков различного типа: обзорного, биографического, музыкально-аналитического.</w:t>
      </w:r>
    </w:p>
    <w:p w:rsidR="0058028B" w:rsidRPr="00E761F6" w:rsidRDefault="0058028B" w:rsidP="00E20F75">
      <w:pPr>
        <w:spacing w:after="120"/>
        <w:jc w:val="both"/>
        <w:rPr>
          <w:sz w:val="28"/>
          <w:szCs w:val="28"/>
        </w:rPr>
      </w:pPr>
      <w:r w:rsidRPr="00E761F6">
        <w:rPr>
          <w:sz w:val="28"/>
          <w:szCs w:val="28"/>
        </w:rPr>
        <w:t xml:space="preserve">     Изучение биографии композитора проводится в форме рассказа преподавателя, но с обязательным привлечением к диалогу учащихся. Полезно использовать во время урока современные мультимедийные средства для демонстрации видеофильмов, видеофильмы о жизненном и творческом пути композитора – все, что способствует качеству усвоения изучаемого материала.</w:t>
      </w:r>
    </w:p>
    <w:p w:rsidR="0058028B" w:rsidRPr="00E761F6" w:rsidRDefault="0058028B" w:rsidP="00E20F75">
      <w:pPr>
        <w:spacing w:after="120"/>
        <w:jc w:val="both"/>
        <w:rPr>
          <w:sz w:val="28"/>
          <w:szCs w:val="28"/>
        </w:rPr>
      </w:pPr>
      <w:r w:rsidRPr="00E761F6">
        <w:rPr>
          <w:sz w:val="28"/>
          <w:szCs w:val="28"/>
        </w:rPr>
        <w:t xml:space="preserve">     При изучении конкретных музыкальных произведений прослушивание предваряется рассказом преподавателя о значении данного произведения в творчестве композитора, об истории его создания, об особенностях строения и средствах выразительности. Возможно предварительное исполнение фрагментов произведения. Во время прослушиваний необходимо использовать нотный текст в виде оригинальных нотных изданий, клавиров, хрестоматий. Сочетание зрительных и слуховых впечатлений усиливает концентрацию внимания и развивает музыкальные навыки. Прослушивание музыки в записи также является поводом для бесед об исполнительском и дирижерском искусстве. </w:t>
      </w:r>
    </w:p>
    <w:p w:rsidR="0058028B" w:rsidRPr="00E761F6" w:rsidRDefault="0058028B" w:rsidP="00E20F75">
      <w:pPr>
        <w:spacing w:after="120"/>
        <w:jc w:val="both"/>
        <w:rPr>
          <w:sz w:val="28"/>
          <w:szCs w:val="28"/>
        </w:rPr>
      </w:pPr>
      <w:r w:rsidRPr="00E761F6">
        <w:rPr>
          <w:sz w:val="28"/>
          <w:szCs w:val="28"/>
        </w:rPr>
        <w:t xml:space="preserve">     Усвоение материала учащимися – одна из главных задач преподавателя. Эта работа ведется на уроке, а закреплению пройденного материала способствует домашняя работа, целью которой является «осмысление, запоминание, применение». Формами домашней работы могут быть: работа с учебником, книгой; прослушивание произведения в записи; пение или игра музыкальных тем; при изучении биографий – краткие конспекты, ответы на вопросы и т. д. </w:t>
      </w:r>
    </w:p>
    <w:p w:rsidR="0058028B" w:rsidRPr="00E761F6" w:rsidRDefault="0058028B" w:rsidP="00E20F75">
      <w:pPr>
        <w:spacing w:after="120"/>
        <w:jc w:val="both"/>
        <w:rPr>
          <w:sz w:val="28"/>
          <w:szCs w:val="28"/>
        </w:rPr>
      </w:pPr>
      <w:r w:rsidRPr="00E761F6">
        <w:rPr>
          <w:sz w:val="28"/>
          <w:szCs w:val="28"/>
        </w:rPr>
        <w:t xml:space="preserve">     Преподавание музыкальной литературы ведется в тесной связи с другими дисциплинами, что стимулирует более быстрое развитие музыкальных способностей у детей. На это направлена и внеклассная работа: выпуск стенгазет к памятным датам, проведение концертов в рамках дополнительной образовательной программы «Музыкальное искусство Петербурга» (в концертном зале ДШИ им. И.Ф. Стравинского), посещение филармонических концертов, музея музыкальных инструментов, краеведческого музея г. Ломоносова, тематические автобусные экскурсии.</w:t>
      </w:r>
    </w:p>
    <w:p w:rsidR="0058028B" w:rsidRPr="00E761F6" w:rsidRDefault="0058028B" w:rsidP="00E20F75">
      <w:pPr>
        <w:spacing w:after="120"/>
        <w:jc w:val="both"/>
        <w:rPr>
          <w:sz w:val="28"/>
          <w:szCs w:val="28"/>
        </w:rPr>
      </w:pPr>
      <w:r w:rsidRPr="00E761F6">
        <w:rPr>
          <w:sz w:val="28"/>
          <w:szCs w:val="28"/>
        </w:rPr>
        <w:t xml:space="preserve">     В конце учебного года учащиеся должны знать основные темы курса, приобрести знания и умения, необходимые для изучения предмета на следующем этапе. </w:t>
      </w:r>
    </w:p>
    <w:p w:rsidR="0058028B" w:rsidRPr="00E761F6" w:rsidRDefault="0058028B" w:rsidP="00E20F75">
      <w:pPr>
        <w:ind w:left="426"/>
        <w:jc w:val="both"/>
        <w:rPr>
          <w:sz w:val="28"/>
          <w:szCs w:val="28"/>
        </w:rPr>
      </w:pPr>
      <w:r w:rsidRPr="00E761F6">
        <w:rPr>
          <w:sz w:val="28"/>
          <w:szCs w:val="28"/>
        </w:rPr>
        <w:t>Каждый урок следует проводить целенаправленно, при максимальном внимании и активности детей.</w:t>
      </w:r>
    </w:p>
    <w:p w:rsidR="0058028B" w:rsidRPr="00E761F6" w:rsidRDefault="0058028B" w:rsidP="00E20F75">
      <w:pPr>
        <w:ind w:left="426"/>
        <w:jc w:val="both"/>
        <w:rPr>
          <w:i/>
          <w:iCs/>
          <w:sz w:val="28"/>
          <w:szCs w:val="28"/>
          <w:u w:val="single"/>
        </w:rPr>
      </w:pPr>
      <w:r w:rsidRPr="00E761F6">
        <w:rPr>
          <w:sz w:val="28"/>
          <w:szCs w:val="28"/>
        </w:rPr>
        <w:t xml:space="preserve">Эффективность уроков определяется применением разнообразных </w:t>
      </w:r>
      <w:r w:rsidRPr="00E761F6">
        <w:rPr>
          <w:i/>
          <w:iCs/>
          <w:sz w:val="28"/>
          <w:szCs w:val="28"/>
          <w:u w:val="single"/>
        </w:rPr>
        <w:t xml:space="preserve">методов обучения: </w:t>
      </w:r>
    </w:p>
    <w:p w:rsidR="0058028B" w:rsidRPr="00E761F6" w:rsidRDefault="0058028B" w:rsidP="005F23A0">
      <w:pPr>
        <w:numPr>
          <w:ilvl w:val="1"/>
          <w:numId w:val="116"/>
        </w:numPr>
        <w:jc w:val="both"/>
        <w:rPr>
          <w:sz w:val="28"/>
          <w:szCs w:val="28"/>
        </w:rPr>
      </w:pPr>
      <w:r w:rsidRPr="00E761F6">
        <w:rPr>
          <w:sz w:val="28"/>
          <w:szCs w:val="28"/>
        </w:rPr>
        <w:t>словесные (объяснение, рассказ, беседа, опрос);</w:t>
      </w:r>
    </w:p>
    <w:p w:rsidR="0058028B" w:rsidRPr="00E761F6" w:rsidRDefault="0058028B" w:rsidP="005F23A0">
      <w:pPr>
        <w:numPr>
          <w:ilvl w:val="1"/>
          <w:numId w:val="116"/>
        </w:numPr>
        <w:jc w:val="both"/>
        <w:rPr>
          <w:sz w:val="28"/>
          <w:szCs w:val="28"/>
        </w:rPr>
      </w:pPr>
      <w:r w:rsidRPr="00E761F6">
        <w:rPr>
          <w:sz w:val="28"/>
          <w:szCs w:val="28"/>
        </w:rPr>
        <w:t>наглядные (демонстрация музыки, наблюдение музыки по нотам, обращение к изобразительным средствам наглядности;</w:t>
      </w:r>
    </w:p>
    <w:p w:rsidR="0058028B" w:rsidRPr="00E761F6" w:rsidRDefault="0058028B" w:rsidP="005F23A0">
      <w:pPr>
        <w:numPr>
          <w:ilvl w:val="1"/>
          <w:numId w:val="116"/>
        </w:numPr>
        <w:jc w:val="both"/>
        <w:rPr>
          <w:sz w:val="28"/>
          <w:szCs w:val="28"/>
        </w:rPr>
      </w:pPr>
      <w:r w:rsidRPr="00E761F6">
        <w:rPr>
          <w:sz w:val="28"/>
          <w:szCs w:val="28"/>
        </w:rPr>
        <w:t>практические (слуховой анализ, работа с нотным текстом, письменные работы, рефераты, творческие задания);</w:t>
      </w:r>
    </w:p>
    <w:p w:rsidR="0058028B" w:rsidRPr="00E761F6" w:rsidRDefault="0058028B" w:rsidP="00E20F75">
      <w:pPr>
        <w:ind w:left="1080"/>
        <w:jc w:val="both"/>
        <w:rPr>
          <w:sz w:val="28"/>
          <w:szCs w:val="28"/>
        </w:rPr>
      </w:pPr>
    </w:p>
    <w:p w:rsidR="0058028B" w:rsidRPr="00E761F6" w:rsidRDefault="0058028B" w:rsidP="00E20F75">
      <w:pPr>
        <w:ind w:firstLine="426"/>
        <w:jc w:val="both"/>
        <w:rPr>
          <w:sz w:val="28"/>
          <w:szCs w:val="28"/>
        </w:rPr>
      </w:pPr>
      <w:r w:rsidRPr="00E761F6">
        <w:rPr>
          <w:i/>
          <w:iCs/>
          <w:sz w:val="28"/>
          <w:szCs w:val="28"/>
          <w:u w:val="single"/>
        </w:rPr>
        <w:t>Формы проведения уроков</w:t>
      </w:r>
      <w:r w:rsidRPr="00E761F6">
        <w:rPr>
          <w:sz w:val="28"/>
          <w:szCs w:val="28"/>
        </w:rPr>
        <w:t xml:space="preserve"> могут быть разнообразными:</w:t>
      </w:r>
    </w:p>
    <w:p w:rsidR="0058028B" w:rsidRPr="00E761F6" w:rsidRDefault="0058028B" w:rsidP="005F23A0">
      <w:pPr>
        <w:numPr>
          <w:ilvl w:val="1"/>
          <w:numId w:val="116"/>
        </w:numPr>
        <w:jc w:val="both"/>
        <w:rPr>
          <w:sz w:val="28"/>
          <w:szCs w:val="28"/>
        </w:rPr>
      </w:pPr>
      <w:r w:rsidRPr="00E761F6">
        <w:rPr>
          <w:sz w:val="28"/>
          <w:szCs w:val="28"/>
        </w:rPr>
        <w:t>урок – лекция</w:t>
      </w:r>
    </w:p>
    <w:p w:rsidR="0058028B" w:rsidRPr="00E761F6" w:rsidRDefault="0058028B" w:rsidP="005F23A0">
      <w:pPr>
        <w:numPr>
          <w:ilvl w:val="1"/>
          <w:numId w:val="116"/>
        </w:numPr>
        <w:jc w:val="both"/>
        <w:rPr>
          <w:sz w:val="28"/>
          <w:szCs w:val="28"/>
        </w:rPr>
      </w:pPr>
      <w:r w:rsidRPr="00E761F6">
        <w:rPr>
          <w:sz w:val="28"/>
          <w:szCs w:val="28"/>
        </w:rPr>
        <w:t>диспут</w:t>
      </w:r>
    </w:p>
    <w:p w:rsidR="0058028B" w:rsidRPr="00E761F6" w:rsidRDefault="0058028B" w:rsidP="005F23A0">
      <w:pPr>
        <w:numPr>
          <w:ilvl w:val="1"/>
          <w:numId w:val="116"/>
        </w:numPr>
        <w:jc w:val="both"/>
        <w:rPr>
          <w:sz w:val="28"/>
          <w:szCs w:val="28"/>
        </w:rPr>
      </w:pPr>
      <w:r w:rsidRPr="00E761F6">
        <w:rPr>
          <w:sz w:val="28"/>
          <w:szCs w:val="28"/>
        </w:rPr>
        <w:t>конференция</w:t>
      </w:r>
    </w:p>
    <w:p w:rsidR="0058028B" w:rsidRPr="00E761F6" w:rsidRDefault="0058028B" w:rsidP="005F23A0">
      <w:pPr>
        <w:numPr>
          <w:ilvl w:val="1"/>
          <w:numId w:val="116"/>
        </w:numPr>
        <w:jc w:val="both"/>
        <w:rPr>
          <w:sz w:val="28"/>
          <w:szCs w:val="28"/>
        </w:rPr>
      </w:pPr>
      <w:r w:rsidRPr="00E761F6">
        <w:rPr>
          <w:sz w:val="28"/>
          <w:szCs w:val="28"/>
        </w:rPr>
        <w:t>урок – викторина</w:t>
      </w:r>
    </w:p>
    <w:p w:rsidR="0058028B" w:rsidRPr="00E761F6" w:rsidRDefault="0058028B" w:rsidP="005F23A0">
      <w:pPr>
        <w:numPr>
          <w:ilvl w:val="1"/>
          <w:numId w:val="116"/>
        </w:numPr>
        <w:jc w:val="both"/>
        <w:rPr>
          <w:sz w:val="28"/>
          <w:szCs w:val="28"/>
        </w:rPr>
      </w:pPr>
      <w:r w:rsidRPr="00E761F6">
        <w:rPr>
          <w:sz w:val="28"/>
          <w:szCs w:val="28"/>
        </w:rPr>
        <w:t>урок - конкурс</w:t>
      </w:r>
    </w:p>
    <w:p w:rsidR="0058028B" w:rsidRPr="00E761F6" w:rsidRDefault="0058028B" w:rsidP="005F23A0">
      <w:pPr>
        <w:numPr>
          <w:ilvl w:val="1"/>
          <w:numId w:val="116"/>
        </w:numPr>
        <w:jc w:val="both"/>
        <w:rPr>
          <w:sz w:val="28"/>
          <w:szCs w:val="28"/>
        </w:rPr>
      </w:pPr>
      <w:r w:rsidRPr="00E761F6">
        <w:rPr>
          <w:sz w:val="28"/>
          <w:szCs w:val="28"/>
        </w:rPr>
        <w:t>игровые уроки (в форме сказки, путешествия, игры и т.д.);</w:t>
      </w:r>
    </w:p>
    <w:p w:rsidR="0058028B" w:rsidRPr="00E761F6" w:rsidRDefault="0058028B" w:rsidP="005F23A0">
      <w:pPr>
        <w:numPr>
          <w:ilvl w:val="1"/>
          <w:numId w:val="116"/>
        </w:numPr>
        <w:jc w:val="both"/>
        <w:rPr>
          <w:sz w:val="28"/>
          <w:szCs w:val="28"/>
        </w:rPr>
      </w:pPr>
      <w:r w:rsidRPr="00E761F6">
        <w:rPr>
          <w:sz w:val="28"/>
          <w:szCs w:val="28"/>
        </w:rPr>
        <w:t>видеопоказ</w:t>
      </w:r>
    </w:p>
    <w:p w:rsidR="0058028B" w:rsidRPr="00E761F6" w:rsidRDefault="0058028B" w:rsidP="005F23A0">
      <w:pPr>
        <w:numPr>
          <w:ilvl w:val="1"/>
          <w:numId w:val="116"/>
        </w:numPr>
        <w:jc w:val="both"/>
        <w:rPr>
          <w:sz w:val="28"/>
          <w:szCs w:val="28"/>
        </w:rPr>
      </w:pPr>
      <w:r w:rsidRPr="00E761F6">
        <w:rPr>
          <w:sz w:val="28"/>
          <w:szCs w:val="28"/>
        </w:rPr>
        <w:t>музыкальная гостиная</w:t>
      </w:r>
    </w:p>
    <w:p w:rsidR="0058028B" w:rsidRPr="00E761F6" w:rsidRDefault="0058028B" w:rsidP="00E20F75">
      <w:pPr>
        <w:jc w:val="both"/>
        <w:rPr>
          <w:sz w:val="28"/>
          <w:szCs w:val="28"/>
        </w:rPr>
      </w:pPr>
    </w:p>
    <w:p w:rsidR="0058028B" w:rsidRPr="00E761F6" w:rsidRDefault="0058028B" w:rsidP="00E20F75">
      <w:pPr>
        <w:jc w:val="both"/>
        <w:rPr>
          <w:sz w:val="28"/>
          <w:szCs w:val="28"/>
        </w:rPr>
      </w:pPr>
      <w:r w:rsidRPr="00E761F6">
        <w:rPr>
          <w:sz w:val="28"/>
          <w:szCs w:val="28"/>
        </w:rPr>
        <w:t xml:space="preserve">     Ученики, которые зарекомендовывают себя как «сильные ученики», могут выступать в младших классах со своими рефератами, написанными  на заинтересовавшие их темы.</w:t>
      </w:r>
    </w:p>
    <w:p w:rsidR="0058028B" w:rsidRPr="00E761F6" w:rsidRDefault="0058028B" w:rsidP="00E20F75">
      <w:pPr>
        <w:jc w:val="both"/>
        <w:rPr>
          <w:sz w:val="28"/>
          <w:szCs w:val="28"/>
        </w:rPr>
      </w:pPr>
      <w:r w:rsidRPr="00E761F6">
        <w:rPr>
          <w:sz w:val="28"/>
          <w:szCs w:val="28"/>
        </w:rPr>
        <w:t xml:space="preserve">     Постоянного внимания преподавателя требует процесс усвоения знаний. Закрепление учебного материала возможно в процессе его изложения  его в конце урока (при повторении пройденного) и при самостоятельной работе дома.</w:t>
      </w:r>
    </w:p>
    <w:p w:rsidR="0058028B" w:rsidRPr="00E761F6" w:rsidRDefault="0058028B" w:rsidP="00E20F75">
      <w:pPr>
        <w:jc w:val="both"/>
        <w:rPr>
          <w:sz w:val="28"/>
          <w:szCs w:val="28"/>
        </w:rPr>
      </w:pPr>
      <w:r w:rsidRPr="00E761F6">
        <w:rPr>
          <w:sz w:val="28"/>
          <w:szCs w:val="28"/>
        </w:rPr>
        <w:t xml:space="preserve">     Основной вид домашних заданий – работа с записанными на уроках лекциями, схемами, таблицами.</w:t>
      </w:r>
    </w:p>
    <w:p w:rsidR="0058028B" w:rsidRPr="00E761F6" w:rsidRDefault="0058028B" w:rsidP="00E20F75">
      <w:pPr>
        <w:jc w:val="both"/>
        <w:rPr>
          <w:sz w:val="28"/>
          <w:szCs w:val="28"/>
        </w:rPr>
      </w:pPr>
      <w:r w:rsidRPr="00E761F6">
        <w:rPr>
          <w:sz w:val="28"/>
          <w:szCs w:val="28"/>
        </w:rPr>
        <w:t xml:space="preserve">     Формами и методами урока можно легко варьировать. Теоретическую и практическую часть урока можно менять, комбинировать.</w:t>
      </w:r>
    </w:p>
    <w:p w:rsidR="0058028B" w:rsidRPr="00E761F6" w:rsidRDefault="0058028B" w:rsidP="00E20F75">
      <w:pPr>
        <w:jc w:val="both"/>
        <w:rPr>
          <w:sz w:val="28"/>
          <w:szCs w:val="28"/>
        </w:rPr>
      </w:pPr>
      <w:r w:rsidRPr="00E761F6">
        <w:rPr>
          <w:sz w:val="28"/>
          <w:szCs w:val="28"/>
        </w:rPr>
        <w:t xml:space="preserve">     Домашние задания и опрос по пройденному материалу можно ставить на начало или конец урока в зависимости от целей, задач и конструкций данного занятия.</w:t>
      </w:r>
    </w:p>
    <w:p w:rsidR="0058028B" w:rsidRPr="00E761F6" w:rsidRDefault="0058028B" w:rsidP="00E20F75">
      <w:pPr>
        <w:jc w:val="both"/>
        <w:rPr>
          <w:sz w:val="28"/>
          <w:szCs w:val="28"/>
        </w:rPr>
      </w:pPr>
      <w:r w:rsidRPr="00E761F6">
        <w:rPr>
          <w:sz w:val="28"/>
          <w:szCs w:val="28"/>
        </w:rPr>
        <w:t xml:space="preserve">     Таким образом, очень важно, чтобы у детей развился хороший эстетический вкус, чтобы они научились на практике применять полученные знания по предмету.</w:t>
      </w:r>
    </w:p>
    <w:p w:rsidR="0058028B" w:rsidRPr="00E761F6" w:rsidRDefault="0058028B" w:rsidP="00E20F75">
      <w:pPr>
        <w:spacing w:after="120"/>
        <w:jc w:val="both"/>
        <w:rPr>
          <w:sz w:val="28"/>
          <w:szCs w:val="28"/>
        </w:rPr>
      </w:pPr>
    </w:p>
    <w:p w:rsidR="0058028B" w:rsidRPr="00E761F6" w:rsidRDefault="0058028B" w:rsidP="00E20F75">
      <w:pPr>
        <w:spacing w:after="120"/>
        <w:ind w:left="3119" w:hanging="3119"/>
        <w:jc w:val="both"/>
        <w:rPr>
          <w:b/>
          <w:bCs/>
          <w:sz w:val="28"/>
          <w:szCs w:val="28"/>
        </w:rPr>
      </w:pPr>
      <w:r w:rsidRPr="00E761F6">
        <w:rPr>
          <w:b/>
          <w:bCs/>
          <w:sz w:val="28"/>
          <w:szCs w:val="28"/>
        </w:rPr>
        <w:t>МАТЕРИАЛЬНО-ТЕХНИЧЕСКОЕ ОБЕСПЕЧЕНИЕ РЕАЛИЗАЦИИ ПРОГРАММЫ</w:t>
      </w:r>
    </w:p>
    <w:p w:rsidR="0058028B" w:rsidRPr="00E761F6" w:rsidRDefault="0058028B" w:rsidP="00E20F75">
      <w:pPr>
        <w:spacing w:after="120"/>
        <w:ind w:left="3119" w:hanging="851"/>
        <w:jc w:val="both"/>
        <w:rPr>
          <w:sz w:val="28"/>
          <w:szCs w:val="28"/>
        </w:rPr>
      </w:pPr>
      <w:r w:rsidRPr="00E761F6">
        <w:rPr>
          <w:sz w:val="28"/>
          <w:szCs w:val="28"/>
        </w:rPr>
        <w:t>(условия реализации программы)</w:t>
      </w:r>
    </w:p>
    <w:p w:rsidR="0058028B" w:rsidRPr="00E761F6" w:rsidRDefault="0058028B" w:rsidP="00E20F75">
      <w:pPr>
        <w:spacing w:after="120"/>
        <w:ind w:left="3119" w:hanging="1276"/>
        <w:jc w:val="both"/>
        <w:rPr>
          <w:sz w:val="28"/>
          <w:szCs w:val="28"/>
        </w:rPr>
      </w:pPr>
    </w:p>
    <w:p w:rsidR="0058028B" w:rsidRPr="00E761F6" w:rsidRDefault="0058028B" w:rsidP="00E20F75">
      <w:pPr>
        <w:jc w:val="both"/>
        <w:rPr>
          <w:i/>
          <w:iCs/>
          <w:sz w:val="28"/>
          <w:szCs w:val="28"/>
        </w:rPr>
      </w:pPr>
      <w:r w:rsidRPr="00E761F6">
        <w:rPr>
          <w:i/>
          <w:iCs/>
          <w:sz w:val="28"/>
          <w:szCs w:val="28"/>
        </w:rPr>
        <w:t>Для успешной реализации данной программы необходимо:</w:t>
      </w:r>
    </w:p>
    <w:p w:rsidR="0058028B" w:rsidRPr="00E761F6" w:rsidRDefault="0058028B" w:rsidP="005F23A0">
      <w:pPr>
        <w:numPr>
          <w:ilvl w:val="0"/>
          <w:numId w:val="93"/>
        </w:numPr>
        <w:jc w:val="both"/>
        <w:rPr>
          <w:sz w:val="28"/>
          <w:szCs w:val="28"/>
        </w:rPr>
      </w:pPr>
      <w:r w:rsidRPr="00E761F6">
        <w:rPr>
          <w:sz w:val="28"/>
          <w:szCs w:val="28"/>
        </w:rPr>
        <w:t xml:space="preserve">наличие контингента обучающихся и профессиональных специалистов </w:t>
      </w:r>
    </w:p>
    <w:p w:rsidR="0058028B" w:rsidRPr="00E761F6" w:rsidRDefault="0058028B" w:rsidP="005F23A0">
      <w:pPr>
        <w:numPr>
          <w:ilvl w:val="0"/>
          <w:numId w:val="93"/>
        </w:numPr>
        <w:jc w:val="both"/>
        <w:rPr>
          <w:sz w:val="28"/>
          <w:szCs w:val="28"/>
        </w:rPr>
      </w:pPr>
      <w:r w:rsidRPr="00E761F6">
        <w:rPr>
          <w:sz w:val="28"/>
          <w:szCs w:val="28"/>
        </w:rPr>
        <w:t>кабинет:</w:t>
      </w:r>
    </w:p>
    <w:p w:rsidR="0058028B" w:rsidRPr="00E761F6" w:rsidRDefault="0058028B" w:rsidP="00E20F75">
      <w:pPr>
        <w:ind w:left="720"/>
        <w:jc w:val="both"/>
        <w:rPr>
          <w:sz w:val="28"/>
          <w:szCs w:val="28"/>
        </w:rPr>
      </w:pPr>
      <w:r w:rsidRPr="00E761F6">
        <w:rPr>
          <w:sz w:val="28"/>
          <w:szCs w:val="28"/>
        </w:rPr>
        <w:t>а) хорошо проветриваемый и соответствующе освещенный</w:t>
      </w:r>
    </w:p>
    <w:p w:rsidR="0058028B" w:rsidRPr="00E761F6" w:rsidRDefault="0058028B" w:rsidP="00E20F75">
      <w:pPr>
        <w:ind w:left="720"/>
        <w:jc w:val="both"/>
        <w:rPr>
          <w:sz w:val="28"/>
          <w:szCs w:val="28"/>
        </w:rPr>
      </w:pPr>
      <w:r w:rsidRPr="00E761F6">
        <w:rPr>
          <w:sz w:val="28"/>
          <w:szCs w:val="28"/>
        </w:rPr>
        <w:t>б) площадью не менее 20 м</w:t>
      </w:r>
      <w:r w:rsidRPr="00E761F6">
        <w:rPr>
          <w:sz w:val="28"/>
          <w:szCs w:val="28"/>
          <w:vertAlign w:val="superscript"/>
        </w:rPr>
        <w:t>2</w:t>
      </w:r>
      <w:r w:rsidRPr="00E761F6">
        <w:rPr>
          <w:sz w:val="28"/>
          <w:szCs w:val="28"/>
        </w:rPr>
        <w:t>, высотой потолков не менее 3,5 м</w:t>
      </w:r>
    </w:p>
    <w:p w:rsidR="0058028B" w:rsidRPr="00E761F6" w:rsidRDefault="0058028B" w:rsidP="00E20F75">
      <w:pPr>
        <w:ind w:left="360"/>
        <w:jc w:val="both"/>
        <w:rPr>
          <w:sz w:val="28"/>
          <w:szCs w:val="28"/>
        </w:rPr>
      </w:pPr>
      <w:r w:rsidRPr="00E761F6">
        <w:rPr>
          <w:sz w:val="28"/>
          <w:szCs w:val="28"/>
        </w:rPr>
        <w:t xml:space="preserve">     в) оснащенный музыкальным инструментом (фортепиано)</w:t>
      </w:r>
    </w:p>
    <w:p w:rsidR="0058028B" w:rsidRPr="00E761F6" w:rsidRDefault="0058028B" w:rsidP="00E20F75">
      <w:pPr>
        <w:ind w:left="360"/>
        <w:jc w:val="both"/>
        <w:rPr>
          <w:sz w:val="28"/>
          <w:szCs w:val="28"/>
        </w:rPr>
      </w:pPr>
      <w:r w:rsidRPr="00E761F6">
        <w:rPr>
          <w:sz w:val="28"/>
          <w:szCs w:val="28"/>
        </w:rPr>
        <w:t xml:space="preserve">     г) оснащенный стульями и партами</w:t>
      </w:r>
    </w:p>
    <w:p w:rsidR="0058028B" w:rsidRPr="00E761F6" w:rsidRDefault="0058028B" w:rsidP="005F23A0">
      <w:pPr>
        <w:numPr>
          <w:ilvl w:val="0"/>
          <w:numId w:val="93"/>
        </w:numPr>
        <w:jc w:val="both"/>
        <w:rPr>
          <w:sz w:val="28"/>
          <w:szCs w:val="28"/>
        </w:rPr>
      </w:pPr>
      <w:r w:rsidRPr="00E761F6">
        <w:rPr>
          <w:sz w:val="28"/>
          <w:szCs w:val="28"/>
        </w:rPr>
        <w:t>музыкально-дидактический материал;</w:t>
      </w:r>
    </w:p>
    <w:p w:rsidR="0058028B" w:rsidRPr="00E761F6" w:rsidRDefault="0058028B" w:rsidP="005F23A0">
      <w:pPr>
        <w:numPr>
          <w:ilvl w:val="0"/>
          <w:numId w:val="93"/>
        </w:numPr>
        <w:jc w:val="both"/>
        <w:rPr>
          <w:sz w:val="28"/>
          <w:szCs w:val="28"/>
        </w:rPr>
      </w:pPr>
      <w:r w:rsidRPr="00E761F6">
        <w:rPr>
          <w:sz w:val="28"/>
          <w:szCs w:val="28"/>
        </w:rPr>
        <w:t>аудио- и видеотехника</w:t>
      </w:r>
    </w:p>
    <w:p w:rsidR="0058028B" w:rsidRPr="00E761F6" w:rsidRDefault="0058028B" w:rsidP="005F23A0">
      <w:pPr>
        <w:numPr>
          <w:ilvl w:val="0"/>
          <w:numId w:val="93"/>
        </w:numPr>
        <w:jc w:val="both"/>
        <w:rPr>
          <w:sz w:val="28"/>
          <w:szCs w:val="28"/>
        </w:rPr>
      </w:pPr>
      <w:r w:rsidRPr="00E761F6">
        <w:rPr>
          <w:sz w:val="28"/>
          <w:szCs w:val="28"/>
          <w:lang w:val="en-US"/>
        </w:rPr>
        <w:t>CD</w:t>
      </w:r>
      <w:r w:rsidRPr="00E761F6">
        <w:rPr>
          <w:sz w:val="28"/>
          <w:szCs w:val="28"/>
        </w:rPr>
        <w:t xml:space="preserve"> и </w:t>
      </w:r>
      <w:r w:rsidRPr="00E761F6">
        <w:rPr>
          <w:sz w:val="28"/>
          <w:szCs w:val="28"/>
          <w:lang w:val="en-US"/>
        </w:rPr>
        <w:t>DVD</w:t>
      </w:r>
      <w:r w:rsidRPr="00E761F6">
        <w:rPr>
          <w:sz w:val="28"/>
          <w:szCs w:val="28"/>
        </w:rPr>
        <w:t>-диски</w:t>
      </w:r>
    </w:p>
    <w:p w:rsidR="0058028B" w:rsidRPr="00E761F6" w:rsidRDefault="0058028B" w:rsidP="00E20F75">
      <w:pPr>
        <w:spacing w:after="120"/>
        <w:ind w:firstLine="3261"/>
        <w:jc w:val="both"/>
        <w:rPr>
          <w:b/>
          <w:bCs/>
          <w:sz w:val="28"/>
          <w:szCs w:val="28"/>
        </w:rPr>
      </w:pPr>
      <w:r w:rsidRPr="00E761F6">
        <w:rPr>
          <w:b/>
          <w:bCs/>
          <w:sz w:val="28"/>
          <w:szCs w:val="28"/>
        </w:rPr>
        <w:t>СПИСОК ЛИТЕРАТУРЫ:</w:t>
      </w:r>
    </w:p>
    <w:p w:rsidR="0058028B" w:rsidRPr="00E761F6" w:rsidRDefault="0058028B" w:rsidP="00E20F75">
      <w:pPr>
        <w:spacing w:after="120"/>
        <w:jc w:val="both"/>
        <w:rPr>
          <w:b/>
          <w:bCs/>
          <w:sz w:val="28"/>
          <w:szCs w:val="28"/>
        </w:rPr>
      </w:pPr>
    </w:p>
    <w:p w:rsidR="0058028B" w:rsidRPr="00E761F6" w:rsidRDefault="0058028B" w:rsidP="005F23A0">
      <w:pPr>
        <w:numPr>
          <w:ilvl w:val="0"/>
          <w:numId w:val="118"/>
        </w:numPr>
        <w:jc w:val="both"/>
        <w:rPr>
          <w:sz w:val="28"/>
          <w:szCs w:val="28"/>
        </w:rPr>
      </w:pPr>
      <w:r w:rsidRPr="00E761F6">
        <w:rPr>
          <w:sz w:val="28"/>
          <w:szCs w:val="28"/>
        </w:rPr>
        <w:t>Осовицкая З.Е., Казаринова А.С. Музыкальная литература. Первый год обучения. Учебник для детских музыкальных школ, М., 2000</w:t>
      </w:r>
    </w:p>
    <w:p w:rsidR="0058028B" w:rsidRPr="00E761F6" w:rsidRDefault="0058028B" w:rsidP="005F23A0">
      <w:pPr>
        <w:numPr>
          <w:ilvl w:val="0"/>
          <w:numId w:val="118"/>
        </w:numPr>
        <w:jc w:val="both"/>
        <w:rPr>
          <w:sz w:val="28"/>
          <w:szCs w:val="28"/>
        </w:rPr>
      </w:pPr>
      <w:r w:rsidRPr="00E761F6">
        <w:rPr>
          <w:sz w:val="28"/>
          <w:szCs w:val="28"/>
        </w:rPr>
        <w:t>Шорникова М. Музыкальная литература: Музыка, ее формы и жанры. Первый год обучения /М. Шорникова, изд. 3-е, Ростов н/Д: Феникс, 2004</w:t>
      </w:r>
    </w:p>
    <w:p w:rsidR="0058028B" w:rsidRPr="00E761F6" w:rsidRDefault="0058028B" w:rsidP="005F23A0">
      <w:pPr>
        <w:numPr>
          <w:ilvl w:val="0"/>
          <w:numId w:val="118"/>
        </w:numPr>
        <w:jc w:val="both"/>
        <w:rPr>
          <w:sz w:val="28"/>
          <w:szCs w:val="28"/>
        </w:rPr>
      </w:pPr>
      <w:r w:rsidRPr="00E761F6">
        <w:rPr>
          <w:sz w:val="28"/>
          <w:szCs w:val="28"/>
        </w:rPr>
        <w:t>Шорникова М. Музыкальная литература: Развитие западно - европейской музыки. Второй год обучения, изд. 2-е, доп. и перер. – Ростов н/Д: Феникс, 2004</w:t>
      </w:r>
    </w:p>
    <w:p w:rsidR="0058028B" w:rsidRPr="00E761F6" w:rsidRDefault="0058028B" w:rsidP="005F23A0">
      <w:pPr>
        <w:numPr>
          <w:ilvl w:val="0"/>
          <w:numId w:val="118"/>
        </w:numPr>
        <w:jc w:val="both"/>
        <w:rPr>
          <w:sz w:val="28"/>
          <w:szCs w:val="28"/>
        </w:rPr>
      </w:pPr>
      <w:r w:rsidRPr="00E761F6">
        <w:rPr>
          <w:sz w:val="28"/>
          <w:szCs w:val="28"/>
        </w:rPr>
        <w:t>Шорникова М. Музыкальная литература: Русская музыкальная классика. Третий год обучения, изд-е 2-е, доп. и перер. – Ростов н/Д: Феникс, 2004</w:t>
      </w:r>
    </w:p>
    <w:p w:rsidR="0058028B" w:rsidRPr="00E761F6" w:rsidRDefault="0058028B" w:rsidP="005F23A0">
      <w:pPr>
        <w:numPr>
          <w:ilvl w:val="0"/>
          <w:numId w:val="118"/>
        </w:numPr>
        <w:jc w:val="both"/>
        <w:rPr>
          <w:sz w:val="28"/>
          <w:szCs w:val="28"/>
        </w:rPr>
      </w:pPr>
      <w:r w:rsidRPr="00E761F6">
        <w:rPr>
          <w:sz w:val="28"/>
          <w:szCs w:val="28"/>
        </w:rPr>
        <w:t xml:space="preserve">Шорникова М. Музыкальная литература: Русская музыка </w:t>
      </w:r>
      <w:r w:rsidRPr="00E761F6">
        <w:rPr>
          <w:sz w:val="28"/>
          <w:szCs w:val="28"/>
          <w:lang w:val="en-US"/>
        </w:rPr>
        <w:t>XX</w:t>
      </w:r>
      <w:r w:rsidRPr="00E761F6">
        <w:rPr>
          <w:sz w:val="28"/>
          <w:szCs w:val="28"/>
        </w:rPr>
        <w:t xml:space="preserve"> века. Четвертый год обучения: учебное пособие, изд. 2-е, Ростов на/Д: Феникс, 2004</w:t>
      </w:r>
    </w:p>
    <w:p w:rsidR="0058028B" w:rsidRPr="00E761F6" w:rsidRDefault="0058028B" w:rsidP="005F23A0">
      <w:pPr>
        <w:numPr>
          <w:ilvl w:val="0"/>
          <w:numId w:val="118"/>
        </w:numPr>
        <w:jc w:val="both"/>
        <w:rPr>
          <w:sz w:val="28"/>
          <w:szCs w:val="28"/>
        </w:rPr>
      </w:pPr>
      <w:r w:rsidRPr="00E761F6">
        <w:rPr>
          <w:sz w:val="28"/>
          <w:szCs w:val="28"/>
        </w:rPr>
        <w:t>Брянцева В.Н. Музыкальная литература зарубежных стран. Второй год обучения. Учебник для детских музыкальных школ, М., 2000</w:t>
      </w:r>
    </w:p>
    <w:p w:rsidR="0058028B" w:rsidRPr="00E761F6" w:rsidRDefault="0058028B" w:rsidP="005F23A0">
      <w:pPr>
        <w:numPr>
          <w:ilvl w:val="0"/>
          <w:numId w:val="118"/>
        </w:numPr>
        <w:jc w:val="both"/>
        <w:rPr>
          <w:sz w:val="28"/>
          <w:szCs w:val="28"/>
        </w:rPr>
      </w:pPr>
      <w:r w:rsidRPr="00E761F6">
        <w:rPr>
          <w:sz w:val="28"/>
          <w:szCs w:val="28"/>
        </w:rPr>
        <w:t xml:space="preserve">Аверьянова О.И. Отечественная музыкальная литература </w:t>
      </w:r>
      <w:r w:rsidRPr="00E761F6">
        <w:rPr>
          <w:sz w:val="28"/>
          <w:szCs w:val="28"/>
          <w:lang w:val="en-US"/>
        </w:rPr>
        <w:t>XX</w:t>
      </w:r>
      <w:r w:rsidRPr="00E761F6">
        <w:rPr>
          <w:sz w:val="28"/>
          <w:szCs w:val="28"/>
        </w:rPr>
        <w:t xml:space="preserve"> века. Четвертый год обучения. Учебник для детских музыкальных школ, М., 2001</w:t>
      </w:r>
    </w:p>
    <w:p w:rsidR="0058028B" w:rsidRPr="00E761F6" w:rsidRDefault="0058028B" w:rsidP="005F23A0">
      <w:pPr>
        <w:numPr>
          <w:ilvl w:val="0"/>
          <w:numId w:val="118"/>
        </w:numPr>
        <w:jc w:val="both"/>
        <w:rPr>
          <w:sz w:val="28"/>
          <w:szCs w:val="28"/>
        </w:rPr>
      </w:pPr>
      <w:r w:rsidRPr="00E761F6">
        <w:rPr>
          <w:sz w:val="28"/>
          <w:szCs w:val="28"/>
        </w:rPr>
        <w:t>Козлова Н.П. Русская музыкальная литература. Третий год обучения. Учебник для детских музыкальных школ, М., 2003</w:t>
      </w:r>
    </w:p>
    <w:p w:rsidR="0058028B" w:rsidRPr="00E761F6" w:rsidRDefault="0058028B" w:rsidP="005F23A0">
      <w:pPr>
        <w:numPr>
          <w:ilvl w:val="0"/>
          <w:numId w:val="118"/>
        </w:numPr>
        <w:jc w:val="both"/>
        <w:rPr>
          <w:sz w:val="28"/>
          <w:szCs w:val="28"/>
        </w:rPr>
      </w:pPr>
      <w:r w:rsidRPr="00E761F6">
        <w:rPr>
          <w:sz w:val="28"/>
          <w:szCs w:val="28"/>
        </w:rPr>
        <w:t>Лагутин А. Методика преподавания музыкальной литературы в детской музыкальной школе, М., 1982</w:t>
      </w:r>
    </w:p>
    <w:p w:rsidR="0058028B" w:rsidRPr="00E761F6" w:rsidRDefault="0058028B" w:rsidP="005F23A0">
      <w:pPr>
        <w:numPr>
          <w:ilvl w:val="0"/>
          <w:numId w:val="118"/>
        </w:numPr>
        <w:jc w:val="both"/>
        <w:rPr>
          <w:sz w:val="28"/>
          <w:szCs w:val="28"/>
        </w:rPr>
      </w:pPr>
      <w:r w:rsidRPr="00E761F6">
        <w:rPr>
          <w:sz w:val="28"/>
          <w:szCs w:val="28"/>
        </w:rPr>
        <w:t>Рабочая программа по дисциплине «Слушание музыки» для ДМШ/ДШИ /Авт.-сост. О.А. Владимирова. – СПБ, Композитор*Санкт-Петербург, 2006</w:t>
      </w:r>
    </w:p>
    <w:p w:rsidR="0058028B" w:rsidRPr="00E761F6" w:rsidRDefault="0058028B" w:rsidP="00E20F75">
      <w:pPr>
        <w:keepNext/>
        <w:jc w:val="center"/>
        <w:outlineLvl w:val="5"/>
        <w:rPr>
          <w:b/>
          <w:sz w:val="28"/>
          <w:szCs w:val="28"/>
          <w:u w:val="single"/>
        </w:rPr>
      </w:pPr>
    </w:p>
    <w:p w:rsidR="0058028B" w:rsidRPr="00024723" w:rsidRDefault="0058028B" w:rsidP="00024723">
      <w:pPr>
        <w:suppressAutoHyphens/>
        <w:spacing w:line="100" w:lineRule="atLeast"/>
        <w:ind w:left="357" w:right="448" w:firstLine="539"/>
        <w:jc w:val="both"/>
        <w:rPr>
          <w:i/>
          <w:kern w:val="2"/>
          <w:sz w:val="28"/>
          <w:szCs w:val="28"/>
          <w:lang w:eastAsia="ar-SA"/>
        </w:rPr>
      </w:pPr>
      <w:r w:rsidRPr="00024723">
        <w:rPr>
          <w:i/>
          <w:kern w:val="2"/>
          <w:sz w:val="28"/>
          <w:szCs w:val="28"/>
          <w:lang w:eastAsia="ar-SA"/>
        </w:rPr>
        <w:t>Ссылки на нотные ресурсы:</w:t>
      </w:r>
    </w:p>
    <w:p w:rsidR="0058028B" w:rsidRPr="00024723" w:rsidRDefault="0058028B" w:rsidP="00024723">
      <w:pPr>
        <w:suppressAutoHyphens/>
        <w:spacing w:line="100" w:lineRule="atLeast"/>
        <w:ind w:right="448" w:firstLine="426"/>
        <w:jc w:val="both"/>
        <w:rPr>
          <w:kern w:val="2"/>
          <w:sz w:val="28"/>
          <w:szCs w:val="28"/>
          <w:lang w:eastAsia="ar-SA"/>
        </w:rPr>
      </w:pPr>
      <w:hyperlink r:id="rId119" w:tgtFrame="_blank" w:history="1">
        <w:r w:rsidRPr="00024723">
          <w:rPr>
            <w:color w:val="0563C1"/>
            <w:kern w:val="2"/>
            <w:sz w:val="28"/>
            <w:szCs w:val="28"/>
            <w:u w:val="single"/>
            <w:lang w:eastAsia="ar-SA"/>
          </w:rPr>
          <w:t>http://www.notarhiv.ru/</w:t>
        </w:r>
      </w:hyperlink>
      <w:r w:rsidRPr="00024723">
        <w:rPr>
          <w:kern w:val="2"/>
          <w:sz w:val="28"/>
          <w:szCs w:val="28"/>
          <w:lang w:eastAsia="ar-SA"/>
        </w:rPr>
        <w:t xml:space="preserve">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w:t>
      </w:r>
    </w:p>
    <w:p w:rsidR="0058028B" w:rsidRPr="00024723" w:rsidRDefault="0058028B" w:rsidP="00024723">
      <w:pPr>
        <w:suppressAutoHyphens/>
        <w:spacing w:line="100" w:lineRule="atLeast"/>
        <w:ind w:right="448"/>
        <w:jc w:val="both"/>
        <w:rPr>
          <w:kern w:val="2"/>
          <w:sz w:val="28"/>
          <w:szCs w:val="28"/>
          <w:lang w:eastAsia="ar-SA"/>
        </w:rPr>
      </w:pPr>
      <w:r w:rsidRPr="00024723">
        <w:rPr>
          <w:kern w:val="2"/>
          <w:sz w:val="28"/>
          <w:szCs w:val="28"/>
          <w:lang w:eastAsia="ar-SA"/>
        </w:rPr>
        <w:t xml:space="preserve">и хоровых произведений, духовной музыки, джазовых произведений, </w:t>
      </w:r>
    </w:p>
    <w:p w:rsidR="0058028B" w:rsidRPr="00024723" w:rsidRDefault="0058028B" w:rsidP="00024723">
      <w:pPr>
        <w:suppressAutoHyphens/>
        <w:spacing w:line="100" w:lineRule="atLeast"/>
        <w:ind w:right="448"/>
        <w:jc w:val="both"/>
        <w:rPr>
          <w:kern w:val="2"/>
          <w:sz w:val="28"/>
          <w:szCs w:val="28"/>
          <w:lang w:eastAsia="ar-SA"/>
        </w:rPr>
      </w:pPr>
      <w:r w:rsidRPr="00024723">
        <w:rPr>
          <w:kern w:val="2"/>
          <w:sz w:val="28"/>
          <w:szCs w:val="28"/>
          <w:lang w:eastAsia="ar-SA"/>
        </w:rPr>
        <w:t>а также имеется раздел минусовок.</w:t>
      </w:r>
    </w:p>
    <w:p w:rsidR="0058028B" w:rsidRPr="00024723" w:rsidRDefault="0058028B" w:rsidP="00024723">
      <w:pPr>
        <w:suppressAutoHyphens/>
        <w:spacing w:line="100" w:lineRule="atLeast"/>
        <w:ind w:right="448" w:firstLine="426"/>
        <w:jc w:val="both"/>
        <w:rPr>
          <w:kern w:val="2"/>
          <w:sz w:val="28"/>
          <w:szCs w:val="28"/>
          <w:lang w:eastAsia="ar-SA"/>
        </w:rPr>
      </w:pPr>
      <w:hyperlink r:id="rId120" w:tgtFrame="_blank" w:history="1">
        <w:r w:rsidRPr="00024723">
          <w:rPr>
            <w:color w:val="0563C1"/>
            <w:kern w:val="2"/>
            <w:sz w:val="28"/>
            <w:szCs w:val="28"/>
            <w:u w:val="single"/>
            <w:lang w:eastAsia="ar-SA"/>
          </w:rPr>
          <w:t>http://notes.tarakanov.net/</w:t>
        </w:r>
      </w:hyperlink>
      <w:r w:rsidRPr="00024723">
        <w:rPr>
          <w:kern w:val="2"/>
          <w:sz w:val="28"/>
          <w:szCs w:val="28"/>
          <w:lang w:eastAsia="ar-SA"/>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Pr="00024723" w:rsidRDefault="0058028B" w:rsidP="00024723">
      <w:pPr>
        <w:suppressAutoHyphens/>
        <w:spacing w:line="100" w:lineRule="atLeast"/>
        <w:ind w:right="448" w:firstLine="426"/>
        <w:jc w:val="both"/>
        <w:rPr>
          <w:kern w:val="2"/>
          <w:sz w:val="28"/>
          <w:szCs w:val="28"/>
          <w:lang w:eastAsia="ar-SA"/>
        </w:rPr>
      </w:pPr>
      <w:hyperlink r:id="rId121" w:tgtFrame="_blank" w:history="1">
        <w:r w:rsidRPr="00024723">
          <w:rPr>
            <w:color w:val="0563C1"/>
            <w:kern w:val="2"/>
            <w:sz w:val="28"/>
            <w:szCs w:val="28"/>
            <w:u w:val="single"/>
            <w:lang w:eastAsia="ar-SA"/>
          </w:rPr>
          <w:t>http://classon.ru/</w:t>
        </w:r>
      </w:hyperlink>
      <w:r w:rsidRPr="00024723">
        <w:rPr>
          <w:kern w:val="2"/>
          <w:sz w:val="28"/>
          <w:szCs w:val="28"/>
          <w:lang w:eastAsia="ar-SA"/>
        </w:rPr>
        <w:t xml:space="preserve"> -Крупнейшая в рунете учебная нотная библиотека на сайте «Детское образование в сфере искусств» (более 40 000 нотных страниц). В библиотеку включаются ноты и материалы в соответствии </w:t>
      </w:r>
    </w:p>
    <w:p w:rsidR="0058028B" w:rsidRPr="00024723" w:rsidRDefault="0058028B" w:rsidP="00024723">
      <w:pPr>
        <w:suppressAutoHyphens/>
        <w:spacing w:line="100" w:lineRule="atLeast"/>
        <w:ind w:right="448"/>
        <w:jc w:val="both"/>
        <w:rPr>
          <w:kern w:val="2"/>
          <w:sz w:val="28"/>
          <w:szCs w:val="28"/>
          <w:lang w:eastAsia="ar-SA"/>
        </w:rPr>
      </w:pPr>
      <w:r w:rsidRPr="00024723">
        <w:rPr>
          <w:kern w:val="2"/>
          <w:sz w:val="28"/>
          <w:szCs w:val="28"/>
          <w:lang w:eastAsia="ar-SA"/>
        </w:rPr>
        <w:t>с учебной программой РФ по всем специальностям. Непрерывно пополняющийся ресурс предназначен для учащихся и преподавателей ДМШ, ДШИ, музыкальных училищ.</w:t>
      </w: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rPr>
          <w:sz w:val="28"/>
          <w:szCs w:val="28"/>
        </w:rPr>
      </w:pPr>
    </w:p>
    <w:p w:rsidR="0058028B" w:rsidRPr="00E761F6" w:rsidRDefault="0058028B" w:rsidP="00E20F75">
      <w:pPr>
        <w:keepNext/>
        <w:jc w:val="center"/>
        <w:outlineLvl w:val="5"/>
        <w:rPr>
          <w:sz w:val="28"/>
          <w:szCs w:val="28"/>
        </w:rPr>
      </w:pPr>
      <w:r w:rsidRPr="00E761F6">
        <w:rPr>
          <w:sz w:val="28"/>
          <w:szCs w:val="28"/>
        </w:rPr>
        <w:t>Санкт-Петербургское бюджетное</w:t>
      </w:r>
      <w:r>
        <w:rPr>
          <w:sz w:val="28"/>
          <w:szCs w:val="28"/>
        </w:rPr>
        <w:t xml:space="preserve"> государственное</w:t>
      </w:r>
      <w:r w:rsidRPr="00E761F6">
        <w:rPr>
          <w:sz w:val="28"/>
          <w:szCs w:val="28"/>
        </w:rPr>
        <w:t xml:space="preserve"> учреждение д</w:t>
      </w:r>
      <w:r>
        <w:rPr>
          <w:sz w:val="28"/>
          <w:szCs w:val="28"/>
        </w:rPr>
        <w:t xml:space="preserve">ополнительного образования </w:t>
      </w:r>
    </w:p>
    <w:p w:rsidR="0058028B" w:rsidRPr="00E761F6" w:rsidRDefault="0058028B" w:rsidP="00E20F75">
      <w:pPr>
        <w:jc w:val="center"/>
        <w:rPr>
          <w:b/>
          <w:bCs/>
          <w:sz w:val="28"/>
          <w:szCs w:val="28"/>
        </w:rPr>
      </w:pPr>
      <w:r w:rsidRPr="00E761F6">
        <w:rPr>
          <w:b/>
          <w:bCs/>
          <w:sz w:val="28"/>
          <w:szCs w:val="28"/>
        </w:rPr>
        <w:t>«Детская школа искусств имени И.Ф. Стравинского»</w:t>
      </w:r>
    </w:p>
    <w:p w:rsidR="0058028B" w:rsidRPr="00E761F6" w:rsidRDefault="0058028B" w:rsidP="00E20F75">
      <w:pPr>
        <w:ind w:firstLine="3686"/>
        <w:jc w:val="center"/>
        <w:rPr>
          <w:sz w:val="28"/>
          <w:szCs w:val="28"/>
        </w:rPr>
      </w:pPr>
    </w:p>
    <w:p w:rsidR="0058028B" w:rsidRPr="00E761F6" w:rsidRDefault="0058028B" w:rsidP="00E20F75">
      <w:pPr>
        <w:ind w:firstLine="3686"/>
        <w:jc w:val="both"/>
        <w:rPr>
          <w:sz w:val="28"/>
          <w:szCs w:val="28"/>
        </w:rPr>
      </w:pPr>
    </w:p>
    <w:p w:rsidR="0058028B" w:rsidRPr="00E761F6" w:rsidRDefault="0058028B" w:rsidP="00E20F75">
      <w:pPr>
        <w:ind w:firstLine="3686"/>
        <w:jc w:val="both"/>
        <w:rPr>
          <w:sz w:val="28"/>
          <w:szCs w:val="28"/>
        </w:rPr>
      </w:pPr>
    </w:p>
    <w:p w:rsidR="0058028B" w:rsidRPr="00E761F6" w:rsidRDefault="0058028B" w:rsidP="00E20F75">
      <w:pPr>
        <w:jc w:val="center"/>
        <w:rPr>
          <w:sz w:val="28"/>
          <w:szCs w:val="28"/>
        </w:rPr>
      </w:pPr>
    </w:p>
    <w:p w:rsidR="0058028B" w:rsidRPr="00E761F6" w:rsidRDefault="0058028B" w:rsidP="00E20F75">
      <w:pPr>
        <w:jc w:val="center"/>
        <w:rPr>
          <w:sz w:val="28"/>
          <w:szCs w:val="28"/>
        </w:rPr>
      </w:pPr>
    </w:p>
    <w:p w:rsidR="0058028B" w:rsidRPr="00E761F6" w:rsidRDefault="0058028B" w:rsidP="00E20F75">
      <w:pPr>
        <w:jc w:val="center"/>
        <w:rPr>
          <w:sz w:val="28"/>
          <w:szCs w:val="28"/>
        </w:rPr>
      </w:pPr>
    </w:p>
    <w:p w:rsidR="0058028B" w:rsidRPr="00E761F6" w:rsidRDefault="0058028B" w:rsidP="00E20F75">
      <w:pPr>
        <w:jc w:val="center"/>
        <w:rPr>
          <w:sz w:val="28"/>
          <w:szCs w:val="28"/>
        </w:rPr>
      </w:pPr>
    </w:p>
    <w:p w:rsidR="0058028B" w:rsidRPr="00E761F6" w:rsidRDefault="0058028B" w:rsidP="00E20F75">
      <w:pPr>
        <w:jc w:val="center"/>
        <w:rPr>
          <w:sz w:val="28"/>
          <w:szCs w:val="28"/>
        </w:rPr>
      </w:pPr>
    </w:p>
    <w:p w:rsidR="0058028B" w:rsidRPr="00E761F6" w:rsidRDefault="0058028B" w:rsidP="00E20F75">
      <w:pPr>
        <w:jc w:val="center"/>
        <w:rPr>
          <w:sz w:val="28"/>
          <w:szCs w:val="28"/>
        </w:rPr>
      </w:pPr>
    </w:p>
    <w:p w:rsidR="0058028B" w:rsidRPr="00E761F6" w:rsidRDefault="0058028B" w:rsidP="00E20F75">
      <w:pPr>
        <w:spacing w:line="360" w:lineRule="auto"/>
        <w:jc w:val="center"/>
        <w:rPr>
          <w:sz w:val="28"/>
          <w:szCs w:val="28"/>
        </w:rPr>
      </w:pPr>
      <w:r w:rsidRPr="00E761F6">
        <w:rPr>
          <w:sz w:val="28"/>
          <w:szCs w:val="28"/>
        </w:rPr>
        <w:t>Примерная программа учебного предмета</w:t>
      </w:r>
    </w:p>
    <w:p w:rsidR="0058028B" w:rsidRPr="00E761F6" w:rsidRDefault="0058028B" w:rsidP="00E20F75">
      <w:pPr>
        <w:spacing w:line="360" w:lineRule="auto"/>
        <w:jc w:val="center"/>
        <w:rPr>
          <w:b/>
          <w:sz w:val="28"/>
          <w:szCs w:val="28"/>
        </w:rPr>
      </w:pPr>
      <w:r w:rsidRPr="00E761F6">
        <w:rPr>
          <w:b/>
          <w:sz w:val="28"/>
          <w:szCs w:val="28"/>
        </w:rPr>
        <w:t xml:space="preserve">«ХОРОВОЙ КЛАСС» </w:t>
      </w:r>
    </w:p>
    <w:p w:rsidR="0058028B" w:rsidRPr="00E761F6" w:rsidRDefault="0058028B" w:rsidP="00E20F75">
      <w:pPr>
        <w:spacing w:line="360" w:lineRule="auto"/>
        <w:jc w:val="center"/>
        <w:rPr>
          <w:sz w:val="28"/>
          <w:szCs w:val="28"/>
        </w:rPr>
      </w:pPr>
      <w:r w:rsidRPr="00E761F6">
        <w:rPr>
          <w:sz w:val="28"/>
          <w:szCs w:val="28"/>
        </w:rPr>
        <w:t xml:space="preserve">по дополнительной предпрофессиональной общеобразовательной программе в области музыкального искусства </w:t>
      </w:r>
    </w:p>
    <w:p w:rsidR="0058028B" w:rsidRPr="00E761F6" w:rsidRDefault="0058028B" w:rsidP="00E20F75">
      <w:pPr>
        <w:spacing w:line="360" w:lineRule="auto"/>
        <w:jc w:val="center"/>
        <w:rPr>
          <w:b/>
          <w:sz w:val="28"/>
          <w:szCs w:val="28"/>
        </w:rPr>
      </w:pPr>
      <w:r>
        <w:rPr>
          <w:b/>
          <w:sz w:val="28"/>
          <w:szCs w:val="28"/>
        </w:rPr>
        <w:t>«НАРОДНЫЕ</w:t>
      </w:r>
      <w:r w:rsidRPr="00E761F6">
        <w:rPr>
          <w:b/>
          <w:sz w:val="28"/>
          <w:szCs w:val="28"/>
        </w:rPr>
        <w:t xml:space="preserve"> ИНСТРУМЕНТЫ»</w:t>
      </w:r>
    </w:p>
    <w:p w:rsidR="0058028B" w:rsidRPr="00E761F6" w:rsidRDefault="0058028B" w:rsidP="00E20F75">
      <w:pPr>
        <w:spacing w:line="360" w:lineRule="auto"/>
        <w:jc w:val="both"/>
        <w:rPr>
          <w:b/>
          <w:sz w:val="28"/>
          <w:szCs w:val="28"/>
        </w:rPr>
      </w:pPr>
    </w:p>
    <w:p w:rsidR="0058028B" w:rsidRPr="00E761F6" w:rsidRDefault="0058028B" w:rsidP="00E20F75">
      <w:pPr>
        <w:spacing w:line="360" w:lineRule="auto"/>
        <w:jc w:val="both"/>
        <w:rPr>
          <w:sz w:val="28"/>
          <w:szCs w:val="28"/>
        </w:rPr>
      </w:pPr>
    </w:p>
    <w:p w:rsidR="0058028B" w:rsidRPr="00E761F6" w:rsidRDefault="0058028B" w:rsidP="00E20F75">
      <w:pPr>
        <w:spacing w:line="360" w:lineRule="auto"/>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both"/>
        <w:rPr>
          <w:sz w:val="28"/>
          <w:szCs w:val="28"/>
        </w:rPr>
      </w:pPr>
    </w:p>
    <w:p w:rsidR="0058028B" w:rsidRPr="00E761F6" w:rsidRDefault="0058028B" w:rsidP="00E20F75">
      <w:pPr>
        <w:jc w:val="center"/>
        <w:rPr>
          <w:sz w:val="28"/>
          <w:szCs w:val="28"/>
        </w:rPr>
      </w:pPr>
      <w:r w:rsidRPr="00E761F6">
        <w:rPr>
          <w:sz w:val="28"/>
          <w:szCs w:val="28"/>
        </w:rPr>
        <w:t>Санкт-Петербург</w:t>
      </w:r>
    </w:p>
    <w:p w:rsidR="0058028B" w:rsidRPr="00E761F6" w:rsidRDefault="0058028B" w:rsidP="00E20F75">
      <w:pPr>
        <w:jc w:val="center"/>
        <w:rPr>
          <w:sz w:val="28"/>
          <w:szCs w:val="28"/>
        </w:rPr>
      </w:pPr>
    </w:p>
    <w:p w:rsidR="0058028B" w:rsidRPr="00E761F6" w:rsidRDefault="0058028B" w:rsidP="00E20F75">
      <w:pPr>
        <w:jc w:val="center"/>
        <w:rPr>
          <w:sz w:val="28"/>
          <w:szCs w:val="28"/>
        </w:rPr>
      </w:pPr>
      <w:r>
        <w:rPr>
          <w:sz w:val="28"/>
          <w:szCs w:val="28"/>
        </w:rPr>
        <w:t>2019</w:t>
      </w:r>
      <w:r w:rsidRPr="00E761F6">
        <w:rPr>
          <w:sz w:val="28"/>
          <w:szCs w:val="28"/>
        </w:rPr>
        <w:t xml:space="preserve"> год</w:t>
      </w:r>
    </w:p>
    <w:p w:rsidR="0058028B" w:rsidRPr="00E761F6" w:rsidRDefault="0058028B" w:rsidP="00E20F75">
      <w:pPr>
        <w:jc w:val="center"/>
        <w:rPr>
          <w:b/>
          <w:sz w:val="28"/>
          <w:szCs w:val="28"/>
        </w:rPr>
      </w:pPr>
    </w:p>
    <w:p w:rsidR="0058028B" w:rsidRPr="00E761F6" w:rsidRDefault="0058028B" w:rsidP="00E20F75">
      <w:pPr>
        <w:rPr>
          <w:b/>
          <w:sz w:val="28"/>
          <w:szCs w:val="28"/>
        </w:rPr>
      </w:pPr>
    </w:p>
    <w:p w:rsidR="0058028B" w:rsidRPr="00E761F6" w:rsidRDefault="0058028B" w:rsidP="00E20F75">
      <w:pPr>
        <w:jc w:val="center"/>
        <w:rPr>
          <w:b/>
          <w:sz w:val="28"/>
          <w:szCs w:val="28"/>
        </w:rPr>
      </w:pPr>
    </w:p>
    <w:p w:rsidR="0058028B" w:rsidRDefault="0058028B" w:rsidP="00E20F75">
      <w:pPr>
        <w:spacing w:before="100" w:beforeAutospacing="1" w:line="360" w:lineRule="auto"/>
        <w:ind w:firstLine="562"/>
        <w:rPr>
          <w:sz w:val="28"/>
          <w:szCs w:val="28"/>
        </w:rPr>
      </w:pPr>
    </w:p>
    <w:tbl>
      <w:tblPr>
        <w:tblW w:w="0" w:type="auto"/>
        <w:tblInd w:w="-540" w:type="dxa"/>
        <w:tblLook w:val="01E0"/>
      </w:tblPr>
      <w:tblGrid>
        <w:gridCol w:w="539"/>
        <w:gridCol w:w="4245"/>
        <w:gridCol w:w="541"/>
        <w:gridCol w:w="4245"/>
        <w:gridCol w:w="541"/>
      </w:tblGrid>
      <w:tr w:rsidR="0058028B" w:rsidRPr="000D0ED4" w:rsidTr="00E20F75">
        <w:trPr>
          <w:gridBefore w:val="1"/>
          <w:wBefore w:w="539" w:type="dxa"/>
        </w:trPr>
        <w:tc>
          <w:tcPr>
            <w:tcW w:w="4786" w:type="dxa"/>
            <w:gridSpan w:val="2"/>
          </w:tcPr>
          <w:p w:rsidR="0058028B" w:rsidRPr="000D0ED4" w:rsidRDefault="0058028B" w:rsidP="00E20F75"/>
        </w:tc>
        <w:tc>
          <w:tcPr>
            <w:tcW w:w="4786" w:type="dxa"/>
            <w:gridSpan w:val="2"/>
          </w:tcPr>
          <w:p w:rsidR="0058028B" w:rsidRPr="000D0ED4" w:rsidRDefault="0058028B" w:rsidP="00E20F75"/>
        </w:tc>
      </w:tr>
      <w:tr w:rsidR="0058028B" w:rsidRPr="00D50E4F" w:rsidTr="0016363A">
        <w:tblPrEx>
          <w:tblLook w:val="00A0"/>
        </w:tblPrEx>
        <w:trPr>
          <w:gridAfter w:val="1"/>
          <w:wAfter w:w="541" w:type="dxa"/>
        </w:trPr>
        <w:tc>
          <w:tcPr>
            <w:tcW w:w="4784" w:type="dxa"/>
            <w:gridSpan w:val="2"/>
          </w:tcPr>
          <w:p w:rsidR="0058028B" w:rsidRPr="00D50E4F" w:rsidRDefault="0058028B" w:rsidP="00E20F75">
            <w:pPr>
              <w:jc w:val="center"/>
            </w:pPr>
          </w:p>
        </w:tc>
        <w:tc>
          <w:tcPr>
            <w:tcW w:w="4786" w:type="dxa"/>
            <w:gridSpan w:val="2"/>
          </w:tcPr>
          <w:p w:rsidR="0058028B" w:rsidRPr="00D50E4F" w:rsidRDefault="0058028B" w:rsidP="00E20F75">
            <w:pPr>
              <w:jc w:val="right"/>
              <w:rPr>
                <w:lang w:eastAsia="en-US"/>
              </w:rPr>
            </w:pPr>
          </w:p>
        </w:tc>
      </w:tr>
      <w:tr w:rsidR="0058028B" w:rsidTr="00E20F75">
        <w:tblPrEx>
          <w:tblLook w:val="00A0"/>
        </w:tblPrEx>
        <w:trPr>
          <w:gridBefore w:val="1"/>
          <w:wBefore w:w="539" w:type="dxa"/>
        </w:trPr>
        <w:tc>
          <w:tcPr>
            <w:tcW w:w="4786" w:type="dxa"/>
            <w:gridSpan w:val="2"/>
          </w:tcPr>
          <w:p w:rsidR="0058028B" w:rsidRDefault="0058028B" w:rsidP="00E20F75">
            <w:pPr>
              <w:widowControl w:val="0"/>
              <w:autoSpaceDE w:val="0"/>
              <w:autoSpaceDN w:val="0"/>
              <w:adjustRightInd w:val="0"/>
              <w:ind w:left="426" w:hanging="142"/>
              <w:jc w:val="both"/>
            </w:pPr>
            <w:r>
              <w:t>«Рассмотрено»</w:t>
            </w:r>
          </w:p>
          <w:p w:rsidR="0058028B" w:rsidRDefault="0058028B" w:rsidP="00E20F75">
            <w:pPr>
              <w:widowControl w:val="0"/>
              <w:autoSpaceDE w:val="0"/>
              <w:autoSpaceDN w:val="0"/>
              <w:adjustRightInd w:val="0"/>
              <w:ind w:left="426" w:hanging="142"/>
              <w:jc w:val="both"/>
            </w:pPr>
            <w:r>
              <w:t>Методическим советом СПб ГБОУ ДОД</w:t>
            </w:r>
          </w:p>
          <w:p w:rsidR="0058028B" w:rsidRDefault="0058028B" w:rsidP="00E20F75">
            <w:pPr>
              <w:widowControl w:val="0"/>
              <w:autoSpaceDE w:val="0"/>
              <w:autoSpaceDN w:val="0"/>
              <w:adjustRightInd w:val="0"/>
              <w:ind w:left="426" w:hanging="142"/>
              <w:jc w:val="both"/>
            </w:pPr>
            <w:r>
              <w:t>«ДШИ имени И.Ф. Стравинского»</w:t>
            </w:r>
          </w:p>
          <w:p w:rsidR="0058028B" w:rsidRDefault="0058028B" w:rsidP="00E20F75">
            <w:pPr>
              <w:widowControl w:val="0"/>
              <w:autoSpaceDE w:val="0"/>
              <w:autoSpaceDN w:val="0"/>
              <w:adjustRightInd w:val="0"/>
              <w:ind w:left="426" w:hanging="142"/>
              <w:jc w:val="both"/>
            </w:pPr>
            <w:r>
              <w:t>города Ломоносова</w:t>
            </w: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p>
          <w:p w:rsidR="0058028B" w:rsidRDefault="0058028B" w:rsidP="00E20F75">
            <w:pPr>
              <w:widowControl w:val="0"/>
              <w:autoSpaceDE w:val="0"/>
              <w:autoSpaceDN w:val="0"/>
              <w:adjustRightInd w:val="0"/>
              <w:ind w:left="426" w:hanging="142"/>
              <w:jc w:val="both"/>
            </w:pPr>
            <w:r>
              <w:t>«_______»___________________ 2012 г.</w:t>
            </w:r>
          </w:p>
          <w:p w:rsidR="0058028B" w:rsidRDefault="0058028B" w:rsidP="00E20F75">
            <w:pPr>
              <w:widowControl w:val="0"/>
              <w:autoSpaceDE w:val="0"/>
              <w:autoSpaceDN w:val="0"/>
              <w:adjustRightInd w:val="0"/>
              <w:ind w:left="426" w:hanging="142"/>
              <w:jc w:val="both"/>
            </w:pPr>
          </w:p>
        </w:tc>
        <w:tc>
          <w:tcPr>
            <w:tcW w:w="4786" w:type="dxa"/>
            <w:gridSpan w:val="2"/>
          </w:tcPr>
          <w:p w:rsidR="0058028B" w:rsidRDefault="0058028B" w:rsidP="00E20F75">
            <w:pPr>
              <w:widowControl w:val="0"/>
              <w:autoSpaceDE w:val="0"/>
              <w:autoSpaceDN w:val="0"/>
              <w:adjustRightInd w:val="0"/>
            </w:pPr>
            <w:r>
              <w:t xml:space="preserve">                                                   «Утверждаю»</w:t>
            </w:r>
          </w:p>
          <w:p w:rsidR="0058028B" w:rsidRDefault="0058028B" w:rsidP="00E20F75">
            <w:pPr>
              <w:widowControl w:val="0"/>
              <w:autoSpaceDE w:val="0"/>
              <w:autoSpaceDN w:val="0"/>
              <w:adjustRightInd w:val="0"/>
              <w:jc w:val="center"/>
            </w:pPr>
            <w:r>
              <w:t xml:space="preserve">              И.о. директора СПб ГБОУ ДОД </w:t>
            </w:r>
          </w:p>
          <w:p w:rsidR="0058028B" w:rsidRDefault="0058028B" w:rsidP="00E20F75">
            <w:pPr>
              <w:widowControl w:val="0"/>
              <w:autoSpaceDE w:val="0"/>
              <w:autoSpaceDN w:val="0"/>
              <w:adjustRightInd w:val="0"/>
              <w:jc w:val="right"/>
            </w:pPr>
            <w:r>
              <w:t>«ДШИ имени И.Ф. Стравинского»</w:t>
            </w:r>
          </w:p>
          <w:p w:rsidR="0058028B" w:rsidRDefault="0058028B" w:rsidP="00E20F75">
            <w:pPr>
              <w:widowControl w:val="0"/>
              <w:autoSpaceDE w:val="0"/>
              <w:autoSpaceDN w:val="0"/>
              <w:adjustRightInd w:val="0"/>
            </w:pPr>
            <w:r>
              <w:t xml:space="preserve">                  города Ломоносова</w:t>
            </w:r>
          </w:p>
          <w:p w:rsidR="0058028B" w:rsidRDefault="0058028B" w:rsidP="00E20F75">
            <w:pPr>
              <w:widowControl w:val="0"/>
              <w:autoSpaceDE w:val="0"/>
              <w:autoSpaceDN w:val="0"/>
              <w:adjustRightInd w:val="0"/>
              <w:jc w:val="right"/>
            </w:pPr>
            <w:r>
              <w:t>_____________________А.В. Пахомов</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r>
              <w:t>« ______»___________________2012 г.</w:t>
            </w: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p w:rsidR="0058028B" w:rsidRDefault="0058028B" w:rsidP="00E20F75">
            <w:pPr>
              <w:widowControl w:val="0"/>
              <w:autoSpaceDE w:val="0"/>
              <w:autoSpaceDN w:val="0"/>
              <w:adjustRightInd w:val="0"/>
              <w:jc w:val="right"/>
            </w:pPr>
          </w:p>
        </w:tc>
      </w:tr>
      <w:tr w:rsidR="0058028B" w:rsidRPr="00EB445F" w:rsidTr="00E20F75">
        <w:tblPrEx>
          <w:tblLook w:val="00A0"/>
        </w:tblPrEx>
        <w:trPr>
          <w:gridBefore w:val="1"/>
          <w:wBefore w:w="539" w:type="dxa"/>
        </w:trPr>
        <w:tc>
          <w:tcPr>
            <w:tcW w:w="4786" w:type="dxa"/>
            <w:gridSpan w:val="2"/>
          </w:tcPr>
          <w:p w:rsidR="0058028B" w:rsidRPr="00EB445F" w:rsidRDefault="0058028B" w:rsidP="00E20F75">
            <w:pPr>
              <w:widowControl w:val="0"/>
              <w:autoSpaceDE w:val="0"/>
              <w:autoSpaceDN w:val="0"/>
              <w:adjustRightInd w:val="0"/>
              <w:ind w:left="426" w:hanging="142"/>
              <w:jc w:val="both"/>
            </w:pPr>
            <w:r w:rsidRPr="00EB445F">
              <w:t xml:space="preserve">Принята </w:t>
            </w:r>
          </w:p>
          <w:p w:rsidR="0058028B" w:rsidRPr="00EB445F" w:rsidRDefault="0058028B" w:rsidP="00E20F75">
            <w:pPr>
              <w:widowControl w:val="0"/>
              <w:autoSpaceDE w:val="0"/>
              <w:autoSpaceDN w:val="0"/>
              <w:adjustRightInd w:val="0"/>
              <w:ind w:left="426" w:hanging="142"/>
              <w:jc w:val="both"/>
            </w:pPr>
            <w:r w:rsidRPr="00EB445F">
              <w:t>на заседании Педагогического совета</w:t>
            </w:r>
          </w:p>
          <w:p w:rsidR="0058028B" w:rsidRPr="00EB445F" w:rsidRDefault="0058028B" w:rsidP="00E20F75">
            <w:pPr>
              <w:widowControl w:val="0"/>
              <w:autoSpaceDE w:val="0"/>
              <w:autoSpaceDN w:val="0"/>
              <w:adjustRightInd w:val="0"/>
              <w:ind w:left="426" w:hanging="142"/>
              <w:jc w:val="both"/>
            </w:pPr>
            <w:r w:rsidRPr="00EB445F">
              <w:t xml:space="preserve">Протокол №1 </w:t>
            </w:r>
          </w:p>
          <w:p w:rsidR="0058028B" w:rsidRPr="00EB445F" w:rsidRDefault="0058028B" w:rsidP="00E20F75">
            <w:pPr>
              <w:widowControl w:val="0"/>
              <w:autoSpaceDE w:val="0"/>
              <w:autoSpaceDN w:val="0"/>
              <w:adjustRightInd w:val="0"/>
              <w:ind w:left="426" w:hanging="142"/>
              <w:jc w:val="both"/>
            </w:pPr>
            <w:r>
              <w:t>от «26» августа 2019</w:t>
            </w:r>
            <w:r w:rsidRPr="00EB445F">
              <w:t xml:space="preserve"> г.</w:t>
            </w:r>
          </w:p>
        </w:tc>
        <w:tc>
          <w:tcPr>
            <w:tcW w:w="4786" w:type="dxa"/>
            <w:gridSpan w:val="2"/>
          </w:tcPr>
          <w:p w:rsidR="0058028B" w:rsidRPr="00EB445F" w:rsidRDefault="0058028B" w:rsidP="00E20F75">
            <w:pPr>
              <w:widowControl w:val="0"/>
              <w:autoSpaceDE w:val="0"/>
              <w:autoSpaceDN w:val="0"/>
              <w:adjustRightInd w:val="0"/>
              <w:jc w:val="right"/>
            </w:pPr>
            <w:r w:rsidRPr="00EB445F">
              <w:t>Переутверждена</w:t>
            </w:r>
          </w:p>
          <w:p w:rsidR="0058028B" w:rsidRPr="00EB445F" w:rsidRDefault="0058028B" w:rsidP="00E20F75">
            <w:pPr>
              <w:widowControl w:val="0"/>
              <w:autoSpaceDE w:val="0"/>
              <w:autoSpaceDN w:val="0"/>
              <w:adjustRightInd w:val="0"/>
              <w:jc w:val="right"/>
            </w:pPr>
            <w:r>
              <w:t xml:space="preserve">приказом СПб ГБУ </w:t>
            </w:r>
            <w:r w:rsidRPr="00EB445F">
              <w:br/>
              <w:t>ДШИ им. И.Ф. Стравинского</w:t>
            </w:r>
          </w:p>
          <w:p w:rsidR="0058028B" w:rsidRPr="00EB445F" w:rsidRDefault="0058028B" w:rsidP="00E20F75">
            <w:pPr>
              <w:widowControl w:val="0"/>
              <w:autoSpaceDE w:val="0"/>
              <w:autoSpaceDN w:val="0"/>
              <w:adjustRightInd w:val="0"/>
              <w:jc w:val="right"/>
            </w:pPr>
            <w:r>
              <w:t>от 26.08.2019 №26.08.2.2019</w:t>
            </w:r>
            <w:r w:rsidRPr="00EB445F">
              <w:t>-ОСД</w:t>
            </w:r>
          </w:p>
          <w:p w:rsidR="0058028B" w:rsidRPr="00EB445F" w:rsidRDefault="0058028B" w:rsidP="00E20F75">
            <w:pPr>
              <w:widowControl w:val="0"/>
              <w:autoSpaceDE w:val="0"/>
              <w:autoSpaceDN w:val="0"/>
              <w:adjustRightInd w:val="0"/>
              <w:jc w:val="right"/>
            </w:pPr>
          </w:p>
        </w:tc>
      </w:tr>
      <w:tr w:rsidR="0058028B" w:rsidRPr="00D50E4F" w:rsidTr="0016363A">
        <w:tblPrEx>
          <w:tblLook w:val="00A0"/>
        </w:tblPrEx>
        <w:trPr>
          <w:gridAfter w:val="1"/>
          <w:wAfter w:w="541" w:type="dxa"/>
        </w:trPr>
        <w:tc>
          <w:tcPr>
            <w:tcW w:w="4784" w:type="dxa"/>
            <w:gridSpan w:val="2"/>
          </w:tcPr>
          <w:p w:rsidR="0058028B" w:rsidRPr="00D50E4F" w:rsidRDefault="0058028B" w:rsidP="00E20F75">
            <w:pPr>
              <w:rPr>
                <w:sz w:val="28"/>
                <w:szCs w:val="28"/>
              </w:rPr>
            </w:pPr>
          </w:p>
        </w:tc>
        <w:tc>
          <w:tcPr>
            <w:tcW w:w="4786" w:type="dxa"/>
            <w:gridSpan w:val="2"/>
          </w:tcPr>
          <w:p w:rsidR="0058028B" w:rsidRPr="00D50E4F" w:rsidRDefault="0058028B" w:rsidP="00E20F75">
            <w:pPr>
              <w:jc w:val="right"/>
              <w:rPr>
                <w:sz w:val="28"/>
                <w:szCs w:val="28"/>
                <w:lang w:eastAsia="en-US"/>
              </w:rPr>
            </w:pPr>
          </w:p>
        </w:tc>
      </w:tr>
      <w:tr w:rsidR="0058028B" w:rsidRPr="000D0ED4" w:rsidTr="00E20F75">
        <w:trPr>
          <w:gridBefore w:val="1"/>
          <w:wBefore w:w="539" w:type="dxa"/>
        </w:trPr>
        <w:tc>
          <w:tcPr>
            <w:tcW w:w="4786" w:type="dxa"/>
            <w:gridSpan w:val="2"/>
          </w:tcPr>
          <w:p w:rsidR="0058028B" w:rsidRPr="000D0ED4" w:rsidRDefault="0058028B" w:rsidP="00E20F75">
            <w:pPr>
              <w:spacing w:before="100" w:beforeAutospacing="1" w:line="360" w:lineRule="auto"/>
            </w:pPr>
          </w:p>
        </w:tc>
        <w:tc>
          <w:tcPr>
            <w:tcW w:w="4786" w:type="dxa"/>
            <w:gridSpan w:val="2"/>
          </w:tcPr>
          <w:p w:rsidR="0058028B" w:rsidRPr="000D0ED4" w:rsidRDefault="0058028B" w:rsidP="00E20F75">
            <w:pPr>
              <w:spacing w:before="100" w:beforeAutospacing="1" w:line="360" w:lineRule="auto"/>
            </w:pPr>
          </w:p>
        </w:tc>
      </w:tr>
    </w:tbl>
    <w:p w:rsidR="0058028B" w:rsidRPr="000D0ED4" w:rsidRDefault="0058028B" w:rsidP="00E20F75">
      <w:pPr>
        <w:spacing w:before="100" w:beforeAutospacing="1" w:line="360" w:lineRule="auto"/>
        <w:ind w:firstLine="562"/>
        <w:rPr>
          <w:sz w:val="28"/>
          <w:szCs w:val="28"/>
        </w:rPr>
      </w:pPr>
    </w:p>
    <w:p w:rsidR="0058028B" w:rsidRPr="000D0ED4" w:rsidRDefault="0058028B" w:rsidP="00E20F75">
      <w:pPr>
        <w:spacing w:before="100" w:beforeAutospacing="1" w:line="360" w:lineRule="auto"/>
        <w:ind w:firstLine="562"/>
        <w:rPr>
          <w:sz w:val="28"/>
          <w:szCs w:val="28"/>
        </w:rPr>
      </w:pPr>
    </w:p>
    <w:p w:rsidR="0058028B" w:rsidRPr="000D0ED4" w:rsidRDefault="0058028B" w:rsidP="00E20F75">
      <w:pPr>
        <w:ind w:left="180"/>
        <w:rPr>
          <w:sz w:val="28"/>
          <w:szCs w:val="28"/>
        </w:rPr>
      </w:pPr>
      <w:r w:rsidRPr="000D0ED4">
        <w:rPr>
          <w:sz w:val="28"/>
          <w:szCs w:val="28"/>
        </w:rPr>
        <w:t xml:space="preserve">Разработчик (и) – </w:t>
      </w:r>
      <w:r>
        <w:rPr>
          <w:b/>
          <w:sz w:val="28"/>
          <w:szCs w:val="28"/>
        </w:rPr>
        <w:t>Беляева Лариса Ивановна</w:t>
      </w:r>
      <w:r w:rsidRPr="000D0ED4">
        <w:rPr>
          <w:b/>
          <w:sz w:val="28"/>
          <w:szCs w:val="28"/>
        </w:rPr>
        <w:t xml:space="preserve">, </w:t>
      </w:r>
      <w:r>
        <w:rPr>
          <w:sz w:val="28"/>
          <w:szCs w:val="28"/>
        </w:rPr>
        <w:t>преподаватель хора СПБ ГБУ ДШИ им. И.Ф. Стравинского</w:t>
      </w:r>
      <w:r w:rsidRPr="000D0ED4">
        <w:rPr>
          <w:sz w:val="28"/>
          <w:szCs w:val="28"/>
        </w:rPr>
        <w:t xml:space="preserve"> </w:t>
      </w:r>
    </w:p>
    <w:p w:rsidR="0058028B" w:rsidRPr="000D0ED4" w:rsidRDefault="0058028B" w:rsidP="00E20F75">
      <w:pPr>
        <w:ind w:left="540" w:hanging="540"/>
        <w:jc w:val="center"/>
        <w:rPr>
          <w:i/>
          <w:sz w:val="28"/>
          <w:szCs w:val="28"/>
        </w:rPr>
      </w:pPr>
    </w:p>
    <w:p w:rsidR="0058028B" w:rsidRPr="000D0ED4" w:rsidRDefault="0058028B" w:rsidP="00E20F75">
      <w:pPr>
        <w:jc w:val="center"/>
        <w:rPr>
          <w:i/>
          <w:sz w:val="28"/>
          <w:szCs w:val="28"/>
        </w:rPr>
      </w:pPr>
    </w:p>
    <w:p w:rsidR="0058028B" w:rsidRPr="000D0ED4" w:rsidRDefault="0058028B" w:rsidP="00E20F75">
      <w:pPr>
        <w:ind w:left="180"/>
        <w:rPr>
          <w:sz w:val="28"/>
          <w:szCs w:val="28"/>
        </w:rPr>
      </w:pPr>
      <w:r w:rsidRPr="000D0ED4">
        <w:rPr>
          <w:sz w:val="28"/>
          <w:szCs w:val="28"/>
        </w:rPr>
        <w:t xml:space="preserve">Рецензент – </w:t>
      </w:r>
      <w:r w:rsidRPr="000D0ED4">
        <w:rPr>
          <w:b/>
          <w:sz w:val="28"/>
          <w:szCs w:val="28"/>
        </w:rPr>
        <w:t>Дурандина Нона Васильевна</w:t>
      </w:r>
      <w:r w:rsidRPr="000D0ED4">
        <w:rPr>
          <w:sz w:val="28"/>
          <w:szCs w:val="28"/>
        </w:rPr>
        <w:t>, преподаватель хора СПБ ГБОУ ДОД «Детская школа искусств им. П.А. Серебрякова»</w:t>
      </w:r>
    </w:p>
    <w:p w:rsidR="0058028B" w:rsidRPr="000D0ED4" w:rsidRDefault="0058028B" w:rsidP="00E20F75">
      <w:pPr>
        <w:ind w:firstLine="562"/>
      </w:pPr>
    </w:p>
    <w:p w:rsidR="0058028B" w:rsidRPr="000D0ED4" w:rsidRDefault="0058028B" w:rsidP="00E20F75">
      <w:pPr>
        <w:ind w:left="540" w:hanging="540"/>
        <w:jc w:val="center"/>
        <w:rPr>
          <w:i/>
          <w:sz w:val="28"/>
          <w:szCs w:val="28"/>
        </w:rPr>
      </w:pPr>
    </w:p>
    <w:p w:rsidR="0058028B" w:rsidRPr="000D0ED4" w:rsidRDefault="0058028B" w:rsidP="00E20F75">
      <w:pPr>
        <w:ind w:left="180"/>
        <w:rPr>
          <w:sz w:val="28"/>
          <w:szCs w:val="28"/>
        </w:rPr>
      </w:pPr>
      <w:r w:rsidRPr="000D0ED4">
        <w:rPr>
          <w:sz w:val="28"/>
          <w:szCs w:val="28"/>
        </w:rPr>
        <w:t xml:space="preserve">Рецензент – </w:t>
      </w:r>
      <w:r w:rsidRPr="000D0ED4">
        <w:rPr>
          <w:b/>
          <w:sz w:val="28"/>
          <w:szCs w:val="28"/>
        </w:rPr>
        <w:t>Помедина Елена Алексеевна</w:t>
      </w:r>
      <w:r>
        <w:rPr>
          <w:sz w:val="28"/>
          <w:szCs w:val="28"/>
        </w:rPr>
        <w:t>, преподаватель хора СПБ ГБУ ДШИ им. И.Ф. Стравинского</w:t>
      </w:r>
      <w:r w:rsidRPr="000D0ED4">
        <w:rPr>
          <w:sz w:val="28"/>
          <w:szCs w:val="28"/>
        </w:rPr>
        <w:t xml:space="preserve"> </w:t>
      </w:r>
    </w:p>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pPr>
    </w:p>
    <w:p w:rsidR="0058028B"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pPr>
    </w:p>
    <w:p w:rsidR="0058028B" w:rsidRPr="000D0ED4" w:rsidRDefault="0058028B" w:rsidP="00E20F75">
      <w:pPr>
        <w:spacing w:before="100" w:beforeAutospacing="1" w:line="360" w:lineRule="auto"/>
        <w:ind w:firstLine="562"/>
      </w:pPr>
    </w:p>
    <w:p w:rsidR="0058028B" w:rsidRDefault="0058028B" w:rsidP="00E20F75">
      <w:pPr>
        <w:spacing w:line="360" w:lineRule="auto"/>
        <w:jc w:val="center"/>
      </w:pPr>
    </w:p>
    <w:p w:rsidR="0058028B" w:rsidRPr="005015FE" w:rsidRDefault="0058028B" w:rsidP="00E20F75">
      <w:pPr>
        <w:spacing w:line="360" w:lineRule="auto"/>
        <w:jc w:val="center"/>
        <w:rPr>
          <w:sz w:val="28"/>
          <w:szCs w:val="28"/>
        </w:rPr>
      </w:pPr>
      <w:r w:rsidRPr="005015FE">
        <w:rPr>
          <w:sz w:val="28"/>
          <w:szCs w:val="28"/>
        </w:rPr>
        <w:t>СОДЕРЖАНИЕ:</w:t>
      </w:r>
    </w:p>
    <w:p w:rsidR="0058028B" w:rsidRPr="005015FE" w:rsidRDefault="0058028B" w:rsidP="00E20F75">
      <w:pPr>
        <w:spacing w:line="360" w:lineRule="auto"/>
        <w:rPr>
          <w:sz w:val="28"/>
          <w:szCs w:val="28"/>
        </w:rPr>
      </w:pPr>
      <w:r w:rsidRPr="005015FE">
        <w:rPr>
          <w:sz w:val="28"/>
          <w:szCs w:val="28"/>
        </w:rPr>
        <w:t>Введение</w:t>
      </w:r>
    </w:p>
    <w:p w:rsidR="0058028B" w:rsidRPr="005015FE" w:rsidRDefault="0058028B" w:rsidP="00E20F75">
      <w:pPr>
        <w:spacing w:line="360" w:lineRule="auto"/>
        <w:rPr>
          <w:sz w:val="28"/>
          <w:szCs w:val="28"/>
        </w:rPr>
      </w:pPr>
      <w:r w:rsidRPr="005015FE">
        <w:rPr>
          <w:sz w:val="28"/>
          <w:szCs w:val="28"/>
        </w:rPr>
        <w:t>1. Пояснительная записка</w:t>
      </w:r>
    </w:p>
    <w:p w:rsidR="0058028B" w:rsidRPr="005015FE" w:rsidRDefault="0058028B" w:rsidP="00E20F75">
      <w:pPr>
        <w:spacing w:line="360" w:lineRule="auto"/>
        <w:rPr>
          <w:sz w:val="28"/>
          <w:szCs w:val="28"/>
        </w:rPr>
      </w:pPr>
      <w:r w:rsidRPr="005015FE">
        <w:rPr>
          <w:sz w:val="28"/>
          <w:szCs w:val="28"/>
        </w:rPr>
        <w:t>2. Структура и примерное содержание учебного предмета «Хоровой класс»</w:t>
      </w:r>
    </w:p>
    <w:p w:rsidR="0058028B" w:rsidRPr="005015FE" w:rsidRDefault="0058028B" w:rsidP="00E20F75">
      <w:pPr>
        <w:spacing w:line="360" w:lineRule="auto"/>
        <w:ind w:firstLine="540"/>
        <w:rPr>
          <w:sz w:val="28"/>
          <w:szCs w:val="28"/>
        </w:rPr>
      </w:pPr>
      <w:r w:rsidRPr="005015FE">
        <w:rPr>
          <w:sz w:val="28"/>
          <w:szCs w:val="28"/>
        </w:rPr>
        <w:t>Младший хор (1 класс)</w:t>
      </w:r>
    </w:p>
    <w:p w:rsidR="0058028B" w:rsidRPr="005015FE" w:rsidRDefault="0058028B" w:rsidP="00E20F75">
      <w:pPr>
        <w:spacing w:line="360" w:lineRule="auto"/>
        <w:ind w:firstLine="540"/>
        <w:rPr>
          <w:sz w:val="28"/>
          <w:szCs w:val="28"/>
        </w:rPr>
      </w:pPr>
      <w:r w:rsidRPr="005015FE">
        <w:rPr>
          <w:sz w:val="28"/>
          <w:szCs w:val="28"/>
        </w:rPr>
        <w:t>Младший хор (2-4 классы)</w:t>
      </w:r>
    </w:p>
    <w:p w:rsidR="0058028B" w:rsidRPr="005015FE" w:rsidRDefault="0058028B" w:rsidP="00E20F75">
      <w:pPr>
        <w:spacing w:line="360" w:lineRule="auto"/>
        <w:ind w:firstLine="540"/>
        <w:rPr>
          <w:sz w:val="28"/>
          <w:szCs w:val="28"/>
        </w:rPr>
      </w:pPr>
      <w:r w:rsidRPr="005015FE">
        <w:rPr>
          <w:sz w:val="28"/>
          <w:szCs w:val="28"/>
        </w:rPr>
        <w:t>Старший хор</w:t>
      </w:r>
    </w:p>
    <w:p w:rsidR="0058028B" w:rsidRPr="005015FE" w:rsidRDefault="0058028B" w:rsidP="00E20F75">
      <w:pPr>
        <w:spacing w:line="360" w:lineRule="auto"/>
        <w:rPr>
          <w:sz w:val="28"/>
          <w:szCs w:val="28"/>
        </w:rPr>
      </w:pPr>
      <w:r w:rsidRPr="005015FE">
        <w:rPr>
          <w:sz w:val="28"/>
          <w:szCs w:val="28"/>
        </w:rPr>
        <w:t>3. Требования к уровню подготовки обучающихся (планируемые результаты освоения учебного предмета)</w:t>
      </w:r>
    </w:p>
    <w:p w:rsidR="0058028B" w:rsidRPr="005015FE" w:rsidRDefault="0058028B" w:rsidP="00E20F75">
      <w:pPr>
        <w:spacing w:line="360" w:lineRule="auto"/>
        <w:rPr>
          <w:sz w:val="28"/>
          <w:szCs w:val="28"/>
        </w:rPr>
      </w:pPr>
      <w:r w:rsidRPr="005015FE">
        <w:rPr>
          <w:sz w:val="28"/>
          <w:szCs w:val="28"/>
        </w:rPr>
        <w:t>4. Формы и методы контроля (организация контроля учебного процесса)</w:t>
      </w:r>
    </w:p>
    <w:p w:rsidR="0058028B" w:rsidRPr="005015FE" w:rsidRDefault="0058028B" w:rsidP="00E20F75">
      <w:pPr>
        <w:spacing w:line="360" w:lineRule="auto"/>
        <w:rPr>
          <w:sz w:val="28"/>
          <w:szCs w:val="28"/>
        </w:rPr>
      </w:pPr>
      <w:r w:rsidRPr="005015FE">
        <w:rPr>
          <w:sz w:val="28"/>
          <w:szCs w:val="28"/>
        </w:rPr>
        <w:t>5. Методическое обеспечение учебного процесса (методические рекомендации)</w:t>
      </w:r>
    </w:p>
    <w:p w:rsidR="0058028B" w:rsidRPr="005015FE" w:rsidRDefault="0058028B" w:rsidP="00E20F75">
      <w:pPr>
        <w:spacing w:line="360" w:lineRule="auto"/>
        <w:rPr>
          <w:sz w:val="28"/>
          <w:szCs w:val="28"/>
        </w:rPr>
      </w:pPr>
      <w:r w:rsidRPr="005015FE">
        <w:rPr>
          <w:sz w:val="28"/>
          <w:szCs w:val="28"/>
        </w:rPr>
        <w:t>6. Материально-техническое обеспечение программы (условия реализации)</w:t>
      </w:r>
    </w:p>
    <w:p w:rsidR="0058028B" w:rsidRPr="005015FE" w:rsidRDefault="0058028B" w:rsidP="00E20F75">
      <w:pPr>
        <w:rPr>
          <w:b/>
          <w:sz w:val="28"/>
          <w:szCs w:val="28"/>
        </w:rPr>
      </w:pPr>
      <w:r w:rsidRPr="005015FE">
        <w:rPr>
          <w:sz w:val="28"/>
          <w:szCs w:val="28"/>
        </w:rPr>
        <w:t>7. Список литературы</w:t>
      </w: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0D0ED4" w:rsidRDefault="0058028B" w:rsidP="00E20F75">
      <w:pPr>
        <w:jc w:val="center"/>
        <w:rPr>
          <w:b/>
        </w:rPr>
      </w:pPr>
    </w:p>
    <w:p w:rsidR="0058028B" w:rsidRPr="005015FE" w:rsidRDefault="0058028B" w:rsidP="00E20F75">
      <w:pPr>
        <w:jc w:val="center"/>
        <w:rPr>
          <w:b/>
          <w:sz w:val="28"/>
          <w:szCs w:val="28"/>
        </w:rPr>
      </w:pPr>
      <w:r w:rsidRPr="005015FE">
        <w:rPr>
          <w:b/>
          <w:sz w:val="28"/>
          <w:szCs w:val="28"/>
        </w:rPr>
        <w:t>ВВЕДЕНИЕ</w:t>
      </w:r>
    </w:p>
    <w:p w:rsidR="0058028B" w:rsidRPr="005015FE" w:rsidRDefault="0058028B" w:rsidP="00E20F75">
      <w:pPr>
        <w:jc w:val="both"/>
        <w:rPr>
          <w:sz w:val="28"/>
          <w:szCs w:val="28"/>
        </w:rPr>
      </w:pPr>
    </w:p>
    <w:p w:rsidR="0058028B" w:rsidRPr="005015FE" w:rsidRDefault="0058028B" w:rsidP="00E20F75">
      <w:pPr>
        <w:spacing w:after="120"/>
        <w:jc w:val="both"/>
        <w:rPr>
          <w:sz w:val="28"/>
          <w:szCs w:val="28"/>
        </w:rPr>
      </w:pPr>
      <w:r w:rsidRPr="005015FE">
        <w:rPr>
          <w:sz w:val="28"/>
          <w:szCs w:val="28"/>
        </w:rPr>
        <w:t xml:space="preserve">     Музыка – это неотъемлемая часть нашей жизни. Она обладает могучим эмоциональным воздействием, пробуждает в человеке добрые чувства, делает его выше, чище, лучше. Научить любить и понимать музыку можно только при помощи самой музыки.  </w:t>
      </w:r>
    </w:p>
    <w:p w:rsidR="0058028B" w:rsidRPr="005015FE" w:rsidRDefault="0058028B" w:rsidP="00E20F75">
      <w:pPr>
        <w:spacing w:after="120"/>
        <w:jc w:val="both"/>
        <w:rPr>
          <w:sz w:val="28"/>
          <w:szCs w:val="28"/>
        </w:rPr>
      </w:pPr>
      <w:r w:rsidRPr="005015FE">
        <w:rPr>
          <w:sz w:val="28"/>
          <w:szCs w:val="28"/>
        </w:rPr>
        <w:t xml:space="preserve">     Одной из форм приобщения детей к музыке является творческая исполнительская деятельность, осуществленная в различных видах, в данном случае это хоровое пение. Хоровое пение - подлинно массовый вид музыкально-эстетического воспитания и образования, наиболее доступный вид музыкального исполнительства. Во-первых, голос -  это «инструмент», данный человеку от рождения, совершенствующийся вместе с его ростом и развитием. Воспитание певческих навыков есть одновременно и воспитание человеческих чувств и эмоций.</w:t>
      </w:r>
    </w:p>
    <w:p w:rsidR="0058028B" w:rsidRPr="005015FE" w:rsidRDefault="0058028B" w:rsidP="00E20F75">
      <w:pPr>
        <w:spacing w:after="120"/>
        <w:jc w:val="both"/>
        <w:rPr>
          <w:sz w:val="28"/>
          <w:szCs w:val="28"/>
        </w:rPr>
      </w:pPr>
      <w:r w:rsidRPr="005015FE">
        <w:rPr>
          <w:sz w:val="28"/>
          <w:szCs w:val="28"/>
        </w:rPr>
        <w:t xml:space="preserve">     Во-вторых, вокальная музыка тесно связана со словом, что создает базу для более конкретного понимания содержания музыкальных произведений. Вокальная музыка всегда ярко программна. Содержание ее раскрывается и через слово, поэтический текст, и через музыкальную интонацию, мелодию. Эта особенность очень важна для музыкального воспитания детей, которым свойственна конкретность мышления, образность представлений.</w:t>
      </w:r>
    </w:p>
    <w:p w:rsidR="0058028B" w:rsidRPr="005015FE" w:rsidRDefault="0058028B" w:rsidP="00E20F75">
      <w:pPr>
        <w:spacing w:after="120"/>
        <w:jc w:val="both"/>
        <w:rPr>
          <w:sz w:val="28"/>
          <w:szCs w:val="28"/>
        </w:rPr>
      </w:pPr>
      <w:r w:rsidRPr="005015FE">
        <w:rPr>
          <w:sz w:val="28"/>
          <w:szCs w:val="28"/>
        </w:rPr>
        <w:t xml:space="preserve">     В-третьих, необходимо отметить коллективный характер процесса хорового пения. Оно может обеспечить музыкальное воспитание и обучение большой массы детей.</w:t>
      </w:r>
    </w:p>
    <w:p w:rsidR="0058028B" w:rsidRPr="005015FE" w:rsidRDefault="0058028B" w:rsidP="00E20F75">
      <w:pPr>
        <w:spacing w:after="120"/>
        <w:jc w:val="both"/>
        <w:rPr>
          <w:sz w:val="28"/>
          <w:szCs w:val="28"/>
        </w:rPr>
      </w:pPr>
      <w:r w:rsidRPr="005015FE">
        <w:rPr>
          <w:sz w:val="28"/>
          <w:szCs w:val="28"/>
        </w:rPr>
        <w:t xml:space="preserve">     Через хоровое пение дети приобщаются к искусству, участвуют в нем, познают мир прекрасного. Хоровое пение развивает художественный вкус детей, расширяет и обогащает их музыкальный кругозор, способствует повышению культурного уровня.</w:t>
      </w:r>
    </w:p>
    <w:p w:rsidR="0058028B" w:rsidRPr="005015FE" w:rsidRDefault="0058028B" w:rsidP="00E20F75">
      <w:pPr>
        <w:spacing w:after="120"/>
        <w:jc w:val="both"/>
        <w:rPr>
          <w:sz w:val="28"/>
          <w:szCs w:val="28"/>
        </w:rPr>
      </w:pPr>
      <w:r w:rsidRPr="005015FE">
        <w:rPr>
          <w:sz w:val="28"/>
          <w:szCs w:val="28"/>
        </w:rPr>
        <w:t xml:space="preserve">     Хоровому пению как коллективной музыкальной деятельности, активно влияющей на развитие музыкальной и общей культуры учащихся, свойственны следующие положительные особенности:</w:t>
      </w:r>
    </w:p>
    <w:p w:rsidR="0058028B" w:rsidRPr="005015FE" w:rsidRDefault="0058028B" w:rsidP="005F23A0">
      <w:pPr>
        <w:numPr>
          <w:ilvl w:val="0"/>
          <w:numId w:val="94"/>
        </w:numPr>
        <w:jc w:val="both"/>
        <w:rPr>
          <w:sz w:val="28"/>
          <w:szCs w:val="28"/>
        </w:rPr>
      </w:pPr>
      <w:r w:rsidRPr="005015FE">
        <w:rPr>
          <w:sz w:val="28"/>
          <w:szCs w:val="28"/>
        </w:rPr>
        <w:t>специфика хорового пения немало способствует тому, чтобы стеснительные, робкие, неуверенные в себе учащиеся, затрудняясь спеть что-либо индивидуально, с удовольствием присоединили свой голос к голосам товарищей;</w:t>
      </w:r>
    </w:p>
    <w:p w:rsidR="0058028B" w:rsidRPr="005015FE" w:rsidRDefault="0058028B" w:rsidP="005F23A0">
      <w:pPr>
        <w:numPr>
          <w:ilvl w:val="0"/>
          <w:numId w:val="94"/>
        </w:numPr>
        <w:jc w:val="both"/>
        <w:rPr>
          <w:sz w:val="28"/>
          <w:szCs w:val="28"/>
        </w:rPr>
      </w:pPr>
      <w:r w:rsidRPr="005015FE">
        <w:rPr>
          <w:sz w:val="28"/>
          <w:szCs w:val="28"/>
        </w:rPr>
        <w:t>в коллективной хоровой деятельности, когда учащийся на виду у всех, он раскрывается перед руководителем и сверстниками, его легче изучить, обучить и направить;</w:t>
      </w:r>
    </w:p>
    <w:p w:rsidR="0058028B" w:rsidRPr="005015FE" w:rsidRDefault="0058028B" w:rsidP="005F23A0">
      <w:pPr>
        <w:numPr>
          <w:ilvl w:val="0"/>
          <w:numId w:val="94"/>
        </w:numPr>
        <w:jc w:val="both"/>
        <w:rPr>
          <w:sz w:val="28"/>
          <w:szCs w:val="28"/>
        </w:rPr>
      </w:pPr>
      <w:r w:rsidRPr="005015FE">
        <w:rPr>
          <w:sz w:val="28"/>
          <w:szCs w:val="28"/>
        </w:rPr>
        <w:t>участие в общем деле формирует у ребенка умение общаться, объективно оценивать свои действия, помогает осознать имеющиеся недостатки, как музыкальные (качество слуха и голоса, певческие умения и навыки), так и поведенческие:</w:t>
      </w:r>
    </w:p>
    <w:p w:rsidR="0058028B" w:rsidRPr="005015FE" w:rsidRDefault="0058028B" w:rsidP="005F23A0">
      <w:pPr>
        <w:numPr>
          <w:ilvl w:val="0"/>
          <w:numId w:val="94"/>
        </w:numPr>
        <w:jc w:val="both"/>
        <w:rPr>
          <w:sz w:val="28"/>
          <w:szCs w:val="28"/>
        </w:rPr>
      </w:pPr>
      <w:r w:rsidRPr="005015FE">
        <w:rPr>
          <w:sz w:val="28"/>
          <w:szCs w:val="28"/>
        </w:rPr>
        <w:t>работая в хоре, ученик формирует положительные личностные качества, необходимые для работы в коллективе – «чувство локтя», общей ответственности за дело;</w:t>
      </w:r>
    </w:p>
    <w:p w:rsidR="0058028B" w:rsidRPr="005015FE" w:rsidRDefault="0058028B" w:rsidP="005F23A0">
      <w:pPr>
        <w:numPr>
          <w:ilvl w:val="0"/>
          <w:numId w:val="94"/>
        </w:numPr>
        <w:jc w:val="both"/>
        <w:rPr>
          <w:sz w:val="28"/>
          <w:szCs w:val="28"/>
        </w:rPr>
      </w:pPr>
      <w:r w:rsidRPr="005015FE">
        <w:rPr>
          <w:sz w:val="28"/>
          <w:szCs w:val="28"/>
        </w:rPr>
        <w:t>совместно осваивая трудности, участвуя в коллективном исполнении, вместе проживая красоту музыки, участники хора зачастую влияют друг на друга, способствуя активности восприятия, творческому отношению к музыкальным занятиям;</w:t>
      </w:r>
    </w:p>
    <w:p w:rsidR="0058028B" w:rsidRPr="005015FE" w:rsidRDefault="0058028B" w:rsidP="005F23A0">
      <w:pPr>
        <w:numPr>
          <w:ilvl w:val="0"/>
          <w:numId w:val="94"/>
        </w:numPr>
        <w:jc w:val="both"/>
        <w:rPr>
          <w:sz w:val="28"/>
          <w:szCs w:val="28"/>
        </w:rPr>
      </w:pPr>
      <w:r w:rsidRPr="005015FE">
        <w:rPr>
          <w:sz w:val="28"/>
          <w:szCs w:val="28"/>
        </w:rPr>
        <w:t>сопереживание одних и тех же образов, настроений, чувств, заложенных в произведении, усиливает воздействие музыки на каждого.</w:t>
      </w:r>
    </w:p>
    <w:p w:rsidR="0058028B" w:rsidRPr="005015FE" w:rsidRDefault="0058028B" w:rsidP="00E20F75">
      <w:pPr>
        <w:jc w:val="both"/>
        <w:rPr>
          <w:sz w:val="28"/>
          <w:szCs w:val="28"/>
        </w:rPr>
      </w:pPr>
      <w:r w:rsidRPr="005015FE">
        <w:rPr>
          <w:sz w:val="28"/>
          <w:szCs w:val="28"/>
        </w:rPr>
        <w:t xml:space="preserve">     Дополнительное образование несет важную социальную функцию, которая заключается в том, чтобы средствами искусства (в частности, хорового пения) способствовать развитию и оздоровлению детей, адаптировать детей к жизни, формировать их общую культуру, музыкальный вкус, навыки коллективного общения, развивать мышление, фантазию, раскрывать индивидуальность, развивать интерес к хоровому пению, а также профессионально самоопределиться. Детская школа искусств создает условия для реализации личностного творческого потенциала любому ребенку с учетом его индивидуальных возможностей.</w:t>
      </w:r>
    </w:p>
    <w:p w:rsidR="0058028B" w:rsidRPr="005015FE" w:rsidRDefault="0058028B" w:rsidP="00E20F75">
      <w:pPr>
        <w:spacing w:after="120"/>
        <w:jc w:val="both"/>
        <w:rPr>
          <w:sz w:val="28"/>
          <w:szCs w:val="28"/>
        </w:rPr>
      </w:pPr>
      <w:r w:rsidRPr="005015FE">
        <w:rPr>
          <w:sz w:val="28"/>
          <w:szCs w:val="28"/>
        </w:rPr>
        <w:t xml:space="preserve">      Хоровой класс в Детской школе искусств им. И.Ф. Стравинского является одной из обязательных дисциплин на инструментальных отделениях (общий хор). Учащиеся сочетают хоровое пение с обучением игре на одном из музыкальных инструментов. Хоровое пение входит в цикл музыкально-теоретических дисциплин, способствующих развитию и совершенствованию слуха, музыкальности детей; помогающих формированию интонационных навыков, необходимых для овладения исполнительским искусством на любом музыкальном </w:t>
      </w:r>
    </w:p>
    <w:p w:rsidR="0058028B" w:rsidRPr="005015FE" w:rsidRDefault="0058028B" w:rsidP="00E20F75">
      <w:pPr>
        <w:spacing w:after="120"/>
        <w:jc w:val="both"/>
        <w:rPr>
          <w:sz w:val="28"/>
          <w:szCs w:val="28"/>
        </w:rPr>
      </w:pPr>
      <w:r w:rsidRPr="005015FE">
        <w:rPr>
          <w:sz w:val="28"/>
          <w:szCs w:val="28"/>
        </w:rPr>
        <w:t>инструменте; способствующих формированию навыков коллективного музицирования (особенно на начальном этапе обучения, когда их исполнительские возможности ограниченны и не позволяют активно участвовать в оркестровых классах).</w:t>
      </w:r>
    </w:p>
    <w:p w:rsidR="0058028B" w:rsidRPr="005015FE" w:rsidRDefault="0058028B" w:rsidP="00E20F75">
      <w:pPr>
        <w:spacing w:after="120"/>
        <w:jc w:val="both"/>
        <w:rPr>
          <w:sz w:val="28"/>
          <w:szCs w:val="28"/>
        </w:rPr>
      </w:pPr>
      <w:r w:rsidRPr="005015FE">
        <w:rPr>
          <w:sz w:val="28"/>
          <w:szCs w:val="28"/>
        </w:rPr>
        <w:t xml:space="preserve">     Задача руководителя хорового класса - привить детям любовь к хоровому пению, сформировать необходимые навыки и выработать потребность в систематическом коллективном музицировании, учитывая, что хоровое пение – наиболее доступный вид подобной деятельности.</w:t>
      </w:r>
    </w:p>
    <w:p w:rsidR="0058028B" w:rsidRPr="005015FE" w:rsidRDefault="0058028B" w:rsidP="00E20F75">
      <w:pPr>
        <w:spacing w:after="120"/>
        <w:jc w:val="both"/>
        <w:rPr>
          <w:sz w:val="28"/>
          <w:szCs w:val="28"/>
        </w:rPr>
      </w:pPr>
      <w:r w:rsidRPr="005015FE">
        <w:rPr>
          <w:sz w:val="28"/>
          <w:szCs w:val="28"/>
        </w:rPr>
        <w:t xml:space="preserve">     Дети любят петь, а еще больше выступать на сцене. Публичные выступления являются для детей большим стимулом в овладении исполнительским мастерством. Большой интерес у учащихся вызывает работа над детскими музыкальными сказками, мюзиклами. Играть в музыкальных сказках, где столько разных характеров, где меняются ритмы, настроения – одно удовольствие. Музыкальные сказки дают возможность исполнителям показать свои достижения не только в вокале, но и в актерской игре, почувствовать себя успешными и значимыми.</w:t>
      </w:r>
    </w:p>
    <w:p w:rsidR="0058028B" w:rsidRPr="005015FE" w:rsidRDefault="0058028B" w:rsidP="00E20F75">
      <w:pPr>
        <w:spacing w:after="120"/>
        <w:jc w:val="both"/>
        <w:rPr>
          <w:sz w:val="28"/>
          <w:szCs w:val="28"/>
        </w:rPr>
      </w:pPr>
      <w:r w:rsidRPr="005015FE">
        <w:rPr>
          <w:sz w:val="28"/>
          <w:szCs w:val="28"/>
        </w:rPr>
        <w:t xml:space="preserve">     Создание в коллективе атмосферы творчества, взаимопомощи, ответственности каждого за результаты общего дела способствует формированию личности ребенка, помогают ему поверить в свои силы и содействуют раскрытию творческого потенциала.</w:t>
      </w:r>
    </w:p>
    <w:p w:rsidR="0058028B" w:rsidRPr="005015FE" w:rsidRDefault="0058028B" w:rsidP="00E20F75">
      <w:pPr>
        <w:spacing w:after="120"/>
        <w:jc w:val="center"/>
        <w:rPr>
          <w:b/>
          <w:sz w:val="28"/>
          <w:szCs w:val="28"/>
        </w:rPr>
      </w:pPr>
      <w:r w:rsidRPr="005015FE">
        <w:rPr>
          <w:b/>
          <w:sz w:val="28"/>
          <w:szCs w:val="28"/>
        </w:rPr>
        <w:t>1. ПОЯСНИТЕЛЬНАЯ ЗАПИСКА</w:t>
      </w:r>
    </w:p>
    <w:p w:rsidR="0058028B" w:rsidRPr="005015FE" w:rsidRDefault="0058028B" w:rsidP="00E20F75">
      <w:pPr>
        <w:spacing w:after="120"/>
        <w:jc w:val="center"/>
        <w:rPr>
          <w:b/>
          <w:sz w:val="28"/>
          <w:szCs w:val="28"/>
        </w:rPr>
      </w:pPr>
      <w:r w:rsidRPr="005015FE">
        <w:rPr>
          <w:b/>
          <w:sz w:val="28"/>
          <w:szCs w:val="28"/>
        </w:rPr>
        <w:t>Область применения программы:</w:t>
      </w:r>
    </w:p>
    <w:p w:rsidR="0058028B" w:rsidRPr="005015FE" w:rsidRDefault="0058028B" w:rsidP="00E20F75">
      <w:pPr>
        <w:ind w:firstLine="360"/>
        <w:jc w:val="both"/>
        <w:rPr>
          <w:sz w:val="28"/>
          <w:szCs w:val="28"/>
        </w:rPr>
      </w:pPr>
      <w:r w:rsidRPr="005015FE">
        <w:rPr>
          <w:sz w:val="28"/>
          <w:szCs w:val="28"/>
        </w:rPr>
        <w:t xml:space="preserve">Примерная программа учебного предмета «Хоровой класс» является частью дополнительной предпрофессиональной общеобразовательной программы в области музыкального искусства в соответствии с ФГТ по программе </w:t>
      </w:r>
    </w:p>
    <w:p w:rsidR="0058028B" w:rsidRPr="005015FE" w:rsidRDefault="0058028B" w:rsidP="00E20F75">
      <w:pPr>
        <w:jc w:val="center"/>
        <w:rPr>
          <w:sz w:val="28"/>
          <w:szCs w:val="28"/>
          <w:u w:val="single"/>
        </w:rPr>
      </w:pPr>
      <w:r>
        <w:rPr>
          <w:sz w:val="28"/>
          <w:szCs w:val="28"/>
          <w:u w:val="single"/>
        </w:rPr>
        <w:t>«Народные</w:t>
      </w:r>
      <w:r w:rsidRPr="005015FE">
        <w:rPr>
          <w:sz w:val="28"/>
          <w:szCs w:val="28"/>
          <w:u w:val="single"/>
        </w:rPr>
        <w:t xml:space="preserve"> инструменты».</w:t>
      </w:r>
    </w:p>
    <w:p w:rsidR="0058028B" w:rsidRPr="005015FE" w:rsidRDefault="0058028B" w:rsidP="00E20F75">
      <w:pPr>
        <w:jc w:val="center"/>
        <w:rPr>
          <w:sz w:val="28"/>
          <w:szCs w:val="28"/>
          <w:u w:val="single"/>
        </w:rPr>
      </w:pPr>
    </w:p>
    <w:p w:rsidR="0058028B" w:rsidRPr="005015FE" w:rsidRDefault="0058028B" w:rsidP="00E20F75">
      <w:pPr>
        <w:jc w:val="center"/>
        <w:rPr>
          <w:b/>
          <w:sz w:val="28"/>
          <w:szCs w:val="28"/>
        </w:rPr>
      </w:pPr>
      <w:r w:rsidRPr="005015FE">
        <w:rPr>
          <w:b/>
          <w:sz w:val="28"/>
          <w:szCs w:val="28"/>
        </w:rPr>
        <w:t>Место предмета в структуре дополнительной предпрофессиональной общеобразовательной программы в области музыкального искусства:</w:t>
      </w:r>
    </w:p>
    <w:p w:rsidR="0058028B" w:rsidRPr="005015FE" w:rsidRDefault="0058028B" w:rsidP="00E20F75">
      <w:pPr>
        <w:jc w:val="center"/>
        <w:rPr>
          <w:b/>
          <w:sz w:val="28"/>
          <w:szCs w:val="28"/>
          <w:u w:val="single"/>
        </w:rPr>
      </w:pPr>
    </w:p>
    <w:p w:rsidR="0058028B" w:rsidRPr="005015FE" w:rsidRDefault="0058028B" w:rsidP="00E20F75">
      <w:pPr>
        <w:jc w:val="both"/>
        <w:rPr>
          <w:sz w:val="28"/>
          <w:szCs w:val="28"/>
        </w:rPr>
      </w:pPr>
      <w:r w:rsidRPr="005015FE">
        <w:rPr>
          <w:sz w:val="28"/>
          <w:szCs w:val="28"/>
        </w:rPr>
        <w:t>ПО.01 Музыкальное исполнительство</w:t>
      </w:r>
    </w:p>
    <w:p w:rsidR="0058028B" w:rsidRPr="005015FE" w:rsidRDefault="0058028B" w:rsidP="00E20F75">
      <w:pPr>
        <w:jc w:val="both"/>
        <w:rPr>
          <w:sz w:val="28"/>
          <w:szCs w:val="28"/>
        </w:rPr>
      </w:pPr>
      <w:r w:rsidRPr="005015FE">
        <w:rPr>
          <w:sz w:val="28"/>
          <w:szCs w:val="28"/>
        </w:rPr>
        <w:t>ПО.02 Теория и история музыки</w:t>
      </w:r>
    </w:p>
    <w:p w:rsidR="0058028B" w:rsidRPr="005015FE" w:rsidRDefault="0058028B" w:rsidP="00E20F75">
      <w:pPr>
        <w:jc w:val="both"/>
        <w:rPr>
          <w:sz w:val="28"/>
          <w:szCs w:val="28"/>
          <w:u w:val="single"/>
        </w:rPr>
      </w:pPr>
    </w:p>
    <w:p w:rsidR="0058028B" w:rsidRPr="005015FE" w:rsidRDefault="0058028B" w:rsidP="00E20F75">
      <w:pPr>
        <w:jc w:val="center"/>
        <w:rPr>
          <w:b/>
          <w:sz w:val="28"/>
          <w:szCs w:val="28"/>
        </w:rPr>
      </w:pPr>
      <w:r w:rsidRPr="005015FE">
        <w:rPr>
          <w:b/>
          <w:sz w:val="28"/>
          <w:szCs w:val="28"/>
        </w:rPr>
        <w:t>Цели и задачи предмета</w:t>
      </w:r>
    </w:p>
    <w:p w:rsidR="0058028B" w:rsidRPr="005015FE" w:rsidRDefault="0058028B" w:rsidP="00E20F75">
      <w:pPr>
        <w:jc w:val="center"/>
        <w:rPr>
          <w:sz w:val="28"/>
          <w:szCs w:val="28"/>
        </w:rPr>
      </w:pPr>
    </w:p>
    <w:p w:rsidR="0058028B" w:rsidRPr="005015FE" w:rsidRDefault="0058028B" w:rsidP="00E20F75">
      <w:pPr>
        <w:spacing w:after="120"/>
        <w:jc w:val="both"/>
        <w:rPr>
          <w:sz w:val="28"/>
          <w:szCs w:val="28"/>
        </w:rPr>
      </w:pPr>
      <w:r w:rsidRPr="005015FE">
        <w:rPr>
          <w:sz w:val="28"/>
          <w:szCs w:val="28"/>
        </w:rPr>
        <w:t xml:space="preserve">     </w:t>
      </w:r>
      <w:r w:rsidRPr="005015FE">
        <w:rPr>
          <w:b/>
          <w:bCs/>
          <w:sz w:val="28"/>
          <w:szCs w:val="28"/>
        </w:rPr>
        <w:t xml:space="preserve">Целью </w:t>
      </w:r>
      <w:r w:rsidRPr="005015FE">
        <w:rPr>
          <w:sz w:val="28"/>
          <w:szCs w:val="28"/>
        </w:rPr>
        <w:t>учебного предмета «Хоровой класс» является развитие у детей способностей к коллективному созданию художественно-исполнительского образа на основе интенсивной эмоционально-личностной вовлеченности в ансамблево-хоровое пение.</w:t>
      </w:r>
    </w:p>
    <w:p w:rsidR="0058028B" w:rsidRPr="005015FE" w:rsidRDefault="0058028B" w:rsidP="00E20F75">
      <w:pPr>
        <w:spacing w:after="120"/>
        <w:ind w:firstLine="284"/>
        <w:jc w:val="both"/>
        <w:rPr>
          <w:sz w:val="28"/>
          <w:szCs w:val="28"/>
        </w:rPr>
      </w:pPr>
      <w:r w:rsidRPr="005015FE">
        <w:rPr>
          <w:sz w:val="28"/>
          <w:szCs w:val="28"/>
        </w:rPr>
        <w:t>Заданная цель определяет основные</w:t>
      </w:r>
      <w:r w:rsidRPr="005015FE">
        <w:rPr>
          <w:b/>
          <w:bCs/>
          <w:sz w:val="28"/>
          <w:szCs w:val="28"/>
        </w:rPr>
        <w:t xml:space="preserve"> задачи </w:t>
      </w:r>
      <w:r w:rsidRPr="005015FE">
        <w:rPr>
          <w:sz w:val="28"/>
          <w:szCs w:val="28"/>
        </w:rPr>
        <w:t>программы:</w:t>
      </w:r>
    </w:p>
    <w:p w:rsidR="0058028B" w:rsidRPr="005015FE" w:rsidRDefault="0058028B" w:rsidP="00E20F75">
      <w:pPr>
        <w:spacing w:after="120"/>
        <w:jc w:val="both"/>
        <w:rPr>
          <w:i/>
          <w:iCs/>
          <w:sz w:val="28"/>
          <w:szCs w:val="28"/>
        </w:rPr>
      </w:pPr>
      <w:r w:rsidRPr="005015FE">
        <w:rPr>
          <w:i/>
          <w:iCs/>
          <w:sz w:val="28"/>
          <w:szCs w:val="28"/>
        </w:rPr>
        <w:t>1. Образовательные:</w:t>
      </w:r>
    </w:p>
    <w:p w:rsidR="0058028B" w:rsidRPr="005015FE" w:rsidRDefault="0058028B" w:rsidP="005F23A0">
      <w:pPr>
        <w:numPr>
          <w:ilvl w:val="0"/>
          <w:numId w:val="93"/>
        </w:numPr>
        <w:jc w:val="both"/>
        <w:rPr>
          <w:sz w:val="28"/>
          <w:szCs w:val="28"/>
        </w:rPr>
      </w:pPr>
      <w:r w:rsidRPr="005015FE">
        <w:rPr>
          <w:sz w:val="28"/>
          <w:szCs w:val="28"/>
        </w:rPr>
        <w:t>дать учащимся необходимый объем знаний, умений и навыков в области хорового пения, постановки голоса, музыкальной грамоты для участия в творческой работе хорового класса;</w:t>
      </w:r>
    </w:p>
    <w:p w:rsidR="0058028B" w:rsidRPr="005015FE" w:rsidRDefault="0058028B" w:rsidP="005F23A0">
      <w:pPr>
        <w:numPr>
          <w:ilvl w:val="0"/>
          <w:numId w:val="93"/>
        </w:numPr>
        <w:jc w:val="both"/>
        <w:rPr>
          <w:sz w:val="28"/>
          <w:szCs w:val="28"/>
        </w:rPr>
      </w:pPr>
      <w:r w:rsidRPr="005015FE">
        <w:rPr>
          <w:sz w:val="28"/>
          <w:szCs w:val="28"/>
        </w:rPr>
        <w:t>сформировать у учащихся  практические умения и навыки (добиться чистоты интонации, правильной атаки звука, своевременного начала и окончания музыкальных фраз; развить чувство ритма, музыкальной формы; добиться ясной дикции, четкой артикуляции; развить музыкальную память, слух, воображение);</w:t>
      </w:r>
    </w:p>
    <w:p w:rsidR="0058028B" w:rsidRPr="005015FE" w:rsidRDefault="0058028B" w:rsidP="005F23A0">
      <w:pPr>
        <w:numPr>
          <w:ilvl w:val="0"/>
          <w:numId w:val="93"/>
        </w:numPr>
        <w:jc w:val="both"/>
        <w:rPr>
          <w:sz w:val="28"/>
          <w:szCs w:val="28"/>
        </w:rPr>
      </w:pPr>
      <w:r w:rsidRPr="005015FE">
        <w:rPr>
          <w:sz w:val="28"/>
          <w:szCs w:val="28"/>
        </w:rPr>
        <w:t>обучить грамотному и выразительному художественному исполнению вокальных произведений;</w:t>
      </w:r>
    </w:p>
    <w:p w:rsidR="0058028B" w:rsidRPr="005015FE" w:rsidRDefault="0058028B" w:rsidP="005F23A0">
      <w:pPr>
        <w:numPr>
          <w:ilvl w:val="0"/>
          <w:numId w:val="93"/>
        </w:numPr>
        <w:jc w:val="both"/>
        <w:rPr>
          <w:sz w:val="28"/>
          <w:szCs w:val="28"/>
        </w:rPr>
      </w:pPr>
      <w:r w:rsidRPr="005015FE">
        <w:rPr>
          <w:sz w:val="28"/>
          <w:szCs w:val="28"/>
        </w:rPr>
        <w:t>обучить грамотному и полноправному сотрудничеству с концертмейстером;</w:t>
      </w:r>
    </w:p>
    <w:p w:rsidR="0058028B" w:rsidRPr="005015FE" w:rsidRDefault="0058028B" w:rsidP="005F23A0">
      <w:pPr>
        <w:numPr>
          <w:ilvl w:val="0"/>
          <w:numId w:val="93"/>
        </w:numPr>
        <w:jc w:val="both"/>
        <w:rPr>
          <w:sz w:val="28"/>
          <w:szCs w:val="28"/>
        </w:rPr>
      </w:pPr>
      <w:r w:rsidRPr="005015FE">
        <w:rPr>
          <w:sz w:val="28"/>
          <w:szCs w:val="28"/>
        </w:rPr>
        <w:t>обучить чтению с листа музыкального материала, практическому применению знаний, полученных из курса теоретических дисциплин;</w:t>
      </w:r>
    </w:p>
    <w:p w:rsidR="0058028B" w:rsidRPr="005015FE" w:rsidRDefault="0058028B" w:rsidP="005F23A0">
      <w:pPr>
        <w:numPr>
          <w:ilvl w:val="0"/>
          <w:numId w:val="93"/>
        </w:numPr>
        <w:jc w:val="both"/>
        <w:rPr>
          <w:sz w:val="28"/>
          <w:szCs w:val="28"/>
        </w:rPr>
      </w:pPr>
      <w:r w:rsidRPr="005015FE">
        <w:rPr>
          <w:sz w:val="28"/>
          <w:szCs w:val="28"/>
        </w:rPr>
        <w:t>обучить навыкам публичных выступлений, свободному и уверенному общению с аудиторией;</w:t>
      </w:r>
    </w:p>
    <w:p w:rsidR="0058028B" w:rsidRPr="005015FE" w:rsidRDefault="0058028B" w:rsidP="00E20F75">
      <w:pPr>
        <w:ind w:left="360"/>
        <w:jc w:val="both"/>
        <w:rPr>
          <w:sz w:val="28"/>
          <w:szCs w:val="28"/>
        </w:rPr>
      </w:pPr>
    </w:p>
    <w:p w:rsidR="0058028B" w:rsidRPr="005015FE" w:rsidRDefault="0058028B" w:rsidP="00E20F75">
      <w:pPr>
        <w:spacing w:after="120"/>
        <w:jc w:val="both"/>
        <w:rPr>
          <w:i/>
          <w:iCs/>
          <w:sz w:val="28"/>
          <w:szCs w:val="28"/>
        </w:rPr>
      </w:pPr>
      <w:r w:rsidRPr="005015FE">
        <w:rPr>
          <w:i/>
          <w:iCs/>
          <w:sz w:val="28"/>
          <w:szCs w:val="28"/>
        </w:rPr>
        <w:t>2. Развивающие:</w:t>
      </w:r>
    </w:p>
    <w:p w:rsidR="0058028B" w:rsidRPr="005015FE" w:rsidRDefault="0058028B" w:rsidP="005F23A0">
      <w:pPr>
        <w:numPr>
          <w:ilvl w:val="0"/>
          <w:numId w:val="93"/>
        </w:numPr>
        <w:jc w:val="both"/>
        <w:rPr>
          <w:sz w:val="28"/>
          <w:szCs w:val="28"/>
        </w:rPr>
      </w:pPr>
      <w:r w:rsidRPr="005015FE">
        <w:rPr>
          <w:sz w:val="28"/>
          <w:szCs w:val="28"/>
        </w:rPr>
        <w:t>развить музыкальные способности (вокальный и общий музыкальный слух, чувство ритма, память);</w:t>
      </w:r>
    </w:p>
    <w:p w:rsidR="0058028B" w:rsidRPr="005015FE" w:rsidRDefault="0058028B" w:rsidP="005F23A0">
      <w:pPr>
        <w:numPr>
          <w:ilvl w:val="0"/>
          <w:numId w:val="93"/>
        </w:numPr>
        <w:jc w:val="both"/>
        <w:rPr>
          <w:sz w:val="28"/>
          <w:szCs w:val="28"/>
        </w:rPr>
      </w:pPr>
      <w:r w:rsidRPr="005015FE">
        <w:rPr>
          <w:sz w:val="28"/>
          <w:szCs w:val="28"/>
        </w:rPr>
        <w:t>развить тембр, силу, гибкость, диапазон голоса;</w:t>
      </w:r>
    </w:p>
    <w:p w:rsidR="0058028B" w:rsidRPr="005015FE" w:rsidRDefault="0058028B" w:rsidP="005F23A0">
      <w:pPr>
        <w:numPr>
          <w:ilvl w:val="0"/>
          <w:numId w:val="93"/>
        </w:numPr>
        <w:jc w:val="both"/>
        <w:rPr>
          <w:sz w:val="28"/>
          <w:szCs w:val="28"/>
        </w:rPr>
      </w:pPr>
      <w:r w:rsidRPr="005015FE">
        <w:rPr>
          <w:sz w:val="28"/>
          <w:szCs w:val="28"/>
        </w:rPr>
        <w:t>развить органы звукообразования и дыхания, которые способствуют общему оздоровлению организма;</w:t>
      </w:r>
    </w:p>
    <w:p w:rsidR="0058028B" w:rsidRPr="005015FE" w:rsidRDefault="0058028B" w:rsidP="005F23A0">
      <w:pPr>
        <w:numPr>
          <w:ilvl w:val="0"/>
          <w:numId w:val="93"/>
        </w:numPr>
        <w:jc w:val="both"/>
        <w:rPr>
          <w:sz w:val="28"/>
          <w:szCs w:val="28"/>
        </w:rPr>
      </w:pPr>
      <w:r w:rsidRPr="005015FE">
        <w:rPr>
          <w:sz w:val="28"/>
          <w:szCs w:val="28"/>
        </w:rPr>
        <w:t>развить полнозвучную речь, свободный, эластичный речевой аппарат;</w:t>
      </w:r>
    </w:p>
    <w:p w:rsidR="0058028B" w:rsidRPr="005015FE" w:rsidRDefault="0058028B" w:rsidP="005F23A0">
      <w:pPr>
        <w:numPr>
          <w:ilvl w:val="0"/>
          <w:numId w:val="93"/>
        </w:numPr>
        <w:jc w:val="both"/>
        <w:rPr>
          <w:sz w:val="28"/>
          <w:szCs w:val="28"/>
        </w:rPr>
      </w:pPr>
      <w:r w:rsidRPr="005015FE">
        <w:rPr>
          <w:sz w:val="28"/>
          <w:szCs w:val="28"/>
        </w:rPr>
        <w:t>развить музыкальное мышление и музыкальную интуицию;</w:t>
      </w:r>
    </w:p>
    <w:p w:rsidR="0058028B" w:rsidRPr="005015FE" w:rsidRDefault="0058028B" w:rsidP="005F23A0">
      <w:pPr>
        <w:numPr>
          <w:ilvl w:val="0"/>
          <w:numId w:val="93"/>
        </w:numPr>
        <w:jc w:val="both"/>
        <w:rPr>
          <w:sz w:val="28"/>
          <w:szCs w:val="28"/>
        </w:rPr>
      </w:pPr>
      <w:r w:rsidRPr="005015FE">
        <w:rPr>
          <w:sz w:val="28"/>
          <w:szCs w:val="28"/>
        </w:rPr>
        <w:t>развить актерские способности;</w:t>
      </w:r>
    </w:p>
    <w:p w:rsidR="0058028B" w:rsidRPr="005015FE" w:rsidRDefault="0058028B" w:rsidP="005F23A0">
      <w:pPr>
        <w:numPr>
          <w:ilvl w:val="0"/>
          <w:numId w:val="93"/>
        </w:numPr>
        <w:jc w:val="both"/>
        <w:rPr>
          <w:sz w:val="28"/>
          <w:szCs w:val="28"/>
        </w:rPr>
      </w:pPr>
      <w:r w:rsidRPr="005015FE">
        <w:rPr>
          <w:sz w:val="28"/>
          <w:szCs w:val="28"/>
        </w:rPr>
        <w:t>развить уверенность в себе, как личности;</w:t>
      </w:r>
    </w:p>
    <w:p w:rsidR="0058028B" w:rsidRPr="005015FE" w:rsidRDefault="0058028B" w:rsidP="005F23A0">
      <w:pPr>
        <w:numPr>
          <w:ilvl w:val="0"/>
          <w:numId w:val="93"/>
        </w:numPr>
        <w:jc w:val="both"/>
        <w:rPr>
          <w:sz w:val="28"/>
          <w:szCs w:val="28"/>
        </w:rPr>
      </w:pPr>
      <w:r w:rsidRPr="005015FE">
        <w:rPr>
          <w:sz w:val="28"/>
          <w:szCs w:val="28"/>
        </w:rPr>
        <w:t xml:space="preserve">развить творческую активность, внимательность, наблюдательность, творческое воображение, фантазию; </w:t>
      </w:r>
    </w:p>
    <w:p w:rsidR="0058028B" w:rsidRPr="005015FE" w:rsidRDefault="0058028B" w:rsidP="005F23A0">
      <w:pPr>
        <w:numPr>
          <w:ilvl w:val="0"/>
          <w:numId w:val="93"/>
        </w:numPr>
        <w:jc w:val="both"/>
        <w:rPr>
          <w:sz w:val="28"/>
          <w:szCs w:val="28"/>
        </w:rPr>
      </w:pPr>
      <w:r w:rsidRPr="005015FE">
        <w:rPr>
          <w:sz w:val="28"/>
          <w:szCs w:val="28"/>
        </w:rPr>
        <w:t>повысить уровень знаний детей в области музыкальной культуры, развить их музыкальные представления и художественный вкус на лучших образцах народного музыкального творчества, классиков русской и зарубежной музыки, современной музыки;</w:t>
      </w:r>
    </w:p>
    <w:p w:rsidR="0058028B" w:rsidRPr="005015FE" w:rsidRDefault="0058028B" w:rsidP="00E20F75">
      <w:pPr>
        <w:ind w:left="360"/>
        <w:jc w:val="both"/>
        <w:rPr>
          <w:sz w:val="28"/>
          <w:szCs w:val="28"/>
        </w:rPr>
      </w:pPr>
    </w:p>
    <w:p w:rsidR="0058028B" w:rsidRPr="005015FE" w:rsidRDefault="0058028B" w:rsidP="00E20F75">
      <w:pPr>
        <w:spacing w:after="120"/>
        <w:jc w:val="both"/>
        <w:rPr>
          <w:i/>
          <w:iCs/>
          <w:sz w:val="28"/>
          <w:szCs w:val="28"/>
        </w:rPr>
      </w:pPr>
      <w:r w:rsidRPr="005015FE">
        <w:rPr>
          <w:sz w:val="28"/>
          <w:szCs w:val="28"/>
        </w:rPr>
        <w:t xml:space="preserve">  </w:t>
      </w:r>
      <w:r w:rsidRPr="005015FE">
        <w:rPr>
          <w:i/>
          <w:iCs/>
          <w:sz w:val="28"/>
          <w:szCs w:val="28"/>
        </w:rPr>
        <w:t xml:space="preserve">3. Воспитательные: </w:t>
      </w:r>
    </w:p>
    <w:p w:rsidR="0058028B" w:rsidRPr="005015FE" w:rsidRDefault="0058028B" w:rsidP="005F23A0">
      <w:pPr>
        <w:numPr>
          <w:ilvl w:val="0"/>
          <w:numId w:val="93"/>
        </w:numPr>
        <w:jc w:val="both"/>
        <w:rPr>
          <w:sz w:val="28"/>
          <w:szCs w:val="28"/>
        </w:rPr>
      </w:pPr>
      <w:r w:rsidRPr="005015FE">
        <w:rPr>
          <w:sz w:val="28"/>
          <w:szCs w:val="28"/>
        </w:rPr>
        <w:t>воспитать у учащихся эмоционально-ценного отношения к музыке, устойчивого интереса к ней;</w:t>
      </w:r>
    </w:p>
    <w:p w:rsidR="0058028B" w:rsidRPr="005015FE" w:rsidRDefault="0058028B" w:rsidP="005F23A0">
      <w:pPr>
        <w:numPr>
          <w:ilvl w:val="0"/>
          <w:numId w:val="93"/>
        </w:numPr>
        <w:jc w:val="both"/>
        <w:rPr>
          <w:sz w:val="28"/>
          <w:szCs w:val="28"/>
        </w:rPr>
      </w:pPr>
      <w:r w:rsidRPr="005015FE">
        <w:rPr>
          <w:sz w:val="28"/>
          <w:szCs w:val="28"/>
        </w:rPr>
        <w:t>воспитать тонкий музыкальный вкус, потребность к самостоятельному общению с высокохудожественной музыкой;</w:t>
      </w:r>
    </w:p>
    <w:p w:rsidR="0058028B" w:rsidRPr="005015FE" w:rsidRDefault="0058028B" w:rsidP="005F23A0">
      <w:pPr>
        <w:numPr>
          <w:ilvl w:val="0"/>
          <w:numId w:val="93"/>
        </w:numPr>
        <w:jc w:val="both"/>
        <w:rPr>
          <w:sz w:val="28"/>
          <w:szCs w:val="28"/>
        </w:rPr>
      </w:pPr>
      <w:r w:rsidRPr="005015FE">
        <w:rPr>
          <w:sz w:val="28"/>
          <w:szCs w:val="28"/>
        </w:rPr>
        <w:t>воспитать исполнительскую и слушательскую культуру;</w:t>
      </w:r>
    </w:p>
    <w:p w:rsidR="0058028B" w:rsidRPr="005015FE" w:rsidRDefault="0058028B" w:rsidP="005F23A0">
      <w:pPr>
        <w:numPr>
          <w:ilvl w:val="0"/>
          <w:numId w:val="93"/>
        </w:numPr>
        <w:jc w:val="both"/>
        <w:rPr>
          <w:sz w:val="28"/>
          <w:szCs w:val="28"/>
        </w:rPr>
      </w:pPr>
      <w:r w:rsidRPr="005015FE">
        <w:rPr>
          <w:sz w:val="28"/>
          <w:szCs w:val="28"/>
        </w:rPr>
        <w:t>воспитать творческую и учебную волю, желание добиваться поставленных целей, стремление преодолевать трудности;</w:t>
      </w:r>
    </w:p>
    <w:p w:rsidR="0058028B" w:rsidRPr="005015FE" w:rsidRDefault="0058028B" w:rsidP="005F23A0">
      <w:pPr>
        <w:numPr>
          <w:ilvl w:val="0"/>
          <w:numId w:val="93"/>
        </w:numPr>
        <w:jc w:val="both"/>
        <w:rPr>
          <w:sz w:val="28"/>
          <w:szCs w:val="28"/>
        </w:rPr>
      </w:pPr>
      <w:r w:rsidRPr="005015FE">
        <w:rPr>
          <w:sz w:val="28"/>
          <w:szCs w:val="28"/>
        </w:rPr>
        <w:t>воспитать любовь к своему народу, к Родине, национальной культуре;</w:t>
      </w:r>
    </w:p>
    <w:p w:rsidR="0058028B" w:rsidRPr="005015FE" w:rsidRDefault="0058028B" w:rsidP="005F23A0">
      <w:pPr>
        <w:numPr>
          <w:ilvl w:val="0"/>
          <w:numId w:val="93"/>
        </w:numPr>
        <w:jc w:val="both"/>
        <w:rPr>
          <w:sz w:val="28"/>
          <w:szCs w:val="28"/>
        </w:rPr>
      </w:pPr>
      <w:r w:rsidRPr="005015FE">
        <w:rPr>
          <w:sz w:val="28"/>
          <w:szCs w:val="28"/>
        </w:rPr>
        <w:t>воспитать понимание и уважение к культуре и традициям народов мира;</w:t>
      </w:r>
    </w:p>
    <w:p w:rsidR="0058028B" w:rsidRPr="005015FE" w:rsidRDefault="0058028B" w:rsidP="005F23A0">
      <w:pPr>
        <w:numPr>
          <w:ilvl w:val="0"/>
          <w:numId w:val="93"/>
        </w:numPr>
        <w:jc w:val="both"/>
        <w:rPr>
          <w:sz w:val="28"/>
          <w:szCs w:val="28"/>
        </w:rPr>
      </w:pPr>
      <w:r w:rsidRPr="005015FE">
        <w:rPr>
          <w:sz w:val="28"/>
          <w:szCs w:val="28"/>
        </w:rPr>
        <w:t>воспитать четкое представление о нравственности;</w:t>
      </w:r>
    </w:p>
    <w:p w:rsidR="0058028B" w:rsidRPr="005015FE" w:rsidRDefault="0058028B" w:rsidP="005F23A0">
      <w:pPr>
        <w:numPr>
          <w:ilvl w:val="0"/>
          <w:numId w:val="93"/>
        </w:numPr>
        <w:jc w:val="both"/>
        <w:rPr>
          <w:sz w:val="28"/>
          <w:szCs w:val="28"/>
        </w:rPr>
      </w:pPr>
      <w:r w:rsidRPr="005015FE">
        <w:rPr>
          <w:sz w:val="28"/>
          <w:szCs w:val="28"/>
        </w:rPr>
        <w:t>приобщить к основам мировой музыкальной культуры;</w:t>
      </w:r>
    </w:p>
    <w:p w:rsidR="0058028B" w:rsidRPr="005015FE" w:rsidRDefault="0058028B" w:rsidP="005F23A0">
      <w:pPr>
        <w:numPr>
          <w:ilvl w:val="0"/>
          <w:numId w:val="93"/>
        </w:numPr>
        <w:jc w:val="both"/>
        <w:rPr>
          <w:sz w:val="28"/>
          <w:szCs w:val="28"/>
        </w:rPr>
      </w:pPr>
      <w:r w:rsidRPr="005015FE">
        <w:rPr>
          <w:sz w:val="28"/>
          <w:szCs w:val="28"/>
        </w:rPr>
        <w:t>расширить и обогатить музыкальный кругозор;</w:t>
      </w:r>
    </w:p>
    <w:p w:rsidR="0058028B" w:rsidRPr="005015FE" w:rsidRDefault="0058028B" w:rsidP="005F23A0">
      <w:pPr>
        <w:numPr>
          <w:ilvl w:val="0"/>
          <w:numId w:val="93"/>
        </w:numPr>
        <w:jc w:val="both"/>
        <w:rPr>
          <w:sz w:val="28"/>
          <w:szCs w:val="28"/>
        </w:rPr>
      </w:pPr>
      <w:r w:rsidRPr="005015FE">
        <w:rPr>
          <w:sz w:val="28"/>
          <w:szCs w:val="28"/>
        </w:rPr>
        <w:t>воспитать умение работать в коллективе, воспитать чувство дружбы и товарищества;</w:t>
      </w:r>
    </w:p>
    <w:p w:rsidR="0058028B" w:rsidRPr="005015FE" w:rsidRDefault="0058028B" w:rsidP="005F23A0">
      <w:pPr>
        <w:numPr>
          <w:ilvl w:val="0"/>
          <w:numId w:val="93"/>
        </w:numPr>
        <w:jc w:val="both"/>
        <w:rPr>
          <w:sz w:val="28"/>
          <w:szCs w:val="28"/>
        </w:rPr>
      </w:pPr>
      <w:r w:rsidRPr="005015FE">
        <w:rPr>
          <w:sz w:val="28"/>
          <w:szCs w:val="28"/>
        </w:rPr>
        <w:t>воспитать желание слушать и исполнять песни, активно участвовать в концертной деятельности;</w:t>
      </w:r>
    </w:p>
    <w:p w:rsidR="0058028B" w:rsidRPr="005015FE" w:rsidRDefault="0058028B" w:rsidP="00E20F75">
      <w:pPr>
        <w:spacing w:after="120"/>
        <w:jc w:val="both"/>
        <w:rPr>
          <w:i/>
          <w:iCs/>
          <w:sz w:val="28"/>
          <w:szCs w:val="28"/>
        </w:rPr>
      </w:pPr>
      <w:r w:rsidRPr="005015FE">
        <w:rPr>
          <w:sz w:val="28"/>
          <w:szCs w:val="28"/>
        </w:rPr>
        <w:t xml:space="preserve">      Данная программа учебного предмета «Хоровой класс» рассчитана на </w:t>
      </w:r>
      <w:r w:rsidRPr="005015FE">
        <w:rPr>
          <w:bCs/>
          <w:sz w:val="28"/>
          <w:szCs w:val="28"/>
        </w:rPr>
        <w:t>восьмилетний срок обучения.</w:t>
      </w:r>
      <w:r w:rsidRPr="005015FE">
        <w:rPr>
          <w:b/>
          <w:bCs/>
          <w:sz w:val="28"/>
          <w:szCs w:val="28"/>
        </w:rPr>
        <w:t xml:space="preserve"> </w:t>
      </w:r>
      <w:r w:rsidRPr="005015FE">
        <w:rPr>
          <w:sz w:val="28"/>
          <w:szCs w:val="28"/>
        </w:rPr>
        <w:t xml:space="preserve">Рассматриваемый период обучения условно разделен на </w:t>
      </w:r>
      <w:r w:rsidRPr="005015FE">
        <w:rPr>
          <w:i/>
          <w:iCs/>
          <w:sz w:val="28"/>
          <w:szCs w:val="28"/>
        </w:rPr>
        <w:t>два этапа:</w:t>
      </w:r>
    </w:p>
    <w:p w:rsidR="0058028B" w:rsidRPr="005015FE" w:rsidRDefault="0058028B" w:rsidP="00E20F75">
      <w:pPr>
        <w:spacing w:after="120"/>
        <w:jc w:val="both"/>
        <w:rPr>
          <w:sz w:val="28"/>
          <w:szCs w:val="28"/>
        </w:rPr>
      </w:pPr>
      <w:r w:rsidRPr="005015FE">
        <w:rPr>
          <w:i/>
          <w:iCs/>
          <w:sz w:val="28"/>
          <w:szCs w:val="28"/>
        </w:rPr>
        <w:t xml:space="preserve">Начальный курс (младший хор) </w:t>
      </w:r>
      <w:r w:rsidRPr="005015FE">
        <w:rPr>
          <w:sz w:val="28"/>
          <w:szCs w:val="28"/>
        </w:rPr>
        <w:t>решает следующие задачи:</w:t>
      </w:r>
    </w:p>
    <w:p w:rsidR="0058028B" w:rsidRPr="005015FE" w:rsidRDefault="0058028B" w:rsidP="005F23A0">
      <w:pPr>
        <w:numPr>
          <w:ilvl w:val="0"/>
          <w:numId w:val="93"/>
        </w:numPr>
        <w:jc w:val="both"/>
        <w:rPr>
          <w:sz w:val="28"/>
          <w:szCs w:val="28"/>
        </w:rPr>
      </w:pPr>
      <w:r w:rsidRPr="005015FE">
        <w:rPr>
          <w:sz w:val="28"/>
          <w:szCs w:val="28"/>
        </w:rPr>
        <w:t>познакомить учащихся с лучшими образцами зарубежной и российской хоровой музыки для детей;</w:t>
      </w:r>
    </w:p>
    <w:p w:rsidR="0058028B" w:rsidRPr="005015FE" w:rsidRDefault="0058028B" w:rsidP="005F23A0">
      <w:pPr>
        <w:numPr>
          <w:ilvl w:val="0"/>
          <w:numId w:val="93"/>
        </w:numPr>
        <w:jc w:val="both"/>
        <w:rPr>
          <w:sz w:val="28"/>
          <w:szCs w:val="28"/>
        </w:rPr>
      </w:pPr>
      <w:r w:rsidRPr="005015FE">
        <w:rPr>
          <w:sz w:val="28"/>
          <w:szCs w:val="28"/>
        </w:rPr>
        <w:t>сформировать основные вокальные навыки, работать над строем и ансамблем;</w:t>
      </w:r>
    </w:p>
    <w:p w:rsidR="0058028B" w:rsidRPr="005015FE" w:rsidRDefault="0058028B" w:rsidP="00E20F75">
      <w:pPr>
        <w:spacing w:after="120"/>
        <w:jc w:val="both"/>
        <w:rPr>
          <w:sz w:val="28"/>
          <w:szCs w:val="28"/>
        </w:rPr>
      </w:pPr>
      <w:r w:rsidRPr="005015FE">
        <w:rPr>
          <w:i/>
          <w:iCs/>
          <w:sz w:val="28"/>
          <w:szCs w:val="28"/>
        </w:rPr>
        <w:t>Основной курс (старший хор)</w:t>
      </w:r>
      <w:r w:rsidRPr="005015FE">
        <w:rPr>
          <w:sz w:val="28"/>
          <w:szCs w:val="28"/>
        </w:rPr>
        <w:t xml:space="preserve"> решает следующие задачи:</w:t>
      </w:r>
    </w:p>
    <w:p w:rsidR="0058028B" w:rsidRPr="005015FE" w:rsidRDefault="0058028B" w:rsidP="005F23A0">
      <w:pPr>
        <w:numPr>
          <w:ilvl w:val="0"/>
          <w:numId w:val="93"/>
        </w:numPr>
        <w:jc w:val="both"/>
        <w:rPr>
          <w:sz w:val="28"/>
          <w:szCs w:val="28"/>
        </w:rPr>
      </w:pPr>
      <w:r w:rsidRPr="005015FE">
        <w:rPr>
          <w:sz w:val="28"/>
          <w:szCs w:val="28"/>
        </w:rPr>
        <w:t>познакомить учащихся с лучшими образцами зарубежной и российской хоровой музыки для детей и юношества;</w:t>
      </w:r>
    </w:p>
    <w:p w:rsidR="0058028B" w:rsidRPr="005015FE" w:rsidRDefault="0058028B" w:rsidP="005F23A0">
      <w:pPr>
        <w:numPr>
          <w:ilvl w:val="0"/>
          <w:numId w:val="93"/>
        </w:numPr>
        <w:jc w:val="both"/>
        <w:rPr>
          <w:sz w:val="28"/>
          <w:szCs w:val="28"/>
        </w:rPr>
      </w:pPr>
      <w:r w:rsidRPr="005015FE">
        <w:rPr>
          <w:sz w:val="28"/>
          <w:szCs w:val="28"/>
        </w:rPr>
        <w:t xml:space="preserve">продолжить дальнейшую работу по расширению и укреплению диапазона, освоению вокальных навыков, осуществить переход к трехголосию, </w:t>
      </w:r>
    </w:p>
    <w:p w:rsidR="0058028B" w:rsidRPr="005015FE" w:rsidRDefault="0058028B" w:rsidP="00E20F75">
      <w:pPr>
        <w:spacing w:after="120"/>
        <w:ind w:left="360" w:firstLine="349"/>
        <w:jc w:val="both"/>
        <w:rPr>
          <w:sz w:val="28"/>
          <w:szCs w:val="28"/>
        </w:rPr>
      </w:pPr>
      <w:r w:rsidRPr="005015FE">
        <w:rPr>
          <w:sz w:val="28"/>
          <w:szCs w:val="28"/>
        </w:rPr>
        <w:t xml:space="preserve">пению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w:t>
      </w:r>
    </w:p>
    <w:p w:rsidR="0058028B" w:rsidRPr="005015FE" w:rsidRDefault="0058028B" w:rsidP="00E20F75">
      <w:pPr>
        <w:spacing w:after="120"/>
        <w:jc w:val="both"/>
        <w:rPr>
          <w:sz w:val="28"/>
          <w:szCs w:val="28"/>
        </w:rPr>
      </w:pPr>
      <w:r w:rsidRPr="005015FE">
        <w:rPr>
          <w:i/>
          <w:iCs/>
          <w:sz w:val="28"/>
          <w:szCs w:val="28"/>
        </w:rPr>
        <w:t xml:space="preserve">     </w:t>
      </w:r>
      <w:r w:rsidRPr="005015FE">
        <w:rPr>
          <w:sz w:val="28"/>
          <w:szCs w:val="28"/>
        </w:rPr>
        <w:t xml:space="preserve"> Занятия проводятся по группам, составленным с учетом возраста, музыкальной подготовки и голосовых данных учащихся. В группе дети лучше себя слышат, контролируют, а это особенно важно для работы над интонацией. Преподавателю предоставляется возможность ближе узнать каждого участника хора, наблюдать за его развитием. Занятия по группам дают возможность уделять внимание индивидуальному развитию каждого ребенка, тщательнее изучать репертуар. Состав групп – от 12 учащихся. Занятия проводятся один раз в неделю.</w:t>
      </w:r>
    </w:p>
    <w:p w:rsidR="0058028B" w:rsidRPr="005015FE" w:rsidRDefault="0058028B" w:rsidP="00E20F75">
      <w:pPr>
        <w:spacing w:after="120"/>
        <w:jc w:val="both"/>
        <w:rPr>
          <w:b/>
          <w:bCs/>
          <w:sz w:val="28"/>
          <w:szCs w:val="28"/>
        </w:rPr>
      </w:pPr>
      <w:r w:rsidRPr="005015FE">
        <w:rPr>
          <w:sz w:val="28"/>
          <w:szCs w:val="28"/>
        </w:rPr>
        <w:t xml:space="preserve">     Основной формой учебной и воспитательной работы в классе хорового пения является </w:t>
      </w:r>
      <w:r w:rsidRPr="005015FE">
        <w:rPr>
          <w:b/>
          <w:bCs/>
          <w:sz w:val="28"/>
          <w:szCs w:val="28"/>
        </w:rPr>
        <w:t>урок.</w:t>
      </w:r>
    </w:p>
    <w:p w:rsidR="0058028B" w:rsidRPr="005015FE" w:rsidRDefault="0058028B" w:rsidP="00E20F75">
      <w:pPr>
        <w:spacing w:after="120"/>
        <w:jc w:val="both"/>
        <w:rPr>
          <w:sz w:val="28"/>
          <w:szCs w:val="28"/>
        </w:rPr>
      </w:pPr>
      <w:r w:rsidRPr="005015FE">
        <w:rPr>
          <w:sz w:val="28"/>
          <w:szCs w:val="28"/>
        </w:rPr>
        <w:t xml:space="preserve">     Ученики </w:t>
      </w:r>
      <w:r w:rsidRPr="005015FE">
        <w:rPr>
          <w:sz w:val="28"/>
          <w:szCs w:val="28"/>
          <w:lang w:val="en-US"/>
        </w:rPr>
        <w:t>I</w:t>
      </w:r>
      <w:r w:rsidRPr="005015FE">
        <w:rPr>
          <w:sz w:val="28"/>
          <w:szCs w:val="28"/>
        </w:rPr>
        <w:t xml:space="preserve"> класса объединяются в отдельный хор, где получают элементарные вокально-хоровые навыки и первоначальные музыкальные знания.</w:t>
      </w:r>
    </w:p>
    <w:p w:rsidR="0058028B" w:rsidRPr="005015FE" w:rsidRDefault="0058028B" w:rsidP="00E20F75">
      <w:pPr>
        <w:spacing w:after="120"/>
        <w:jc w:val="both"/>
        <w:rPr>
          <w:sz w:val="28"/>
          <w:szCs w:val="28"/>
        </w:rPr>
      </w:pPr>
      <w:r w:rsidRPr="005015FE">
        <w:rPr>
          <w:sz w:val="28"/>
          <w:szCs w:val="28"/>
        </w:rPr>
        <w:t xml:space="preserve">     Основу младшего хора составляют ученики 2-4 классов, старшего – учащиеся 5-8 классов (возможно привлечение для занятий в старшем хоре лучших учащихся четвертых классов). </w:t>
      </w:r>
    </w:p>
    <w:p w:rsidR="0058028B" w:rsidRPr="005015FE" w:rsidRDefault="0058028B" w:rsidP="00E20F75">
      <w:pPr>
        <w:ind w:firstLine="284"/>
        <w:jc w:val="both"/>
        <w:rPr>
          <w:sz w:val="28"/>
          <w:szCs w:val="28"/>
        </w:rPr>
      </w:pPr>
      <w:r w:rsidRPr="005015FE">
        <w:rPr>
          <w:sz w:val="28"/>
          <w:szCs w:val="28"/>
        </w:rPr>
        <w:t xml:space="preserve">С целью художественно-эстетического развития обучающихся рекомендуется реализовывать предмет «Хоровой класс» на протяжении всего периода обучения. </w:t>
      </w:r>
    </w:p>
    <w:p w:rsidR="0058028B" w:rsidRPr="005015FE" w:rsidRDefault="0058028B" w:rsidP="00E20F75">
      <w:pPr>
        <w:jc w:val="both"/>
        <w:rPr>
          <w:sz w:val="28"/>
          <w:szCs w:val="28"/>
        </w:rPr>
      </w:pPr>
    </w:p>
    <w:p w:rsidR="0058028B" w:rsidRPr="005015FE" w:rsidRDefault="0058028B" w:rsidP="00E20F75">
      <w:pPr>
        <w:ind w:firstLine="426"/>
        <w:rPr>
          <w:i/>
          <w:sz w:val="28"/>
          <w:szCs w:val="28"/>
        </w:rPr>
      </w:pPr>
      <w:r w:rsidRPr="005015FE">
        <w:rPr>
          <w:i/>
          <w:sz w:val="28"/>
          <w:szCs w:val="28"/>
        </w:rPr>
        <w:t>Рекомендуемое количество часов на освоение программы предмета:</w:t>
      </w:r>
    </w:p>
    <w:p w:rsidR="0058028B" w:rsidRPr="005015FE" w:rsidRDefault="0058028B" w:rsidP="00E20F75">
      <w:pPr>
        <w:rPr>
          <w:sz w:val="28"/>
          <w:szCs w:val="28"/>
        </w:rPr>
      </w:pPr>
      <w:r w:rsidRPr="005015FE">
        <w:rPr>
          <w:sz w:val="28"/>
          <w:szCs w:val="28"/>
        </w:rPr>
        <w:t xml:space="preserve">максимальной учебной нагрузки обучающегося </w:t>
      </w:r>
      <w:r w:rsidRPr="005015FE">
        <w:rPr>
          <w:sz w:val="28"/>
          <w:szCs w:val="28"/>
          <w:u w:val="single"/>
        </w:rPr>
        <w:t xml:space="preserve">477 </w:t>
      </w:r>
      <w:r w:rsidRPr="005015FE">
        <w:rPr>
          <w:sz w:val="28"/>
          <w:szCs w:val="28"/>
        </w:rPr>
        <w:t>часов, в том числе:</w:t>
      </w:r>
    </w:p>
    <w:p w:rsidR="0058028B" w:rsidRPr="005015FE" w:rsidRDefault="0058028B" w:rsidP="00E20F75">
      <w:pPr>
        <w:rPr>
          <w:sz w:val="28"/>
          <w:szCs w:val="28"/>
        </w:rPr>
      </w:pPr>
      <w:r w:rsidRPr="005015FE">
        <w:rPr>
          <w:sz w:val="28"/>
          <w:szCs w:val="28"/>
        </w:rPr>
        <w:t xml:space="preserve">обязательной аудиторной учебной нагрузки </w:t>
      </w:r>
      <w:r w:rsidRPr="005015FE">
        <w:rPr>
          <w:sz w:val="28"/>
          <w:szCs w:val="28"/>
          <w:u w:val="single"/>
        </w:rPr>
        <w:t>345,5</w:t>
      </w:r>
      <w:r w:rsidRPr="005015FE">
        <w:rPr>
          <w:sz w:val="28"/>
          <w:szCs w:val="28"/>
        </w:rPr>
        <w:t xml:space="preserve"> часов;</w:t>
      </w:r>
    </w:p>
    <w:p w:rsidR="0058028B" w:rsidRPr="005015FE" w:rsidRDefault="0058028B" w:rsidP="00E20F75">
      <w:pPr>
        <w:rPr>
          <w:sz w:val="28"/>
          <w:szCs w:val="28"/>
        </w:rPr>
      </w:pPr>
      <w:r w:rsidRPr="005015FE">
        <w:rPr>
          <w:sz w:val="28"/>
          <w:szCs w:val="28"/>
        </w:rPr>
        <w:t xml:space="preserve">самостоятельной работы обучающегося </w:t>
      </w:r>
      <w:r w:rsidRPr="005015FE">
        <w:rPr>
          <w:sz w:val="28"/>
          <w:szCs w:val="28"/>
          <w:u w:val="single"/>
        </w:rPr>
        <w:t xml:space="preserve">131,5 </w:t>
      </w:r>
      <w:r w:rsidRPr="005015FE">
        <w:rPr>
          <w:sz w:val="28"/>
          <w:szCs w:val="28"/>
        </w:rPr>
        <w:t>часов.</w:t>
      </w:r>
    </w:p>
    <w:p w:rsidR="0058028B" w:rsidRPr="005015FE" w:rsidRDefault="0058028B" w:rsidP="00E20F75">
      <w:pPr>
        <w:rPr>
          <w:b/>
          <w:sz w:val="28"/>
          <w:szCs w:val="28"/>
        </w:rPr>
      </w:pPr>
    </w:p>
    <w:p w:rsidR="0058028B" w:rsidRPr="005015FE" w:rsidRDefault="0058028B" w:rsidP="00E20F75">
      <w:pPr>
        <w:jc w:val="center"/>
        <w:rPr>
          <w:b/>
          <w:sz w:val="28"/>
          <w:szCs w:val="28"/>
        </w:rPr>
      </w:pPr>
      <w:r w:rsidRPr="005015FE">
        <w:rPr>
          <w:b/>
          <w:sz w:val="28"/>
          <w:szCs w:val="28"/>
        </w:rPr>
        <w:t>2. Структура и примерное содержание учебного предмета</w:t>
      </w:r>
    </w:p>
    <w:p w:rsidR="0058028B" w:rsidRPr="005015FE" w:rsidRDefault="0058028B" w:rsidP="00E20F75">
      <w:pPr>
        <w:jc w:val="center"/>
        <w:rPr>
          <w:i/>
          <w:sz w:val="28"/>
          <w:szCs w:val="28"/>
        </w:rPr>
      </w:pPr>
      <w:r w:rsidRPr="005015FE">
        <w:rPr>
          <w:i/>
          <w:sz w:val="28"/>
          <w:szCs w:val="28"/>
        </w:rPr>
        <w:t>Объем учебного предмета и виды учебной работы.</w:t>
      </w:r>
    </w:p>
    <w:p w:rsidR="0058028B" w:rsidRPr="000D0ED4" w:rsidRDefault="0058028B" w:rsidP="00E20F75">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7"/>
        <w:gridCol w:w="2443"/>
      </w:tblGrid>
      <w:tr w:rsidR="0058028B" w:rsidRPr="000D0ED4" w:rsidTr="00E20F75">
        <w:tc>
          <w:tcPr>
            <w:tcW w:w="7127" w:type="dxa"/>
          </w:tcPr>
          <w:p w:rsidR="0058028B" w:rsidRPr="000D0ED4" w:rsidRDefault="0058028B" w:rsidP="00E20F75">
            <w:pPr>
              <w:jc w:val="center"/>
              <w:rPr>
                <w:b/>
              </w:rPr>
            </w:pPr>
            <w:r w:rsidRPr="000D0ED4">
              <w:rPr>
                <w:b/>
              </w:rPr>
              <w:t>Вид учебной работы</w:t>
            </w:r>
          </w:p>
        </w:tc>
        <w:tc>
          <w:tcPr>
            <w:tcW w:w="2443" w:type="dxa"/>
          </w:tcPr>
          <w:p w:rsidR="0058028B" w:rsidRPr="000D0ED4" w:rsidRDefault="0058028B" w:rsidP="00E20F75">
            <w:pPr>
              <w:rPr>
                <w:b/>
              </w:rPr>
            </w:pPr>
            <w:r w:rsidRPr="000D0ED4">
              <w:rPr>
                <w:b/>
              </w:rPr>
              <w:t>Количество часов</w:t>
            </w:r>
          </w:p>
        </w:tc>
      </w:tr>
      <w:tr w:rsidR="0058028B" w:rsidRPr="000D0ED4" w:rsidTr="00E20F75">
        <w:tc>
          <w:tcPr>
            <w:tcW w:w="7127" w:type="dxa"/>
          </w:tcPr>
          <w:p w:rsidR="0058028B" w:rsidRPr="000D0ED4" w:rsidRDefault="0058028B" w:rsidP="00E20F75">
            <w:r w:rsidRPr="000D0ED4">
              <w:t>Максимальная учебная нагрузка (всего)</w:t>
            </w:r>
          </w:p>
        </w:tc>
        <w:tc>
          <w:tcPr>
            <w:tcW w:w="2443" w:type="dxa"/>
          </w:tcPr>
          <w:p w:rsidR="0058028B" w:rsidRPr="000D0ED4" w:rsidRDefault="0058028B" w:rsidP="00E20F75">
            <w:pPr>
              <w:jc w:val="center"/>
            </w:pPr>
            <w:r w:rsidRPr="000D0ED4">
              <w:t>477</w:t>
            </w:r>
          </w:p>
        </w:tc>
      </w:tr>
      <w:tr w:rsidR="0058028B" w:rsidRPr="000D0ED4" w:rsidTr="00E20F75">
        <w:tc>
          <w:tcPr>
            <w:tcW w:w="7127" w:type="dxa"/>
          </w:tcPr>
          <w:p w:rsidR="0058028B" w:rsidRPr="000D0ED4" w:rsidRDefault="0058028B" w:rsidP="00E20F75">
            <w:r w:rsidRPr="000D0ED4">
              <w:t>Обязательная аудиторная учебная нагрузка (всего)</w:t>
            </w:r>
          </w:p>
        </w:tc>
        <w:tc>
          <w:tcPr>
            <w:tcW w:w="2443" w:type="dxa"/>
          </w:tcPr>
          <w:p w:rsidR="0058028B" w:rsidRPr="000D0ED4" w:rsidRDefault="0058028B" w:rsidP="00E20F75">
            <w:pPr>
              <w:jc w:val="center"/>
            </w:pPr>
            <w:r w:rsidRPr="000D0ED4">
              <w:t>345,5</w:t>
            </w:r>
          </w:p>
        </w:tc>
      </w:tr>
      <w:tr w:rsidR="0058028B" w:rsidRPr="000D0ED4" w:rsidTr="00E20F75">
        <w:tc>
          <w:tcPr>
            <w:tcW w:w="7127" w:type="dxa"/>
          </w:tcPr>
          <w:p w:rsidR="0058028B" w:rsidRPr="000D0ED4" w:rsidRDefault="0058028B" w:rsidP="00E20F75">
            <w:r w:rsidRPr="000D0ED4">
              <w:t>в том числе:</w:t>
            </w:r>
          </w:p>
        </w:tc>
        <w:tc>
          <w:tcPr>
            <w:tcW w:w="2443" w:type="dxa"/>
          </w:tcPr>
          <w:p w:rsidR="0058028B" w:rsidRPr="000D0ED4" w:rsidRDefault="0058028B" w:rsidP="00E20F75">
            <w:pPr>
              <w:jc w:val="center"/>
            </w:pPr>
          </w:p>
        </w:tc>
      </w:tr>
      <w:tr w:rsidR="0058028B" w:rsidRPr="000D0ED4" w:rsidTr="00E20F75">
        <w:tc>
          <w:tcPr>
            <w:tcW w:w="7127" w:type="dxa"/>
          </w:tcPr>
          <w:p w:rsidR="0058028B" w:rsidRPr="000D0ED4" w:rsidRDefault="0058028B" w:rsidP="00E20F75">
            <w:r w:rsidRPr="000D0ED4">
              <w:t>практические занятия</w:t>
            </w:r>
          </w:p>
        </w:tc>
        <w:tc>
          <w:tcPr>
            <w:tcW w:w="2443" w:type="dxa"/>
          </w:tcPr>
          <w:p w:rsidR="0058028B" w:rsidRPr="000D0ED4" w:rsidRDefault="0058028B" w:rsidP="00E20F75">
            <w:pPr>
              <w:jc w:val="center"/>
            </w:pPr>
            <w:r w:rsidRPr="000D0ED4">
              <w:t>330,5</w:t>
            </w:r>
          </w:p>
        </w:tc>
      </w:tr>
      <w:tr w:rsidR="0058028B" w:rsidRPr="000D0ED4" w:rsidTr="00E20F75">
        <w:tc>
          <w:tcPr>
            <w:tcW w:w="7127" w:type="dxa"/>
          </w:tcPr>
          <w:p w:rsidR="0058028B" w:rsidRPr="000D0ED4" w:rsidRDefault="0058028B" w:rsidP="00E20F75">
            <w:r w:rsidRPr="000D0ED4">
              <w:t>контрольные уроки, зачеты, академические концерты, технические зачеты, контрольные работы, прослушивания и др.</w:t>
            </w:r>
          </w:p>
        </w:tc>
        <w:tc>
          <w:tcPr>
            <w:tcW w:w="2443" w:type="dxa"/>
          </w:tcPr>
          <w:p w:rsidR="0058028B" w:rsidRPr="000D0ED4" w:rsidRDefault="0058028B" w:rsidP="00E20F75">
            <w:pPr>
              <w:jc w:val="center"/>
            </w:pPr>
            <w:r w:rsidRPr="000D0ED4">
              <w:t>15</w:t>
            </w:r>
          </w:p>
        </w:tc>
      </w:tr>
      <w:tr w:rsidR="0058028B" w:rsidRPr="000D0ED4" w:rsidTr="00E20F75">
        <w:tc>
          <w:tcPr>
            <w:tcW w:w="7127" w:type="dxa"/>
          </w:tcPr>
          <w:p w:rsidR="0058028B" w:rsidRPr="000D0ED4" w:rsidRDefault="0058028B" w:rsidP="00E20F75">
            <w:r w:rsidRPr="000D0ED4">
              <w:t>Самостоятельная работа обучающегося (всего)</w:t>
            </w:r>
          </w:p>
        </w:tc>
        <w:tc>
          <w:tcPr>
            <w:tcW w:w="2443" w:type="dxa"/>
          </w:tcPr>
          <w:p w:rsidR="0058028B" w:rsidRPr="000D0ED4" w:rsidRDefault="0058028B" w:rsidP="00E20F75">
            <w:pPr>
              <w:jc w:val="center"/>
            </w:pPr>
            <w:r w:rsidRPr="000D0ED4">
              <w:t>131,5</w:t>
            </w:r>
          </w:p>
        </w:tc>
      </w:tr>
    </w:tbl>
    <w:p w:rsidR="0058028B" w:rsidRPr="000D0ED4" w:rsidRDefault="0058028B" w:rsidP="00E20F75">
      <w:pPr>
        <w:rPr>
          <w:b/>
        </w:rPr>
      </w:pPr>
    </w:p>
    <w:p w:rsidR="0058028B" w:rsidRPr="005015FE" w:rsidRDefault="0058028B" w:rsidP="00E20F75">
      <w:pPr>
        <w:jc w:val="center"/>
        <w:rPr>
          <w:b/>
          <w:sz w:val="28"/>
          <w:szCs w:val="28"/>
        </w:rPr>
      </w:pPr>
      <w:r w:rsidRPr="005015FE">
        <w:rPr>
          <w:b/>
          <w:sz w:val="28"/>
          <w:szCs w:val="28"/>
        </w:rPr>
        <w:t>Примерный тематический план и содержание учебного предмета:</w:t>
      </w:r>
    </w:p>
    <w:p w:rsidR="0058028B" w:rsidRPr="000D0ED4" w:rsidRDefault="0058028B" w:rsidP="00E20F75">
      <w:pPr>
        <w:rPr>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9"/>
        <w:gridCol w:w="5788"/>
        <w:gridCol w:w="1713"/>
      </w:tblGrid>
      <w:tr w:rsidR="0058028B" w:rsidRPr="000D0ED4" w:rsidTr="00E20F75">
        <w:tc>
          <w:tcPr>
            <w:tcW w:w="2069" w:type="dxa"/>
          </w:tcPr>
          <w:p w:rsidR="0058028B" w:rsidRPr="000D0ED4" w:rsidRDefault="0058028B" w:rsidP="00E20F75">
            <w:pPr>
              <w:jc w:val="center"/>
              <w:rPr>
                <w:b/>
              </w:rPr>
            </w:pPr>
            <w:r w:rsidRPr="000D0ED4">
              <w:rPr>
                <w:b/>
              </w:rPr>
              <w:t>Название темы</w:t>
            </w:r>
          </w:p>
        </w:tc>
        <w:tc>
          <w:tcPr>
            <w:tcW w:w="5788" w:type="dxa"/>
          </w:tcPr>
          <w:p w:rsidR="0058028B" w:rsidRPr="000D0ED4" w:rsidRDefault="0058028B" w:rsidP="00E20F75">
            <w:pPr>
              <w:jc w:val="center"/>
              <w:rPr>
                <w:b/>
              </w:rPr>
            </w:pPr>
            <w:r w:rsidRPr="000D0ED4">
              <w:rPr>
                <w:b/>
              </w:rPr>
              <w:t>Содержание учебного материала, виды практической работы, самостоятельная работа</w:t>
            </w:r>
          </w:p>
          <w:p w:rsidR="0058028B" w:rsidRPr="000D0ED4" w:rsidRDefault="0058028B" w:rsidP="00E20F75">
            <w:pPr>
              <w:jc w:val="center"/>
              <w:rPr>
                <w:b/>
              </w:rPr>
            </w:pPr>
          </w:p>
        </w:tc>
        <w:tc>
          <w:tcPr>
            <w:tcW w:w="1713" w:type="dxa"/>
          </w:tcPr>
          <w:p w:rsidR="0058028B" w:rsidRPr="000D0ED4" w:rsidRDefault="0058028B" w:rsidP="00E20F75">
            <w:pPr>
              <w:jc w:val="center"/>
              <w:rPr>
                <w:b/>
              </w:rPr>
            </w:pPr>
            <w:r w:rsidRPr="000D0ED4">
              <w:rPr>
                <w:b/>
              </w:rPr>
              <w:t>Количество часов</w:t>
            </w:r>
          </w:p>
        </w:tc>
      </w:tr>
      <w:tr w:rsidR="0058028B" w:rsidRPr="000D0ED4" w:rsidTr="00E20F75">
        <w:tc>
          <w:tcPr>
            <w:tcW w:w="2069" w:type="dxa"/>
            <w:vMerge w:val="restart"/>
          </w:tcPr>
          <w:p w:rsidR="0058028B" w:rsidRPr="000D0ED4" w:rsidRDefault="0058028B" w:rsidP="00E20F75">
            <w:pPr>
              <w:jc w:val="both"/>
              <w:rPr>
                <w:b/>
              </w:rPr>
            </w:pPr>
            <w:r w:rsidRPr="000D0ED4">
              <w:rPr>
                <w:b/>
              </w:rPr>
              <w:t>Тема 1.</w:t>
            </w:r>
          </w:p>
          <w:p w:rsidR="0058028B" w:rsidRPr="000D0ED4" w:rsidRDefault="0058028B" w:rsidP="00E20F75">
            <w:pPr>
              <w:jc w:val="both"/>
            </w:pPr>
          </w:p>
          <w:p w:rsidR="0058028B" w:rsidRPr="000D0ED4" w:rsidRDefault="0058028B" w:rsidP="00E20F75">
            <w:pPr>
              <w:jc w:val="both"/>
            </w:pPr>
          </w:p>
        </w:tc>
        <w:tc>
          <w:tcPr>
            <w:tcW w:w="5788" w:type="dxa"/>
          </w:tcPr>
          <w:p w:rsidR="0058028B" w:rsidRPr="000D0ED4" w:rsidRDefault="0058028B" w:rsidP="00E20F75">
            <w:pPr>
              <w:jc w:val="both"/>
              <w:rPr>
                <w:b/>
              </w:rPr>
            </w:pPr>
            <w:r w:rsidRPr="000D0ED4">
              <w:rPr>
                <w:b/>
              </w:rPr>
              <w:t>Содержание учебного материала</w:t>
            </w:r>
          </w:p>
        </w:tc>
        <w:tc>
          <w:tcPr>
            <w:tcW w:w="1713" w:type="dxa"/>
          </w:tcPr>
          <w:p w:rsidR="0058028B" w:rsidRPr="000D0ED4" w:rsidRDefault="0058028B" w:rsidP="00E20F75">
            <w:pPr>
              <w:jc w:val="both"/>
            </w:pP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rPr>
                <w:i/>
              </w:rPr>
            </w:pPr>
            <w:r w:rsidRPr="000D0ED4">
              <w:rPr>
                <w:i/>
              </w:rPr>
              <w:t>Психологические процессы:</w:t>
            </w:r>
          </w:p>
          <w:p w:rsidR="0058028B" w:rsidRPr="000D0ED4" w:rsidRDefault="0058028B" w:rsidP="005F23A0">
            <w:pPr>
              <w:numPr>
                <w:ilvl w:val="0"/>
                <w:numId w:val="110"/>
              </w:numPr>
              <w:jc w:val="both"/>
            </w:pPr>
            <w:r w:rsidRPr="000D0ED4">
              <w:t>Ощущение в хоре.</w:t>
            </w:r>
          </w:p>
          <w:p w:rsidR="0058028B" w:rsidRPr="000D0ED4" w:rsidRDefault="0058028B" w:rsidP="005F23A0">
            <w:pPr>
              <w:numPr>
                <w:ilvl w:val="0"/>
                <w:numId w:val="110"/>
              </w:numPr>
              <w:jc w:val="both"/>
            </w:pPr>
            <w:r w:rsidRPr="000D0ED4">
              <w:t>Восприятие.</w:t>
            </w:r>
          </w:p>
          <w:p w:rsidR="0058028B" w:rsidRPr="000D0ED4" w:rsidRDefault="0058028B" w:rsidP="005F23A0">
            <w:pPr>
              <w:numPr>
                <w:ilvl w:val="0"/>
                <w:numId w:val="110"/>
              </w:numPr>
              <w:jc w:val="both"/>
            </w:pPr>
            <w:r w:rsidRPr="000D0ED4">
              <w:t>Внимание. Память и её развитие. Мышление. Воображение в творчестве. Эмоциональная сфера.</w:t>
            </w:r>
          </w:p>
          <w:p w:rsidR="0058028B" w:rsidRPr="000D0ED4" w:rsidRDefault="0058028B" w:rsidP="00E20F75">
            <w:pPr>
              <w:jc w:val="both"/>
            </w:pPr>
          </w:p>
        </w:tc>
        <w:tc>
          <w:tcPr>
            <w:tcW w:w="1713" w:type="dxa"/>
          </w:tcPr>
          <w:p w:rsidR="0058028B" w:rsidRPr="000D0ED4" w:rsidRDefault="0058028B" w:rsidP="00E20F75">
            <w:pPr>
              <w:jc w:val="center"/>
            </w:pPr>
            <w:r w:rsidRPr="000D0ED4">
              <w:t>82</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Практические занятия</w:t>
            </w:r>
          </w:p>
          <w:p w:rsidR="0058028B" w:rsidRPr="000D0ED4" w:rsidRDefault="0058028B" w:rsidP="00E20F75">
            <w:pPr>
              <w:jc w:val="both"/>
            </w:pPr>
          </w:p>
        </w:tc>
        <w:tc>
          <w:tcPr>
            <w:tcW w:w="1713" w:type="dxa"/>
          </w:tcPr>
          <w:p w:rsidR="0058028B" w:rsidRPr="000D0ED4" w:rsidRDefault="0058028B" w:rsidP="00E20F75">
            <w:pPr>
              <w:jc w:val="center"/>
            </w:pPr>
            <w:r w:rsidRPr="000D0ED4">
              <w:t>79</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Контрольные работы</w:t>
            </w:r>
          </w:p>
          <w:p w:rsidR="0058028B" w:rsidRPr="000D0ED4" w:rsidRDefault="0058028B" w:rsidP="00E20F75">
            <w:pPr>
              <w:jc w:val="both"/>
            </w:pPr>
          </w:p>
        </w:tc>
        <w:tc>
          <w:tcPr>
            <w:tcW w:w="1713" w:type="dxa"/>
          </w:tcPr>
          <w:p w:rsidR="0058028B" w:rsidRPr="000D0ED4" w:rsidRDefault="0058028B" w:rsidP="00E20F75">
            <w:pPr>
              <w:jc w:val="center"/>
            </w:pPr>
            <w:r w:rsidRPr="000D0ED4">
              <w:t>3</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Самостоятельная работа обучающихся</w:t>
            </w:r>
          </w:p>
          <w:p w:rsidR="0058028B" w:rsidRPr="000D0ED4" w:rsidRDefault="0058028B" w:rsidP="00E20F75">
            <w:pPr>
              <w:jc w:val="both"/>
            </w:pPr>
          </w:p>
        </w:tc>
        <w:tc>
          <w:tcPr>
            <w:tcW w:w="1713" w:type="dxa"/>
          </w:tcPr>
          <w:p w:rsidR="0058028B" w:rsidRPr="000D0ED4" w:rsidRDefault="0058028B" w:rsidP="00E20F75">
            <w:pPr>
              <w:jc w:val="center"/>
            </w:pPr>
          </w:p>
        </w:tc>
      </w:tr>
      <w:tr w:rsidR="0058028B" w:rsidRPr="000D0ED4" w:rsidTr="00E20F75">
        <w:tc>
          <w:tcPr>
            <w:tcW w:w="2069" w:type="dxa"/>
            <w:vMerge w:val="restart"/>
          </w:tcPr>
          <w:p w:rsidR="0058028B" w:rsidRPr="000D0ED4" w:rsidRDefault="0058028B" w:rsidP="00E20F75">
            <w:pPr>
              <w:jc w:val="both"/>
              <w:rPr>
                <w:b/>
              </w:rPr>
            </w:pPr>
            <w:r w:rsidRPr="000D0ED4">
              <w:rPr>
                <w:b/>
              </w:rPr>
              <w:t>Тема 2.</w:t>
            </w:r>
          </w:p>
          <w:p w:rsidR="0058028B" w:rsidRPr="000D0ED4" w:rsidRDefault="0058028B" w:rsidP="00E20F75">
            <w:pPr>
              <w:jc w:val="both"/>
            </w:pPr>
          </w:p>
        </w:tc>
        <w:tc>
          <w:tcPr>
            <w:tcW w:w="5788" w:type="dxa"/>
          </w:tcPr>
          <w:p w:rsidR="0058028B" w:rsidRPr="000D0ED4" w:rsidRDefault="0058028B" w:rsidP="00E20F75">
            <w:pPr>
              <w:jc w:val="both"/>
              <w:rPr>
                <w:b/>
              </w:rPr>
            </w:pPr>
            <w:r w:rsidRPr="000D0ED4">
              <w:rPr>
                <w:b/>
              </w:rPr>
              <w:t>Содержание учебного материала</w:t>
            </w:r>
          </w:p>
        </w:tc>
        <w:tc>
          <w:tcPr>
            <w:tcW w:w="1713" w:type="dxa"/>
          </w:tcPr>
          <w:p w:rsidR="0058028B" w:rsidRPr="000D0ED4" w:rsidRDefault="0058028B" w:rsidP="00E20F75">
            <w:pPr>
              <w:jc w:val="both"/>
            </w:pP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rPr>
                <w:i/>
              </w:rPr>
            </w:pPr>
            <w:r w:rsidRPr="000D0ED4">
              <w:rPr>
                <w:i/>
              </w:rPr>
              <w:t>Вокально-хоровая работа.</w:t>
            </w:r>
          </w:p>
          <w:p w:rsidR="0058028B" w:rsidRPr="000D0ED4" w:rsidRDefault="0058028B" w:rsidP="00E20F75">
            <w:pPr>
              <w:jc w:val="both"/>
            </w:pPr>
            <w:r w:rsidRPr="000D0ED4">
              <w:t>Работа над:</w:t>
            </w:r>
          </w:p>
          <w:p w:rsidR="0058028B" w:rsidRPr="000D0ED4" w:rsidRDefault="0058028B" w:rsidP="005F23A0">
            <w:pPr>
              <w:numPr>
                <w:ilvl w:val="0"/>
                <w:numId w:val="111"/>
              </w:numPr>
              <w:jc w:val="both"/>
            </w:pPr>
            <w:r w:rsidRPr="000D0ED4">
              <w:t>Певческой установкой, дыханием.</w:t>
            </w:r>
          </w:p>
          <w:p w:rsidR="0058028B" w:rsidRPr="000D0ED4" w:rsidRDefault="0058028B" w:rsidP="005F23A0">
            <w:pPr>
              <w:numPr>
                <w:ilvl w:val="0"/>
                <w:numId w:val="111"/>
              </w:numPr>
              <w:jc w:val="both"/>
            </w:pPr>
            <w:r w:rsidRPr="000D0ED4">
              <w:t>Звукообразованием, высокой певческой позицией.</w:t>
            </w:r>
          </w:p>
          <w:p w:rsidR="0058028B" w:rsidRPr="000D0ED4" w:rsidRDefault="0058028B" w:rsidP="005F23A0">
            <w:pPr>
              <w:numPr>
                <w:ilvl w:val="0"/>
                <w:numId w:val="111"/>
              </w:numPr>
              <w:jc w:val="both"/>
            </w:pPr>
            <w:r w:rsidRPr="000D0ED4">
              <w:t>Расширением диапазона голоса.</w:t>
            </w:r>
          </w:p>
          <w:p w:rsidR="0058028B" w:rsidRPr="000D0ED4" w:rsidRDefault="0058028B" w:rsidP="005F23A0">
            <w:pPr>
              <w:numPr>
                <w:ilvl w:val="0"/>
                <w:numId w:val="111"/>
              </w:numPr>
              <w:jc w:val="both"/>
            </w:pPr>
            <w:r w:rsidRPr="000D0ED4">
              <w:t>Сглаживанием, выравниванием регистров.</w:t>
            </w:r>
          </w:p>
          <w:p w:rsidR="0058028B" w:rsidRPr="000D0ED4" w:rsidRDefault="0058028B" w:rsidP="005F23A0">
            <w:pPr>
              <w:numPr>
                <w:ilvl w:val="0"/>
                <w:numId w:val="111"/>
              </w:numPr>
              <w:jc w:val="both"/>
            </w:pPr>
            <w:r w:rsidRPr="000D0ED4">
              <w:t>Певческой дикцией</w:t>
            </w:r>
          </w:p>
          <w:p w:rsidR="0058028B" w:rsidRPr="000D0ED4" w:rsidRDefault="0058028B" w:rsidP="005F23A0">
            <w:pPr>
              <w:numPr>
                <w:ilvl w:val="0"/>
                <w:numId w:val="111"/>
              </w:numPr>
              <w:jc w:val="both"/>
            </w:pPr>
            <w:r w:rsidRPr="000D0ED4">
              <w:t>Владением динамической техникой.</w:t>
            </w:r>
          </w:p>
          <w:p w:rsidR="0058028B" w:rsidRPr="000D0ED4" w:rsidRDefault="0058028B" w:rsidP="005F23A0">
            <w:pPr>
              <w:numPr>
                <w:ilvl w:val="0"/>
                <w:numId w:val="111"/>
              </w:numPr>
              <w:jc w:val="both"/>
            </w:pPr>
            <w:r w:rsidRPr="000D0ED4">
              <w:t>Достижением различных видов ансамбля, общехорового строя.</w:t>
            </w:r>
          </w:p>
          <w:p w:rsidR="0058028B" w:rsidRPr="000D0ED4" w:rsidRDefault="0058028B" w:rsidP="005F23A0">
            <w:pPr>
              <w:numPr>
                <w:ilvl w:val="0"/>
                <w:numId w:val="111"/>
              </w:numPr>
              <w:jc w:val="both"/>
            </w:pPr>
            <w:r w:rsidRPr="000D0ED4">
              <w:t>Развитием гармонического слуха.</w:t>
            </w:r>
          </w:p>
          <w:p w:rsidR="0058028B" w:rsidRPr="000D0ED4" w:rsidRDefault="0058028B" w:rsidP="005F23A0">
            <w:pPr>
              <w:numPr>
                <w:ilvl w:val="0"/>
                <w:numId w:val="111"/>
              </w:numPr>
              <w:jc w:val="both"/>
            </w:pPr>
            <w:r w:rsidRPr="000D0ED4">
              <w:t>Развитием навыков цепного дыхания.</w:t>
            </w:r>
          </w:p>
        </w:tc>
        <w:tc>
          <w:tcPr>
            <w:tcW w:w="1713" w:type="dxa"/>
          </w:tcPr>
          <w:p w:rsidR="0058028B" w:rsidRPr="000D0ED4" w:rsidRDefault="0058028B" w:rsidP="00E20F75">
            <w:pPr>
              <w:jc w:val="center"/>
            </w:pPr>
            <w:r w:rsidRPr="000D0ED4">
              <w:t>129</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Практические занятия</w:t>
            </w:r>
          </w:p>
          <w:p w:rsidR="0058028B" w:rsidRPr="000D0ED4" w:rsidRDefault="0058028B" w:rsidP="00E20F75">
            <w:pPr>
              <w:jc w:val="both"/>
            </w:pPr>
          </w:p>
        </w:tc>
        <w:tc>
          <w:tcPr>
            <w:tcW w:w="1713" w:type="dxa"/>
          </w:tcPr>
          <w:p w:rsidR="0058028B" w:rsidRPr="000D0ED4" w:rsidRDefault="0058028B" w:rsidP="00E20F75">
            <w:pPr>
              <w:jc w:val="center"/>
            </w:pPr>
            <w:r w:rsidRPr="000D0ED4">
              <w:t>125</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Контрольные работы</w:t>
            </w:r>
          </w:p>
          <w:p w:rsidR="0058028B" w:rsidRPr="000D0ED4" w:rsidRDefault="0058028B" w:rsidP="00E20F75">
            <w:pPr>
              <w:jc w:val="both"/>
            </w:pPr>
          </w:p>
        </w:tc>
        <w:tc>
          <w:tcPr>
            <w:tcW w:w="1713" w:type="dxa"/>
          </w:tcPr>
          <w:p w:rsidR="0058028B" w:rsidRPr="000D0ED4" w:rsidRDefault="0058028B" w:rsidP="00E20F75">
            <w:pPr>
              <w:jc w:val="center"/>
            </w:pPr>
            <w:r w:rsidRPr="000D0ED4">
              <w:t>4</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Самостоятельная работа обучающихся</w:t>
            </w:r>
          </w:p>
          <w:p w:rsidR="0058028B" w:rsidRPr="000D0ED4" w:rsidRDefault="0058028B" w:rsidP="00E20F75">
            <w:pPr>
              <w:jc w:val="both"/>
            </w:pPr>
          </w:p>
        </w:tc>
        <w:tc>
          <w:tcPr>
            <w:tcW w:w="1713" w:type="dxa"/>
          </w:tcPr>
          <w:p w:rsidR="0058028B" w:rsidRPr="000D0ED4" w:rsidRDefault="0058028B" w:rsidP="00E20F75">
            <w:pPr>
              <w:jc w:val="center"/>
            </w:pPr>
          </w:p>
        </w:tc>
      </w:tr>
      <w:tr w:rsidR="0058028B" w:rsidRPr="000D0ED4" w:rsidTr="00E20F75">
        <w:tc>
          <w:tcPr>
            <w:tcW w:w="2069" w:type="dxa"/>
            <w:vMerge w:val="restart"/>
          </w:tcPr>
          <w:p w:rsidR="0058028B" w:rsidRPr="000D0ED4" w:rsidRDefault="0058028B" w:rsidP="00E20F75">
            <w:pPr>
              <w:jc w:val="both"/>
              <w:rPr>
                <w:b/>
              </w:rPr>
            </w:pPr>
            <w:r w:rsidRPr="000D0ED4">
              <w:rPr>
                <w:b/>
              </w:rPr>
              <w:t>Тема 3.</w:t>
            </w:r>
          </w:p>
          <w:p w:rsidR="0058028B" w:rsidRPr="000D0ED4" w:rsidRDefault="0058028B" w:rsidP="00E20F75">
            <w:pPr>
              <w:jc w:val="both"/>
            </w:pPr>
          </w:p>
        </w:tc>
        <w:tc>
          <w:tcPr>
            <w:tcW w:w="5788" w:type="dxa"/>
          </w:tcPr>
          <w:p w:rsidR="0058028B" w:rsidRPr="000D0ED4" w:rsidRDefault="0058028B" w:rsidP="00E20F75">
            <w:pPr>
              <w:jc w:val="both"/>
              <w:rPr>
                <w:b/>
              </w:rPr>
            </w:pPr>
            <w:r w:rsidRPr="000D0ED4">
              <w:rPr>
                <w:b/>
              </w:rPr>
              <w:t>Содержание учебного материала</w:t>
            </w:r>
          </w:p>
        </w:tc>
        <w:tc>
          <w:tcPr>
            <w:tcW w:w="1713" w:type="dxa"/>
          </w:tcPr>
          <w:p w:rsidR="0058028B" w:rsidRPr="000D0ED4" w:rsidRDefault="0058028B" w:rsidP="00E20F75">
            <w:pPr>
              <w:jc w:val="both"/>
            </w:pP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rPr>
                <w:i/>
              </w:rPr>
            </w:pPr>
            <w:r w:rsidRPr="000D0ED4">
              <w:rPr>
                <w:i/>
              </w:rPr>
              <w:t>Разучивание хорового произведения</w:t>
            </w:r>
          </w:p>
          <w:p w:rsidR="0058028B" w:rsidRPr="000D0ED4" w:rsidRDefault="0058028B" w:rsidP="005F23A0">
            <w:pPr>
              <w:numPr>
                <w:ilvl w:val="0"/>
                <w:numId w:val="112"/>
              </w:numPr>
              <w:jc w:val="both"/>
            </w:pPr>
            <w:r w:rsidRPr="000D0ED4">
              <w:t>Ознакомление хора с литературным текстом и музыкой произведения.</w:t>
            </w:r>
          </w:p>
          <w:p w:rsidR="0058028B" w:rsidRPr="000D0ED4" w:rsidRDefault="0058028B" w:rsidP="005F23A0">
            <w:pPr>
              <w:numPr>
                <w:ilvl w:val="0"/>
                <w:numId w:val="112"/>
              </w:numPr>
              <w:jc w:val="both"/>
            </w:pPr>
            <w:r w:rsidRPr="000D0ED4">
              <w:t>Разбор содержания, выявление художественных образов.</w:t>
            </w:r>
          </w:p>
          <w:p w:rsidR="0058028B" w:rsidRPr="000D0ED4" w:rsidRDefault="0058028B" w:rsidP="005F23A0">
            <w:pPr>
              <w:numPr>
                <w:ilvl w:val="0"/>
                <w:numId w:val="112"/>
              </w:numPr>
              <w:jc w:val="both"/>
            </w:pPr>
            <w:r w:rsidRPr="000D0ED4">
              <w:t>Установление взаимосвязи содержания литературного текста с музыкальными средствами выразительности.</w:t>
            </w:r>
          </w:p>
          <w:p w:rsidR="0058028B" w:rsidRPr="000D0ED4" w:rsidRDefault="0058028B" w:rsidP="005F23A0">
            <w:pPr>
              <w:numPr>
                <w:ilvl w:val="0"/>
                <w:numId w:val="112"/>
              </w:numPr>
              <w:jc w:val="both"/>
            </w:pPr>
            <w:r w:rsidRPr="000D0ED4">
              <w:t>Работа над культурой звука, дикцией, строем, ансамблем, соблюдением всех средств выразительности (эмоциональная подача текста, фразировка, кульминация и т.д.), которые должны помочь раскрыть форму и художественное содержание текста.</w:t>
            </w:r>
          </w:p>
          <w:p w:rsidR="0058028B" w:rsidRPr="000D0ED4" w:rsidRDefault="0058028B" w:rsidP="00E20F75">
            <w:pPr>
              <w:ind w:left="360"/>
              <w:rPr>
                <w:u w:val="single"/>
              </w:rPr>
            </w:pPr>
          </w:p>
        </w:tc>
        <w:tc>
          <w:tcPr>
            <w:tcW w:w="1713" w:type="dxa"/>
          </w:tcPr>
          <w:p w:rsidR="0058028B" w:rsidRPr="000D0ED4" w:rsidRDefault="0058028B" w:rsidP="00E20F75">
            <w:pPr>
              <w:jc w:val="center"/>
            </w:pPr>
            <w:r w:rsidRPr="000D0ED4">
              <w:t>134,5</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Практические занятия</w:t>
            </w:r>
          </w:p>
          <w:p w:rsidR="0058028B" w:rsidRPr="000D0ED4" w:rsidRDefault="0058028B" w:rsidP="00E20F75">
            <w:pPr>
              <w:jc w:val="both"/>
            </w:pPr>
          </w:p>
        </w:tc>
        <w:tc>
          <w:tcPr>
            <w:tcW w:w="1713" w:type="dxa"/>
          </w:tcPr>
          <w:p w:rsidR="0058028B" w:rsidRPr="000D0ED4" w:rsidRDefault="0058028B" w:rsidP="00E20F75">
            <w:pPr>
              <w:jc w:val="center"/>
            </w:pPr>
            <w:r w:rsidRPr="000D0ED4">
              <w:t>126,5</w:t>
            </w:r>
          </w:p>
        </w:tc>
      </w:tr>
      <w:tr w:rsidR="0058028B" w:rsidRPr="000D0ED4" w:rsidTr="00E20F75">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Контрольные работы</w:t>
            </w:r>
          </w:p>
          <w:p w:rsidR="0058028B" w:rsidRPr="000D0ED4" w:rsidRDefault="0058028B" w:rsidP="00E20F75">
            <w:pPr>
              <w:jc w:val="both"/>
            </w:pPr>
          </w:p>
        </w:tc>
        <w:tc>
          <w:tcPr>
            <w:tcW w:w="1713" w:type="dxa"/>
          </w:tcPr>
          <w:p w:rsidR="0058028B" w:rsidRPr="000D0ED4" w:rsidRDefault="0058028B" w:rsidP="00E20F75">
            <w:pPr>
              <w:jc w:val="center"/>
            </w:pPr>
            <w:r w:rsidRPr="000D0ED4">
              <w:t>8</w:t>
            </w:r>
          </w:p>
        </w:tc>
      </w:tr>
      <w:tr w:rsidR="0058028B" w:rsidRPr="000D0ED4" w:rsidTr="00E20F75">
        <w:trPr>
          <w:trHeight w:val="453"/>
        </w:trPr>
        <w:tc>
          <w:tcPr>
            <w:tcW w:w="0" w:type="auto"/>
            <w:vMerge/>
            <w:vAlign w:val="center"/>
          </w:tcPr>
          <w:p w:rsidR="0058028B" w:rsidRPr="000D0ED4" w:rsidRDefault="0058028B" w:rsidP="00E20F75"/>
        </w:tc>
        <w:tc>
          <w:tcPr>
            <w:tcW w:w="5788" w:type="dxa"/>
          </w:tcPr>
          <w:p w:rsidR="0058028B" w:rsidRPr="000D0ED4" w:rsidRDefault="0058028B" w:rsidP="00E20F75">
            <w:pPr>
              <w:jc w:val="both"/>
            </w:pPr>
            <w:r w:rsidRPr="000D0ED4">
              <w:t>Самостоятельная работа обучающихся</w:t>
            </w:r>
          </w:p>
        </w:tc>
        <w:tc>
          <w:tcPr>
            <w:tcW w:w="1713" w:type="dxa"/>
          </w:tcPr>
          <w:p w:rsidR="0058028B" w:rsidRPr="000D0ED4" w:rsidRDefault="0058028B" w:rsidP="00E20F75">
            <w:pPr>
              <w:jc w:val="both"/>
            </w:pPr>
          </w:p>
        </w:tc>
      </w:tr>
    </w:tbl>
    <w:p w:rsidR="0058028B" w:rsidRPr="000D0ED4" w:rsidRDefault="0058028B" w:rsidP="00E20F75">
      <w:pPr>
        <w:rPr>
          <w:sz w:val="28"/>
          <w:szCs w:val="28"/>
        </w:rPr>
      </w:pPr>
    </w:p>
    <w:p w:rsidR="0058028B" w:rsidRPr="005015FE" w:rsidRDefault="0058028B" w:rsidP="00E20F75">
      <w:pPr>
        <w:spacing w:after="120"/>
        <w:ind w:firstLine="2977"/>
        <w:jc w:val="both"/>
        <w:rPr>
          <w:b/>
          <w:bCs/>
          <w:i/>
          <w:iCs/>
          <w:sz w:val="28"/>
          <w:szCs w:val="28"/>
        </w:rPr>
      </w:pPr>
      <w:r w:rsidRPr="005015FE">
        <w:rPr>
          <w:b/>
          <w:bCs/>
          <w:i/>
          <w:iCs/>
          <w:sz w:val="28"/>
          <w:szCs w:val="28"/>
        </w:rPr>
        <w:t>Младший хор (1-й класс)</w:t>
      </w:r>
    </w:p>
    <w:p w:rsidR="0058028B" w:rsidRPr="005015FE" w:rsidRDefault="0058028B" w:rsidP="00E20F75">
      <w:pPr>
        <w:spacing w:after="120"/>
        <w:jc w:val="both"/>
        <w:rPr>
          <w:sz w:val="28"/>
          <w:szCs w:val="28"/>
        </w:rPr>
      </w:pPr>
      <w:r w:rsidRPr="005015FE">
        <w:rPr>
          <w:sz w:val="28"/>
          <w:szCs w:val="28"/>
        </w:rPr>
        <w:t xml:space="preserve">     Для успешной работы целесообразны занятия учащихся 1-го класса отдельным составом, так как в работе с начинающими есть своя специфика. На первом году обучения преподаватель знакомится с вокальными, слуховыми, интонационными данными учащихся. </w:t>
      </w:r>
    </w:p>
    <w:p w:rsidR="0058028B" w:rsidRPr="005015FE" w:rsidRDefault="0058028B" w:rsidP="00E20F75">
      <w:pPr>
        <w:spacing w:after="120"/>
        <w:jc w:val="both"/>
        <w:rPr>
          <w:sz w:val="28"/>
          <w:szCs w:val="28"/>
        </w:rPr>
      </w:pPr>
      <w:r w:rsidRPr="005015FE">
        <w:rPr>
          <w:sz w:val="28"/>
          <w:szCs w:val="28"/>
        </w:rPr>
        <w:t xml:space="preserve">     За учебный год в младшем хоре 1-го класса должно быть пройдено около 25 произведений, часть из которых проходится ознакомительно.</w:t>
      </w:r>
    </w:p>
    <w:p w:rsidR="0058028B" w:rsidRPr="005015FE" w:rsidRDefault="0058028B" w:rsidP="00E20F75">
      <w:pPr>
        <w:spacing w:after="120"/>
        <w:jc w:val="both"/>
        <w:rPr>
          <w:i/>
          <w:iCs/>
          <w:sz w:val="28"/>
          <w:szCs w:val="28"/>
        </w:rPr>
      </w:pPr>
      <w:r w:rsidRPr="005015FE">
        <w:rPr>
          <w:i/>
          <w:iCs/>
          <w:sz w:val="28"/>
          <w:szCs w:val="28"/>
        </w:rPr>
        <w:t>Общие задачи:</w:t>
      </w:r>
    </w:p>
    <w:p w:rsidR="0058028B" w:rsidRPr="005015FE" w:rsidRDefault="0058028B" w:rsidP="005F23A0">
      <w:pPr>
        <w:numPr>
          <w:ilvl w:val="0"/>
          <w:numId w:val="93"/>
        </w:numPr>
        <w:jc w:val="both"/>
        <w:rPr>
          <w:sz w:val="28"/>
          <w:szCs w:val="28"/>
        </w:rPr>
      </w:pPr>
      <w:r w:rsidRPr="005015FE">
        <w:rPr>
          <w:sz w:val="28"/>
          <w:szCs w:val="28"/>
        </w:rPr>
        <w:t>пробудить интерес к коллективному музицированию;</w:t>
      </w:r>
    </w:p>
    <w:p w:rsidR="0058028B" w:rsidRPr="005015FE" w:rsidRDefault="0058028B" w:rsidP="005F23A0">
      <w:pPr>
        <w:numPr>
          <w:ilvl w:val="0"/>
          <w:numId w:val="93"/>
        </w:numPr>
        <w:jc w:val="both"/>
        <w:rPr>
          <w:sz w:val="28"/>
          <w:szCs w:val="28"/>
        </w:rPr>
      </w:pPr>
      <w:r w:rsidRPr="005015FE">
        <w:rPr>
          <w:sz w:val="28"/>
          <w:szCs w:val="28"/>
        </w:rPr>
        <w:t>сформировать установку правильного положения корпуса, головы, рук;</w:t>
      </w:r>
    </w:p>
    <w:p w:rsidR="0058028B" w:rsidRPr="005015FE" w:rsidRDefault="0058028B" w:rsidP="005F23A0">
      <w:pPr>
        <w:numPr>
          <w:ilvl w:val="0"/>
          <w:numId w:val="93"/>
        </w:numPr>
        <w:jc w:val="both"/>
        <w:rPr>
          <w:sz w:val="28"/>
          <w:szCs w:val="28"/>
        </w:rPr>
      </w:pPr>
      <w:r w:rsidRPr="005015FE">
        <w:rPr>
          <w:sz w:val="28"/>
          <w:szCs w:val="28"/>
        </w:rPr>
        <w:t>овладеть основными вокально-хоровыми навыками: артикуляцией при пении, единым звукообразованием, исполнением унисона;</w:t>
      </w:r>
    </w:p>
    <w:p w:rsidR="0058028B" w:rsidRPr="005015FE" w:rsidRDefault="0058028B" w:rsidP="005F23A0">
      <w:pPr>
        <w:numPr>
          <w:ilvl w:val="0"/>
          <w:numId w:val="93"/>
        </w:numPr>
        <w:jc w:val="both"/>
        <w:rPr>
          <w:sz w:val="28"/>
          <w:szCs w:val="28"/>
        </w:rPr>
      </w:pPr>
      <w:r w:rsidRPr="005015FE">
        <w:rPr>
          <w:sz w:val="28"/>
          <w:szCs w:val="28"/>
        </w:rPr>
        <w:t xml:space="preserve">ознакомить и воспитать навыки понимания дирижерского жеста преподавателя (внимание, дыхание, начало, окончание пения); </w:t>
      </w:r>
    </w:p>
    <w:p w:rsidR="0058028B" w:rsidRPr="005015FE" w:rsidRDefault="0058028B" w:rsidP="005F23A0">
      <w:pPr>
        <w:numPr>
          <w:ilvl w:val="0"/>
          <w:numId w:val="93"/>
        </w:numPr>
        <w:jc w:val="both"/>
        <w:rPr>
          <w:sz w:val="28"/>
          <w:szCs w:val="28"/>
        </w:rPr>
      </w:pPr>
      <w:r w:rsidRPr="005015FE">
        <w:rPr>
          <w:sz w:val="28"/>
          <w:szCs w:val="28"/>
        </w:rPr>
        <w:t>освоить несложные упражнения, вокализы ;</w:t>
      </w:r>
    </w:p>
    <w:p w:rsidR="0058028B" w:rsidRPr="005015FE" w:rsidRDefault="0058028B" w:rsidP="005F23A0">
      <w:pPr>
        <w:numPr>
          <w:ilvl w:val="0"/>
          <w:numId w:val="93"/>
        </w:numPr>
        <w:jc w:val="both"/>
        <w:rPr>
          <w:sz w:val="28"/>
          <w:szCs w:val="28"/>
        </w:rPr>
      </w:pPr>
      <w:r w:rsidRPr="005015FE">
        <w:rPr>
          <w:sz w:val="28"/>
          <w:szCs w:val="28"/>
        </w:rPr>
        <w:t>уметь осмысленно и выразительно исполнять в составе хора  несложные произведения с сопровождением;</w:t>
      </w:r>
    </w:p>
    <w:p w:rsidR="0058028B" w:rsidRPr="005015FE" w:rsidRDefault="0058028B" w:rsidP="00E20F75">
      <w:pPr>
        <w:spacing w:after="120"/>
        <w:jc w:val="center"/>
        <w:rPr>
          <w:i/>
          <w:iCs/>
          <w:sz w:val="28"/>
          <w:szCs w:val="28"/>
        </w:rPr>
      </w:pPr>
    </w:p>
    <w:p w:rsidR="0058028B" w:rsidRPr="005015FE" w:rsidRDefault="0058028B" w:rsidP="00E20F75">
      <w:pPr>
        <w:spacing w:after="120"/>
        <w:jc w:val="center"/>
        <w:rPr>
          <w:i/>
          <w:iCs/>
          <w:sz w:val="28"/>
          <w:szCs w:val="28"/>
        </w:rPr>
      </w:pPr>
      <w:r w:rsidRPr="005015FE">
        <w:rPr>
          <w:i/>
          <w:iCs/>
          <w:sz w:val="28"/>
          <w:szCs w:val="28"/>
        </w:rPr>
        <w:t>Примерная программа выступления хора учащихся 1-го класса</w:t>
      </w:r>
    </w:p>
    <w:p w:rsidR="0058028B" w:rsidRPr="005015FE" w:rsidRDefault="0058028B" w:rsidP="00E20F75">
      <w:pPr>
        <w:spacing w:after="120"/>
        <w:jc w:val="both"/>
        <w:rPr>
          <w:i/>
          <w:iCs/>
          <w:sz w:val="28"/>
          <w:szCs w:val="28"/>
        </w:rPr>
      </w:pPr>
    </w:p>
    <w:p w:rsidR="0058028B" w:rsidRPr="005015FE" w:rsidRDefault="0058028B" w:rsidP="00E20F75">
      <w:pPr>
        <w:spacing w:after="120"/>
        <w:jc w:val="both"/>
        <w:rPr>
          <w:i/>
          <w:iCs/>
          <w:sz w:val="28"/>
          <w:szCs w:val="28"/>
        </w:rPr>
      </w:pPr>
      <w:r w:rsidRPr="005015FE">
        <w:rPr>
          <w:i/>
          <w:iCs/>
          <w:sz w:val="28"/>
          <w:szCs w:val="28"/>
          <w:lang w:val="en-US"/>
        </w:rPr>
        <w:t>I</w:t>
      </w:r>
      <w:r w:rsidRPr="005015FE">
        <w:rPr>
          <w:i/>
          <w:iCs/>
          <w:sz w:val="28"/>
          <w:szCs w:val="28"/>
        </w:rPr>
        <w:t xml:space="preserve"> вариант</w:t>
      </w:r>
    </w:p>
    <w:p w:rsidR="0058028B" w:rsidRPr="005015FE" w:rsidRDefault="0058028B" w:rsidP="00E20F75">
      <w:pPr>
        <w:spacing w:after="120"/>
        <w:jc w:val="both"/>
        <w:rPr>
          <w:sz w:val="28"/>
          <w:szCs w:val="28"/>
        </w:rPr>
      </w:pPr>
      <w:r w:rsidRPr="005015FE">
        <w:rPr>
          <w:sz w:val="28"/>
          <w:szCs w:val="28"/>
        </w:rPr>
        <w:t>1. Дубравин Я. «Добрый день»</w:t>
      </w:r>
    </w:p>
    <w:p w:rsidR="0058028B" w:rsidRPr="005015FE" w:rsidRDefault="0058028B" w:rsidP="00E20F75">
      <w:pPr>
        <w:spacing w:after="120"/>
        <w:jc w:val="both"/>
        <w:rPr>
          <w:sz w:val="28"/>
          <w:szCs w:val="28"/>
        </w:rPr>
      </w:pPr>
      <w:r w:rsidRPr="005015FE">
        <w:rPr>
          <w:sz w:val="28"/>
          <w:szCs w:val="28"/>
        </w:rPr>
        <w:t>2. Русская народная песня «Где был, Иванушка?»</w:t>
      </w:r>
    </w:p>
    <w:p w:rsidR="0058028B" w:rsidRPr="005015FE" w:rsidRDefault="0058028B" w:rsidP="00E20F75">
      <w:pPr>
        <w:spacing w:after="120"/>
        <w:jc w:val="both"/>
        <w:rPr>
          <w:sz w:val="28"/>
          <w:szCs w:val="28"/>
        </w:rPr>
      </w:pPr>
      <w:r w:rsidRPr="005015FE">
        <w:rPr>
          <w:sz w:val="28"/>
          <w:szCs w:val="28"/>
        </w:rPr>
        <w:t>3. Калинников В. Журавель</w:t>
      </w:r>
    </w:p>
    <w:p w:rsidR="0058028B" w:rsidRPr="005015FE" w:rsidRDefault="0058028B" w:rsidP="00E20F75">
      <w:pPr>
        <w:spacing w:after="120"/>
        <w:jc w:val="both"/>
        <w:rPr>
          <w:sz w:val="28"/>
          <w:szCs w:val="28"/>
        </w:rPr>
      </w:pPr>
      <w:r w:rsidRPr="005015FE">
        <w:rPr>
          <w:sz w:val="28"/>
          <w:szCs w:val="28"/>
        </w:rPr>
        <w:t>4. Савельев Б. «Большой хоровод»</w:t>
      </w:r>
    </w:p>
    <w:p w:rsidR="0058028B" w:rsidRPr="005015FE" w:rsidRDefault="0058028B" w:rsidP="00E20F75">
      <w:pPr>
        <w:spacing w:after="120"/>
        <w:jc w:val="both"/>
        <w:rPr>
          <w:i/>
          <w:iCs/>
          <w:sz w:val="28"/>
          <w:szCs w:val="28"/>
        </w:rPr>
      </w:pPr>
      <w:r w:rsidRPr="005015FE">
        <w:rPr>
          <w:i/>
          <w:iCs/>
          <w:sz w:val="28"/>
          <w:szCs w:val="28"/>
          <w:lang w:val="en-US"/>
        </w:rPr>
        <w:t>II</w:t>
      </w:r>
      <w:r w:rsidRPr="005015FE">
        <w:rPr>
          <w:i/>
          <w:iCs/>
          <w:sz w:val="28"/>
          <w:szCs w:val="28"/>
        </w:rPr>
        <w:t xml:space="preserve"> вариант</w:t>
      </w:r>
    </w:p>
    <w:p w:rsidR="0058028B" w:rsidRPr="005015FE" w:rsidRDefault="0058028B" w:rsidP="00E20F75">
      <w:pPr>
        <w:spacing w:after="120"/>
        <w:jc w:val="both"/>
        <w:rPr>
          <w:sz w:val="28"/>
          <w:szCs w:val="28"/>
        </w:rPr>
      </w:pPr>
      <w:r w:rsidRPr="005015FE">
        <w:rPr>
          <w:sz w:val="28"/>
          <w:szCs w:val="28"/>
        </w:rPr>
        <w:t>1. Баневич С. «Спасибо»</w:t>
      </w:r>
    </w:p>
    <w:p w:rsidR="0058028B" w:rsidRPr="005015FE" w:rsidRDefault="0058028B" w:rsidP="00E20F75">
      <w:pPr>
        <w:spacing w:after="120"/>
        <w:jc w:val="both"/>
        <w:rPr>
          <w:sz w:val="28"/>
          <w:szCs w:val="28"/>
        </w:rPr>
      </w:pPr>
      <w:r w:rsidRPr="005015FE">
        <w:rPr>
          <w:sz w:val="28"/>
          <w:szCs w:val="28"/>
        </w:rPr>
        <w:t>2. Русская народная песня «Как пошли наши подружки»</w:t>
      </w:r>
    </w:p>
    <w:p w:rsidR="0058028B" w:rsidRPr="005015FE" w:rsidRDefault="0058028B" w:rsidP="00E20F75">
      <w:pPr>
        <w:spacing w:after="120"/>
        <w:jc w:val="both"/>
        <w:rPr>
          <w:sz w:val="28"/>
          <w:szCs w:val="28"/>
        </w:rPr>
      </w:pPr>
      <w:r w:rsidRPr="005015FE">
        <w:rPr>
          <w:sz w:val="28"/>
          <w:szCs w:val="28"/>
        </w:rPr>
        <w:t>3. Лядов А. «Зайчик»</w:t>
      </w:r>
    </w:p>
    <w:p w:rsidR="0058028B" w:rsidRPr="005015FE" w:rsidRDefault="0058028B" w:rsidP="00E20F75">
      <w:pPr>
        <w:spacing w:after="120"/>
        <w:jc w:val="both"/>
        <w:rPr>
          <w:sz w:val="28"/>
          <w:szCs w:val="28"/>
        </w:rPr>
      </w:pPr>
      <w:r w:rsidRPr="005015FE">
        <w:rPr>
          <w:sz w:val="28"/>
          <w:szCs w:val="28"/>
        </w:rPr>
        <w:t>4. Ройтерштейн М. «Песенка-небылица»</w:t>
      </w:r>
    </w:p>
    <w:p w:rsidR="0058028B" w:rsidRPr="005015FE" w:rsidRDefault="0058028B" w:rsidP="00E20F75">
      <w:pPr>
        <w:spacing w:after="120"/>
        <w:ind w:firstLine="2410"/>
        <w:jc w:val="both"/>
        <w:rPr>
          <w:b/>
          <w:bCs/>
          <w:sz w:val="28"/>
          <w:szCs w:val="28"/>
        </w:rPr>
      </w:pPr>
      <w:r w:rsidRPr="005015FE">
        <w:rPr>
          <w:b/>
          <w:bCs/>
          <w:sz w:val="28"/>
          <w:szCs w:val="28"/>
        </w:rPr>
        <w:t>СОДЕРЖАНИЕ ИЗУЧАЕМОГО КУРСА</w:t>
      </w:r>
    </w:p>
    <w:p w:rsidR="0058028B" w:rsidRPr="005015FE" w:rsidRDefault="0058028B" w:rsidP="00E20F75">
      <w:pPr>
        <w:spacing w:after="120"/>
        <w:jc w:val="both"/>
        <w:rPr>
          <w:b/>
          <w:bCs/>
          <w:i/>
          <w:iCs/>
          <w:sz w:val="28"/>
          <w:szCs w:val="28"/>
        </w:rPr>
      </w:pPr>
      <w:r w:rsidRPr="005015FE">
        <w:rPr>
          <w:b/>
          <w:bCs/>
          <w:i/>
          <w:iCs/>
          <w:sz w:val="28"/>
          <w:szCs w:val="28"/>
          <w:lang w:val="en-US"/>
        </w:rPr>
        <w:t>I</w:t>
      </w:r>
      <w:r w:rsidRPr="005015FE">
        <w:rPr>
          <w:b/>
          <w:bCs/>
          <w:i/>
          <w:iCs/>
          <w:sz w:val="28"/>
          <w:szCs w:val="28"/>
        </w:rPr>
        <w:t>. Основные вокально-хоровые навыки:</w:t>
      </w:r>
    </w:p>
    <w:p w:rsidR="0058028B" w:rsidRPr="005015FE" w:rsidRDefault="0058028B" w:rsidP="00E20F75">
      <w:pPr>
        <w:spacing w:after="120"/>
        <w:jc w:val="both"/>
        <w:rPr>
          <w:i/>
          <w:iCs/>
          <w:sz w:val="28"/>
          <w:szCs w:val="28"/>
        </w:rPr>
      </w:pPr>
      <w:r w:rsidRPr="005015FE">
        <w:rPr>
          <w:i/>
          <w:iCs/>
          <w:sz w:val="28"/>
          <w:szCs w:val="28"/>
        </w:rPr>
        <w:t>Певческая установка</w:t>
      </w:r>
    </w:p>
    <w:p w:rsidR="0058028B" w:rsidRPr="005015FE" w:rsidRDefault="0058028B" w:rsidP="00E20F75">
      <w:pPr>
        <w:spacing w:after="120"/>
        <w:jc w:val="both"/>
        <w:rPr>
          <w:sz w:val="28"/>
          <w:szCs w:val="28"/>
        </w:rPr>
      </w:pPr>
      <w:r w:rsidRPr="005015FE">
        <w:rPr>
          <w:sz w:val="28"/>
          <w:szCs w:val="28"/>
        </w:rPr>
        <w:t xml:space="preserve">     Приучать  детей перед началом пения принимать правильную певческую установку, следить за положением корпуса и головы. При пении стоя или сидя, корпус и шея выпрямлены, плечи несколько опущены, голова держится «гордо», подбородок слегка приподнят. При пении сидя, ноги всей ступней стоят на полу, руки лежат на коленях. При пении стоя, руки спокойно опущены. В процессе работы следует чередовать пение «сидя» с пением «стоя», во избежание утомления от одного положения.</w:t>
      </w:r>
    </w:p>
    <w:p w:rsidR="0058028B" w:rsidRPr="005015FE" w:rsidRDefault="0058028B" w:rsidP="00E20F75">
      <w:pPr>
        <w:spacing w:after="120"/>
        <w:jc w:val="both"/>
        <w:rPr>
          <w:sz w:val="28"/>
          <w:szCs w:val="28"/>
        </w:rPr>
      </w:pPr>
    </w:p>
    <w:p w:rsidR="0058028B" w:rsidRPr="005015FE" w:rsidRDefault="0058028B" w:rsidP="00E20F75">
      <w:pPr>
        <w:spacing w:after="120"/>
        <w:jc w:val="both"/>
        <w:rPr>
          <w:i/>
          <w:iCs/>
          <w:sz w:val="28"/>
          <w:szCs w:val="28"/>
        </w:rPr>
      </w:pPr>
      <w:r w:rsidRPr="005015FE">
        <w:rPr>
          <w:i/>
          <w:iCs/>
          <w:sz w:val="28"/>
          <w:szCs w:val="28"/>
        </w:rPr>
        <w:t>Работа над дыханием</w:t>
      </w:r>
    </w:p>
    <w:p w:rsidR="0058028B" w:rsidRPr="005015FE" w:rsidRDefault="0058028B" w:rsidP="00E20F75">
      <w:pPr>
        <w:spacing w:after="120"/>
        <w:jc w:val="both"/>
        <w:rPr>
          <w:sz w:val="28"/>
          <w:szCs w:val="28"/>
        </w:rPr>
      </w:pPr>
      <w:r w:rsidRPr="005015FE">
        <w:rPr>
          <w:sz w:val="28"/>
          <w:szCs w:val="28"/>
        </w:rPr>
        <w:t xml:space="preserve">     Уметь делать короткий, спокойный, бесшумный вдох и экономный выдох, рассчитанный на небольшую музыкальную фразу. Использовать наиболее простой вид «цепного дыхания» - пение выдержанного звука в конце произведения.</w:t>
      </w:r>
    </w:p>
    <w:p w:rsidR="0058028B" w:rsidRPr="005015FE" w:rsidRDefault="0058028B" w:rsidP="00E20F75">
      <w:pPr>
        <w:spacing w:after="120"/>
        <w:jc w:val="both"/>
        <w:rPr>
          <w:i/>
          <w:iCs/>
          <w:sz w:val="28"/>
          <w:szCs w:val="28"/>
        </w:rPr>
      </w:pPr>
      <w:r w:rsidRPr="005015FE">
        <w:rPr>
          <w:i/>
          <w:iCs/>
          <w:sz w:val="28"/>
          <w:szCs w:val="28"/>
        </w:rPr>
        <w:t>Работа над звуком</w:t>
      </w:r>
    </w:p>
    <w:p w:rsidR="0058028B" w:rsidRPr="005015FE" w:rsidRDefault="0058028B" w:rsidP="00E20F75">
      <w:pPr>
        <w:spacing w:after="120"/>
        <w:jc w:val="both"/>
        <w:rPr>
          <w:sz w:val="28"/>
          <w:szCs w:val="28"/>
        </w:rPr>
      </w:pPr>
      <w:r w:rsidRPr="005015FE">
        <w:rPr>
          <w:sz w:val="28"/>
          <w:szCs w:val="28"/>
        </w:rPr>
        <w:t xml:space="preserve">     Петь ясно, округлым звуком гласные, четко и коротко произносить согласные. Преимущественно использовать мягкую атаку. Петь легким, светлым звуком, добиваясь головного звучания. Постепенное расширение общего диапазона в пределах: </w:t>
      </w:r>
      <w:r w:rsidRPr="005015FE">
        <w:rPr>
          <w:i/>
          <w:iCs/>
          <w:sz w:val="28"/>
          <w:szCs w:val="28"/>
        </w:rPr>
        <w:t>«до»</w:t>
      </w:r>
      <w:r w:rsidRPr="005015FE">
        <w:rPr>
          <w:sz w:val="28"/>
          <w:szCs w:val="28"/>
        </w:rPr>
        <w:t xml:space="preserve"> первой октавы – </w:t>
      </w:r>
      <w:r w:rsidRPr="005015FE">
        <w:rPr>
          <w:i/>
          <w:iCs/>
          <w:sz w:val="28"/>
          <w:szCs w:val="28"/>
        </w:rPr>
        <w:t>«си» («до»)</w:t>
      </w:r>
      <w:r w:rsidRPr="005015FE">
        <w:rPr>
          <w:sz w:val="28"/>
          <w:szCs w:val="28"/>
        </w:rPr>
        <w:t xml:space="preserve"> второй октавы.</w:t>
      </w:r>
    </w:p>
    <w:p w:rsidR="0058028B" w:rsidRPr="005015FE" w:rsidRDefault="0058028B" w:rsidP="00E20F75">
      <w:pPr>
        <w:spacing w:after="120"/>
        <w:jc w:val="both"/>
        <w:rPr>
          <w:i/>
          <w:iCs/>
          <w:sz w:val="28"/>
          <w:szCs w:val="28"/>
        </w:rPr>
      </w:pPr>
      <w:r w:rsidRPr="005015FE">
        <w:rPr>
          <w:i/>
          <w:iCs/>
          <w:sz w:val="28"/>
          <w:szCs w:val="28"/>
        </w:rPr>
        <w:t>Работа над дикцией</w:t>
      </w:r>
    </w:p>
    <w:p w:rsidR="0058028B" w:rsidRPr="005015FE" w:rsidRDefault="0058028B" w:rsidP="00E20F75">
      <w:pPr>
        <w:spacing w:after="120"/>
        <w:jc w:val="both"/>
        <w:rPr>
          <w:sz w:val="28"/>
          <w:szCs w:val="28"/>
        </w:rPr>
      </w:pPr>
      <w:r w:rsidRPr="005015FE">
        <w:rPr>
          <w:sz w:val="28"/>
          <w:szCs w:val="28"/>
        </w:rPr>
        <w:t xml:space="preserve">     Активность губ без напряжения лицевых мышц; элементарные приемы артикуляции. Ясное произношение согласных с опорой на гласные; короткое произнесение согласных в конце слова. Выделение логического ударения. Дикционные упражнения.</w:t>
      </w:r>
    </w:p>
    <w:p w:rsidR="0058028B" w:rsidRPr="005015FE" w:rsidRDefault="0058028B" w:rsidP="00E20F75">
      <w:pPr>
        <w:spacing w:after="120"/>
        <w:jc w:val="both"/>
        <w:rPr>
          <w:i/>
          <w:iCs/>
          <w:sz w:val="28"/>
          <w:szCs w:val="28"/>
        </w:rPr>
      </w:pPr>
      <w:r w:rsidRPr="005015FE">
        <w:rPr>
          <w:sz w:val="28"/>
          <w:szCs w:val="28"/>
        </w:rPr>
        <w:t xml:space="preserve">     </w:t>
      </w:r>
      <w:r w:rsidRPr="005015FE">
        <w:rPr>
          <w:i/>
          <w:iCs/>
          <w:sz w:val="28"/>
          <w:szCs w:val="28"/>
        </w:rPr>
        <w:t>Вокально-хоровые упражнения</w:t>
      </w:r>
    </w:p>
    <w:p w:rsidR="0058028B" w:rsidRPr="005015FE" w:rsidRDefault="0058028B" w:rsidP="00E20F75">
      <w:pPr>
        <w:spacing w:after="120"/>
        <w:jc w:val="both"/>
        <w:rPr>
          <w:sz w:val="28"/>
          <w:szCs w:val="28"/>
        </w:rPr>
      </w:pPr>
      <w:r w:rsidRPr="005015FE">
        <w:rPr>
          <w:sz w:val="28"/>
          <w:szCs w:val="28"/>
        </w:rPr>
        <w:t xml:space="preserve">     В работе с учащимися 1-го класса нужно стремиться к достижению хорошего унисонного пения, к наилучшей слитности голосов. Постоянно заботиться об улучшении звучности и интонации хора. Вокальные упражнения – это систематическая тренировка в овладении певческими навыками и умениями. Обязательным условием формирования и совершенствования вокальных навыков являются упражнения. Цель упражнений – вооружить коллектив техническими приемами, которые помогут ему выразительно исполнять сочинения, различные по характеру и степени трудности. Три компонента упражнения – это повторяемость, определенная организация и целенаправленность. Пение несложных вокальных упражнений, помогающих укреплению детских голосов, улучшению звукообразования, расширению диапазона.</w:t>
      </w:r>
    </w:p>
    <w:p w:rsidR="0058028B" w:rsidRPr="005015FE" w:rsidRDefault="0058028B" w:rsidP="00E20F75">
      <w:pPr>
        <w:spacing w:after="120"/>
        <w:jc w:val="both"/>
        <w:rPr>
          <w:sz w:val="28"/>
          <w:szCs w:val="28"/>
        </w:rPr>
      </w:pPr>
      <w:r w:rsidRPr="005015FE">
        <w:rPr>
          <w:sz w:val="28"/>
          <w:szCs w:val="28"/>
        </w:rPr>
        <w:t xml:space="preserve">     Содержание вокально-хоровых упражнений: работа над качеством звука, дикцией, развитием диапазона голоса, развитие певческого дыхания, а также</w:t>
      </w:r>
    </w:p>
    <w:p w:rsidR="0058028B" w:rsidRPr="005015FE" w:rsidRDefault="0058028B" w:rsidP="005F23A0">
      <w:pPr>
        <w:numPr>
          <w:ilvl w:val="0"/>
          <w:numId w:val="93"/>
        </w:numPr>
        <w:jc w:val="both"/>
        <w:rPr>
          <w:sz w:val="28"/>
          <w:szCs w:val="28"/>
        </w:rPr>
      </w:pPr>
      <w:r w:rsidRPr="005015FE">
        <w:rPr>
          <w:sz w:val="28"/>
          <w:szCs w:val="28"/>
        </w:rPr>
        <w:t>развитие и совершенствование остроты и точности вокально-интонационного  слуха;</w:t>
      </w:r>
    </w:p>
    <w:p w:rsidR="0058028B" w:rsidRPr="005015FE" w:rsidRDefault="0058028B" w:rsidP="005F23A0">
      <w:pPr>
        <w:numPr>
          <w:ilvl w:val="0"/>
          <w:numId w:val="93"/>
        </w:numPr>
        <w:jc w:val="both"/>
        <w:rPr>
          <w:sz w:val="28"/>
          <w:szCs w:val="28"/>
        </w:rPr>
      </w:pPr>
      <w:r w:rsidRPr="005015FE">
        <w:rPr>
          <w:sz w:val="28"/>
          <w:szCs w:val="28"/>
        </w:rPr>
        <w:t>развитие музыкально памяти и гибкости музыкального восприятия;</w:t>
      </w:r>
    </w:p>
    <w:p w:rsidR="0058028B" w:rsidRPr="005015FE" w:rsidRDefault="0058028B" w:rsidP="005F23A0">
      <w:pPr>
        <w:numPr>
          <w:ilvl w:val="0"/>
          <w:numId w:val="93"/>
        </w:numPr>
        <w:jc w:val="both"/>
        <w:rPr>
          <w:sz w:val="28"/>
          <w:szCs w:val="28"/>
        </w:rPr>
      </w:pPr>
      <w:r w:rsidRPr="005015FE">
        <w:rPr>
          <w:sz w:val="28"/>
          <w:szCs w:val="28"/>
        </w:rPr>
        <w:t>исполнение разнообразных штрихов;</w:t>
      </w:r>
    </w:p>
    <w:p w:rsidR="0058028B" w:rsidRPr="005015FE" w:rsidRDefault="0058028B" w:rsidP="005F23A0">
      <w:pPr>
        <w:numPr>
          <w:ilvl w:val="0"/>
          <w:numId w:val="93"/>
        </w:numPr>
        <w:jc w:val="both"/>
        <w:rPr>
          <w:sz w:val="28"/>
          <w:szCs w:val="28"/>
        </w:rPr>
      </w:pPr>
      <w:r w:rsidRPr="005015FE">
        <w:rPr>
          <w:sz w:val="28"/>
          <w:szCs w:val="28"/>
        </w:rPr>
        <w:t>развитие подвижности голоса;</w:t>
      </w:r>
    </w:p>
    <w:p w:rsidR="0058028B" w:rsidRPr="005015FE" w:rsidRDefault="0058028B" w:rsidP="005F23A0">
      <w:pPr>
        <w:numPr>
          <w:ilvl w:val="0"/>
          <w:numId w:val="93"/>
        </w:numPr>
        <w:jc w:val="both"/>
        <w:rPr>
          <w:sz w:val="28"/>
          <w:szCs w:val="28"/>
        </w:rPr>
      </w:pPr>
      <w:r w:rsidRPr="005015FE">
        <w:rPr>
          <w:sz w:val="28"/>
          <w:szCs w:val="28"/>
        </w:rPr>
        <w:t>развитие навыков пения многоголосия;</w:t>
      </w:r>
    </w:p>
    <w:p w:rsidR="0058028B" w:rsidRPr="005015FE" w:rsidRDefault="0058028B" w:rsidP="00E20F75">
      <w:pPr>
        <w:spacing w:after="120"/>
        <w:jc w:val="both"/>
        <w:rPr>
          <w:sz w:val="28"/>
          <w:szCs w:val="28"/>
        </w:rPr>
      </w:pPr>
      <w:r w:rsidRPr="005015FE">
        <w:rPr>
          <w:sz w:val="28"/>
          <w:szCs w:val="28"/>
        </w:rPr>
        <w:t xml:space="preserve">     В упражнениях использовать:</w:t>
      </w:r>
    </w:p>
    <w:p w:rsidR="0058028B" w:rsidRPr="005015FE" w:rsidRDefault="0058028B" w:rsidP="005F23A0">
      <w:pPr>
        <w:numPr>
          <w:ilvl w:val="0"/>
          <w:numId w:val="95"/>
        </w:numPr>
        <w:jc w:val="both"/>
        <w:rPr>
          <w:sz w:val="28"/>
          <w:szCs w:val="28"/>
        </w:rPr>
      </w:pPr>
      <w:r w:rsidRPr="005015FE">
        <w:rPr>
          <w:sz w:val="28"/>
          <w:szCs w:val="28"/>
        </w:rPr>
        <w:t>короткие попевки из 3-х - 5-ти звуков, в основном нисходящего движения в зоне примарных тонов;</w:t>
      </w:r>
    </w:p>
    <w:p w:rsidR="0058028B" w:rsidRPr="005015FE" w:rsidRDefault="0058028B" w:rsidP="005F23A0">
      <w:pPr>
        <w:numPr>
          <w:ilvl w:val="0"/>
          <w:numId w:val="95"/>
        </w:numPr>
        <w:jc w:val="both"/>
        <w:rPr>
          <w:sz w:val="28"/>
          <w:szCs w:val="28"/>
        </w:rPr>
      </w:pPr>
      <w:r w:rsidRPr="005015FE">
        <w:rPr>
          <w:sz w:val="28"/>
          <w:szCs w:val="28"/>
        </w:rPr>
        <w:t>упражнения, предполагающие пение педагога и ответ хористов;</w:t>
      </w:r>
    </w:p>
    <w:p w:rsidR="0058028B" w:rsidRPr="005015FE" w:rsidRDefault="0058028B" w:rsidP="005F23A0">
      <w:pPr>
        <w:numPr>
          <w:ilvl w:val="0"/>
          <w:numId w:val="95"/>
        </w:numPr>
        <w:jc w:val="both"/>
        <w:rPr>
          <w:sz w:val="28"/>
          <w:szCs w:val="28"/>
        </w:rPr>
      </w:pPr>
      <w:r w:rsidRPr="005015FE">
        <w:rPr>
          <w:sz w:val="28"/>
          <w:szCs w:val="28"/>
        </w:rPr>
        <w:t>небольшие мелодические обороты (использование русских народных песенок - попевок);</w:t>
      </w:r>
    </w:p>
    <w:p w:rsidR="0058028B" w:rsidRPr="005015FE" w:rsidRDefault="0058028B" w:rsidP="00E20F75">
      <w:pPr>
        <w:spacing w:after="120"/>
        <w:jc w:val="both"/>
        <w:rPr>
          <w:b/>
          <w:bCs/>
          <w:i/>
          <w:iCs/>
          <w:sz w:val="28"/>
          <w:szCs w:val="28"/>
        </w:rPr>
      </w:pPr>
      <w:r w:rsidRPr="005015FE">
        <w:rPr>
          <w:b/>
          <w:bCs/>
          <w:i/>
          <w:iCs/>
          <w:sz w:val="28"/>
          <w:szCs w:val="28"/>
          <w:lang w:val="en-US"/>
        </w:rPr>
        <w:t>II</w:t>
      </w:r>
      <w:r w:rsidRPr="005015FE">
        <w:rPr>
          <w:b/>
          <w:bCs/>
          <w:i/>
          <w:iCs/>
          <w:sz w:val="28"/>
          <w:szCs w:val="28"/>
        </w:rPr>
        <w:t>.Строй, ансамбль</w:t>
      </w:r>
    </w:p>
    <w:p w:rsidR="0058028B" w:rsidRPr="005015FE" w:rsidRDefault="0058028B" w:rsidP="00E20F75">
      <w:pPr>
        <w:spacing w:after="120"/>
        <w:jc w:val="both"/>
        <w:rPr>
          <w:i/>
          <w:iCs/>
          <w:sz w:val="28"/>
          <w:szCs w:val="28"/>
        </w:rPr>
      </w:pPr>
      <w:r w:rsidRPr="005015FE">
        <w:rPr>
          <w:i/>
          <w:iCs/>
          <w:sz w:val="28"/>
          <w:szCs w:val="28"/>
        </w:rPr>
        <w:t>Работа над строем и ансамблем</w:t>
      </w:r>
    </w:p>
    <w:p w:rsidR="0058028B" w:rsidRPr="005015FE" w:rsidRDefault="0058028B" w:rsidP="00E20F75">
      <w:pPr>
        <w:spacing w:after="120"/>
        <w:jc w:val="both"/>
        <w:rPr>
          <w:sz w:val="28"/>
          <w:szCs w:val="28"/>
        </w:rPr>
      </w:pPr>
      <w:r w:rsidRPr="005015FE">
        <w:rPr>
          <w:sz w:val="28"/>
          <w:szCs w:val="28"/>
        </w:rPr>
        <w:t xml:space="preserve">     Стройное в интонационном и ритмическом отношении пение. Добиваться активного унисона (чистое и выразительное интонирование диатонических ступеней лада), умения прислушиваться к голосам поющих, не выделяться из общего звучания. Добиваться ритмической устойчивости в умеренных темпах при соотношении простейших длительностей, соблюдения динамической ровности и одинакового произношения текста. Ознакомление и усвоение элементарных дирижерских указаний: «внимание», «дыхание», «начало», «окончание» пения.</w:t>
      </w:r>
    </w:p>
    <w:p w:rsidR="0058028B" w:rsidRPr="005015FE" w:rsidRDefault="0058028B" w:rsidP="00E20F75">
      <w:pPr>
        <w:spacing w:after="120"/>
        <w:jc w:val="both"/>
        <w:rPr>
          <w:i/>
          <w:iCs/>
          <w:sz w:val="28"/>
          <w:szCs w:val="28"/>
        </w:rPr>
      </w:pPr>
      <w:r w:rsidRPr="005015FE">
        <w:rPr>
          <w:i/>
          <w:iCs/>
          <w:sz w:val="28"/>
          <w:szCs w:val="28"/>
        </w:rPr>
        <w:t xml:space="preserve">Работа над текстом </w:t>
      </w:r>
    </w:p>
    <w:p w:rsidR="0058028B" w:rsidRPr="005015FE" w:rsidRDefault="0058028B" w:rsidP="00E20F75">
      <w:pPr>
        <w:spacing w:after="120"/>
        <w:jc w:val="both"/>
        <w:rPr>
          <w:sz w:val="28"/>
          <w:szCs w:val="28"/>
        </w:rPr>
      </w:pPr>
      <w:r w:rsidRPr="005015FE">
        <w:rPr>
          <w:sz w:val="28"/>
          <w:szCs w:val="28"/>
        </w:rPr>
        <w:t xml:space="preserve">     Уверенное знание текста как предпосылка для более свободного пения и чистого интонирования. Умение правильно и стройно петь партию с сопровождением.</w:t>
      </w:r>
    </w:p>
    <w:p w:rsidR="0058028B" w:rsidRPr="005015FE" w:rsidRDefault="0058028B" w:rsidP="00E20F75">
      <w:pPr>
        <w:spacing w:after="120"/>
        <w:jc w:val="both"/>
        <w:rPr>
          <w:b/>
          <w:bCs/>
          <w:i/>
          <w:iCs/>
          <w:sz w:val="28"/>
          <w:szCs w:val="28"/>
        </w:rPr>
      </w:pPr>
      <w:r w:rsidRPr="005015FE">
        <w:rPr>
          <w:b/>
          <w:bCs/>
          <w:i/>
          <w:iCs/>
          <w:sz w:val="28"/>
          <w:szCs w:val="28"/>
          <w:lang w:val="en-US"/>
        </w:rPr>
        <w:t>III</w:t>
      </w:r>
      <w:r w:rsidRPr="005015FE">
        <w:rPr>
          <w:b/>
          <w:bCs/>
          <w:i/>
          <w:iCs/>
          <w:sz w:val="28"/>
          <w:szCs w:val="28"/>
        </w:rPr>
        <w:t>. Работа над исполнение хорового произведения.</w:t>
      </w:r>
    </w:p>
    <w:p w:rsidR="0058028B" w:rsidRPr="005015FE" w:rsidRDefault="0058028B" w:rsidP="00E20F75">
      <w:pPr>
        <w:spacing w:after="120"/>
        <w:jc w:val="both"/>
        <w:rPr>
          <w:i/>
          <w:iCs/>
          <w:sz w:val="28"/>
          <w:szCs w:val="28"/>
        </w:rPr>
      </w:pPr>
      <w:r w:rsidRPr="005015FE">
        <w:rPr>
          <w:i/>
          <w:iCs/>
          <w:sz w:val="28"/>
          <w:szCs w:val="28"/>
        </w:rPr>
        <w:t>Анализ музыкального произведения</w:t>
      </w:r>
    </w:p>
    <w:p w:rsidR="0058028B" w:rsidRPr="005015FE" w:rsidRDefault="0058028B" w:rsidP="00E20F75">
      <w:pPr>
        <w:spacing w:after="120"/>
        <w:jc w:val="both"/>
        <w:rPr>
          <w:sz w:val="28"/>
          <w:szCs w:val="28"/>
        </w:rPr>
      </w:pPr>
      <w:r w:rsidRPr="005015FE">
        <w:rPr>
          <w:sz w:val="28"/>
          <w:szCs w:val="28"/>
        </w:rPr>
        <w:t xml:space="preserve">     Общая характеристика содержания. Разбор текста и музыки в доступной учащимся форме.</w:t>
      </w:r>
    </w:p>
    <w:p w:rsidR="0058028B" w:rsidRPr="005015FE" w:rsidRDefault="0058028B" w:rsidP="00E20F75">
      <w:pPr>
        <w:spacing w:after="120"/>
        <w:jc w:val="both"/>
        <w:rPr>
          <w:i/>
          <w:iCs/>
          <w:sz w:val="28"/>
          <w:szCs w:val="28"/>
        </w:rPr>
      </w:pPr>
      <w:r w:rsidRPr="005015FE">
        <w:rPr>
          <w:i/>
          <w:iCs/>
          <w:sz w:val="28"/>
          <w:szCs w:val="28"/>
        </w:rPr>
        <w:t>Исполнение</w:t>
      </w:r>
    </w:p>
    <w:p w:rsidR="0058028B" w:rsidRPr="005015FE" w:rsidRDefault="0058028B" w:rsidP="00E20F75">
      <w:pPr>
        <w:spacing w:after="120"/>
        <w:jc w:val="both"/>
        <w:rPr>
          <w:sz w:val="28"/>
          <w:szCs w:val="28"/>
        </w:rPr>
      </w:pPr>
      <w:r w:rsidRPr="005015FE">
        <w:rPr>
          <w:sz w:val="28"/>
          <w:szCs w:val="28"/>
        </w:rPr>
        <w:t xml:space="preserve">     Правильная передача художественного образа, фразировка и нюансы в соответствии с общим художественным замыслом. Логические ударения, мягкие окончания, кульминация.</w:t>
      </w:r>
    </w:p>
    <w:p w:rsidR="0058028B" w:rsidRDefault="0058028B" w:rsidP="00E20F75">
      <w:pPr>
        <w:spacing w:after="120"/>
        <w:jc w:val="both"/>
        <w:rPr>
          <w:sz w:val="28"/>
          <w:szCs w:val="28"/>
        </w:rPr>
      </w:pPr>
      <w:r w:rsidRPr="005015FE">
        <w:rPr>
          <w:sz w:val="28"/>
          <w:szCs w:val="28"/>
        </w:rPr>
        <w:t xml:space="preserve"> </w:t>
      </w:r>
    </w:p>
    <w:p w:rsidR="0058028B" w:rsidRDefault="0058028B" w:rsidP="00E20F75">
      <w:pPr>
        <w:spacing w:after="120"/>
        <w:jc w:val="both"/>
        <w:rPr>
          <w:sz w:val="28"/>
          <w:szCs w:val="28"/>
        </w:rPr>
      </w:pPr>
    </w:p>
    <w:p w:rsidR="0058028B" w:rsidRPr="005015FE" w:rsidRDefault="0058028B" w:rsidP="00E20F75">
      <w:pPr>
        <w:spacing w:after="120"/>
        <w:jc w:val="both"/>
        <w:rPr>
          <w:sz w:val="28"/>
          <w:szCs w:val="28"/>
        </w:rPr>
      </w:pPr>
    </w:p>
    <w:p w:rsidR="0058028B" w:rsidRPr="005015FE" w:rsidRDefault="0058028B" w:rsidP="00E20F75">
      <w:pPr>
        <w:spacing w:after="120"/>
        <w:jc w:val="center"/>
        <w:rPr>
          <w:b/>
          <w:bCs/>
          <w:sz w:val="28"/>
          <w:szCs w:val="28"/>
        </w:rPr>
      </w:pPr>
      <w:r w:rsidRPr="005015FE">
        <w:rPr>
          <w:b/>
          <w:bCs/>
          <w:i/>
          <w:iCs/>
          <w:sz w:val="28"/>
          <w:szCs w:val="28"/>
        </w:rPr>
        <w:t>Примерный репертуарный план</w:t>
      </w:r>
    </w:p>
    <w:p w:rsidR="0058028B" w:rsidRPr="005015FE" w:rsidRDefault="0058028B" w:rsidP="00E20F75">
      <w:pPr>
        <w:spacing w:after="120"/>
        <w:jc w:val="center"/>
        <w:rPr>
          <w:b/>
          <w:bCs/>
          <w:i/>
          <w:iCs/>
          <w:sz w:val="28"/>
          <w:szCs w:val="28"/>
        </w:rPr>
      </w:pPr>
      <w:r w:rsidRPr="005015FE">
        <w:rPr>
          <w:b/>
          <w:bCs/>
          <w:i/>
          <w:iCs/>
          <w:sz w:val="28"/>
          <w:szCs w:val="28"/>
          <w:lang w:val="en-US"/>
        </w:rPr>
        <w:t>I</w:t>
      </w:r>
      <w:r w:rsidRPr="005015FE">
        <w:rPr>
          <w:b/>
          <w:bCs/>
          <w:i/>
          <w:iCs/>
          <w:sz w:val="28"/>
          <w:szCs w:val="28"/>
        </w:rPr>
        <w:t xml:space="preserve"> класс</w:t>
      </w:r>
    </w:p>
    <w:p w:rsidR="0058028B" w:rsidRPr="005015FE" w:rsidRDefault="0058028B" w:rsidP="005F23A0">
      <w:pPr>
        <w:numPr>
          <w:ilvl w:val="0"/>
          <w:numId w:val="96"/>
        </w:numPr>
        <w:jc w:val="both"/>
        <w:rPr>
          <w:sz w:val="28"/>
          <w:szCs w:val="28"/>
        </w:rPr>
      </w:pPr>
      <w:r w:rsidRPr="005015FE">
        <w:rPr>
          <w:sz w:val="28"/>
          <w:szCs w:val="28"/>
        </w:rPr>
        <w:t>Аренский А. «Кукушка», «Расскажи, мотылек»</w:t>
      </w:r>
    </w:p>
    <w:p w:rsidR="0058028B" w:rsidRPr="005015FE" w:rsidRDefault="0058028B" w:rsidP="005F23A0">
      <w:pPr>
        <w:numPr>
          <w:ilvl w:val="0"/>
          <w:numId w:val="96"/>
        </w:numPr>
        <w:jc w:val="both"/>
        <w:rPr>
          <w:sz w:val="28"/>
          <w:szCs w:val="28"/>
        </w:rPr>
      </w:pPr>
      <w:r w:rsidRPr="005015FE">
        <w:rPr>
          <w:sz w:val="28"/>
          <w:szCs w:val="28"/>
        </w:rPr>
        <w:t>Калинников Вас. «Мишка»</w:t>
      </w:r>
    </w:p>
    <w:p w:rsidR="0058028B" w:rsidRPr="005015FE" w:rsidRDefault="0058028B" w:rsidP="005F23A0">
      <w:pPr>
        <w:numPr>
          <w:ilvl w:val="0"/>
          <w:numId w:val="96"/>
        </w:numPr>
        <w:jc w:val="both"/>
        <w:rPr>
          <w:sz w:val="28"/>
          <w:szCs w:val="28"/>
        </w:rPr>
      </w:pPr>
      <w:r w:rsidRPr="005015FE">
        <w:rPr>
          <w:sz w:val="28"/>
          <w:szCs w:val="28"/>
        </w:rPr>
        <w:t>Кюи Ц. «Котик и козлик», «Мыльные пузыри», «Осень»</w:t>
      </w:r>
    </w:p>
    <w:p w:rsidR="0058028B" w:rsidRPr="005015FE" w:rsidRDefault="0058028B" w:rsidP="005F23A0">
      <w:pPr>
        <w:numPr>
          <w:ilvl w:val="0"/>
          <w:numId w:val="96"/>
        </w:numPr>
        <w:jc w:val="both"/>
        <w:rPr>
          <w:sz w:val="28"/>
          <w:szCs w:val="28"/>
        </w:rPr>
      </w:pPr>
      <w:r w:rsidRPr="005015FE">
        <w:rPr>
          <w:sz w:val="28"/>
          <w:szCs w:val="28"/>
        </w:rPr>
        <w:t>Калинников Вик. «Журавель», «Тень-тень»</w:t>
      </w:r>
    </w:p>
    <w:p w:rsidR="0058028B" w:rsidRPr="005015FE" w:rsidRDefault="0058028B" w:rsidP="005F23A0">
      <w:pPr>
        <w:numPr>
          <w:ilvl w:val="0"/>
          <w:numId w:val="96"/>
        </w:numPr>
        <w:jc w:val="both"/>
        <w:rPr>
          <w:sz w:val="28"/>
          <w:szCs w:val="28"/>
        </w:rPr>
      </w:pPr>
      <w:r w:rsidRPr="005015FE">
        <w:rPr>
          <w:sz w:val="28"/>
          <w:szCs w:val="28"/>
        </w:rPr>
        <w:t xml:space="preserve">Лядов А. «Зайчик» </w:t>
      </w:r>
    </w:p>
    <w:p w:rsidR="0058028B" w:rsidRPr="005015FE" w:rsidRDefault="0058028B" w:rsidP="005F23A0">
      <w:pPr>
        <w:numPr>
          <w:ilvl w:val="0"/>
          <w:numId w:val="96"/>
        </w:numPr>
        <w:jc w:val="both"/>
        <w:rPr>
          <w:sz w:val="28"/>
          <w:szCs w:val="28"/>
        </w:rPr>
      </w:pPr>
      <w:r w:rsidRPr="005015FE">
        <w:rPr>
          <w:sz w:val="28"/>
          <w:szCs w:val="28"/>
        </w:rPr>
        <w:t xml:space="preserve">Бетховен Л. «Сурок» </w:t>
      </w:r>
    </w:p>
    <w:p w:rsidR="0058028B" w:rsidRPr="005015FE" w:rsidRDefault="0058028B" w:rsidP="005F23A0">
      <w:pPr>
        <w:numPr>
          <w:ilvl w:val="0"/>
          <w:numId w:val="96"/>
        </w:numPr>
        <w:jc w:val="both"/>
        <w:rPr>
          <w:sz w:val="28"/>
          <w:szCs w:val="28"/>
        </w:rPr>
      </w:pPr>
      <w:r w:rsidRPr="005015FE">
        <w:rPr>
          <w:sz w:val="28"/>
          <w:szCs w:val="28"/>
        </w:rPr>
        <w:t>Моцарт В.-А. «Колыбельная»</w:t>
      </w:r>
    </w:p>
    <w:p w:rsidR="0058028B" w:rsidRPr="005015FE" w:rsidRDefault="0058028B" w:rsidP="005F23A0">
      <w:pPr>
        <w:numPr>
          <w:ilvl w:val="0"/>
          <w:numId w:val="96"/>
        </w:numPr>
        <w:jc w:val="both"/>
        <w:rPr>
          <w:sz w:val="28"/>
          <w:szCs w:val="28"/>
        </w:rPr>
      </w:pPr>
      <w:r w:rsidRPr="005015FE">
        <w:rPr>
          <w:sz w:val="28"/>
          <w:szCs w:val="28"/>
        </w:rPr>
        <w:t xml:space="preserve">Баневич С. «Спасибо», «Чудесная пушка» </w:t>
      </w:r>
    </w:p>
    <w:p w:rsidR="0058028B" w:rsidRPr="005015FE" w:rsidRDefault="0058028B" w:rsidP="005F23A0">
      <w:pPr>
        <w:numPr>
          <w:ilvl w:val="0"/>
          <w:numId w:val="96"/>
        </w:numPr>
        <w:jc w:val="both"/>
        <w:rPr>
          <w:sz w:val="28"/>
          <w:szCs w:val="28"/>
        </w:rPr>
      </w:pPr>
      <w:r w:rsidRPr="005015FE">
        <w:rPr>
          <w:sz w:val="28"/>
          <w:szCs w:val="28"/>
        </w:rPr>
        <w:t>Веврик Е. «Мне сегодня весело»</w:t>
      </w:r>
    </w:p>
    <w:p w:rsidR="0058028B" w:rsidRPr="005015FE" w:rsidRDefault="0058028B" w:rsidP="005F23A0">
      <w:pPr>
        <w:numPr>
          <w:ilvl w:val="0"/>
          <w:numId w:val="96"/>
        </w:numPr>
        <w:jc w:val="both"/>
        <w:rPr>
          <w:sz w:val="28"/>
          <w:szCs w:val="28"/>
        </w:rPr>
      </w:pPr>
      <w:r w:rsidRPr="005015FE">
        <w:rPr>
          <w:sz w:val="28"/>
          <w:szCs w:val="28"/>
        </w:rPr>
        <w:t>Гаврилов С. «Зеленые ботинки»</w:t>
      </w:r>
    </w:p>
    <w:p w:rsidR="0058028B" w:rsidRPr="005015FE" w:rsidRDefault="0058028B" w:rsidP="005F23A0">
      <w:pPr>
        <w:numPr>
          <w:ilvl w:val="0"/>
          <w:numId w:val="96"/>
        </w:numPr>
        <w:jc w:val="both"/>
        <w:rPr>
          <w:sz w:val="28"/>
          <w:szCs w:val="28"/>
        </w:rPr>
      </w:pPr>
      <w:r w:rsidRPr="005015FE">
        <w:rPr>
          <w:sz w:val="28"/>
          <w:szCs w:val="28"/>
        </w:rPr>
        <w:t xml:space="preserve"> Герчик В. «Ходит в море пароход»</w:t>
      </w:r>
    </w:p>
    <w:p w:rsidR="0058028B" w:rsidRPr="005015FE" w:rsidRDefault="0058028B" w:rsidP="005F23A0">
      <w:pPr>
        <w:numPr>
          <w:ilvl w:val="0"/>
          <w:numId w:val="96"/>
        </w:numPr>
        <w:jc w:val="both"/>
        <w:rPr>
          <w:sz w:val="28"/>
          <w:szCs w:val="28"/>
        </w:rPr>
      </w:pPr>
      <w:r w:rsidRPr="005015FE">
        <w:rPr>
          <w:sz w:val="28"/>
          <w:szCs w:val="28"/>
        </w:rPr>
        <w:t xml:space="preserve"> Гладков-Югин Г. «О картинах»</w:t>
      </w:r>
    </w:p>
    <w:p w:rsidR="0058028B" w:rsidRPr="005015FE" w:rsidRDefault="0058028B" w:rsidP="005F23A0">
      <w:pPr>
        <w:numPr>
          <w:ilvl w:val="0"/>
          <w:numId w:val="96"/>
        </w:numPr>
        <w:jc w:val="both"/>
        <w:rPr>
          <w:sz w:val="28"/>
          <w:szCs w:val="28"/>
        </w:rPr>
      </w:pPr>
      <w:r w:rsidRPr="005015FE">
        <w:rPr>
          <w:sz w:val="28"/>
          <w:szCs w:val="28"/>
        </w:rPr>
        <w:t xml:space="preserve"> Дубравин Я. «Добрый день», «Родная земля», «Пойте с нами»</w:t>
      </w:r>
    </w:p>
    <w:p w:rsidR="0058028B" w:rsidRPr="005015FE" w:rsidRDefault="0058028B" w:rsidP="005F23A0">
      <w:pPr>
        <w:numPr>
          <w:ilvl w:val="0"/>
          <w:numId w:val="96"/>
        </w:numPr>
        <w:jc w:val="both"/>
        <w:rPr>
          <w:sz w:val="28"/>
          <w:szCs w:val="28"/>
        </w:rPr>
      </w:pPr>
      <w:r w:rsidRPr="005015FE">
        <w:rPr>
          <w:sz w:val="28"/>
          <w:szCs w:val="28"/>
        </w:rPr>
        <w:t xml:space="preserve">Думченко А. «Утята и ручей» </w:t>
      </w:r>
    </w:p>
    <w:p w:rsidR="0058028B" w:rsidRPr="005015FE" w:rsidRDefault="0058028B" w:rsidP="005F23A0">
      <w:pPr>
        <w:numPr>
          <w:ilvl w:val="0"/>
          <w:numId w:val="96"/>
        </w:numPr>
        <w:jc w:val="both"/>
        <w:rPr>
          <w:sz w:val="28"/>
          <w:szCs w:val="28"/>
        </w:rPr>
      </w:pPr>
      <w:r w:rsidRPr="005015FE">
        <w:rPr>
          <w:sz w:val="28"/>
          <w:szCs w:val="28"/>
        </w:rPr>
        <w:t xml:space="preserve"> Жученко Д. «Дорожная песня»</w:t>
      </w:r>
    </w:p>
    <w:p w:rsidR="0058028B" w:rsidRPr="005015FE" w:rsidRDefault="0058028B" w:rsidP="005F23A0">
      <w:pPr>
        <w:numPr>
          <w:ilvl w:val="0"/>
          <w:numId w:val="96"/>
        </w:numPr>
        <w:jc w:val="both"/>
        <w:rPr>
          <w:sz w:val="28"/>
          <w:szCs w:val="28"/>
        </w:rPr>
      </w:pPr>
      <w:r w:rsidRPr="005015FE">
        <w:rPr>
          <w:sz w:val="28"/>
          <w:szCs w:val="28"/>
        </w:rPr>
        <w:t xml:space="preserve"> Зарицкая Е. «Солнечная песенка»</w:t>
      </w:r>
    </w:p>
    <w:p w:rsidR="0058028B" w:rsidRPr="005015FE" w:rsidRDefault="0058028B" w:rsidP="005F23A0">
      <w:pPr>
        <w:numPr>
          <w:ilvl w:val="0"/>
          <w:numId w:val="96"/>
        </w:numPr>
        <w:jc w:val="both"/>
        <w:rPr>
          <w:sz w:val="28"/>
          <w:szCs w:val="28"/>
        </w:rPr>
      </w:pPr>
      <w:r w:rsidRPr="005015FE">
        <w:rPr>
          <w:sz w:val="28"/>
          <w:szCs w:val="28"/>
        </w:rPr>
        <w:t xml:space="preserve"> Иорданский М. «Песенка про чибиса»</w:t>
      </w:r>
    </w:p>
    <w:p w:rsidR="0058028B" w:rsidRPr="005015FE" w:rsidRDefault="0058028B" w:rsidP="005F23A0">
      <w:pPr>
        <w:numPr>
          <w:ilvl w:val="0"/>
          <w:numId w:val="96"/>
        </w:numPr>
        <w:jc w:val="both"/>
        <w:rPr>
          <w:sz w:val="28"/>
          <w:szCs w:val="28"/>
        </w:rPr>
      </w:pPr>
      <w:r w:rsidRPr="005015FE">
        <w:rPr>
          <w:sz w:val="28"/>
          <w:szCs w:val="28"/>
        </w:rPr>
        <w:t xml:space="preserve"> Казачок Л. «Хорошо вдвоем», «Мамой быть трудней», «Мамин подснежник»</w:t>
      </w:r>
    </w:p>
    <w:p w:rsidR="0058028B" w:rsidRPr="005015FE" w:rsidRDefault="0058028B" w:rsidP="005F23A0">
      <w:pPr>
        <w:numPr>
          <w:ilvl w:val="0"/>
          <w:numId w:val="96"/>
        </w:numPr>
        <w:jc w:val="both"/>
        <w:rPr>
          <w:sz w:val="28"/>
          <w:szCs w:val="28"/>
        </w:rPr>
      </w:pPr>
      <w:r w:rsidRPr="005015FE">
        <w:rPr>
          <w:sz w:val="28"/>
          <w:szCs w:val="28"/>
        </w:rPr>
        <w:t xml:space="preserve"> Красев В. Заключительный хор из оперы «Муха-цокотуха»</w:t>
      </w:r>
    </w:p>
    <w:p w:rsidR="0058028B" w:rsidRPr="005015FE" w:rsidRDefault="0058028B" w:rsidP="005F23A0">
      <w:pPr>
        <w:numPr>
          <w:ilvl w:val="0"/>
          <w:numId w:val="96"/>
        </w:numPr>
        <w:jc w:val="both"/>
        <w:rPr>
          <w:sz w:val="28"/>
          <w:szCs w:val="28"/>
        </w:rPr>
      </w:pPr>
      <w:r w:rsidRPr="005015FE">
        <w:rPr>
          <w:sz w:val="28"/>
          <w:szCs w:val="28"/>
        </w:rPr>
        <w:t xml:space="preserve"> Кикта В. «Возвращайся, песенка»</w:t>
      </w:r>
    </w:p>
    <w:p w:rsidR="0058028B" w:rsidRPr="005015FE" w:rsidRDefault="0058028B" w:rsidP="005F23A0">
      <w:pPr>
        <w:numPr>
          <w:ilvl w:val="0"/>
          <w:numId w:val="96"/>
        </w:numPr>
        <w:jc w:val="both"/>
        <w:rPr>
          <w:sz w:val="28"/>
          <w:szCs w:val="28"/>
        </w:rPr>
      </w:pPr>
      <w:r w:rsidRPr="005015FE">
        <w:rPr>
          <w:sz w:val="28"/>
          <w:szCs w:val="28"/>
        </w:rPr>
        <w:t xml:space="preserve"> Кравченко Б. «Яков ловит раков»</w:t>
      </w:r>
    </w:p>
    <w:p w:rsidR="0058028B" w:rsidRPr="005015FE" w:rsidRDefault="0058028B" w:rsidP="005F23A0">
      <w:pPr>
        <w:numPr>
          <w:ilvl w:val="0"/>
          <w:numId w:val="96"/>
        </w:numPr>
        <w:jc w:val="both"/>
        <w:rPr>
          <w:sz w:val="28"/>
          <w:szCs w:val="28"/>
        </w:rPr>
      </w:pPr>
      <w:r w:rsidRPr="005015FE">
        <w:rPr>
          <w:sz w:val="28"/>
          <w:szCs w:val="28"/>
        </w:rPr>
        <w:t xml:space="preserve"> Левина З. «Тик-так» </w:t>
      </w:r>
    </w:p>
    <w:p w:rsidR="0058028B" w:rsidRPr="005015FE" w:rsidRDefault="0058028B" w:rsidP="005F23A0">
      <w:pPr>
        <w:numPr>
          <w:ilvl w:val="0"/>
          <w:numId w:val="96"/>
        </w:numPr>
        <w:jc w:val="both"/>
        <w:rPr>
          <w:sz w:val="28"/>
          <w:szCs w:val="28"/>
        </w:rPr>
      </w:pPr>
      <w:r w:rsidRPr="005015FE">
        <w:rPr>
          <w:sz w:val="28"/>
          <w:szCs w:val="28"/>
        </w:rPr>
        <w:t xml:space="preserve"> Локтев В. «Двенадцать поросят»</w:t>
      </w:r>
    </w:p>
    <w:p w:rsidR="0058028B" w:rsidRPr="005015FE" w:rsidRDefault="0058028B" w:rsidP="005F23A0">
      <w:pPr>
        <w:numPr>
          <w:ilvl w:val="0"/>
          <w:numId w:val="96"/>
        </w:numPr>
        <w:jc w:val="both"/>
        <w:rPr>
          <w:sz w:val="28"/>
          <w:szCs w:val="28"/>
        </w:rPr>
      </w:pPr>
      <w:r w:rsidRPr="005015FE">
        <w:rPr>
          <w:sz w:val="28"/>
          <w:szCs w:val="28"/>
        </w:rPr>
        <w:t xml:space="preserve"> Металлиди Ж. «Кукушкин подарок», «В деревянном башмачке»</w:t>
      </w:r>
    </w:p>
    <w:p w:rsidR="0058028B" w:rsidRPr="005015FE" w:rsidRDefault="0058028B" w:rsidP="005F23A0">
      <w:pPr>
        <w:numPr>
          <w:ilvl w:val="0"/>
          <w:numId w:val="96"/>
        </w:numPr>
        <w:jc w:val="both"/>
        <w:rPr>
          <w:sz w:val="28"/>
          <w:szCs w:val="28"/>
        </w:rPr>
      </w:pPr>
      <w:r w:rsidRPr="005015FE">
        <w:rPr>
          <w:sz w:val="28"/>
          <w:szCs w:val="28"/>
        </w:rPr>
        <w:t xml:space="preserve"> Огороднов В. «Мышка Мус», «Спляшем!»</w:t>
      </w:r>
    </w:p>
    <w:p w:rsidR="0058028B" w:rsidRPr="005015FE" w:rsidRDefault="0058028B" w:rsidP="005F23A0">
      <w:pPr>
        <w:numPr>
          <w:ilvl w:val="0"/>
          <w:numId w:val="96"/>
        </w:numPr>
        <w:jc w:val="both"/>
        <w:rPr>
          <w:sz w:val="28"/>
          <w:szCs w:val="28"/>
        </w:rPr>
      </w:pPr>
      <w:r w:rsidRPr="005015FE">
        <w:rPr>
          <w:sz w:val="28"/>
          <w:szCs w:val="28"/>
        </w:rPr>
        <w:t xml:space="preserve"> Островский А. «Песенка Алеши-почемучки», «До, ре, ми, фа, соль» </w:t>
      </w:r>
    </w:p>
    <w:p w:rsidR="0058028B" w:rsidRPr="005015FE" w:rsidRDefault="0058028B" w:rsidP="005F23A0">
      <w:pPr>
        <w:numPr>
          <w:ilvl w:val="0"/>
          <w:numId w:val="96"/>
        </w:numPr>
        <w:jc w:val="both"/>
        <w:rPr>
          <w:sz w:val="28"/>
          <w:szCs w:val="28"/>
        </w:rPr>
      </w:pPr>
      <w:r w:rsidRPr="005015FE">
        <w:rPr>
          <w:sz w:val="28"/>
          <w:szCs w:val="28"/>
        </w:rPr>
        <w:t xml:space="preserve"> Парфенов Ю. «Дождевые червячки»</w:t>
      </w:r>
    </w:p>
    <w:p w:rsidR="0058028B" w:rsidRPr="005015FE" w:rsidRDefault="0058028B" w:rsidP="005F23A0">
      <w:pPr>
        <w:numPr>
          <w:ilvl w:val="0"/>
          <w:numId w:val="96"/>
        </w:numPr>
        <w:jc w:val="both"/>
        <w:rPr>
          <w:sz w:val="28"/>
          <w:szCs w:val="28"/>
        </w:rPr>
      </w:pPr>
      <w:r w:rsidRPr="005015FE">
        <w:rPr>
          <w:sz w:val="28"/>
          <w:szCs w:val="28"/>
        </w:rPr>
        <w:t xml:space="preserve"> Парцхаладзе М. «Ручей», «Праздник мам»</w:t>
      </w:r>
    </w:p>
    <w:p w:rsidR="0058028B" w:rsidRPr="005015FE" w:rsidRDefault="0058028B" w:rsidP="005F23A0">
      <w:pPr>
        <w:numPr>
          <w:ilvl w:val="0"/>
          <w:numId w:val="96"/>
        </w:numPr>
        <w:jc w:val="both"/>
        <w:rPr>
          <w:sz w:val="28"/>
          <w:szCs w:val="28"/>
        </w:rPr>
      </w:pPr>
      <w:r w:rsidRPr="005015FE">
        <w:rPr>
          <w:sz w:val="28"/>
          <w:szCs w:val="28"/>
        </w:rPr>
        <w:t xml:space="preserve"> Пахмутова А. «Кто пасется на лугу?»</w:t>
      </w:r>
    </w:p>
    <w:p w:rsidR="0058028B" w:rsidRPr="005015FE" w:rsidRDefault="0058028B" w:rsidP="005F23A0">
      <w:pPr>
        <w:numPr>
          <w:ilvl w:val="0"/>
          <w:numId w:val="96"/>
        </w:numPr>
        <w:jc w:val="both"/>
        <w:rPr>
          <w:sz w:val="28"/>
          <w:szCs w:val="28"/>
        </w:rPr>
      </w:pPr>
      <w:r w:rsidRPr="005015FE">
        <w:rPr>
          <w:sz w:val="28"/>
          <w:szCs w:val="28"/>
        </w:rPr>
        <w:t xml:space="preserve"> Петров А. «Песенка о дружбе», «Песенка про дядю Степу»</w:t>
      </w:r>
    </w:p>
    <w:p w:rsidR="0058028B" w:rsidRPr="005015FE" w:rsidRDefault="0058028B" w:rsidP="005F23A0">
      <w:pPr>
        <w:numPr>
          <w:ilvl w:val="0"/>
          <w:numId w:val="96"/>
        </w:numPr>
        <w:jc w:val="both"/>
        <w:rPr>
          <w:sz w:val="28"/>
          <w:szCs w:val="28"/>
        </w:rPr>
      </w:pPr>
      <w:r w:rsidRPr="005015FE">
        <w:rPr>
          <w:sz w:val="28"/>
          <w:szCs w:val="28"/>
        </w:rPr>
        <w:t xml:space="preserve"> Портнов Г. «Хитрый кенгуренок»</w:t>
      </w:r>
    </w:p>
    <w:p w:rsidR="0058028B" w:rsidRPr="005015FE" w:rsidRDefault="0058028B" w:rsidP="005F23A0">
      <w:pPr>
        <w:numPr>
          <w:ilvl w:val="0"/>
          <w:numId w:val="96"/>
        </w:numPr>
        <w:jc w:val="both"/>
        <w:rPr>
          <w:sz w:val="28"/>
          <w:szCs w:val="28"/>
        </w:rPr>
      </w:pPr>
      <w:r w:rsidRPr="005015FE">
        <w:rPr>
          <w:sz w:val="28"/>
          <w:szCs w:val="28"/>
        </w:rPr>
        <w:t xml:space="preserve"> Ройтерштейн М. «Песенка-небылица»</w:t>
      </w:r>
    </w:p>
    <w:p w:rsidR="0058028B" w:rsidRPr="005015FE" w:rsidRDefault="0058028B" w:rsidP="005F23A0">
      <w:pPr>
        <w:numPr>
          <w:ilvl w:val="0"/>
          <w:numId w:val="96"/>
        </w:numPr>
        <w:jc w:val="both"/>
        <w:rPr>
          <w:sz w:val="28"/>
          <w:szCs w:val="28"/>
        </w:rPr>
      </w:pPr>
      <w:r w:rsidRPr="005015FE">
        <w:rPr>
          <w:sz w:val="28"/>
          <w:szCs w:val="28"/>
        </w:rPr>
        <w:t xml:space="preserve"> Русу-Козулина Н. «Добрая песенка», «Щенок»</w:t>
      </w:r>
    </w:p>
    <w:p w:rsidR="0058028B" w:rsidRPr="005015FE" w:rsidRDefault="0058028B" w:rsidP="005F23A0">
      <w:pPr>
        <w:numPr>
          <w:ilvl w:val="0"/>
          <w:numId w:val="96"/>
        </w:numPr>
        <w:jc w:val="both"/>
        <w:rPr>
          <w:sz w:val="28"/>
          <w:szCs w:val="28"/>
        </w:rPr>
      </w:pPr>
      <w:r w:rsidRPr="005015FE">
        <w:rPr>
          <w:sz w:val="28"/>
          <w:szCs w:val="28"/>
        </w:rPr>
        <w:t xml:space="preserve"> Савельев Б. «Большой хоровод», «Карусельные лошадки»</w:t>
      </w:r>
    </w:p>
    <w:p w:rsidR="0058028B" w:rsidRPr="005015FE" w:rsidRDefault="0058028B" w:rsidP="005F23A0">
      <w:pPr>
        <w:numPr>
          <w:ilvl w:val="0"/>
          <w:numId w:val="96"/>
        </w:numPr>
        <w:jc w:val="both"/>
        <w:rPr>
          <w:sz w:val="28"/>
          <w:szCs w:val="28"/>
        </w:rPr>
      </w:pPr>
      <w:r w:rsidRPr="005015FE">
        <w:rPr>
          <w:sz w:val="28"/>
          <w:szCs w:val="28"/>
        </w:rPr>
        <w:t xml:space="preserve"> Савинцев П. «Помогите бегемоту»</w:t>
      </w:r>
    </w:p>
    <w:p w:rsidR="0058028B" w:rsidRPr="005015FE" w:rsidRDefault="0058028B" w:rsidP="005F23A0">
      <w:pPr>
        <w:numPr>
          <w:ilvl w:val="0"/>
          <w:numId w:val="96"/>
        </w:numPr>
        <w:jc w:val="both"/>
        <w:rPr>
          <w:sz w:val="28"/>
          <w:szCs w:val="28"/>
        </w:rPr>
      </w:pPr>
      <w:r w:rsidRPr="005015FE">
        <w:rPr>
          <w:sz w:val="28"/>
          <w:szCs w:val="28"/>
        </w:rPr>
        <w:t xml:space="preserve"> Струве Г. «Песенка о гамме», «Новогодний хоровод», «Моя Россия»</w:t>
      </w:r>
    </w:p>
    <w:p w:rsidR="0058028B" w:rsidRPr="005015FE" w:rsidRDefault="0058028B" w:rsidP="005F23A0">
      <w:pPr>
        <w:numPr>
          <w:ilvl w:val="0"/>
          <w:numId w:val="96"/>
        </w:numPr>
        <w:jc w:val="both"/>
        <w:rPr>
          <w:sz w:val="28"/>
          <w:szCs w:val="28"/>
        </w:rPr>
      </w:pPr>
      <w:r w:rsidRPr="005015FE">
        <w:rPr>
          <w:sz w:val="28"/>
          <w:szCs w:val="28"/>
        </w:rPr>
        <w:t xml:space="preserve"> Фиготин Б. «Мы встречаем Новый Год!» </w:t>
      </w:r>
    </w:p>
    <w:p w:rsidR="0058028B" w:rsidRPr="005015FE" w:rsidRDefault="0058028B" w:rsidP="005F23A0">
      <w:pPr>
        <w:numPr>
          <w:ilvl w:val="0"/>
          <w:numId w:val="96"/>
        </w:numPr>
        <w:jc w:val="both"/>
        <w:rPr>
          <w:sz w:val="28"/>
          <w:szCs w:val="28"/>
        </w:rPr>
      </w:pPr>
      <w:r w:rsidRPr="005015FE">
        <w:rPr>
          <w:sz w:val="28"/>
          <w:szCs w:val="28"/>
        </w:rPr>
        <w:t xml:space="preserve"> Ханок Э. «Солнышко смеется»</w:t>
      </w:r>
    </w:p>
    <w:p w:rsidR="0058028B" w:rsidRPr="005015FE" w:rsidRDefault="0058028B" w:rsidP="005F23A0">
      <w:pPr>
        <w:numPr>
          <w:ilvl w:val="0"/>
          <w:numId w:val="96"/>
        </w:numPr>
        <w:jc w:val="both"/>
        <w:rPr>
          <w:sz w:val="28"/>
          <w:szCs w:val="28"/>
        </w:rPr>
      </w:pPr>
      <w:r w:rsidRPr="005015FE">
        <w:rPr>
          <w:sz w:val="28"/>
          <w:szCs w:val="28"/>
        </w:rPr>
        <w:t xml:space="preserve"> Чичков Ю. «Лесной марш», «Здравствуй, Родина моя!»</w:t>
      </w:r>
    </w:p>
    <w:p w:rsidR="0058028B" w:rsidRPr="005015FE" w:rsidRDefault="0058028B" w:rsidP="005F23A0">
      <w:pPr>
        <w:numPr>
          <w:ilvl w:val="0"/>
          <w:numId w:val="96"/>
        </w:numPr>
        <w:jc w:val="both"/>
        <w:rPr>
          <w:i/>
          <w:iCs/>
          <w:sz w:val="28"/>
          <w:szCs w:val="28"/>
        </w:rPr>
      </w:pPr>
      <w:r w:rsidRPr="005015FE">
        <w:rPr>
          <w:sz w:val="28"/>
          <w:szCs w:val="28"/>
        </w:rPr>
        <w:t xml:space="preserve"> </w:t>
      </w:r>
      <w:r w:rsidRPr="005015FE">
        <w:rPr>
          <w:i/>
          <w:iCs/>
          <w:sz w:val="28"/>
          <w:szCs w:val="28"/>
        </w:rPr>
        <w:t>Русские народные песни «Ах вы, сени мои, сени», «Во сыром бору тропина», «Где был, Иванушка?», «Как пошли наши подружки», «Как под наши ворота», «Как у наших у ворот», «Комарочек», «На горе-то калина», «На зеленом лугу», «Ходила младешенька»</w:t>
      </w:r>
    </w:p>
    <w:p w:rsidR="0058028B" w:rsidRDefault="0058028B" w:rsidP="00E20F75">
      <w:pPr>
        <w:spacing w:after="120"/>
        <w:jc w:val="center"/>
        <w:rPr>
          <w:b/>
          <w:bCs/>
          <w:i/>
          <w:iCs/>
          <w:sz w:val="28"/>
          <w:szCs w:val="28"/>
        </w:rPr>
      </w:pPr>
    </w:p>
    <w:p w:rsidR="0058028B" w:rsidRPr="005015FE" w:rsidRDefault="0058028B" w:rsidP="00E20F75">
      <w:pPr>
        <w:spacing w:after="120"/>
        <w:jc w:val="center"/>
        <w:rPr>
          <w:b/>
          <w:bCs/>
          <w:i/>
          <w:iCs/>
          <w:sz w:val="28"/>
          <w:szCs w:val="28"/>
        </w:rPr>
      </w:pPr>
      <w:r w:rsidRPr="005015FE">
        <w:rPr>
          <w:b/>
          <w:bCs/>
          <w:i/>
          <w:iCs/>
          <w:sz w:val="28"/>
          <w:szCs w:val="28"/>
        </w:rPr>
        <w:t>Младший хор (2-4 классы)</w:t>
      </w:r>
    </w:p>
    <w:p w:rsidR="0058028B" w:rsidRPr="005015FE" w:rsidRDefault="0058028B" w:rsidP="00E20F75">
      <w:pPr>
        <w:spacing w:after="120"/>
        <w:jc w:val="both"/>
        <w:rPr>
          <w:sz w:val="28"/>
          <w:szCs w:val="28"/>
        </w:rPr>
      </w:pPr>
    </w:p>
    <w:p w:rsidR="0058028B" w:rsidRPr="005015FE" w:rsidRDefault="0058028B" w:rsidP="00E20F75">
      <w:pPr>
        <w:spacing w:after="120"/>
        <w:jc w:val="both"/>
        <w:rPr>
          <w:sz w:val="28"/>
          <w:szCs w:val="28"/>
        </w:rPr>
      </w:pPr>
      <w:r w:rsidRPr="005015FE">
        <w:rPr>
          <w:sz w:val="28"/>
          <w:szCs w:val="28"/>
        </w:rPr>
        <w:t>За учебный год  в младшем хоре 2-4 классов должно быть пройдено 15 –18 произведений.</w:t>
      </w:r>
    </w:p>
    <w:p w:rsidR="0058028B" w:rsidRPr="005015FE" w:rsidRDefault="0058028B" w:rsidP="00E20F75">
      <w:pPr>
        <w:spacing w:after="120"/>
        <w:jc w:val="both"/>
        <w:rPr>
          <w:sz w:val="28"/>
          <w:szCs w:val="28"/>
        </w:rPr>
      </w:pPr>
    </w:p>
    <w:p w:rsidR="0058028B" w:rsidRPr="005015FE" w:rsidRDefault="0058028B" w:rsidP="00E20F75">
      <w:pPr>
        <w:spacing w:after="120"/>
        <w:jc w:val="both"/>
        <w:rPr>
          <w:i/>
          <w:iCs/>
          <w:sz w:val="28"/>
          <w:szCs w:val="28"/>
        </w:rPr>
      </w:pPr>
      <w:r w:rsidRPr="005015FE">
        <w:rPr>
          <w:i/>
          <w:iCs/>
          <w:sz w:val="28"/>
          <w:szCs w:val="28"/>
        </w:rPr>
        <w:t>Общие задачи:</w:t>
      </w:r>
    </w:p>
    <w:p w:rsidR="0058028B" w:rsidRPr="005015FE" w:rsidRDefault="0058028B" w:rsidP="005F23A0">
      <w:pPr>
        <w:numPr>
          <w:ilvl w:val="0"/>
          <w:numId w:val="93"/>
        </w:numPr>
        <w:jc w:val="both"/>
        <w:rPr>
          <w:sz w:val="28"/>
          <w:szCs w:val="28"/>
        </w:rPr>
      </w:pPr>
      <w:r w:rsidRPr="005015FE">
        <w:rPr>
          <w:sz w:val="28"/>
          <w:szCs w:val="28"/>
        </w:rPr>
        <w:t>освоение навыков пения сидя и стоя;</w:t>
      </w:r>
    </w:p>
    <w:p w:rsidR="0058028B" w:rsidRPr="005015FE" w:rsidRDefault="0058028B" w:rsidP="005F23A0">
      <w:pPr>
        <w:numPr>
          <w:ilvl w:val="0"/>
          <w:numId w:val="93"/>
        </w:numPr>
        <w:jc w:val="both"/>
        <w:rPr>
          <w:sz w:val="28"/>
          <w:szCs w:val="28"/>
        </w:rPr>
      </w:pPr>
      <w:r w:rsidRPr="005015FE">
        <w:rPr>
          <w:sz w:val="28"/>
          <w:szCs w:val="28"/>
        </w:rPr>
        <w:t>овладение дыханием при пении;</w:t>
      </w:r>
    </w:p>
    <w:p w:rsidR="0058028B" w:rsidRPr="005015FE" w:rsidRDefault="0058028B" w:rsidP="005F23A0">
      <w:pPr>
        <w:numPr>
          <w:ilvl w:val="0"/>
          <w:numId w:val="93"/>
        </w:numPr>
        <w:jc w:val="both"/>
        <w:rPr>
          <w:sz w:val="28"/>
          <w:szCs w:val="28"/>
        </w:rPr>
      </w:pPr>
      <w:r w:rsidRPr="005015FE">
        <w:rPr>
          <w:sz w:val="28"/>
          <w:szCs w:val="28"/>
        </w:rPr>
        <w:t>работа над естественным, свободным звуком без форсирования;</w:t>
      </w:r>
    </w:p>
    <w:p w:rsidR="0058028B" w:rsidRPr="005015FE" w:rsidRDefault="0058028B" w:rsidP="005F23A0">
      <w:pPr>
        <w:numPr>
          <w:ilvl w:val="0"/>
          <w:numId w:val="93"/>
        </w:numPr>
        <w:jc w:val="both"/>
        <w:rPr>
          <w:sz w:val="28"/>
          <w:szCs w:val="28"/>
        </w:rPr>
      </w:pPr>
      <w:r w:rsidRPr="005015FE">
        <w:rPr>
          <w:sz w:val="28"/>
          <w:szCs w:val="28"/>
        </w:rPr>
        <w:t>устойчивое интонирование одноголосных произведений с элементами двух-голосия с сопровождением;</w:t>
      </w:r>
    </w:p>
    <w:p w:rsidR="0058028B" w:rsidRPr="005015FE" w:rsidRDefault="0058028B" w:rsidP="005F23A0">
      <w:pPr>
        <w:numPr>
          <w:ilvl w:val="0"/>
          <w:numId w:val="93"/>
        </w:numPr>
        <w:jc w:val="both"/>
        <w:rPr>
          <w:sz w:val="28"/>
          <w:szCs w:val="28"/>
        </w:rPr>
      </w:pPr>
      <w:r w:rsidRPr="005015FE">
        <w:rPr>
          <w:sz w:val="28"/>
          <w:szCs w:val="28"/>
        </w:rPr>
        <w:t xml:space="preserve">развитие навыков пения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w:t>
      </w:r>
    </w:p>
    <w:p w:rsidR="0058028B" w:rsidRPr="005015FE" w:rsidRDefault="0058028B" w:rsidP="005F23A0">
      <w:pPr>
        <w:numPr>
          <w:ilvl w:val="0"/>
          <w:numId w:val="93"/>
        </w:numPr>
        <w:jc w:val="both"/>
        <w:rPr>
          <w:sz w:val="28"/>
          <w:szCs w:val="28"/>
        </w:rPr>
      </w:pPr>
      <w:r w:rsidRPr="005015FE">
        <w:rPr>
          <w:sz w:val="28"/>
          <w:szCs w:val="28"/>
        </w:rPr>
        <w:t>подготовка коллектива для концертных выступлений;</w:t>
      </w:r>
    </w:p>
    <w:p w:rsidR="0058028B" w:rsidRPr="005015FE" w:rsidRDefault="0058028B" w:rsidP="00E20F75">
      <w:pPr>
        <w:spacing w:after="120"/>
        <w:jc w:val="both"/>
        <w:rPr>
          <w:sz w:val="28"/>
          <w:szCs w:val="28"/>
        </w:rPr>
      </w:pPr>
    </w:p>
    <w:p w:rsidR="0058028B" w:rsidRPr="005015FE" w:rsidRDefault="0058028B" w:rsidP="00E20F75">
      <w:pPr>
        <w:spacing w:after="120"/>
        <w:jc w:val="both"/>
        <w:rPr>
          <w:i/>
          <w:iCs/>
          <w:sz w:val="28"/>
          <w:szCs w:val="28"/>
        </w:rPr>
      </w:pPr>
      <w:r w:rsidRPr="005015FE">
        <w:rPr>
          <w:i/>
          <w:iCs/>
          <w:sz w:val="28"/>
          <w:szCs w:val="28"/>
        </w:rPr>
        <w:t>Примерная программа выступления младшего хора учащихся 2 - 4-го классов</w:t>
      </w:r>
    </w:p>
    <w:p w:rsidR="0058028B" w:rsidRPr="005015FE" w:rsidRDefault="0058028B" w:rsidP="00E20F75">
      <w:pPr>
        <w:spacing w:after="120"/>
        <w:jc w:val="both"/>
        <w:rPr>
          <w:i/>
          <w:iCs/>
          <w:sz w:val="28"/>
          <w:szCs w:val="28"/>
        </w:rPr>
      </w:pPr>
      <w:r w:rsidRPr="005015FE">
        <w:rPr>
          <w:i/>
          <w:iCs/>
          <w:sz w:val="28"/>
          <w:szCs w:val="28"/>
          <w:lang w:val="en-US"/>
        </w:rPr>
        <w:t>I</w:t>
      </w:r>
      <w:r w:rsidRPr="005015FE">
        <w:rPr>
          <w:i/>
          <w:iCs/>
          <w:sz w:val="28"/>
          <w:szCs w:val="28"/>
        </w:rPr>
        <w:t xml:space="preserve"> вариант</w:t>
      </w:r>
    </w:p>
    <w:p w:rsidR="0058028B" w:rsidRPr="005015FE" w:rsidRDefault="0058028B" w:rsidP="00E20F75">
      <w:pPr>
        <w:spacing w:after="120"/>
        <w:jc w:val="both"/>
        <w:rPr>
          <w:sz w:val="28"/>
          <w:szCs w:val="28"/>
        </w:rPr>
      </w:pPr>
      <w:r w:rsidRPr="005015FE">
        <w:rPr>
          <w:sz w:val="28"/>
          <w:szCs w:val="28"/>
        </w:rPr>
        <w:t>1. Чичков Ю. «Родная песенка»</w:t>
      </w:r>
    </w:p>
    <w:p w:rsidR="0058028B" w:rsidRPr="005015FE" w:rsidRDefault="0058028B" w:rsidP="00E20F75">
      <w:pPr>
        <w:spacing w:after="120"/>
        <w:jc w:val="both"/>
        <w:rPr>
          <w:sz w:val="28"/>
          <w:szCs w:val="28"/>
        </w:rPr>
      </w:pPr>
      <w:r w:rsidRPr="005015FE">
        <w:rPr>
          <w:sz w:val="28"/>
          <w:szCs w:val="28"/>
        </w:rPr>
        <w:t>2. Чайковский П. «Мой садик»</w:t>
      </w:r>
    </w:p>
    <w:p w:rsidR="0058028B" w:rsidRPr="005015FE" w:rsidRDefault="0058028B" w:rsidP="00E20F75">
      <w:pPr>
        <w:spacing w:after="120"/>
        <w:jc w:val="both"/>
        <w:rPr>
          <w:sz w:val="28"/>
          <w:szCs w:val="28"/>
        </w:rPr>
      </w:pPr>
      <w:r w:rsidRPr="005015FE">
        <w:rPr>
          <w:sz w:val="28"/>
          <w:szCs w:val="28"/>
        </w:rPr>
        <w:t>3. Русская народная песня «Блины», обр. Абрамского</w:t>
      </w:r>
    </w:p>
    <w:p w:rsidR="0058028B" w:rsidRPr="005015FE" w:rsidRDefault="0058028B" w:rsidP="00E20F75">
      <w:pPr>
        <w:spacing w:after="120"/>
        <w:jc w:val="both"/>
        <w:rPr>
          <w:sz w:val="28"/>
          <w:szCs w:val="28"/>
        </w:rPr>
      </w:pPr>
      <w:r w:rsidRPr="005015FE">
        <w:rPr>
          <w:sz w:val="28"/>
          <w:szCs w:val="28"/>
        </w:rPr>
        <w:t>4. Воскресенский Д. «День рождения Носорожика»</w:t>
      </w:r>
    </w:p>
    <w:p w:rsidR="0058028B" w:rsidRPr="005015FE" w:rsidRDefault="0058028B" w:rsidP="00E20F75">
      <w:pPr>
        <w:spacing w:after="120"/>
        <w:jc w:val="both"/>
        <w:rPr>
          <w:i/>
          <w:iCs/>
          <w:sz w:val="28"/>
          <w:szCs w:val="28"/>
        </w:rPr>
      </w:pPr>
      <w:r w:rsidRPr="005015FE">
        <w:rPr>
          <w:i/>
          <w:iCs/>
          <w:sz w:val="28"/>
          <w:szCs w:val="28"/>
          <w:lang w:val="en-US"/>
        </w:rPr>
        <w:t>II</w:t>
      </w:r>
      <w:r w:rsidRPr="005015FE">
        <w:rPr>
          <w:i/>
          <w:iCs/>
          <w:sz w:val="28"/>
          <w:szCs w:val="28"/>
        </w:rPr>
        <w:t xml:space="preserve"> вариант</w:t>
      </w:r>
    </w:p>
    <w:p w:rsidR="0058028B" w:rsidRPr="005015FE" w:rsidRDefault="0058028B" w:rsidP="00E20F75">
      <w:pPr>
        <w:spacing w:after="120"/>
        <w:jc w:val="both"/>
        <w:rPr>
          <w:sz w:val="28"/>
          <w:szCs w:val="28"/>
        </w:rPr>
      </w:pPr>
      <w:r w:rsidRPr="005015FE">
        <w:rPr>
          <w:sz w:val="28"/>
          <w:szCs w:val="28"/>
        </w:rPr>
        <w:t>1. Гайдн Й. «Мы дружим с музыкой»</w:t>
      </w:r>
    </w:p>
    <w:p w:rsidR="0058028B" w:rsidRPr="005015FE" w:rsidRDefault="0058028B" w:rsidP="00E20F75">
      <w:pPr>
        <w:spacing w:after="120"/>
        <w:jc w:val="both"/>
        <w:rPr>
          <w:sz w:val="28"/>
          <w:szCs w:val="28"/>
        </w:rPr>
      </w:pPr>
      <w:r w:rsidRPr="005015FE">
        <w:rPr>
          <w:sz w:val="28"/>
          <w:szCs w:val="28"/>
        </w:rPr>
        <w:t>2. Глиэр Р. «Вербочки»</w:t>
      </w:r>
    </w:p>
    <w:p w:rsidR="0058028B" w:rsidRPr="005015FE" w:rsidRDefault="0058028B" w:rsidP="00E20F75">
      <w:pPr>
        <w:spacing w:after="120"/>
        <w:jc w:val="both"/>
        <w:rPr>
          <w:sz w:val="28"/>
          <w:szCs w:val="28"/>
        </w:rPr>
      </w:pPr>
      <w:r w:rsidRPr="005015FE">
        <w:rPr>
          <w:sz w:val="28"/>
          <w:szCs w:val="28"/>
        </w:rPr>
        <w:t>3. Русская народная песня «Про Ерему и Фому»</w:t>
      </w:r>
    </w:p>
    <w:p w:rsidR="0058028B" w:rsidRPr="005015FE" w:rsidRDefault="0058028B" w:rsidP="00E20F75">
      <w:pPr>
        <w:spacing w:after="120"/>
        <w:jc w:val="both"/>
        <w:rPr>
          <w:sz w:val="28"/>
          <w:szCs w:val="28"/>
        </w:rPr>
      </w:pPr>
      <w:r w:rsidRPr="005015FE">
        <w:rPr>
          <w:sz w:val="28"/>
          <w:szCs w:val="28"/>
        </w:rPr>
        <w:t>4. Крылатов Е. «Рисунки на асфальте»</w:t>
      </w:r>
    </w:p>
    <w:p w:rsidR="0058028B" w:rsidRPr="005015FE" w:rsidRDefault="0058028B" w:rsidP="00E20F75">
      <w:pPr>
        <w:spacing w:after="120"/>
        <w:jc w:val="both"/>
        <w:rPr>
          <w:b/>
          <w:bCs/>
          <w:sz w:val="28"/>
          <w:szCs w:val="28"/>
        </w:rPr>
      </w:pPr>
    </w:p>
    <w:p w:rsidR="0058028B" w:rsidRPr="005015FE" w:rsidRDefault="0058028B" w:rsidP="00E20F75">
      <w:pPr>
        <w:spacing w:after="120"/>
        <w:ind w:firstLine="2268"/>
        <w:jc w:val="both"/>
        <w:rPr>
          <w:b/>
          <w:bCs/>
          <w:sz w:val="28"/>
          <w:szCs w:val="28"/>
        </w:rPr>
      </w:pPr>
      <w:r w:rsidRPr="005015FE">
        <w:rPr>
          <w:b/>
          <w:bCs/>
          <w:sz w:val="28"/>
          <w:szCs w:val="28"/>
        </w:rPr>
        <w:t>СОДЕРЖАНИЕ ИЗУЧАЕМОГО КУРСА</w:t>
      </w:r>
    </w:p>
    <w:p w:rsidR="0058028B" w:rsidRPr="005015FE" w:rsidRDefault="0058028B" w:rsidP="00E20F75">
      <w:pPr>
        <w:spacing w:after="120"/>
        <w:jc w:val="both"/>
        <w:rPr>
          <w:b/>
          <w:bCs/>
          <w:i/>
          <w:iCs/>
          <w:sz w:val="28"/>
          <w:szCs w:val="28"/>
        </w:rPr>
      </w:pPr>
      <w:r w:rsidRPr="005015FE">
        <w:rPr>
          <w:b/>
          <w:bCs/>
          <w:i/>
          <w:iCs/>
          <w:sz w:val="28"/>
          <w:szCs w:val="28"/>
          <w:lang w:val="en-US"/>
        </w:rPr>
        <w:t>I</w:t>
      </w:r>
      <w:r w:rsidRPr="005015FE">
        <w:rPr>
          <w:b/>
          <w:bCs/>
          <w:i/>
          <w:iCs/>
          <w:sz w:val="28"/>
          <w:szCs w:val="28"/>
        </w:rPr>
        <w:t>. Основные вокально-хоровые навыки:</w:t>
      </w:r>
    </w:p>
    <w:p w:rsidR="0058028B" w:rsidRPr="005015FE" w:rsidRDefault="0058028B" w:rsidP="00E20F75">
      <w:pPr>
        <w:spacing w:after="120"/>
        <w:jc w:val="both"/>
        <w:rPr>
          <w:i/>
          <w:iCs/>
          <w:sz w:val="28"/>
          <w:szCs w:val="28"/>
        </w:rPr>
      </w:pPr>
      <w:r w:rsidRPr="005015FE">
        <w:rPr>
          <w:i/>
          <w:iCs/>
          <w:sz w:val="28"/>
          <w:szCs w:val="28"/>
        </w:rPr>
        <w:t>Певческая установка</w:t>
      </w:r>
    </w:p>
    <w:p w:rsidR="0058028B" w:rsidRPr="005015FE" w:rsidRDefault="0058028B" w:rsidP="00E20F75">
      <w:pPr>
        <w:spacing w:after="120"/>
        <w:jc w:val="both"/>
        <w:rPr>
          <w:sz w:val="28"/>
          <w:szCs w:val="28"/>
        </w:rPr>
      </w:pPr>
      <w:r w:rsidRPr="005015FE">
        <w:rPr>
          <w:sz w:val="28"/>
          <w:szCs w:val="28"/>
        </w:rPr>
        <w:t xml:space="preserve">     Правильное положение корпуса, головы. Плеч, рук и ног при пении сидя и стоя. Постоянное певческое место у каждого поющего.</w:t>
      </w:r>
    </w:p>
    <w:p w:rsidR="0058028B" w:rsidRPr="005015FE" w:rsidRDefault="0058028B" w:rsidP="00E20F75">
      <w:pPr>
        <w:spacing w:after="120"/>
        <w:jc w:val="both"/>
        <w:rPr>
          <w:i/>
          <w:iCs/>
          <w:sz w:val="28"/>
          <w:szCs w:val="28"/>
        </w:rPr>
      </w:pPr>
      <w:r w:rsidRPr="005015FE">
        <w:rPr>
          <w:i/>
          <w:iCs/>
          <w:sz w:val="28"/>
          <w:szCs w:val="28"/>
        </w:rPr>
        <w:t>Работа над дыханием</w:t>
      </w:r>
    </w:p>
    <w:p w:rsidR="0058028B" w:rsidRPr="005015FE" w:rsidRDefault="0058028B" w:rsidP="00E20F75">
      <w:pPr>
        <w:spacing w:after="120"/>
        <w:jc w:val="both"/>
        <w:rPr>
          <w:sz w:val="28"/>
          <w:szCs w:val="28"/>
        </w:rPr>
      </w:pPr>
      <w:r w:rsidRPr="005015FE">
        <w:rPr>
          <w:sz w:val="28"/>
          <w:szCs w:val="28"/>
        </w:rPr>
        <w:t xml:space="preserve">     Спокойный, бесшумный вдох, правильное расходование дыхания на музыкальную фразу (постепенный выдох), смена дыхания в процессе пения, задержка дыхания, опертый звук, одновременный вдох перед началом пения, пение более длинных фраз без смены дыхания, быстрая смена дыхания между фразами в подвижном темпе. Различный характер дыхания перед началом пения в зависимости от характера исполняемого произведения: медленное, быстрое. Смена дыхания в процессе пения; различные его приемы (короткое и активное – в быстрых произведениях, более спокойное, но также активное  в медленных).</w:t>
      </w:r>
    </w:p>
    <w:p w:rsidR="0058028B" w:rsidRPr="005015FE" w:rsidRDefault="0058028B" w:rsidP="00E20F75">
      <w:pPr>
        <w:spacing w:after="120"/>
        <w:jc w:val="both"/>
        <w:rPr>
          <w:sz w:val="28"/>
          <w:szCs w:val="28"/>
        </w:rPr>
      </w:pPr>
      <w:r w:rsidRPr="005015FE">
        <w:rPr>
          <w:sz w:val="28"/>
          <w:szCs w:val="28"/>
        </w:rPr>
        <w:t xml:space="preserve">     Цезуры. Знакомство с навыками «цепного дыхания» (пение выдержанного звука в конце произведения; пение продолжительных музыкальных фраз на «цепном» дыхании).</w:t>
      </w:r>
    </w:p>
    <w:p w:rsidR="0058028B" w:rsidRPr="005015FE" w:rsidRDefault="0058028B" w:rsidP="00E20F75">
      <w:pPr>
        <w:spacing w:after="120"/>
        <w:jc w:val="both"/>
        <w:rPr>
          <w:i/>
          <w:iCs/>
          <w:sz w:val="28"/>
          <w:szCs w:val="28"/>
        </w:rPr>
      </w:pPr>
      <w:r w:rsidRPr="005015FE">
        <w:rPr>
          <w:i/>
          <w:iCs/>
          <w:sz w:val="28"/>
          <w:szCs w:val="28"/>
        </w:rPr>
        <w:t>Работа над звуком</w:t>
      </w:r>
    </w:p>
    <w:p w:rsidR="0058028B" w:rsidRPr="005015FE" w:rsidRDefault="0058028B" w:rsidP="00E20F75">
      <w:pPr>
        <w:spacing w:after="120"/>
        <w:jc w:val="both"/>
        <w:rPr>
          <w:sz w:val="28"/>
          <w:szCs w:val="28"/>
        </w:rPr>
      </w:pPr>
      <w:r w:rsidRPr="005015FE">
        <w:rPr>
          <w:sz w:val="28"/>
          <w:szCs w:val="28"/>
        </w:rPr>
        <w:t xml:space="preserve">     В меру открытый рот; естественное звукообразование; пение легким, светлым, свободным звуком без напряжения; правильное формирование и округление гласных; твердая атака; ровное звуковедение; достижение чистого, красивого, выразительного пения. Постепенное расширение общего диапазона в пределах: </w:t>
      </w:r>
      <w:r w:rsidRPr="005015FE">
        <w:rPr>
          <w:i/>
          <w:iCs/>
          <w:sz w:val="28"/>
          <w:szCs w:val="28"/>
        </w:rPr>
        <w:t>«до»</w:t>
      </w:r>
      <w:r w:rsidRPr="005015FE">
        <w:rPr>
          <w:sz w:val="28"/>
          <w:szCs w:val="28"/>
        </w:rPr>
        <w:t xml:space="preserve"> первой октавы – </w:t>
      </w:r>
      <w:r w:rsidRPr="005015FE">
        <w:rPr>
          <w:i/>
          <w:iCs/>
          <w:sz w:val="28"/>
          <w:szCs w:val="28"/>
        </w:rPr>
        <w:t>«ре»</w:t>
      </w:r>
      <w:r w:rsidRPr="005015FE">
        <w:rPr>
          <w:sz w:val="28"/>
          <w:szCs w:val="28"/>
        </w:rPr>
        <w:t xml:space="preserve"> второй октавы.</w:t>
      </w:r>
    </w:p>
    <w:p w:rsidR="0058028B" w:rsidRPr="005015FE" w:rsidRDefault="0058028B" w:rsidP="00E20F75">
      <w:pPr>
        <w:spacing w:after="120"/>
        <w:jc w:val="both"/>
        <w:rPr>
          <w:i/>
          <w:iCs/>
          <w:sz w:val="28"/>
          <w:szCs w:val="28"/>
          <w:lang w:val="en-US"/>
        </w:rPr>
      </w:pPr>
      <w:r w:rsidRPr="005015FE">
        <w:rPr>
          <w:sz w:val="28"/>
          <w:szCs w:val="28"/>
        </w:rPr>
        <w:t xml:space="preserve">     Пение</w:t>
      </w:r>
      <w:r w:rsidRPr="005015FE">
        <w:rPr>
          <w:sz w:val="28"/>
          <w:szCs w:val="28"/>
          <w:lang w:val="en-US"/>
        </w:rPr>
        <w:t xml:space="preserve"> </w:t>
      </w:r>
      <w:r w:rsidRPr="005015FE">
        <w:rPr>
          <w:sz w:val="28"/>
          <w:szCs w:val="28"/>
        </w:rPr>
        <w:t>различными</w:t>
      </w:r>
      <w:r w:rsidRPr="005015FE">
        <w:rPr>
          <w:sz w:val="28"/>
          <w:szCs w:val="28"/>
          <w:lang w:val="en-US"/>
        </w:rPr>
        <w:t xml:space="preserve"> </w:t>
      </w:r>
      <w:r w:rsidRPr="005015FE">
        <w:rPr>
          <w:sz w:val="28"/>
          <w:szCs w:val="28"/>
        </w:rPr>
        <w:t>штрихами</w:t>
      </w:r>
      <w:r w:rsidRPr="005015FE">
        <w:rPr>
          <w:sz w:val="28"/>
          <w:szCs w:val="28"/>
          <w:lang w:val="en-US"/>
        </w:rPr>
        <w:t xml:space="preserve">: </w:t>
      </w:r>
      <w:r w:rsidRPr="005015FE">
        <w:rPr>
          <w:i/>
          <w:iCs/>
          <w:sz w:val="28"/>
          <w:szCs w:val="28"/>
          <w:lang w:val="en-US"/>
        </w:rPr>
        <w:t>legato, non legato, staccato.</w:t>
      </w:r>
    </w:p>
    <w:p w:rsidR="0058028B" w:rsidRPr="005015FE" w:rsidRDefault="0058028B" w:rsidP="00E20F75">
      <w:pPr>
        <w:spacing w:after="120"/>
        <w:jc w:val="both"/>
        <w:rPr>
          <w:i/>
          <w:iCs/>
          <w:sz w:val="28"/>
          <w:szCs w:val="28"/>
        </w:rPr>
      </w:pPr>
      <w:r w:rsidRPr="005015FE">
        <w:rPr>
          <w:i/>
          <w:iCs/>
          <w:sz w:val="28"/>
          <w:szCs w:val="28"/>
          <w:lang w:val="en-US"/>
        </w:rPr>
        <w:t xml:space="preserve">     </w:t>
      </w:r>
      <w:r w:rsidRPr="005015FE">
        <w:rPr>
          <w:sz w:val="28"/>
          <w:szCs w:val="28"/>
        </w:rPr>
        <w:t>Нюансы от</w:t>
      </w:r>
      <w:r w:rsidRPr="005015FE">
        <w:rPr>
          <w:i/>
          <w:iCs/>
          <w:sz w:val="28"/>
          <w:szCs w:val="28"/>
        </w:rPr>
        <w:t xml:space="preserve"> </w:t>
      </w:r>
      <w:r w:rsidRPr="005015FE">
        <w:rPr>
          <w:i/>
          <w:iCs/>
          <w:sz w:val="28"/>
          <w:szCs w:val="28"/>
          <w:lang w:val="en-US"/>
        </w:rPr>
        <w:t>piano</w:t>
      </w:r>
      <w:r w:rsidRPr="005015FE">
        <w:rPr>
          <w:i/>
          <w:iCs/>
          <w:sz w:val="28"/>
          <w:szCs w:val="28"/>
        </w:rPr>
        <w:t xml:space="preserve"> </w:t>
      </w:r>
      <w:r w:rsidRPr="005015FE">
        <w:rPr>
          <w:sz w:val="28"/>
          <w:szCs w:val="28"/>
        </w:rPr>
        <w:t xml:space="preserve">до </w:t>
      </w:r>
      <w:r w:rsidRPr="005015FE">
        <w:rPr>
          <w:i/>
          <w:iCs/>
          <w:sz w:val="28"/>
          <w:szCs w:val="28"/>
          <w:lang w:val="en-US"/>
        </w:rPr>
        <w:t>mezzo</w:t>
      </w:r>
      <w:r w:rsidRPr="005015FE">
        <w:rPr>
          <w:i/>
          <w:iCs/>
          <w:sz w:val="28"/>
          <w:szCs w:val="28"/>
        </w:rPr>
        <w:t xml:space="preserve"> </w:t>
      </w:r>
      <w:r w:rsidRPr="005015FE">
        <w:rPr>
          <w:i/>
          <w:iCs/>
          <w:sz w:val="28"/>
          <w:szCs w:val="28"/>
          <w:lang w:val="en-US"/>
        </w:rPr>
        <w:t>forte</w:t>
      </w:r>
      <w:r w:rsidRPr="005015FE">
        <w:rPr>
          <w:i/>
          <w:iCs/>
          <w:sz w:val="28"/>
          <w:szCs w:val="28"/>
        </w:rPr>
        <w:t>.</w:t>
      </w:r>
    </w:p>
    <w:p w:rsidR="0058028B" w:rsidRPr="005015FE" w:rsidRDefault="0058028B" w:rsidP="00E20F75">
      <w:pPr>
        <w:spacing w:after="120"/>
        <w:jc w:val="both"/>
        <w:rPr>
          <w:i/>
          <w:iCs/>
          <w:sz w:val="28"/>
          <w:szCs w:val="28"/>
        </w:rPr>
      </w:pPr>
      <w:r w:rsidRPr="005015FE">
        <w:rPr>
          <w:i/>
          <w:iCs/>
          <w:sz w:val="28"/>
          <w:szCs w:val="28"/>
        </w:rPr>
        <w:t>Работа над дикцией</w:t>
      </w:r>
    </w:p>
    <w:p w:rsidR="0058028B" w:rsidRPr="005015FE" w:rsidRDefault="0058028B" w:rsidP="00E20F75">
      <w:pPr>
        <w:spacing w:after="120"/>
        <w:jc w:val="both"/>
        <w:rPr>
          <w:sz w:val="28"/>
          <w:szCs w:val="28"/>
        </w:rPr>
      </w:pPr>
      <w:r w:rsidRPr="005015FE">
        <w:rPr>
          <w:sz w:val="28"/>
          <w:szCs w:val="28"/>
        </w:rPr>
        <w:t xml:space="preserve">       Активность губ без напряжения лицевых мышц; элементарные приемы артикуляции. Ясное произношение согласных с опорой на гласные; отнесение согласных к следующему слогу; короткое произнесение согласных в конце слова; раздельное произношение одинаковых гласных, встречающихся в конце одного и в начале другого слова. Совершенное произношение текста, выделение логического ударения. Дикционные упражнения.</w:t>
      </w:r>
    </w:p>
    <w:p w:rsidR="0058028B" w:rsidRPr="005015FE" w:rsidRDefault="0058028B" w:rsidP="00E20F75">
      <w:pPr>
        <w:spacing w:after="120"/>
        <w:jc w:val="both"/>
        <w:rPr>
          <w:i/>
          <w:iCs/>
          <w:sz w:val="28"/>
          <w:szCs w:val="28"/>
        </w:rPr>
      </w:pPr>
      <w:r w:rsidRPr="005015FE">
        <w:rPr>
          <w:i/>
          <w:iCs/>
          <w:sz w:val="28"/>
          <w:szCs w:val="28"/>
        </w:rPr>
        <w:t>Вокально-хоровые упражнения – распевания</w:t>
      </w:r>
    </w:p>
    <w:p w:rsidR="0058028B" w:rsidRPr="005015FE" w:rsidRDefault="0058028B" w:rsidP="00E20F75">
      <w:pPr>
        <w:spacing w:after="120"/>
        <w:jc w:val="both"/>
        <w:rPr>
          <w:sz w:val="28"/>
          <w:szCs w:val="28"/>
        </w:rPr>
      </w:pPr>
      <w:r w:rsidRPr="005015FE">
        <w:rPr>
          <w:sz w:val="28"/>
          <w:szCs w:val="28"/>
        </w:rPr>
        <w:t xml:space="preserve">     Пение несложных вокальных упражнений, помогающих укреплению детских голосов, улучшению звукообразования, расширению диапазона и в то же время -  наилучшему усвоению изучаемого репертуара. Например:</w:t>
      </w:r>
    </w:p>
    <w:p w:rsidR="0058028B" w:rsidRPr="005015FE" w:rsidRDefault="0058028B" w:rsidP="005F23A0">
      <w:pPr>
        <w:numPr>
          <w:ilvl w:val="0"/>
          <w:numId w:val="97"/>
        </w:numPr>
        <w:jc w:val="both"/>
        <w:rPr>
          <w:sz w:val="28"/>
          <w:szCs w:val="28"/>
        </w:rPr>
      </w:pPr>
      <w:r w:rsidRPr="005015FE">
        <w:rPr>
          <w:sz w:val="28"/>
          <w:szCs w:val="28"/>
        </w:rPr>
        <w:t>нисходящие трех – пятиступенные построения, начиная с середины регистра (секвенции); то же в восходящем движении, начиная с нижних звуков регистра.</w:t>
      </w:r>
    </w:p>
    <w:p w:rsidR="0058028B" w:rsidRPr="005015FE" w:rsidRDefault="0058028B" w:rsidP="005F23A0">
      <w:pPr>
        <w:numPr>
          <w:ilvl w:val="0"/>
          <w:numId w:val="97"/>
        </w:numPr>
        <w:jc w:val="both"/>
        <w:rPr>
          <w:sz w:val="28"/>
          <w:szCs w:val="28"/>
        </w:rPr>
      </w:pPr>
      <w:r w:rsidRPr="005015FE">
        <w:rPr>
          <w:sz w:val="28"/>
          <w:szCs w:val="28"/>
        </w:rPr>
        <w:t>смена гласных на повторяющемся звуке;</w:t>
      </w:r>
    </w:p>
    <w:p w:rsidR="0058028B" w:rsidRPr="005015FE" w:rsidRDefault="0058028B" w:rsidP="005F23A0">
      <w:pPr>
        <w:numPr>
          <w:ilvl w:val="0"/>
          <w:numId w:val="97"/>
        </w:numPr>
        <w:jc w:val="both"/>
        <w:rPr>
          <w:sz w:val="28"/>
          <w:szCs w:val="28"/>
        </w:rPr>
      </w:pPr>
      <w:r w:rsidRPr="005015FE">
        <w:rPr>
          <w:sz w:val="28"/>
          <w:szCs w:val="28"/>
        </w:rPr>
        <w:t>гамма в нисходщем и восходящем движении (после усвоения ее небольших отрезков);</w:t>
      </w:r>
    </w:p>
    <w:p w:rsidR="0058028B" w:rsidRPr="005015FE" w:rsidRDefault="0058028B" w:rsidP="005F23A0">
      <w:pPr>
        <w:numPr>
          <w:ilvl w:val="0"/>
          <w:numId w:val="97"/>
        </w:numPr>
        <w:jc w:val="both"/>
        <w:rPr>
          <w:sz w:val="28"/>
          <w:szCs w:val="28"/>
        </w:rPr>
      </w:pPr>
      <w:r w:rsidRPr="005015FE">
        <w:rPr>
          <w:sz w:val="28"/>
          <w:szCs w:val="28"/>
        </w:rPr>
        <w:t>трезвучие по прямой и ломаной линии вниз и вверх;</w:t>
      </w:r>
    </w:p>
    <w:p w:rsidR="0058028B" w:rsidRPr="005015FE" w:rsidRDefault="0058028B" w:rsidP="005F23A0">
      <w:pPr>
        <w:numPr>
          <w:ilvl w:val="0"/>
          <w:numId w:val="97"/>
        </w:numPr>
        <w:jc w:val="both"/>
        <w:rPr>
          <w:sz w:val="28"/>
          <w:szCs w:val="28"/>
        </w:rPr>
      </w:pPr>
      <w:r w:rsidRPr="005015FE">
        <w:rPr>
          <w:sz w:val="28"/>
          <w:szCs w:val="28"/>
        </w:rPr>
        <w:t>небольшие мелодические обороты (использование русских народных песенок – попевок).</w:t>
      </w:r>
    </w:p>
    <w:p w:rsidR="0058028B" w:rsidRPr="005015FE" w:rsidRDefault="0058028B" w:rsidP="00E20F75">
      <w:pPr>
        <w:spacing w:after="120"/>
        <w:jc w:val="both"/>
        <w:rPr>
          <w:b/>
          <w:bCs/>
          <w:i/>
          <w:iCs/>
          <w:sz w:val="28"/>
          <w:szCs w:val="28"/>
        </w:rPr>
      </w:pPr>
      <w:r w:rsidRPr="005015FE">
        <w:rPr>
          <w:b/>
          <w:bCs/>
          <w:i/>
          <w:iCs/>
          <w:sz w:val="28"/>
          <w:szCs w:val="28"/>
          <w:lang w:val="en-US"/>
        </w:rPr>
        <w:t>II</w:t>
      </w:r>
      <w:r w:rsidRPr="005015FE">
        <w:rPr>
          <w:b/>
          <w:bCs/>
          <w:i/>
          <w:iCs/>
          <w:sz w:val="28"/>
          <w:szCs w:val="28"/>
        </w:rPr>
        <w:t>.Строй, ансамбль</w:t>
      </w:r>
    </w:p>
    <w:p w:rsidR="0058028B" w:rsidRPr="005015FE" w:rsidRDefault="0058028B" w:rsidP="00E20F75">
      <w:pPr>
        <w:spacing w:after="120"/>
        <w:jc w:val="both"/>
        <w:rPr>
          <w:i/>
          <w:iCs/>
          <w:sz w:val="28"/>
          <w:szCs w:val="28"/>
        </w:rPr>
      </w:pPr>
      <w:r w:rsidRPr="005015FE">
        <w:rPr>
          <w:i/>
          <w:iCs/>
          <w:sz w:val="28"/>
          <w:szCs w:val="28"/>
        </w:rPr>
        <w:t>Работа над строем и ансамблем</w:t>
      </w:r>
    </w:p>
    <w:p w:rsidR="0058028B" w:rsidRPr="005015FE" w:rsidRDefault="0058028B" w:rsidP="00E20F75">
      <w:pPr>
        <w:spacing w:after="120"/>
        <w:jc w:val="both"/>
        <w:rPr>
          <w:sz w:val="28"/>
          <w:szCs w:val="28"/>
        </w:rPr>
      </w:pPr>
      <w:r w:rsidRPr="005015FE">
        <w:rPr>
          <w:sz w:val="28"/>
          <w:szCs w:val="28"/>
        </w:rPr>
        <w:t xml:space="preserve">     Стройное в интонационном и ритмическом отношении пение. Слитность голосов и устойчивость интонации (чистота унисона); умение прислушиваться к голоса поющих, не выделяться из общего звучания.</w:t>
      </w:r>
    </w:p>
    <w:p w:rsidR="0058028B" w:rsidRPr="005015FE" w:rsidRDefault="0058028B" w:rsidP="00E20F75">
      <w:pPr>
        <w:spacing w:after="120"/>
        <w:jc w:val="both"/>
        <w:rPr>
          <w:sz w:val="28"/>
          <w:szCs w:val="28"/>
        </w:rPr>
      </w:pPr>
      <w:r w:rsidRPr="005015FE">
        <w:rPr>
          <w:sz w:val="28"/>
          <w:szCs w:val="28"/>
        </w:rPr>
        <w:t xml:space="preserve">      Навыки двухголосного пения  с сопровождением. Легкие примеры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 xml:space="preserve"> </w:t>
      </w:r>
    </w:p>
    <w:p w:rsidR="0058028B" w:rsidRPr="005015FE" w:rsidRDefault="0058028B" w:rsidP="00E20F75">
      <w:pPr>
        <w:spacing w:after="120"/>
        <w:jc w:val="both"/>
        <w:rPr>
          <w:sz w:val="28"/>
          <w:szCs w:val="28"/>
        </w:rPr>
      </w:pPr>
      <w:r w:rsidRPr="005015FE">
        <w:rPr>
          <w:sz w:val="28"/>
          <w:szCs w:val="28"/>
        </w:rPr>
        <w:t>(каноны, народные попевки). Ровность звучания партий.</w:t>
      </w:r>
    </w:p>
    <w:p w:rsidR="0058028B" w:rsidRPr="005015FE" w:rsidRDefault="0058028B" w:rsidP="00E20F75">
      <w:pPr>
        <w:spacing w:after="120"/>
        <w:jc w:val="both"/>
        <w:rPr>
          <w:sz w:val="28"/>
          <w:szCs w:val="28"/>
        </w:rPr>
      </w:pPr>
      <w:r w:rsidRPr="005015FE">
        <w:rPr>
          <w:sz w:val="28"/>
          <w:szCs w:val="28"/>
        </w:rPr>
        <w:t xml:space="preserve">     Усвоение дирижерских указаний: «внимание», «дыхание», «начало» и «окончание», усиление и ослабление звучности, фермата, ударения и др.</w:t>
      </w:r>
    </w:p>
    <w:p w:rsidR="0058028B" w:rsidRPr="005015FE" w:rsidRDefault="0058028B" w:rsidP="00E20F75">
      <w:pPr>
        <w:spacing w:after="120"/>
        <w:jc w:val="both"/>
        <w:rPr>
          <w:i/>
          <w:iCs/>
          <w:sz w:val="28"/>
          <w:szCs w:val="28"/>
        </w:rPr>
      </w:pPr>
      <w:r w:rsidRPr="005015FE">
        <w:rPr>
          <w:i/>
          <w:iCs/>
          <w:sz w:val="28"/>
          <w:szCs w:val="28"/>
        </w:rPr>
        <w:t>Работа над текстом и партиями.</w:t>
      </w:r>
    </w:p>
    <w:p w:rsidR="0058028B" w:rsidRPr="005015FE" w:rsidRDefault="0058028B" w:rsidP="00E20F75">
      <w:pPr>
        <w:spacing w:after="120"/>
        <w:jc w:val="both"/>
        <w:rPr>
          <w:sz w:val="28"/>
          <w:szCs w:val="28"/>
        </w:rPr>
      </w:pPr>
      <w:r w:rsidRPr="005015FE">
        <w:rPr>
          <w:sz w:val="28"/>
          <w:szCs w:val="28"/>
        </w:rPr>
        <w:t xml:space="preserve">     Уверенное знание текста, как предпосылка для более свободного пения и чистого интонирования. Умение правильно и стройно петь партию с сопровождением и без него. Определение зависимости партий в двухголосии и их звуковое соотношение.</w:t>
      </w:r>
    </w:p>
    <w:p w:rsidR="0058028B" w:rsidRPr="005015FE" w:rsidRDefault="0058028B" w:rsidP="00E20F75">
      <w:pPr>
        <w:spacing w:after="120"/>
        <w:jc w:val="both"/>
        <w:rPr>
          <w:i/>
          <w:iCs/>
          <w:sz w:val="28"/>
          <w:szCs w:val="28"/>
        </w:rPr>
      </w:pPr>
      <w:r w:rsidRPr="005015FE">
        <w:rPr>
          <w:i/>
          <w:iCs/>
          <w:sz w:val="28"/>
          <w:szCs w:val="28"/>
        </w:rPr>
        <w:t>Упражнения на развитие ладового чувства</w:t>
      </w:r>
    </w:p>
    <w:p w:rsidR="0058028B" w:rsidRPr="005015FE" w:rsidRDefault="0058028B" w:rsidP="005F23A0">
      <w:pPr>
        <w:numPr>
          <w:ilvl w:val="0"/>
          <w:numId w:val="98"/>
        </w:numPr>
        <w:jc w:val="both"/>
        <w:rPr>
          <w:sz w:val="28"/>
          <w:szCs w:val="28"/>
        </w:rPr>
      </w:pPr>
      <w:r w:rsidRPr="005015FE">
        <w:rPr>
          <w:sz w:val="28"/>
          <w:szCs w:val="28"/>
        </w:rPr>
        <w:t>пение отдельных ступеней, интервалов, трезвучий, звукорядов и гамм;</w:t>
      </w:r>
    </w:p>
    <w:p w:rsidR="0058028B" w:rsidRPr="005015FE" w:rsidRDefault="0058028B" w:rsidP="005F23A0">
      <w:pPr>
        <w:numPr>
          <w:ilvl w:val="0"/>
          <w:numId w:val="98"/>
        </w:numPr>
        <w:jc w:val="both"/>
        <w:rPr>
          <w:sz w:val="28"/>
          <w:szCs w:val="28"/>
        </w:rPr>
      </w:pPr>
      <w:r w:rsidRPr="005015FE">
        <w:rPr>
          <w:sz w:val="28"/>
          <w:szCs w:val="28"/>
        </w:rPr>
        <w:t>мелодические и гармонические секвенции из интервалов;</w:t>
      </w:r>
    </w:p>
    <w:p w:rsidR="0058028B" w:rsidRPr="005015FE" w:rsidRDefault="0058028B" w:rsidP="005F23A0">
      <w:pPr>
        <w:numPr>
          <w:ilvl w:val="0"/>
          <w:numId w:val="98"/>
        </w:numPr>
        <w:jc w:val="both"/>
        <w:rPr>
          <w:sz w:val="28"/>
          <w:szCs w:val="28"/>
        </w:rPr>
      </w:pPr>
      <w:r w:rsidRPr="005015FE">
        <w:rPr>
          <w:sz w:val="28"/>
          <w:szCs w:val="28"/>
        </w:rPr>
        <w:t xml:space="preserve">сознательное усвоение интонирования тона и полутона, перехода неустойчивых звуков в устойчивые; </w:t>
      </w:r>
    </w:p>
    <w:p w:rsidR="0058028B" w:rsidRPr="005015FE" w:rsidRDefault="0058028B" w:rsidP="00E20F75">
      <w:pPr>
        <w:spacing w:after="120"/>
        <w:jc w:val="both"/>
        <w:rPr>
          <w:b/>
          <w:bCs/>
          <w:i/>
          <w:iCs/>
          <w:sz w:val="28"/>
          <w:szCs w:val="28"/>
        </w:rPr>
      </w:pPr>
      <w:r w:rsidRPr="005015FE">
        <w:rPr>
          <w:b/>
          <w:bCs/>
          <w:i/>
          <w:iCs/>
          <w:sz w:val="28"/>
          <w:szCs w:val="28"/>
          <w:lang w:val="en-US"/>
        </w:rPr>
        <w:t>III</w:t>
      </w:r>
      <w:r w:rsidRPr="005015FE">
        <w:rPr>
          <w:b/>
          <w:bCs/>
          <w:i/>
          <w:iCs/>
          <w:sz w:val="28"/>
          <w:szCs w:val="28"/>
        </w:rPr>
        <w:t>. Работа над исполнение хорового произведения.</w:t>
      </w:r>
    </w:p>
    <w:p w:rsidR="0058028B" w:rsidRPr="005015FE" w:rsidRDefault="0058028B" w:rsidP="00E20F75">
      <w:pPr>
        <w:spacing w:after="120"/>
        <w:jc w:val="both"/>
        <w:rPr>
          <w:i/>
          <w:iCs/>
          <w:sz w:val="28"/>
          <w:szCs w:val="28"/>
        </w:rPr>
      </w:pPr>
      <w:r w:rsidRPr="005015FE">
        <w:rPr>
          <w:i/>
          <w:iCs/>
          <w:sz w:val="28"/>
          <w:szCs w:val="28"/>
        </w:rPr>
        <w:t>Анализ музыкального произведения</w:t>
      </w:r>
    </w:p>
    <w:p w:rsidR="0058028B" w:rsidRPr="005015FE" w:rsidRDefault="0058028B" w:rsidP="00E20F75">
      <w:pPr>
        <w:spacing w:after="120"/>
        <w:jc w:val="both"/>
        <w:rPr>
          <w:sz w:val="28"/>
          <w:szCs w:val="28"/>
        </w:rPr>
      </w:pPr>
      <w:r w:rsidRPr="005015FE">
        <w:rPr>
          <w:sz w:val="28"/>
          <w:szCs w:val="28"/>
        </w:rPr>
        <w:t xml:space="preserve">     Общая характеристика содержания. Разбор текста и музыки в доступной учащимся форме: сопоставление музыкальных фраз по направлению мелодии и ее строению. Средства выразительности: темп, размер, характерность ритма, динамические оттенки.</w:t>
      </w:r>
    </w:p>
    <w:p w:rsidR="0058028B" w:rsidRPr="005015FE" w:rsidRDefault="0058028B" w:rsidP="00E20F75">
      <w:pPr>
        <w:spacing w:after="120"/>
        <w:jc w:val="both"/>
        <w:rPr>
          <w:i/>
          <w:iCs/>
          <w:sz w:val="28"/>
          <w:szCs w:val="28"/>
        </w:rPr>
      </w:pPr>
      <w:r w:rsidRPr="005015FE">
        <w:rPr>
          <w:i/>
          <w:iCs/>
          <w:sz w:val="28"/>
          <w:szCs w:val="28"/>
        </w:rPr>
        <w:t>Исполнение</w:t>
      </w:r>
    </w:p>
    <w:p w:rsidR="0058028B" w:rsidRPr="005015FE" w:rsidRDefault="0058028B" w:rsidP="00E20F75">
      <w:pPr>
        <w:spacing w:after="120"/>
        <w:jc w:val="both"/>
        <w:rPr>
          <w:sz w:val="28"/>
          <w:szCs w:val="28"/>
        </w:rPr>
      </w:pPr>
      <w:r w:rsidRPr="005015FE">
        <w:rPr>
          <w:sz w:val="28"/>
          <w:szCs w:val="28"/>
        </w:rPr>
        <w:t xml:space="preserve">     Правильная передача художественного образа, фразировка и нюансы в соответствии с общим художественным замыслом. Логические ударения, мягкие окончания, кульминация.</w:t>
      </w:r>
    </w:p>
    <w:p w:rsidR="0058028B" w:rsidRPr="005015FE" w:rsidRDefault="0058028B" w:rsidP="00E20F75">
      <w:pPr>
        <w:spacing w:after="120"/>
        <w:jc w:val="center"/>
        <w:rPr>
          <w:b/>
          <w:bCs/>
          <w:i/>
          <w:iCs/>
          <w:sz w:val="28"/>
          <w:szCs w:val="28"/>
        </w:rPr>
      </w:pPr>
      <w:r w:rsidRPr="005015FE">
        <w:rPr>
          <w:b/>
          <w:bCs/>
          <w:i/>
          <w:iCs/>
          <w:sz w:val="28"/>
          <w:szCs w:val="28"/>
        </w:rPr>
        <w:t>Примерный репертуарный план</w:t>
      </w:r>
    </w:p>
    <w:p w:rsidR="0058028B" w:rsidRPr="005015FE" w:rsidRDefault="0058028B" w:rsidP="00E20F75">
      <w:pPr>
        <w:spacing w:after="120"/>
        <w:jc w:val="center"/>
        <w:rPr>
          <w:b/>
          <w:bCs/>
          <w:i/>
          <w:iCs/>
          <w:sz w:val="28"/>
          <w:szCs w:val="28"/>
        </w:rPr>
      </w:pPr>
      <w:r w:rsidRPr="005015FE">
        <w:rPr>
          <w:b/>
          <w:bCs/>
          <w:i/>
          <w:iCs/>
          <w:sz w:val="28"/>
          <w:szCs w:val="28"/>
        </w:rPr>
        <w:t>2 –4 классы</w:t>
      </w:r>
    </w:p>
    <w:p w:rsidR="0058028B" w:rsidRPr="005015FE" w:rsidRDefault="0058028B" w:rsidP="00E20F75">
      <w:pPr>
        <w:spacing w:after="120"/>
        <w:ind w:firstLine="2552"/>
        <w:jc w:val="both"/>
        <w:rPr>
          <w:b/>
          <w:bCs/>
          <w:i/>
          <w:iCs/>
          <w:sz w:val="28"/>
          <w:szCs w:val="28"/>
        </w:rPr>
      </w:pPr>
    </w:p>
    <w:p w:rsidR="0058028B" w:rsidRPr="005015FE" w:rsidRDefault="0058028B" w:rsidP="00E20F75">
      <w:pPr>
        <w:spacing w:after="120"/>
        <w:jc w:val="both"/>
        <w:rPr>
          <w:i/>
          <w:iCs/>
          <w:sz w:val="28"/>
          <w:szCs w:val="28"/>
        </w:rPr>
      </w:pPr>
      <w:r w:rsidRPr="005015FE">
        <w:rPr>
          <w:i/>
          <w:iCs/>
          <w:sz w:val="28"/>
          <w:szCs w:val="28"/>
        </w:rPr>
        <w:t>Произведения русских композиторов</w:t>
      </w:r>
    </w:p>
    <w:p w:rsidR="0058028B" w:rsidRPr="005015FE" w:rsidRDefault="0058028B" w:rsidP="005F23A0">
      <w:pPr>
        <w:numPr>
          <w:ilvl w:val="0"/>
          <w:numId w:val="99"/>
        </w:numPr>
        <w:jc w:val="both"/>
        <w:rPr>
          <w:sz w:val="28"/>
          <w:szCs w:val="28"/>
        </w:rPr>
      </w:pPr>
      <w:r w:rsidRPr="005015FE">
        <w:rPr>
          <w:sz w:val="28"/>
          <w:szCs w:val="28"/>
        </w:rPr>
        <w:t>Аренский А. «Спи, дитя мое, усни»</w:t>
      </w:r>
    </w:p>
    <w:p w:rsidR="0058028B" w:rsidRPr="005015FE" w:rsidRDefault="0058028B" w:rsidP="005F23A0">
      <w:pPr>
        <w:numPr>
          <w:ilvl w:val="0"/>
          <w:numId w:val="99"/>
        </w:numPr>
        <w:jc w:val="both"/>
        <w:rPr>
          <w:sz w:val="28"/>
          <w:szCs w:val="28"/>
        </w:rPr>
      </w:pPr>
      <w:r w:rsidRPr="005015FE">
        <w:rPr>
          <w:sz w:val="28"/>
          <w:szCs w:val="28"/>
        </w:rPr>
        <w:t>Алябьев А. «Зимняя дорога» (переложение Луканина)</w:t>
      </w:r>
    </w:p>
    <w:p w:rsidR="0058028B" w:rsidRPr="005015FE" w:rsidRDefault="0058028B" w:rsidP="005F23A0">
      <w:pPr>
        <w:numPr>
          <w:ilvl w:val="0"/>
          <w:numId w:val="99"/>
        </w:numPr>
        <w:jc w:val="both"/>
        <w:rPr>
          <w:sz w:val="28"/>
          <w:szCs w:val="28"/>
        </w:rPr>
      </w:pPr>
      <w:r w:rsidRPr="005015FE">
        <w:rPr>
          <w:sz w:val="28"/>
          <w:szCs w:val="28"/>
        </w:rPr>
        <w:t>Варламов А. «Горные вершины» (переложение Луканина)</w:t>
      </w:r>
    </w:p>
    <w:p w:rsidR="0058028B" w:rsidRPr="005015FE" w:rsidRDefault="0058028B" w:rsidP="005F23A0">
      <w:pPr>
        <w:numPr>
          <w:ilvl w:val="0"/>
          <w:numId w:val="99"/>
        </w:numPr>
        <w:jc w:val="both"/>
        <w:rPr>
          <w:sz w:val="28"/>
          <w:szCs w:val="28"/>
        </w:rPr>
      </w:pPr>
      <w:r w:rsidRPr="005015FE">
        <w:rPr>
          <w:sz w:val="28"/>
          <w:szCs w:val="28"/>
        </w:rPr>
        <w:t>Глинка М. «Ты, соловушка, умолкни»</w:t>
      </w:r>
    </w:p>
    <w:p w:rsidR="0058028B" w:rsidRPr="005015FE" w:rsidRDefault="0058028B" w:rsidP="005F23A0">
      <w:pPr>
        <w:numPr>
          <w:ilvl w:val="0"/>
          <w:numId w:val="99"/>
        </w:numPr>
        <w:jc w:val="both"/>
        <w:rPr>
          <w:sz w:val="28"/>
          <w:szCs w:val="28"/>
        </w:rPr>
      </w:pPr>
      <w:r w:rsidRPr="005015FE">
        <w:rPr>
          <w:sz w:val="28"/>
          <w:szCs w:val="28"/>
        </w:rPr>
        <w:t>Гречанинов А. «Колыбельная», «Козел Васька», «Призыв весны», «Ай, ду-ду»</w:t>
      </w:r>
    </w:p>
    <w:p w:rsidR="0058028B" w:rsidRPr="005015FE" w:rsidRDefault="0058028B" w:rsidP="005F23A0">
      <w:pPr>
        <w:numPr>
          <w:ilvl w:val="0"/>
          <w:numId w:val="99"/>
        </w:numPr>
        <w:jc w:val="both"/>
        <w:rPr>
          <w:sz w:val="28"/>
          <w:szCs w:val="28"/>
        </w:rPr>
      </w:pPr>
      <w:r w:rsidRPr="005015FE">
        <w:rPr>
          <w:sz w:val="28"/>
          <w:szCs w:val="28"/>
        </w:rPr>
        <w:t>Кюи Ц. «Осень», «Майский день», «Зима»</w:t>
      </w:r>
    </w:p>
    <w:p w:rsidR="0058028B" w:rsidRPr="005015FE" w:rsidRDefault="0058028B" w:rsidP="005F23A0">
      <w:pPr>
        <w:numPr>
          <w:ilvl w:val="0"/>
          <w:numId w:val="99"/>
        </w:numPr>
        <w:jc w:val="both"/>
        <w:rPr>
          <w:sz w:val="28"/>
          <w:szCs w:val="28"/>
        </w:rPr>
      </w:pPr>
      <w:r w:rsidRPr="005015FE">
        <w:rPr>
          <w:sz w:val="28"/>
          <w:szCs w:val="28"/>
        </w:rPr>
        <w:t>Чайковский П. «Мой садик», «Мой Лизочек»</w:t>
      </w:r>
    </w:p>
    <w:p w:rsidR="0058028B" w:rsidRPr="005015FE" w:rsidRDefault="0058028B" w:rsidP="00E20F75">
      <w:pPr>
        <w:spacing w:after="120"/>
        <w:jc w:val="both"/>
        <w:rPr>
          <w:sz w:val="28"/>
          <w:szCs w:val="28"/>
        </w:rPr>
      </w:pPr>
    </w:p>
    <w:p w:rsidR="0058028B" w:rsidRPr="005015FE" w:rsidRDefault="0058028B" w:rsidP="00E20F75">
      <w:pPr>
        <w:spacing w:after="120"/>
        <w:jc w:val="both"/>
        <w:rPr>
          <w:i/>
          <w:iCs/>
          <w:sz w:val="28"/>
          <w:szCs w:val="28"/>
        </w:rPr>
      </w:pPr>
      <w:r w:rsidRPr="005015FE">
        <w:rPr>
          <w:i/>
          <w:iCs/>
          <w:sz w:val="28"/>
          <w:szCs w:val="28"/>
        </w:rPr>
        <w:t>Произведения зарубежных композиторов</w:t>
      </w:r>
    </w:p>
    <w:p w:rsidR="0058028B" w:rsidRPr="005015FE" w:rsidRDefault="0058028B" w:rsidP="005F23A0">
      <w:pPr>
        <w:numPr>
          <w:ilvl w:val="0"/>
          <w:numId w:val="100"/>
        </w:numPr>
        <w:jc w:val="both"/>
        <w:rPr>
          <w:sz w:val="28"/>
          <w:szCs w:val="28"/>
        </w:rPr>
      </w:pPr>
      <w:r w:rsidRPr="005015FE">
        <w:rPr>
          <w:sz w:val="28"/>
          <w:szCs w:val="28"/>
        </w:rPr>
        <w:t>Бетховен Л. «Пастушья песня», «Сурок», «Малиновка»</w:t>
      </w:r>
    </w:p>
    <w:p w:rsidR="0058028B" w:rsidRPr="005015FE" w:rsidRDefault="0058028B" w:rsidP="005F23A0">
      <w:pPr>
        <w:numPr>
          <w:ilvl w:val="0"/>
          <w:numId w:val="100"/>
        </w:numPr>
        <w:jc w:val="both"/>
        <w:rPr>
          <w:sz w:val="28"/>
          <w:szCs w:val="28"/>
        </w:rPr>
      </w:pPr>
      <w:r w:rsidRPr="005015FE">
        <w:rPr>
          <w:sz w:val="28"/>
          <w:szCs w:val="28"/>
        </w:rPr>
        <w:t>Брамс И. «Колыбельная»</w:t>
      </w:r>
    </w:p>
    <w:p w:rsidR="0058028B" w:rsidRPr="005015FE" w:rsidRDefault="0058028B" w:rsidP="005F23A0">
      <w:pPr>
        <w:numPr>
          <w:ilvl w:val="0"/>
          <w:numId w:val="100"/>
        </w:numPr>
        <w:jc w:val="both"/>
        <w:rPr>
          <w:sz w:val="28"/>
          <w:szCs w:val="28"/>
        </w:rPr>
      </w:pPr>
      <w:r w:rsidRPr="005015FE">
        <w:rPr>
          <w:sz w:val="28"/>
          <w:szCs w:val="28"/>
        </w:rPr>
        <w:t>Векерлен Ж. «Приди поскорее, весна»</w:t>
      </w:r>
    </w:p>
    <w:p w:rsidR="0058028B" w:rsidRPr="005015FE" w:rsidRDefault="0058028B" w:rsidP="005F23A0">
      <w:pPr>
        <w:numPr>
          <w:ilvl w:val="0"/>
          <w:numId w:val="100"/>
        </w:numPr>
        <w:jc w:val="both"/>
        <w:rPr>
          <w:sz w:val="28"/>
          <w:szCs w:val="28"/>
        </w:rPr>
      </w:pPr>
      <w:r w:rsidRPr="005015FE">
        <w:rPr>
          <w:sz w:val="28"/>
          <w:szCs w:val="28"/>
        </w:rPr>
        <w:t>Гайдн Й. «Мы дружим с музыкой», «Старый добрый клавесин»</w:t>
      </w:r>
    </w:p>
    <w:p w:rsidR="0058028B" w:rsidRPr="005015FE" w:rsidRDefault="0058028B" w:rsidP="005F23A0">
      <w:pPr>
        <w:numPr>
          <w:ilvl w:val="0"/>
          <w:numId w:val="100"/>
        </w:numPr>
        <w:jc w:val="both"/>
        <w:rPr>
          <w:sz w:val="28"/>
          <w:szCs w:val="28"/>
        </w:rPr>
      </w:pPr>
      <w:r w:rsidRPr="005015FE">
        <w:rPr>
          <w:sz w:val="28"/>
          <w:szCs w:val="28"/>
        </w:rPr>
        <w:t>Моцарт В.-А. «Колыбельная», «Детские игры», «Весенняя»</w:t>
      </w:r>
    </w:p>
    <w:p w:rsidR="0058028B" w:rsidRPr="005015FE" w:rsidRDefault="0058028B" w:rsidP="005F23A0">
      <w:pPr>
        <w:numPr>
          <w:ilvl w:val="0"/>
          <w:numId w:val="100"/>
        </w:numPr>
        <w:jc w:val="both"/>
        <w:rPr>
          <w:sz w:val="28"/>
          <w:szCs w:val="28"/>
        </w:rPr>
      </w:pPr>
      <w:r w:rsidRPr="005015FE">
        <w:rPr>
          <w:sz w:val="28"/>
          <w:szCs w:val="28"/>
        </w:rPr>
        <w:t>Шуберт Ф. «Куда?» из вокального цикла «Прекрасная мельничиха»</w:t>
      </w:r>
    </w:p>
    <w:p w:rsidR="0058028B" w:rsidRPr="005015FE" w:rsidRDefault="0058028B" w:rsidP="005F23A0">
      <w:pPr>
        <w:numPr>
          <w:ilvl w:val="0"/>
          <w:numId w:val="100"/>
        </w:numPr>
        <w:jc w:val="both"/>
        <w:rPr>
          <w:sz w:val="28"/>
          <w:szCs w:val="28"/>
        </w:rPr>
      </w:pPr>
      <w:r w:rsidRPr="005015FE">
        <w:rPr>
          <w:sz w:val="28"/>
          <w:szCs w:val="28"/>
        </w:rPr>
        <w:t>Шуман Р. «Небывалая страна»</w:t>
      </w:r>
    </w:p>
    <w:p w:rsidR="0058028B" w:rsidRPr="005015FE" w:rsidRDefault="0058028B" w:rsidP="00E20F75">
      <w:pPr>
        <w:spacing w:after="120"/>
        <w:jc w:val="both"/>
        <w:rPr>
          <w:i/>
          <w:iCs/>
          <w:sz w:val="28"/>
          <w:szCs w:val="28"/>
        </w:rPr>
      </w:pPr>
      <w:r w:rsidRPr="005015FE">
        <w:rPr>
          <w:i/>
          <w:iCs/>
          <w:sz w:val="28"/>
          <w:szCs w:val="28"/>
        </w:rPr>
        <w:t>Народные песни</w:t>
      </w:r>
    </w:p>
    <w:p w:rsidR="0058028B" w:rsidRPr="005015FE" w:rsidRDefault="0058028B" w:rsidP="005F23A0">
      <w:pPr>
        <w:numPr>
          <w:ilvl w:val="0"/>
          <w:numId w:val="101"/>
        </w:numPr>
        <w:jc w:val="both"/>
        <w:rPr>
          <w:sz w:val="28"/>
          <w:szCs w:val="28"/>
        </w:rPr>
      </w:pPr>
      <w:r w:rsidRPr="005015FE">
        <w:rPr>
          <w:sz w:val="28"/>
          <w:szCs w:val="28"/>
        </w:rPr>
        <w:t>«Зайка» (русские народные песни, обр. Елисеевой-Шмидт)</w:t>
      </w:r>
    </w:p>
    <w:p w:rsidR="0058028B" w:rsidRPr="005015FE" w:rsidRDefault="0058028B" w:rsidP="005F23A0">
      <w:pPr>
        <w:numPr>
          <w:ilvl w:val="0"/>
          <w:numId w:val="101"/>
        </w:numPr>
        <w:jc w:val="both"/>
        <w:rPr>
          <w:sz w:val="28"/>
          <w:szCs w:val="28"/>
        </w:rPr>
      </w:pPr>
      <w:r w:rsidRPr="005015FE">
        <w:rPr>
          <w:sz w:val="28"/>
          <w:szCs w:val="28"/>
        </w:rPr>
        <w:t>«Блины» (русская народная песня, обр. Абрамского)</w:t>
      </w:r>
    </w:p>
    <w:p w:rsidR="0058028B" w:rsidRPr="005015FE" w:rsidRDefault="0058028B" w:rsidP="005F23A0">
      <w:pPr>
        <w:numPr>
          <w:ilvl w:val="0"/>
          <w:numId w:val="101"/>
        </w:numPr>
        <w:jc w:val="both"/>
        <w:rPr>
          <w:sz w:val="28"/>
          <w:szCs w:val="28"/>
        </w:rPr>
      </w:pPr>
      <w:r w:rsidRPr="005015FE">
        <w:rPr>
          <w:sz w:val="28"/>
          <w:szCs w:val="28"/>
        </w:rPr>
        <w:t>«Ах, вы, сени, мои сени» (русская народная песня,  обр. Попатенко, хор. Редакция Любского)</w:t>
      </w:r>
    </w:p>
    <w:p w:rsidR="0058028B" w:rsidRPr="005015FE" w:rsidRDefault="0058028B" w:rsidP="005F23A0">
      <w:pPr>
        <w:numPr>
          <w:ilvl w:val="0"/>
          <w:numId w:val="101"/>
        </w:numPr>
        <w:jc w:val="both"/>
        <w:rPr>
          <w:sz w:val="28"/>
          <w:szCs w:val="28"/>
        </w:rPr>
      </w:pPr>
      <w:r w:rsidRPr="005015FE">
        <w:rPr>
          <w:sz w:val="28"/>
          <w:szCs w:val="28"/>
        </w:rPr>
        <w:t>«Со вьюном я хожу» (русская народная песня, обр. Благообразова)</w:t>
      </w:r>
    </w:p>
    <w:p w:rsidR="0058028B" w:rsidRPr="005015FE" w:rsidRDefault="0058028B" w:rsidP="005F23A0">
      <w:pPr>
        <w:numPr>
          <w:ilvl w:val="0"/>
          <w:numId w:val="101"/>
        </w:numPr>
        <w:jc w:val="both"/>
        <w:rPr>
          <w:sz w:val="28"/>
          <w:szCs w:val="28"/>
        </w:rPr>
      </w:pPr>
      <w:r w:rsidRPr="005015FE">
        <w:rPr>
          <w:sz w:val="28"/>
          <w:szCs w:val="28"/>
        </w:rPr>
        <w:t>«На зеленом лугу», «Во сыром бору тропина» (русская народная песня, обр. Абеляна)</w:t>
      </w:r>
    </w:p>
    <w:p w:rsidR="0058028B" w:rsidRPr="005015FE" w:rsidRDefault="0058028B" w:rsidP="005F23A0">
      <w:pPr>
        <w:numPr>
          <w:ilvl w:val="0"/>
          <w:numId w:val="101"/>
        </w:numPr>
        <w:jc w:val="both"/>
        <w:rPr>
          <w:sz w:val="28"/>
          <w:szCs w:val="28"/>
        </w:rPr>
      </w:pPr>
      <w:r w:rsidRPr="005015FE">
        <w:rPr>
          <w:sz w:val="28"/>
          <w:szCs w:val="28"/>
        </w:rPr>
        <w:t>«Козлик» (русская народная песня, обр. Добровольского)</w:t>
      </w:r>
    </w:p>
    <w:p w:rsidR="0058028B" w:rsidRPr="005015FE" w:rsidRDefault="0058028B" w:rsidP="005F23A0">
      <w:pPr>
        <w:numPr>
          <w:ilvl w:val="0"/>
          <w:numId w:val="101"/>
        </w:numPr>
        <w:jc w:val="both"/>
        <w:rPr>
          <w:sz w:val="28"/>
          <w:szCs w:val="28"/>
        </w:rPr>
      </w:pPr>
      <w:r w:rsidRPr="005015FE">
        <w:rPr>
          <w:sz w:val="28"/>
          <w:szCs w:val="28"/>
        </w:rPr>
        <w:t>«Сел комарик на дубочек» (русская народная песня, обр. Полонского)</w:t>
      </w:r>
    </w:p>
    <w:p w:rsidR="0058028B" w:rsidRPr="005015FE" w:rsidRDefault="0058028B" w:rsidP="005F23A0">
      <w:pPr>
        <w:numPr>
          <w:ilvl w:val="0"/>
          <w:numId w:val="101"/>
        </w:numPr>
        <w:jc w:val="both"/>
        <w:rPr>
          <w:sz w:val="28"/>
          <w:szCs w:val="28"/>
        </w:rPr>
      </w:pPr>
      <w:r w:rsidRPr="005015FE">
        <w:rPr>
          <w:sz w:val="28"/>
          <w:szCs w:val="28"/>
        </w:rPr>
        <w:t>«Дрема» (русская народная песня, обр. Лядова)»Где ты был так долго?» (латышская народная песня, обр.Гравитиса)</w:t>
      </w:r>
    </w:p>
    <w:p w:rsidR="0058028B" w:rsidRPr="005015FE" w:rsidRDefault="0058028B" w:rsidP="005F23A0">
      <w:pPr>
        <w:numPr>
          <w:ilvl w:val="0"/>
          <w:numId w:val="101"/>
        </w:numPr>
        <w:jc w:val="both"/>
        <w:rPr>
          <w:sz w:val="28"/>
          <w:szCs w:val="28"/>
        </w:rPr>
      </w:pPr>
      <w:r w:rsidRPr="005015FE">
        <w:rPr>
          <w:sz w:val="28"/>
          <w:szCs w:val="28"/>
        </w:rPr>
        <w:t>«Вот уж зимушка проходит» (русская народная песня, обр. Чайковского)</w:t>
      </w:r>
    </w:p>
    <w:p w:rsidR="0058028B" w:rsidRPr="005015FE" w:rsidRDefault="0058028B" w:rsidP="005F23A0">
      <w:pPr>
        <w:numPr>
          <w:ilvl w:val="0"/>
          <w:numId w:val="101"/>
        </w:numPr>
        <w:jc w:val="both"/>
        <w:rPr>
          <w:sz w:val="28"/>
          <w:szCs w:val="28"/>
        </w:rPr>
      </w:pPr>
      <w:r w:rsidRPr="005015FE">
        <w:rPr>
          <w:sz w:val="28"/>
          <w:szCs w:val="28"/>
        </w:rPr>
        <w:t>«Мой двор» (американская народная песня, обр. Раухвергера)</w:t>
      </w:r>
    </w:p>
    <w:p w:rsidR="0058028B" w:rsidRPr="005015FE" w:rsidRDefault="0058028B" w:rsidP="005F23A0">
      <w:pPr>
        <w:numPr>
          <w:ilvl w:val="0"/>
          <w:numId w:val="101"/>
        </w:numPr>
        <w:jc w:val="both"/>
        <w:rPr>
          <w:sz w:val="28"/>
          <w:szCs w:val="28"/>
        </w:rPr>
      </w:pPr>
      <w:r w:rsidRPr="005015FE">
        <w:rPr>
          <w:sz w:val="28"/>
          <w:szCs w:val="28"/>
        </w:rPr>
        <w:t>«Четыре таракана и сверчок» (итальянская народная песня, обр. Долуханяна)</w:t>
      </w:r>
    </w:p>
    <w:p w:rsidR="0058028B" w:rsidRPr="005015FE" w:rsidRDefault="0058028B" w:rsidP="005F23A0">
      <w:pPr>
        <w:numPr>
          <w:ilvl w:val="0"/>
          <w:numId w:val="101"/>
        </w:numPr>
        <w:jc w:val="both"/>
        <w:rPr>
          <w:sz w:val="28"/>
          <w:szCs w:val="28"/>
        </w:rPr>
      </w:pPr>
      <w:r w:rsidRPr="005015FE">
        <w:rPr>
          <w:sz w:val="28"/>
          <w:szCs w:val="28"/>
        </w:rPr>
        <w:t>«Камертон» (норвежская народная песня, обр. Попова)</w:t>
      </w:r>
    </w:p>
    <w:p w:rsidR="0058028B" w:rsidRPr="005015FE" w:rsidRDefault="0058028B" w:rsidP="00E20F75">
      <w:pPr>
        <w:spacing w:after="120"/>
        <w:jc w:val="both"/>
        <w:rPr>
          <w:i/>
          <w:iCs/>
          <w:sz w:val="28"/>
          <w:szCs w:val="28"/>
          <w:lang w:val="en-US"/>
        </w:rPr>
      </w:pPr>
      <w:r w:rsidRPr="005015FE">
        <w:rPr>
          <w:i/>
          <w:iCs/>
          <w:sz w:val="28"/>
          <w:szCs w:val="28"/>
        </w:rPr>
        <w:t>Произведения современных композиторов</w:t>
      </w:r>
    </w:p>
    <w:p w:rsidR="0058028B" w:rsidRPr="005015FE" w:rsidRDefault="0058028B" w:rsidP="005F23A0">
      <w:pPr>
        <w:numPr>
          <w:ilvl w:val="0"/>
          <w:numId w:val="102"/>
        </w:numPr>
        <w:jc w:val="both"/>
        <w:rPr>
          <w:sz w:val="28"/>
          <w:szCs w:val="28"/>
        </w:rPr>
      </w:pPr>
      <w:r w:rsidRPr="005015FE">
        <w:rPr>
          <w:sz w:val="28"/>
          <w:szCs w:val="28"/>
        </w:rPr>
        <w:t>Баневич С. «Солнышко проснется» из спектакля «Земля детей»</w:t>
      </w:r>
    </w:p>
    <w:p w:rsidR="0058028B" w:rsidRPr="005015FE" w:rsidRDefault="0058028B" w:rsidP="005F23A0">
      <w:pPr>
        <w:numPr>
          <w:ilvl w:val="0"/>
          <w:numId w:val="102"/>
        </w:numPr>
        <w:jc w:val="both"/>
        <w:rPr>
          <w:sz w:val="28"/>
          <w:szCs w:val="28"/>
        </w:rPr>
      </w:pPr>
      <w:r w:rsidRPr="005015FE">
        <w:rPr>
          <w:sz w:val="28"/>
          <w:szCs w:val="28"/>
        </w:rPr>
        <w:t>Воскресенский Д. «День рождения Носорожика»</w:t>
      </w:r>
    </w:p>
    <w:p w:rsidR="0058028B" w:rsidRPr="005015FE" w:rsidRDefault="0058028B" w:rsidP="005F23A0">
      <w:pPr>
        <w:numPr>
          <w:ilvl w:val="0"/>
          <w:numId w:val="102"/>
        </w:numPr>
        <w:jc w:val="both"/>
        <w:rPr>
          <w:sz w:val="28"/>
          <w:szCs w:val="28"/>
        </w:rPr>
      </w:pPr>
      <w:r w:rsidRPr="005015FE">
        <w:rPr>
          <w:sz w:val="28"/>
          <w:szCs w:val="28"/>
        </w:rPr>
        <w:t>Дубравин Я. «Про Емелю», «Верность», «Гаврош» из вокально-поэтического цикла «Песни героев любимых книг»</w:t>
      </w:r>
    </w:p>
    <w:p w:rsidR="0058028B" w:rsidRPr="005015FE" w:rsidRDefault="0058028B" w:rsidP="005F23A0">
      <w:pPr>
        <w:numPr>
          <w:ilvl w:val="0"/>
          <w:numId w:val="102"/>
        </w:numPr>
        <w:jc w:val="both"/>
        <w:rPr>
          <w:sz w:val="28"/>
          <w:szCs w:val="28"/>
        </w:rPr>
      </w:pPr>
      <w:r w:rsidRPr="005015FE">
        <w:rPr>
          <w:sz w:val="28"/>
          <w:szCs w:val="28"/>
        </w:rPr>
        <w:t>Дунаевский М. «Тридцать три коровы» из к/ф «Мэри Поппинс, до свидания!»</w:t>
      </w:r>
    </w:p>
    <w:p w:rsidR="0058028B" w:rsidRPr="005015FE" w:rsidRDefault="0058028B" w:rsidP="005F23A0">
      <w:pPr>
        <w:numPr>
          <w:ilvl w:val="0"/>
          <w:numId w:val="102"/>
        </w:numPr>
        <w:jc w:val="both"/>
        <w:rPr>
          <w:sz w:val="28"/>
          <w:szCs w:val="28"/>
        </w:rPr>
      </w:pPr>
      <w:r w:rsidRPr="005015FE">
        <w:rPr>
          <w:sz w:val="28"/>
          <w:szCs w:val="28"/>
        </w:rPr>
        <w:t>Корнаков Ю. «Веселые сверчки»</w:t>
      </w:r>
    </w:p>
    <w:p w:rsidR="0058028B" w:rsidRPr="005015FE" w:rsidRDefault="0058028B" w:rsidP="005F23A0">
      <w:pPr>
        <w:numPr>
          <w:ilvl w:val="0"/>
          <w:numId w:val="102"/>
        </w:numPr>
        <w:jc w:val="both"/>
        <w:rPr>
          <w:sz w:val="28"/>
          <w:szCs w:val="28"/>
        </w:rPr>
      </w:pPr>
      <w:r w:rsidRPr="005015FE">
        <w:rPr>
          <w:sz w:val="28"/>
          <w:szCs w:val="28"/>
        </w:rPr>
        <w:t>Крылатов Е. «Рисунки на асфальте»</w:t>
      </w:r>
    </w:p>
    <w:p w:rsidR="0058028B" w:rsidRPr="005015FE" w:rsidRDefault="0058028B" w:rsidP="005F23A0">
      <w:pPr>
        <w:numPr>
          <w:ilvl w:val="0"/>
          <w:numId w:val="102"/>
        </w:numPr>
        <w:jc w:val="both"/>
        <w:rPr>
          <w:sz w:val="28"/>
          <w:szCs w:val="28"/>
        </w:rPr>
      </w:pPr>
      <w:r w:rsidRPr="005015FE">
        <w:rPr>
          <w:sz w:val="28"/>
          <w:szCs w:val="28"/>
        </w:rPr>
        <w:t>Зарицкая Е. «Тысяча чудес», «Фонарики дружбы»</w:t>
      </w:r>
    </w:p>
    <w:p w:rsidR="0058028B" w:rsidRPr="005015FE" w:rsidRDefault="0058028B" w:rsidP="005F23A0">
      <w:pPr>
        <w:numPr>
          <w:ilvl w:val="0"/>
          <w:numId w:val="102"/>
        </w:numPr>
        <w:jc w:val="both"/>
        <w:rPr>
          <w:sz w:val="28"/>
          <w:szCs w:val="28"/>
        </w:rPr>
      </w:pPr>
      <w:r w:rsidRPr="005015FE">
        <w:rPr>
          <w:sz w:val="28"/>
          <w:szCs w:val="28"/>
        </w:rPr>
        <w:t>Кравченко Б. «Яков ловит раков»</w:t>
      </w:r>
    </w:p>
    <w:p w:rsidR="0058028B" w:rsidRPr="005015FE" w:rsidRDefault="0058028B" w:rsidP="005F23A0">
      <w:pPr>
        <w:numPr>
          <w:ilvl w:val="0"/>
          <w:numId w:val="102"/>
        </w:numPr>
        <w:jc w:val="both"/>
        <w:rPr>
          <w:sz w:val="28"/>
          <w:szCs w:val="28"/>
        </w:rPr>
      </w:pPr>
      <w:r w:rsidRPr="005015FE">
        <w:rPr>
          <w:sz w:val="28"/>
          <w:szCs w:val="28"/>
        </w:rPr>
        <w:t>Ким Ю. «Рыба-кит»</w:t>
      </w:r>
    </w:p>
    <w:p w:rsidR="0058028B" w:rsidRPr="005015FE" w:rsidRDefault="0058028B" w:rsidP="005F23A0">
      <w:pPr>
        <w:numPr>
          <w:ilvl w:val="0"/>
          <w:numId w:val="102"/>
        </w:numPr>
        <w:jc w:val="both"/>
        <w:rPr>
          <w:sz w:val="28"/>
          <w:szCs w:val="28"/>
        </w:rPr>
      </w:pPr>
      <w:r w:rsidRPr="005015FE">
        <w:rPr>
          <w:sz w:val="28"/>
          <w:szCs w:val="28"/>
        </w:rPr>
        <w:t>Металлиди Ж. «Про луну и апельсины», «На горизонтских островах»</w:t>
      </w:r>
    </w:p>
    <w:p w:rsidR="0058028B" w:rsidRPr="005015FE" w:rsidRDefault="0058028B" w:rsidP="005F23A0">
      <w:pPr>
        <w:numPr>
          <w:ilvl w:val="0"/>
          <w:numId w:val="102"/>
        </w:numPr>
        <w:jc w:val="both"/>
        <w:rPr>
          <w:sz w:val="28"/>
          <w:szCs w:val="28"/>
        </w:rPr>
      </w:pPr>
      <w:r w:rsidRPr="005015FE">
        <w:rPr>
          <w:sz w:val="28"/>
          <w:szCs w:val="28"/>
        </w:rPr>
        <w:t>Минков М. «Отчего, почему?», «Дорога добра»</w:t>
      </w:r>
    </w:p>
    <w:p w:rsidR="0058028B" w:rsidRPr="005015FE" w:rsidRDefault="0058028B" w:rsidP="005F23A0">
      <w:pPr>
        <w:numPr>
          <w:ilvl w:val="0"/>
          <w:numId w:val="102"/>
        </w:numPr>
        <w:jc w:val="both"/>
        <w:rPr>
          <w:sz w:val="28"/>
          <w:szCs w:val="28"/>
        </w:rPr>
      </w:pPr>
      <w:r w:rsidRPr="005015FE">
        <w:rPr>
          <w:sz w:val="28"/>
          <w:szCs w:val="28"/>
        </w:rPr>
        <w:t>Островский А. «Пусть всегда будет солнце»</w:t>
      </w:r>
    </w:p>
    <w:p w:rsidR="0058028B" w:rsidRPr="005015FE" w:rsidRDefault="0058028B" w:rsidP="005F23A0">
      <w:pPr>
        <w:numPr>
          <w:ilvl w:val="0"/>
          <w:numId w:val="102"/>
        </w:numPr>
        <w:jc w:val="both"/>
        <w:rPr>
          <w:sz w:val="28"/>
          <w:szCs w:val="28"/>
        </w:rPr>
      </w:pPr>
      <w:r w:rsidRPr="005015FE">
        <w:rPr>
          <w:sz w:val="28"/>
          <w:szCs w:val="28"/>
        </w:rPr>
        <w:t>Парцхаладзе М. «Закон Архимеда»</w:t>
      </w:r>
    </w:p>
    <w:p w:rsidR="0058028B" w:rsidRPr="005015FE" w:rsidRDefault="0058028B" w:rsidP="005F23A0">
      <w:pPr>
        <w:numPr>
          <w:ilvl w:val="0"/>
          <w:numId w:val="102"/>
        </w:numPr>
        <w:jc w:val="both"/>
        <w:rPr>
          <w:sz w:val="28"/>
          <w:szCs w:val="28"/>
        </w:rPr>
      </w:pPr>
      <w:r w:rsidRPr="005015FE">
        <w:rPr>
          <w:sz w:val="28"/>
          <w:szCs w:val="28"/>
        </w:rPr>
        <w:t>Пахмутова А. «Добрая сказка»</w:t>
      </w:r>
    </w:p>
    <w:p w:rsidR="0058028B" w:rsidRPr="005015FE" w:rsidRDefault="0058028B" w:rsidP="005F23A0">
      <w:pPr>
        <w:numPr>
          <w:ilvl w:val="0"/>
          <w:numId w:val="102"/>
        </w:numPr>
        <w:jc w:val="both"/>
        <w:rPr>
          <w:sz w:val="28"/>
          <w:szCs w:val="28"/>
        </w:rPr>
      </w:pPr>
      <w:r w:rsidRPr="005015FE">
        <w:rPr>
          <w:sz w:val="28"/>
          <w:szCs w:val="28"/>
        </w:rPr>
        <w:t>Паулс Р. «Колыбельная» из к/ф «Долгая дорога в дюнах»</w:t>
      </w:r>
    </w:p>
    <w:p w:rsidR="0058028B" w:rsidRPr="005015FE" w:rsidRDefault="0058028B" w:rsidP="005F23A0">
      <w:pPr>
        <w:numPr>
          <w:ilvl w:val="0"/>
          <w:numId w:val="102"/>
        </w:numPr>
        <w:jc w:val="both"/>
        <w:rPr>
          <w:sz w:val="28"/>
          <w:szCs w:val="28"/>
        </w:rPr>
      </w:pPr>
      <w:r w:rsidRPr="005015FE">
        <w:rPr>
          <w:sz w:val="28"/>
          <w:szCs w:val="28"/>
        </w:rPr>
        <w:t>Песков Н. «Чтобы солнышко светило»</w:t>
      </w:r>
    </w:p>
    <w:p w:rsidR="0058028B" w:rsidRPr="005015FE" w:rsidRDefault="0058028B" w:rsidP="005F23A0">
      <w:pPr>
        <w:numPr>
          <w:ilvl w:val="0"/>
          <w:numId w:val="102"/>
        </w:numPr>
        <w:jc w:val="both"/>
        <w:rPr>
          <w:sz w:val="28"/>
          <w:szCs w:val="28"/>
        </w:rPr>
      </w:pPr>
      <w:r w:rsidRPr="005015FE">
        <w:rPr>
          <w:sz w:val="28"/>
          <w:szCs w:val="28"/>
        </w:rPr>
        <w:t>Ройтерштейн М. «Эта капелька дождя», «Дед Арбуз» из сюиты «Песенки весенние»</w:t>
      </w:r>
    </w:p>
    <w:p w:rsidR="0058028B" w:rsidRPr="005015FE" w:rsidRDefault="0058028B" w:rsidP="005F23A0">
      <w:pPr>
        <w:numPr>
          <w:ilvl w:val="0"/>
          <w:numId w:val="102"/>
        </w:numPr>
        <w:jc w:val="both"/>
        <w:rPr>
          <w:sz w:val="28"/>
          <w:szCs w:val="28"/>
        </w:rPr>
      </w:pPr>
      <w:r w:rsidRPr="005015FE">
        <w:rPr>
          <w:sz w:val="28"/>
          <w:szCs w:val="28"/>
        </w:rPr>
        <w:t>Рушанский Е. «Подснежник», «Веселый старичок», «Песня о добрых зонтиках»</w:t>
      </w:r>
    </w:p>
    <w:p w:rsidR="0058028B" w:rsidRPr="005015FE" w:rsidRDefault="0058028B" w:rsidP="005F23A0">
      <w:pPr>
        <w:numPr>
          <w:ilvl w:val="0"/>
          <w:numId w:val="102"/>
        </w:numPr>
        <w:jc w:val="both"/>
        <w:rPr>
          <w:sz w:val="28"/>
          <w:szCs w:val="28"/>
        </w:rPr>
      </w:pPr>
      <w:r w:rsidRPr="005015FE">
        <w:rPr>
          <w:sz w:val="28"/>
          <w:szCs w:val="28"/>
        </w:rPr>
        <w:t>Римша В. «Как у бабушки Арины»</w:t>
      </w:r>
    </w:p>
    <w:p w:rsidR="0058028B" w:rsidRPr="005015FE" w:rsidRDefault="0058028B" w:rsidP="005F23A0">
      <w:pPr>
        <w:numPr>
          <w:ilvl w:val="0"/>
          <w:numId w:val="102"/>
        </w:numPr>
        <w:jc w:val="both"/>
        <w:rPr>
          <w:sz w:val="28"/>
          <w:szCs w:val="28"/>
        </w:rPr>
      </w:pPr>
      <w:r w:rsidRPr="005015FE">
        <w:rPr>
          <w:sz w:val="28"/>
          <w:szCs w:val="28"/>
        </w:rPr>
        <w:t>Струве Г. «Матерям погибших героев»</w:t>
      </w:r>
    </w:p>
    <w:p w:rsidR="0058028B" w:rsidRPr="005015FE" w:rsidRDefault="0058028B" w:rsidP="005F23A0">
      <w:pPr>
        <w:numPr>
          <w:ilvl w:val="0"/>
          <w:numId w:val="102"/>
        </w:numPr>
        <w:jc w:val="both"/>
        <w:rPr>
          <w:sz w:val="28"/>
          <w:szCs w:val="28"/>
        </w:rPr>
      </w:pPr>
      <w:r w:rsidRPr="005015FE">
        <w:rPr>
          <w:sz w:val="28"/>
          <w:szCs w:val="28"/>
        </w:rPr>
        <w:t>Ушкарев А. «Лесная колыбельная»</w:t>
      </w:r>
    </w:p>
    <w:p w:rsidR="0058028B" w:rsidRPr="005015FE" w:rsidRDefault="0058028B" w:rsidP="005F23A0">
      <w:pPr>
        <w:numPr>
          <w:ilvl w:val="0"/>
          <w:numId w:val="102"/>
        </w:numPr>
        <w:jc w:val="both"/>
        <w:rPr>
          <w:sz w:val="28"/>
          <w:szCs w:val="28"/>
        </w:rPr>
      </w:pPr>
      <w:r w:rsidRPr="005015FE">
        <w:rPr>
          <w:sz w:val="28"/>
          <w:szCs w:val="28"/>
        </w:rPr>
        <w:t>Хромушин О. «Раз, два, радуга!»</w:t>
      </w:r>
    </w:p>
    <w:p w:rsidR="0058028B" w:rsidRPr="005015FE" w:rsidRDefault="0058028B" w:rsidP="005F23A0">
      <w:pPr>
        <w:numPr>
          <w:ilvl w:val="0"/>
          <w:numId w:val="102"/>
        </w:numPr>
        <w:jc w:val="both"/>
        <w:rPr>
          <w:sz w:val="28"/>
          <w:szCs w:val="28"/>
        </w:rPr>
      </w:pPr>
      <w:r w:rsidRPr="005015FE">
        <w:rPr>
          <w:sz w:val="28"/>
          <w:szCs w:val="28"/>
        </w:rPr>
        <w:t>Чичков Ю. «Родная песенка»; «Песенка по жирафа» из т/ф «Приключения Донни и Микки»; «Песня о волшебном цветке» из к/ф «Шелковая кисточка»</w:t>
      </w:r>
    </w:p>
    <w:p w:rsidR="0058028B" w:rsidRPr="005015FE" w:rsidRDefault="0058028B" w:rsidP="005F23A0">
      <w:pPr>
        <w:numPr>
          <w:ilvl w:val="0"/>
          <w:numId w:val="102"/>
        </w:numPr>
        <w:jc w:val="both"/>
        <w:rPr>
          <w:sz w:val="28"/>
          <w:szCs w:val="28"/>
        </w:rPr>
      </w:pPr>
      <w:r w:rsidRPr="005015FE">
        <w:rPr>
          <w:sz w:val="28"/>
          <w:szCs w:val="28"/>
        </w:rPr>
        <w:t>Шаинский В. «Дети любят рисовать»; «Ужасно интересно, все то, что неизвестно» из к/ф «38 попугаев»; «Все мы делим пополам», «Вместе весело шагать».</w:t>
      </w:r>
    </w:p>
    <w:p w:rsidR="0058028B" w:rsidRDefault="0058028B" w:rsidP="00E20F75">
      <w:pPr>
        <w:spacing w:after="120"/>
        <w:ind w:left="360"/>
        <w:jc w:val="both"/>
        <w:rPr>
          <w:sz w:val="28"/>
          <w:szCs w:val="28"/>
        </w:rPr>
      </w:pPr>
      <w:r w:rsidRPr="005015FE">
        <w:rPr>
          <w:sz w:val="28"/>
          <w:szCs w:val="28"/>
        </w:rPr>
        <w:t xml:space="preserve">  </w:t>
      </w:r>
    </w:p>
    <w:p w:rsidR="0058028B" w:rsidRPr="005015FE" w:rsidRDefault="0058028B" w:rsidP="00E20F75">
      <w:pPr>
        <w:spacing w:after="120"/>
        <w:ind w:left="360"/>
        <w:jc w:val="both"/>
        <w:rPr>
          <w:b/>
          <w:bCs/>
          <w:i/>
          <w:iCs/>
          <w:sz w:val="28"/>
          <w:szCs w:val="28"/>
        </w:rPr>
      </w:pPr>
      <w:r w:rsidRPr="005015FE">
        <w:rPr>
          <w:b/>
          <w:bCs/>
          <w:i/>
          <w:iCs/>
          <w:sz w:val="28"/>
          <w:szCs w:val="28"/>
        </w:rPr>
        <w:t>Основной курс. Старший хор (5 - 9 классы)</w:t>
      </w:r>
    </w:p>
    <w:p w:rsidR="0058028B" w:rsidRPr="005015FE" w:rsidRDefault="0058028B" w:rsidP="00E20F75">
      <w:pPr>
        <w:spacing w:after="120"/>
        <w:jc w:val="both"/>
        <w:rPr>
          <w:sz w:val="28"/>
          <w:szCs w:val="28"/>
        </w:rPr>
      </w:pPr>
      <w:r w:rsidRPr="005015FE">
        <w:rPr>
          <w:sz w:val="28"/>
          <w:szCs w:val="28"/>
        </w:rPr>
        <w:t>За учебный год  в старшем хоре 5-9 классов должно быть пройдено 8-10 произведений.</w:t>
      </w:r>
    </w:p>
    <w:p w:rsidR="0058028B" w:rsidRPr="005015FE" w:rsidRDefault="0058028B" w:rsidP="00E20F75">
      <w:pPr>
        <w:spacing w:after="120"/>
        <w:jc w:val="both"/>
        <w:rPr>
          <w:i/>
          <w:iCs/>
          <w:sz w:val="28"/>
          <w:szCs w:val="28"/>
        </w:rPr>
      </w:pPr>
      <w:r w:rsidRPr="005015FE">
        <w:rPr>
          <w:i/>
          <w:iCs/>
          <w:sz w:val="28"/>
          <w:szCs w:val="28"/>
        </w:rPr>
        <w:t>Общие задачи:</w:t>
      </w:r>
    </w:p>
    <w:p w:rsidR="0058028B" w:rsidRPr="005015FE" w:rsidRDefault="0058028B" w:rsidP="005F23A0">
      <w:pPr>
        <w:numPr>
          <w:ilvl w:val="0"/>
          <w:numId w:val="93"/>
        </w:numPr>
        <w:jc w:val="both"/>
        <w:rPr>
          <w:sz w:val="28"/>
          <w:szCs w:val="28"/>
        </w:rPr>
      </w:pPr>
      <w:r w:rsidRPr="005015FE">
        <w:rPr>
          <w:sz w:val="28"/>
          <w:szCs w:val="28"/>
        </w:rPr>
        <w:t>дальнейшая работа над формированием исполнительских навыков и развитие эмоциональных и артистических возможностей хорового коллектива;</w:t>
      </w:r>
    </w:p>
    <w:p w:rsidR="0058028B" w:rsidRPr="005015FE" w:rsidRDefault="0058028B" w:rsidP="005F23A0">
      <w:pPr>
        <w:numPr>
          <w:ilvl w:val="0"/>
          <w:numId w:val="93"/>
        </w:numPr>
        <w:jc w:val="both"/>
        <w:rPr>
          <w:sz w:val="28"/>
          <w:szCs w:val="28"/>
        </w:rPr>
      </w:pPr>
      <w:r w:rsidRPr="005015FE">
        <w:rPr>
          <w:sz w:val="28"/>
          <w:szCs w:val="28"/>
        </w:rPr>
        <w:t xml:space="preserve">разделение хора по партиям: </w:t>
      </w:r>
      <w:r w:rsidRPr="005015FE">
        <w:rPr>
          <w:sz w:val="28"/>
          <w:szCs w:val="28"/>
          <w:lang w:val="en-US"/>
        </w:rPr>
        <w:t>SI</w:t>
      </w:r>
      <w:r w:rsidRPr="005015FE">
        <w:rPr>
          <w:sz w:val="28"/>
          <w:szCs w:val="28"/>
        </w:rPr>
        <w:t xml:space="preserve">, </w:t>
      </w:r>
      <w:r w:rsidRPr="005015FE">
        <w:rPr>
          <w:sz w:val="28"/>
          <w:szCs w:val="28"/>
          <w:lang w:val="en-US"/>
        </w:rPr>
        <w:t>SII</w:t>
      </w:r>
      <w:r w:rsidRPr="005015FE">
        <w:rPr>
          <w:sz w:val="28"/>
          <w:szCs w:val="28"/>
        </w:rPr>
        <w:t xml:space="preserve">, </w:t>
      </w:r>
      <w:r w:rsidRPr="005015FE">
        <w:rPr>
          <w:sz w:val="28"/>
          <w:szCs w:val="28"/>
          <w:lang w:val="en-US"/>
        </w:rPr>
        <w:t>A</w:t>
      </w:r>
      <w:r w:rsidRPr="005015FE">
        <w:rPr>
          <w:sz w:val="28"/>
          <w:szCs w:val="28"/>
        </w:rPr>
        <w:t>;</w:t>
      </w:r>
    </w:p>
    <w:p w:rsidR="0058028B" w:rsidRPr="005015FE" w:rsidRDefault="0058028B" w:rsidP="005F23A0">
      <w:pPr>
        <w:numPr>
          <w:ilvl w:val="0"/>
          <w:numId w:val="93"/>
        </w:numPr>
        <w:jc w:val="both"/>
        <w:rPr>
          <w:sz w:val="28"/>
          <w:szCs w:val="28"/>
        </w:rPr>
      </w:pPr>
      <w:r w:rsidRPr="005015FE">
        <w:rPr>
          <w:sz w:val="28"/>
          <w:szCs w:val="28"/>
        </w:rPr>
        <w:t>пение произведений по партитурам, развитие навыков чтения с листа;</w:t>
      </w:r>
    </w:p>
    <w:p w:rsidR="0058028B" w:rsidRPr="005015FE" w:rsidRDefault="0058028B" w:rsidP="005F23A0">
      <w:pPr>
        <w:numPr>
          <w:ilvl w:val="0"/>
          <w:numId w:val="93"/>
        </w:numPr>
        <w:jc w:val="both"/>
        <w:rPr>
          <w:sz w:val="28"/>
          <w:szCs w:val="28"/>
        </w:rPr>
      </w:pPr>
      <w:r w:rsidRPr="005015FE">
        <w:rPr>
          <w:sz w:val="28"/>
          <w:szCs w:val="28"/>
        </w:rPr>
        <w:t>изучение произведений различных жанров;</w:t>
      </w:r>
    </w:p>
    <w:p w:rsidR="0058028B" w:rsidRPr="005015FE" w:rsidRDefault="0058028B" w:rsidP="005F23A0">
      <w:pPr>
        <w:numPr>
          <w:ilvl w:val="0"/>
          <w:numId w:val="93"/>
        </w:numPr>
        <w:jc w:val="both"/>
        <w:rPr>
          <w:sz w:val="28"/>
          <w:szCs w:val="28"/>
        </w:rPr>
      </w:pPr>
      <w:r w:rsidRPr="005015FE">
        <w:rPr>
          <w:sz w:val="28"/>
          <w:szCs w:val="28"/>
        </w:rPr>
        <w:t>создание целостного образа музыкального произведения; соединение поэтического текста с музыкальным и исполнение его в соответствии с замыслом и стилем композитора;</w:t>
      </w:r>
    </w:p>
    <w:p w:rsidR="0058028B" w:rsidRDefault="0058028B" w:rsidP="00E20F75">
      <w:pPr>
        <w:spacing w:after="120"/>
        <w:jc w:val="both"/>
        <w:rPr>
          <w:i/>
          <w:iCs/>
          <w:sz w:val="28"/>
          <w:szCs w:val="28"/>
        </w:rPr>
      </w:pPr>
    </w:p>
    <w:p w:rsidR="0058028B" w:rsidRPr="005015FE" w:rsidRDefault="0058028B" w:rsidP="00E20F75">
      <w:pPr>
        <w:spacing w:after="120"/>
        <w:jc w:val="both"/>
        <w:rPr>
          <w:i/>
          <w:iCs/>
          <w:sz w:val="28"/>
          <w:szCs w:val="28"/>
        </w:rPr>
      </w:pPr>
      <w:r w:rsidRPr="005015FE">
        <w:rPr>
          <w:i/>
          <w:iCs/>
          <w:sz w:val="28"/>
          <w:szCs w:val="28"/>
        </w:rPr>
        <w:t>Примерная программа выступления старшего хора учащихся 5 - 9-го классов</w:t>
      </w:r>
    </w:p>
    <w:p w:rsidR="0058028B" w:rsidRPr="005015FE" w:rsidRDefault="0058028B" w:rsidP="00E20F75">
      <w:pPr>
        <w:spacing w:after="120"/>
        <w:jc w:val="both"/>
        <w:rPr>
          <w:sz w:val="28"/>
          <w:szCs w:val="28"/>
        </w:rPr>
      </w:pPr>
      <w:r w:rsidRPr="005015FE">
        <w:rPr>
          <w:i/>
          <w:iCs/>
          <w:sz w:val="28"/>
          <w:szCs w:val="28"/>
          <w:lang w:val="en-US"/>
        </w:rPr>
        <w:t>I</w:t>
      </w:r>
      <w:r w:rsidRPr="005015FE">
        <w:rPr>
          <w:i/>
          <w:iCs/>
          <w:sz w:val="28"/>
          <w:szCs w:val="28"/>
        </w:rPr>
        <w:t xml:space="preserve"> вариант</w:t>
      </w:r>
    </w:p>
    <w:p w:rsidR="0058028B" w:rsidRPr="005015FE" w:rsidRDefault="0058028B" w:rsidP="00E20F75">
      <w:pPr>
        <w:spacing w:after="120"/>
        <w:jc w:val="both"/>
        <w:rPr>
          <w:sz w:val="28"/>
          <w:szCs w:val="28"/>
        </w:rPr>
      </w:pPr>
      <w:r w:rsidRPr="005015FE">
        <w:rPr>
          <w:sz w:val="28"/>
          <w:szCs w:val="28"/>
        </w:rPr>
        <w:t>1. Сабода В. «Песня о солдате»</w:t>
      </w:r>
    </w:p>
    <w:p w:rsidR="0058028B" w:rsidRPr="005015FE" w:rsidRDefault="0058028B" w:rsidP="00E20F75">
      <w:pPr>
        <w:spacing w:after="120"/>
        <w:jc w:val="both"/>
        <w:rPr>
          <w:sz w:val="28"/>
          <w:szCs w:val="28"/>
        </w:rPr>
      </w:pPr>
      <w:r w:rsidRPr="005015FE">
        <w:rPr>
          <w:sz w:val="28"/>
          <w:szCs w:val="28"/>
        </w:rPr>
        <w:t>2. Кюи Ц. «Царскосельская статуя»</w:t>
      </w:r>
    </w:p>
    <w:p w:rsidR="0058028B" w:rsidRPr="005015FE" w:rsidRDefault="0058028B" w:rsidP="00E20F75">
      <w:pPr>
        <w:spacing w:after="120"/>
        <w:jc w:val="both"/>
        <w:rPr>
          <w:sz w:val="28"/>
          <w:szCs w:val="28"/>
        </w:rPr>
      </w:pPr>
      <w:r w:rsidRPr="005015FE">
        <w:rPr>
          <w:sz w:val="28"/>
          <w:szCs w:val="28"/>
        </w:rPr>
        <w:t>3. Во зеленом во бору (северная скоморошина)</w:t>
      </w:r>
    </w:p>
    <w:p w:rsidR="0058028B" w:rsidRPr="005015FE" w:rsidRDefault="0058028B" w:rsidP="00E20F75">
      <w:pPr>
        <w:spacing w:after="120"/>
        <w:jc w:val="both"/>
        <w:rPr>
          <w:sz w:val="28"/>
          <w:szCs w:val="28"/>
        </w:rPr>
      </w:pPr>
      <w:r w:rsidRPr="005015FE">
        <w:rPr>
          <w:sz w:val="28"/>
          <w:szCs w:val="28"/>
        </w:rPr>
        <w:t>4. Баневич С. «На тихой дудочке любви»</w:t>
      </w:r>
    </w:p>
    <w:p w:rsidR="0058028B" w:rsidRPr="005015FE" w:rsidRDefault="0058028B" w:rsidP="00E20F75">
      <w:pPr>
        <w:spacing w:after="120"/>
        <w:jc w:val="both"/>
        <w:rPr>
          <w:sz w:val="28"/>
          <w:szCs w:val="28"/>
        </w:rPr>
      </w:pPr>
      <w:r w:rsidRPr="005015FE">
        <w:rPr>
          <w:sz w:val="28"/>
          <w:szCs w:val="28"/>
        </w:rPr>
        <w:t>5. Дунаевский И. «Песенка о веселом ветре» из к/ф «Дети капитана Гранта»</w:t>
      </w:r>
    </w:p>
    <w:p w:rsidR="0058028B" w:rsidRPr="005015FE" w:rsidRDefault="0058028B" w:rsidP="00E20F75">
      <w:pPr>
        <w:spacing w:after="120"/>
        <w:ind w:left="360"/>
        <w:jc w:val="both"/>
        <w:rPr>
          <w:sz w:val="28"/>
          <w:szCs w:val="28"/>
        </w:rPr>
      </w:pPr>
      <w:r w:rsidRPr="005015FE">
        <w:rPr>
          <w:sz w:val="28"/>
          <w:szCs w:val="28"/>
        </w:rPr>
        <w:t>(переложение для детского хора И. Беленькой)</w:t>
      </w:r>
    </w:p>
    <w:p w:rsidR="0058028B" w:rsidRPr="005015FE" w:rsidRDefault="0058028B" w:rsidP="00E20F75">
      <w:pPr>
        <w:spacing w:after="120"/>
        <w:jc w:val="both"/>
        <w:rPr>
          <w:sz w:val="28"/>
          <w:szCs w:val="28"/>
        </w:rPr>
      </w:pPr>
    </w:p>
    <w:p w:rsidR="0058028B" w:rsidRPr="005015FE" w:rsidRDefault="0058028B" w:rsidP="00E20F75">
      <w:pPr>
        <w:spacing w:after="120"/>
        <w:jc w:val="both"/>
        <w:rPr>
          <w:i/>
          <w:iCs/>
          <w:sz w:val="28"/>
          <w:szCs w:val="28"/>
        </w:rPr>
      </w:pPr>
      <w:r w:rsidRPr="005015FE">
        <w:rPr>
          <w:i/>
          <w:iCs/>
          <w:sz w:val="28"/>
          <w:szCs w:val="28"/>
          <w:lang w:val="en-US"/>
        </w:rPr>
        <w:t>II</w:t>
      </w:r>
      <w:r w:rsidRPr="005015FE">
        <w:rPr>
          <w:i/>
          <w:iCs/>
          <w:sz w:val="28"/>
          <w:szCs w:val="28"/>
        </w:rPr>
        <w:t xml:space="preserve"> вариант</w:t>
      </w:r>
    </w:p>
    <w:p w:rsidR="0058028B" w:rsidRPr="005015FE" w:rsidRDefault="0058028B" w:rsidP="00E20F75">
      <w:pPr>
        <w:spacing w:after="120"/>
        <w:jc w:val="both"/>
        <w:rPr>
          <w:sz w:val="28"/>
          <w:szCs w:val="28"/>
        </w:rPr>
      </w:pPr>
      <w:r w:rsidRPr="005015FE">
        <w:rPr>
          <w:sz w:val="28"/>
          <w:szCs w:val="28"/>
        </w:rPr>
        <w:t>1. Чичков Ю. «В мире красок и мелодий»</w:t>
      </w:r>
    </w:p>
    <w:p w:rsidR="0058028B" w:rsidRPr="005015FE" w:rsidRDefault="0058028B" w:rsidP="00E20F75">
      <w:pPr>
        <w:spacing w:after="120"/>
        <w:jc w:val="both"/>
        <w:rPr>
          <w:sz w:val="28"/>
          <w:szCs w:val="28"/>
        </w:rPr>
      </w:pPr>
      <w:r w:rsidRPr="005015FE">
        <w:rPr>
          <w:sz w:val="28"/>
          <w:szCs w:val="28"/>
        </w:rPr>
        <w:t>2. Григ Э. Сердце поэта</w:t>
      </w:r>
    </w:p>
    <w:p w:rsidR="0058028B" w:rsidRPr="005015FE" w:rsidRDefault="0058028B" w:rsidP="00E20F75">
      <w:pPr>
        <w:spacing w:after="120"/>
        <w:jc w:val="both"/>
        <w:rPr>
          <w:sz w:val="28"/>
          <w:szCs w:val="28"/>
        </w:rPr>
      </w:pPr>
      <w:r w:rsidRPr="005015FE">
        <w:rPr>
          <w:sz w:val="28"/>
          <w:szCs w:val="28"/>
        </w:rPr>
        <w:t>3. Римский-Корсаков Н. «Не ветер вея с высоты» (переложение Егорова)</w:t>
      </w:r>
    </w:p>
    <w:p w:rsidR="0058028B" w:rsidRPr="005015FE" w:rsidRDefault="0058028B" w:rsidP="00E20F75">
      <w:pPr>
        <w:spacing w:after="120"/>
        <w:jc w:val="both"/>
        <w:rPr>
          <w:sz w:val="28"/>
          <w:szCs w:val="28"/>
        </w:rPr>
      </w:pPr>
      <w:r w:rsidRPr="005015FE">
        <w:rPr>
          <w:sz w:val="28"/>
          <w:szCs w:val="28"/>
        </w:rPr>
        <w:t>4. Русская народная песня «В деревне мы жили» (обработка И. Беленькой)</w:t>
      </w:r>
    </w:p>
    <w:p w:rsidR="0058028B" w:rsidRPr="005015FE" w:rsidRDefault="0058028B" w:rsidP="00E20F75">
      <w:pPr>
        <w:spacing w:after="120"/>
        <w:jc w:val="both"/>
        <w:rPr>
          <w:sz w:val="28"/>
          <w:szCs w:val="28"/>
        </w:rPr>
      </w:pPr>
      <w:r w:rsidRPr="005015FE">
        <w:rPr>
          <w:sz w:val="28"/>
          <w:szCs w:val="28"/>
        </w:rPr>
        <w:t>5. Екимов С. «Петербург мой!»</w:t>
      </w:r>
    </w:p>
    <w:p w:rsidR="0058028B" w:rsidRDefault="0058028B" w:rsidP="00E20F75">
      <w:pPr>
        <w:spacing w:after="120"/>
        <w:ind w:firstLine="2268"/>
        <w:jc w:val="both"/>
        <w:rPr>
          <w:b/>
          <w:bCs/>
          <w:sz w:val="28"/>
          <w:szCs w:val="28"/>
        </w:rPr>
      </w:pPr>
    </w:p>
    <w:p w:rsidR="0058028B" w:rsidRPr="005015FE" w:rsidRDefault="0058028B" w:rsidP="00E20F75">
      <w:pPr>
        <w:spacing w:after="120"/>
        <w:ind w:firstLine="2268"/>
        <w:jc w:val="both"/>
        <w:rPr>
          <w:b/>
          <w:bCs/>
          <w:sz w:val="28"/>
          <w:szCs w:val="28"/>
        </w:rPr>
      </w:pPr>
      <w:r w:rsidRPr="005015FE">
        <w:rPr>
          <w:b/>
          <w:bCs/>
          <w:sz w:val="28"/>
          <w:szCs w:val="28"/>
        </w:rPr>
        <w:t>СОДЕРЖАНИЕ ИЗУЧАЕМОГО КУРСА</w:t>
      </w:r>
    </w:p>
    <w:p w:rsidR="0058028B" w:rsidRPr="005015FE" w:rsidRDefault="0058028B" w:rsidP="00E20F75">
      <w:pPr>
        <w:spacing w:after="120"/>
        <w:jc w:val="both"/>
        <w:rPr>
          <w:b/>
          <w:bCs/>
          <w:i/>
          <w:iCs/>
          <w:sz w:val="28"/>
          <w:szCs w:val="28"/>
        </w:rPr>
      </w:pPr>
      <w:r w:rsidRPr="005015FE">
        <w:rPr>
          <w:b/>
          <w:bCs/>
          <w:i/>
          <w:iCs/>
          <w:sz w:val="28"/>
          <w:szCs w:val="28"/>
          <w:lang w:val="en-US"/>
        </w:rPr>
        <w:t>I</w:t>
      </w:r>
      <w:r w:rsidRPr="005015FE">
        <w:rPr>
          <w:b/>
          <w:bCs/>
          <w:i/>
          <w:iCs/>
          <w:sz w:val="28"/>
          <w:szCs w:val="28"/>
        </w:rPr>
        <w:t>. Основные вокально-хоровые навыки:</w:t>
      </w:r>
    </w:p>
    <w:p w:rsidR="0058028B" w:rsidRPr="005015FE" w:rsidRDefault="0058028B" w:rsidP="00E20F75">
      <w:pPr>
        <w:spacing w:after="120"/>
        <w:jc w:val="both"/>
        <w:rPr>
          <w:i/>
          <w:iCs/>
          <w:sz w:val="28"/>
          <w:szCs w:val="28"/>
        </w:rPr>
      </w:pPr>
      <w:r w:rsidRPr="005015FE">
        <w:rPr>
          <w:i/>
          <w:iCs/>
          <w:sz w:val="28"/>
          <w:szCs w:val="28"/>
        </w:rPr>
        <w:t>Певческая установка</w:t>
      </w:r>
    </w:p>
    <w:p w:rsidR="0058028B" w:rsidRPr="005015FE" w:rsidRDefault="0058028B" w:rsidP="00E20F75">
      <w:pPr>
        <w:spacing w:after="120"/>
        <w:jc w:val="both"/>
        <w:rPr>
          <w:sz w:val="28"/>
          <w:szCs w:val="28"/>
        </w:rPr>
      </w:pPr>
      <w:r w:rsidRPr="005015FE">
        <w:rPr>
          <w:sz w:val="28"/>
          <w:szCs w:val="28"/>
        </w:rPr>
        <w:t xml:space="preserve">     Укрепление навыков певческой установки, приобретенных в младшем хоре</w:t>
      </w:r>
    </w:p>
    <w:p w:rsidR="0058028B" w:rsidRPr="005015FE" w:rsidRDefault="0058028B" w:rsidP="00E20F75">
      <w:pPr>
        <w:spacing w:after="120"/>
        <w:jc w:val="both"/>
        <w:rPr>
          <w:i/>
          <w:iCs/>
          <w:sz w:val="28"/>
          <w:szCs w:val="28"/>
        </w:rPr>
      </w:pPr>
      <w:r w:rsidRPr="005015FE">
        <w:rPr>
          <w:i/>
          <w:iCs/>
          <w:sz w:val="28"/>
          <w:szCs w:val="28"/>
        </w:rPr>
        <w:t>Работа над дыханием</w:t>
      </w:r>
    </w:p>
    <w:p w:rsidR="0058028B" w:rsidRPr="005015FE" w:rsidRDefault="0058028B" w:rsidP="00E20F75">
      <w:pPr>
        <w:spacing w:after="120"/>
        <w:jc w:val="both"/>
        <w:rPr>
          <w:sz w:val="28"/>
          <w:szCs w:val="28"/>
        </w:rPr>
      </w:pPr>
      <w:r w:rsidRPr="005015FE">
        <w:rPr>
          <w:sz w:val="28"/>
          <w:szCs w:val="28"/>
        </w:rPr>
        <w:t xml:space="preserve">     Дыхание при усилении и затихании звучности. Паузы между звуками без смены дыхания. Равномерное расходование дыхания при исполнении продолжительных мелодических построений. Владение дыханием на выдержанном звуке. Приемы «цепного дыхания». Непрерывность полноты звучания хора при «сцепленном» дыхании. Закрепление навыков дыхания, усвоенных в младшем хоре.</w:t>
      </w:r>
    </w:p>
    <w:p w:rsidR="0058028B" w:rsidRPr="005015FE" w:rsidRDefault="0058028B" w:rsidP="00E20F75">
      <w:pPr>
        <w:spacing w:after="120"/>
        <w:jc w:val="both"/>
        <w:rPr>
          <w:i/>
          <w:iCs/>
          <w:sz w:val="28"/>
          <w:szCs w:val="28"/>
        </w:rPr>
      </w:pPr>
      <w:r w:rsidRPr="005015FE">
        <w:rPr>
          <w:i/>
          <w:iCs/>
          <w:sz w:val="28"/>
          <w:szCs w:val="28"/>
        </w:rPr>
        <w:t>Работа над звуком</w:t>
      </w:r>
    </w:p>
    <w:p w:rsidR="0058028B" w:rsidRPr="005015FE" w:rsidRDefault="0058028B" w:rsidP="00E20F75">
      <w:pPr>
        <w:spacing w:after="120"/>
        <w:jc w:val="both"/>
        <w:rPr>
          <w:sz w:val="28"/>
          <w:szCs w:val="28"/>
        </w:rPr>
      </w:pPr>
      <w:r w:rsidRPr="005015FE">
        <w:rPr>
          <w:b/>
          <w:bCs/>
          <w:sz w:val="28"/>
          <w:szCs w:val="28"/>
        </w:rPr>
        <w:t xml:space="preserve">    </w:t>
      </w:r>
      <w:r w:rsidRPr="005015FE">
        <w:rPr>
          <w:sz w:val="28"/>
          <w:szCs w:val="28"/>
        </w:rPr>
        <w:t xml:space="preserve"> Закрепление навыков по формированию гласных. Углубленная работа над кантиленой, владение </w:t>
      </w:r>
      <w:r w:rsidRPr="005015FE">
        <w:rPr>
          <w:i/>
          <w:iCs/>
          <w:sz w:val="28"/>
          <w:szCs w:val="28"/>
          <w:lang w:val="en-US"/>
        </w:rPr>
        <w:t>legato</w:t>
      </w:r>
      <w:r w:rsidRPr="005015FE">
        <w:rPr>
          <w:i/>
          <w:iCs/>
          <w:sz w:val="28"/>
          <w:szCs w:val="28"/>
        </w:rPr>
        <w:t xml:space="preserve">. </w:t>
      </w:r>
      <w:r w:rsidRPr="005015FE">
        <w:rPr>
          <w:sz w:val="28"/>
          <w:szCs w:val="28"/>
        </w:rPr>
        <w:t xml:space="preserve">Пение </w:t>
      </w:r>
      <w:r w:rsidRPr="005015FE">
        <w:rPr>
          <w:i/>
          <w:iCs/>
          <w:sz w:val="28"/>
          <w:szCs w:val="28"/>
          <w:lang w:val="en-US"/>
        </w:rPr>
        <w:t>non</w:t>
      </w:r>
      <w:r w:rsidRPr="005015FE">
        <w:rPr>
          <w:i/>
          <w:iCs/>
          <w:sz w:val="28"/>
          <w:szCs w:val="28"/>
        </w:rPr>
        <w:t xml:space="preserve"> </w:t>
      </w:r>
      <w:r w:rsidRPr="005015FE">
        <w:rPr>
          <w:i/>
          <w:iCs/>
          <w:sz w:val="28"/>
          <w:szCs w:val="28"/>
          <w:lang w:val="en-US"/>
        </w:rPr>
        <w:t>legato</w:t>
      </w:r>
      <w:r w:rsidRPr="005015FE">
        <w:rPr>
          <w:sz w:val="28"/>
          <w:szCs w:val="28"/>
        </w:rPr>
        <w:t xml:space="preserve"> и </w:t>
      </w:r>
      <w:r w:rsidRPr="005015FE">
        <w:rPr>
          <w:i/>
          <w:iCs/>
          <w:sz w:val="28"/>
          <w:szCs w:val="28"/>
          <w:lang w:val="en-US"/>
        </w:rPr>
        <w:t>staccato</w:t>
      </w:r>
      <w:r w:rsidRPr="005015FE">
        <w:rPr>
          <w:sz w:val="28"/>
          <w:szCs w:val="28"/>
        </w:rPr>
        <w:t xml:space="preserve">. Полнота звучания хора без форсировки, при правильном звуковедении. Работа над расширение звуковой шкалы хора (постепенно доходить вниз – до </w:t>
      </w:r>
      <w:r w:rsidRPr="005015FE">
        <w:rPr>
          <w:i/>
          <w:iCs/>
          <w:sz w:val="28"/>
          <w:szCs w:val="28"/>
        </w:rPr>
        <w:t>«соль»</w:t>
      </w:r>
      <w:r w:rsidRPr="005015FE">
        <w:rPr>
          <w:sz w:val="28"/>
          <w:szCs w:val="28"/>
        </w:rPr>
        <w:t xml:space="preserve"> малой октавы, вверх – до </w:t>
      </w:r>
      <w:r w:rsidRPr="005015FE">
        <w:rPr>
          <w:i/>
          <w:iCs/>
          <w:sz w:val="28"/>
          <w:szCs w:val="28"/>
        </w:rPr>
        <w:t>«ми»</w:t>
      </w:r>
      <w:r w:rsidRPr="005015FE">
        <w:rPr>
          <w:sz w:val="28"/>
          <w:szCs w:val="28"/>
        </w:rPr>
        <w:t xml:space="preserve"> </w:t>
      </w:r>
      <w:r w:rsidRPr="005015FE">
        <w:rPr>
          <w:i/>
          <w:iCs/>
          <w:sz w:val="28"/>
          <w:szCs w:val="28"/>
        </w:rPr>
        <w:t>(«фа»)</w:t>
      </w:r>
      <w:r w:rsidRPr="005015FE">
        <w:rPr>
          <w:sz w:val="28"/>
          <w:szCs w:val="28"/>
        </w:rPr>
        <w:t xml:space="preserve"> второй октавы.</w:t>
      </w:r>
    </w:p>
    <w:p w:rsidR="0058028B" w:rsidRPr="005015FE" w:rsidRDefault="0058028B" w:rsidP="00E20F75">
      <w:pPr>
        <w:spacing w:after="120"/>
        <w:jc w:val="both"/>
        <w:rPr>
          <w:sz w:val="28"/>
          <w:szCs w:val="28"/>
        </w:rPr>
      </w:pPr>
      <w:r w:rsidRPr="005015FE">
        <w:rPr>
          <w:sz w:val="28"/>
          <w:szCs w:val="28"/>
        </w:rPr>
        <w:t xml:space="preserve">     Диапазон сопрано: </w:t>
      </w:r>
      <w:r w:rsidRPr="005015FE">
        <w:rPr>
          <w:i/>
          <w:iCs/>
          <w:sz w:val="28"/>
          <w:szCs w:val="28"/>
        </w:rPr>
        <w:t>«до»</w:t>
      </w:r>
      <w:r w:rsidRPr="005015FE">
        <w:rPr>
          <w:sz w:val="28"/>
          <w:szCs w:val="28"/>
        </w:rPr>
        <w:t xml:space="preserve"> первой октавы – </w:t>
      </w:r>
      <w:r w:rsidRPr="005015FE">
        <w:rPr>
          <w:i/>
          <w:iCs/>
          <w:sz w:val="28"/>
          <w:szCs w:val="28"/>
        </w:rPr>
        <w:t>«ми»</w:t>
      </w:r>
      <w:r w:rsidRPr="005015FE">
        <w:rPr>
          <w:sz w:val="28"/>
          <w:szCs w:val="28"/>
        </w:rPr>
        <w:t xml:space="preserve"> («фа») второй октавы.</w:t>
      </w:r>
    </w:p>
    <w:p w:rsidR="0058028B" w:rsidRPr="005015FE" w:rsidRDefault="0058028B" w:rsidP="00E20F75">
      <w:pPr>
        <w:spacing w:after="120"/>
        <w:jc w:val="both"/>
        <w:rPr>
          <w:sz w:val="28"/>
          <w:szCs w:val="28"/>
        </w:rPr>
      </w:pPr>
      <w:r w:rsidRPr="005015FE">
        <w:rPr>
          <w:sz w:val="28"/>
          <w:szCs w:val="28"/>
        </w:rPr>
        <w:t xml:space="preserve">     Диапазон альтов: </w:t>
      </w:r>
      <w:r w:rsidRPr="005015FE">
        <w:rPr>
          <w:i/>
          <w:iCs/>
          <w:sz w:val="28"/>
          <w:szCs w:val="28"/>
        </w:rPr>
        <w:t>«соль»</w:t>
      </w:r>
      <w:r w:rsidRPr="005015FE">
        <w:rPr>
          <w:sz w:val="28"/>
          <w:szCs w:val="28"/>
        </w:rPr>
        <w:t xml:space="preserve"> малой октавы – </w:t>
      </w:r>
      <w:r w:rsidRPr="005015FE">
        <w:rPr>
          <w:i/>
          <w:iCs/>
          <w:sz w:val="28"/>
          <w:szCs w:val="28"/>
        </w:rPr>
        <w:t>«до»</w:t>
      </w:r>
      <w:r w:rsidRPr="005015FE">
        <w:rPr>
          <w:sz w:val="28"/>
          <w:szCs w:val="28"/>
        </w:rPr>
        <w:t xml:space="preserve"> второй октавы.</w:t>
      </w:r>
    </w:p>
    <w:p w:rsidR="0058028B" w:rsidRPr="005015FE" w:rsidRDefault="0058028B" w:rsidP="00E20F75">
      <w:pPr>
        <w:spacing w:after="120"/>
        <w:jc w:val="both"/>
        <w:rPr>
          <w:sz w:val="28"/>
          <w:szCs w:val="28"/>
        </w:rPr>
      </w:pPr>
      <w:r w:rsidRPr="005015FE">
        <w:rPr>
          <w:sz w:val="28"/>
          <w:szCs w:val="28"/>
        </w:rPr>
        <w:t>Укрепление звучания крайних регистров при бережном отношении к голосам отдельных учащихся, еще не владеющих крайними звуками.</w:t>
      </w:r>
    </w:p>
    <w:p w:rsidR="0058028B" w:rsidRPr="005015FE" w:rsidRDefault="0058028B" w:rsidP="00E20F75">
      <w:pPr>
        <w:spacing w:after="120"/>
        <w:jc w:val="both"/>
        <w:rPr>
          <w:i/>
          <w:iCs/>
          <w:sz w:val="28"/>
          <w:szCs w:val="28"/>
        </w:rPr>
      </w:pPr>
      <w:r w:rsidRPr="005015FE">
        <w:rPr>
          <w:i/>
          <w:iCs/>
          <w:sz w:val="28"/>
          <w:szCs w:val="28"/>
        </w:rPr>
        <w:t>Работа над дикцией</w:t>
      </w:r>
    </w:p>
    <w:p w:rsidR="0058028B" w:rsidRPr="005015FE" w:rsidRDefault="0058028B" w:rsidP="00E20F75">
      <w:pPr>
        <w:spacing w:after="120"/>
        <w:jc w:val="both"/>
        <w:rPr>
          <w:sz w:val="28"/>
          <w:szCs w:val="28"/>
        </w:rPr>
      </w:pPr>
      <w:r w:rsidRPr="005015FE">
        <w:rPr>
          <w:i/>
          <w:iCs/>
          <w:sz w:val="28"/>
          <w:szCs w:val="28"/>
        </w:rPr>
        <w:t xml:space="preserve">     </w:t>
      </w:r>
      <w:r w:rsidRPr="005015FE">
        <w:rPr>
          <w:sz w:val="28"/>
          <w:szCs w:val="28"/>
        </w:rPr>
        <w:t>Дальнейшее укрепление дикционных навыков, приобретенных в младшем хоре.</w:t>
      </w:r>
    </w:p>
    <w:p w:rsidR="0058028B" w:rsidRPr="005015FE" w:rsidRDefault="0058028B" w:rsidP="00E20F75">
      <w:pPr>
        <w:spacing w:after="120"/>
        <w:jc w:val="both"/>
        <w:rPr>
          <w:sz w:val="28"/>
          <w:szCs w:val="28"/>
        </w:rPr>
      </w:pPr>
      <w:r w:rsidRPr="005015FE">
        <w:rPr>
          <w:sz w:val="28"/>
          <w:szCs w:val="28"/>
        </w:rPr>
        <w:t xml:space="preserve">Сохранение дикционной активности при нюансах </w:t>
      </w:r>
      <w:r w:rsidRPr="005015FE">
        <w:rPr>
          <w:i/>
          <w:iCs/>
          <w:sz w:val="28"/>
          <w:szCs w:val="28"/>
          <w:lang w:val="en-US"/>
        </w:rPr>
        <w:t>piano</w:t>
      </w:r>
      <w:r w:rsidRPr="005015FE">
        <w:rPr>
          <w:sz w:val="28"/>
          <w:szCs w:val="28"/>
        </w:rPr>
        <w:t xml:space="preserve"> и </w:t>
      </w:r>
      <w:r w:rsidRPr="005015FE">
        <w:rPr>
          <w:i/>
          <w:iCs/>
          <w:sz w:val="28"/>
          <w:szCs w:val="28"/>
          <w:lang w:val="en-US"/>
        </w:rPr>
        <w:t>pianissimo</w:t>
      </w:r>
      <w:r w:rsidRPr="005015FE">
        <w:rPr>
          <w:i/>
          <w:iCs/>
          <w:sz w:val="28"/>
          <w:szCs w:val="28"/>
        </w:rPr>
        <w:t>.</w:t>
      </w:r>
      <w:r w:rsidRPr="005015FE">
        <w:rPr>
          <w:sz w:val="28"/>
          <w:szCs w:val="28"/>
        </w:rPr>
        <w:t xml:space="preserve"> Усложненные дикционные упражнения.</w:t>
      </w:r>
    </w:p>
    <w:p w:rsidR="0058028B" w:rsidRPr="005015FE" w:rsidRDefault="0058028B" w:rsidP="00E20F75">
      <w:pPr>
        <w:spacing w:after="120"/>
        <w:jc w:val="both"/>
        <w:rPr>
          <w:i/>
          <w:iCs/>
          <w:sz w:val="28"/>
          <w:szCs w:val="28"/>
        </w:rPr>
      </w:pPr>
      <w:r w:rsidRPr="005015FE">
        <w:rPr>
          <w:i/>
          <w:iCs/>
          <w:sz w:val="28"/>
          <w:szCs w:val="28"/>
        </w:rPr>
        <w:t>Вокально-хоровые упражнения</w:t>
      </w:r>
    </w:p>
    <w:p w:rsidR="0058028B" w:rsidRPr="005015FE" w:rsidRDefault="0058028B" w:rsidP="00E20F75">
      <w:pPr>
        <w:spacing w:after="120"/>
        <w:jc w:val="both"/>
        <w:rPr>
          <w:sz w:val="28"/>
          <w:szCs w:val="28"/>
        </w:rPr>
      </w:pPr>
      <w:r w:rsidRPr="005015FE">
        <w:rPr>
          <w:sz w:val="28"/>
          <w:szCs w:val="28"/>
        </w:rPr>
        <w:t xml:space="preserve">     Пение упражнений, укрепляющих навыки звукообразования и приемы артикуляции.  Много внимания уделять формированию «округлого», эстетически приятного звука. Упражнения, помогающие работе над расширением и укреплением звукового диапазона хора. Пение небольших каденций одноголосно и трехголосно; пение гармонических последовательностей, укрепляющих строй. </w:t>
      </w:r>
    </w:p>
    <w:p w:rsidR="0058028B" w:rsidRPr="005015FE" w:rsidRDefault="0058028B" w:rsidP="00E20F75">
      <w:pPr>
        <w:spacing w:after="120"/>
        <w:jc w:val="both"/>
        <w:rPr>
          <w:b/>
          <w:bCs/>
          <w:i/>
          <w:iCs/>
          <w:sz w:val="28"/>
          <w:szCs w:val="28"/>
        </w:rPr>
      </w:pPr>
      <w:r w:rsidRPr="005015FE">
        <w:rPr>
          <w:b/>
          <w:bCs/>
          <w:i/>
          <w:iCs/>
          <w:sz w:val="28"/>
          <w:szCs w:val="28"/>
          <w:lang w:val="en-US"/>
        </w:rPr>
        <w:t>II</w:t>
      </w:r>
      <w:r w:rsidRPr="005015FE">
        <w:rPr>
          <w:b/>
          <w:bCs/>
          <w:i/>
          <w:iCs/>
          <w:sz w:val="28"/>
          <w:szCs w:val="28"/>
        </w:rPr>
        <w:t>.Строй, ансамбль</w:t>
      </w:r>
    </w:p>
    <w:p w:rsidR="0058028B" w:rsidRPr="005015FE" w:rsidRDefault="0058028B" w:rsidP="00E20F75">
      <w:pPr>
        <w:spacing w:after="120"/>
        <w:jc w:val="both"/>
        <w:rPr>
          <w:i/>
          <w:iCs/>
          <w:sz w:val="28"/>
          <w:szCs w:val="28"/>
        </w:rPr>
      </w:pPr>
      <w:r w:rsidRPr="005015FE">
        <w:rPr>
          <w:i/>
          <w:iCs/>
          <w:sz w:val="28"/>
          <w:szCs w:val="28"/>
        </w:rPr>
        <w:t>Работа над строем и ансамблем</w:t>
      </w:r>
    </w:p>
    <w:p w:rsidR="0058028B" w:rsidRPr="005015FE" w:rsidRDefault="0058028B" w:rsidP="00E20F75">
      <w:pPr>
        <w:spacing w:after="120"/>
        <w:jc w:val="both"/>
        <w:rPr>
          <w:sz w:val="28"/>
          <w:szCs w:val="28"/>
        </w:rPr>
      </w:pPr>
      <w:r w:rsidRPr="005015FE">
        <w:rPr>
          <w:sz w:val="28"/>
          <w:szCs w:val="28"/>
        </w:rPr>
        <w:t xml:space="preserve">     Выравнивание унисона в интонационном отношении (горизонтальный строй).  Стройное пение двух- и трехголосия с сопровождением и </w:t>
      </w:r>
      <w:r w:rsidRPr="005015FE">
        <w:rPr>
          <w:i/>
          <w:iCs/>
          <w:sz w:val="28"/>
          <w:szCs w:val="28"/>
          <w:lang w:val="en-US"/>
        </w:rPr>
        <w:t>a</w:t>
      </w:r>
      <w:r w:rsidRPr="005015FE">
        <w:rPr>
          <w:i/>
          <w:iCs/>
          <w:sz w:val="28"/>
          <w:szCs w:val="28"/>
        </w:rPr>
        <w:t xml:space="preserve"> </w:t>
      </w:r>
      <w:r w:rsidRPr="005015FE">
        <w:rPr>
          <w:i/>
          <w:iCs/>
          <w:sz w:val="28"/>
          <w:szCs w:val="28"/>
          <w:lang w:val="en-US"/>
        </w:rPr>
        <w:t>cappella</w:t>
      </w:r>
      <w:r w:rsidRPr="005015FE">
        <w:rPr>
          <w:i/>
          <w:iCs/>
          <w:sz w:val="28"/>
          <w:szCs w:val="28"/>
        </w:rPr>
        <w:t xml:space="preserve">. </w:t>
      </w:r>
      <w:r w:rsidRPr="005015FE">
        <w:rPr>
          <w:sz w:val="28"/>
          <w:szCs w:val="28"/>
        </w:rPr>
        <w:t>Работа над чистотой интонации, интервальной и аккордовой (вертикальный строй). Выравнивание партий по звучанию (количество поющих может быть не одинаковое) и слитность их в аккорде. Точная интонация при хроматизме и модуляции. Пение нетрудных примеров полифонического склада. Ансамбль при условии выделения ведущей партии хора, то же при пении с солистом (аккомпанемент).</w:t>
      </w:r>
    </w:p>
    <w:p w:rsidR="0058028B" w:rsidRPr="005015FE" w:rsidRDefault="0058028B" w:rsidP="00E20F75">
      <w:pPr>
        <w:spacing w:after="120"/>
        <w:jc w:val="both"/>
        <w:rPr>
          <w:sz w:val="28"/>
          <w:szCs w:val="28"/>
        </w:rPr>
      </w:pPr>
      <w:r w:rsidRPr="005015FE">
        <w:rPr>
          <w:sz w:val="28"/>
          <w:szCs w:val="28"/>
        </w:rPr>
        <w:t xml:space="preserve">     Добиваться ритмической устойчивости в произведениях быстрого и медленного темпов при использовании разнообразной метроритмики.</w:t>
      </w:r>
    </w:p>
    <w:p w:rsidR="0058028B" w:rsidRPr="005015FE" w:rsidRDefault="0058028B" w:rsidP="00E20F75">
      <w:pPr>
        <w:spacing w:after="120"/>
        <w:jc w:val="both"/>
        <w:rPr>
          <w:sz w:val="28"/>
          <w:szCs w:val="28"/>
        </w:rPr>
      </w:pPr>
      <w:r w:rsidRPr="005015FE">
        <w:rPr>
          <w:sz w:val="28"/>
          <w:szCs w:val="28"/>
        </w:rPr>
        <w:t xml:space="preserve">     Сознательно отвечать на все указания дирижера, касающиеся художественно-исполнительского плана произведения.</w:t>
      </w:r>
    </w:p>
    <w:p w:rsidR="0058028B" w:rsidRPr="005015FE" w:rsidRDefault="0058028B" w:rsidP="00E20F75">
      <w:pPr>
        <w:spacing w:after="120"/>
        <w:jc w:val="both"/>
        <w:rPr>
          <w:i/>
          <w:iCs/>
          <w:sz w:val="28"/>
          <w:szCs w:val="28"/>
        </w:rPr>
      </w:pPr>
      <w:r w:rsidRPr="005015FE">
        <w:rPr>
          <w:i/>
          <w:iCs/>
          <w:sz w:val="28"/>
          <w:szCs w:val="28"/>
        </w:rPr>
        <w:t>Работа над текстом и партиями</w:t>
      </w:r>
    </w:p>
    <w:p w:rsidR="0058028B" w:rsidRPr="005015FE" w:rsidRDefault="0058028B" w:rsidP="00E20F75">
      <w:pPr>
        <w:spacing w:after="120"/>
        <w:jc w:val="both"/>
        <w:rPr>
          <w:sz w:val="28"/>
          <w:szCs w:val="28"/>
        </w:rPr>
      </w:pPr>
      <w:r w:rsidRPr="005015FE">
        <w:rPr>
          <w:sz w:val="28"/>
          <w:szCs w:val="28"/>
        </w:rPr>
        <w:t xml:space="preserve">      Освоение навыка четкого произношения текста в случаях несовпадения его между партиями; переплетающийся текст в произведениях полифонического склада. Соотношение партий в многоголосии, зависимость их друг от друга. Например: интервальное соотношение, параллельное и противоположное движение голосов, совпадение и несовпадение ритма. Сольфеджирование. Разбор незнакомого нотного текста (чтение с листа).</w:t>
      </w:r>
    </w:p>
    <w:p w:rsidR="0058028B" w:rsidRPr="005015FE" w:rsidRDefault="0058028B" w:rsidP="00E20F75">
      <w:pPr>
        <w:spacing w:after="120"/>
        <w:jc w:val="both"/>
        <w:rPr>
          <w:i/>
          <w:iCs/>
          <w:sz w:val="28"/>
          <w:szCs w:val="28"/>
        </w:rPr>
      </w:pPr>
      <w:r w:rsidRPr="005015FE">
        <w:rPr>
          <w:i/>
          <w:iCs/>
          <w:sz w:val="28"/>
          <w:szCs w:val="28"/>
        </w:rPr>
        <w:t>Упражнения на развитие ладового чувства</w:t>
      </w:r>
    </w:p>
    <w:p w:rsidR="0058028B" w:rsidRPr="005015FE" w:rsidRDefault="0058028B" w:rsidP="00E20F75">
      <w:pPr>
        <w:spacing w:after="120"/>
        <w:jc w:val="both"/>
        <w:rPr>
          <w:sz w:val="28"/>
          <w:szCs w:val="28"/>
        </w:rPr>
      </w:pPr>
      <w:r w:rsidRPr="005015FE">
        <w:rPr>
          <w:sz w:val="28"/>
          <w:szCs w:val="28"/>
        </w:rPr>
        <w:t xml:space="preserve">     Пение упражнений, указанных в работе с младшим хором, с усложненными элементами двухголосия. Сольфеджирование партий отдельно и всем хором без поддержки фортепиано.</w:t>
      </w:r>
    </w:p>
    <w:p w:rsidR="0058028B" w:rsidRPr="005015FE" w:rsidRDefault="0058028B" w:rsidP="00E20F75">
      <w:pPr>
        <w:spacing w:after="120"/>
        <w:jc w:val="both"/>
        <w:rPr>
          <w:b/>
          <w:bCs/>
          <w:i/>
          <w:iCs/>
          <w:sz w:val="28"/>
          <w:szCs w:val="28"/>
        </w:rPr>
      </w:pPr>
      <w:r w:rsidRPr="005015FE">
        <w:rPr>
          <w:b/>
          <w:bCs/>
          <w:i/>
          <w:iCs/>
          <w:sz w:val="28"/>
          <w:szCs w:val="28"/>
          <w:lang w:val="en-US"/>
        </w:rPr>
        <w:t>III</w:t>
      </w:r>
      <w:r w:rsidRPr="005015FE">
        <w:rPr>
          <w:b/>
          <w:bCs/>
          <w:i/>
          <w:iCs/>
          <w:sz w:val="28"/>
          <w:szCs w:val="28"/>
        </w:rPr>
        <w:t>. Работа над исполнение хорового произведения</w:t>
      </w:r>
    </w:p>
    <w:p w:rsidR="0058028B" w:rsidRPr="005015FE" w:rsidRDefault="0058028B" w:rsidP="00E20F75">
      <w:pPr>
        <w:spacing w:after="120"/>
        <w:jc w:val="both"/>
        <w:rPr>
          <w:i/>
          <w:iCs/>
          <w:sz w:val="28"/>
          <w:szCs w:val="28"/>
        </w:rPr>
      </w:pPr>
      <w:r w:rsidRPr="005015FE">
        <w:rPr>
          <w:i/>
          <w:iCs/>
          <w:sz w:val="28"/>
          <w:szCs w:val="28"/>
        </w:rPr>
        <w:t>Анализ музыкального произведения</w:t>
      </w:r>
    </w:p>
    <w:p w:rsidR="0058028B" w:rsidRPr="005015FE" w:rsidRDefault="0058028B" w:rsidP="00E20F75">
      <w:pPr>
        <w:spacing w:after="120"/>
        <w:jc w:val="both"/>
        <w:rPr>
          <w:sz w:val="28"/>
          <w:szCs w:val="28"/>
        </w:rPr>
      </w:pPr>
      <w:r w:rsidRPr="005015FE">
        <w:rPr>
          <w:sz w:val="28"/>
          <w:szCs w:val="28"/>
        </w:rPr>
        <w:t xml:space="preserve">     Разбор идейно-художественного содержания произведения. Музыкально-теоретический разбор в пределах знаний учащихся. Например: строение мелодии, ритмические особенности, интервальное соотношение голосов, аккорды, лад, тональность, смена лада, форма и пр. Фразировка, вытекающая из музыкального и текстового содержания. Различные виды динамики. Многообразие агогических возможностей исполнения произведения: пение в строго размеренном темпе; сопоставление двух темпов; замедление в конце произведения; замедление и ускорение в середине произведения; различные виды фермат. Связь литературных и музыкальных образов произведения.</w:t>
      </w:r>
    </w:p>
    <w:p w:rsidR="0058028B" w:rsidRPr="005015FE" w:rsidRDefault="0058028B" w:rsidP="00E20F75">
      <w:pPr>
        <w:spacing w:after="120"/>
        <w:jc w:val="both"/>
        <w:rPr>
          <w:i/>
          <w:iCs/>
          <w:sz w:val="28"/>
          <w:szCs w:val="28"/>
        </w:rPr>
      </w:pPr>
      <w:r w:rsidRPr="005015FE">
        <w:rPr>
          <w:i/>
          <w:iCs/>
          <w:sz w:val="28"/>
          <w:szCs w:val="28"/>
        </w:rPr>
        <w:t>Исполнение</w:t>
      </w:r>
    </w:p>
    <w:p w:rsidR="0058028B" w:rsidRPr="005015FE" w:rsidRDefault="0058028B" w:rsidP="00E20F75">
      <w:pPr>
        <w:spacing w:after="120"/>
        <w:jc w:val="both"/>
        <w:rPr>
          <w:sz w:val="28"/>
          <w:szCs w:val="28"/>
        </w:rPr>
      </w:pPr>
      <w:r w:rsidRPr="005015FE">
        <w:rPr>
          <w:sz w:val="28"/>
          <w:szCs w:val="28"/>
        </w:rPr>
        <w:t xml:space="preserve">     Выразительность и эмоциональность исполнения; нюансы от </w:t>
      </w:r>
      <w:r w:rsidRPr="005015FE">
        <w:rPr>
          <w:i/>
          <w:iCs/>
          <w:sz w:val="28"/>
          <w:szCs w:val="28"/>
          <w:lang w:val="en-US"/>
        </w:rPr>
        <w:t>pianissimo</w:t>
      </w:r>
      <w:r w:rsidRPr="005015FE">
        <w:rPr>
          <w:sz w:val="28"/>
          <w:szCs w:val="28"/>
        </w:rPr>
        <w:t xml:space="preserve"> до </w:t>
      </w:r>
      <w:r w:rsidRPr="005015FE">
        <w:rPr>
          <w:i/>
          <w:iCs/>
          <w:sz w:val="28"/>
          <w:szCs w:val="28"/>
          <w:lang w:val="en-US"/>
        </w:rPr>
        <w:t>forte</w:t>
      </w:r>
      <w:r w:rsidRPr="005015FE">
        <w:rPr>
          <w:sz w:val="28"/>
          <w:szCs w:val="28"/>
        </w:rPr>
        <w:t>;</w:t>
      </w:r>
    </w:p>
    <w:p w:rsidR="0058028B" w:rsidRPr="005015FE" w:rsidRDefault="0058028B" w:rsidP="00E20F75">
      <w:pPr>
        <w:spacing w:after="120"/>
        <w:jc w:val="both"/>
        <w:rPr>
          <w:sz w:val="28"/>
          <w:szCs w:val="28"/>
        </w:rPr>
      </w:pPr>
      <w:r w:rsidRPr="005015FE">
        <w:rPr>
          <w:sz w:val="28"/>
          <w:szCs w:val="28"/>
        </w:rPr>
        <w:t xml:space="preserve">кульминация. Использование всех средств выразительности, которыми владеет хор на данном этапе своего развития. Владение различными  темпами, в соответствии с характером музыкального содержания. Координация метроритмических и динамических элементов в общем художественном нюансе, подчинение их основной задаче – правдивой передаче содержания произведения.  </w:t>
      </w:r>
    </w:p>
    <w:p w:rsidR="0058028B" w:rsidRPr="005015FE" w:rsidRDefault="0058028B" w:rsidP="00E20F75">
      <w:pPr>
        <w:spacing w:after="120"/>
        <w:jc w:val="center"/>
        <w:rPr>
          <w:b/>
          <w:bCs/>
          <w:i/>
          <w:iCs/>
          <w:sz w:val="28"/>
          <w:szCs w:val="28"/>
        </w:rPr>
      </w:pPr>
      <w:r w:rsidRPr="005015FE">
        <w:rPr>
          <w:b/>
          <w:bCs/>
          <w:i/>
          <w:iCs/>
          <w:sz w:val="28"/>
          <w:szCs w:val="28"/>
        </w:rPr>
        <w:t>Примерный репертуарный план</w:t>
      </w:r>
    </w:p>
    <w:p w:rsidR="0058028B" w:rsidRPr="005015FE" w:rsidRDefault="0058028B" w:rsidP="00E20F75">
      <w:pPr>
        <w:spacing w:after="120"/>
        <w:jc w:val="center"/>
        <w:rPr>
          <w:b/>
          <w:bCs/>
          <w:i/>
          <w:iCs/>
          <w:sz w:val="28"/>
          <w:szCs w:val="28"/>
        </w:rPr>
      </w:pPr>
      <w:r w:rsidRPr="005015FE">
        <w:rPr>
          <w:b/>
          <w:bCs/>
          <w:i/>
          <w:iCs/>
          <w:sz w:val="28"/>
          <w:szCs w:val="28"/>
        </w:rPr>
        <w:t>5 - 9 классы</w:t>
      </w:r>
    </w:p>
    <w:p w:rsidR="0058028B" w:rsidRPr="005015FE" w:rsidRDefault="0058028B" w:rsidP="00E20F75">
      <w:pPr>
        <w:spacing w:after="120"/>
        <w:jc w:val="both"/>
        <w:rPr>
          <w:i/>
          <w:iCs/>
          <w:sz w:val="28"/>
          <w:szCs w:val="28"/>
        </w:rPr>
      </w:pPr>
      <w:r w:rsidRPr="005015FE">
        <w:rPr>
          <w:i/>
          <w:iCs/>
          <w:sz w:val="28"/>
          <w:szCs w:val="28"/>
        </w:rPr>
        <w:t>Произведения русских композиторов</w:t>
      </w:r>
    </w:p>
    <w:p w:rsidR="0058028B" w:rsidRPr="005015FE" w:rsidRDefault="0058028B" w:rsidP="005F23A0">
      <w:pPr>
        <w:numPr>
          <w:ilvl w:val="0"/>
          <w:numId w:val="103"/>
        </w:numPr>
        <w:jc w:val="both"/>
        <w:rPr>
          <w:sz w:val="28"/>
          <w:szCs w:val="28"/>
        </w:rPr>
      </w:pPr>
      <w:r w:rsidRPr="005015FE">
        <w:rPr>
          <w:sz w:val="28"/>
          <w:szCs w:val="28"/>
        </w:rPr>
        <w:t>Алябьев А. «Зимняя дорога»</w:t>
      </w:r>
    </w:p>
    <w:p w:rsidR="0058028B" w:rsidRPr="005015FE" w:rsidRDefault="0058028B" w:rsidP="005F23A0">
      <w:pPr>
        <w:numPr>
          <w:ilvl w:val="0"/>
          <w:numId w:val="103"/>
        </w:numPr>
        <w:jc w:val="both"/>
        <w:rPr>
          <w:sz w:val="28"/>
          <w:szCs w:val="28"/>
        </w:rPr>
      </w:pPr>
      <w:r w:rsidRPr="005015FE">
        <w:rPr>
          <w:sz w:val="28"/>
          <w:szCs w:val="28"/>
        </w:rPr>
        <w:t>Бортнянский Д. «Тебе поем»</w:t>
      </w:r>
    </w:p>
    <w:p w:rsidR="0058028B" w:rsidRPr="005015FE" w:rsidRDefault="0058028B" w:rsidP="005F23A0">
      <w:pPr>
        <w:numPr>
          <w:ilvl w:val="0"/>
          <w:numId w:val="103"/>
        </w:numPr>
        <w:jc w:val="both"/>
        <w:rPr>
          <w:sz w:val="28"/>
          <w:szCs w:val="28"/>
        </w:rPr>
      </w:pPr>
      <w:r w:rsidRPr="005015FE">
        <w:rPr>
          <w:sz w:val="28"/>
          <w:szCs w:val="28"/>
        </w:rPr>
        <w:t>Варламов А. «Ангел»</w:t>
      </w:r>
    </w:p>
    <w:p w:rsidR="0058028B" w:rsidRPr="005015FE" w:rsidRDefault="0058028B" w:rsidP="005F23A0">
      <w:pPr>
        <w:numPr>
          <w:ilvl w:val="0"/>
          <w:numId w:val="103"/>
        </w:numPr>
        <w:jc w:val="both"/>
        <w:rPr>
          <w:sz w:val="28"/>
          <w:szCs w:val="28"/>
        </w:rPr>
      </w:pPr>
      <w:r w:rsidRPr="005015FE">
        <w:rPr>
          <w:sz w:val="28"/>
          <w:szCs w:val="28"/>
        </w:rPr>
        <w:t>Глинка М. «Жаворонок» (переложение для хора Благообразова); «Попутная песня» (переложение для хора Славнитского»); «Венецианская ночь»</w:t>
      </w:r>
    </w:p>
    <w:p w:rsidR="0058028B" w:rsidRPr="005015FE" w:rsidRDefault="0058028B" w:rsidP="005F23A0">
      <w:pPr>
        <w:numPr>
          <w:ilvl w:val="0"/>
          <w:numId w:val="103"/>
        </w:numPr>
        <w:jc w:val="both"/>
        <w:rPr>
          <w:sz w:val="28"/>
          <w:szCs w:val="28"/>
        </w:rPr>
      </w:pPr>
      <w:r w:rsidRPr="005015FE">
        <w:rPr>
          <w:sz w:val="28"/>
          <w:szCs w:val="28"/>
        </w:rPr>
        <w:t>Глиэр Р. «Здравствуй, гость-зима», «Травка зеленеет», «Вечер», «Вербочки»</w:t>
      </w:r>
    </w:p>
    <w:p w:rsidR="0058028B" w:rsidRPr="005015FE" w:rsidRDefault="0058028B" w:rsidP="005F23A0">
      <w:pPr>
        <w:numPr>
          <w:ilvl w:val="0"/>
          <w:numId w:val="103"/>
        </w:numPr>
        <w:jc w:val="both"/>
        <w:rPr>
          <w:sz w:val="28"/>
          <w:szCs w:val="28"/>
        </w:rPr>
      </w:pPr>
      <w:r w:rsidRPr="005015FE">
        <w:rPr>
          <w:sz w:val="28"/>
          <w:szCs w:val="28"/>
        </w:rPr>
        <w:t xml:space="preserve">Ипполитов-Иванов «Утро» </w:t>
      </w:r>
    </w:p>
    <w:p w:rsidR="0058028B" w:rsidRPr="005015FE" w:rsidRDefault="0058028B" w:rsidP="005F23A0">
      <w:pPr>
        <w:numPr>
          <w:ilvl w:val="0"/>
          <w:numId w:val="103"/>
        </w:numPr>
        <w:jc w:val="both"/>
        <w:rPr>
          <w:sz w:val="28"/>
          <w:szCs w:val="28"/>
        </w:rPr>
      </w:pPr>
      <w:r w:rsidRPr="005015FE">
        <w:rPr>
          <w:sz w:val="28"/>
          <w:szCs w:val="28"/>
        </w:rPr>
        <w:t>Кюи Ц. «Царскосельская статуя (переложение для хора Славнитского); «Весна», «Заря лениво догорает»</w:t>
      </w:r>
    </w:p>
    <w:p w:rsidR="0058028B" w:rsidRPr="005015FE" w:rsidRDefault="0058028B" w:rsidP="005F23A0">
      <w:pPr>
        <w:numPr>
          <w:ilvl w:val="0"/>
          <w:numId w:val="103"/>
        </w:numPr>
        <w:jc w:val="both"/>
        <w:rPr>
          <w:sz w:val="28"/>
          <w:szCs w:val="28"/>
        </w:rPr>
      </w:pPr>
      <w:r w:rsidRPr="005015FE">
        <w:rPr>
          <w:sz w:val="28"/>
          <w:szCs w:val="28"/>
        </w:rPr>
        <w:t>Калинников В. «Сосны», «Жавороночек»</w:t>
      </w:r>
    </w:p>
    <w:p w:rsidR="0058028B" w:rsidRPr="005015FE" w:rsidRDefault="0058028B" w:rsidP="005F23A0">
      <w:pPr>
        <w:numPr>
          <w:ilvl w:val="0"/>
          <w:numId w:val="103"/>
        </w:numPr>
        <w:jc w:val="both"/>
        <w:rPr>
          <w:sz w:val="28"/>
          <w:szCs w:val="28"/>
        </w:rPr>
      </w:pPr>
      <w:r w:rsidRPr="005015FE">
        <w:rPr>
          <w:sz w:val="28"/>
          <w:szCs w:val="28"/>
        </w:rPr>
        <w:t>Рахманинов С. «Слава народу!» (переложение для хора Благообразова); «Ночка» (соч. 15, №2), «Задремали волны» (соч. 15, №4)</w:t>
      </w:r>
    </w:p>
    <w:p w:rsidR="0058028B" w:rsidRPr="005015FE" w:rsidRDefault="0058028B" w:rsidP="005F23A0">
      <w:pPr>
        <w:numPr>
          <w:ilvl w:val="0"/>
          <w:numId w:val="103"/>
        </w:numPr>
        <w:jc w:val="both"/>
        <w:rPr>
          <w:sz w:val="28"/>
          <w:szCs w:val="28"/>
        </w:rPr>
      </w:pPr>
      <w:r w:rsidRPr="005015FE">
        <w:rPr>
          <w:sz w:val="28"/>
          <w:szCs w:val="28"/>
        </w:rPr>
        <w:t>Римский-Корсаков Н. «Не ветер вея с высоты» (переложение для хора Егорова); «Звонче жаворонка пенье» (переложение для хора Славнитского)</w:t>
      </w:r>
    </w:p>
    <w:p w:rsidR="0058028B" w:rsidRPr="005015FE" w:rsidRDefault="0058028B" w:rsidP="005F23A0">
      <w:pPr>
        <w:numPr>
          <w:ilvl w:val="0"/>
          <w:numId w:val="103"/>
        </w:numPr>
        <w:jc w:val="both"/>
        <w:rPr>
          <w:sz w:val="28"/>
          <w:szCs w:val="28"/>
        </w:rPr>
      </w:pPr>
      <w:r w:rsidRPr="005015FE">
        <w:rPr>
          <w:sz w:val="28"/>
          <w:szCs w:val="28"/>
        </w:rPr>
        <w:t>Рубинштейн А. «Горные вершины»</w:t>
      </w:r>
    </w:p>
    <w:p w:rsidR="0058028B" w:rsidRPr="005015FE" w:rsidRDefault="0058028B" w:rsidP="005F23A0">
      <w:pPr>
        <w:numPr>
          <w:ilvl w:val="0"/>
          <w:numId w:val="103"/>
        </w:numPr>
        <w:jc w:val="both"/>
        <w:rPr>
          <w:sz w:val="28"/>
          <w:szCs w:val="28"/>
        </w:rPr>
      </w:pPr>
      <w:r w:rsidRPr="005015FE">
        <w:rPr>
          <w:sz w:val="28"/>
          <w:szCs w:val="28"/>
        </w:rPr>
        <w:t>Танеев С. «Горные вершины», «Сосна»</w:t>
      </w:r>
    </w:p>
    <w:p w:rsidR="0058028B" w:rsidRPr="005015FE" w:rsidRDefault="0058028B" w:rsidP="005F23A0">
      <w:pPr>
        <w:numPr>
          <w:ilvl w:val="0"/>
          <w:numId w:val="103"/>
        </w:numPr>
        <w:jc w:val="both"/>
        <w:rPr>
          <w:sz w:val="28"/>
          <w:szCs w:val="28"/>
        </w:rPr>
      </w:pPr>
      <w:r w:rsidRPr="005015FE">
        <w:rPr>
          <w:sz w:val="28"/>
          <w:szCs w:val="28"/>
        </w:rPr>
        <w:t>Титов Н. «Птичка»</w:t>
      </w:r>
    </w:p>
    <w:p w:rsidR="0058028B" w:rsidRPr="005015FE" w:rsidRDefault="0058028B" w:rsidP="005F23A0">
      <w:pPr>
        <w:numPr>
          <w:ilvl w:val="0"/>
          <w:numId w:val="103"/>
        </w:numPr>
        <w:jc w:val="both"/>
        <w:rPr>
          <w:sz w:val="28"/>
          <w:szCs w:val="28"/>
        </w:rPr>
      </w:pPr>
      <w:r w:rsidRPr="005015FE">
        <w:rPr>
          <w:sz w:val="28"/>
          <w:szCs w:val="28"/>
        </w:rPr>
        <w:t>Чайковский П. «Колыбельная песня» (переложение для хора Бодренкова);   «Вторая песня Леля» из музыки к весенней сказке А. Островского «Снегурочка» (обработка Вл. Соколова)</w:t>
      </w:r>
    </w:p>
    <w:p w:rsidR="0058028B" w:rsidRPr="005015FE" w:rsidRDefault="0058028B" w:rsidP="00E20F75">
      <w:pPr>
        <w:spacing w:after="120"/>
        <w:jc w:val="both"/>
        <w:rPr>
          <w:i/>
          <w:iCs/>
          <w:sz w:val="28"/>
          <w:szCs w:val="28"/>
        </w:rPr>
      </w:pPr>
      <w:r w:rsidRPr="005015FE">
        <w:rPr>
          <w:i/>
          <w:iCs/>
          <w:sz w:val="28"/>
          <w:szCs w:val="28"/>
        </w:rPr>
        <w:t>Произведения зарубежных композиторов</w:t>
      </w:r>
    </w:p>
    <w:p w:rsidR="0058028B" w:rsidRPr="005015FE" w:rsidRDefault="0058028B" w:rsidP="005F23A0">
      <w:pPr>
        <w:numPr>
          <w:ilvl w:val="0"/>
          <w:numId w:val="104"/>
        </w:numPr>
        <w:jc w:val="both"/>
        <w:rPr>
          <w:sz w:val="28"/>
          <w:szCs w:val="28"/>
        </w:rPr>
      </w:pPr>
      <w:r w:rsidRPr="005015FE">
        <w:rPr>
          <w:sz w:val="28"/>
          <w:szCs w:val="28"/>
        </w:rPr>
        <w:t xml:space="preserve">Аноним (Италия, </w:t>
      </w:r>
      <w:r w:rsidRPr="005015FE">
        <w:rPr>
          <w:sz w:val="28"/>
          <w:szCs w:val="28"/>
          <w:lang w:val="en-US"/>
        </w:rPr>
        <w:t>II</w:t>
      </w:r>
      <w:r w:rsidRPr="005015FE">
        <w:rPr>
          <w:sz w:val="28"/>
          <w:szCs w:val="28"/>
        </w:rPr>
        <w:t xml:space="preserve"> половина </w:t>
      </w:r>
      <w:r w:rsidRPr="005015FE">
        <w:rPr>
          <w:sz w:val="28"/>
          <w:szCs w:val="28"/>
          <w:lang w:val="en-US"/>
        </w:rPr>
        <w:t>XVI</w:t>
      </w:r>
      <w:r w:rsidRPr="005015FE">
        <w:rPr>
          <w:sz w:val="28"/>
          <w:szCs w:val="28"/>
        </w:rPr>
        <w:t xml:space="preserve"> в.) «Виланелла»</w:t>
      </w:r>
    </w:p>
    <w:p w:rsidR="0058028B" w:rsidRPr="005015FE" w:rsidRDefault="0058028B" w:rsidP="005F23A0">
      <w:pPr>
        <w:numPr>
          <w:ilvl w:val="0"/>
          <w:numId w:val="104"/>
        </w:numPr>
        <w:jc w:val="both"/>
        <w:rPr>
          <w:sz w:val="28"/>
          <w:szCs w:val="28"/>
        </w:rPr>
      </w:pPr>
      <w:r w:rsidRPr="005015FE">
        <w:rPr>
          <w:sz w:val="28"/>
          <w:szCs w:val="28"/>
        </w:rPr>
        <w:t xml:space="preserve">Бизе Ж. </w:t>
      </w:r>
      <w:r w:rsidRPr="005015FE">
        <w:rPr>
          <w:sz w:val="28"/>
          <w:szCs w:val="28"/>
          <w:lang w:val="en-US"/>
        </w:rPr>
        <w:t>Agnus</w:t>
      </w:r>
      <w:r w:rsidRPr="005015FE">
        <w:rPr>
          <w:sz w:val="28"/>
          <w:szCs w:val="28"/>
        </w:rPr>
        <w:t xml:space="preserve"> </w:t>
      </w:r>
      <w:r w:rsidRPr="005015FE">
        <w:rPr>
          <w:sz w:val="28"/>
          <w:szCs w:val="28"/>
          <w:lang w:val="en-US"/>
        </w:rPr>
        <w:t>Dei</w:t>
      </w:r>
      <w:r w:rsidRPr="005015FE">
        <w:rPr>
          <w:sz w:val="28"/>
          <w:szCs w:val="28"/>
        </w:rPr>
        <w:t xml:space="preserve"> (переложение для хора Попова)</w:t>
      </w:r>
    </w:p>
    <w:p w:rsidR="0058028B" w:rsidRPr="005015FE" w:rsidRDefault="0058028B" w:rsidP="005F23A0">
      <w:pPr>
        <w:numPr>
          <w:ilvl w:val="0"/>
          <w:numId w:val="104"/>
        </w:numPr>
        <w:jc w:val="both"/>
        <w:rPr>
          <w:sz w:val="28"/>
          <w:szCs w:val="28"/>
        </w:rPr>
      </w:pPr>
      <w:r w:rsidRPr="005015FE">
        <w:rPr>
          <w:sz w:val="28"/>
          <w:szCs w:val="28"/>
        </w:rPr>
        <w:t>Вебер К.-М. Хор охотников из оперы «Вольный стрелок» (переложение для детского хора Пономарькова)</w:t>
      </w:r>
    </w:p>
    <w:p w:rsidR="0058028B" w:rsidRPr="005015FE" w:rsidRDefault="0058028B" w:rsidP="005F23A0">
      <w:pPr>
        <w:numPr>
          <w:ilvl w:val="0"/>
          <w:numId w:val="104"/>
        </w:numPr>
        <w:jc w:val="both"/>
        <w:rPr>
          <w:sz w:val="28"/>
          <w:szCs w:val="28"/>
          <w:lang w:val="en-US"/>
        </w:rPr>
      </w:pPr>
      <w:r w:rsidRPr="005015FE">
        <w:rPr>
          <w:sz w:val="28"/>
          <w:szCs w:val="28"/>
        </w:rPr>
        <w:t>Гендель</w:t>
      </w:r>
      <w:r w:rsidRPr="005015FE">
        <w:rPr>
          <w:sz w:val="28"/>
          <w:szCs w:val="28"/>
          <w:lang w:val="en-US"/>
        </w:rPr>
        <w:t xml:space="preserve"> </w:t>
      </w:r>
      <w:r w:rsidRPr="005015FE">
        <w:rPr>
          <w:sz w:val="28"/>
          <w:szCs w:val="28"/>
        </w:rPr>
        <w:t>Г</w:t>
      </w:r>
      <w:r w:rsidRPr="005015FE">
        <w:rPr>
          <w:sz w:val="28"/>
          <w:szCs w:val="28"/>
          <w:lang w:val="en-US"/>
        </w:rPr>
        <w:t>.-</w:t>
      </w:r>
      <w:r w:rsidRPr="005015FE">
        <w:rPr>
          <w:sz w:val="28"/>
          <w:szCs w:val="28"/>
        </w:rPr>
        <w:t>Ф</w:t>
      </w:r>
      <w:r w:rsidRPr="005015FE">
        <w:rPr>
          <w:sz w:val="28"/>
          <w:szCs w:val="28"/>
          <w:lang w:val="en-US"/>
        </w:rPr>
        <w:t>. Dignare</w:t>
      </w:r>
    </w:p>
    <w:p w:rsidR="0058028B" w:rsidRPr="005015FE" w:rsidRDefault="0058028B" w:rsidP="005F23A0">
      <w:pPr>
        <w:numPr>
          <w:ilvl w:val="0"/>
          <w:numId w:val="104"/>
        </w:numPr>
        <w:jc w:val="both"/>
        <w:rPr>
          <w:sz w:val="28"/>
          <w:szCs w:val="28"/>
        </w:rPr>
      </w:pPr>
      <w:r w:rsidRPr="005015FE">
        <w:rPr>
          <w:sz w:val="28"/>
          <w:szCs w:val="28"/>
        </w:rPr>
        <w:t>Григ Э. «Сердце поэта», «Избушка», «Заход солнца», «С добрым утром»</w:t>
      </w:r>
    </w:p>
    <w:p w:rsidR="0058028B" w:rsidRPr="005015FE" w:rsidRDefault="0058028B" w:rsidP="005F23A0">
      <w:pPr>
        <w:numPr>
          <w:ilvl w:val="0"/>
          <w:numId w:val="104"/>
        </w:numPr>
        <w:jc w:val="both"/>
        <w:rPr>
          <w:sz w:val="28"/>
          <w:szCs w:val="28"/>
          <w:lang w:val="en-US"/>
        </w:rPr>
      </w:pPr>
      <w:r w:rsidRPr="005015FE">
        <w:rPr>
          <w:sz w:val="28"/>
          <w:szCs w:val="28"/>
        </w:rPr>
        <w:t>Каччини</w:t>
      </w:r>
      <w:r w:rsidRPr="005015FE">
        <w:rPr>
          <w:sz w:val="28"/>
          <w:szCs w:val="28"/>
          <w:lang w:val="en-US"/>
        </w:rPr>
        <w:t xml:space="preserve"> </w:t>
      </w:r>
      <w:r w:rsidRPr="005015FE">
        <w:rPr>
          <w:sz w:val="28"/>
          <w:szCs w:val="28"/>
        </w:rPr>
        <w:t>Дж</w:t>
      </w:r>
      <w:r w:rsidRPr="005015FE">
        <w:rPr>
          <w:sz w:val="28"/>
          <w:szCs w:val="28"/>
          <w:lang w:val="en-US"/>
        </w:rPr>
        <w:t>. Ave Maria</w:t>
      </w:r>
    </w:p>
    <w:p w:rsidR="0058028B" w:rsidRPr="005015FE" w:rsidRDefault="0058028B" w:rsidP="005F23A0">
      <w:pPr>
        <w:numPr>
          <w:ilvl w:val="0"/>
          <w:numId w:val="104"/>
        </w:numPr>
        <w:jc w:val="both"/>
        <w:rPr>
          <w:sz w:val="28"/>
          <w:szCs w:val="28"/>
        </w:rPr>
      </w:pPr>
      <w:r w:rsidRPr="005015FE">
        <w:rPr>
          <w:sz w:val="28"/>
          <w:szCs w:val="28"/>
        </w:rPr>
        <w:t xml:space="preserve">Лотти </w:t>
      </w:r>
      <w:r w:rsidRPr="005015FE">
        <w:rPr>
          <w:sz w:val="28"/>
          <w:szCs w:val="28"/>
          <w:lang w:val="en-US"/>
        </w:rPr>
        <w:t>Miserere</w:t>
      </w:r>
    </w:p>
    <w:p w:rsidR="0058028B" w:rsidRPr="005015FE" w:rsidRDefault="0058028B" w:rsidP="005F23A0">
      <w:pPr>
        <w:numPr>
          <w:ilvl w:val="0"/>
          <w:numId w:val="104"/>
        </w:numPr>
        <w:jc w:val="both"/>
        <w:rPr>
          <w:sz w:val="28"/>
          <w:szCs w:val="28"/>
        </w:rPr>
      </w:pPr>
      <w:r w:rsidRPr="005015FE">
        <w:rPr>
          <w:sz w:val="28"/>
          <w:szCs w:val="28"/>
        </w:rPr>
        <w:t>Мендельсон Ф. «Воскресное утро», «На крыльях чудной песни», «Зима и лето», «Весна расцветает»</w:t>
      </w:r>
    </w:p>
    <w:p w:rsidR="0058028B" w:rsidRPr="005015FE" w:rsidRDefault="0058028B" w:rsidP="005F23A0">
      <w:pPr>
        <w:numPr>
          <w:ilvl w:val="0"/>
          <w:numId w:val="104"/>
        </w:numPr>
        <w:jc w:val="both"/>
        <w:rPr>
          <w:sz w:val="28"/>
          <w:szCs w:val="28"/>
        </w:rPr>
      </w:pPr>
      <w:r w:rsidRPr="005015FE">
        <w:rPr>
          <w:sz w:val="28"/>
          <w:szCs w:val="28"/>
        </w:rPr>
        <w:t>Моцарт В.-А. «</w:t>
      </w:r>
      <w:r w:rsidRPr="005015FE">
        <w:rPr>
          <w:sz w:val="28"/>
          <w:szCs w:val="28"/>
          <w:lang w:val="en-US"/>
        </w:rPr>
        <w:t>A</w:t>
      </w:r>
      <w:r w:rsidRPr="005015FE">
        <w:rPr>
          <w:sz w:val="28"/>
          <w:szCs w:val="28"/>
        </w:rPr>
        <w:t>збука», «Когда сияет солнце утром» (терцет из оперы «Волшебная флейта), «Светлый день»</w:t>
      </w:r>
    </w:p>
    <w:p w:rsidR="0058028B" w:rsidRPr="005015FE" w:rsidRDefault="0058028B" w:rsidP="005F23A0">
      <w:pPr>
        <w:numPr>
          <w:ilvl w:val="0"/>
          <w:numId w:val="104"/>
        </w:numPr>
        <w:jc w:val="both"/>
        <w:rPr>
          <w:sz w:val="28"/>
          <w:szCs w:val="28"/>
          <w:lang w:val="en-US"/>
        </w:rPr>
      </w:pPr>
      <w:r w:rsidRPr="005015FE">
        <w:rPr>
          <w:sz w:val="28"/>
          <w:szCs w:val="28"/>
        </w:rPr>
        <w:t>Перголези</w:t>
      </w:r>
      <w:r w:rsidRPr="005015FE">
        <w:rPr>
          <w:sz w:val="28"/>
          <w:szCs w:val="28"/>
          <w:lang w:val="en-US"/>
        </w:rPr>
        <w:t xml:space="preserve"> </w:t>
      </w:r>
      <w:r w:rsidRPr="005015FE">
        <w:rPr>
          <w:sz w:val="28"/>
          <w:szCs w:val="28"/>
        </w:rPr>
        <w:t>Д</w:t>
      </w:r>
      <w:r w:rsidRPr="005015FE">
        <w:rPr>
          <w:sz w:val="28"/>
          <w:szCs w:val="28"/>
          <w:lang w:val="en-US"/>
        </w:rPr>
        <w:t>. Stabat Mater (№12, №13)</w:t>
      </w:r>
    </w:p>
    <w:p w:rsidR="0058028B" w:rsidRPr="005015FE" w:rsidRDefault="0058028B" w:rsidP="005F23A0">
      <w:pPr>
        <w:numPr>
          <w:ilvl w:val="0"/>
          <w:numId w:val="104"/>
        </w:numPr>
        <w:jc w:val="both"/>
        <w:rPr>
          <w:sz w:val="28"/>
          <w:szCs w:val="28"/>
        </w:rPr>
      </w:pPr>
      <w:r w:rsidRPr="005015FE">
        <w:rPr>
          <w:sz w:val="28"/>
          <w:szCs w:val="28"/>
        </w:rPr>
        <w:t>Сен-Санс К. Хор девушек из оперы «Самсон и Далила»</w:t>
      </w:r>
    </w:p>
    <w:p w:rsidR="0058028B" w:rsidRPr="005015FE" w:rsidRDefault="0058028B" w:rsidP="005F23A0">
      <w:pPr>
        <w:numPr>
          <w:ilvl w:val="0"/>
          <w:numId w:val="104"/>
        </w:numPr>
        <w:jc w:val="both"/>
        <w:rPr>
          <w:sz w:val="28"/>
          <w:szCs w:val="28"/>
        </w:rPr>
      </w:pPr>
      <w:r w:rsidRPr="005015FE">
        <w:rPr>
          <w:sz w:val="28"/>
          <w:szCs w:val="28"/>
        </w:rPr>
        <w:t>Шуман Р. «Приход весны» из сказки «Странствие розы», «Лотос»</w:t>
      </w:r>
    </w:p>
    <w:p w:rsidR="0058028B" w:rsidRPr="005015FE" w:rsidRDefault="0058028B" w:rsidP="005F23A0">
      <w:pPr>
        <w:numPr>
          <w:ilvl w:val="0"/>
          <w:numId w:val="104"/>
        </w:numPr>
        <w:jc w:val="both"/>
        <w:rPr>
          <w:sz w:val="28"/>
          <w:szCs w:val="28"/>
        </w:rPr>
      </w:pPr>
      <w:r w:rsidRPr="005015FE">
        <w:rPr>
          <w:sz w:val="28"/>
          <w:szCs w:val="28"/>
        </w:rPr>
        <w:t>Шуберт Ф. «Ты мой покой»</w:t>
      </w:r>
    </w:p>
    <w:p w:rsidR="0058028B" w:rsidRPr="005015FE" w:rsidRDefault="0058028B" w:rsidP="00E20F75">
      <w:pPr>
        <w:spacing w:after="120"/>
        <w:jc w:val="both"/>
        <w:rPr>
          <w:i/>
          <w:iCs/>
          <w:sz w:val="28"/>
          <w:szCs w:val="28"/>
        </w:rPr>
      </w:pPr>
      <w:r w:rsidRPr="005015FE">
        <w:rPr>
          <w:i/>
          <w:iCs/>
          <w:sz w:val="28"/>
          <w:szCs w:val="28"/>
        </w:rPr>
        <w:t>Народные песни</w:t>
      </w:r>
    </w:p>
    <w:p w:rsidR="0058028B" w:rsidRPr="005015FE" w:rsidRDefault="0058028B" w:rsidP="005F23A0">
      <w:pPr>
        <w:numPr>
          <w:ilvl w:val="0"/>
          <w:numId w:val="105"/>
        </w:numPr>
        <w:jc w:val="both"/>
        <w:rPr>
          <w:sz w:val="28"/>
          <w:szCs w:val="28"/>
        </w:rPr>
      </w:pPr>
      <w:r w:rsidRPr="005015FE">
        <w:rPr>
          <w:sz w:val="28"/>
          <w:szCs w:val="28"/>
        </w:rPr>
        <w:t>«Пойду ль я, выйду ль я» (обработка Вл. Соколова)</w:t>
      </w:r>
    </w:p>
    <w:p w:rsidR="0058028B" w:rsidRPr="005015FE" w:rsidRDefault="0058028B" w:rsidP="005F23A0">
      <w:pPr>
        <w:numPr>
          <w:ilvl w:val="0"/>
          <w:numId w:val="105"/>
        </w:numPr>
        <w:jc w:val="both"/>
        <w:rPr>
          <w:sz w:val="28"/>
          <w:szCs w:val="28"/>
        </w:rPr>
      </w:pPr>
      <w:r w:rsidRPr="005015FE">
        <w:rPr>
          <w:sz w:val="28"/>
          <w:szCs w:val="28"/>
        </w:rPr>
        <w:t>«Блоха» (обработка Вл. Соколова)</w:t>
      </w:r>
    </w:p>
    <w:p w:rsidR="0058028B" w:rsidRPr="005015FE" w:rsidRDefault="0058028B" w:rsidP="005F23A0">
      <w:pPr>
        <w:numPr>
          <w:ilvl w:val="0"/>
          <w:numId w:val="105"/>
        </w:numPr>
        <w:jc w:val="both"/>
        <w:rPr>
          <w:sz w:val="28"/>
          <w:szCs w:val="28"/>
        </w:rPr>
      </w:pPr>
      <w:r w:rsidRPr="005015FE">
        <w:rPr>
          <w:sz w:val="28"/>
          <w:szCs w:val="28"/>
        </w:rPr>
        <w:t xml:space="preserve">«Около сырого дуба», «Все мы песни перепели» (обработка А. Лядова) </w:t>
      </w:r>
    </w:p>
    <w:p w:rsidR="0058028B" w:rsidRPr="005015FE" w:rsidRDefault="0058028B" w:rsidP="005F23A0">
      <w:pPr>
        <w:numPr>
          <w:ilvl w:val="0"/>
          <w:numId w:val="105"/>
        </w:numPr>
        <w:jc w:val="both"/>
        <w:rPr>
          <w:sz w:val="28"/>
          <w:szCs w:val="28"/>
        </w:rPr>
      </w:pPr>
      <w:r w:rsidRPr="005015FE">
        <w:rPr>
          <w:sz w:val="28"/>
          <w:szCs w:val="28"/>
        </w:rPr>
        <w:t>«У ворот, ворот» (обработка А. Гречанинова)</w:t>
      </w:r>
    </w:p>
    <w:p w:rsidR="0058028B" w:rsidRPr="005015FE" w:rsidRDefault="0058028B" w:rsidP="005F23A0">
      <w:pPr>
        <w:numPr>
          <w:ilvl w:val="0"/>
          <w:numId w:val="105"/>
        </w:numPr>
        <w:jc w:val="both"/>
        <w:rPr>
          <w:sz w:val="28"/>
          <w:szCs w:val="28"/>
        </w:rPr>
      </w:pPr>
      <w:r w:rsidRPr="005015FE">
        <w:rPr>
          <w:sz w:val="28"/>
          <w:szCs w:val="28"/>
        </w:rPr>
        <w:t>«Лен зеленой» (обработка Анцева)</w:t>
      </w:r>
    </w:p>
    <w:p w:rsidR="0058028B" w:rsidRPr="005015FE" w:rsidRDefault="0058028B" w:rsidP="005F23A0">
      <w:pPr>
        <w:numPr>
          <w:ilvl w:val="0"/>
          <w:numId w:val="105"/>
        </w:numPr>
        <w:jc w:val="both"/>
        <w:rPr>
          <w:sz w:val="28"/>
          <w:szCs w:val="28"/>
        </w:rPr>
      </w:pPr>
      <w:r w:rsidRPr="005015FE">
        <w:rPr>
          <w:sz w:val="28"/>
          <w:szCs w:val="28"/>
        </w:rPr>
        <w:t>«Во зеленом во бору» (северная скоморошина)</w:t>
      </w:r>
    </w:p>
    <w:p w:rsidR="0058028B" w:rsidRPr="005015FE" w:rsidRDefault="0058028B" w:rsidP="005F23A0">
      <w:pPr>
        <w:numPr>
          <w:ilvl w:val="0"/>
          <w:numId w:val="105"/>
        </w:numPr>
        <w:jc w:val="both"/>
        <w:rPr>
          <w:sz w:val="28"/>
          <w:szCs w:val="28"/>
        </w:rPr>
      </w:pPr>
      <w:r w:rsidRPr="005015FE">
        <w:rPr>
          <w:sz w:val="28"/>
          <w:szCs w:val="28"/>
        </w:rPr>
        <w:t>«Вейся, вейся, капустка» (переложение для хора Сапожникова)»</w:t>
      </w:r>
    </w:p>
    <w:p w:rsidR="0058028B" w:rsidRPr="005015FE" w:rsidRDefault="0058028B" w:rsidP="005F23A0">
      <w:pPr>
        <w:numPr>
          <w:ilvl w:val="0"/>
          <w:numId w:val="105"/>
        </w:numPr>
        <w:jc w:val="both"/>
        <w:rPr>
          <w:sz w:val="28"/>
          <w:szCs w:val="28"/>
        </w:rPr>
      </w:pPr>
      <w:r w:rsidRPr="005015FE">
        <w:rPr>
          <w:sz w:val="28"/>
          <w:szCs w:val="28"/>
        </w:rPr>
        <w:t>«Милый мой, хоровод» (обработка В. Попова)</w:t>
      </w:r>
    </w:p>
    <w:p w:rsidR="0058028B" w:rsidRPr="005015FE" w:rsidRDefault="0058028B" w:rsidP="005F23A0">
      <w:pPr>
        <w:numPr>
          <w:ilvl w:val="0"/>
          <w:numId w:val="105"/>
        </w:numPr>
        <w:jc w:val="both"/>
        <w:rPr>
          <w:sz w:val="28"/>
          <w:szCs w:val="28"/>
        </w:rPr>
      </w:pPr>
      <w:r w:rsidRPr="005015FE">
        <w:rPr>
          <w:sz w:val="28"/>
          <w:szCs w:val="28"/>
        </w:rPr>
        <w:t>«Дома ль воробей?» (обработка А. Юрлова)</w:t>
      </w:r>
    </w:p>
    <w:p w:rsidR="0058028B" w:rsidRPr="005015FE" w:rsidRDefault="0058028B" w:rsidP="005F23A0">
      <w:pPr>
        <w:numPr>
          <w:ilvl w:val="0"/>
          <w:numId w:val="105"/>
        </w:numPr>
        <w:jc w:val="both"/>
        <w:rPr>
          <w:sz w:val="28"/>
          <w:szCs w:val="28"/>
        </w:rPr>
      </w:pPr>
      <w:r w:rsidRPr="005015FE">
        <w:rPr>
          <w:sz w:val="28"/>
          <w:szCs w:val="28"/>
        </w:rPr>
        <w:t xml:space="preserve"> «Как у бабушки козел» (обработка А. Думченко)</w:t>
      </w:r>
    </w:p>
    <w:p w:rsidR="0058028B" w:rsidRPr="005015FE" w:rsidRDefault="0058028B" w:rsidP="005F23A0">
      <w:pPr>
        <w:numPr>
          <w:ilvl w:val="0"/>
          <w:numId w:val="105"/>
        </w:numPr>
        <w:jc w:val="both"/>
        <w:rPr>
          <w:sz w:val="28"/>
          <w:szCs w:val="28"/>
        </w:rPr>
      </w:pPr>
      <w:r w:rsidRPr="005015FE">
        <w:rPr>
          <w:sz w:val="28"/>
          <w:szCs w:val="28"/>
        </w:rPr>
        <w:t xml:space="preserve"> «В деревне мы жили»,  «На окошке два цветочка» (обработка И. Беленькой)</w:t>
      </w:r>
    </w:p>
    <w:p w:rsidR="0058028B" w:rsidRPr="005015FE" w:rsidRDefault="0058028B" w:rsidP="005F23A0">
      <w:pPr>
        <w:numPr>
          <w:ilvl w:val="0"/>
          <w:numId w:val="105"/>
        </w:numPr>
        <w:jc w:val="both"/>
        <w:rPr>
          <w:sz w:val="28"/>
          <w:szCs w:val="28"/>
        </w:rPr>
      </w:pPr>
      <w:r w:rsidRPr="005015FE">
        <w:rPr>
          <w:sz w:val="28"/>
          <w:szCs w:val="28"/>
        </w:rPr>
        <w:t xml:space="preserve"> «Где ты был так долго, серенький козлик? (обработка Р.Паулса)</w:t>
      </w:r>
    </w:p>
    <w:p w:rsidR="0058028B" w:rsidRPr="005015FE" w:rsidRDefault="0058028B" w:rsidP="005F23A0">
      <w:pPr>
        <w:numPr>
          <w:ilvl w:val="0"/>
          <w:numId w:val="105"/>
        </w:numPr>
        <w:jc w:val="both"/>
        <w:rPr>
          <w:sz w:val="28"/>
          <w:szCs w:val="28"/>
        </w:rPr>
      </w:pPr>
      <w:r w:rsidRPr="005015FE">
        <w:rPr>
          <w:sz w:val="28"/>
          <w:szCs w:val="28"/>
        </w:rPr>
        <w:t xml:space="preserve"> «Комара муха любила» (обработка Л. Жуковой»</w:t>
      </w:r>
    </w:p>
    <w:p w:rsidR="0058028B" w:rsidRPr="005015FE" w:rsidRDefault="0058028B" w:rsidP="005F23A0">
      <w:pPr>
        <w:numPr>
          <w:ilvl w:val="0"/>
          <w:numId w:val="105"/>
        </w:numPr>
        <w:jc w:val="both"/>
        <w:rPr>
          <w:sz w:val="28"/>
          <w:szCs w:val="28"/>
        </w:rPr>
      </w:pPr>
      <w:r w:rsidRPr="005015FE">
        <w:rPr>
          <w:sz w:val="28"/>
          <w:szCs w:val="28"/>
        </w:rPr>
        <w:t xml:space="preserve"> «Во поле рябинушка стояла» (обработка И. Пономарькова) </w:t>
      </w:r>
    </w:p>
    <w:p w:rsidR="0058028B" w:rsidRPr="005015FE" w:rsidRDefault="0058028B" w:rsidP="00E20F75">
      <w:pPr>
        <w:spacing w:after="120"/>
        <w:jc w:val="both"/>
        <w:rPr>
          <w:i/>
          <w:iCs/>
          <w:sz w:val="28"/>
          <w:szCs w:val="28"/>
        </w:rPr>
      </w:pPr>
      <w:r w:rsidRPr="005015FE">
        <w:rPr>
          <w:i/>
          <w:iCs/>
          <w:sz w:val="28"/>
          <w:szCs w:val="28"/>
        </w:rPr>
        <w:t>Произведения современных композиторов</w:t>
      </w:r>
    </w:p>
    <w:p w:rsidR="0058028B" w:rsidRPr="005015FE" w:rsidRDefault="0058028B" w:rsidP="00E20F75">
      <w:pPr>
        <w:spacing w:after="120"/>
        <w:jc w:val="both"/>
        <w:rPr>
          <w:sz w:val="28"/>
          <w:szCs w:val="28"/>
        </w:rPr>
      </w:pPr>
      <w:r w:rsidRPr="005015FE">
        <w:rPr>
          <w:sz w:val="28"/>
          <w:szCs w:val="28"/>
        </w:rPr>
        <w:t xml:space="preserve">     1.  Антонов Ю. «Родные места»</w:t>
      </w:r>
    </w:p>
    <w:p w:rsidR="0058028B" w:rsidRPr="005015FE" w:rsidRDefault="0058028B" w:rsidP="005F23A0">
      <w:pPr>
        <w:numPr>
          <w:ilvl w:val="0"/>
          <w:numId w:val="106"/>
        </w:numPr>
        <w:jc w:val="both"/>
        <w:rPr>
          <w:sz w:val="28"/>
          <w:szCs w:val="28"/>
        </w:rPr>
      </w:pPr>
      <w:r w:rsidRPr="005015FE">
        <w:rPr>
          <w:sz w:val="28"/>
          <w:szCs w:val="28"/>
        </w:rPr>
        <w:t>Баснер В. «Песня о рыжем щенке» из к/ф «Учитель пения»</w:t>
      </w:r>
    </w:p>
    <w:p w:rsidR="0058028B" w:rsidRPr="005015FE" w:rsidRDefault="0058028B" w:rsidP="005F23A0">
      <w:pPr>
        <w:numPr>
          <w:ilvl w:val="0"/>
          <w:numId w:val="106"/>
        </w:numPr>
        <w:jc w:val="both"/>
        <w:rPr>
          <w:sz w:val="28"/>
          <w:szCs w:val="28"/>
        </w:rPr>
      </w:pPr>
      <w:r w:rsidRPr="005015FE">
        <w:rPr>
          <w:sz w:val="28"/>
          <w:szCs w:val="28"/>
        </w:rPr>
        <w:t>Баневич С. «На тихой дудочке любви»</w:t>
      </w:r>
    </w:p>
    <w:p w:rsidR="0058028B" w:rsidRPr="005015FE" w:rsidRDefault="0058028B" w:rsidP="005F23A0">
      <w:pPr>
        <w:numPr>
          <w:ilvl w:val="0"/>
          <w:numId w:val="106"/>
        </w:numPr>
        <w:jc w:val="both"/>
        <w:rPr>
          <w:sz w:val="28"/>
          <w:szCs w:val="28"/>
        </w:rPr>
      </w:pPr>
      <w:r w:rsidRPr="005015FE">
        <w:rPr>
          <w:sz w:val="28"/>
          <w:szCs w:val="28"/>
        </w:rPr>
        <w:t>Бойко Р. «Утро»</w:t>
      </w:r>
    </w:p>
    <w:p w:rsidR="0058028B" w:rsidRPr="005015FE" w:rsidRDefault="0058028B" w:rsidP="005F23A0">
      <w:pPr>
        <w:numPr>
          <w:ilvl w:val="0"/>
          <w:numId w:val="106"/>
        </w:numPr>
        <w:jc w:val="both"/>
        <w:rPr>
          <w:sz w:val="28"/>
          <w:szCs w:val="28"/>
        </w:rPr>
      </w:pPr>
      <w:r w:rsidRPr="005015FE">
        <w:rPr>
          <w:sz w:val="28"/>
          <w:szCs w:val="28"/>
        </w:rPr>
        <w:t>Гаврилин В. «Альбомчик» из вокального цикла «Вечерок»</w:t>
      </w:r>
    </w:p>
    <w:p w:rsidR="0058028B" w:rsidRPr="005015FE" w:rsidRDefault="0058028B" w:rsidP="005F23A0">
      <w:pPr>
        <w:numPr>
          <w:ilvl w:val="0"/>
          <w:numId w:val="106"/>
        </w:numPr>
        <w:jc w:val="both"/>
        <w:rPr>
          <w:sz w:val="28"/>
          <w:szCs w:val="28"/>
        </w:rPr>
      </w:pPr>
      <w:r w:rsidRPr="005015FE">
        <w:rPr>
          <w:sz w:val="28"/>
          <w:szCs w:val="28"/>
        </w:rPr>
        <w:t>Дубравин Я. «Песня о земной красоте»</w:t>
      </w:r>
    </w:p>
    <w:p w:rsidR="0058028B" w:rsidRPr="005015FE" w:rsidRDefault="0058028B" w:rsidP="005F23A0">
      <w:pPr>
        <w:numPr>
          <w:ilvl w:val="0"/>
          <w:numId w:val="106"/>
        </w:numPr>
        <w:jc w:val="both"/>
        <w:rPr>
          <w:sz w:val="28"/>
          <w:szCs w:val="28"/>
        </w:rPr>
      </w:pPr>
      <w:r w:rsidRPr="005015FE">
        <w:rPr>
          <w:sz w:val="28"/>
          <w:szCs w:val="28"/>
        </w:rPr>
        <w:t>Дунаевский И. «До чего же хорошо кругом!», «Скворцы прилетели», «Пути-дороги»</w:t>
      </w:r>
    </w:p>
    <w:p w:rsidR="0058028B" w:rsidRPr="005015FE" w:rsidRDefault="0058028B" w:rsidP="005F23A0">
      <w:pPr>
        <w:numPr>
          <w:ilvl w:val="0"/>
          <w:numId w:val="106"/>
        </w:numPr>
        <w:jc w:val="both"/>
        <w:rPr>
          <w:sz w:val="28"/>
          <w:szCs w:val="28"/>
        </w:rPr>
      </w:pPr>
      <w:r w:rsidRPr="005015FE">
        <w:rPr>
          <w:sz w:val="28"/>
          <w:szCs w:val="28"/>
        </w:rPr>
        <w:t>Дунаевский И. «Марш» из к/ф «Веселые ребята», «Песенка о веселом ветре» из к/ф «Дети капитана Гранта» (переложение для хора И. Беленькой)</w:t>
      </w:r>
    </w:p>
    <w:p w:rsidR="0058028B" w:rsidRPr="005015FE" w:rsidRDefault="0058028B" w:rsidP="005F23A0">
      <w:pPr>
        <w:numPr>
          <w:ilvl w:val="0"/>
          <w:numId w:val="106"/>
        </w:numPr>
        <w:jc w:val="both"/>
        <w:rPr>
          <w:sz w:val="28"/>
          <w:szCs w:val="28"/>
        </w:rPr>
      </w:pPr>
      <w:r w:rsidRPr="005015FE">
        <w:rPr>
          <w:sz w:val="28"/>
          <w:szCs w:val="28"/>
        </w:rPr>
        <w:t>Екимов С. «Петербург мой»</w:t>
      </w:r>
    </w:p>
    <w:p w:rsidR="0058028B" w:rsidRPr="005015FE" w:rsidRDefault="0058028B" w:rsidP="005F23A0">
      <w:pPr>
        <w:numPr>
          <w:ilvl w:val="0"/>
          <w:numId w:val="106"/>
        </w:numPr>
        <w:jc w:val="both"/>
        <w:rPr>
          <w:sz w:val="28"/>
          <w:szCs w:val="28"/>
        </w:rPr>
      </w:pPr>
      <w:r w:rsidRPr="005015FE">
        <w:rPr>
          <w:sz w:val="28"/>
          <w:szCs w:val="28"/>
        </w:rPr>
        <w:t>Кабалевский Д. «Счастье»</w:t>
      </w:r>
    </w:p>
    <w:p w:rsidR="0058028B" w:rsidRPr="005015FE" w:rsidRDefault="0058028B" w:rsidP="005F23A0">
      <w:pPr>
        <w:numPr>
          <w:ilvl w:val="0"/>
          <w:numId w:val="106"/>
        </w:numPr>
        <w:jc w:val="both"/>
        <w:rPr>
          <w:sz w:val="28"/>
          <w:szCs w:val="28"/>
        </w:rPr>
      </w:pPr>
      <w:r w:rsidRPr="005015FE">
        <w:rPr>
          <w:sz w:val="28"/>
          <w:szCs w:val="28"/>
        </w:rPr>
        <w:t>Кожухин В. «Черемуха»</w:t>
      </w:r>
    </w:p>
    <w:p w:rsidR="0058028B" w:rsidRPr="005015FE" w:rsidRDefault="0058028B" w:rsidP="005F23A0">
      <w:pPr>
        <w:numPr>
          <w:ilvl w:val="0"/>
          <w:numId w:val="106"/>
        </w:numPr>
        <w:jc w:val="both"/>
        <w:rPr>
          <w:sz w:val="28"/>
          <w:szCs w:val="28"/>
        </w:rPr>
      </w:pPr>
      <w:r w:rsidRPr="005015FE">
        <w:rPr>
          <w:sz w:val="28"/>
          <w:szCs w:val="28"/>
        </w:rPr>
        <w:t>Кравченко Б. «Шли с базара самовары»</w:t>
      </w:r>
    </w:p>
    <w:p w:rsidR="0058028B" w:rsidRPr="005015FE" w:rsidRDefault="0058028B" w:rsidP="005F23A0">
      <w:pPr>
        <w:numPr>
          <w:ilvl w:val="0"/>
          <w:numId w:val="106"/>
        </w:numPr>
        <w:jc w:val="both"/>
        <w:rPr>
          <w:sz w:val="28"/>
          <w:szCs w:val="28"/>
        </w:rPr>
      </w:pPr>
      <w:r w:rsidRPr="005015FE">
        <w:rPr>
          <w:sz w:val="28"/>
          <w:szCs w:val="28"/>
        </w:rPr>
        <w:t>Пахмутова А. «Дарите радость людям»</w:t>
      </w:r>
    </w:p>
    <w:p w:rsidR="0058028B" w:rsidRPr="005015FE" w:rsidRDefault="0058028B" w:rsidP="005F23A0">
      <w:pPr>
        <w:numPr>
          <w:ilvl w:val="0"/>
          <w:numId w:val="106"/>
        </w:numPr>
        <w:jc w:val="both"/>
        <w:rPr>
          <w:sz w:val="28"/>
          <w:szCs w:val="28"/>
        </w:rPr>
      </w:pPr>
      <w:r w:rsidRPr="005015FE">
        <w:rPr>
          <w:sz w:val="28"/>
          <w:szCs w:val="28"/>
        </w:rPr>
        <w:t>Петров А. «Песня о материнской любви» из к/ф «Синяя птица»</w:t>
      </w:r>
    </w:p>
    <w:p w:rsidR="0058028B" w:rsidRPr="005015FE" w:rsidRDefault="0058028B" w:rsidP="005F23A0">
      <w:pPr>
        <w:numPr>
          <w:ilvl w:val="0"/>
          <w:numId w:val="106"/>
        </w:numPr>
        <w:jc w:val="both"/>
        <w:rPr>
          <w:sz w:val="28"/>
          <w:szCs w:val="28"/>
        </w:rPr>
      </w:pPr>
      <w:r w:rsidRPr="005015FE">
        <w:rPr>
          <w:sz w:val="28"/>
          <w:szCs w:val="28"/>
        </w:rPr>
        <w:t>Плешак В. «Неповторимый Петербург», «Желаем Вам!»</w:t>
      </w:r>
    </w:p>
    <w:p w:rsidR="0058028B" w:rsidRPr="005015FE" w:rsidRDefault="0058028B" w:rsidP="005F23A0">
      <w:pPr>
        <w:numPr>
          <w:ilvl w:val="0"/>
          <w:numId w:val="106"/>
        </w:numPr>
        <w:jc w:val="both"/>
        <w:rPr>
          <w:sz w:val="28"/>
          <w:szCs w:val="28"/>
        </w:rPr>
      </w:pPr>
      <w:r w:rsidRPr="005015FE">
        <w:rPr>
          <w:sz w:val="28"/>
          <w:szCs w:val="28"/>
        </w:rPr>
        <w:t>Рушанский Е. «Счастливого пути!»</w:t>
      </w:r>
    </w:p>
    <w:p w:rsidR="0058028B" w:rsidRPr="005015FE" w:rsidRDefault="0058028B" w:rsidP="005F23A0">
      <w:pPr>
        <w:numPr>
          <w:ilvl w:val="0"/>
          <w:numId w:val="106"/>
        </w:numPr>
        <w:jc w:val="both"/>
        <w:rPr>
          <w:sz w:val="28"/>
          <w:szCs w:val="28"/>
        </w:rPr>
      </w:pPr>
      <w:r w:rsidRPr="005015FE">
        <w:rPr>
          <w:sz w:val="28"/>
          <w:szCs w:val="28"/>
        </w:rPr>
        <w:t>Соловьев-Седой В. «Ленинградская весенняя»</w:t>
      </w:r>
    </w:p>
    <w:p w:rsidR="0058028B" w:rsidRPr="005015FE" w:rsidRDefault="0058028B" w:rsidP="005F23A0">
      <w:pPr>
        <w:numPr>
          <w:ilvl w:val="0"/>
          <w:numId w:val="106"/>
        </w:numPr>
        <w:jc w:val="both"/>
        <w:rPr>
          <w:sz w:val="28"/>
          <w:szCs w:val="28"/>
        </w:rPr>
      </w:pPr>
      <w:r w:rsidRPr="005015FE">
        <w:rPr>
          <w:sz w:val="28"/>
          <w:szCs w:val="28"/>
        </w:rPr>
        <w:t>Сабода В. «Песня о солдате»</w:t>
      </w:r>
    </w:p>
    <w:p w:rsidR="0058028B" w:rsidRPr="005015FE" w:rsidRDefault="0058028B" w:rsidP="005F23A0">
      <w:pPr>
        <w:numPr>
          <w:ilvl w:val="0"/>
          <w:numId w:val="106"/>
        </w:numPr>
        <w:jc w:val="both"/>
        <w:rPr>
          <w:sz w:val="28"/>
          <w:szCs w:val="28"/>
        </w:rPr>
      </w:pPr>
      <w:r w:rsidRPr="005015FE">
        <w:rPr>
          <w:sz w:val="28"/>
          <w:szCs w:val="28"/>
        </w:rPr>
        <w:t>Фадеев В. «Сколько жизни, сколько блеску»</w:t>
      </w:r>
    </w:p>
    <w:p w:rsidR="0058028B" w:rsidRPr="005015FE" w:rsidRDefault="0058028B" w:rsidP="005F23A0">
      <w:pPr>
        <w:numPr>
          <w:ilvl w:val="0"/>
          <w:numId w:val="106"/>
        </w:numPr>
        <w:jc w:val="both"/>
        <w:rPr>
          <w:sz w:val="28"/>
          <w:szCs w:val="28"/>
        </w:rPr>
      </w:pPr>
      <w:r w:rsidRPr="005015FE">
        <w:rPr>
          <w:sz w:val="28"/>
          <w:szCs w:val="28"/>
        </w:rPr>
        <w:t>Чичков Ю. «В мире красок и мелодий», «Солдатские звезды», «Дружат музыка и дети», «Мы землю эту Родиной зовем»</w:t>
      </w:r>
    </w:p>
    <w:p w:rsidR="0058028B" w:rsidRPr="005015FE" w:rsidRDefault="0058028B" w:rsidP="00E20F75">
      <w:pPr>
        <w:spacing w:after="120"/>
        <w:ind w:left="360"/>
        <w:jc w:val="both"/>
        <w:rPr>
          <w:b/>
          <w:bCs/>
          <w:sz w:val="28"/>
          <w:szCs w:val="28"/>
        </w:rPr>
      </w:pPr>
      <w:r w:rsidRPr="005015FE">
        <w:rPr>
          <w:sz w:val="28"/>
          <w:szCs w:val="28"/>
        </w:rPr>
        <w:t>21.Шостакович Д. «Родина слышит»</w:t>
      </w:r>
    </w:p>
    <w:p w:rsidR="0058028B" w:rsidRPr="005015FE" w:rsidRDefault="0058028B" w:rsidP="00E20F75">
      <w:pPr>
        <w:jc w:val="center"/>
        <w:rPr>
          <w:b/>
          <w:bCs/>
          <w:sz w:val="28"/>
          <w:szCs w:val="28"/>
        </w:rPr>
      </w:pPr>
      <w:r w:rsidRPr="005015FE">
        <w:rPr>
          <w:b/>
          <w:bCs/>
          <w:sz w:val="28"/>
          <w:szCs w:val="28"/>
        </w:rPr>
        <w:t>3. Требования к результатам освоения предмета:</w:t>
      </w:r>
    </w:p>
    <w:p w:rsidR="0058028B" w:rsidRPr="005015FE" w:rsidRDefault="0058028B" w:rsidP="00E20F75">
      <w:pPr>
        <w:ind w:left="426"/>
        <w:jc w:val="center"/>
        <w:rPr>
          <w:b/>
          <w:bCs/>
          <w:sz w:val="28"/>
          <w:szCs w:val="28"/>
        </w:rPr>
      </w:pPr>
    </w:p>
    <w:p w:rsidR="0058028B" w:rsidRPr="005015FE" w:rsidRDefault="0058028B" w:rsidP="00E20F75">
      <w:pPr>
        <w:ind w:left="426"/>
        <w:rPr>
          <w:bCs/>
          <w:i/>
          <w:sz w:val="28"/>
          <w:szCs w:val="28"/>
        </w:rPr>
      </w:pPr>
      <w:r w:rsidRPr="005015FE">
        <w:rPr>
          <w:bCs/>
          <w:i/>
          <w:sz w:val="28"/>
          <w:szCs w:val="28"/>
        </w:rPr>
        <w:t>Результаты освоения учебного предмета «Хоровой класс» должны отражать:</w:t>
      </w:r>
    </w:p>
    <w:p w:rsidR="0058028B" w:rsidRPr="005015FE" w:rsidRDefault="0058028B" w:rsidP="00E20F75">
      <w:pPr>
        <w:jc w:val="both"/>
        <w:rPr>
          <w:sz w:val="28"/>
          <w:szCs w:val="28"/>
        </w:rPr>
      </w:pPr>
      <w:r w:rsidRPr="005015FE">
        <w:rPr>
          <w:sz w:val="28"/>
          <w:szCs w:val="28"/>
        </w:rPr>
        <w:t xml:space="preserve">- знание начальных основ хорового искусства, </w:t>
      </w:r>
    </w:p>
    <w:p w:rsidR="0058028B" w:rsidRPr="005015FE" w:rsidRDefault="0058028B" w:rsidP="00E20F75">
      <w:pPr>
        <w:jc w:val="both"/>
        <w:rPr>
          <w:sz w:val="28"/>
          <w:szCs w:val="28"/>
        </w:rPr>
      </w:pPr>
      <w:r w:rsidRPr="005015FE">
        <w:rPr>
          <w:sz w:val="28"/>
          <w:szCs w:val="28"/>
        </w:rPr>
        <w:t xml:space="preserve">- знание вокально-хоровых возможностей хоровых партитур, </w:t>
      </w:r>
    </w:p>
    <w:p w:rsidR="0058028B" w:rsidRPr="005015FE" w:rsidRDefault="0058028B" w:rsidP="00E20F75">
      <w:pPr>
        <w:jc w:val="both"/>
        <w:rPr>
          <w:sz w:val="28"/>
          <w:szCs w:val="28"/>
        </w:rPr>
      </w:pPr>
      <w:r w:rsidRPr="005015FE">
        <w:rPr>
          <w:sz w:val="28"/>
          <w:szCs w:val="28"/>
        </w:rPr>
        <w:t>-знание художественно-исполнительских возможностей хорового коллектива;</w:t>
      </w:r>
    </w:p>
    <w:p w:rsidR="0058028B" w:rsidRPr="005015FE" w:rsidRDefault="0058028B" w:rsidP="00E20F75">
      <w:pPr>
        <w:jc w:val="both"/>
        <w:rPr>
          <w:sz w:val="28"/>
          <w:szCs w:val="28"/>
        </w:rPr>
      </w:pPr>
      <w:r w:rsidRPr="005015FE">
        <w:rPr>
          <w:sz w:val="28"/>
          <w:szCs w:val="28"/>
        </w:rPr>
        <w:t>- знание профессиональной терминологии;</w:t>
      </w:r>
    </w:p>
    <w:p w:rsidR="0058028B" w:rsidRPr="005015FE" w:rsidRDefault="0058028B" w:rsidP="00E20F75">
      <w:pPr>
        <w:jc w:val="both"/>
        <w:rPr>
          <w:sz w:val="28"/>
          <w:szCs w:val="28"/>
        </w:rPr>
      </w:pPr>
      <w:r w:rsidRPr="005015FE">
        <w:rPr>
          <w:sz w:val="28"/>
          <w:szCs w:val="28"/>
        </w:rPr>
        <w:t>- умение передавать авторский замысел хорового произведения с помощью органического сочетания слова и музыки;</w:t>
      </w:r>
    </w:p>
    <w:p w:rsidR="0058028B" w:rsidRPr="005015FE" w:rsidRDefault="0058028B" w:rsidP="00E20F75">
      <w:pPr>
        <w:jc w:val="both"/>
        <w:rPr>
          <w:sz w:val="28"/>
          <w:szCs w:val="28"/>
        </w:rPr>
      </w:pPr>
      <w:r w:rsidRPr="005015FE">
        <w:rPr>
          <w:sz w:val="28"/>
          <w:szCs w:val="28"/>
        </w:rPr>
        <w:t>- навыки коллективного хорового исполнительского творчества;</w:t>
      </w:r>
    </w:p>
    <w:p w:rsidR="0058028B" w:rsidRPr="005015FE" w:rsidRDefault="0058028B" w:rsidP="00E20F75">
      <w:pPr>
        <w:jc w:val="both"/>
        <w:rPr>
          <w:sz w:val="28"/>
          <w:szCs w:val="28"/>
        </w:rPr>
      </w:pPr>
      <w:r w:rsidRPr="005015FE">
        <w:rPr>
          <w:sz w:val="28"/>
          <w:szCs w:val="28"/>
        </w:rPr>
        <w:t>- сформированные практические навыки исполнения авторских, народных хоровых и вокальных ансамблевых произведений отечественной и зарубежной музыки, в том числе хоровых произведений для детей;</w:t>
      </w:r>
    </w:p>
    <w:p w:rsidR="0058028B" w:rsidRPr="005015FE" w:rsidRDefault="0058028B" w:rsidP="00E20F75">
      <w:pPr>
        <w:jc w:val="both"/>
        <w:rPr>
          <w:sz w:val="28"/>
          <w:szCs w:val="28"/>
        </w:rPr>
      </w:pPr>
      <w:r w:rsidRPr="005015FE">
        <w:rPr>
          <w:sz w:val="28"/>
          <w:szCs w:val="28"/>
        </w:rPr>
        <w:t>- наличие практических навыков исполнения партий в составе вокального ансамбля и хорового коллектива.</w:t>
      </w:r>
    </w:p>
    <w:p w:rsidR="0058028B" w:rsidRPr="00B8530C" w:rsidRDefault="0058028B" w:rsidP="00E20F75">
      <w:pPr>
        <w:rPr>
          <w:b/>
          <w:sz w:val="28"/>
          <w:szCs w:val="28"/>
        </w:rPr>
      </w:pPr>
    </w:p>
    <w:p w:rsidR="0058028B" w:rsidRPr="005015FE" w:rsidRDefault="0058028B" w:rsidP="005F23A0">
      <w:pPr>
        <w:numPr>
          <w:ilvl w:val="0"/>
          <w:numId w:val="98"/>
        </w:numPr>
        <w:jc w:val="center"/>
        <w:rPr>
          <w:b/>
          <w:sz w:val="28"/>
          <w:szCs w:val="28"/>
        </w:rPr>
      </w:pPr>
      <w:r w:rsidRPr="005015FE">
        <w:rPr>
          <w:b/>
          <w:sz w:val="28"/>
          <w:szCs w:val="28"/>
        </w:rPr>
        <w:t>Контроль и оценка результатов освоения учебного предмета.</w:t>
      </w:r>
    </w:p>
    <w:p w:rsidR="0058028B" w:rsidRPr="005015FE" w:rsidRDefault="0058028B" w:rsidP="00E20F75">
      <w:pPr>
        <w:ind w:left="360"/>
        <w:jc w:val="center"/>
        <w:rPr>
          <w:b/>
          <w:sz w:val="28"/>
          <w:szCs w:val="28"/>
        </w:rPr>
      </w:pPr>
    </w:p>
    <w:p w:rsidR="0058028B" w:rsidRPr="005015FE" w:rsidRDefault="0058028B" w:rsidP="00E20F75">
      <w:pPr>
        <w:ind w:firstLine="360"/>
        <w:jc w:val="both"/>
        <w:rPr>
          <w:sz w:val="28"/>
          <w:szCs w:val="28"/>
        </w:rPr>
      </w:pPr>
      <w:r w:rsidRPr="005015FE">
        <w:rPr>
          <w:sz w:val="28"/>
          <w:szCs w:val="28"/>
        </w:rPr>
        <w:t>Контроль и оценка результатов освоения предмета осуществляется преподавателем в процессе проведения практических занятий и выполнения обучающимися индивидуальных заданий по изучению хоровых партий.</w:t>
      </w:r>
    </w:p>
    <w:p w:rsidR="0058028B" w:rsidRPr="005015FE" w:rsidRDefault="0058028B" w:rsidP="00E20F75">
      <w:pPr>
        <w:ind w:firstLine="426"/>
        <w:jc w:val="both"/>
        <w:rPr>
          <w:i/>
          <w:sz w:val="28"/>
          <w:szCs w:val="28"/>
        </w:rPr>
      </w:pPr>
      <w:r w:rsidRPr="005015FE">
        <w:rPr>
          <w:i/>
          <w:sz w:val="28"/>
          <w:szCs w:val="28"/>
        </w:rPr>
        <w:t>Основные формы контроля освоения учебного предмета:</w:t>
      </w:r>
    </w:p>
    <w:p w:rsidR="0058028B" w:rsidRPr="005015FE" w:rsidRDefault="0058028B" w:rsidP="00E20F75">
      <w:pPr>
        <w:rPr>
          <w:sz w:val="28"/>
          <w:szCs w:val="28"/>
        </w:rPr>
      </w:pPr>
      <w:r w:rsidRPr="005015FE">
        <w:rPr>
          <w:sz w:val="28"/>
          <w:szCs w:val="28"/>
        </w:rPr>
        <w:t xml:space="preserve">- участие в концертах, фестивалях, конкурсах; </w:t>
      </w:r>
    </w:p>
    <w:p w:rsidR="0058028B" w:rsidRPr="005015FE" w:rsidRDefault="0058028B" w:rsidP="00E20F75">
      <w:pPr>
        <w:rPr>
          <w:sz w:val="28"/>
          <w:szCs w:val="28"/>
        </w:rPr>
      </w:pPr>
      <w:r w:rsidRPr="005015FE">
        <w:rPr>
          <w:sz w:val="28"/>
          <w:szCs w:val="28"/>
        </w:rPr>
        <w:t>- обсуждение концертных выступлений;</w:t>
      </w:r>
    </w:p>
    <w:p w:rsidR="0058028B" w:rsidRPr="005015FE" w:rsidRDefault="0058028B" w:rsidP="00E20F75">
      <w:pPr>
        <w:rPr>
          <w:sz w:val="28"/>
          <w:szCs w:val="28"/>
        </w:rPr>
      </w:pPr>
      <w:r w:rsidRPr="005015FE">
        <w:rPr>
          <w:sz w:val="28"/>
          <w:szCs w:val="28"/>
        </w:rPr>
        <w:t>- прием хоровых партий;</w:t>
      </w:r>
    </w:p>
    <w:p w:rsidR="0058028B" w:rsidRPr="005015FE" w:rsidRDefault="0058028B" w:rsidP="00E20F75">
      <w:pPr>
        <w:spacing w:after="120"/>
        <w:ind w:firstLine="426"/>
        <w:jc w:val="both"/>
        <w:rPr>
          <w:sz w:val="28"/>
          <w:szCs w:val="28"/>
        </w:rPr>
      </w:pPr>
      <w:r w:rsidRPr="005015FE">
        <w:rPr>
          <w:sz w:val="28"/>
          <w:szCs w:val="28"/>
        </w:rPr>
        <w:t xml:space="preserve">На основе требований программы формируются </w:t>
      </w:r>
      <w:r w:rsidRPr="005015FE">
        <w:rPr>
          <w:b/>
          <w:bCs/>
          <w:sz w:val="28"/>
          <w:szCs w:val="28"/>
        </w:rPr>
        <w:t>критерии оценок.</w:t>
      </w:r>
      <w:r w:rsidRPr="005015FE">
        <w:rPr>
          <w:sz w:val="28"/>
          <w:szCs w:val="28"/>
        </w:rPr>
        <w:t xml:space="preserve"> Оценки выставляются по пятибалльной системе с учетом следующего:</w:t>
      </w:r>
    </w:p>
    <w:p w:rsidR="0058028B" w:rsidRPr="005015FE" w:rsidRDefault="0058028B" w:rsidP="005F23A0">
      <w:pPr>
        <w:numPr>
          <w:ilvl w:val="0"/>
          <w:numId w:val="109"/>
        </w:numPr>
        <w:jc w:val="both"/>
        <w:rPr>
          <w:sz w:val="28"/>
          <w:szCs w:val="28"/>
        </w:rPr>
      </w:pPr>
      <w:r w:rsidRPr="005015FE">
        <w:rPr>
          <w:sz w:val="28"/>
          <w:szCs w:val="28"/>
        </w:rPr>
        <w:t>Уровень развития индивидуальных способностей обучающихся;</w:t>
      </w:r>
    </w:p>
    <w:p w:rsidR="0058028B" w:rsidRPr="005015FE" w:rsidRDefault="0058028B" w:rsidP="005F23A0">
      <w:pPr>
        <w:numPr>
          <w:ilvl w:val="0"/>
          <w:numId w:val="109"/>
        </w:numPr>
        <w:jc w:val="both"/>
        <w:rPr>
          <w:sz w:val="28"/>
          <w:szCs w:val="28"/>
        </w:rPr>
      </w:pPr>
      <w:r w:rsidRPr="005015FE">
        <w:rPr>
          <w:sz w:val="28"/>
          <w:szCs w:val="28"/>
        </w:rPr>
        <w:t>Отношение обучающихся к учебному процессу (старательность, настойчивость).</w:t>
      </w:r>
    </w:p>
    <w:p w:rsidR="0058028B" w:rsidRPr="005015FE" w:rsidRDefault="0058028B" w:rsidP="005F23A0">
      <w:pPr>
        <w:numPr>
          <w:ilvl w:val="0"/>
          <w:numId w:val="109"/>
        </w:numPr>
        <w:jc w:val="both"/>
        <w:rPr>
          <w:sz w:val="28"/>
          <w:szCs w:val="28"/>
        </w:rPr>
      </w:pPr>
      <w:r w:rsidRPr="005015FE">
        <w:rPr>
          <w:sz w:val="28"/>
          <w:szCs w:val="28"/>
        </w:rPr>
        <w:t>Знание нотного материала партий;</w:t>
      </w:r>
    </w:p>
    <w:p w:rsidR="0058028B" w:rsidRPr="005015FE" w:rsidRDefault="0058028B" w:rsidP="005F23A0">
      <w:pPr>
        <w:numPr>
          <w:ilvl w:val="0"/>
          <w:numId w:val="109"/>
        </w:numPr>
        <w:jc w:val="both"/>
        <w:rPr>
          <w:sz w:val="28"/>
          <w:szCs w:val="28"/>
        </w:rPr>
      </w:pPr>
      <w:r w:rsidRPr="005015FE">
        <w:rPr>
          <w:sz w:val="28"/>
          <w:szCs w:val="28"/>
        </w:rPr>
        <w:t>Владение вокально-хоровыми навыками (наличие дикции, артикуляции, певческого дыхания);</w:t>
      </w:r>
    </w:p>
    <w:p w:rsidR="0058028B" w:rsidRPr="005015FE" w:rsidRDefault="0058028B" w:rsidP="005F23A0">
      <w:pPr>
        <w:numPr>
          <w:ilvl w:val="0"/>
          <w:numId w:val="109"/>
        </w:numPr>
        <w:jc w:val="both"/>
        <w:rPr>
          <w:sz w:val="28"/>
          <w:szCs w:val="28"/>
        </w:rPr>
      </w:pPr>
      <w:r w:rsidRPr="005015FE">
        <w:rPr>
          <w:sz w:val="28"/>
          <w:szCs w:val="28"/>
        </w:rPr>
        <w:t>Уровень и качество исполнения произведений в ансамбле и соло;</w:t>
      </w:r>
    </w:p>
    <w:p w:rsidR="0058028B" w:rsidRPr="005015FE" w:rsidRDefault="0058028B" w:rsidP="005F23A0">
      <w:pPr>
        <w:numPr>
          <w:ilvl w:val="0"/>
          <w:numId w:val="109"/>
        </w:numPr>
        <w:jc w:val="both"/>
        <w:rPr>
          <w:sz w:val="28"/>
          <w:szCs w:val="28"/>
        </w:rPr>
      </w:pPr>
      <w:r w:rsidRPr="005015FE">
        <w:rPr>
          <w:sz w:val="28"/>
          <w:szCs w:val="28"/>
        </w:rPr>
        <w:t>Степень выразительности, художественности исполнения;</w:t>
      </w:r>
    </w:p>
    <w:p w:rsidR="0058028B" w:rsidRPr="005015FE" w:rsidRDefault="0058028B" w:rsidP="00E20F75">
      <w:pPr>
        <w:spacing w:after="120"/>
        <w:jc w:val="both"/>
        <w:rPr>
          <w:sz w:val="28"/>
          <w:szCs w:val="28"/>
        </w:rPr>
      </w:pPr>
      <w:r w:rsidRPr="005015FE">
        <w:rPr>
          <w:sz w:val="28"/>
          <w:szCs w:val="28"/>
        </w:rPr>
        <w:t xml:space="preserve">     Общие результаты развития растущей личности обучающихся в хоровом коллективе диагностируется по состоянию интереса к различным сферам жизнедеятельности художественно-творческого коллектива. </w:t>
      </w:r>
    </w:p>
    <w:p w:rsidR="0058028B" w:rsidRPr="005015FE" w:rsidRDefault="0058028B" w:rsidP="00E20F75">
      <w:pPr>
        <w:spacing w:after="120"/>
        <w:jc w:val="both"/>
        <w:rPr>
          <w:sz w:val="28"/>
          <w:szCs w:val="28"/>
        </w:rPr>
      </w:pPr>
      <w:r w:rsidRPr="005015FE">
        <w:rPr>
          <w:sz w:val="28"/>
          <w:szCs w:val="28"/>
        </w:rPr>
        <w:t xml:space="preserve">     В ходе диагностики, проводимой 2 раза в год (в начале учебного года и по его окончанию) фиксируется:</w:t>
      </w:r>
    </w:p>
    <w:p w:rsidR="0058028B" w:rsidRPr="005015FE" w:rsidRDefault="0058028B" w:rsidP="005F23A0">
      <w:pPr>
        <w:numPr>
          <w:ilvl w:val="0"/>
          <w:numId w:val="93"/>
        </w:numPr>
        <w:jc w:val="both"/>
        <w:rPr>
          <w:sz w:val="28"/>
          <w:szCs w:val="28"/>
        </w:rPr>
      </w:pPr>
      <w:r w:rsidRPr="005015FE">
        <w:rPr>
          <w:sz w:val="28"/>
          <w:szCs w:val="28"/>
        </w:rPr>
        <w:t>уровень сформированности ансамблево-хоровых навыков исполнения;</w:t>
      </w:r>
    </w:p>
    <w:p w:rsidR="0058028B" w:rsidRPr="005015FE" w:rsidRDefault="0058028B" w:rsidP="005F23A0">
      <w:pPr>
        <w:numPr>
          <w:ilvl w:val="0"/>
          <w:numId w:val="93"/>
        </w:numPr>
        <w:jc w:val="both"/>
        <w:rPr>
          <w:sz w:val="28"/>
          <w:szCs w:val="28"/>
        </w:rPr>
      </w:pPr>
      <w:r w:rsidRPr="005015FE">
        <w:rPr>
          <w:sz w:val="28"/>
          <w:szCs w:val="28"/>
        </w:rPr>
        <w:t>уровень развития у детей: интереса к классической музыке; интереса к  ансамблево-хоровому исполнению; интереса к концертным выступлениям;</w:t>
      </w:r>
    </w:p>
    <w:p w:rsidR="0058028B" w:rsidRPr="005015FE" w:rsidRDefault="0058028B" w:rsidP="00E20F75">
      <w:pPr>
        <w:spacing w:after="120"/>
        <w:ind w:left="720"/>
        <w:jc w:val="both"/>
        <w:rPr>
          <w:sz w:val="28"/>
          <w:szCs w:val="28"/>
        </w:rPr>
      </w:pPr>
      <w:r w:rsidRPr="005015FE">
        <w:rPr>
          <w:sz w:val="28"/>
          <w:szCs w:val="28"/>
        </w:rPr>
        <w:t>интереса к обучению и др.</w:t>
      </w:r>
    </w:p>
    <w:p w:rsidR="0058028B" w:rsidRPr="005015FE" w:rsidRDefault="0058028B" w:rsidP="00E20F75">
      <w:pPr>
        <w:spacing w:after="120"/>
        <w:jc w:val="both"/>
        <w:rPr>
          <w:sz w:val="28"/>
          <w:szCs w:val="28"/>
        </w:rPr>
      </w:pPr>
      <w:r w:rsidRPr="005015FE">
        <w:rPr>
          <w:sz w:val="28"/>
          <w:szCs w:val="28"/>
        </w:rPr>
        <w:t xml:space="preserve">     Основным методом диагностирования является </w:t>
      </w:r>
      <w:r w:rsidRPr="005015FE">
        <w:rPr>
          <w:bCs/>
          <w:i/>
          <w:sz w:val="28"/>
          <w:szCs w:val="28"/>
        </w:rPr>
        <w:t>метод педагогического</w:t>
      </w:r>
      <w:r w:rsidRPr="005015FE">
        <w:rPr>
          <w:i/>
          <w:sz w:val="28"/>
          <w:szCs w:val="28"/>
        </w:rPr>
        <w:t xml:space="preserve"> </w:t>
      </w:r>
      <w:r w:rsidRPr="005015FE">
        <w:rPr>
          <w:bCs/>
          <w:i/>
          <w:sz w:val="28"/>
          <w:szCs w:val="28"/>
        </w:rPr>
        <w:t>наблюдения</w:t>
      </w:r>
      <w:r w:rsidRPr="005015FE">
        <w:rPr>
          <w:i/>
          <w:sz w:val="28"/>
          <w:szCs w:val="28"/>
        </w:rPr>
        <w:t>,</w:t>
      </w:r>
      <w:r w:rsidRPr="005015FE">
        <w:rPr>
          <w:sz w:val="28"/>
          <w:szCs w:val="28"/>
        </w:rPr>
        <w:t xml:space="preserve"> который с особой эффективностью подтверждает результативность обучения во время подготовки и участия в концертно-исполнительской деятельности.  Педагогическое наблюдение как метод отслеживания результатов, проводится в течение учебного года.</w:t>
      </w:r>
    </w:p>
    <w:p w:rsidR="0058028B" w:rsidRPr="005015FE" w:rsidRDefault="0058028B" w:rsidP="00E20F75">
      <w:pPr>
        <w:jc w:val="both"/>
        <w:rPr>
          <w:sz w:val="28"/>
          <w:szCs w:val="28"/>
        </w:rPr>
      </w:pPr>
      <w:r w:rsidRPr="005015FE">
        <w:rPr>
          <w:sz w:val="28"/>
          <w:szCs w:val="28"/>
        </w:rPr>
        <w:t xml:space="preserve">      В 1 классе предусматривается вводная (первичная) диагностика, проверка изначальных, природных данных обучающихся.</w:t>
      </w:r>
    </w:p>
    <w:p w:rsidR="0058028B" w:rsidRPr="005015FE" w:rsidRDefault="0058028B" w:rsidP="00E20F75">
      <w:pPr>
        <w:jc w:val="both"/>
        <w:rPr>
          <w:sz w:val="28"/>
          <w:szCs w:val="28"/>
        </w:rPr>
      </w:pPr>
      <w:r w:rsidRPr="005015FE">
        <w:rPr>
          <w:sz w:val="28"/>
          <w:szCs w:val="28"/>
        </w:rPr>
        <w:t xml:space="preserve">      Прежде всего, обращается внимание на желание заниматься пением,  эмоциональную отзывчивость на музыку и слово, на уровень развития  музыкальной памяти (умение запомнить и повторить небольшие мелодические обороты  в диапазоне первой октавы), чувства ритма, музыкального слуха, чистоты интонации. Кроме того, педагог учитывает уровень воспитанности диагностируемого (культура общения, степень коммуникабельности, манеры поведения). Хотелось бы подчеркнуть, что вводная диагностика ставит цель выявить уровень музыкальности ребенка и найти направление последующего музыкального развития.</w:t>
      </w:r>
    </w:p>
    <w:p w:rsidR="0058028B" w:rsidRPr="005015FE" w:rsidRDefault="0058028B" w:rsidP="00E20F75">
      <w:pPr>
        <w:spacing w:after="120"/>
        <w:ind w:firstLine="2552"/>
        <w:jc w:val="both"/>
        <w:rPr>
          <w:b/>
          <w:bCs/>
          <w:sz w:val="28"/>
          <w:szCs w:val="28"/>
        </w:rPr>
      </w:pPr>
      <w:bookmarkStart w:id="1" w:name="_GoBack"/>
      <w:bookmarkEnd w:id="1"/>
    </w:p>
    <w:p w:rsidR="0058028B" w:rsidRPr="005015FE" w:rsidRDefault="0058028B" w:rsidP="00E20F75">
      <w:pPr>
        <w:spacing w:after="120"/>
        <w:jc w:val="center"/>
        <w:rPr>
          <w:b/>
          <w:bCs/>
          <w:sz w:val="28"/>
          <w:szCs w:val="28"/>
        </w:rPr>
      </w:pPr>
      <w:r w:rsidRPr="005015FE">
        <w:rPr>
          <w:b/>
          <w:bCs/>
          <w:sz w:val="28"/>
          <w:szCs w:val="28"/>
        </w:rPr>
        <w:t>5. Методические рекомендации</w:t>
      </w:r>
    </w:p>
    <w:p w:rsidR="0058028B" w:rsidRPr="005015FE" w:rsidRDefault="0058028B" w:rsidP="00E20F75">
      <w:pPr>
        <w:spacing w:after="120"/>
        <w:ind w:firstLine="2552"/>
        <w:jc w:val="both"/>
        <w:rPr>
          <w:b/>
          <w:bCs/>
          <w:sz w:val="28"/>
          <w:szCs w:val="28"/>
        </w:rPr>
      </w:pPr>
    </w:p>
    <w:p w:rsidR="0058028B" w:rsidRPr="005015FE" w:rsidRDefault="0058028B" w:rsidP="00E20F75">
      <w:pPr>
        <w:spacing w:after="120"/>
        <w:jc w:val="both"/>
        <w:rPr>
          <w:b/>
          <w:bCs/>
          <w:i/>
          <w:iCs/>
          <w:sz w:val="28"/>
          <w:szCs w:val="28"/>
        </w:rPr>
      </w:pPr>
      <w:r w:rsidRPr="005015FE">
        <w:rPr>
          <w:b/>
          <w:bCs/>
          <w:i/>
          <w:iCs/>
          <w:sz w:val="28"/>
          <w:szCs w:val="28"/>
        </w:rPr>
        <w:t>Работа на уроке</w:t>
      </w:r>
    </w:p>
    <w:p w:rsidR="0058028B" w:rsidRPr="005015FE" w:rsidRDefault="0058028B" w:rsidP="00E20F75">
      <w:pPr>
        <w:spacing w:after="120"/>
        <w:jc w:val="both"/>
        <w:rPr>
          <w:sz w:val="28"/>
          <w:szCs w:val="28"/>
        </w:rPr>
      </w:pPr>
      <w:r w:rsidRPr="005015FE">
        <w:rPr>
          <w:sz w:val="28"/>
          <w:szCs w:val="28"/>
        </w:rPr>
        <w:t xml:space="preserve">     Работу в хоровом классе следует проводить в тесной связи с уроками сольфеджио. На занятиях должны активно использоваться знание нотной грамоты  и навыки сольфеджирования, т.к. пение по нотам, а позже и хоровым партитурам помогает учащимся овладеть музыкальным произведением сознательно, ускоряет процесс разучивания, приближает их к уровню исполнения многоголосия и пения без сопровождения.</w:t>
      </w:r>
    </w:p>
    <w:p w:rsidR="0058028B" w:rsidRPr="005015FE" w:rsidRDefault="0058028B" w:rsidP="00E20F75">
      <w:pPr>
        <w:spacing w:after="120"/>
        <w:jc w:val="both"/>
        <w:rPr>
          <w:sz w:val="28"/>
          <w:szCs w:val="28"/>
        </w:rPr>
      </w:pPr>
      <w:r w:rsidRPr="005015FE">
        <w:rPr>
          <w:sz w:val="28"/>
          <w:szCs w:val="28"/>
        </w:rPr>
        <w:t xml:space="preserve">     Но пение по нотам должно сочетаться с пением по слуху, т.к. именно пение по слуху способствует развитию музыкальной памяти. Таким образом могут разучиваться сложные одноголосные произведения с развернутым фортепианным сопровождением.</w:t>
      </w:r>
    </w:p>
    <w:p w:rsidR="0058028B" w:rsidRPr="005015FE" w:rsidRDefault="0058028B" w:rsidP="00E20F75">
      <w:pPr>
        <w:spacing w:after="120"/>
        <w:jc w:val="both"/>
        <w:rPr>
          <w:sz w:val="28"/>
          <w:szCs w:val="28"/>
        </w:rPr>
      </w:pPr>
      <w:r w:rsidRPr="005015FE">
        <w:rPr>
          <w:sz w:val="28"/>
          <w:szCs w:val="28"/>
        </w:rPr>
        <w:t xml:space="preserve">     Хоровые занятия должны способствовать развитию голосовых данных, совершенствованию музыкального слуха. На протяжении всех лет обучения необходимо следить за формированием и развитием важнейших вокально-хоровых навыков (дыханием, звуковедением, ансамблем, строем, дикцией и т.д.), постепенно усложняя задачи, расширяя диапазон певческих возможностей детей.</w:t>
      </w:r>
    </w:p>
    <w:p w:rsidR="0058028B" w:rsidRPr="005015FE" w:rsidRDefault="0058028B" w:rsidP="00E20F75">
      <w:pPr>
        <w:spacing w:after="120"/>
        <w:jc w:val="both"/>
        <w:rPr>
          <w:sz w:val="28"/>
          <w:szCs w:val="28"/>
        </w:rPr>
      </w:pPr>
      <w:r w:rsidRPr="005015FE">
        <w:rPr>
          <w:sz w:val="28"/>
          <w:szCs w:val="28"/>
        </w:rPr>
        <w:t xml:space="preserve">     Большое оживление и удовольствие у ребят вызывает введение в урок музыкальной игры и движения под музыку. Они помогают наладить двигательную координацию, позволяют обратить внимание на форму произведения, строение его частей, на использование композитором различных средств музыкальной выразительности. </w:t>
      </w:r>
    </w:p>
    <w:p w:rsidR="0058028B" w:rsidRPr="005015FE" w:rsidRDefault="0058028B" w:rsidP="00E20F75">
      <w:pPr>
        <w:spacing w:after="120"/>
        <w:jc w:val="both"/>
        <w:rPr>
          <w:sz w:val="28"/>
          <w:szCs w:val="28"/>
        </w:rPr>
      </w:pPr>
      <w:r w:rsidRPr="005015FE">
        <w:rPr>
          <w:sz w:val="28"/>
          <w:szCs w:val="28"/>
        </w:rPr>
        <w:t xml:space="preserve">     Хоровые занятия должны помочь каждому ребенку проявить свою творческую индивидуальность.</w:t>
      </w:r>
    </w:p>
    <w:p w:rsidR="0058028B" w:rsidRPr="005015FE" w:rsidRDefault="0058028B" w:rsidP="00E20F75">
      <w:pPr>
        <w:spacing w:after="120"/>
        <w:jc w:val="both"/>
        <w:rPr>
          <w:sz w:val="28"/>
          <w:szCs w:val="28"/>
        </w:rPr>
      </w:pPr>
    </w:p>
    <w:p w:rsidR="0058028B" w:rsidRPr="005015FE" w:rsidRDefault="0058028B" w:rsidP="00E20F75">
      <w:pPr>
        <w:spacing w:after="120"/>
        <w:jc w:val="both"/>
        <w:rPr>
          <w:b/>
          <w:bCs/>
          <w:i/>
          <w:iCs/>
          <w:sz w:val="28"/>
          <w:szCs w:val="28"/>
        </w:rPr>
      </w:pPr>
      <w:r w:rsidRPr="005015FE">
        <w:rPr>
          <w:b/>
          <w:bCs/>
          <w:i/>
          <w:iCs/>
          <w:sz w:val="28"/>
          <w:szCs w:val="28"/>
        </w:rPr>
        <w:t>Учет успеваемости</w:t>
      </w:r>
    </w:p>
    <w:p w:rsidR="0058028B" w:rsidRPr="005015FE" w:rsidRDefault="0058028B" w:rsidP="00E20F75">
      <w:pPr>
        <w:spacing w:after="120"/>
        <w:jc w:val="both"/>
        <w:rPr>
          <w:sz w:val="28"/>
          <w:szCs w:val="28"/>
        </w:rPr>
      </w:pPr>
      <w:r w:rsidRPr="005015FE">
        <w:rPr>
          <w:sz w:val="28"/>
          <w:szCs w:val="28"/>
        </w:rPr>
        <w:t xml:space="preserve">     Учет успеваемости проводится в течение всего учебного года, выставляются оценки за каждую четверть и годовая оценка. </w:t>
      </w:r>
    </w:p>
    <w:p w:rsidR="0058028B" w:rsidRPr="005015FE" w:rsidRDefault="0058028B" w:rsidP="00E20F75">
      <w:pPr>
        <w:spacing w:after="120"/>
        <w:jc w:val="both"/>
        <w:rPr>
          <w:sz w:val="28"/>
          <w:szCs w:val="28"/>
        </w:rPr>
      </w:pPr>
      <w:r w:rsidRPr="005015FE">
        <w:rPr>
          <w:sz w:val="28"/>
          <w:szCs w:val="28"/>
        </w:rPr>
        <w:t xml:space="preserve">     Учет успеваемости учащихся проводится преподавателем на основе текущих занятий, индивидуальной и групповой проверки знаний хоровых партий. При оценке учащегося учитывается также его участие в выступлениях хорового коллектива.</w:t>
      </w:r>
    </w:p>
    <w:p w:rsidR="0058028B" w:rsidRPr="005015FE" w:rsidRDefault="0058028B" w:rsidP="00E20F75">
      <w:pPr>
        <w:spacing w:after="120"/>
        <w:jc w:val="both"/>
        <w:rPr>
          <w:sz w:val="28"/>
          <w:szCs w:val="28"/>
        </w:rPr>
      </w:pPr>
      <w:r w:rsidRPr="005015FE">
        <w:rPr>
          <w:sz w:val="28"/>
          <w:szCs w:val="28"/>
        </w:rPr>
        <w:t xml:space="preserve">     Индивидуальная проверка включает в себя проверку знания хоровых партий учащимися. Требования к сдаче хоровых партий:</w:t>
      </w:r>
    </w:p>
    <w:p w:rsidR="0058028B" w:rsidRPr="005015FE" w:rsidRDefault="0058028B" w:rsidP="005F23A0">
      <w:pPr>
        <w:numPr>
          <w:ilvl w:val="0"/>
          <w:numId w:val="93"/>
        </w:numPr>
        <w:jc w:val="both"/>
        <w:rPr>
          <w:sz w:val="28"/>
          <w:szCs w:val="28"/>
        </w:rPr>
      </w:pPr>
      <w:r w:rsidRPr="005015FE">
        <w:rPr>
          <w:sz w:val="28"/>
          <w:szCs w:val="28"/>
        </w:rPr>
        <w:t>интонационно чистое, художественно осмысленное, выразительное исполнение;</w:t>
      </w:r>
    </w:p>
    <w:p w:rsidR="0058028B" w:rsidRPr="005015FE" w:rsidRDefault="0058028B" w:rsidP="005F23A0">
      <w:pPr>
        <w:numPr>
          <w:ilvl w:val="0"/>
          <w:numId w:val="93"/>
        </w:numPr>
        <w:jc w:val="both"/>
        <w:rPr>
          <w:sz w:val="28"/>
          <w:szCs w:val="28"/>
        </w:rPr>
      </w:pPr>
      <w:r w:rsidRPr="005015FE">
        <w:rPr>
          <w:sz w:val="28"/>
          <w:szCs w:val="28"/>
        </w:rPr>
        <w:t>знание и исполнение партий наизусть.</w:t>
      </w:r>
    </w:p>
    <w:p w:rsidR="0058028B" w:rsidRPr="005015FE" w:rsidRDefault="0058028B" w:rsidP="00E20F75">
      <w:pPr>
        <w:spacing w:after="120"/>
        <w:jc w:val="both"/>
        <w:rPr>
          <w:sz w:val="28"/>
          <w:szCs w:val="28"/>
        </w:rPr>
      </w:pPr>
      <w:r w:rsidRPr="005015FE">
        <w:rPr>
          <w:sz w:val="28"/>
          <w:szCs w:val="28"/>
        </w:rPr>
        <w:t xml:space="preserve">     Методы проверки могут быть следующими:</w:t>
      </w:r>
    </w:p>
    <w:p w:rsidR="0058028B" w:rsidRPr="005015FE" w:rsidRDefault="0058028B" w:rsidP="005F23A0">
      <w:pPr>
        <w:numPr>
          <w:ilvl w:val="0"/>
          <w:numId w:val="93"/>
        </w:numPr>
        <w:jc w:val="both"/>
        <w:rPr>
          <w:sz w:val="28"/>
          <w:szCs w:val="28"/>
        </w:rPr>
      </w:pPr>
      <w:r w:rsidRPr="005015FE">
        <w:rPr>
          <w:sz w:val="28"/>
          <w:szCs w:val="28"/>
        </w:rPr>
        <w:t xml:space="preserve">пение непосредственно своей хоровой партии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w:t>
      </w:r>
    </w:p>
    <w:p w:rsidR="0058028B" w:rsidRPr="005015FE" w:rsidRDefault="0058028B" w:rsidP="005F23A0">
      <w:pPr>
        <w:numPr>
          <w:ilvl w:val="0"/>
          <w:numId w:val="93"/>
        </w:numPr>
        <w:jc w:val="both"/>
        <w:rPr>
          <w:sz w:val="28"/>
          <w:szCs w:val="28"/>
        </w:rPr>
      </w:pPr>
      <w:r w:rsidRPr="005015FE">
        <w:rPr>
          <w:sz w:val="28"/>
          <w:szCs w:val="28"/>
        </w:rPr>
        <w:t>пение своей хоровой партии в ансамбле;</w:t>
      </w:r>
    </w:p>
    <w:p w:rsidR="0058028B" w:rsidRPr="005015FE" w:rsidRDefault="0058028B" w:rsidP="00E20F75">
      <w:pPr>
        <w:spacing w:after="120"/>
        <w:jc w:val="both"/>
        <w:rPr>
          <w:sz w:val="28"/>
          <w:szCs w:val="28"/>
        </w:rPr>
      </w:pPr>
      <w:r w:rsidRPr="005015FE">
        <w:rPr>
          <w:sz w:val="28"/>
          <w:szCs w:val="28"/>
        </w:rPr>
        <w:t xml:space="preserve">     Оценки текущего контроля успеваемости учащихся фиксируются в соответствующей учебной документации: в журнале учета успеваемости и посещаемости, в дневник учащегося, в общешкольную ведомость.</w:t>
      </w:r>
    </w:p>
    <w:p w:rsidR="0058028B" w:rsidRPr="005015FE" w:rsidRDefault="0058028B" w:rsidP="00E20F75">
      <w:pPr>
        <w:spacing w:after="120"/>
        <w:jc w:val="both"/>
        <w:rPr>
          <w:sz w:val="28"/>
          <w:szCs w:val="28"/>
        </w:rPr>
      </w:pPr>
      <w:r w:rsidRPr="005015FE">
        <w:rPr>
          <w:sz w:val="28"/>
          <w:szCs w:val="28"/>
        </w:rPr>
        <w:t xml:space="preserve">      Но самый главный метод проверки – это концертное выступление коллектива. Учащиеся должны понимать значимость и необходимость участия в концертных выступлениях.</w:t>
      </w:r>
    </w:p>
    <w:p w:rsidR="0058028B" w:rsidRPr="005015FE" w:rsidRDefault="0058028B" w:rsidP="00E20F75">
      <w:pPr>
        <w:spacing w:after="120"/>
        <w:jc w:val="both"/>
        <w:rPr>
          <w:sz w:val="28"/>
          <w:szCs w:val="28"/>
        </w:rPr>
      </w:pPr>
      <w:r w:rsidRPr="005015FE">
        <w:rPr>
          <w:sz w:val="28"/>
          <w:szCs w:val="28"/>
        </w:rPr>
        <w:t xml:space="preserve">     Основным образовательным результатом осуществления программы учебного предмета «Хоровой класс» является сформированная способность детей к сценическому выступлению на концертах. На этих концертах проверяются как знания, умения и навыки, полученные учащимися, так и воспитательные результаты: уровень творческой индивидуальной и коллективной деятельности, трудолюбие, достигнутая в процессе прохождения программы социальная адаптация учащихся, приятие идей патриотизма и гуманистических ценностей, декларируемых репертуаром.</w:t>
      </w:r>
    </w:p>
    <w:p w:rsidR="0058028B" w:rsidRPr="005015FE" w:rsidRDefault="0058028B" w:rsidP="00E20F75">
      <w:pPr>
        <w:spacing w:after="120"/>
        <w:jc w:val="both"/>
        <w:rPr>
          <w:sz w:val="28"/>
          <w:szCs w:val="28"/>
        </w:rPr>
      </w:pPr>
      <w:r w:rsidRPr="005015FE">
        <w:rPr>
          <w:b/>
          <w:bCs/>
          <w:i/>
          <w:iCs/>
          <w:sz w:val="28"/>
          <w:szCs w:val="28"/>
        </w:rPr>
        <w:t>Репертуар</w:t>
      </w:r>
    </w:p>
    <w:p w:rsidR="0058028B" w:rsidRPr="005015FE" w:rsidRDefault="0058028B" w:rsidP="00E20F75">
      <w:pPr>
        <w:spacing w:after="120"/>
        <w:jc w:val="both"/>
        <w:rPr>
          <w:sz w:val="28"/>
          <w:szCs w:val="28"/>
        </w:rPr>
      </w:pPr>
      <w:r w:rsidRPr="005015FE">
        <w:rPr>
          <w:sz w:val="28"/>
          <w:szCs w:val="28"/>
        </w:rPr>
        <w:t xml:space="preserve">     В наше время музыкальная информация необычайно возросла. Чтобы защитить ребенка от многих вредных влияний стихийного музыкального потока, необходимо с раннего возраста заложить в нем прочный фундамент хорошего вкуса. Поэтому огромное значение принадлежит репертуару хорового класса. Репертуар должен быть художественно ценным, разнообразным и интересным, полезным в педагогическом отношении, то есть способствующим художественному росту хора, развивающим и обогащающим мир музыкальных представлений детей и подростков. Репертуар детского хора должен включать сочинения русской и зарубежной классики, произведения современных композиторов, народные песни разных жанров, произведения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 духовная музыка.</w:t>
      </w:r>
    </w:p>
    <w:p w:rsidR="0058028B" w:rsidRPr="005015FE" w:rsidRDefault="0058028B" w:rsidP="00E20F75">
      <w:pPr>
        <w:spacing w:after="120"/>
        <w:jc w:val="both"/>
        <w:rPr>
          <w:sz w:val="28"/>
          <w:szCs w:val="28"/>
        </w:rPr>
      </w:pPr>
      <w:r w:rsidRPr="005015FE">
        <w:rPr>
          <w:sz w:val="28"/>
          <w:szCs w:val="28"/>
        </w:rPr>
        <w:t xml:space="preserve">     В репертуаре детского хора должен соблюдаться баланс между количеством простых и сложных произведений. Краткие пояснительные беседы перед разучиванием способствуют обогащению музыкального кругозора учащихся и помогают формированию их художественной культуры.</w:t>
      </w:r>
    </w:p>
    <w:p w:rsidR="0058028B" w:rsidRPr="005015FE" w:rsidRDefault="0058028B" w:rsidP="00E20F75">
      <w:pPr>
        <w:spacing w:after="120"/>
        <w:jc w:val="both"/>
        <w:rPr>
          <w:sz w:val="28"/>
          <w:szCs w:val="28"/>
        </w:rPr>
      </w:pPr>
      <w:r w:rsidRPr="005015FE">
        <w:rPr>
          <w:sz w:val="28"/>
          <w:szCs w:val="28"/>
        </w:rPr>
        <w:t xml:space="preserve">     Репертуар детского хора формируется так, чтобы способствовать развитию и укреплению детских голосов. При отборе репертуара хормейстер должен учитывать возможности своего коллектива в данный период и перспективу развития.  Произведения должны быть одновременно высокохудожественными и доступными, посильными для исполнения. Постепенно, с накоплением опыта хорового исполнительства, овладением вокально-хоровыми навыками, репертуар усложняется.</w:t>
      </w:r>
    </w:p>
    <w:p w:rsidR="0058028B" w:rsidRPr="005015FE" w:rsidRDefault="0058028B" w:rsidP="00E20F75">
      <w:pPr>
        <w:spacing w:after="120"/>
        <w:jc w:val="both"/>
        <w:rPr>
          <w:b/>
          <w:bCs/>
          <w:sz w:val="28"/>
          <w:szCs w:val="28"/>
        </w:rPr>
      </w:pPr>
    </w:p>
    <w:p w:rsidR="0058028B" w:rsidRPr="005015FE" w:rsidRDefault="0058028B" w:rsidP="00E20F75">
      <w:pPr>
        <w:spacing w:after="120"/>
        <w:ind w:left="851" w:hanging="851"/>
        <w:jc w:val="center"/>
        <w:rPr>
          <w:b/>
          <w:sz w:val="28"/>
          <w:szCs w:val="28"/>
        </w:rPr>
      </w:pPr>
      <w:r w:rsidRPr="005015FE">
        <w:rPr>
          <w:b/>
          <w:sz w:val="28"/>
          <w:szCs w:val="28"/>
        </w:rPr>
        <w:t xml:space="preserve">6. Условия реализации примерной программы учебного предмета </w:t>
      </w:r>
    </w:p>
    <w:p w:rsidR="0058028B" w:rsidRPr="005015FE" w:rsidRDefault="0058028B" w:rsidP="00E20F75">
      <w:pPr>
        <w:spacing w:after="120"/>
        <w:ind w:left="851" w:hanging="851"/>
        <w:jc w:val="center"/>
        <w:rPr>
          <w:b/>
          <w:sz w:val="28"/>
          <w:szCs w:val="28"/>
        </w:rPr>
      </w:pPr>
      <w:r w:rsidRPr="005015FE">
        <w:rPr>
          <w:b/>
          <w:sz w:val="28"/>
          <w:szCs w:val="28"/>
        </w:rPr>
        <w:t>«Хоровой класс»</w:t>
      </w:r>
    </w:p>
    <w:p w:rsidR="0058028B" w:rsidRPr="005015FE" w:rsidRDefault="0058028B" w:rsidP="00E20F75">
      <w:pPr>
        <w:spacing w:after="120"/>
        <w:jc w:val="both"/>
        <w:rPr>
          <w:i/>
          <w:iCs/>
          <w:sz w:val="28"/>
          <w:szCs w:val="28"/>
        </w:rPr>
      </w:pPr>
      <w:r w:rsidRPr="005015FE">
        <w:rPr>
          <w:i/>
          <w:iCs/>
          <w:sz w:val="28"/>
          <w:szCs w:val="28"/>
        </w:rPr>
        <w:t>Для успешной реализации данной программы учебного предмета необходимо:</w:t>
      </w:r>
    </w:p>
    <w:p w:rsidR="0058028B" w:rsidRPr="005015FE" w:rsidRDefault="0058028B" w:rsidP="005F23A0">
      <w:pPr>
        <w:numPr>
          <w:ilvl w:val="0"/>
          <w:numId w:val="113"/>
        </w:numPr>
        <w:jc w:val="both"/>
        <w:rPr>
          <w:sz w:val="28"/>
          <w:szCs w:val="28"/>
        </w:rPr>
      </w:pPr>
      <w:r w:rsidRPr="005015FE">
        <w:rPr>
          <w:sz w:val="28"/>
          <w:szCs w:val="28"/>
        </w:rPr>
        <w:t>наличие контингента обучающихся и профессиональных специалистов в области хорового обучения детей;</w:t>
      </w:r>
    </w:p>
    <w:p w:rsidR="0058028B" w:rsidRPr="005015FE" w:rsidRDefault="0058028B" w:rsidP="005F23A0">
      <w:pPr>
        <w:numPr>
          <w:ilvl w:val="0"/>
          <w:numId w:val="113"/>
        </w:numPr>
        <w:jc w:val="both"/>
        <w:rPr>
          <w:sz w:val="28"/>
          <w:szCs w:val="28"/>
        </w:rPr>
      </w:pPr>
      <w:r w:rsidRPr="005015FE">
        <w:rPr>
          <w:sz w:val="28"/>
          <w:szCs w:val="28"/>
        </w:rPr>
        <w:t>профессиональный концертмейстер;</w:t>
      </w:r>
    </w:p>
    <w:p w:rsidR="0058028B" w:rsidRPr="005015FE" w:rsidRDefault="0058028B" w:rsidP="005F23A0">
      <w:pPr>
        <w:numPr>
          <w:ilvl w:val="0"/>
          <w:numId w:val="113"/>
        </w:numPr>
        <w:jc w:val="both"/>
        <w:rPr>
          <w:sz w:val="28"/>
          <w:szCs w:val="28"/>
        </w:rPr>
      </w:pPr>
      <w:r w:rsidRPr="005015FE">
        <w:rPr>
          <w:sz w:val="28"/>
          <w:szCs w:val="28"/>
        </w:rPr>
        <w:t>кабинет:</w:t>
      </w:r>
    </w:p>
    <w:p w:rsidR="0058028B" w:rsidRPr="005015FE" w:rsidRDefault="0058028B" w:rsidP="00E20F75">
      <w:pPr>
        <w:ind w:left="720"/>
        <w:jc w:val="both"/>
        <w:rPr>
          <w:sz w:val="28"/>
          <w:szCs w:val="28"/>
        </w:rPr>
      </w:pPr>
      <w:r w:rsidRPr="005015FE">
        <w:rPr>
          <w:sz w:val="28"/>
          <w:szCs w:val="28"/>
        </w:rPr>
        <w:t>а) хорошо проветриваемый и соответствующе освещенный</w:t>
      </w:r>
    </w:p>
    <w:p w:rsidR="0058028B" w:rsidRPr="005015FE" w:rsidRDefault="0058028B" w:rsidP="00E20F75">
      <w:pPr>
        <w:ind w:left="720"/>
        <w:jc w:val="both"/>
        <w:rPr>
          <w:sz w:val="28"/>
          <w:szCs w:val="28"/>
        </w:rPr>
      </w:pPr>
      <w:r w:rsidRPr="005015FE">
        <w:rPr>
          <w:sz w:val="28"/>
          <w:szCs w:val="28"/>
        </w:rPr>
        <w:t>б) площадью не менее 40 м</w:t>
      </w:r>
      <w:r w:rsidRPr="005015FE">
        <w:rPr>
          <w:sz w:val="28"/>
          <w:szCs w:val="28"/>
          <w:vertAlign w:val="superscript"/>
        </w:rPr>
        <w:t>2</w:t>
      </w:r>
      <w:r w:rsidRPr="005015FE">
        <w:rPr>
          <w:sz w:val="28"/>
          <w:szCs w:val="28"/>
        </w:rPr>
        <w:t>, высотой потолков не менее 3,5 м</w:t>
      </w:r>
    </w:p>
    <w:p w:rsidR="0058028B" w:rsidRPr="005015FE" w:rsidRDefault="0058028B" w:rsidP="00E20F75">
      <w:pPr>
        <w:ind w:left="360"/>
        <w:jc w:val="both"/>
        <w:rPr>
          <w:sz w:val="28"/>
          <w:szCs w:val="28"/>
        </w:rPr>
      </w:pPr>
      <w:r w:rsidRPr="005015FE">
        <w:rPr>
          <w:sz w:val="28"/>
          <w:szCs w:val="28"/>
        </w:rPr>
        <w:t xml:space="preserve">      в) оснащенный музыкальным инструментом (фортепиано)</w:t>
      </w:r>
    </w:p>
    <w:p w:rsidR="0058028B" w:rsidRPr="005015FE" w:rsidRDefault="0058028B" w:rsidP="00E20F75">
      <w:pPr>
        <w:ind w:left="360"/>
        <w:jc w:val="both"/>
        <w:rPr>
          <w:sz w:val="28"/>
          <w:szCs w:val="28"/>
        </w:rPr>
      </w:pPr>
      <w:r w:rsidRPr="005015FE">
        <w:rPr>
          <w:sz w:val="28"/>
          <w:szCs w:val="28"/>
        </w:rPr>
        <w:t xml:space="preserve">      г) оснащенный стульями</w:t>
      </w:r>
    </w:p>
    <w:p w:rsidR="0058028B" w:rsidRPr="005015FE" w:rsidRDefault="0058028B" w:rsidP="00E20F75">
      <w:pPr>
        <w:ind w:left="360"/>
        <w:jc w:val="both"/>
        <w:rPr>
          <w:sz w:val="28"/>
          <w:szCs w:val="28"/>
        </w:rPr>
      </w:pPr>
      <w:r w:rsidRPr="005015FE">
        <w:rPr>
          <w:sz w:val="28"/>
          <w:szCs w:val="28"/>
        </w:rPr>
        <w:t xml:space="preserve">      д) оснащенный хоровыми станками;</w:t>
      </w:r>
    </w:p>
    <w:p w:rsidR="0058028B" w:rsidRPr="005015FE" w:rsidRDefault="0058028B" w:rsidP="005F23A0">
      <w:pPr>
        <w:numPr>
          <w:ilvl w:val="0"/>
          <w:numId w:val="114"/>
        </w:numPr>
        <w:jc w:val="both"/>
        <w:rPr>
          <w:sz w:val="28"/>
          <w:szCs w:val="28"/>
        </w:rPr>
      </w:pPr>
      <w:r w:rsidRPr="005015FE">
        <w:rPr>
          <w:sz w:val="28"/>
          <w:szCs w:val="28"/>
        </w:rPr>
        <w:t>музыкально-дидактический материал;</w:t>
      </w:r>
    </w:p>
    <w:p w:rsidR="0058028B" w:rsidRPr="005015FE" w:rsidRDefault="0058028B" w:rsidP="005F23A0">
      <w:pPr>
        <w:numPr>
          <w:ilvl w:val="0"/>
          <w:numId w:val="114"/>
        </w:numPr>
        <w:jc w:val="both"/>
        <w:rPr>
          <w:sz w:val="28"/>
          <w:szCs w:val="28"/>
        </w:rPr>
      </w:pPr>
      <w:r w:rsidRPr="005015FE">
        <w:rPr>
          <w:sz w:val="28"/>
          <w:szCs w:val="28"/>
        </w:rPr>
        <w:t>концертный зал для проведения сводных репетиций и концертных выступлений;</w:t>
      </w:r>
    </w:p>
    <w:p w:rsidR="0058028B" w:rsidRPr="005015FE" w:rsidRDefault="0058028B" w:rsidP="005F23A0">
      <w:pPr>
        <w:numPr>
          <w:ilvl w:val="0"/>
          <w:numId w:val="114"/>
        </w:numPr>
        <w:jc w:val="both"/>
        <w:rPr>
          <w:sz w:val="28"/>
          <w:szCs w:val="28"/>
        </w:rPr>
      </w:pPr>
      <w:r w:rsidRPr="005015FE">
        <w:rPr>
          <w:sz w:val="28"/>
          <w:szCs w:val="28"/>
        </w:rPr>
        <w:t>концертные костюмы;</w:t>
      </w:r>
    </w:p>
    <w:p w:rsidR="0058028B" w:rsidRPr="005015FE" w:rsidRDefault="0058028B" w:rsidP="00E20F75">
      <w:pPr>
        <w:jc w:val="both"/>
        <w:rPr>
          <w:sz w:val="28"/>
          <w:szCs w:val="28"/>
        </w:rPr>
      </w:pPr>
    </w:p>
    <w:p w:rsidR="0058028B" w:rsidRPr="005015FE" w:rsidRDefault="0058028B" w:rsidP="00E20F75">
      <w:pPr>
        <w:spacing w:after="120"/>
        <w:jc w:val="center"/>
        <w:rPr>
          <w:b/>
          <w:bCs/>
          <w:sz w:val="28"/>
          <w:szCs w:val="28"/>
        </w:rPr>
      </w:pPr>
      <w:r w:rsidRPr="005015FE">
        <w:rPr>
          <w:b/>
          <w:bCs/>
          <w:sz w:val="28"/>
          <w:szCs w:val="28"/>
        </w:rPr>
        <w:t>7. Список использованной литературы:</w:t>
      </w:r>
    </w:p>
    <w:p w:rsidR="0058028B" w:rsidRPr="005015FE" w:rsidRDefault="0058028B" w:rsidP="00E20F75">
      <w:pPr>
        <w:spacing w:after="120"/>
        <w:jc w:val="both"/>
        <w:rPr>
          <w:i/>
          <w:iCs/>
          <w:sz w:val="28"/>
          <w:szCs w:val="28"/>
        </w:rPr>
      </w:pPr>
      <w:r w:rsidRPr="005015FE">
        <w:rPr>
          <w:i/>
          <w:iCs/>
          <w:sz w:val="28"/>
          <w:szCs w:val="28"/>
        </w:rPr>
        <w:t>Литература для педагогов:</w:t>
      </w:r>
    </w:p>
    <w:p w:rsidR="0058028B" w:rsidRPr="005015FE" w:rsidRDefault="0058028B" w:rsidP="005F23A0">
      <w:pPr>
        <w:numPr>
          <w:ilvl w:val="0"/>
          <w:numId w:val="107"/>
        </w:numPr>
        <w:jc w:val="both"/>
        <w:rPr>
          <w:sz w:val="28"/>
          <w:szCs w:val="28"/>
        </w:rPr>
      </w:pPr>
      <w:r w:rsidRPr="005015FE">
        <w:rPr>
          <w:sz w:val="28"/>
          <w:szCs w:val="28"/>
        </w:rPr>
        <w:t>Хоровой класс: Программа для ДМШ. Москва, 1968.</w:t>
      </w:r>
    </w:p>
    <w:p w:rsidR="0058028B" w:rsidRPr="005015FE" w:rsidRDefault="0058028B" w:rsidP="005F23A0">
      <w:pPr>
        <w:numPr>
          <w:ilvl w:val="0"/>
          <w:numId w:val="107"/>
        </w:numPr>
        <w:jc w:val="both"/>
        <w:rPr>
          <w:sz w:val="28"/>
          <w:szCs w:val="28"/>
        </w:rPr>
      </w:pPr>
      <w:r w:rsidRPr="005015FE">
        <w:rPr>
          <w:sz w:val="28"/>
          <w:szCs w:val="28"/>
        </w:rPr>
        <w:t>Школа хорового пения /Сост. В. Со</w:t>
      </w:r>
      <w:r>
        <w:rPr>
          <w:sz w:val="28"/>
          <w:szCs w:val="28"/>
        </w:rPr>
        <w:t>колов, В. Попов, Л. Тихеева. М.:</w:t>
      </w:r>
      <w:r w:rsidRPr="005015FE">
        <w:rPr>
          <w:sz w:val="28"/>
          <w:szCs w:val="28"/>
        </w:rPr>
        <w:t xml:space="preserve"> Музыка, 1981. Вып.1.</w:t>
      </w:r>
    </w:p>
    <w:p w:rsidR="0058028B" w:rsidRPr="005015FE" w:rsidRDefault="0058028B" w:rsidP="005F23A0">
      <w:pPr>
        <w:numPr>
          <w:ilvl w:val="0"/>
          <w:numId w:val="107"/>
        </w:numPr>
        <w:jc w:val="both"/>
        <w:rPr>
          <w:sz w:val="28"/>
          <w:szCs w:val="28"/>
        </w:rPr>
      </w:pPr>
      <w:r w:rsidRPr="005015FE">
        <w:rPr>
          <w:sz w:val="28"/>
          <w:szCs w:val="28"/>
        </w:rPr>
        <w:t>Школа хорового пения /Сост. В. С</w:t>
      </w:r>
      <w:r>
        <w:rPr>
          <w:sz w:val="28"/>
          <w:szCs w:val="28"/>
        </w:rPr>
        <w:t>околов, В. Попов, Л. Абелян. М.:</w:t>
      </w:r>
      <w:r w:rsidRPr="005015FE">
        <w:rPr>
          <w:sz w:val="28"/>
          <w:szCs w:val="28"/>
        </w:rPr>
        <w:t xml:space="preserve"> Музыка, 1987. Вып.2. </w:t>
      </w:r>
    </w:p>
    <w:p w:rsidR="0058028B" w:rsidRPr="005015FE" w:rsidRDefault="0058028B" w:rsidP="005F23A0">
      <w:pPr>
        <w:numPr>
          <w:ilvl w:val="0"/>
          <w:numId w:val="107"/>
        </w:numPr>
        <w:jc w:val="both"/>
        <w:rPr>
          <w:sz w:val="28"/>
          <w:szCs w:val="28"/>
        </w:rPr>
      </w:pPr>
      <w:r w:rsidRPr="005015FE">
        <w:rPr>
          <w:sz w:val="28"/>
          <w:szCs w:val="28"/>
        </w:rPr>
        <w:t>Хоровой класс /Со</w:t>
      </w:r>
      <w:r>
        <w:rPr>
          <w:sz w:val="28"/>
          <w:szCs w:val="28"/>
        </w:rPr>
        <w:t>ст. В. Попов, П. Халабузарь. М.:</w:t>
      </w:r>
      <w:r w:rsidRPr="005015FE">
        <w:rPr>
          <w:sz w:val="28"/>
          <w:szCs w:val="28"/>
        </w:rPr>
        <w:t xml:space="preserve"> Музыка, 1988.</w:t>
      </w:r>
    </w:p>
    <w:p w:rsidR="0058028B" w:rsidRPr="005015FE" w:rsidRDefault="0058028B" w:rsidP="005F23A0">
      <w:pPr>
        <w:numPr>
          <w:ilvl w:val="0"/>
          <w:numId w:val="107"/>
        </w:numPr>
        <w:jc w:val="both"/>
        <w:rPr>
          <w:sz w:val="28"/>
          <w:szCs w:val="28"/>
        </w:rPr>
      </w:pPr>
      <w:r w:rsidRPr="005015FE">
        <w:rPr>
          <w:sz w:val="28"/>
          <w:szCs w:val="28"/>
        </w:rPr>
        <w:t>Струве Г. Хоровое сольф</w:t>
      </w:r>
      <w:r>
        <w:rPr>
          <w:sz w:val="28"/>
          <w:szCs w:val="28"/>
        </w:rPr>
        <w:t>еджио. М.:</w:t>
      </w:r>
      <w:r w:rsidRPr="005015FE">
        <w:rPr>
          <w:sz w:val="28"/>
          <w:szCs w:val="28"/>
        </w:rPr>
        <w:t xml:space="preserve"> Советский композитор. 1988.</w:t>
      </w:r>
    </w:p>
    <w:p w:rsidR="0058028B" w:rsidRPr="005015FE" w:rsidRDefault="0058028B" w:rsidP="005F23A0">
      <w:pPr>
        <w:numPr>
          <w:ilvl w:val="0"/>
          <w:numId w:val="107"/>
        </w:numPr>
        <w:jc w:val="both"/>
        <w:rPr>
          <w:sz w:val="28"/>
          <w:szCs w:val="28"/>
        </w:rPr>
      </w:pPr>
      <w:r>
        <w:rPr>
          <w:sz w:val="28"/>
          <w:szCs w:val="28"/>
        </w:rPr>
        <w:t>Соколов В. Работа с хором. М.:</w:t>
      </w:r>
      <w:r w:rsidRPr="005015FE">
        <w:rPr>
          <w:sz w:val="28"/>
          <w:szCs w:val="28"/>
        </w:rPr>
        <w:t xml:space="preserve"> Музыка, 1983.</w:t>
      </w:r>
    </w:p>
    <w:p w:rsidR="0058028B" w:rsidRPr="005015FE" w:rsidRDefault="0058028B" w:rsidP="005F23A0">
      <w:pPr>
        <w:numPr>
          <w:ilvl w:val="0"/>
          <w:numId w:val="107"/>
        </w:numPr>
        <w:jc w:val="both"/>
        <w:rPr>
          <w:sz w:val="28"/>
          <w:szCs w:val="28"/>
        </w:rPr>
      </w:pPr>
      <w:r w:rsidRPr="005015FE">
        <w:rPr>
          <w:sz w:val="28"/>
          <w:szCs w:val="28"/>
        </w:rPr>
        <w:t>Попов В. Русская на</w:t>
      </w:r>
      <w:r>
        <w:rPr>
          <w:sz w:val="28"/>
          <w:szCs w:val="28"/>
        </w:rPr>
        <w:t>родная песня в детском хоре. М.:</w:t>
      </w:r>
      <w:r w:rsidRPr="005015FE">
        <w:rPr>
          <w:sz w:val="28"/>
          <w:szCs w:val="28"/>
        </w:rPr>
        <w:t xml:space="preserve"> Музыка, 1985.</w:t>
      </w:r>
    </w:p>
    <w:p w:rsidR="0058028B" w:rsidRPr="005015FE" w:rsidRDefault="0058028B" w:rsidP="005F23A0">
      <w:pPr>
        <w:numPr>
          <w:ilvl w:val="0"/>
          <w:numId w:val="107"/>
        </w:numPr>
        <w:jc w:val="both"/>
        <w:rPr>
          <w:sz w:val="28"/>
          <w:szCs w:val="28"/>
        </w:rPr>
      </w:pPr>
      <w:r>
        <w:rPr>
          <w:sz w:val="28"/>
          <w:szCs w:val="28"/>
        </w:rPr>
        <w:t>Грибков С. Вместе с хором. СПб.:</w:t>
      </w:r>
      <w:r w:rsidRPr="005015FE">
        <w:rPr>
          <w:sz w:val="28"/>
          <w:szCs w:val="28"/>
        </w:rPr>
        <w:t xml:space="preserve"> Союз художников, 2003-2004.</w:t>
      </w:r>
    </w:p>
    <w:p w:rsidR="0058028B" w:rsidRPr="005015FE" w:rsidRDefault="0058028B" w:rsidP="005F23A0">
      <w:pPr>
        <w:numPr>
          <w:ilvl w:val="0"/>
          <w:numId w:val="107"/>
        </w:numPr>
        <w:jc w:val="both"/>
        <w:rPr>
          <w:sz w:val="28"/>
          <w:szCs w:val="28"/>
        </w:rPr>
      </w:pPr>
      <w:r w:rsidRPr="005015FE">
        <w:rPr>
          <w:sz w:val="28"/>
          <w:szCs w:val="28"/>
        </w:rPr>
        <w:t>Варламов А. Полная школа пения (учебное пособие). СПб; Лань, Планета музыки, 2008.</w:t>
      </w:r>
    </w:p>
    <w:p w:rsidR="0058028B" w:rsidRPr="005015FE" w:rsidRDefault="0058028B" w:rsidP="00E20F75">
      <w:pPr>
        <w:spacing w:after="120"/>
        <w:jc w:val="both"/>
        <w:rPr>
          <w:sz w:val="28"/>
          <w:szCs w:val="28"/>
        </w:rPr>
      </w:pPr>
      <w:r w:rsidRPr="005015FE">
        <w:rPr>
          <w:i/>
          <w:iCs/>
          <w:sz w:val="28"/>
          <w:szCs w:val="28"/>
        </w:rPr>
        <w:t xml:space="preserve">Список сборников для составления репертуара хорового класса: </w:t>
      </w:r>
      <w:r w:rsidRPr="005015FE">
        <w:rPr>
          <w:sz w:val="28"/>
          <w:szCs w:val="28"/>
        </w:rPr>
        <w:t xml:space="preserve"> </w:t>
      </w:r>
    </w:p>
    <w:p w:rsidR="0058028B" w:rsidRPr="005015FE" w:rsidRDefault="0058028B" w:rsidP="0016363A">
      <w:pPr>
        <w:spacing w:after="120"/>
        <w:jc w:val="both"/>
        <w:rPr>
          <w:sz w:val="28"/>
          <w:szCs w:val="28"/>
        </w:rPr>
      </w:pPr>
      <w:r w:rsidRPr="005015FE">
        <w:rPr>
          <w:sz w:val="28"/>
          <w:szCs w:val="28"/>
        </w:rPr>
        <w:t xml:space="preserve">  Пение в школе. Пособие для учителей 1-3 кл. Вып.1 /Сост.</w:t>
      </w:r>
      <w:r>
        <w:rPr>
          <w:sz w:val="28"/>
          <w:szCs w:val="28"/>
        </w:rPr>
        <w:t xml:space="preserve"> Т. Бейдер, Л. Левандовская. М.:</w:t>
      </w:r>
      <w:r w:rsidRPr="005015FE">
        <w:rPr>
          <w:sz w:val="28"/>
          <w:szCs w:val="28"/>
        </w:rPr>
        <w:t xml:space="preserve"> Музыка, 1972.</w:t>
      </w:r>
    </w:p>
    <w:p w:rsidR="0058028B" w:rsidRPr="005015FE" w:rsidRDefault="0058028B" w:rsidP="005F23A0">
      <w:pPr>
        <w:numPr>
          <w:ilvl w:val="0"/>
          <w:numId w:val="108"/>
        </w:numPr>
        <w:jc w:val="both"/>
        <w:rPr>
          <w:sz w:val="28"/>
          <w:szCs w:val="28"/>
        </w:rPr>
      </w:pPr>
      <w:r w:rsidRPr="005015FE">
        <w:rPr>
          <w:sz w:val="28"/>
          <w:szCs w:val="28"/>
        </w:rPr>
        <w:t xml:space="preserve">Пение в школе. Пособие для учителей 4-5 к. Вып. 2 /Сост. </w:t>
      </w:r>
      <w:r>
        <w:rPr>
          <w:sz w:val="28"/>
          <w:szCs w:val="28"/>
        </w:rPr>
        <w:t>Т.  Бейдер, Л. Левандовская. М.:</w:t>
      </w:r>
      <w:r w:rsidRPr="005015FE">
        <w:rPr>
          <w:sz w:val="28"/>
          <w:szCs w:val="28"/>
        </w:rPr>
        <w:t xml:space="preserve"> Музыка, 1973.</w:t>
      </w:r>
    </w:p>
    <w:p w:rsidR="0058028B" w:rsidRPr="005015FE" w:rsidRDefault="0058028B" w:rsidP="005F23A0">
      <w:pPr>
        <w:numPr>
          <w:ilvl w:val="0"/>
          <w:numId w:val="108"/>
        </w:numPr>
        <w:jc w:val="both"/>
        <w:rPr>
          <w:sz w:val="28"/>
          <w:szCs w:val="28"/>
        </w:rPr>
      </w:pPr>
      <w:r w:rsidRPr="005015FE">
        <w:rPr>
          <w:sz w:val="28"/>
          <w:szCs w:val="28"/>
        </w:rPr>
        <w:t>Антология советской детской песни. Песни для детей дошкольного возраста в сопровождении фортепиано. Вып. 1. /</w:t>
      </w:r>
      <w:r>
        <w:rPr>
          <w:sz w:val="28"/>
          <w:szCs w:val="28"/>
        </w:rPr>
        <w:t>Сост. Л. Тихеева, Л. Жарова. М.:</w:t>
      </w:r>
      <w:r w:rsidRPr="005015FE">
        <w:rPr>
          <w:sz w:val="28"/>
          <w:szCs w:val="28"/>
        </w:rPr>
        <w:t xml:space="preserve"> Музыка, 1986.</w:t>
      </w:r>
    </w:p>
    <w:p w:rsidR="0058028B" w:rsidRPr="005015FE" w:rsidRDefault="0058028B" w:rsidP="005F23A0">
      <w:pPr>
        <w:numPr>
          <w:ilvl w:val="0"/>
          <w:numId w:val="108"/>
        </w:numPr>
        <w:jc w:val="both"/>
        <w:rPr>
          <w:sz w:val="28"/>
          <w:szCs w:val="28"/>
        </w:rPr>
      </w:pPr>
      <w:r w:rsidRPr="005015FE">
        <w:rPr>
          <w:sz w:val="28"/>
          <w:szCs w:val="28"/>
        </w:rPr>
        <w:t>Антология советской детской песни. Песни для детей младшего школьного возраста в сопровождении фортепиано. Вып. 2 /Сост. Е. Николаева, М. Борисова. М.; Музыка, 1987.</w:t>
      </w:r>
    </w:p>
    <w:p w:rsidR="0058028B" w:rsidRPr="005015FE" w:rsidRDefault="0058028B" w:rsidP="005F23A0">
      <w:pPr>
        <w:numPr>
          <w:ilvl w:val="0"/>
          <w:numId w:val="108"/>
        </w:numPr>
        <w:jc w:val="both"/>
        <w:rPr>
          <w:sz w:val="28"/>
          <w:szCs w:val="28"/>
        </w:rPr>
      </w:pPr>
      <w:r w:rsidRPr="005015FE">
        <w:rPr>
          <w:sz w:val="28"/>
          <w:szCs w:val="28"/>
        </w:rPr>
        <w:t>Антология советской детской песни. Песни для детей среднего школьного возраста в сопровождении фортепиано. Вып. 3 /Сост. Л. Алдакова, В. Масленников. М.; Музыка, 1988.</w:t>
      </w:r>
    </w:p>
    <w:p w:rsidR="0058028B" w:rsidRPr="005015FE" w:rsidRDefault="0058028B" w:rsidP="005F23A0">
      <w:pPr>
        <w:numPr>
          <w:ilvl w:val="0"/>
          <w:numId w:val="108"/>
        </w:numPr>
        <w:jc w:val="both"/>
        <w:rPr>
          <w:sz w:val="28"/>
          <w:szCs w:val="28"/>
        </w:rPr>
      </w:pPr>
      <w:r w:rsidRPr="005015FE">
        <w:rPr>
          <w:sz w:val="28"/>
          <w:szCs w:val="28"/>
        </w:rPr>
        <w:t>Музыка в школе. Песни и хоры для учащихся начальных классов. Вып.1 /Сост. Г. Сергеева. М.; Музыка, 2005.</w:t>
      </w:r>
    </w:p>
    <w:p w:rsidR="0058028B" w:rsidRPr="005015FE" w:rsidRDefault="0058028B" w:rsidP="005F23A0">
      <w:pPr>
        <w:numPr>
          <w:ilvl w:val="0"/>
          <w:numId w:val="108"/>
        </w:numPr>
        <w:jc w:val="both"/>
        <w:rPr>
          <w:sz w:val="28"/>
          <w:szCs w:val="28"/>
        </w:rPr>
      </w:pPr>
      <w:r w:rsidRPr="005015FE">
        <w:rPr>
          <w:sz w:val="28"/>
          <w:szCs w:val="28"/>
        </w:rPr>
        <w:t>Музыка в школе. Песни и хоры для учащихся средних классов. Вып. 2 /Сост. Л. Уколова, М. Осеннева. М.; Музыка, 2005.</w:t>
      </w:r>
    </w:p>
    <w:p w:rsidR="0058028B" w:rsidRPr="005015FE" w:rsidRDefault="0058028B" w:rsidP="005F23A0">
      <w:pPr>
        <w:numPr>
          <w:ilvl w:val="0"/>
          <w:numId w:val="108"/>
        </w:numPr>
        <w:jc w:val="both"/>
        <w:rPr>
          <w:sz w:val="28"/>
          <w:szCs w:val="28"/>
        </w:rPr>
      </w:pPr>
      <w:r w:rsidRPr="005015FE">
        <w:rPr>
          <w:sz w:val="28"/>
          <w:szCs w:val="28"/>
        </w:rPr>
        <w:t>Музыка в школе. Песни и хоры для для юношества. Вып. 3-4 /Сост. Л. Уколова, М. Осеннева. М.; Музыка, 2005.</w:t>
      </w:r>
    </w:p>
    <w:p w:rsidR="0058028B" w:rsidRPr="005015FE" w:rsidRDefault="0058028B" w:rsidP="005F23A0">
      <w:pPr>
        <w:numPr>
          <w:ilvl w:val="0"/>
          <w:numId w:val="108"/>
        </w:numPr>
        <w:jc w:val="both"/>
        <w:rPr>
          <w:sz w:val="28"/>
          <w:szCs w:val="28"/>
        </w:rPr>
      </w:pPr>
      <w:r w:rsidRPr="005015FE">
        <w:rPr>
          <w:sz w:val="28"/>
          <w:szCs w:val="28"/>
        </w:rPr>
        <w:t>Пойте с нами. Песни для детей младшего и среднего возраста для голоса в сопровождении фортепиано. Учебное пособие. Вып. 1-2 /Сост. Н. Никольская. СПб; Композитор, 2002.</w:t>
      </w:r>
    </w:p>
    <w:p w:rsidR="0058028B" w:rsidRPr="005015FE" w:rsidRDefault="0058028B" w:rsidP="005F23A0">
      <w:pPr>
        <w:numPr>
          <w:ilvl w:val="0"/>
          <w:numId w:val="108"/>
        </w:numPr>
        <w:jc w:val="both"/>
        <w:rPr>
          <w:sz w:val="28"/>
          <w:szCs w:val="28"/>
        </w:rPr>
      </w:pPr>
      <w:r w:rsidRPr="005015FE">
        <w:rPr>
          <w:sz w:val="28"/>
          <w:szCs w:val="28"/>
        </w:rPr>
        <w:t xml:space="preserve"> Пойте с нами. Песни для детей младшего и среднего возраста для голоса в сопровождении фортепиано. Учебное пособие. Вып. 3 /Сост. Н. Никольская. СПб; Композитор, 2004.</w:t>
      </w:r>
    </w:p>
    <w:p w:rsidR="0058028B" w:rsidRPr="005015FE" w:rsidRDefault="0058028B" w:rsidP="005F23A0">
      <w:pPr>
        <w:numPr>
          <w:ilvl w:val="0"/>
          <w:numId w:val="108"/>
        </w:numPr>
        <w:jc w:val="both"/>
        <w:rPr>
          <w:sz w:val="28"/>
          <w:szCs w:val="28"/>
        </w:rPr>
      </w:pPr>
      <w:r w:rsidRPr="005015FE">
        <w:rPr>
          <w:sz w:val="28"/>
          <w:szCs w:val="28"/>
        </w:rPr>
        <w:t xml:space="preserve"> Пойте с нами. Песни для детей младшего и среднего возраста для голоса в сопровождении фортепиано. Учебное пособие. Вып. 4 /Сост. Н. Никольская. СПб; Композитор, 2007.</w:t>
      </w:r>
    </w:p>
    <w:p w:rsidR="0058028B" w:rsidRPr="005015FE" w:rsidRDefault="0058028B" w:rsidP="005F23A0">
      <w:pPr>
        <w:numPr>
          <w:ilvl w:val="0"/>
          <w:numId w:val="108"/>
        </w:numPr>
        <w:jc w:val="both"/>
        <w:rPr>
          <w:sz w:val="28"/>
          <w:szCs w:val="28"/>
        </w:rPr>
      </w:pPr>
      <w:r w:rsidRPr="005015FE">
        <w:rPr>
          <w:sz w:val="28"/>
          <w:szCs w:val="28"/>
        </w:rPr>
        <w:t xml:space="preserve"> Неупокоев Б. Забавные детские песни для голоса и фортепиано. Тетрадь </w:t>
      </w:r>
      <w:r w:rsidRPr="005015FE">
        <w:rPr>
          <w:sz w:val="28"/>
          <w:szCs w:val="28"/>
          <w:lang w:val="en-US"/>
        </w:rPr>
        <w:t>I</w:t>
      </w:r>
      <w:r w:rsidRPr="005015FE">
        <w:rPr>
          <w:sz w:val="28"/>
          <w:szCs w:val="28"/>
        </w:rPr>
        <w:t>-</w:t>
      </w:r>
      <w:r w:rsidRPr="005015FE">
        <w:rPr>
          <w:sz w:val="28"/>
          <w:szCs w:val="28"/>
          <w:lang w:val="en-US"/>
        </w:rPr>
        <w:t>III</w:t>
      </w:r>
      <w:r w:rsidRPr="005015FE">
        <w:rPr>
          <w:sz w:val="28"/>
          <w:szCs w:val="28"/>
        </w:rPr>
        <w:t xml:space="preserve"> /Сост. И. Неупокоева. СПб; Композитор, 2003.</w:t>
      </w:r>
    </w:p>
    <w:p w:rsidR="0058028B" w:rsidRPr="005015FE" w:rsidRDefault="0058028B" w:rsidP="005F23A0">
      <w:pPr>
        <w:numPr>
          <w:ilvl w:val="0"/>
          <w:numId w:val="108"/>
        </w:numPr>
        <w:jc w:val="both"/>
        <w:rPr>
          <w:sz w:val="28"/>
          <w:szCs w:val="28"/>
        </w:rPr>
      </w:pPr>
      <w:r w:rsidRPr="005015FE">
        <w:rPr>
          <w:sz w:val="28"/>
          <w:szCs w:val="28"/>
        </w:rPr>
        <w:t xml:space="preserve"> Адлер Е. Полон музыки весь свет. Песни для детей. СПб; Композитор, 2004.</w:t>
      </w:r>
    </w:p>
    <w:p w:rsidR="0058028B" w:rsidRPr="005015FE" w:rsidRDefault="0058028B" w:rsidP="005F23A0">
      <w:pPr>
        <w:numPr>
          <w:ilvl w:val="0"/>
          <w:numId w:val="108"/>
        </w:numPr>
        <w:jc w:val="both"/>
        <w:rPr>
          <w:sz w:val="28"/>
          <w:szCs w:val="28"/>
        </w:rPr>
      </w:pPr>
      <w:r w:rsidRPr="005015FE">
        <w:rPr>
          <w:sz w:val="28"/>
          <w:szCs w:val="28"/>
        </w:rPr>
        <w:t xml:space="preserve"> Баневич С. Я песню сочинил. Песни для детей младшего, среднего и старшего возраста для голоса и фортепиано. /Сост. Н. Никольская. СПб; Композитор, 2004.</w:t>
      </w:r>
    </w:p>
    <w:p w:rsidR="0058028B" w:rsidRPr="005015FE" w:rsidRDefault="0058028B" w:rsidP="005F23A0">
      <w:pPr>
        <w:numPr>
          <w:ilvl w:val="0"/>
          <w:numId w:val="108"/>
        </w:numPr>
        <w:jc w:val="both"/>
        <w:rPr>
          <w:sz w:val="28"/>
          <w:szCs w:val="28"/>
        </w:rPr>
      </w:pPr>
      <w:r w:rsidRPr="005015FE">
        <w:rPr>
          <w:sz w:val="28"/>
          <w:szCs w:val="28"/>
        </w:rPr>
        <w:t xml:space="preserve"> Дубравин Я. Все начинается со школьного звонка. Песни для детей. /Я. Дубравин. СПб; Композитор, 2000.</w:t>
      </w:r>
    </w:p>
    <w:p w:rsidR="0058028B" w:rsidRPr="005015FE" w:rsidRDefault="0058028B" w:rsidP="005F23A0">
      <w:pPr>
        <w:numPr>
          <w:ilvl w:val="0"/>
          <w:numId w:val="108"/>
        </w:numPr>
        <w:jc w:val="both"/>
        <w:rPr>
          <w:sz w:val="28"/>
          <w:szCs w:val="28"/>
        </w:rPr>
      </w:pPr>
      <w:r w:rsidRPr="005015FE">
        <w:rPr>
          <w:sz w:val="28"/>
          <w:szCs w:val="28"/>
        </w:rPr>
        <w:t xml:space="preserve"> Я живу в России. Песни о Родине, мире и дружбе для детей младшего школьного возраста. /Сост. И. К</w:t>
      </w:r>
      <w:r>
        <w:rPr>
          <w:sz w:val="28"/>
          <w:szCs w:val="28"/>
        </w:rPr>
        <w:t>аплунова, И. Новоскольцева. СПб.:</w:t>
      </w:r>
      <w:r w:rsidRPr="005015FE">
        <w:rPr>
          <w:sz w:val="28"/>
          <w:szCs w:val="28"/>
        </w:rPr>
        <w:t xml:space="preserve"> Композитор, 2008.</w:t>
      </w:r>
    </w:p>
    <w:p w:rsidR="0058028B" w:rsidRPr="005015FE" w:rsidRDefault="0058028B" w:rsidP="005F23A0">
      <w:pPr>
        <w:numPr>
          <w:ilvl w:val="0"/>
          <w:numId w:val="108"/>
        </w:numPr>
        <w:jc w:val="both"/>
        <w:rPr>
          <w:sz w:val="28"/>
          <w:szCs w:val="28"/>
        </w:rPr>
      </w:pPr>
      <w:r w:rsidRPr="005015FE">
        <w:rPr>
          <w:sz w:val="28"/>
          <w:szCs w:val="28"/>
        </w:rPr>
        <w:t xml:space="preserve"> Детские хоры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 Из наследия семьи Римских-Корсаковых. /Сост</w:t>
      </w:r>
      <w:r>
        <w:rPr>
          <w:sz w:val="28"/>
          <w:szCs w:val="28"/>
        </w:rPr>
        <w:t>. В. Соловьев. СПб.:</w:t>
      </w:r>
      <w:r w:rsidRPr="005015FE">
        <w:rPr>
          <w:sz w:val="28"/>
          <w:szCs w:val="28"/>
        </w:rPr>
        <w:t xml:space="preserve"> Композитор, 2007.</w:t>
      </w:r>
    </w:p>
    <w:p w:rsidR="0058028B" w:rsidRPr="005015FE" w:rsidRDefault="0058028B" w:rsidP="005F23A0">
      <w:pPr>
        <w:numPr>
          <w:ilvl w:val="0"/>
          <w:numId w:val="108"/>
        </w:numPr>
        <w:jc w:val="both"/>
        <w:rPr>
          <w:sz w:val="28"/>
          <w:szCs w:val="28"/>
        </w:rPr>
      </w:pPr>
      <w:r w:rsidRPr="005015FE">
        <w:rPr>
          <w:sz w:val="28"/>
          <w:szCs w:val="28"/>
        </w:rPr>
        <w:t xml:space="preserve"> Серия «Песенки малышам». Времена года (в сопровождении фортепиано). /Сост. Н. Н</w:t>
      </w:r>
      <w:r>
        <w:rPr>
          <w:sz w:val="28"/>
          <w:szCs w:val="28"/>
        </w:rPr>
        <w:t>естерова, Н. Селиверстова. СПб.:</w:t>
      </w:r>
      <w:r w:rsidRPr="005015FE">
        <w:rPr>
          <w:sz w:val="28"/>
          <w:szCs w:val="28"/>
        </w:rPr>
        <w:t xml:space="preserve"> Композитор, 1998.</w:t>
      </w:r>
    </w:p>
    <w:p w:rsidR="0058028B" w:rsidRPr="005015FE" w:rsidRDefault="0058028B" w:rsidP="005F23A0">
      <w:pPr>
        <w:numPr>
          <w:ilvl w:val="0"/>
          <w:numId w:val="108"/>
        </w:numPr>
        <w:jc w:val="both"/>
        <w:rPr>
          <w:sz w:val="28"/>
          <w:szCs w:val="28"/>
        </w:rPr>
      </w:pPr>
      <w:r w:rsidRPr="005015FE">
        <w:rPr>
          <w:sz w:val="28"/>
          <w:szCs w:val="28"/>
        </w:rPr>
        <w:t xml:space="preserve"> Песенки малышам в сопровождении фортепиано /Сост. Н. Н</w:t>
      </w:r>
      <w:r>
        <w:rPr>
          <w:sz w:val="28"/>
          <w:szCs w:val="28"/>
        </w:rPr>
        <w:t>естерова, Н. Селиверстова. Спб.:</w:t>
      </w:r>
      <w:r w:rsidRPr="005015FE">
        <w:rPr>
          <w:sz w:val="28"/>
          <w:szCs w:val="28"/>
        </w:rPr>
        <w:t xml:space="preserve"> Композитор, 1998.</w:t>
      </w:r>
    </w:p>
    <w:p w:rsidR="0058028B" w:rsidRPr="005015FE" w:rsidRDefault="0058028B" w:rsidP="005F23A0">
      <w:pPr>
        <w:numPr>
          <w:ilvl w:val="0"/>
          <w:numId w:val="108"/>
        </w:numPr>
        <w:jc w:val="both"/>
        <w:rPr>
          <w:sz w:val="28"/>
          <w:szCs w:val="28"/>
        </w:rPr>
      </w:pPr>
      <w:r w:rsidRPr="005015FE">
        <w:rPr>
          <w:sz w:val="28"/>
          <w:szCs w:val="28"/>
        </w:rPr>
        <w:t xml:space="preserve"> Идет коза рогатая. Русские народные песни для детей в легком переложении для голоса и фортепиано. /Сост. А. Питько. СПб; Композитор, 2007.</w:t>
      </w:r>
    </w:p>
    <w:p w:rsidR="0058028B" w:rsidRPr="005015FE" w:rsidRDefault="0058028B" w:rsidP="005F23A0">
      <w:pPr>
        <w:numPr>
          <w:ilvl w:val="0"/>
          <w:numId w:val="108"/>
        </w:numPr>
        <w:jc w:val="both"/>
        <w:rPr>
          <w:sz w:val="28"/>
          <w:szCs w:val="28"/>
        </w:rPr>
      </w:pPr>
      <w:r w:rsidRPr="005015FE">
        <w:rPr>
          <w:sz w:val="28"/>
          <w:szCs w:val="28"/>
        </w:rPr>
        <w:t xml:space="preserve"> Русское народное музыкальное творчество. Хрес</w:t>
      </w:r>
      <w:r>
        <w:rPr>
          <w:sz w:val="28"/>
          <w:szCs w:val="28"/>
        </w:rPr>
        <w:t>томатия. /Сост. З. Яковлева. М.:</w:t>
      </w:r>
      <w:r w:rsidRPr="005015FE">
        <w:rPr>
          <w:sz w:val="28"/>
          <w:szCs w:val="28"/>
        </w:rPr>
        <w:t xml:space="preserve"> Престо, 2004</w:t>
      </w:r>
    </w:p>
    <w:p w:rsidR="0058028B" w:rsidRPr="005015FE" w:rsidRDefault="0058028B" w:rsidP="005F23A0">
      <w:pPr>
        <w:numPr>
          <w:ilvl w:val="0"/>
          <w:numId w:val="108"/>
        </w:numPr>
        <w:jc w:val="both"/>
        <w:rPr>
          <w:sz w:val="28"/>
          <w:szCs w:val="28"/>
        </w:rPr>
      </w:pPr>
      <w:r w:rsidRPr="005015FE">
        <w:rPr>
          <w:sz w:val="28"/>
          <w:szCs w:val="28"/>
        </w:rPr>
        <w:t xml:space="preserve"> Как у наших у ворот. Русские народные песни в детском саду. /Сост. И. Каплунова, И. Новоскольцева. Спб.; Композитор, 2003.</w:t>
      </w:r>
    </w:p>
    <w:p w:rsidR="0058028B" w:rsidRPr="005015FE" w:rsidRDefault="0058028B" w:rsidP="005F23A0">
      <w:pPr>
        <w:numPr>
          <w:ilvl w:val="0"/>
          <w:numId w:val="108"/>
        </w:numPr>
        <w:jc w:val="both"/>
        <w:rPr>
          <w:sz w:val="28"/>
          <w:szCs w:val="28"/>
        </w:rPr>
      </w:pPr>
      <w:r w:rsidRPr="005015FE">
        <w:rPr>
          <w:sz w:val="28"/>
          <w:szCs w:val="28"/>
        </w:rPr>
        <w:t xml:space="preserve"> В Авиньоне на мосту. Сборник хоров для детей младшего в</w:t>
      </w:r>
      <w:r>
        <w:rPr>
          <w:sz w:val="28"/>
          <w:szCs w:val="28"/>
        </w:rPr>
        <w:t>озраста. /Сост Е. Киянова. СПб.:</w:t>
      </w:r>
      <w:r w:rsidRPr="005015FE">
        <w:rPr>
          <w:sz w:val="28"/>
          <w:szCs w:val="28"/>
        </w:rPr>
        <w:t xml:space="preserve"> Северный олень, 1995.</w:t>
      </w:r>
    </w:p>
    <w:p w:rsidR="0058028B" w:rsidRPr="005015FE" w:rsidRDefault="0058028B" w:rsidP="005F23A0">
      <w:pPr>
        <w:numPr>
          <w:ilvl w:val="0"/>
          <w:numId w:val="108"/>
        </w:numPr>
        <w:jc w:val="both"/>
        <w:rPr>
          <w:sz w:val="28"/>
          <w:szCs w:val="28"/>
        </w:rPr>
      </w:pPr>
      <w:r w:rsidRPr="005015FE">
        <w:rPr>
          <w:sz w:val="28"/>
          <w:szCs w:val="28"/>
        </w:rPr>
        <w:t xml:space="preserve"> Металлиди Ж. Про луну и апельсины. Песни для дет</w:t>
      </w:r>
      <w:r>
        <w:rPr>
          <w:sz w:val="28"/>
          <w:szCs w:val="28"/>
        </w:rPr>
        <w:t>ского хора. /Ж. Металлиди. СПб.:</w:t>
      </w:r>
      <w:r w:rsidRPr="005015FE">
        <w:rPr>
          <w:sz w:val="28"/>
          <w:szCs w:val="28"/>
        </w:rPr>
        <w:t xml:space="preserve"> Композитор, 1997.</w:t>
      </w:r>
    </w:p>
    <w:p w:rsidR="0058028B" w:rsidRPr="005015FE" w:rsidRDefault="0058028B" w:rsidP="005F23A0">
      <w:pPr>
        <w:numPr>
          <w:ilvl w:val="0"/>
          <w:numId w:val="108"/>
        </w:numPr>
        <w:jc w:val="both"/>
        <w:rPr>
          <w:sz w:val="28"/>
          <w:szCs w:val="28"/>
        </w:rPr>
      </w:pPr>
      <w:r w:rsidRPr="005015FE">
        <w:rPr>
          <w:sz w:val="28"/>
          <w:szCs w:val="28"/>
        </w:rPr>
        <w:t xml:space="preserve"> Школьные шлягеры. Песни и хоры для учащихся 1-11 классов средней школы. Учебно-методическ</w:t>
      </w:r>
      <w:r>
        <w:rPr>
          <w:sz w:val="28"/>
          <w:szCs w:val="28"/>
        </w:rPr>
        <w:t>ое пособие. /Сост. Ю. Алиев. М.:</w:t>
      </w:r>
      <w:r w:rsidRPr="005015FE">
        <w:rPr>
          <w:sz w:val="28"/>
          <w:szCs w:val="28"/>
        </w:rPr>
        <w:t xml:space="preserve"> Музыка, 2007.</w:t>
      </w:r>
    </w:p>
    <w:p w:rsidR="0058028B" w:rsidRPr="005015FE" w:rsidRDefault="0058028B" w:rsidP="005F23A0">
      <w:pPr>
        <w:numPr>
          <w:ilvl w:val="0"/>
          <w:numId w:val="108"/>
        </w:numPr>
        <w:jc w:val="both"/>
        <w:rPr>
          <w:sz w:val="28"/>
          <w:szCs w:val="28"/>
        </w:rPr>
      </w:pPr>
      <w:r w:rsidRPr="005015FE">
        <w:rPr>
          <w:sz w:val="28"/>
          <w:szCs w:val="28"/>
        </w:rPr>
        <w:t xml:space="preserve"> Фадеев В. На земле – в красоте. Хоровые произведения для детей среднего и старшего возраста в сопровожде</w:t>
      </w:r>
      <w:r>
        <w:rPr>
          <w:sz w:val="28"/>
          <w:szCs w:val="28"/>
        </w:rPr>
        <w:t>нии фортепиано. /В. Фадеев. СПб.:</w:t>
      </w:r>
      <w:r w:rsidRPr="005015FE">
        <w:rPr>
          <w:sz w:val="28"/>
          <w:szCs w:val="28"/>
        </w:rPr>
        <w:t xml:space="preserve"> МФ Санкт-Петербурга, 2002.</w:t>
      </w:r>
    </w:p>
    <w:p w:rsidR="0058028B" w:rsidRPr="005015FE" w:rsidRDefault="0058028B" w:rsidP="005F23A0">
      <w:pPr>
        <w:numPr>
          <w:ilvl w:val="0"/>
          <w:numId w:val="108"/>
        </w:numPr>
        <w:jc w:val="both"/>
        <w:rPr>
          <w:sz w:val="28"/>
          <w:szCs w:val="28"/>
        </w:rPr>
      </w:pPr>
      <w:r w:rsidRPr="005015FE">
        <w:rPr>
          <w:sz w:val="28"/>
          <w:szCs w:val="28"/>
        </w:rPr>
        <w:t xml:space="preserve"> Огороднов В. Концерт для де</w:t>
      </w:r>
      <w:r>
        <w:rPr>
          <w:sz w:val="28"/>
          <w:szCs w:val="28"/>
        </w:rPr>
        <w:t>тского хора. /В. Огороднов. СПб.:</w:t>
      </w:r>
      <w:r w:rsidRPr="005015FE">
        <w:rPr>
          <w:sz w:val="28"/>
          <w:szCs w:val="28"/>
        </w:rPr>
        <w:t xml:space="preserve"> Композитор, 2005.</w:t>
      </w:r>
    </w:p>
    <w:p w:rsidR="0058028B" w:rsidRPr="005015FE" w:rsidRDefault="0058028B" w:rsidP="005F23A0">
      <w:pPr>
        <w:numPr>
          <w:ilvl w:val="0"/>
          <w:numId w:val="108"/>
        </w:numPr>
        <w:jc w:val="both"/>
        <w:rPr>
          <w:sz w:val="28"/>
          <w:szCs w:val="28"/>
        </w:rPr>
      </w:pPr>
      <w:r w:rsidRPr="005015FE">
        <w:rPr>
          <w:sz w:val="28"/>
          <w:szCs w:val="28"/>
        </w:rPr>
        <w:t xml:space="preserve"> Парцхаладзе М. Песни и хоры для детей младшего, среднего и старшего школьного возраста «Не привыкайте к </w:t>
      </w:r>
      <w:r>
        <w:rPr>
          <w:sz w:val="28"/>
          <w:szCs w:val="28"/>
        </w:rPr>
        <w:t>чудесам» /Сост. Л. Дуганова. М.:</w:t>
      </w:r>
      <w:r w:rsidRPr="005015FE">
        <w:rPr>
          <w:sz w:val="28"/>
          <w:szCs w:val="28"/>
        </w:rPr>
        <w:t xml:space="preserve"> Владос, 2003.</w:t>
      </w:r>
    </w:p>
    <w:p w:rsidR="0058028B" w:rsidRPr="005015FE" w:rsidRDefault="0058028B" w:rsidP="005F23A0">
      <w:pPr>
        <w:numPr>
          <w:ilvl w:val="0"/>
          <w:numId w:val="108"/>
        </w:numPr>
        <w:jc w:val="both"/>
        <w:rPr>
          <w:sz w:val="28"/>
          <w:szCs w:val="28"/>
        </w:rPr>
      </w:pPr>
      <w:r w:rsidRPr="005015FE">
        <w:rPr>
          <w:sz w:val="28"/>
          <w:szCs w:val="28"/>
        </w:rPr>
        <w:t xml:space="preserve"> Казачок Л. Хорошо вдвоем. Песни для детей дошкольного и младшего школьн</w:t>
      </w:r>
      <w:r>
        <w:rPr>
          <w:sz w:val="28"/>
          <w:szCs w:val="28"/>
        </w:rPr>
        <w:t>ого возраста. /Л. Казачок. СПб.:</w:t>
      </w:r>
      <w:r w:rsidRPr="005015FE">
        <w:rPr>
          <w:sz w:val="28"/>
          <w:szCs w:val="28"/>
        </w:rPr>
        <w:t xml:space="preserve"> Композитор, 2003. </w:t>
      </w:r>
    </w:p>
    <w:p w:rsidR="0058028B" w:rsidRPr="005015FE" w:rsidRDefault="0058028B" w:rsidP="005F23A0">
      <w:pPr>
        <w:numPr>
          <w:ilvl w:val="0"/>
          <w:numId w:val="108"/>
        </w:numPr>
        <w:jc w:val="both"/>
        <w:rPr>
          <w:sz w:val="28"/>
          <w:szCs w:val="28"/>
        </w:rPr>
      </w:pPr>
      <w:r w:rsidRPr="005015FE">
        <w:rPr>
          <w:sz w:val="28"/>
          <w:szCs w:val="28"/>
        </w:rPr>
        <w:t xml:space="preserve"> Репертуар младшего хора. Были и небылицы. Песни для детей. /Сост Т. Павлова. Новосибирск, Книжица, 2000.</w:t>
      </w:r>
    </w:p>
    <w:p w:rsidR="0058028B" w:rsidRPr="005015FE" w:rsidRDefault="0058028B" w:rsidP="005F23A0">
      <w:pPr>
        <w:numPr>
          <w:ilvl w:val="0"/>
          <w:numId w:val="108"/>
        </w:numPr>
        <w:jc w:val="both"/>
        <w:rPr>
          <w:sz w:val="28"/>
          <w:szCs w:val="28"/>
        </w:rPr>
      </w:pPr>
      <w:r w:rsidRPr="005015FE">
        <w:rPr>
          <w:sz w:val="28"/>
          <w:szCs w:val="28"/>
        </w:rPr>
        <w:t xml:space="preserve"> Слонимский С. Хоры для </w:t>
      </w:r>
      <w:r>
        <w:rPr>
          <w:sz w:val="28"/>
          <w:szCs w:val="28"/>
        </w:rPr>
        <w:t>детей /Сост. Р. Слонимская. СПб.:</w:t>
      </w:r>
      <w:r w:rsidRPr="005015FE">
        <w:rPr>
          <w:sz w:val="28"/>
          <w:szCs w:val="28"/>
        </w:rPr>
        <w:t xml:space="preserve"> Композитор, 2004.</w:t>
      </w:r>
    </w:p>
    <w:p w:rsidR="0058028B" w:rsidRPr="005015FE" w:rsidRDefault="0058028B" w:rsidP="005F23A0">
      <w:pPr>
        <w:numPr>
          <w:ilvl w:val="0"/>
          <w:numId w:val="108"/>
        </w:numPr>
        <w:jc w:val="both"/>
        <w:rPr>
          <w:sz w:val="28"/>
          <w:szCs w:val="28"/>
        </w:rPr>
      </w:pPr>
      <w:r w:rsidRPr="005015FE">
        <w:rPr>
          <w:sz w:val="28"/>
          <w:szCs w:val="28"/>
        </w:rPr>
        <w:t xml:space="preserve"> Хромушин О. Зачем</w:t>
      </w:r>
      <w:r>
        <w:rPr>
          <w:sz w:val="28"/>
          <w:szCs w:val="28"/>
        </w:rPr>
        <w:t xml:space="preserve"> зайцу хвост? /О. Хромушин. СПб.:</w:t>
      </w:r>
      <w:r w:rsidRPr="005015FE">
        <w:rPr>
          <w:sz w:val="28"/>
          <w:szCs w:val="28"/>
        </w:rPr>
        <w:t xml:space="preserve"> Композитор, 2002.</w:t>
      </w:r>
    </w:p>
    <w:p w:rsidR="0058028B" w:rsidRPr="005015FE" w:rsidRDefault="0058028B" w:rsidP="005F23A0">
      <w:pPr>
        <w:numPr>
          <w:ilvl w:val="0"/>
          <w:numId w:val="108"/>
        </w:numPr>
        <w:jc w:val="both"/>
        <w:rPr>
          <w:sz w:val="28"/>
          <w:szCs w:val="28"/>
        </w:rPr>
      </w:pPr>
      <w:r w:rsidRPr="005015FE">
        <w:rPr>
          <w:sz w:val="28"/>
          <w:szCs w:val="28"/>
        </w:rPr>
        <w:t xml:space="preserve"> Гаврилин В. Песни для детей /В. Гаврилин. Спб.; Композитор, 2009.</w:t>
      </w:r>
    </w:p>
    <w:p w:rsidR="0058028B" w:rsidRPr="005015FE" w:rsidRDefault="0058028B" w:rsidP="005F23A0">
      <w:pPr>
        <w:numPr>
          <w:ilvl w:val="0"/>
          <w:numId w:val="108"/>
        </w:numPr>
        <w:jc w:val="both"/>
        <w:rPr>
          <w:sz w:val="28"/>
          <w:szCs w:val="28"/>
        </w:rPr>
      </w:pPr>
      <w:r w:rsidRPr="005015FE">
        <w:rPr>
          <w:sz w:val="28"/>
          <w:szCs w:val="28"/>
        </w:rPr>
        <w:t xml:space="preserve"> Отдайте детям остров. Песни д</w:t>
      </w:r>
      <w:r>
        <w:rPr>
          <w:sz w:val="28"/>
          <w:szCs w:val="28"/>
        </w:rPr>
        <w:t>ля детей /Сост. С. Куклина. СПб.:</w:t>
      </w:r>
      <w:r w:rsidRPr="005015FE">
        <w:rPr>
          <w:sz w:val="28"/>
          <w:szCs w:val="28"/>
        </w:rPr>
        <w:t xml:space="preserve"> Союз художников, 2010.</w:t>
      </w:r>
    </w:p>
    <w:p w:rsidR="0058028B" w:rsidRPr="005015FE" w:rsidRDefault="0058028B" w:rsidP="005F23A0">
      <w:pPr>
        <w:numPr>
          <w:ilvl w:val="0"/>
          <w:numId w:val="108"/>
        </w:numPr>
        <w:jc w:val="both"/>
        <w:rPr>
          <w:sz w:val="28"/>
          <w:szCs w:val="28"/>
        </w:rPr>
      </w:pPr>
      <w:r w:rsidRPr="005015FE">
        <w:rPr>
          <w:sz w:val="28"/>
          <w:szCs w:val="28"/>
        </w:rPr>
        <w:t xml:space="preserve"> Спи, моя радость, усни. Сборник колыбельных песен и стихов для голоса и фор</w:t>
      </w:r>
      <w:r>
        <w:rPr>
          <w:sz w:val="28"/>
          <w:szCs w:val="28"/>
        </w:rPr>
        <w:t xml:space="preserve">тепиано /Сост. И. Анухина. СПб.: </w:t>
      </w:r>
      <w:r w:rsidRPr="005015FE">
        <w:rPr>
          <w:sz w:val="28"/>
          <w:szCs w:val="28"/>
        </w:rPr>
        <w:t>Композитор, 2009.</w:t>
      </w:r>
    </w:p>
    <w:p w:rsidR="0058028B" w:rsidRPr="005015FE" w:rsidRDefault="0058028B" w:rsidP="005F23A0">
      <w:pPr>
        <w:numPr>
          <w:ilvl w:val="0"/>
          <w:numId w:val="108"/>
        </w:numPr>
        <w:jc w:val="both"/>
        <w:rPr>
          <w:sz w:val="28"/>
          <w:szCs w:val="28"/>
        </w:rPr>
      </w:pPr>
      <w:r w:rsidRPr="005015FE">
        <w:rPr>
          <w:sz w:val="28"/>
          <w:szCs w:val="28"/>
        </w:rPr>
        <w:t xml:space="preserve"> Произведения зарубежных композиторов в переложении для детского хора /Сост. Р. Хонина. Новосибирск, Книжица, 1996.</w:t>
      </w:r>
    </w:p>
    <w:p w:rsidR="0058028B" w:rsidRPr="005015FE" w:rsidRDefault="0058028B" w:rsidP="005F23A0">
      <w:pPr>
        <w:numPr>
          <w:ilvl w:val="0"/>
          <w:numId w:val="108"/>
        </w:numPr>
        <w:jc w:val="both"/>
        <w:rPr>
          <w:sz w:val="28"/>
          <w:szCs w:val="28"/>
        </w:rPr>
      </w:pPr>
      <w:r w:rsidRPr="005015FE">
        <w:rPr>
          <w:sz w:val="28"/>
          <w:szCs w:val="28"/>
        </w:rPr>
        <w:t xml:space="preserve"> Хоровой класс. Пособие для ДМШ и ДШИ /Сост. В. Попов, П. Халабузарь. М.; Советский композитор, 1988.</w:t>
      </w:r>
    </w:p>
    <w:p w:rsidR="0058028B" w:rsidRPr="005015FE" w:rsidRDefault="0058028B" w:rsidP="005F23A0">
      <w:pPr>
        <w:numPr>
          <w:ilvl w:val="0"/>
          <w:numId w:val="108"/>
        </w:numPr>
        <w:jc w:val="both"/>
        <w:rPr>
          <w:sz w:val="28"/>
          <w:szCs w:val="28"/>
        </w:rPr>
      </w:pPr>
      <w:r w:rsidRPr="005015FE">
        <w:rPr>
          <w:sz w:val="28"/>
          <w:szCs w:val="28"/>
        </w:rPr>
        <w:t xml:space="preserve"> Репертуар хорового класса. Русская классика. /Сост. Б. Селиванов. М.; Кифара, 2001.</w:t>
      </w:r>
    </w:p>
    <w:p w:rsidR="0058028B" w:rsidRPr="005015FE" w:rsidRDefault="0058028B" w:rsidP="005F23A0">
      <w:pPr>
        <w:numPr>
          <w:ilvl w:val="0"/>
          <w:numId w:val="108"/>
        </w:numPr>
        <w:jc w:val="both"/>
        <w:rPr>
          <w:sz w:val="28"/>
          <w:szCs w:val="28"/>
        </w:rPr>
      </w:pPr>
      <w:r w:rsidRPr="005015FE">
        <w:rPr>
          <w:sz w:val="28"/>
          <w:szCs w:val="28"/>
        </w:rPr>
        <w:t xml:space="preserve"> Репертуар хорового класса. Зарубежная классика. /Сост. И. Дяденко. М.; Кифара, 2001.</w:t>
      </w:r>
    </w:p>
    <w:p w:rsidR="0058028B" w:rsidRPr="005015FE" w:rsidRDefault="0058028B" w:rsidP="005F23A0">
      <w:pPr>
        <w:numPr>
          <w:ilvl w:val="0"/>
          <w:numId w:val="108"/>
        </w:numPr>
        <w:jc w:val="both"/>
        <w:rPr>
          <w:sz w:val="28"/>
          <w:szCs w:val="28"/>
        </w:rPr>
      </w:pPr>
      <w:r w:rsidRPr="005015FE">
        <w:rPr>
          <w:sz w:val="28"/>
          <w:szCs w:val="28"/>
        </w:rPr>
        <w:t xml:space="preserve"> Репертуар хорового класса. Народные песни. /Сост. И. Дяденко. М.; Кифара, 2004.</w:t>
      </w:r>
    </w:p>
    <w:p w:rsidR="0058028B" w:rsidRPr="005015FE" w:rsidRDefault="0058028B" w:rsidP="005F23A0">
      <w:pPr>
        <w:numPr>
          <w:ilvl w:val="0"/>
          <w:numId w:val="108"/>
        </w:numPr>
        <w:jc w:val="both"/>
        <w:rPr>
          <w:sz w:val="28"/>
          <w:szCs w:val="28"/>
        </w:rPr>
      </w:pPr>
      <w:r w:rsidRPr="005015FE">
        <w:rPr>
          <w:sz w:val="28"/>
          <w:szCs w:val="28"/>
        </w:rPr>
        <w:t xml:space="preserve"> Ансамблевое и сольное музицирование на уроках сольфеджио. Вып. 1. Зарубежная музыка. Произведения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 /Сост. Л. Стоянова, Е. Савельева. СПб; Композитор, 1998.</w:t>
      </w:r>
    </w:p>
    <w:p w:rsidR="0058028B" w:rsidRPr="005015FE" w:rsidRDefault="0058028B" w:rsidP="005F23A0">
      <w:pPr>
        <w:numPr>
          <w:ilvl w:val="0"/>
          <w:numId w:val="108"/>
        </w:numPr>
        <w:jc w:val="both"/>
        <w:rPr>
          <w:sz w:val="28"/>
          <w:szCs w:val="28"/>
        </w:rPr>
      </w:pPr>
      <w:r w:rsidRPr="005015FE">
        <w:rPr>
          <w:sz w:val="28"/>
          <w:szCs w:val="28"/>
        </w:rPr>
        <w:t xml:space="preserve"> Ансамблевое и сольное музицирование на уроках сольфеджио. Вып. 2. Ансамбли с сопровождением /Сост. Л. Стоянова, Е. Савельева. СПб; Композитор, 1998.</w:t>
      </w:r>
    </w:p>
    <w:p w:rsidR="0058028B" w:rsidRPr="005015FE" w:rsidRDefault="0058028B" w:rsidP="005F23A0">
      <w:pPr>
        <w:numPr>
          <w:ilvl w:val="0"/>
          <w:numId w:val="108"/>
        </w:numPr>
        <w:jc w:val="both"/>
        <w:rPr>
          <w:sz w:val="28"/>
          <w:szCs w:val="28"/>
        </w:rPr>
      </w:pPr>
      <w:r w:rsidRPr="005015FE">
        <w:rPr>
          <w:sz w:val="28"/>
          <w:szCs w:val="28"/>
        </w:rPr>
        <w:t xml:space="preserve"> Ансамблевое и сольное музицирование на уроках сольфеджио. Вып. 3. Песни и романсы /Сост. Л. Стоянова, Е. Савельева. СПб; Композитор, 1999.</w:t>
      </w:r>
    </w:p>
    <w:p w:rsidR="0058028B" w:rsidRPr="005015FE" w:rsidRDefault="0058028B" w:rsidP="005F23A0">
      <w:pPr>
        <w:numPr>
          <w:ilvl w:val="0"/>
          <w:numId w:val="108"/>
        </w:numPr>
        <w:jc w:val="both"/>
        <w:rPr>
          <w:sz w:val="28"/>
          <w:szCs w:val="28"/>
        </w:rPr>
      </w:pPr>
      <w:r w:rsidRPr="005015FE">
        <w:rPr>
          <w:sz w:val="28"/>
          <w:szCs w:val="28"/>
        </w:rPr>
        <w:t xml:space="preserve"> Композиторы-классики для детского хора. Вып. 1 /Сост. В. Бекетова. М.; Музыка, 2004.</w:t>
      </w:r>
    </w:p>
    <w:p w:rsidR="0058028B" w:rsidRPr="005015FE" w:rsidRDefault="0058028B" w:rsidP="005F23A0">
      <w:pPr>
        <w:numPr>
          <w:ilvl w:val="0"/>
          <w:numId w:val="108"/>
        </w:numPr>
        <w:jc w:val="both"/>
        <w:rPr>
          <w:sz w:val="28"/>
          <w:szCs w:val="28"/>
        </w:rPr>
      </w:pPr>
      <w:r w:rsidRPr="005015FE">
        <w:rPr>
          <w:sz w:val="28"/>
          <w:szCs w:val="28"/>
        </w:rPr>
        <w:t xml:space="preserve"> Композиторы-классики для детского хора. Вып. 2 /Сост. В. Бекетова. М.; Музыка, 2004.</w:t>
      </w:r>
    </w:p>
    <w:p w:rsidR="0058028B" w:rsidRPr="005015FE" w:rsidRDefault="0058028B" w:rsidP="00E20F75">
      <w:pPr>
        <w:spacing w:after="120"/>
        <w:ind w:left="709" w:hanging="349"/>
        <w:jc w:val="both"/>
        <w:rPr>
          <w:sz w:val="28"/>
          <w:szCs w:val="28"/>
        </w:rPr>
      </w:pPr>
      <w:r w:rsidRPr="005015FE">
        <w:rPr>
          <w:sz w:val="28"/>
          <w:szCs w:val="28"/>
        </w:rPr>
        <w:t>46. Композиторы-классики для детского хора. Праздник Рождества. Православные песнопения /Сост. Н. Аверина. М.; Музыка, 2005.</w:t>
      </w:r>
    </w:p>
    <w:p w:rsidR="0058028B" w:rsidRPr="005015FE" w:rsidRDefault="0058028B" w:rsidP="005F23A0">
      <w:pPr>
        <w:numPr>
          <w:ilvl w:val="0"/>
          <w:numId w:val="108"/>
        </w:numPr>
        <w:jc w:val="both"/>
        <w:rPr>
          <w:sz w:val="28"/>
          <w:szCs w:val="28"/>
        </w:rPr>
      </w:pPr>
      <w:r w:rsidRPr="005015FE">
        <w:rPr>
          <w:sz w:val="28"/>
          <w:szCs w:val="28"/>
        </w:rPr>
        <w:t xml:space="preserve"> Избранные духовные хоры для детей и юношества /Сост. Г. Стулова, Л. Шишкина. М.; Владос, 2002.</w:t>
      </w:r>
    </w:p>
    <w:p w:rsidR="0058028B" w:rsidRPr="005015FE" w:rsidRDefault="0058028B" w:rsidP="005F23A0">
      <w:pPr>
        <w:numPr>
          <w:ilvl w:val="0"/>
          <w:numId w:val="108"/>
        </w:numPr>
        <w:jc w:val="both"/>
        <w:rPr>
          <w:sz w:val="28"/>
          <w:szCs w:val="28"/>
        </w:rPr>
      </w:pPr>
      <w:r w:rsidRPr="005015FE">
        <w:rPr>
          <w:sz w:val="28"/>
          <w:szCs w:val="28"/>
        </w:rPr>
        <w:t xml:space="preserve"> Русская духовная музыка в репертуаре детского хора /Сост. Н. Аверина. М.; Владос, 2001.</w:t>
      </w:r>
    </w:p>
    <w:p w:rsidR="0058028B" w:rsidRPr="005015FE" w:rsidRDefault="0058028B" w:rsidP="005F23A0">
      <w:pPr>
        <w:numPr>
          <w:ilvl w:val="0"/>
          <w:numId w:val="108"/>
        </w:numPr>
        <w:jc w:val="both"/>
        <w:rPr>
          <w:sz w:val="28"/>
          <w:szCs w:val="28"/>
        </w:rPr>
      </w:pPr>
      <w:r w:rsidRPr="005015FE">
        <w:rPr>
          <w:sz w:val="28"/>
          <w:szCs w:val="28"/>
        </w:rPr>
        <w:t>Поет детский хор «Преображение». Репертуар для хорового коллектива старшего возраста /Сост. М. Славкин. М.; Владос, 2001.</w:t>
      </w:r>
    </w:p>
    <w:p w:rsidR="0058028B" w:rsidRPr="005015FE" w:rsidRDefault="0058028B" w:rsidP="005F23A0">
      <w:pPr>
        <w:numPr>
          <w:ilvl w:val="0"/>
          <w:numId w:val="108"/>
        </w:numPr>
        <w:jc w:val="both"/>
        <w:rPr>
          <w:sz w:val="28"/>
          <w:szCs w:val="28"/>
        </w:rPr>
      </w:pPr>
      <w:r w:rsidRPr="005015FE">
        <w:rPr>
          <w:sz w:val="28"/>
          <w:szCs w:val="28"/>
        </w:rPr>
        <w:t xml:space="preserve"> Дети поют Баха. Сборник хоров для ДМШ /Сост. И. Трушина. СПб; Композитор, 2003.</w:t>
      </w:r>
    </w:p>
    <w:p w:rsidR="0058028B" w:rsidRPr="005015FE" w:rsidRDefault="0058028B" w:rsidP="005F23A0">
      <w:pPr>
        <w:numPr>
          <w:ilvl w:val="0"/>
          <w:numId w:val="108"/>
        </w:numPr>
        <w:jc w:val="both"/>
        <w:rPr>
          <w:sz w:val="28"/>
          <w:szCs w:val="28"/>
        </w:rPr>
      </w:pPr>
      <w:r w:rsidRPr="005015FE">
        <w:rPr>
          <w:sz w:val="28"/>
          <w:szCs w:val="28"/>
        </w:rPr>
        <w:t xml:space="preserve"> Бах И.-С. Избранные духовные песни. Арии. Хоралы /Сост. П. Халабузарь. М.; Классика-</w:t>
      </w:r>
      <w:r w:rsidRPr="005015FE">
        <w:rPr>
          <w:sz w:val="28"/>
          <w:szCs w:val="28"/>
          <w:lang w:val="en-US"/>
        </w:rPr>
        <w:t>XXI</w:t>
      </w:r>
      <w:r w:rsidRPr="005015FE">
        <w:rPr>
          <w:sz w:val="28"/>
          <w:szCs w:val="28"/>
        </w:rPr>
        <w:t>, 2003.</w:t>
      </w:r>
    </w:p>
    <w:p w:rsidR="0058028B" w:rsidRPr="005015FE" w:rsidRDefault="0058028B" w:rsidP="005F23A0">
      <w:pPr>
        <w:numPr>
          <w:ilvl w:val="0"/>
          <w:numId w:val="108"/>
        </w:numPr>
        <w:jc w:val="both"/>
        <w:rPr>
          <w:sz w:val="28"/>
          <w:szCs w:val="28"/>
        </w:rPr>
      </w:pPr>
      <w:r w:rsidRPr="005015FE">
        <w:rPr>
          <w:sz w:val="28"/>
          <w:szCs w:val="28"/>
        </w:rPr>
        <w:t xml:space="preserve"> Духовные песни и арии из нотной тетради А.-М. Бах /Сост. П. Халабузарь. М.; Классика-</w:t>
      </w:r>
      <w:r w:rsidRPr="005015FE">
        <w:rPr>
          <w:sz w:val="28"/>
          <w:szCs w:val="28"/>
          <w:lang w:val="en-US"/>
        </w:rPr>
        <w:t>XXI</w:t>
      </w:r>
      <w:r w:rsidRPr="005015FE">
        <w:rPr>
          <w:sz w:val="28"/>
          <w:szCs w:val="28"/>
        </w:rPr>
        <w:t>, 2003.</w:t>
      </w:r>
    </w:p>
    <w:p w:rsidR="0058028B" w:rsidRPr="005015FE" w:rsidRDefault="0058028B" w:rsidP="005F23A0">
      <w:pPr>
        <w:numPr>
          <w:ilvl w:val="0"/>
          <w:numId w:val="108"/>
        </w:numPr>
        <w:jc w:val="both"/>
        <w:rPr>
          <w:sz w:val="28"/>
          <w:szCs w:val="28"/>
        </w:rPr>
      </w:pPr>
      <w:r w:rsidRPr="005015FE">
        <w:rPr>
          <w:sz w:val="28"/>
          <w:szCs w:val="28"/>
        </w:rPr>
        <w:t xml:space="preserve"> По страницам русской хоровой музыки </w:t>
      </w:r>
      <w:r w:rsidRPr="005015FE">
        <w:rPr>
          <w:sz w:val="28"/>
          <w:szCs w:val="28"/>
          <w:lang w:val="en-US"/>
        </w:rPr>
        <w:t>XIX</w:t>
      </w:r>
      <w:r w:rsidRPr="005015FE">
        <w:rPr>
          <w:sz w:val="28"/>
          <w:szCs w:val="28"/>
        </w:rPr>
        <w:t>-</w:t>
      </w:r>
      <w:r w:rsidRPr="005015FE">
        <w:rPr>
          <w:sz w:val="28"/>
          <w:szCs w:val="28"/>
          <w:lang w:val="en-US"/>
        </w:rPr>
        <w:t>XX</w:t>
      </w:r>
      <w:r w:rsidRPr="005015FE">
        <w:rPr>
          <w:sz w:val="28"/>
          <w:szCs w:val="28"/>
        </w:rPr>
        <w:t xml:space="preserve"> в. Хрестоматия для детского хора /Сост. П. Халабузарь. М.; Классика-</w:t>
      </w:r>
      <w:r w:rsidRPr="005015FE">
        <w:rPr>
          <w:sz w:val="28"/>
          <w:szCs w:val="28"/>
          <w:lang w:val="en-US"/>
        </w:rPr>
        <w:t>XXI</w:t>
      </w:r>
      <w:r w:rsidRPr="005015FE">
        <w:rPr>
          <w:sz w:val="28"/>
          <w:szCs w:val="28"/>
        </w:rPr>
        <w:t>, 2004.</w:t>
      </w:r>
    </w:p>
    <w:p w:rsidR="0058028B" w:rsidRPr="005015FE" w:rsidRDefault="0058028B" w:rsidP="005F23A0">
      <w:pPr>
        <w:numPr>
          <w:ilvl w:val="0"/>
          <w:numId w:val="108"/>
        </w:numPr>
        <w:jc w:val="both"/>
        <w:rPr>
          <w:sz w:val="28"/>
          <w:szCs w:val="28"/>
        </w:rPr>
      </w:pPr>
      <w:r w:rsidRPr="005015FE">
        <w:rPr>
          <w:sz w:val="28"/>
          <w:szCs w:val="28"/>
        </w:rPr>
        <w:t xml:space="preserve"> Вместе с хором. Русская музыка и народные песни из репертуара Детского хора телевидения и радио Санкт-Петербурга /Сост. С. Грибков. СПб; Союз художников, 2003.</w:t>
      </w:r>
    </w:p>
    <w:p w:rsidR="0058028B" w:rsidRPr="005015FE" w:rsidRDefault="0058028B" w:rsidP="005F23A0">
      <w:pPr>
        <w:numPr>
          <w:ilvl w:val="0"/>
          <w:numId w:val="108"/>
        </w:numPr>
        <w:jc w:val="both"/>
        <w:rPr>
          <w:sz w:val="28"/>
          <w:szCs w:val="28"/>
        </w:rPr>
      </w:pPr>
      <w:r w:rsidRPr="005015FE">
        <w:rPr>
          <w:sz w:val="28"/>
          <w:szCs w:val="28"/>
        </w:rPr>
        <w:t xml:space="preserve"> Вместе с хором. Русская классическая музыка из репертуара Детского хора телевидения и радио Санкт-Петербурга . Вып. 2 /Сост. И. Грибков. СПб; Союз художников, 2004.</w:t>
      </w:r>
    </w:p>
    <w:p w:rsidR="0058028B" w:rsidRPr="005015FE" w:rsidRDefault="0058028B" w:rsidP="005F23A0">
      <w:pPr>
        <w:numPr>
          <w:ilvl w:val="0"/>
          <w:numId w:val="108"/>
        </w:numPr>
        <w:jc w:val="both"/>
        <w:rPr>
          <w:sz w:val="28"/>
          <w:szCs w:val="28"/>
        </w:rPr>
      </w:pPr>
      <w:r w:rsidRPr="005015FE">
        <w:rPr>
          <w:sz w:val="28"/>
          <w:szCs w:val="28"/>
        </w:rPr>
        <w:t xml:space="preserve"> Горные вершины. Песни и хоры на стихи М. Лермонтова /Сост. И. Заманский. М.; Музыка, 2005.</w:t>
      </w:r>
    </w:p>
    <w:p w:rsidR="0058028B" w:rsidRPr="005015FE" w:rsidRDefault="0058028B" w:rsidP="005F23A0">
      <w:pPr>
        <w:numPr>
          <w:ilvl w:val="0"/>
          <w:numId w:val="108"/>
        </w:numPr>
        <w:jc w:val="both"/>
        <w:rPr>
          <w:sz w:val="28"/>
          <w:szCs w:val="28"/>
        </w:rPr>
      </w:pPr>
      <w:r w:rsidRPr="005015FE">
        <w:rPr>
          <w:sz w:val="28"/>
          <w:szCs w:val="28"/>
        </w:rPr>
        <w:t xml:space="preserve"> Утро. Песни и хоры на стихи А. Пушкина /Сост. И. Заманский. М.; Музыка, 2005.</w:t>
      </w:r>
    </w:p>
    <w:p w:rsidR="0058028B" w:rsidRPr="005015FE" w:rsidRDefault="0058028B" w:rsidP="005F23A0">
      <w:pPr>
        <w:numPr>
          <w:ilvl w:val="0"/>
          <w:numId w:val="108"/>
        </w:numPr>
        <w:jc w:val="both"/>
        <w:rPr>
          <w:sz w:val="28"/>
          <w:szCs w:val="28"/>
        </w:rPr>
      </w:pPr>
      <w:r w:rsidRPr="005015FE">
        <w:rPr>
          <w:sz w:val="28"/>
          <w:szCs w:val="28"/>
        </w:rPr>
        <w:t xml:space="preserve"> Рушанский Е. Счастливого пути! Восемь песен для детского хора и фортепиано /Е. Рушанский. СПб; Композитор, 2002.</w:t>
      </w:r>
    </w:p>
    <w:p w:rsidR="0058028B" w:rsidRPr="005015FE" w:rsidRDefault="0058028B" w:rsidP="005F23A0">
      <w:pPr>
        <w:numPr>
          <w:ilvl w:val="0"/>
          <w:numId w:val="108"/>
        </w:numPr>
        <w:jc w:val="both"/>
        <w:rPr>
          <w:sz w:val="28"/>
          <w:szCs w:val="28"/>
        </w:rPr>
      </w:pPr>
      <w:r w:rsidRPr="005015FE">
        <w:rPr>
          <w:sz w:val="28"/>
          <w:szCs w:val="28"/>
        </w:rPr>
        <w:t xml:space="preserve"> Рушанский Е. Черно-белая сказка. Семь песен для детского хора и фортепиано /Е. Рушанский. СПб; Композитор, 2002.</w:t>
      </w:r>
    </w:p>
    <w:p w:rsidR="0058028B" w:rsidRPr="005015FE" w:rsidRDefault="0058028B" w:rsidP="005F23A0">
      <w:pPr>
        <w:numPr>
          <w:ilvl w:val="0"/>
          <w:numId w:val="108"/>
        </w:numPr>
        <w:jc w:val="both"/>
        <w:rPr>
          <w:sz w:val="28"/>
          <w:szCs w:val="28"/>
        </w:rPr>
      </w:pPr>
      <w:r w:rsidRPr="005015FE">
        <w:rPr>
          <w:sz w:val="28"/>
          <w:szCs w:val="28"/>
        </w:rPr>
        <w:t>Фадеев В. Про собак, котов и кошек. Песни для детского хора в сопровождении фортепиано /В. Фадеев. СПб; Композитор, 2005.</w:t>
      </w:r>
    </w:p>
    <w:p w:rsidR="0058028B" w:rsidRPr="005015FE" w:rsidRDefault="0058028B" w:rsidP="005F23A0">
      <w:pPr>
        <w:numPr>
          <w:ilvl w:val="0"/>
          <w:numId w:val="108"/>
        </w:numPr>
        <w:jc w:val="both"/>
        <w:rPr>
          <w:sz w:val="28"/>
          <w:szCs w:val="28"/>
        </w:rPr>
      </w:pPr>
      <w:r w:rsidRPr="005015FE">
        <w:rPr>
          <w:sz w:val="28"/>
          <w:szCs w:val="28"/>
        </w:rPr>
        <w:t xml:space="preserve"> Екимов С. Петербург мой! Хоровые произведения. /С. Екимов. СПб; Союз художников, 1999.</w:t>
      </w:r>
    </w:p>
    <w:p w:rsidR="0058028B" w:rsidRPr="005015FE" w:rsidRDefault="0058028B" w:rsidP="005F23A0">
      <w:pPr>
        <w:numPr>
          <w:ilvl w:val="0"/>
          <w:numId w:val="108"/>
        </w:numPr>
        <w:jc w:val="both"/>
        <w:rPr>
          <w:sz w:val="28"/>
          <w:szCs w:val="28"/>
        </w:rPr>
      </w:pPr>
      <w:r w:rsidRPr="005015FE">
        <w:rPr>
          <w:sz w:val="28"/>
          <w:szCs w:val="28"/>
        </w:rPr>
        <w:t xml:space="preserve"> Римша В. Концерт для младшего и среднего хора ДМШ /В. Римша. СПб; Композитор, 2006.</w:t>
      </w:r>
    </w:p>
    <w:p w:rsidR="0058028B" w:rsidRPr="005015FE" w:rsidRDefault="0058028B" w:rsidP="005F23A0">
      <w:pPr>
        <w:numPr>
          <w:ilvl w:val="0"/>
          <w:numId w:val="108"/>
        </w:numPr>
        <w:jc w:val="both"/>
        <w:rPr>
          <w:sz w:val="28"/>
          <w:szCs w:val="28"/>
        </w:rPr>
      </w:pPr>
      <w:r w:rsidRPr="005015FE">
        <w:rPr>
          <w:sz w:val="28"/>
          <w:szCs w:val="28"/>
        </w:rPr>
        <w:t xml:space="preserve"> Римша В. Золотой звон (для детского/женского хора /В. Римша. СПб; Композитор, 2006.</w:t>
      </w:r>
    </w:p>
    <w:p w:rsidR="0058028B" w:rsidRPr="005015FE" w:rsidRDefault="0058028B" w:rsidP="005F23A0">
      <w:pPr>
        <w:numPr>
          <w:ilvl w:val="0"/>
          <w:numId w:val="108"/>
        </w:numPr>
        <w:jc w:val="both"/>
        <w:rPr>
          <w:sz w:val="28"/>
          <w:szCs w:val="28"/>
        </w:rPr>
      </w:pPr>
      <w:r w:rsidRPr="005015FE">
        <w:rPr>
          <w:sz w:val="28"/>
          <w:szCs w:val="28"/>
        </w:rPr>
        <w:t xml:space="preserve"> Песенки на лесенке. Избранные хоры петербургских композиторов для детского хора в сопровождении фортепиано /Сост Е. Трубина. СПб; МФ, 2000.</w:t>
      </w:r>
    </w:p>
    <w:p w:rsidR="0058028B" w:rsidRPr="005015FE" w:rsidRDefault="0058028B" w:rsidP="005F23A0">
      <w:pPr>
        <w:numPr>
          <w:ilvl w:val="0"/>
          <w:numId w:val="108"/>
        </w:numPr>
        <w:jc w:val="both"/>
        <w:rPr>
          <w:sz w:val="28"/>
          <w:szCs w:val="28"/>
        </w:rPr>
      </w:pPr>
      <w:r w:rsidRPr="005015FE">
        <w:rPr>
          <w:sz w:val="28"/>
          <w:szCs w:val="28"/>
        </w:rPr>
        <w:t xml:space="preserve"> Город над вольной Невой. Песни /Сост. Я. Дубравин. СПб; Композитор, 2003.</w:t>
      </w:r>
    </w:p>
    <w:p w:rsidR="0058028B" w:rsidRPr="005015FE" w:rsidRDefault="0058028B" w:rsidP="005F23A0">
      <w:pPr>
        <w:numPr>
          <w:ilvl w:val="0"/>
          <w:numId w:val="108"/>
        </w:numPr>
        <w:jc w:val="both"/>
        <w:rPr>
          <w:sz w:val="28"/>
          <w:szCs w:val="28"/>
        </w:rPr>
      </w:pPr>
      <w:r w:rsidRPr="005015FE">
        <w:rPr>
          <w:sz w:val="28"/>
          <w:szCs w:val="28"/>
        </w:rPr>
        <w:t xml:space="preserve"> Плешак В. Желаем Вам! Детские песни для исполнения соло, ансамблем или детским хором /В. Плешак. СПб; Композитор, 2004.</w:t>
      </w:r>
    </w:p>
    <w:p w:rsidR="0058028B" w:rsidRPr="005015FE" w:rsidRDefault="0058028B" w:rsidP="005F23A0">
      <w:pPr>
        <w:numPr>
          <w:ilvl w:val="0"/>
          <w:numId w:val="108"/>
        </w:numPr>
        <w:jc w:val="both"/>
        <w:rPr>
          <w:sz w:val="28"/>
          <w:szCs w:val="28"/>
        </w:rPr>
      </w:pPr>
      <w:r w:rsidRPr="005015FE">
        <w:rPr>
          <w:sz w:val="28"/>
          <w:szCs w:val="28"/>
        </w:rPr>
        <w:t xml:space="preserve"> Попов В. Переложения для детского хора /Сост. А. Кисляков. М.; Музыка, 2009.</w:t>
      </w:r>
    </w:p>
    <w:p w:rsidR="0058028B" w:rsidRPr="005015FE" w:rsidRDefault="0058028B" w:rsidP="005F23A0">
      <w:pPr>
        <w:numPr>
          <w:ilvl w:val="0"/>
          <w:numId w:val="108"/>
        </w:numPr>
        <w:jc w:val="both"/>
        <w:rPr>
          <w:sz w:val="28"/>
          <w:szCs w:val="28"/>
        </w:rPr>
      </w:pPr>
      <w:r w:rsidRPr="005015FE">
        <w:rPr>
          <w:sz w:val="28"/>
          <w:szCs w:val="28"/>
        </w:rPr>
        <w:t>Добрые песни для детей младшего и среднего школьного возраста. /Сост. С. Поддубный. СПб; Композитор, 2010.</w:t>
      </w:r>
    </w:p>
    <w:p w:rsidR="0058028B" w:rsidRPr="005015FE" w:rsidRDefault="0058028B" w:rsidP="005F23A0">
      <w:pPr>
        <w:numPr>
          <w:ilvl w:val="0"/>
          <w:numId w:val="108"/>
        </w:numPr>
        <w:jc w:val="both"/>
        <w:rPr>
          <w:sz w:val="28"/>
          <w:szCs w:val="28"/>
        </w:rPr>
      </w:pPr>
      <w:r w:rsidRPr="005015FE">
        <w:rPr>
          <w:sz w:val="28"/>
          <w:szCs w:val="28"/>
        </w:rPr>
        <w:t xml:space="preserve"> Хрестоматия русской народной песни для учащихся 1-7 классов /Сост. Л. Мекалина. М.; Музыка, 1985.</w:t>
      </w:r>
    </w:p>
    <w:p w:rsidR="0058028B" w:rsidRPr="005015FE" w:rsidRDefault="0058028B" w:rsidP="005F23A0">
      <w:pPr>
        <w:numPr>
          <w:ilvl w:val="0"/>
          <w:numId w:val="108"/>
        </w:numPr>
        <w:jc w:val="both"/>
        <w:rPr>
          <w:sz w:val="28"/>
          <w:szCs w:val="28"/>
        </w:rPr>
      </w:pPr>
      <w:r w:rsidRPr="005015FE">
        <w:rPr>
          <w:sz w:val="28"/>
          <w:szCs w:val="28"/>
        </w:rPr>
        <w:t xml:space="preserve"> Жукова Л. Обработки русских народных песен. Учебное пособие для детского, женского и юношеского хоров, вып.1 /Л. Жукова. СПб; Композитор, 2010.</w:t>
      </w:r>
    </w:p>
    <w:p w:rsidR="0058028B" w:rsidRPr="005015FE" w:rsidRDefault="0058028B" w:rsidP="005F23A0">
      <w:pPr>
        <w:numPr>
          <w:ilvl w:val="0"/>
          <w:numId w:val="108"/>
        </w:numPr>
        <w:jc w:val="both"/>
        <w:rPr>
          <w:sz w:val="28"/>
          <w:szCs w:val="28"/>
        </w:rPr>
      </w:pPr>
      <w:r w:rsidRPr="005015FE">
        <w:rPr>
          <w:sz w:val="28"/>
          <w:szCs w:val="28"/>
        </w:rPr>
        <w:t>Народные песни в обработке для однородного и смешанного хора /Сост. Л. Жукова. СПб; Композитор,</w:t>
      </w:r>
      <w:r w:rsidRPr="005015FE">
        <w:rPr>
          <w:b/>
          <w:bCs/>
          <w:sz w:val="28"/>
          <w:szCs w:val="28"/>
        </w:rPr>
        <w:t xml:space="preserve"> </w:t>
      </w:r>
      <w:r w:rsidRPr="005015FE">
        <w:rPr>
          <w:sz w:val="28"/>
          <w:szCs w:val="28"/>
        </w:rPr>
        <w:t>2006.</w:t>
      </w:r>
    </w:p>
    <w:p w:rsidR="0058028B" w:rsidRPr="005015FE" w:rsidRDefault="0058028B" w:rsidP="005F23A0">
      <w:pPr>
        <w:numPr>
          <w:ilvl w:val="0"/>
          <w:numId w:val="108"/>
        </w:numPr>
        <w:jc w:val="both"/>
        <w:rPr>
          <w:sz w:val="28"/>
          <w:szCs w:val="28"/>
        </w:rPr>
      </w:pPr>
      <w:r w:rsidRPr="005015FE">
        <w:rPr>
          <w:sz w:val="28"/>
          <w:szCs w:val="28"/>
        </w:rPr>
        <w:t xml:space="preserve"> Логинов А. Обработки народных песен для женского (детского) хора. Учебное пособие по хоровому классу и хоровой аранжировке. /А. Логинов, СПб; Композитор, 2009.</w:t>
      </w:r>
    </w:p>
    <w:p w:rsidR="0058028B" w:rsidRPr="005015FE" w:rsidRDefault="0058028B" w:rsidP="005F23A0">
      <w:pPr>
        <w:numPr>
          <w:ilvl w:val="0"/>
          <w:numId w:val="108"/>
        </w:numPr>
        <w:jc w:val="both"/>
        <w:rPr>
          <w:sz w:val="28"/>
          <w:szCs w:val="28"/>
        </w:rPr>
      </w:pPr>
      <w:r w:rsidRPr="005015FE">
        <w:rPr>
          <w:sz w:val="28"/>
          <w:szCs w:val="28"/>
        </w:rPr>
        <w:t xml:space="preserve"> Веселый хоровод. Народные песни для детского хора (обработки и переложения для хора М. Комлевой) /М. Комлева. СПб.; Союз художников, 2003.</w:t>
      </w:r>
    </w:p>
    <w:p w:rsidR="0058028B" w:rsidRPr="005015FE" w:rsidRDefault="0058028B" w:rsidP="005F23A0">
      <w:pPr>
        <w:numPr>
          <w:ilvl w:val="0"/>
          <w:numId w:val="108"/>
        </w:numPr>
        <w:jc w:val="both"/>
        <w:rPr>
          <w:sz w:val="28"/>
          <w:szCs w:val="28"/>
        </w:rPr>
      </w:pPr>
      <w:r w:rsidRPr="005015FE">
        <w:rPr>
          <w:sz w:val="28"/>
          <w:szCs w:val="28"/>
        </w:rPr>
        <w:t xml:space="preserve"> Ты, рябина ли… Обработки русских народных песен  В. Соколова для хора без сопровождения </w:t>
      </w:r>
      <w:r w:rsidRPr="005015FE">
        <w:rPr>
          <w:b/>
          <w:bCs/>
          <w:sz w:val="28"/>
          <w:szCs w:val="28"/>
        </w:rPr>
        <w:t>/</w:t>
      </w:r>
      <w:r w:rsidRPr="005015FE">
        <w:rPr>
          <w:sz w:val="28"/>
          <w:szCs w:val="28"/>
        </w:rPr>
        <w:t>М.; Музыка, 2006.</w:t>
      </w:r>
    </w:p>
    <w:p w:rsidR="0058028B" w:rsidRPr="005015FE" w:rsidRDefault="0058028B" w:rsidP="005F23A0">
      <w:pPr>
        <w:numPr>
          <w:ilvl w:val="0"/>
          <w:numId w:val="108"/>
        </w:numPr>
        <w:jc w:val="both"/>
        <w:rPr>
          <w:sz w:val="28"/>
          <w:szCs w:val="28"/>
        </w:rPr>
      </w:pPr>
      <w:r w:rsidRPr="005015FE">
        <w:rPr>
          <w:sz w:val="28"/>
          <w:szCs w:val="28"/>
        </w:rPr>
        <w:t xml:space="preserve"> Ельчева И. Разноцветье. 20 хоров </w:t>
      </w:r>
      <w:r w:rsidRPr="005015FE">
        <w:rPr>
          <w:sz w:val="28"/>
          <w:szCs w:val="28"/>
          <w:lang w:val="en-US"/>
        </w:rPr>
        <w:t>a</w:t>
      </w:r>
      <w:r w:rsidRPr="005015FE">
        <w:rPr>
          <w:sz w:val="28"/>
          <w:szCs w:val="28"/>
        </w:rPr>
        <w:t xml:space="preserve"> </w:t>
      </w:r>
      <w:r w:rsidRPr="005015FE">
        <w:rPr>
          <w:sz w:val="28"/>
          <w:szCs w:val="28"/>
          <w:lang w:val="en-US"/>
        </w:rPr>
        <w:t>cappella</w:t>
      </w:r>
      <w:r w:rsidRPr="005015FE">
        <w:rPr>
          <w:sz w:val="28"/>
          <w:szCs w:val="28"/>
        </w:rPr>
        <w:t xml:space="preserve"> на материале народных песен для женского или детского хора /И. Ельчева. СПб; Композитор, 2004.</w:t>
      </w:r>
    </w:p>
    <w:p w:rsidR="0058028B" w:rsidRPr="005015FE" w:rsidRDefault="0058028B" w:rsidP="005F23A0">
      <w:pPr>
        <w:numPr>
          <w:ilvl w:val="0"/>
          <w:numId w:val="108"/>
        </w:numPr>
        <w:jc w:val="both"/>
        <w:rPr>
          <w:sz w:val="28"/>
          <w:szCs w:val="28"/>
        </w:rPr>
      </w:pPr>
      <w:r w:rsidRPr="005015FE">
        <w:rPr>
          <w:sz w:val="28"/>
          <w:szCs w:val="28"/>
        </w:rPr>
        <w:t xml:space="preserve"> Поет хоровая школа «Апрель». Вокальные произведения для младших и средних хоров музыкальных хоровых школ, хоровых отделений ДМШ и ДШИ. /Сост. В. Огороднов, В. Огороднова. СПб; Союз художников, 2010.</w:t>
      </w:r>
    </w:p>
    <w:p w:rsidR="0058028B" w:rsidRDefault="0058028B" w:rsidP="005F23A0">
      <w:pPr>
        <w:numPr>
          <w:ilvl w:val="0"/>
          <w:numId w:val="108"/>
        </w:numPr>
        <w:jc w:val="both"/>
        <w:rPr>
          <w:sz w:val="28"/>
          <w:szCs w:val="28"/>
        </w:rPr>
      </w:pPr>
      <w:r w:rsidRPr="005015FE">
        <w:rPr>
          <w:sz w:val="28"/>
          <w:szCs w:val="28"/>
        </w:rPr>
        <w:t xml:space="preserve"> Хоровая лаборатория </w:t>
      </w:r>
      <w:r w:rsidRPr="005015FE">
        <w:rPr>
          <w:sz w:val="28"/>
          <w:szCs w:val="28"/>
          <w:lang w:val="en-US"/>
        </w:rPr>
        <w:t>XXI</w:t>
      </w:r>
      <w:r w:rsidRPr="005015FE">
        <w:rPr>
          <w:sz w:val="28"/>
          <w:szCs w:val="28"/>
        </w:rPr>
        <w:t xml:space="preserve"> век. Музыка для детей и юношества. Вып.1. /Сост. И.Роганова. СПб; Композитор, 2011.</w:t>
      </w:r>
    </w:p>
    <w:p w:rsidR="0058028B" w:rsidRDefault="0058028B" w:rsidP="0016363A">
      <w:pPr>
        <w:ind w:left="720"/>
        <w:jc w:val="both"/>
        <w:rPr>
          <w:sz w:val="28"/>
          <w:szCs w:val="28"/>
        </w:rPr>
      </w:pPr>
    </w:p>
    <w:p w:rsidR="0058028B" w:rsidRPr="00024723" w:rsidRDefault="0058028B" w:rsidP="00024723">
      <w:pPr>
        <w:suppressAutoHyphens/>
        <w:spacing w:line="100" w:lineRule="atLeast"/>
        <w:ind w:left="357" w:right="448" w:firstLine="539"/>
        <w:jc w:val="both"/>
        <w:rPr>
          <w:i/>
          <w:kern w:val="2"/>
          <w:sz w:val="28"/>
          <w:szCs w:val="28"/>
          <w:lang w:eastAsia="ar-SA"/>
        </w:rPr>
      </w:pPr>
      <w:r w:rsidRPr="00024723">
        <w:rPr>
          <w:i/>
          <w:kern w:val="2"/>
          <w:sz w:val="28"/>
          <w:szCs w:val="28"/>
          <w:lang w:eastAsia="ar-SA"/>
        </w:rPr>
        <w:t>Ссылки на нотные ресурсы:</w:t>
      </w:r>
    </w:p>
    <w:p w:rsidR="0058028B" w:rsidRPr="00024723" w:rsidRDefault="0058028B" w:rsidP="00024723">
      <w:pPr>
        <w:suppressAutoHyphens/>
        <w:spacing w:line="100" w:lineRule="atLeast"/>
        <w:ind w:right="448" w:firstLine="426"/>
        <w:jc w:val="both"/>
        <w:rPr>
          <w:kern w:val="2"/>
          <w:sz w:val="28"/>
          <w:szCs w:val="28"/>
          <w:lang w:eastAsia="ar-SA"/>
        </w:rPr>
      </w:pPr>
      <w:hyperlink r:id="rId122" w:tgtFrame="_blank" w:history="1">
        <w:r w:rsidRPr="00024723">
          <w:rPr>
            <w:color w:val="0563C1"/>
            <w:kern w:val="2"/>
            <w:sz w:val="28"/>
            <w:szCs w:val="28"/>
            <w:u w:val="single"/>
            <w:lang w:eastAsia="ar-SA"/>
          </w:rPr>
          <w:t>http://www.notarhiv.ru/</w:t>
        </w:r>
      </w:hyperlink>
      <w:r w:rsidRPr="00024723">
        <w:rPr>
          <w:kern w:val="2"/>
          <w:sz w:val="28"/>
          <w:szCs w:val="28"/>
          <w:lang w:eastAsia="ar-SA"/>
        </w:rPr>
        <w:t xml:space="preserve"> - Электронный российский нотный архив, объединивший только самые большие и качественные архивы нот. Здесь представлены ноты для различных инструментов, ноты вокальных </w:t>
      </w:r>
    </w:p>
    <w:p w:rsidR="0058028B" w:rsidRPr="00024723" w:rsidRDefault="0058028B" w:rsidP="00024723">
      <w:pPr>
        <w:suppressAutoHyphens/>
        <w:spacing w:line="100" w:lineRule="atLeast"/>
        <w:ind w:right="448"/>
        <w:jc w:val="both"/>
        <w:rPr>
          <w:kern w:val="2"/>
          <w:sz w:val="28"/>
          <w:szCs w:val="28"/>
          <w:lang w:eastAsia="ar-SA"/>
        </w:rPr>
      </w:pPr>
      <w:r w:rsidRPr="00024723">
        <w:rPr>
          <w:kern w:val="2"/>
          <w:sz w:val="28"/>
          <w:szCs w:val="28"/>
          <w:lang w:eastAsia="ar-SA"/>
        </w:rPr>
        <w:t xml:space="preserve">и хоровых произведений, духовной музыки, джазовых произведений, </w:t>
      </w:r>
    </w:p>
    <w:p w:rsidR="0058028B" w:rsidRPr="00024723" w:rsidRDefault="0058028B" w:rsidP="00024723">
      <w:pPr>
        <w:suppressAutoHyphens/>
        <w:spacing w:line="100" w:lineRule="atLeast"/>
        <w:ind w:right="448"/>
        <w:jc w:val="both"/>
        <w:rPr>
          <w:kern w:val="2"/>
          <w:sz w:val="28"/>
          <w:szCs w:val="28"/>
          <w:lang w:eastAsia="ar-SA"/>
        </w:rPr>
      </w:pPr>
      <w:r w:rsidRPr="00024723">
        <w:rPr>
          <w:kern w:val="2"/>
          <w:sz w:val="28"/>
          <w:szCs w:val="28"/>
          <w:lang w:eastAsia="ar-SA"/>
        </w:rPr>
        <w:t>а также имеется раздел минусовок.</w:t>
      </w:r>
    </w:p>
    <w:p w:rsidR="0058028B" w:rsidRPr="00024723" w:rsidRDefault="0058028B" w:rsidP="00024723">
      <w:pPr>
        <w:suppressAutoHyphens/>
        <w:spacing w:line="100" w:lineRule="atLeast"/>
        <w:ind w:right="448" w:firstLine="426"/>
        <w:jc w:val="both"/>
        <w:rPr>
          <w:kern w:val="2"/>
          <w:sz w:val="28"/>
          <w:szCs w:val="28"/>
          <w:lang w:eastAsia="ar-SA"/>
        </w:rPr>
      </w:pPr>
      <w:hyperlink r:id="rId123" w:tgtFrame="_blank" w:history="1">
        <w:r w:rsidRPr="00024723">
          <w:rPr>
            <w:color w:val="0563C1"/>
            <w:kern w:val="2"/>
            <w:sz w:val="28"/>
            <w:szCs w:val="28"/>
            <w:u w:val="single"/>
            <w:lang w:eastAsia="ar-SA"/>
          </w:rPr>
          <w:t>http://notes.tarakanov.net/</w:t>
        </w:r>
      </w:hyperlink>
      <w:r w:rsidRPr="00024723">
        <w:rPr>
          <w:kern w:val="2"/>
          <w:sz w:val="28"/>
          <w:szCs w:val="28"/>
          <w:lang w:eastAsia="ar-SA"/>
        </w:rPr>
        <w:t> - Нотный архив Бориса Тараканова. Самый большой нотный архив в Рунете. На сайте представлено 9012 единиц хранения. Имеется классификатор по композиторам, рубрикатор, действует поиск по нотному архиву.</w:t>
      </w:r>
    </w:p>
    <w:p w:rsidR="0058028B" w:rsidRDefault="0058028B" w:rsidP="0016363A">
      <w:pPr>
        <w:ind w:left="720"/>
        <w:jc w:val="both"/>
        <w:rPr>
          <w:sz w:val="28"/>
          <w:szCs w:val="28"/>
        </w:rPr>
      </w:pPr>
    </w:p>
    <w:p w:rsidR="0058028B" w:rsidRDefault="0058028B" w:rsidP="0016363A">
      <w:pPr>
        <w:ind w:left="720"/>
        <w:jc w:val="both"/>
        <w:rPr>
          <w:sz w:val="28"/>
          <w:szCs w:val="28"/>
        </w:rPr>
      </w:pPr>
    </w:p>
    <w:p w:rsidR="0058028B" w:rsidRPr="004F2C8B" w:rsidRDefault="0058028B" w:rsidP="004F2C8B">
      <w:pPr>
        <w:jc w:val="both"/>
        <w:rPr>
          <w:b/>
          <w:sz w:val="28"/>
          <w:szCs w:val="28"/>
        </w:rPr>
      </w:pPr>
      <w:r w:rsidRPr="004F2C8B">
        <w:rPr>
          <w:b/>
          <w:sz w:val="28"/>
          <w:szCs w:val="28"/>
        </w:rPr>
        <w:t xml:space="preserve">СИСТЕМА И КРИТЕРИИ ОЦЕНОК ПРОМЕЖУТОЧНОЙ </w:t>
      </w:r>
    </w:p>
    <w:p w:rsidR="0058028B" w:rsidRPr="004F2C8B" w:rsidRDefault="0058028B" w:rsidP="004F2C8B">
      <w:pPr>
        <w:jc w:val="both"/>
        <w:rPr>
          <w:b/>
          <w:sz w:val="28"/>
          <w:szCs w:val="28"/>
        </w:rPr>
      </w:pPr>
      <w:r w:rsidRPr="004F2C8B">
        <w:rPr>
          <w:b/>
          <w:sz w:val="28"/>
          <w:szCs w:val="28"/>
        </w:rPr>
        <w:t>И ИТОГОВОЙ АТТЕСТАЦИИ РЕЗУЛЬТАТОВ ОСВОЕНИЯ ОБРАЗОВАТЕЛЬНОЙ ПРОГРАММЫ «НАРОДНЫЕ ИНСТРУМЕНТЫ» ОБУЧАЮЩИМИСЯ</w:t>
      </w:r>
    </w:p>
    <w:p w:rsidR="0058028B" w:rsidRPr="004F2C8B" w:rsidRDefault="0058028B" w:rsidP="004F2C8B">
      <w:pPr>
        <w:ind w:left="720"/>
        <w:jc w:val="both"/>
        <w:rPr>
          <w:b/>
          <w:sz w:val="28"/>
          <w:szCs w:val="28"/>
        </w:rPr>
      </w:pPr>
    </w:p>
    <w:p w:rsidR="0058028B" w:rsidRPr="004F2C8B" w:rsidRDefault="0058028B" w:rsidP="004F2C8B">
      <w:pPr>
        <w:pStyle w:val="NormalWeb"/>
        <w:spacing w:before="0" w:after="0"/>
        <w:ind w:left="720" w:firstLine="360"/>
        <w:jc w:val="both"/>
        <w:rPr>
          <w:sz w:val="28"/>
          <w:szCs w:val="28"/>
        </w:rPr>
      </w:pPr>
      <w:r w:rsidRPr="004F2C8B">
        <w:rPr>
          <w:b/>
          <w:sz w:val="28"/>
          <w:szCs w:val="28"/>
        </w:rPr>
        <w:t>Основными принципами</w:t>
      </w:r>
      <w:r w:rsidRPr="004F2C8B">
        <w:rPr>
          <w:sz w:val="28"/>
          <w:szCs w:val="28"/>
        </w:rPr>
        <w:t xml:space="preserve"> проведения и организации всех видов контроля успеваемости являются: </w:t>
      </w:r>
    </w:p>
    <w:p w:rsidR="0058028B" w:rsidRPr="004F2C8B" w:rsidRDefault="0058028B" w:rsidP="004F2C8B">
      <w:pPr>
        <w:pStyle w:val="NormalWeb"/>
        <w:spacing w:before="0" w:after="0"/>
        <w:ind w:left="720" w:firstLine="360"/>
        <w:jc w:val="both"/>
        <w:rPr>
          <w:sz w:val="28"/>
          <w:szCs w:val="28"/>
        </w:rPr>
      </w:pPr>
      <w:r w:rsidRPr="004F2C8B">
        <w:rPr>
          <w:sz w:val="28"/>
          <w:szCs w:val="28"/>
        </w:rPr>
        <w:t>- систематичность;</w:t>
      </w:r>
    </w:p>
    <w:p w:rsidR="0058028B" w:rsidRPr="004F2C8B" w:rsidRDefault="0058028B" w:rsidP="004F2C8B">
      <w:pPr>
        <w:pStyle w:val="NormalWeb"/>
        <w:spacing w:before="0" w:after="0"/>
        <w:ind w:left="720" w:firstLine="360"/>
        <w:jc w:val="both"/>
        <w:rPr>
          <w:sz w:val="28"/>
          <w:szCs w:val="28"/>
        </w:rPr>
      </w:pPr>
      <w:r w:rsidRPr="004F2C8B">
        <w:rPr>
          <w:sz w:val="28"/>
          <w:szCs w:val="28"/>
        </w:rPr>
        <w:t>- учёт индивидуальных особенностей обучаемого;</w:t>
      </w:r>
    </w:p>
    <w:p w:rsidR="0058028B" w:rsidRPr="004F2C8B" w:rsidRDefault="0058028B" w:rsidP="004F2C8B">
      <w:pPr>
        <w:pStyle w:val="NormalWeb"/>
        <w:spacing w:before="0" w:after="0"/>
        <w:ind w:left="720" w:firstLine="360"/>
        <w:jc w:val="both"/>
        <w:rPr>
          <w:sz w:val="28"/>
          <w:szCs w:val="28"/>
        </w:rPr>
      </w:pPr>
      <w:r w:rsidRPr="004F2C8B">
        <w:rPr>
          <w:sz w:val="28"/>
          <w:szCs w:val="28"/>
        </w:rPr>
        <w:t>- коллегиальность (для проведения промежуточной аттестации обучающихся).</w:t>
      </w:r>
    </w:p>
    <w:p w:rsidR="0058028B" w:rsidRPr="004F2C8B" w:rsidRDefault="0058028B" w:rsidP="004F2C8B">
      <w:pPr>
        <w:ind w:firstLine="1080"/>
        <w:jc w:val="both"/>
        <w:rPr>
          <w:sz w:val="28"/>
          <w:szCs w:val="28"/>
        </w:rPr>
      </w:pPr>
      <w:r w:rsidRPr="004F2C8B">
        <w:rPr>
          <w:b/>
          <w:sz w:val="28"/>
          <w:szCs w:val="28"/>
        </w:rPr>
        <w:t xml:space="preserve">Целями </w:t>
      </w:r>
      <w:r w:rsidRPr="004F2C8B">
        <w:rPr>
          <w:sz w:val="28"/>
          <w:szCs w:val="28"/>
        </w:rPr>
        <w:t>аттестации являются:</w:t>
      </w:r>
    </w:p>
    <w:p w:rsidR="0058028B" w:rsidRPr="004F2C8B" w:rsidRDefault="0058028B" w:rsidP="004F2C8B">
      <w:pPr>
        <w:numPr>
          <w:ilvl w:val="0"/>
          <w:numId w:val="78"/>
        </w:numPr>
        <w:jc w:val="both"/>
        <w:rPr>
          <w:sz w:val="28"/>
          <w:szCs w:val="28"/>
        </w:rPr>
      </w:pPr>
      <w:r w:rsidRPr="004F2C8B">
        <w:rPr>
          <w:sz w:val="28"/>
          <w:szCs w:val="28"/>
        </w:rPr>
        <w:t>установление фактического уровня знаний обучающихся по предметам учебного плана для каждого учебного предмета, их практических умений и навыков;</w:t>
      </w:r>
    </w:p>
    <w:p w:rsidR="0058028B" w:rsidRPr="004F2C8B" w:rsidRDefault="0058028B" w:rsidP="004F2C8B">
      <w:pPr>
        <w:numPr>
          <w:ilvl w:val="0"/>
          <w:numId w:val="78"/>
        </w:numPr>
        <w:jc w:val="both"/>
        <w:rPr>
          <w:sz w:val="28"/>
          <w:szCs w:val="28"/>
        </w:rPr>
      </w:pPr>
      <w:r w:rsidRPr="004F2C8B">
        <w:rPr>
          <w:sz w:val="28"/>
          <w:szCs w:val="28"/>
        </w:rPr>
        <w:t>соотнесение этого уровня с требованиями, нормами образовательного учреждения, заложенных в реализуемых программах;</w:t>
      </w:r>
    </w:p>
    <w:p w:rsidR="0058028B" w:rsidRPr="004F2C8B" w:rsidRDefault="0058028B" w:rsidP="004F2C8B">
      <w:pPr>
        <w:numPr>
          <w:ilvl w:val="0"/>
          <w:numId w:val="78"/>
        </w:numPr>
        <w:jc w:val="both"/>
        <w:rPr>
          <w:sz w:val="28"/>
          <w:szCs w:val="28"/>
        </w:rPr>
      </w:pPr>
      <w:r w:rsidRPr="004F2C8B">
        <w:rPr>
          <w:sz w:val="28"/>
          <w:szCs w:val="28"/>
        </w:rPr>
        <w:t>контроль выполнения образовательных программ и календарно-тематического плана изучения предметов.</w:t>
      </w:r>
    </w:p>
    <w:p w:rsidR="0058028B" w:rsidRPr="004F2C8B" w:rsidRDefault="0058028B" w:rsidP="004F2C8B">
      <w:pPr>
        <w:ind w:left="720" w:firstLine="360"/>
        <w:jc w:val="both"/>
        <w:rPr>
          <w:sz w:val="28"/>
          <w:szCs w:val="28"/>
        </w:rPr>
      </w:pPr>
      <w:r w:rsidRPr="004F2C8B">
        <w:rPr>
          <w:sz w:val="28"/>
          <w:szCs w:val="28"/>
        </w:rPr>
        <w:t xml:space="preserve">Оценка качества реализации образовательной программы включает </w:t>
      </w:r>
    </w:p>
    <w:p w:rsidR="0058028B" w:rsidRPr="004F2C8B" w:rsidRDefault="0058028B" w:rsidP="004F2C8B">
      <w:pPr>
        <w:ind w:left="720"/>
        <w:jc w:val="both"/>
        <w:rPr>
          <w:sz w:val="28"/>
          <w:szCs w:val="28"/>
        </w:rPr>
      </w:pPr>
      <w:r w:rsidRPr="004F2C8B">
        <w:rPr>
          <w:sz w:val="28"/>
          <w:szCs w:val="28"/>
        </w:rPr>
        <w:t xml:space="preserve">в себя текущий контроль успеваемости, промежуточную и итоговую аттестацию обучающихся. </w:t>
      </w:r>
    </w:p>
    <w:p w:rsidR="0058028B" w:rsidRPr="004F2C8B" w:rsidRDefault="0058028B" w:rsidP="004F2C8B">
      <w:pPr>
        <w:pStyle w:val="NormalWeb"/>
        <w:spacing w:before="0" w:after="0"/>
        <w:ind w:left="1080"/>
        <w:jc w:val="both"/>
        <w:rPr>
          <w:sz w:val="28"/>
          <w:szCs w:val="28"/>
        </w:rPr>
      </w:pPr>
      <w:r w:rsidRPr="004F2C8B">
        <w:rPr>
          <w:sz w:val="28"/>
          <w:szCs w:val="28"/>
        </w:rPr>
        <w:t xml:space="preserve">Каждый из видов контроля успеваемости имеет свои цели, задачи </w:t>
      </w:r>
    </w:p>
    <w:p w:rsidR="0058028B" w:rsidRPr="004F2C8B" w:rsidRDefault="0058028B" w:rsidP="004F2C8B">
      <w:pPr>
        <w:pStyle w:val="NormalWeb"/>
        <w:spacing w:before="0" w:after="0"/>
        <w:jc w:val="both"/>
        <w:rPr>
          <w:sz w:val="28"/>
          <w:szCs w:val="28"/>
        </w:rPr>
      </w:pPr>
      <w:r w:rsidRPr="004F2C8B">
        <w:rPr>
          <w:sz w:val="28"/>
          <w:szCs w:val="28"/>
        </w:rPr>
        <w:t>и формы.</w:t>
      </w:r>
    </w:p>
    <w:p w:rsidR="0058028B" w:rsidRPr="004F2C8B" w:rsidRDefault="0058028B" w:rsidP="004F2C8B">
      <w:pPr>
        <w:pStyle w:val="NormalWeb"/>
        <w:spacing w:before="0" w:after="0"/>
        <w:ind w:left="1080"/>
        <w:jc w:val="both"/>
        <w:rPr>
          <w:sz w:val="28"/>
          <w:szCs w:val="28"/>
        </w:rPr>
      </w:pPr>
      <w:r w:rsidRPr="004F2C8B">
        <w:rPr>
          <w:rStyle w:val="Strong"/>
          <w:sz w:val="28"/>
          <w:szCs w:val="28"/>
        </w:rPr>
        <w:t xml:space="preserve">Текущий контроль </w:t>
      </w:r>
      <w:r w:rsidRPr="004F2C8B">
        <w:rPr>
          <w:sz w:val="28"/>
          <w:szCs w:val="28"/>
        </w:rPr>
        <w:t>успеваемости обучающихся направлен на:</w:t>
      </w:r>
    </w:p>
    <w:p w:rsidR="0058028B" w:rsidRPr="004F2C8B" w:rsidRDefault="0058028B" w:rsidP="004F2C8B">
      <w:pPr>
        <w:pStyle w:val="NormalWeb"/>
        <w:spacing w:before="0" w:after="0"/>
        <w:ind w:left="720"/>
        <w:jc w:val="both"/>
        <w:rPr>
          <w:sz w:val="28"/>
          <w:szCs w:val="28"/>
        </w:rPr>
      </w:pPr>
      <w:r w:rsidRPr="004F2C8B">
        <w:rPr>
          <w:sz w:val="28"/>
          <w:szCs w:val="28"/>
        </w:rPr>
        <w:t>- поддержание учебной дисциплины;</w:t>
      </w:r>
    </w:p>
    <w:p w:rsidR="0058028B" w:rsidRPr="004F2C8B" w:rsidRDefault="0058028B" w:rsidP="004F2C8B">
      <w:pPr>
        <w:pStyle w:val="NormalWeb"/>
        <w:spacing w:before="0" w:after="0"/>
        <w:ind w:left="720"/>
        <w:jc w:val="both"/>
        <w:rPr>
          <w:sz w:val="28"/>
          <w:szCs w:val="28"/>
        </w:rPr>
      </w:pPr>
      <w:r w:rsidRPr="004F2C8B">
        <w:rPr>
          <w:sz w:val="28"/>
          <w:szCs w:val="28"/>
        </w:rPr>
        <w:t>- выявление отношения обучающихся к изучаемому предмету;</w:t>
      </w:r>
    </w:p>
    <w:p w:rsidR="0058028B" w:rsidRPr="004F2C8B" w:rsidRDefault="0058028B" w:rsidP="004F2C8B">
      <w:pPr>
        <w:pStyle w:val="NormalWeb"/>
        <w:spacing w:before="0" w:after="0"/>
        <w:ind w:left="720"/>
        <w:jc w:val="both"/>
        <w:rPr>
          <w:sz w:val="28"/>
          <w:szCs w:val="28"/>
        </w:rPr>
      </w:pPr>
      <w:r w:rsidRPr="004F2C8B">
        <w:rPr>
          <w:sz w:val="28"/>
          <w:szCs w:val="28"/>
        </w:rPr>
        <w:t>- организацию регулярных домашних занятий;</w:t>
      </w:r>
    </w:p>
    <w:p w:rsidR="0058028B" w:rsidRPr="004F2C8B" w:rsidRDefault="0058028B" w:rsidP="004F2C8B">
      <w:pPr>
        <w:pStyle w:val="NormalWeb"/>
        <w:spacing w:before="0" w:after="0"/>
        <w:ind w:left="720"/>
        <w:jc w:val="both"/>
        <w:rPr>
          <w:sz w:val="28"/>
          <w:szCs w:val="28"/>
        </w:rPr>
      </w:pPr>
      <w:r w:rsidRPr="004F2C8B">
        <w:rPr>
          <w:sz w:val="28"/>
          <w:szCs w:val="28"/>
        </w:rPr>
        <w:t xml:space="preserve">- повышение уровня освоения текущего учебного материала; </w:t>
      </w:r>
    </w:p>
    <w:p w:rsidR="0058028B" w:rsidRPr="004F2C8B" w:rsidRDefault="0058028B" w:rsidP="004F2C8B">
      <w:pPr>
        <w:pStyle w:val="NormalWeb"/>
        <w:spacing w:before="0" w:after="0"/>
        <w:ind w:left="720" w:firstLine="360"/>
        <w:jc w:val="both"/>
        <w:rPr>
          <w:sz w:val="28"/>
          <w:szCs w:val="28"/>
        </w:rPr>
      </w:pPr>
      <w:r w:rsidRPr="004F2C8B">
        <w:rPr>
          <w:sz w:val="28"/>
          <w:szCs w:val="28"/>
        </w:rPr>
        <w:t xml:space="preserve">Текущий контроль имеет воспитательные цели, учитывает индивидуальные психологические особенности обучающихся </w:t>
      </w:r>
    </w:p>
    <w:p w:rsidR="0058028B" w:rsidRPr="004F2C8B" w:rsidRDefault="0058028B" w:rsidP="004F2C8B">
      <w:pPr>
        <w:pStyle w:val="NormalWeb"/>
        <w:spacing w:before="0" w:after="0"/>
        <w:ind w:left="720"/>
        <w:jc w:val="both"/>
        <w:rPr>
          <w:sz w:val="28"/>
          <w:szCs w:val="28"/>
        </w:rPr>
      </w:pPr>
      <w:r w:rsidRPr="004F2C8B">
        <w:rPr>
          <w:sz w:val="28"/>
          <w:szCs w:val="28"/>
        </w:rPr>
        <w:t xml:space="preserve">и осуществляется </w:t>
      </w:r>
      <w:r w:rsidRPr="004F2C8B">
        <w:rPr>
          <w:rStyle w:val="Strong"/>
          <w:b w:val="0"/>
          <w:sz w:val="28"/>
          <w:szCs w:val="28"/>
        </w:rPr>
        <w:t>преподавателем</w:t>
      </w:r>
      <w:r w:rsidRPr="004F2C8B">
        <w:rPr>
          <w:b/>
          <w:sz w:val="28"/>
          <w:szCs w:val="28"/>
        </w:rPr>
        <w:t>,</w:t>
      </w:r>
      <w:r w:rsidRPr="004F2C8B">
        <w:rPr>
          <w:sz w:val="28"/>
          <w:szCs w:val="28"/>
        </w:rPr>
        <w:t xml:space="preserve"> ведущим предмет. Текущий контроль успеваемости обучающихся осуществляется </w:t>
      </w:r>
      <w:r w:rsidRPr="004F2C8B">
        <w:rPr>
          <w:rStyle w:val="Strong"/>
          <w:b w:val="0"/>
          <w:sz w:val="28"/>
          <w:szCs w:val="28"/>
        </w:rPr>
        <w:t>регулярно</w:t>
      </w:r>
      <w:r w:rsidRPr="004F2C8B">
        <w:rPr>
          <w:sz w:val="28"/>
          <w:szCs w:val="28"/>
        </w:rPr>
        <w:t xml:space="preserve"> (каждый 2 - 3 урок) в счет аудиторного времени, предусмотренного на учебный предмет и предполагает использование различных систем оценивания. На основании результатов текущего контроля выводятся четвертные, полугодовые, годовые оценки.</w:t>
      </w:r>
    </w:p>
    <w:p w:rsidR="0058028B" w:rsidRPr="004F2C8B" w:rsidRDefault="0058028B" w:rsidP="004F2C8B">
      <w:pPr>
        <w:ind w:left="720" w:firstLine="360"/>
        <w:jc w:val="both"/>
        <w:rPr>
          <w:sz w:val="28"/>
          <w:szCs w:val="28"/>
        </w:rPr>
      </w:pPr>
      <w:r w:rsidRPr="004F2C8B">
        <w:rPr>
          <w:sz w:val="28"/>
          <w:szCs w:val="28"/>
        </w:rPr>
        <w:t>В качестве средств текущего контроля могут использоваться:</w:t>
      </w:r>
    </w:p>
    <w:p w:rsidR="0058028B" w:rsidRPr="004F2C8B" w:rsidRDefault="0058028B" w:rsidP="004F2C8B">
      <w:pPr>
        <w:ind w:left="720" w:firstLine="360"/>
        <w:jc w:val="both"/>
        <w:rPr>
          <w:sz w:val="28"/>
          <w:szCs w:val="28"/>
        </w:rPr>
      </w:pPr>
      <w:r w:rsidRPr="004F2C8B">
        <w:rPr>
          <w:sz w:val="28"/>
          <w:szCs w:val="28"/>
        </w:rPr>
        <w:t xml:space="preserve">- контрольные работы; </w:t>
      </w:r>
    </w:p>
    <w:p w:rsidR="0058028B" w:rsidRPr="004F2C8B" w:rsidRDefault="0058028B" w:rsidP="004F2C8B">
      <w:pPr>
        <w:ind w:left="720" w:firstLine="360"/>
        <w:jc w:val="both"/>
        <w:rPr>
          <w:sz w:val="28"/>
          <w:szCs w:val="28"/>
        </w:rPr>
      </w:pPr>
      <w:r w:rsidRPr="004F2C8B">
        <w:rPr>
          <w:sz w:val="28"/>
          <w:szCs w:val="28"/>
        </w:rPr>
        <w:t>- устные опросы;</w:t>
      </w:r>
    </w:p>
    <w:p w:rsidR="0058028B" w:rsidRPr="004F2C8B" w:rsidRDefault="0058028B" w:rsidP="004F2C8B">
      <w:pPr>
        <w:ind w:left="720" w:firstLine="360"/>
        <w:jc w:val="both"/>
        <w:rPr>
          <w:sz w:val="28"/>
          <w:szCs w:val="28"/>
        </w:rPr>
      </w:pPr>
      <w:r w:rsidRPr="004F2C8B">
        <w:rPr>
          <w:sz w:val="28"/>
          <w:szCs w:val="28"/>
        </w:rPr>
        <w:t>- письменные работы;</w:t>
      </w:r>
    </w:p>
    <w:p w:rsidR="0058028B" w:rsidRPr="004F2C8B" w:rsidRDefault="0058028B" w:rsidP="004F2C8B">
      <w:pPr>
        <w:ind w:left="720" w:firstLine="360"/>
        <w:jc w:val="both"/>
        <w:rPr>
          <w:sz w:val="28"/>
          <w:szCs w:val="28"/>
        </w:rPr>
      </w:pPr>
      <w:r w:rsidRPr="004F2C8B">
        <w:rPr>
          <w:sz w:val="28"/>
          <w:szCs w:val="28"/>
        </w:rPr>
        <w:t>- тестирование;</w:t>
      </w:r>
    </w:p>
    <w:p w:rsidR="0058028B" w:rsidRPr="004F2C8B" w:rsidRDefault="0058028B" w:rsidP="004F2C8B">
      <w:pPr>
        <w:ind w:left="720" w:firstLine="360"/>
        <w:jc w:val="both"/>
        <w:rPr>
          <w:sz w:val="28"/>
          <w:szCs w:val="28"/>
        </w:rPr>
      </w:pPr>
      <w:r w:rsidRPr="004F2C8B">
        <w:rPr>
          <w:sz w:val="28"/>
          <w:szCs w:val="28"/>
        </w:rPr>
        <w:t>- академические концерты;</w:t>
      </w:r>
    </w:p>
    <w:p w:rsidR="0058028B" w:rsidRPr="004F2C8B" w:rsidRDefault="0058028B" w:rsidP="004F2C8B">
      <w:pPr>
        <w:ind w:left="720" w:firstLine="360"/>
        <w:jc w:val="both"/>
        <w:rPr>
          <w:sz w:val="28"/>
          <w:szCs w:val="28"/>
        </w:rPr>
      </w:pPr>
      <w:r w:rsidRPr="004F2C8B">
        <w:rPr>
          <w:sz w:val="28"/>
          <w:szCs w:val="28"/>
        </w:rPr>
        <w:t>- прослушивания;</w:t>
      </w:r>
    </w:p>
    <w:p w:rsidR="0058028B" w:rsidRPr="004F2C8B" w:rsidRDefault="0058028B" w:rsidP="004F2C8B">
      <w:pPr>
        <w:ind w:left="720" w:firstLine="360"/>
        <w:jc w:val="both"/>
        <w:rPr>
          <w:sz w:val="28"/>
          <w:szCs w:val="28"/>
        </w:rPr>
      </w:pPr>
      <w:r w:rsidRPr="004F2C8B">
        <w:rPr>
          <w:sz w:val="28"/>
          <w:szCs w:val="28"/>
        </w:rPr>
        <w:t>- технические зачеты.</w:t>
      </w:r>
    </w:p>
    <w:p w:rsidR="0058028B" w:rsidRPr="004F2C8B" w:rsidRDefault="0058028B" w:rsidP="004F2C8B">
      <w:pPr>
        <w:ind w:left="720" w:firstLine="360"/>
        <w:jc w:val="both"/>
        <w:rPr>
          <w:sz w:val="28"/>
          <w:szCs w:val="28"/>
        </w:rPr>
      </w:pPr>
      <w:r w:rsidRPr="004F2C8B">
        <w:rPr>
          <w:sz w:val="28"/>
          <w:szCs w:val="28"/>
        </w:rPr>
        <w:t xml:space="preserve">Оценки текущего контроля успеваемости обучающегося вносятся </w:t>
      </w:r>
    </w:p>
    <w:p w:rsidR="0058028B" w:rsidRPr="004F2C8B" w:rsidRDefault="0058028B" w:rsidP="004F2C8B">
      <w:pPr>
        <w:ind w:left="720"/>
        <w:jc w:val="both"/>
        <w:rPr>
          <w:sz w:val="28"/>
          <w:szCs w:val="28"/>
        </w:rPr>
      </w:pPr>
      <w:r w:rsidRPr="004F2C8B">
        <w:rPr>
          <w:sz w:val="28"/>
          <w:szCs w:val="28"/>
        </w:rPr>
        <w:t xml:space="preserve">в журнал учёта успеваемости и посещаемости, в дневник обучающегося </w:t>
      </w:r>
    </w:p>
    <w:p w:rsidR="0058028B" w:rsidRPr="004F2C8B" w:rsidRDefault="0058028B" w:rsidP="004F2C8B">
      <w:pPr>
        <w:ind w:left="720"/>
        <w:jc w:val="both"/>
        <w:rPr>
          <w:sz w:val="28"/>
          <w:szCs w:val="28"/>
        </w:rPr>
      </w:pPr>
      <w:r w:rsidRPr="004F2C8B">
        <w:rPr>
          <w:sz w:val="28"/>
          <w:szCs w:val="28"/>
        </w:rPr>
        <w:t>и в общешкольную ведомость (четвертные, полугодовые, годовые оценки).</w:t>
      </w:r>
    </w:p>
    <w:p w:rsidR="0058028B" w:rsidRPr="004F2C8B" w:rsidRDefault="0058028B" w:rsidP="004F2C8B">
      <w:pPr>
        <w:pStyle w:val="NormalWeb"/>
        <w:spacing w:before="0" w:after="0"/>
        <w:ind w:firstLine="1080"/>
        <w:jc w:val="both"/>
        <w:rPr>
          <w:b/>
          <w:sz w:val="28"/>
          <w:szCs w:val="28"/>
        </w:rPr>
      </w:pPr>
      <w:r w:rsidRPr="004F2C8B">
        <w:rPr>
          <w:b/>
          <w:sz w:val="28"/>
          <w:szCs w:val="28"/>
        </w:rPr>
        <w:t>Промежуточной аттестации</w:t>
      </w:r>
      <w:r w:rsidRPr="004F2C8B">
        <w:rPr>
          <w:sz w:val="28"/>
          <w:szCs w:val="28"/>
        </w:rPr>
        <w:t xml:space="preserve"> подлежат обучающиеся всех классов школы</w:t>
      </w:r>
    </w:p>
    <w:p w:rsidR="0058028B" w:rsidRPr="004F2C8B" w:rsidRDefault="0058028B" w:rsidP="004F2C8B">
      <w:pPr>
        <w:pStyle w:val="NormalWeb"/>
        <w:spacing w:before="0" w:after="0"/>
        <w:ind w:left="720" w:firstLine="360"/>
        <w:jc w:val="both"/>
        <w:rPr>
          <w:sz w:val="28"/>
          <w:szCs w:val="28"/>
        </w:rPr>
      </w:pPr>
      <w:r w:rsidRPr="004F2C8B">
        <w:rPr>
          <w:rStyle w:val="Strong"/>
          <w:b w:val="0"/>
          <w:sz w:val="28"/>
          <w:szCs w:val="28"/>
        </w:rPr>
        <w:t>Промежуточная аттестация</w:t>
      </w:r>
      <w:r w:rsidRPr="004F2C8B">
        <w:rPr>
          <w:sz w:val="28"/>
          <w:szCs w:val="28"/>
        </w:rPr>
        <w:t xml:space="preserve"> определяет успешность развития обучающихся и усвоение ими образовательной программы на определённом этапе обучения, т.е. по окончании полугодий учебного года, при этом во втором полугодии – по каждому учебному предмету.</w:t>
      </w:r>
    </w:p>
    <w:p w:rsidR="0058028B" w:rsidRPr="004F2C8B" w:rsidRDefault="0058028B" w:rsidP="004F2C8B">
      <w:pPr>
        <w:pStyle w:val="NormalWeb"/>
        <w:spacing w:before="0" w:after="0"/>
        <w:ind w:left="720" w:firstLine="360"/>
        <w:jc w:val="both"/>
        <w:rPr>
          <w:sz w:val="28"/>
          <w:szCs w:val="28"/>
        </w:rPr>
      </w:pPr>
      <w:r w:rsidRPr="004F2C8B">
        <w:rPr>
          <w:sz w:val="28"/>
          <w:szCs w:val="28"/>
        </w:rPr>
        <w:t xml:space="preserve">Промежуточная аттестация обеспечивает оперативное управление учебной деятельностью обучающегося, ее корректировку и проводится </w:t>
      </w:r>
    </w:p>
    <w:p w:rsidR="0058028B" w:rsidRPr="004F2C8B" w:rsidRDefault="0058028B" w:rsidP="004F2C8B">
      <w:pPr>
        <w:pStyle w:val="NormalWeb"/>
        <w:spacing w:before="0" w:after="0"/>
        <w:jc w:val="both"/>
        <w:rPr>
          <w:sz w:val="28"/>
          <w:szCs w:val="28"/>
        </w:rPr>
      </w:pPr>
      <w:r w:rsidRPr="004F2C8B">
        <w:rPr>
          <w:sz w:val="28"/>
          <w:szCs w:val="28"/>
        </w:rPr>
        <w:t>с целью определения:</w:t>
      </w:r>
    </w:p>
    <w:p w:rsidR="0058028B" w:rsidRPr="004F2C8B" w:rsidRDefault="0058028B" w:rsidP="004F2C8B">
      <w:pPr>
        <w:pStyle w:val="NormalWeb"/>
        <w:spacing w:before="0" w:after="0"/>
        <w:ind w:left="720" w:firstLine="360"/>
        <w:jc w:val="both"/>
        <w:rPr>
          <w:sz w:val="28"/>
          <w:szCs w:val="28"/>
        </w:rPr>
      </w:pPr>
      <w:r w:rsidRPr="004F2C8B">
        <w:rPr>
          <w:sz w:val="28"/>
          <w:szCs w:val="28"/>
        </w:rPr>
        <w:t>- качества реализации учебного процесса;</w:t>
      </w:r>
    </w:p>
    <w:p w:rsidR="0058028B" w:rsidRPr="004F2C8B" w:rsidRDefault="0058028B" w:rsidP="004F2C8B">
      <w:pPr>
        <w:pStyle w:val="NormalWeb"/>
        <w:spacing w:before="0" w:after="0"/>
        <w:ind w:left="720" w:firstLine="360"/>
        <w:jc w:val="both"/>
        <w:rPr>
          <w:sz w:val="28"/>
          <w:szCs w:val="28"/>
        </w:rPr>
      </w:pPr>
      <w:r w:rsidRPr="004F2C8B">
        <w:rPr>
          <w:sz w:val="28"/>
          <w:szCs w:val="28"/>
        </w:rPr>
        <w:t>- качества теоретической и практической подготовки по учебному предмету;</w:t>
      </w:r>
    </w:p>
    <w:p w:rsidR="0058028B" w:rsidRPr="004F2C8B" w:rsidRDefault="0058028B" w:rsidP="004F2C8B">
      <w:pPr>
        <w:pStyle w:val="NormalWeb"/>
        <w:spacing w:before="0" w:after="0"/>
        <w:ind w:left="720" w:firstLine="360"/>
        <w:jc w:val="both"/>
        <w:rPr>
          <w:sz w:val="28"/>
          <w:szCs w:val="28"/>
        </w:rPr>
      </w:pPr>
      <w:r w:rsidRPr="004F2C8B">
        <w:rPr>
          <w:sz w:val="28"/>
          <w:szCs w:val="28"/>
        </w:rPr>
        <w:t>- уровня умений и навыков, сформированных у обучающегося на определенном этапе обучения.</w:t>
      </w:r>
    </w:p>
    <w:p w:rsidR="0058028B" w:rsidRPr="004F2C8B" w:rsidRDefault="0058028B" w:rsidP="004F2C8B">
      <w:pPr>
        <w:pStyle w:val="NormalWeb"/>
        <w:spacing w:before="0" w:after="0"/>
        <w:ind w:left="720" w:firstLine="360"/>
        <w:jc w:val="both"/>
        <w:rPr>
          <w:sz w:val="28"/>
          <w:szCs w:val="28"/>
        </w:rPr>
      </w:pPr>
      <w:r w:rsidRPr="004F2C8B">
        <w:rPr>
          <w:sz w:val="28"/>
          <w:szCs w:val="28"/>
        </w:rPr>
        <w:t>Основными формами промежуточной аттестации являются:</w:t>
      </w:r>
    </w:p>
    <w:p w:rsidR="0058028B" w:rsidRPr="004F2C8B" w:rsidRDefault="0058028B" w:rsidP="004F2C8B">
      <w:pPr>
        <w:pStyle w:val="NormalWeb"/>
        <w:spacing w:before="0" w:after="0"/>
        <w:ind w:left="720" w:firstLine="360"/>
        <w:jc w:val="both"/>
        <w:rPr>
          <w:sz w:val="28"/>
          <w:szCs w:val="28"/>
        </w:rPr>
      </w:pPr>
      <w:r w:rsidRPr="004F2C8B">
        <w:rPr>
          <w:sz w:val="28"/>
          <w:szCs w:val="28"/>
        </w:rPr>
        <w:t>- контрольные уроки;</w:t>
      </w:r>
    </w:p>
    <w:p w:rsidR="0058028B" w:rsidRPr="004F2C8B" w:rsidRDefault="0058028B" w:rsidP="004F2C8B">
      <w:pPr>
        <w:pStyle w:val="NormalWeb"/>
        <w:spacing w:before="0" w:after="0"/>
        <w:ind w:left="720" w:firstLine="360"/>
        <w:jc w:val="both"/>
        <w:rPr>
          <w:sz w:val="28"/>
          <w:szCs w:val="28"/>
        </w:rPr>
      </w:pPr>
      <w:r w:rsidRPr="004F2C8B">
        <w:rPr>
          <w:sz w:val="28"/>
          <w:szCs w:val="28"/>
        </w:rPr>
        <w:t>- зачёты;</w:t>
      </w:r>
    </w:p>
    <w:p w:rsidR="0058028B" w:rsidRPr="004F2C8B" w:rsidRDefault="0058028B" w:rsidP="004F2C8B">
      <w:pPr>
        <w:pStyle w:val="NormalWeb"/>
        <w:spacing w:before="0" w:after="0"/>
        <w:ind w:left="720" w:firstLine="360"/>
        <w:jc w:val="both"/>
        <w:rPr>
          <w:sz w:val="28"/>
          <w:szCs w:val="28"/>
        </w:rPr>
      </w:pPr>
      <w:r w:rsidRPr="004F2C8B">
        <w:rPr>
          <w:sz w:val="28"/>
          <w:szCs w:val="28"/>
        </w:rPr>
        <w:t>- экзамены.</w:t>
      </w:r>
    </w:p>
    <w:p w:rsidR="0058028B" w:rsidRPr="004F2C8B" w:rsidRDefault="0058028B" w:rsidP="004F2C8B">
      <w:pPr>
        <w:pStyle w:val="NormalWeb"/>
        <w:spacing w:before="0" w:after="0"/>
        <w:ind w:left="720" w:hanging="11"/>
        <w:jc w:val="both"/>
        <w:rPr>
          <w:sz w:val="28"/>
          <w:szCs w:val="28"/>
        </w:rPr>
      </w:pPr>
      <w:r w:rsidRPr="004F2C8B">
        <w:rPr>
          <w:rStyle w:val="Strong"/>
          <w:b w:val="0"/>
          <w:i/>
          <w:sz w:val="28"/>
          <w:szCs w:val="28"/>
        </w:rPr>
        <w:t>Контрольные уроки и зачёты</w:t>
      </w:r>
      <w:r w:rsidRPr="004F2C8B">
        <w:rPr>
          <w:sz w:val="28"/>
          <w:szCs w:val="28"/>
        </w:rPr>
        <w:t xml:space="preserve"> в рамках промежуточной аттестации проводятся на завершающих учебное полугодие занятиях в счет аудиторного времени, предусмотренного на учебный предмет.</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 xml:space="preserve">При проведении дифференцированного зачета и контрольного урока качество подготовки обучающегося оценивается по пятибалльной шкале: 5 (отлично), 4 (хорошо), 3 (удовлетворительно), </w:t>
      </w:r>
    </w:p>
    <w:p w:rsidR="0058028B" w:rsidRPr="004F2C8B" w:rsidRDefault="0058028B" w:rsidP="004F2C8B">
      <w:pPr>
        <w:pStyle w:val="NormalWeb"/>
        <w:spacing w:before="0" w:after="0"/>
        <w:ind w:left="720" w:hanging="11"/>
        <w:jc w:val="both"/>
        <w:rPr>
          <w:sz w:val="28"/>
          <w:szCs w:val="28"/>
        </w:rPr>
      </w:pPr>
      <w:r w:rsidRPr="004F2C8B">
        <w:rPr>
          <w:rStyle w:val="Strong"/>
          <w:b w:val="0"/>
          <w:sz w:val="28"/>
          <w:szCs w:val="28"/>
        </w:rPr>
        <w:t>2 (неудовлетворительно).</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i/>
          <w:sz w:val="28"/>
          <w:szCs w:val="28"/>
        </w:rPr>
        <w:t xml:space="preserve">Экзамены </w:t>
      </w:r>
      <w:r w:rsidRPr="004F2C8B">
        <w:rPr>
          <w:rStyle w:val="Strong"/>
          <w:b w:val="0"/>
          <w:sz w:val="28"/>
          <w:szCs w:val="28"/>
        </w:rPr>
        <w:t>проводятся за пределами аудиторных учебных занятий.</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 xml:space="preserve">К экзамену допускаются обучающиеся, полностью выполнившие все учебные задания по учебным предметам, реализуемым </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в соответствующем учебном году.</w:t>
      </w:r>
    </w:p>
    <w:p w:rsidR="0058028B" w:rsidRPr="004F2C8B" w:rsidRDefault="0058028B" w:rsidP="004F2C8B">
      <w:pPr>
        <w:pStyle w:val="NormalWeb"/>
        <w:spacing w:before="0" w:after="0"/>
        <w:ind w:left="720" w:firstLine="360"/>
        <w:jc w:val="both"/>
        <w:rPr>
          <w:rStyle w:val="Strong"/>
          <w:b w:val="0"/>
          <w:sz w:val="28"/>
          <w:szCs w:val="28"/>
        </w:rPr>
      </w:pPr>
      <w:r w:rsidRPr="004F2C8B">
        <w:rPr>
          <w:rStyle w:val="Strong"/>
          <w:b w:val="0"/>
          <w:sz w:val="28"/>
          <w:szCs w:val="28"/>
        </w:rPr>
        <w:t>В качестве средств промежуточной аттестации могут использоваться:</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 xml:space="preserve">- технический зачет; </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 xml:space="preserve">- академический концерт; </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 исполнение концертной программы;</w:t>
      </w:r>
    </w:p>
    <w:p w:rsidR="0058028B" w:rsidRPr="004F2C8B" w:rsidRDefault="0058028B" w:rsidP="004F2C8B">
      <w:pPr>
        <w:pStyle w:val="NormalWeb"/>
        <w:spacing w:before="0" w:after="0"/>
        <w:ind w:left="720" w:hanging="11"/>
        <w:jc w:val="both"/>
        <w:rPr>
          <w:rStyle w:val="Strong"/>
          <w:b w:val="0"/>
          <w:sz w:val="28"/>
          <w:szCs w:val="28"/>
        </w:rPr>
      </w:pPr>
      <w:r w:rsidRPr="004F2C8B">
        <w:rPr>
          <w:rStyle w:val="Strong"/>
          <w:b w:val="0"/>
          <w:sz w:val="28"/>
          <w:szCs w:val="28"/>
        </w:rPr>
        <w:t>- письменные работы;</w:t>
      </w:r>
    </w:p>
    <w:p w:rsidR="0058028B" w:rsidRPr="004F2C8B" w:rsidRDefault="0058028B" w:rsidP="004F2C8B">
      <w:pPr>
        <w:pStyle w:val="NormalWeb"/>
        <w:spacing w:before="0" w:after="0"/>
        <w:ind w:left="720" w:hanging="11"/>
        <w:jc w:val="both"/>
        <w:rPr>
          <w:sz w:val="28"/>
          <w:szCs w:val="28"/>
        </w:rPr>
      </w:pPr>
      <w:r w:rsidRPr="004F2C8B">
        <w:rPr>
          <w:rStyle w:val="Strong"/>
          <w:b w:val="0"/>
          <w:sz w:val="28"/>
          <w:szCs w:val="28"/>
        </w:rPr>
        <w:t>- устные опросы;</w:t>
      </w:r>
    </w:p>
    <w:p w:rsidR="0058028B" w:rsidRPr="004F2C8B" w:rsidRDefault="0058028B" w:rsidP="004F2C8B">
      <w:pPr>
        <w:ind w:left="720" w:firstLine="360"/>
        <w:jc w:val="both"/>
        <w:rPr>
          <w:sz w:val="28"/>
          <w:szCs w:val="28"/>
        </w:rPr>
      </w:pPr>
      <w:r w:rsidRPr="004F2C8B">
        <w:rPr>
          <w:sz w:val="28"/>
          <w:szCs w:val="28"/>
        </w:rPr>
        <w:t xml:space="preserve">Для выявления знаний, умений и навыков обучающихся по предметам, преподаваемым в форме групповых занятий, рекомендуется проводить </w:t>
      </w:r>
      <w:r w:rsidRPr="004F2C8B">
        <w:rPr>
          <w:rStyle w:val="Strong"/>
          <w:b w:val="0"/>
          <w:i/>
          <w:sz w:val="28"/>
          <w:szCs w:val="28"/>
        </w:rPr>
        <w:t>контрольные уроки</w:t>
      </w:r>
      <w:r w:rsidRPr="004F2C8B">
        <w:rPr>
          <w:b/>
          <w:i/>
          <w:sz w:val="28"/>
          <w:szCs w:val="28"/>
        </w:rPr>
        <w:t xml:space="preserve"> </w:t>
      </w:r>
      <w:r w:rsidRPr="004F2C8B">
        <w:rPr>
          <w:sz w:val="28"/>
          <w:szCs w:val="28"/>
        </w:rPr>
        <w:t xml:space="preserve">не реже одного раза </w:t>
      </w:r>
    </w:p>
    <w:p w:rsidR="0058028B" w:rsidRPr="004F2C8B" w:rsidRDefault="0058028B" w:rsidP="004F2C8B">
      <w:pPr>
        <w:ind w:left="720"/>
        <w:jc w:val="both"/>
        <w:rPr>
          <w:sz w:val="28"/>
          <w:szCs w:val="28"/>
        </w:rPr>
      </w:pPr>
      <w:r w:rsidRPr="004F2C8B">
        <w:rPr>
          <w:sz w:val="28"/>
          <w:szCs w:val="28"/>
        </w:rPr>
        <w:t xml:space="preserve">в четверть. Контрольные уроки проводит преподаватель, ведущий данный предмет (с обязательным применением дифференцированных систем оценок). </w:t>
      </w:r>
    </w:p>
    <w:p w:rsidR="0058028B" w:rsidRPr="004F2C8B" w:rsidRDefault="0058028B" w:rsidP="004F2C8B">
      <w:pPr>
        <w:ind w:left="720" w:firstLine="360"/>
        <w:jc w:val="both"/>
        <w:rPr>
          <w:sz w:val="28"/>
          <w:szCs w:val="28"/>
        </w:rPr>
      </w:pPr>
      <w:r w:rsidRPr="004F2C8B">
        <w:rPr>
          <w:sz w:val="28"/>
          <w:szCs w:val="28"/>
        </w:rPr>
        <w:t>Формой промежуточной аттестации обучающихся по теоретическим дисциплинам, а также предмета по выбору является контрольной урок.</w:t>
      </w:r>
    </w:p>
    <w:p w:rsidR="0058028B" w:rsidRPr="004F2C8B" w:rsidRDefault="0058028B" w:rsidP="004F2C8B">
      <w:pPr>
        <w:ind w:left="720" w:firstLine="360"/>
        <w:jc w:val="both"/>
        <w:rPr>
          <w:b/>
          <w:sz w:val="28"/>
          <w:szCs w:val="28"/>
        </w:rPr>
      </w:pPr>
      <w:r w:rsidRPr="004F2C8B">
        <w:rPr>
          <w:sz w:val="28"/>
          <w:szCs w:val="28"/>
        </w:rPr>
        <w:t>Формой промежуточной аттестации обучающихся по коллективному музицированию, является контрольный урок по сдаче партий, а также творческие показы, включающие в себя концертные выступления на различных концертных площадках.</w:t>
      </w:r>
    </w:p>
    <w:p w:rsidR="0058028B" w:rsidRPr="004F2C8B" w:rsidRDefault="0058028B" w:rsidP="004F2C8B">
      <w:pPr>
        <w:pStyle w:val="NormalWeb"/>
        <w:spacing w:before="0" w:after="0"/>
        <w:ind w:left="720" w:firstLine="360"/>
        <w:jc w:val="both"/>
        <w:rPr>
          <w:sz w:val="28"/>
          <w:szCs w:val="28"/>
        </w:rPr>
      </w:pPr>
      <w:r w:rsidRPr="004F2C8B">
        <w:rPr>
          <w:sz w:val="28"/>
          <w:szCs w:val="28"/>
        </w:rPr>
        <w:t>Для форм промежуточной аттестации, определяющих конечные результаты этапа обучения (академические концерты, переводной академический концерт), выявляющих уровень и успешность развития обучаемого наиболее целесообразно применение пятибалльной системы оценок с методическим обсуждением выступления обучающегося.</w:t>
      </w:r>
    </w:p>
    <w:p w:rsidR="0058028B" w:rsidRPr="004F2C8B" w:rsidRDefault="0058028B" w:rsidP="004F2C8B">
      <w:pPr>
        <w:pStyle w:val="NormalWeb"/>
        <w:spacing w:before="0" w:after="0"/>
        <w:ind w:left="720" w:firstLine="360"/>
        <w:jc w:val="both"/>
        <w:rPr>
          <w:sz w:val="28"/>
          <w:szCs w:val="28"/>
        </w:rPr>
      </w:pPr>
      <w:r w:rsidRPr="004F2C8B">
        <w:rPr>
          <w:sz w:val="28"/>
          <w:szCs w:val="28"/>
        </w:rPr>
        <w:t xml:space="preserve">Качество подготовки обучающегося оценивается в баллах: </w:t>
      </w:r>
    </w:p>
    <w:p w:rsidR="0058028B" w:rsidRPr="004F2C8B" w:rsidRDefault="0058028B" w:rsidP="004F2C8B">
      <w:pPr>
        <w:pStyle w:val="NormalWeb"/>
        <w:spacing w:before="0" w:after="0"/>
        <w:ind w:left="720"/>
        <w:jc w:val="both"/>
        <w:rPr>
          <w:sz w:val="28"/>
          <w:szCs w:val="28"/>
        </w:rPr>
      </w:pPr>
      <w:r w:rsidRPr="004F2C8B">
        <w:rPr>
          <w:sz w:val="28"/>
          <w:szCs w:val="28"/>
        </w:rPr>
        <w:t xml:space="preserve">5 (отлично), 4 (хорошо), 3 (удовлетворительно), </w:t>
      </w:r>
    </w:p>
    <w:p w:rsidR="0058028B" w:rsidRPr="004F2C8B" w:rsidRDefault="0058028B" w:rsidP="004F2C8B">
      <w:pPr>
        <w:pStyle w:val="NormalWeb"/>
        <w:spacing w:before="0" w:after="0"/>
        <w:ind w:left="720"/>
        <w:jc w:val="both"/>
        <w:rPr>
          <w:sz w:val="28"/>
          <w:szCs w:val="28"/>
        </w:rPr>
      </w:pPr>
      <w:r w:rsidRPr="004F2C8B">
        <w:rPr>
          <w:sz w:val="28"/>
          <w:szCs w:val="28"/>
        </w:rPr>
        <w:t xml:space="preserve">2 (неудовлетворительно). Оценки промежуточной аттестации обучающихся вносятся в отчетную документацию отдела (экзаменационную ведомость), в индивидуальный план обучающегося, в дневник обучающегося. </w:t>
      </w:r>
    </w:p>
    <w:p w:rsidR="0058028B" w:rsidRPr="004F2C8B" w:rsidRDefault="0058028B" w:rsidP="004F2C8B">
      <w:pPr>
        <w:ind w:left="720" w:firstLine="360"/>
        <w:jc w:val="both"/>
        <w:rPr>
          <w:sz w:val="28"/>
          <w:szCs w:val="28"/>
        </w:rPr>
      </w:pPr>
      <w:r w:rsidRPr="004F2C8B">
        <w:rPr>
          <w:sz w:val="28"/>
          <w:szCs w:val="28"/>
        </w:rPr>
        <w:t>По завершении изучения учебных предметов по итогам промежуточной аттестации обучающимся выставляется оценка, которая заносится в свидетельство об окончании школы.</w:t>
      </w:r>
    </w:p>
    <w:p w:rsidR="0058028B" w:rsidRPr="004F2C8B" w:rsidRDefault="0058028B" w:rsidP="004F2C8B">
      <w:pPr>
        <w:ind w:left="1080"/>
        <w:jc w:val="both"/>
        <w:rPr>
          <w:sz w:val="28"/>
          <w:szCs w:val="28"/>
        </w:rPr>
      </w:pPr>
      <w:r w:rsidRPr="004F2C8B">
        <w:rPr>
          <w:b/>
          <w:sz w:val="28"/>
          <w:szCs w:val="28"/>
        </w:rPr>
        <w:t xml:space="preserve">Критерии оценки </w:t>
      </w:r>
      <w:r w:rsidRPr="004F2C8B">
        <w:rPr>
          <w:sz w:val="28"/>
          <w:szCs w:val="28"/>
        </w:rPr>
        <w:t>качества подготовки обучающегося должны позволить:</w:t>
      </w:r>
    </w:p>
    <w:p w:rsidR="0058028B" w:rsidRPr="004F2C8B" w:rsidRDefault="0058028B" w:rsidP="004F2C8B">
      <w:pPr>
        <w:ind w:left="720"/>
        <w:jc w:val="both"/>
        <w:rPr>
          <w:sz w:val="28"/>
          <w:szCs w:val="28"/>
        </w:rPr>
      </w:pPr>
      <w:r w:rsidRPr="004F2C8B">
        <w:rPr>
          <w:sz w:val="28"/>
          <w:szCs w:val="28"/>
        </w:rPr>
        <w:t>-определить уровень освоения обучающимися материала, предусмотренного учебной программой по учебному предмету;</w:t>
      </w:r>
    </w:p>
    <w:p w:rsidR="0058028B" w:rsidRPr="004F2C8B" w:rsidRDefault="0058028B" w:rsidP="004F2C8B">
      <w:pPr>
        <w:ind w:left="720"/>
        <w:jc w:val="both"/>
        <w:rPr>
          <w:sz w:val="28"/>
          <w:szCs w:val="28"/>
        </w:rPr>
      </w:pPr>
      <w:r w:rsidRPr="004F2C8B">
        <w:rPr>
          <w:sz w:val="28"/>
          <w:szCs w:val="28"/>
        </w:rPr>
        <w:t>- оценить умение обучающегося использовать теоретичесике знания при выполнении практических задач;</w:t>
      </w:r>
    </w:p>
    <w:p w:rsidR="0058028B" w:rsidRPr="004F2C8B" w:rsidRDefault="0058028B" w:rsidP="004F2C8B">
      <w:pPr>
        <w:ind w:left="720"/>
        <w:jc w:val="both"/>
        <w:rPr>
          <w:sz w:val="28"/>
          <w:szCs w:val="28"/>
        </w:rPr>
      </w:pPr>
      <w:r w:rsidRPr="004F2C8B">
        <w:rPr>
          <w:sz w:val="28"/>
          <w:szCs w:val="28"/>
        </w:rPr>
        <w:t>- оценить обоснованность изложенного ответа.</w:t>
      </w:r>
    </w:p>
    <w:p w:rsidR="0058028B" w:rsidRPr="004F2C8B" w:rsidRDefault="0058028B" w:rsidP="004F2C8B">
      <w:pPr>
        <w:ind w:left="720" w:firstLine="360"/>
        <w:jc w:val="both"/>
        <w:rPr>
          <w:sz w:val="28"/>
          <w:szCs w:val="28"/>
        </w:rPr>
      </w:pPr>
      <w:r w:rsidRPr="004F2C8B">
        <w:rPr>
          <w:i/>
          <w:sz w:val="28"/>
          <w:szCs w:val="28"/>
        </w:rPr>
        <w:t>Фонды оценочных средств</w:t>
      </w:r>
      <w:r w:rsidRPr="004F2C8B">
        <w:rPr>
          <w:sz w:val="28"/>
          <w:szCs w:val="28"/>
        </w:rPr>
        <w:t xml:space="preserve"> призваны обеспечивать оценку качества приобретенных обучающимися знаний, умений и навыков. Качество подготовки обучающегося оценивается в баллах: 5 (отлично), </w:t>
      </w:r>
    </w:p>
    <w:p w:rsidR="0058028B" w:rsidRPr="004F2C8B" w:rsidRDefault="0058028B" w:rsidP="004F2C8B">
      <w:pPr>
        <w:ind w:left="720" w:firstLine="360"/>
        <w:jc w:val="both"/>
        <w:rPr>
          <w:sz w:val="28"/>
          <w:szCs w:val="28"/>
        </w:rPr>
      </w:pPr>
      <w:r w:rsidRPr="004F2C8B">
        <w:rPr>
          <w:sz w:val="28"/>
          <w:szCs w:val="28"/>
        </w:rPr>
        <w:t>4 (хорошо), 3 (удовлетворительно), 2 (неудовлетворительно).</w:t>
      </w:r>
    </w:p>
    <w:p w:rsidR="0058028B" w:rsidRPr="004F2C8B" w:rsidRDefault="0058028B" w:rsidP="004F2C8B">
      <w:pPr>
        <w:pStyle w:val="NormalWeb"/>
        <w:spacing w:before="0" w:after="0"/>
        <w:ind w:left="720" w:firstLine="360"/>
        <w:jc w:val="both"/>
        <w:rPr>
          <w:sz w:val="28"/>
          <w:szCs w:val="28"/>
        </w:rPr>
      </w:pPr>
      <w:r w:rsidRPr="004F2C8B">
        <w:rPr>
          <w:rStyle w:val="smalltext1"/>
          <w:rFonts w:ascii="Times New Roman" w:hAnsi="Times New Roman" w:cs="Times New Roman"/>
          <w:sz w:val="28"/>
          <w:szCs w:val="28"/>
        </w:rPr>
        <w:t>Критерием оценки является:</w:t>
      </w:r>
      <w:r w:rsidRPr="004F2C8B">
        <w:rPr>
          <w:sz w:val="28"/>
          <w:szCs w:val="28"/>
        </w:rPr>
        <w:t xml:space="preserve"> музыкальность; виртуозные возможности; культура звука; понимание стиля; художественная трактовка и правильно выбранные средства музыкальной выразительности (темп, динамические оттенки, артикуляция, интонация, аппликатура), культура исполнения; артистичность; сценический вид.</w:t>
      </w:r>
    </w:p>
    <w:p w:rsidR="0058028B" w:rsidRPr="004F2C8B" w:rsidRDefault="0058028B" w:rsidP="004F2C8B">
      <w:pPr>
        <w:ind w:left="720" w:firstLine="360"/>
        <w:jc w:val="both"/>
        <w:rPr>
          <w:sz w:val="28"/>
          <w:szCs w:val="28"/>
        </w:rPr>
      </w:pPr>
      <w:r w:rsidRPr="004F2C8B">
        <w:rPr>
          <w:rStyle w:val="Strong"/>
          <w:sz w:val="28"/>
          <w:szCs w:val="28"/>
        </w:rPr>
        <w:t>Итоговая аттестация</w:t>
      </w:r>
      <w:r w:rsidRPr="004F2C8B">
        <w:rPr>
          <w:sz w:val="28"/>
          <w:szCs w:val="28"/>
        </w:rPr>
        <w:t xml:space="preserve"> определяет уровень и качество освоения выпускниками дополнительных предпрофессиональных общеобразовательных программ в области искусств в соответствии </w:t>
      </w:r>
    </w:p>
    <w:p w:rsidR="0058028B" w:rsidRPr="004F2C8B" w:rsidRDefault="0058028B" w:rsidP="004F2C8B">
      <w:pPr>
        <w:ind w:left="720"/>
        <w:jc w:val="both"/>
        <w:rPr>
          <w:sz w:val="28"/>
          <w:szCs w:val="28"/>
        </w:rPr>
      </w:pPr>
      <w:r w:rsidRPr="004F2C8B">
        <w:rPr>
          <w:sz w:val="28"/>
          <w:szCs w:val="28"/>
        </w:rPr>
        <w:t xml:space="preserve">с ФГТ, установленными к минимуму содержания, структуре </w:t>
      </w:r>
    </w:p>
    <w:p w:rsidR="0058028B" w:rsidRPr="004F2C8B" w:rsidRDefault="0058028B" w:rsidP="004F2C8B">
      <w:pPr>
        <w:ind w:left="720"/>
        <w:jc w:val="both"/>
        <w:rPr>
          <w:rStyle w:val="smalltext1"/>
          <w:rFonts w:ascii="Times New Roman" w:hAnsi="Times New Roman" w:cs="Times New Roman"/>
          <w:sz w:val="28"/>
          <w:szCs w:val="28"/>
        </w:rPr>
      </w:pPr>
      <w:r w:rsidRPr="004F2C8B">
        <w:rPr>
          <w:sz w:val="28"/>
          <w:szCs w:val="28"/>
        </w:rPr>
        <w:t>и условиям реализации указанных образовательных программ, а также срокам их реализации.</w:t>
      </w:r>
      <w:r w:rsidRPr="004F2C8B">
        <w:rPr>
          <w:rStyle w:val="smalltext1"/>
          <w:rFonts w:ascii="Times New Roman" w:hAnsi="Times New Roman" w:cs="Times New Roman"/>
          <w:color w:val="004C75"/>
          <w:sz w:val="28"/>
          <w:szCs w:val="28"/>
        </w:rPr>
        <w:t xml:space="preserve"> </w:t>
      </w:r>
      <w:r w:rsidRPr="004F2C8B">
        <w:rPr>
          <w:rStyle w:val="smalltext1"/>
          <w:rFonts w:ascii="Times New Roman" w:hAnsi="Times New Roman" w:cs="Times New Roman"/>
          <w:sz w:val="28"/>
          <w:szCs w:val="28"/>
        </w:rPr>
        <w:t xml:space="preserve">Экзамены проводятся в выпускных кассах в соответствии </w:t>
      </w:r>
    </w:p>
    <w:p w:rsidR="0058028B" w:rsidRPr="004F2C8B" w:rsidRDefault="0058028B" w:rsidP="004F2C8B">
      <w:pPr>
        <w:ind w:left="720"/>
        <w:jc w:val="both"/>
        <w:rPr>
          <w:sz w:val="28"/>
          <w:szCs w:val="28"/>
        </w:rPr>
      </w:pPr>
      <w:r w:rsidRPr="004F2C8B">
        <w:rPr>
          <w:rStyle w:val="smalltext1"/>
          <w:rFonts w:ascii="Times New Roman" w:hAnsi="Times New Roman" w:cs="Times New Roman"/>
          <w:sz w:val="28"/>
          <w:szCs w:val="28"/>
        </w:rPr>
        <w:t>с учебными планами. Итоговая аттестация проводится по утвержденному директором школы расписанию.  Перед выпускными экзаменами для выпускников проводятся консультации по вопросам итоговой аттестации.</w:t>
      </w:r>
    </w:p>
    <w:p w:rsidR="0058028B" w:rsidRPr="004F2C8B" w:rsidRDefault="0058028B" w:rsidP="004F2C8B">
      <w:pPr>
        <w:ind w:left="1080"/>
        <w:jc w:val="both"/>
        <w:rPr>
          <w:sz w:val="28"/>
          <w:szCs w:val="28"/>
        </w:rPr>
      </w:pPr>
      <w:r w:rsidRPr="004F2C8B">
        <w:rPr>
          <w:sz w:val="28"/>
          <w:szCs w:val="28"/>
        </w:rPr>
        <w:t xml:space="preserve">Итоговая аттестация проводится </w:t>
      </w:r>
      <w:r w:rsidRPr="004F2C8B">
        <w:rPr>
          <w:i/>
          <w:sz w:val="28"/>
          <w:szCs w:val="28"/>
        </w:rPr>
        <w:t>в формах</w:t>
      </w:r>
      <w:r w:rsidRPr="004F2C8B">
        <w:rPr>
          <w:sz w:val="28"/>
          <w:szCs w:val="28"/>
        </w:rPr>
        <w:t xml:space="preserve"> выпускных экзаменов:</w:t>
      </w:r>
    </w:p>
    <w:p w:rsidR="0058028B" w:rsidRPr="004F2C8B" w:rsidRDefault="0058028B" w:rsidP="004F2C8B">
      <w:pPr>
        <w:numPr>
          <w:ilvl w:val="0"/>
          <w:numId w:val="79"/>
        </w:numPr>
        <w:jc w:val="both"/>
        <w:rPr>
          <w:sz w:val="28"/>
          <w:szCs w:val="28"/>
        </w:rPr>
      </w:pPr>
      <w:r w:rsidRPr="004F2C8B">
        <w:rPr>
          <w:sz w:val="28"/>
          <w:szCs w:val="28"/>
        </w:rPr>
        <w:t>Специальность</w:t>
      </w:r>
    </w:p>
    <w:p w:rsidR="0058028B" w:rsidRPr="004F2C8B" w:rsidRDefault="0058028B" w:rsidP="004F2C8B">
      <w:pPr>
        <w:numPr>
          <w:ilvl w:val="0"/>
          <w:numId w:val="79"/>
        </w:numPr>
        <w:jc w:val="both"/>
        <w:rPr>
          <w:sz w:val="28"/>
          <w:szCs w:val="28"/>
        </w:rPr>
      </w:pPr>
      <w:r w:rsidRPr="004F2C8B">
        <w:rPr>
          <w:sz w:val="28"/>
          <w:szCs w:val="28"/>
        </w:rPr>
        <w:t>Сольфеджио</w:t>
      </w:r>
    </w:p>
    <w:p w:rsidR="0058028B" w:rsidRPr="004F2C8B" w:rsidRDefault="0058028B" w:rsidP="004F2C8B">
      <w:pPr>
        <w:numPr>
          <w:ilvl w:val="0"/>
          <w:numId w:val="79"/>
        </w:numPr>
        <w:jc w:val="both"/>
        <w:rPr>
          <w:sz w:val="28"/>
          <w:szCs w:val="28"/>
        </w:rPr>
      </w:pPr>
      <w:r w:rsidRPr="004F2C8B">
        <w:rPr>
          <w:sz w:val="28"/>
          <w:szCs w:val="28"/>
        </w:rPr>
        <w:t>Музыкальная литература</w:t>
      </w:r>
    </w:p>
    <w:p w:rsidR="0058028B" w:rsidRPr="004F2C8B" w:rsidRDefault="0058028B" w:rsidP="004F2C8B">
      <w:pPr>
        <w:ind w:left="720" w:firstLine="360"/>
        <w:jc w:val="both"/>
        <w:rPr>
          <w:sz w:val="28"/>
          <w:szCs w:val="28"/>
        </w:rPr>
      </w:pPr>
      <w:r w:rsidRPr="004F2C8B">
        <w:rPr>
          <w:i/>
          <w:sz w:val="28"/>
          <w:szCs w:val="28"/>
        </w:rPr>
        <w:t xml:space="preserve">Виды </w:t>
      </w:r>
      <w:r w:rsidRPr="004F2C8B">
        <w:rPr>
          <w:sz w:val="28"/>
          <w:szCs w:val="28"/>
        </w:rPr>
        <w:t>выпускных экзаменов:</w:t>
      </w:r>
    </w:p>
    <w:p w:rsidR="0058028B" w:rsidRPr="004F2C8B" w:rsidRDefault="0058028B" w:rsidP="004F2C8B">
      <w:pPr>
        <w:ind w:left="720"/>
        <w:jc w:val="both"/>
        <w:rPr>
          <w:sz w:val="28"/>
          <w:szCs w:val="28"/>
        </w:rPr>
      </w:pPr>
      <w:r w:rsidRPr="004F2C8B">
        <w:rPr>
          <w:sz w:val="28"/>
          <w:szCs w:val="28"/>
        </w:rPr>
        <w:t>- академический концерт;</w:t>
      </w:r>
    </w:p>
    <w:p w:rsidR="0058028B" w:rsidRPr="004F2C8B" w:rsidRDefault="0058028B" w:rsidP="004F2C8B">
      <w:pPr>
        <w:ind w:left="720"/>
        <w:jc w:val="both"/>
        <w:rPr>
          <w:sz w:val="28"/>
          <w:szCs w:val="28"/>
        </w:rPr>
      </w:pPr>
      <w:r w:rsidRPr="004F2C8B">
        <w:rPr>
          <w:sz w:val="28"/>
          <w:szCs w:val="28"/>
        </w:rPr>
        <w:t>- исполнение программы;</w:t>
      </w:r>
    </w:p>
    <w:p w:rsidR="0058028B" w:rsidRPr="004F2C8B" w:rsidRDefault="0058028B" w:rsidP="004F2C8B">
      <w:pPr>
        <w:ind w:left="720"/>
        <w:jc w:val="both"/>
        <w:rPr>
          <w:sz w:val="28"/>
          <w:szCs w:val="28"/>
        </w:rPr>
      </w:pPr>
      <w:r w:rsidRPr="004F2C8B">
        <w:rPr>
          <w:sz w:val="28"/>
          <w:szCs w:val="28"/>
        </w:rPr>
        <w:t>- письменный и (или) устный ответ</w:t>
      </w:r>
    </w:p>
    <w:p w:rsidR="0058028B" w:rsidRPr="004F2C8B" w:rsidRDefault="0058028B" w:rsidP="004F2C8B">
      <w:pPr>
        <w:ind w:left="720"/>
        <w:jc w:val="both"/>
        <w:rPr>
          <w:sz w:val="28"/>
          <w:szCs w:val="28"/>
        </w:rPr>
      </w:pPr>
      <w:r w:rsidRPr="004F2C8B">
        <w:rPr>
          <w:sz w:val="28"/>
          <w:szCs w:val="28"/>
        </w:rPr>
        <w:t>- просмотр, показ;</w:t>
      </w:r>
    </w:p>
    <w:p w:rsidR="0058028B" w:rsidRPr="004F2C8B" w:rsidRDefault="0058028B" w:rsidP="004F2C8B">
      <w:pPr>
        <w:ind w:left="720" w:firstLine="360"/>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 xml:space="preserve">Экзамен по специальности «Музыкальный инструмент» представляет собой концертное исполнение экзаменационной программы. Экзаменационная программа состоит из 4-х произведений, формируется </w:t>
      </w:r>
    </w:p>
    <w:p w:rsidR="0058028B" w:rsidRPr="004F2C8B" w:rsidRDefault="0058028B" w:rsidP="004F2C8B">
      <w:pPr>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 xml:space="preserve">в начале учебного года. </w:t>
      </w:r>
    </w:p>
    <w:p w:rsidR="0058028B" w:rsidRPr="004F2C8B" w:rsidRDefault="0058028B" w:rsidP="004F2C8B">
      <w:pPr>
        <w:ind w:left="720" w:firstLine="360"/>
        <w:jc w:val="both"/>
        <w:rPr>
          <w:rStyle w:val="smalltext1"/>
          <w:rFonts w:ascii="Times New Roman" w:hAnsi="Times New Roman" w:cs="Times New Roman"/>
          <w:sz w:val="28"/>
          <w:szCs w:val="28"/>
        </w:rPr>
      </w:pPr>
      <w:r w:rsidRPr="004F2C8B">
        <w:rPr>
          <w:sz w:val="28"/>
          <w:szCs w:val="28"/>
        </w:rPr>
        <w:t>Предварительные прослушивания обучающихся выпускного класса проходят в течение года не менее двух раз (один раз в первом полугодии, один раз во втором полугодии) обыгрывая наизусть (с оценкой) произведения выпускной (сольной) программы.</w:t>
      </w:r>
    </w:p>
    <w:p w:rsidR="0058028B" w:rsidRPr="004F2C8B" w:rsidRDefault="0058028B" w:rsidP="004F2C8B">
      <w:pPr>
        <w:ind w:left="720" w:firstLine="360"/>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 xml:space="preserve">Экзамен по «Сольфеджио» проходит в 2 этапа: </w:t>
      </w:r>
    </w:p>
    <w:p w:rsidR="0058028B" w:rsidRPr="004F2C8B" w:rsidRDefault="0058028B" w:rsidP="004F2C8B">
      <w:pPr>
        <w:ind w:left="720"/>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 письменный (тестирование) предполагает проверку теоретических знаний, выполнение письменных учебных заданий (</w:t>
      </w:r>
      <w:r w:rsidRPr="004F2C8B">
        <w:rPr>
          <w:sz w:val="28"/>
          <w:szCs w:val="28"/>
        </w:rPr>
        <w:t>диктант средней трудности с применением хроматизмов или альтерации однотональный или модулирующий, слуховой анализ: цепочка ступеней, интервальная или аккордоавая последовательность).</w:t>
      </w:r>
    </w:p>
    <w:p w:rsidR="0058028B" w:rsidRPr="004F2C8B" w:rsidRDefault="0058028B" w:rsidP="004F2C8B">
      <w:pPr>
        <w:ind w:left="720"/>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 устный экзамен (выполнение учебных заданий в устной форме) предполагает определение уровня сформированности вокально-интонационных навыков, развития мелодического и гармонического слуха, ритмичности, музыкальной памяти, навыков чтения с листа.</w:t>
      </w:r>
    </w:p>
    <w:p w:rsidR="0058028B" w:rsidRPr="004F2C8B" w:rsidRDefault="0058028B" w:rsidP="004F2C8B">
      <w:pPr>
        <w:ind w:left="720" w:firstLine="360"/>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 xml:space="preserve">Экзамен по «Музыкальной литературе» (в соответствии </w:t>
      </w:r>
    </w:p>
    <w:p w:rsidR="0058028B" w:rsidRPr="004F2C8B" w:rsidRDefault="0058028B" w:rsidP="004F2C8B">
      <w:pPr>
        <w:jc w:val="both"/>
        <w:rPr>
          <w:rStyle w:val="smalltext1"/>
          <w:rFonts w:ascii="Times New Roman" w:hAnsi="Times New Roman" w:cs="Times New Roman"/>
          <w:sz w:val="28"/>
          <w:szCs w:val="28"/>
        </w:rPr>
      </w:pPr>
      <w:r w:rsidRPr="004F2C8B">
        <w:rPr>
          <w:rStyle w:val="smalltext1"/>
          <w:rFonts w:ascii="Times New Roman" w:hAnsi="Times New Roman" w:cs="Times New Roman"/>
          <w:sz w:val="28"/>
          <w:szCs w:val="28"/>
        </w:rPr>
        <w:t>с программными требованиями)</w:t>
      </w:r>
    </w:p>
    <w:p w:rsidR="0058028B" w:rsidRPr="004F2C8B" w:rsidRDefault="0058028B" w:rsidP="004F2C8B">
      <w:pPr>
        <w:ind w:left="720"/>
        <w:jc w:val="both"/>
        <w:rPr>
          <w:rStyle w:val="smalltext1"/>
          <w:rFonts w:ascii="Times New Roman" w:hAnsi="Times New Roman" w:cs="Times New Roman"/>
          <w:sz w:val="28"/>
          <w:szCs w:val="28"/>
        </w:rPr>
      </w:pPr>
      <w:r w:rsidRPr="004F2C8B">
        <w:rPr>
          <w:rStyle w:val="smalltext1"/>
          <w:rFonts w:ascii="Times New Roman" w:hAnsi="Times New Roman" w:cs="Times New Roman"/>
          <w:i/>
          <w:sz w:val="28"/>
          <w:szCs w:val="28"/>
        </w:rPr>
        <w:t>Фонды оценочных средств</w:t>
      </w:r>
      <w:r w:rsidRPr="004F2C8B">
        <w:rPr>
          <w:rStyle w:val="smalltext1"/>
          <w:rFonts w:ascii="Times New Roman" w:hAnsi="Times New Roman" w:cs="Times New Roman"/>
          <w:sz w:val="28"/>
          <w:szCs w:val="28"/>
        </w:rPr>
        <w:t xml:space="preserve">: </w:t>
      </w:r>
      <w:r w:rsidRPr="004F2C8B">
        <w:rPr>
          <w:sz w:val="28"/>
          <w:szCs w:val="28"/>
        </w:rPr>
        <w:t>экзаменационные билеты, вопросы, практические задания, тестовые задания.</w:t>
      </w:r>
    </w:p>
    <w:p w:rsidR="0058028B" w:rsidRPr="004F2C8B" w:rsidRDefault="0058028B" w:rsidP="004F2C8B">
      <w:pPr>
        <w:ind w:left="720" w:firstLine="360"/>
        <w:jc w:val="both"/>
        <w:rPr>
          <w:sz w:val="28"/>
          <w:szCs w:val="28"/>
        </w:rPr>
      </w:pPr>
      <w:r w:rsidRPr="004F2C8B">
        <w:rPr>
          <w:sz w:val="28"/>
          <w:szCs w:val="28"/>
        </w:rPr>
        <w:t xml:space="preserve">Временной интервал между выпускными экзаменами должен быть не менее трех календарных дней, дата и время проведения каждого экзамена устанавливается директором школы по согласованию </w:t>
      </w:r>
    </w:p>
    <w:p w:rsidR="0058028B" w:rsidRPr="004F2C8B" w:rsidRDefault="0058028B" w:rsidP="004F2C8B">
      <w:pPr>
        <w:ind w:left="720" w:firstLine="360"/>
        <w:jc w:val="both"/>
        <w:rPr>
          <w:sz w:val="28"/>
          <w:szCs w:val="28"/>
        </w:rPr>
      </w:pPr>
      <w:r w:rsidRPr="004F2C8B">
        <w:rPr>
          <w:sz w:val="28"/>
          <w:szCs w:val="28"/>
        </w:rPr>
        <w:t>с председателем экзаменационной комиссии.</w:t>
      </w:r>
    </w:p>
    <w:p w:rsidR="0058028B" w:rsidRPr="004F2C8B" w:rsidRDefault="0058028B" w:rsidP="004F2C8B">
      <w:pPr>
        <w:ind w:left="720" w:firstLine="360"/>
        <w:jc w:val="both"/>
        <w:rPr>
          <w:sz w:val="28"/>
          <w:szCs w:val="28"/>
        </w:rPr>
      </w:pPr>
      <w:r w:rsidRPr="004F2C8B">
        <w:rPr>
          <w:sz w:val="28"/>
          <w:szCs w:val="28"/>
        </w:rPr>
        <w:t xml:space="preserve">При прохождении итоговой аттестации выпускник должен продемонстрировать знания, умения и навыки в соответствии </w:t>
      </w:r>
    </w:p>
    <w:p w:rsidR="0058028B" w:rsidRPr="004F2C8B" w:rsidRDefault="0058028B" w:rsidP="004F2C8B">
      <w:pPr>
        <w:jc w:val="both"/>
        <w:rPr>
          <w:sz w:val="28"/>
          <w:szCs w:val="28"/>
        </w:rPr>
      </w:pPr>
      <w:r w:rsidRPr="004F2C8B">
        <w:rPr>
          <w:sz w:val="28"/>
          <w:szCs w:val="28"/>
        </w:rPr>
        <w:t>с программными требованиями, в том числе:</w:t>
      </w:r>
    </w:p>
    <w:p w:rsidR="0058028B" w:rsidRPr="004F2C8B" w:rsidRDefault="0058028B" w:rsidP="004F2C8B">
      <w:pPr>
        <w:ind w:left="720"/>
        <w:jc w:val="both"/>
        <w:rPr>
          <w:sz w:val="28"/>
          <w:szCs w:val="28"/>
        </w:rPr>
      </w:pPr>
      <w:r w:rsidRPr="004F2C8B">
        <w:rPr>
          <w:sz w:val="28"/>
          <w:szCs w:val="28"/>
        </w:rPr>
        <w:t>- знание творческих биографий зарубежных и отечественных композиторов, музыкальных произведений, основных исторических периодов развития музыкального искусства во взаимосвязи с другими видами искусств;</w:t>
      </w:r>
    </w:p>
    <w:p w:rsidR="0058028B" w:rsidRPr="004F2C8B" w:rsidRDefault="0058028B" w:rsidP="004F2C8B">
      <w:pPr>
        <w:ind w:left="720"/>
        <w:jc w:val="both"/>
        <w:rPr>
          <w:sz w:val="28"/>
          <w:szCs w:val="28"/>
        </w:rPr>
      </w:pPr>
      <w:r w:rsidRPr="004F2C8B">
        <w:rPr>
          <w:sz w:val="28"/>
          <w:szCs w:val="28"/>
        </w:rPr>
        <w:t>- знание профессиональной терминологии, сольного и ансамблевого репертуара;</w:t>
      </w:r>
    </w:p>
    <w:p w:rsidR="0058028B" w:rsidRPr="004F2C8B" w:rsidRDefault="0058028B" w:rsidP="004F2C8B">
      <w:pPr>
        <w:ind w:left="720"/>
        <w:jc w:val="both"/>
        <w:rPr>
          <w:sz w:val="28"/>
          <w:szCs w:val="28"/>
        </w:rPr>
      </w:pPr>
      <w:r w:rsidRPr="004F2C8B">
        <w:rPr>
          <w:sz w:val="28"/>
          <w:szCs w:val="28"/>
        </w:rPr>
        <w:t>- достаточный технический уровень владения инструментом для воссоздания художественного образа и стиля исполняемых произведений разных форм и жанров;</w:t>
      </w:r>
    </w:p>
    <w:p w:rsidR="0058028B" w:rsidRPr="004F2C8B" w:rsidRDefault="0058028B" w:rsidP="004F2C8B">
      <w:pPr>
        <w:ind w:left="720"/>
        <w:jc w:val="both"/>
        <w:rPr>
          <w:sz w:val="28"/>
          <w:szCs w:val="28"/>
        </w:rPr>
      </w:pPr>
      <w:r w:rsidRPr="004F2C8B">
        <w:rPr>
          <w:sz w:val="28"/>
          <w:szCs w:val="28"/>
        </w:rPr>
        <w:t>- умение определять на слух, записывать, воспроизводить голосом аккордовые, интервальные и мелодические построения;</w:t>
      </w:r>
    </w:p>
    <w:p w:rsidR="0058028B" w:rsidRPr="004F2C8B" w:rsidRDefault="0058028B" w:rsidP="004F2C8B">
      <w:pPr>
        <w:ind w:left="720"/>
        <w:jc w:val="both"/>
        <w:rPr>
          <w:sz w:val="28"/>
          <w:szCs w:val="28"/>
        </w:rPr>
      </w:pPr>
      <w:r w:rsidRPr="004F2C8B">
        <w:rPr>
          <w:sz w:val="28"/>
          <w:szCs w:val="28"/>
        </w:rPr>
        <w:t>- наличие кругозора в области музыкального искусства и культуры.</w:t>
      </w:r>
    </w:p>
    <w:p w:rsidR="0058028B" w:rsidRPr="004F2C8B" w:rsidRDefault="0058028B" w:rsidP="004F2C8B">
      <w:pPr>
        <w:ind w:left="720"/>
        <w:jc w:val="both"/>
        <w:rPr>
          <w:sz w:val="28"/>
          <w:szCs w:val="28"/>
        </w:rPr>
      </w:pPr>
      <w:r w:rsidRPr="004F2C8B">
        <w:rPr>
          <w:sz w:val="28"/>
          <w:szCs w:val="28"/>
        </w:rPr>
        <w:t>По итогам выпускного экзамена выставляется оценка «отлично», «хорошо», «удовлетворительно», «неудовлетворительно».</w:t>
      </w:r>
    </w:p>
    <w:p w:rsidR="0058028B" w:rsidRPr="004F2C8B" w:rsidRDefault="0058028B" w:rsidP="004F2C8B">
      <w:pPr>
        <w:ind w:left="720" w:firstLine="360"/>
        <w:jc w:val="both"/>
        <w:rPr>
          <w:sz w:val="28"/>
          <w:szCs w:val="28"/>
        </w:rPr>
      </w:pPr>
      <w:r w:rsidRPr="004F2C8B">
        <w:rPr>
          <w:sz w:val="28"/>
          <w:szCs w:val="28"/>
        </w:rPr>
        <w:t>Результаты выпускных экзаменов объявляются в тот же день после оформления протоколов заседаний соответствующих комиссий, за исключением выпускных экзаменов, проводимых в письменной форме, результаты которых объявляются на следующий рабочий день.</w:t>
      </w:r>
    </w:p>
    <w:p w:rsidR="0058028B" w:rsidRPr="004F2C8B" w:rsidRDefault="0058028B" w:rsidP="004F2C8B">
      <w:pPr>
        <w:ind w:left="540" w:firstLine="540"/>
        <w:jc w:val="both"/>
        <w:rPr>
          <w:sz w:val="28"/>
          <w:szCs w:val="28"/>
        </w:rPr>
      </w:pPr>
      <w:r w:rsidRPr="004F2C8B">
        <w:rPr>
          <w:sz w:val="28"/>
          <w:szCs w:val="28"/>
        </w:rPr>
        <w:t>Выпускникам, прошедшим итоговую аттестацию, завершающую освоение дополнительной общеобразовательной программы в области искусств, выдается заверенное печатью свидетельство об освоении программы.</w:t>
      </w:r>
    </w:p>
    <w:p w:rsidR="0058028B" w:rsidRPr="004F2C8B" w:rsidRDefault="0058028B" w:rsidP="004F2C8B">
      <w:pPr>
        <w:ind w:left="540" w:firstLine="540"/>
        <w:jc w:val="both"/>
        <w:rPr>
          <w:sz w:val="28"/>
          <w:szCs w:val="28"/>
        </w:rPr>
      </w:pPr>
      <w:r w:rsidRPr="004F2C8B">
        <w:rPr>
          <w:sz w:val="28"/>
          <w:szCs w:val="28"/>
        </w:rPr>
        <w:t>Выпускникам, не прошедшим итоговую аттестацию по неуважительной причине или получившим на итоговой аттестации неудовлетворительные результаты и отчисленным из школы, выдается справка установленного школой образца.</w:t>
      </w:r>
    </w:p>
    <w:p w:rsidR="0058028B" w:rsidRPr="004F2C8B" w:rsidRDefault="0058028B" w:rsidP="004F2C8B">
      <w:pPr>
        <w:ind w:left="540" w:firstLine="540"/>
        <w:jc w:val="both"/>
        <w:rPr>
          <w:sz w:val="28"/>
          <w:szCs w:val="28"/>
        </w:rPr>
      </w:pPr>
      <w:r w:rsidRPr="004F2C8B">
        <w:rPr>
          <w:sz w:val="28"/>
          <w:szCs w:val="28"/>
        </w:rPr>
        <w:t xml:space="preserve">Выпускникам, не прошедшим итоговую аттестацию по уважительной причине </w:t>
      </w:r>
      <w:r w:rsidRPr="004F2C8B">
        <w:rPr>
          <w:sz w:val="28"/>
          <w:szCs w:val="28"/>
        </w:rPr>
        <w:br/>
        <w:t>(в результате болезни или в других исключительных случаях, документально подтвержденных), предоставляется возможность пройти итоговую аттестацию в иной срок без отчисления из школы, но не позднее шести месяцев с даты выдачи документа, подтверждающего наличие указанной уважительной причины.</w:t>
      </w:r>
    </w:p>
    <w:p w:rsidR="0058028B" w:rsidRPr="004F2C8B" w:rsidRDefault="0058028B" w:rsidP="004F2C8B">
      <w:pPr>
        <w:ind w:left="540" w:firstLine="540"/>
        <w:jc w:val="both"/>
        <w:rPr>
          <w:sz w:val="28"/>
          <w:szCs w:val="28"/>
        </w:rPr>
      </w:pPr>
    </w:p>
    <w:p w:rsidR="0058028B" w:rsidRPr="004F2C8B" w:rsidRDefault="0058028B" w:rsidP="004F2C8B">
      <w:pPr>
        <w:ind w:left="540" w:firstLine="540"/>
        <w:jc w:val="both"/>
        <w:rPr>
          <w:sz w:val="28"/>
          <w:szCs w:val="28"/>
        </w:rPr>
      </w:pPr>
    </w:p>
    <w:p w:rsidR="0058028B" w:rsidRPr="004F2C8B" w:rsidRDefault="0058028B" w:rsidP="004F2C8B">
      <w:pPr>
        <w:ind w:left="540" w:firstLine="540"/>
        <w:jc w:val="both"/>
        <w:rPr>
          <w:sz w:val="28"/>
          <w:szCs w:val="28"/>
        </w:rPr>
      </w:pPr>
    </w:p>
    <w:p w:rsidR="0058028B" w:rsidRPr="004F2C8B" w:rsidRDefault="0058028B" w:rsidP="004F2C8B">
      <w:pPr>
        <w:ind w:left="540" w:firstLine="540"/>
        <w:jc w:val="both"/>
        <w:rPr>
          <w:sz w:val="28"/>
          <w:szCs w:val="28"/>
        </w:rPr>
      </w:pPr>
    </w:p>
    <w:p w:rsidR="0058028B" w:rsidRPr="004F2C8B" w:rsidRDefault="0058028B" w:rsidP="004F2C8B">
      <w:pPr>
        <w:ind w:left="540" w:firstLine="540"/>
        <w:jc w:val="both"/>
        <w:rPr>
          <w:sz w:val="28"/>
          <w:szCs w:val="28"/>
        </w:rPr>
      </w:pPr>
    </w:p>
    <w:p w:rsidR="0058028B" w:rsidRPr="004F2C8B" w:rsidRDefault="0058028B" w:rsidP="004F2C8B">
      <w:pPr>
        <w:ind w:left="540" w:firstLine="540"/>
        <w:jc w:val="both"/>
        <w:rPr>
          <w:sz w:val="28"/>
          <w:szCs w:val="28"/>
        </w:rPr>
      </w:pPr>
    </w:p>
    <w:p w:rsidR="0058028B" w:rsidRPr="004F2C8B" w:rsidRDefault="0058028B" w:rsidP="004F2C8B">
      <w:pPr>
        <w:ind w:left="720"/>
        <w:jc w:val="both"/>
        <w:rPr>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r w:rsidRPr="004F2C8B">
        <w:rPr>
          <w:b/>
          <w:sz w:val="28"/>
          <w:szCs w:val="28"/>
        </w:rPr>
        <w:t>ПРОГРАММА МЕТОДИЧЕСКОЙ, ТВОРЧЕСКОЙ И КУЛЬТУРНО-ПРОСВЕТИТЕЛЬСКОЙ ДЕЯТЕЛЬНОСТИ.</w:t>
      </w:r>
    </w:p>
    <w:p w:rsidR="0058028B" w:rsidRPr="004F2C8B" w:rsidRDefault="0058028B" w:rsidP="004F2C8B">
      <w:pPr>
        <w:jc w:val="both"/>
        <w:rPr>
          <w:b/>
          <w:sz w:val="28"/>
          <w:szCs w:val="28"/>
        </w:rPr>
      </w:pPr>
    </w:p>
    <w:p w:rsidR="0058028B" w:rsidRPr="004F2C8B" w:rsidRDefault="0058028B" w:rsidP="004F2C8B">
      <w:pPr>
        <w:ind w:firstLine="360"/>
        <w:jc w:val="both"/>
        <w:rPr>
          <w:i/>
          <w:sz w:val="28"/>
          <w:szCs w:val="28"/>
        </w:rPr>
      </w:pPr>
      <w:r w:rsidRPr="004F2C8B">
        <w:rPr>
          <w:i/>
          <w:sz w:val="28"/>
          <w:szCs w:val="28"/>
        </w:rPr>
        <w:t>Эта часть образовательной программы призвана регламентировать методическую, творческую и культурно-просветительскую деятельность ДШИ им. И.Ф.Стравинского, находящуюся за пределами аудиторного времени освоения программы</w:t>
      </w:r>
    </w:p>
    <w:p w:rsidR="0058028B" w:rsidRPr="004F2C8B" w:rsidRDefault="0058028B" w:rsidP="004F2C8B">
      <w:pPr>
        <w:jc w:val="both"/>
        <w:rPr>
          <w:b/>
          <w:sz w:val="28"/>
          <w:szCs w:val="28"/>
        </w:rPr>
      </w:pPr>
    </w:p>
    <w:p w:rsidR="0058028B" w:rsidRPr="004F2C8B" w:rsidRDefault="0058028B" w:rsidP="004F2C8B">
      <w:pPr>
        <w:ind w:firstLine="360"/>
        <w:jc w:val="both"/>
        <w:rPr>
          <w:sz w:val="28"/>
          <w:szCs w:val="28"/>
        </w:rPr>
      </w:pPr>
      <w:r w:rsidRPr="004F2C8B">
        <w:rPr>
          <w:b/>
          <w:sz w:val="28"/>
          <w:szCs w:val="28"/>
        </w:rPr>
        <w:t xml:space="preserve">Методическая работа </w:t>
      </w:r>
      <w:r w:rsidRPr="004F2C8B">
        <w:rPr>
          <w:sz w:val="28"/>
          <w:szCs w:val="28"/>
        </w:rPr>
        <w:t xml:space="preserve">школы ведется по плану, реализация которого способствует повышению квалификации преподавателей, совершенствованию педагогического мастерства в организации работы </w:t>
      </w:r>
    </w:p>
    <w:p w:rsidR="0058028B" w:rsidRPr="004F2C8B" w:rsidRDefault="0058028B" w:rsidP="004F2C8B">
      <w:pPr>
        <w:jc w:val="both"/>
        <w:rPr>
          <w:sz w:val="28"/>
          <w:szCs w:val="28"/>
        </w:rPr>
      </w:pPr>
      <w:r w:rsidRPr="004F2C8B">
        <w:rPr>
          <w:sz w:val="28"/>
          <w:szCs w:val="28"/>
        </w:rPr>
        <w:t>с разноуровневым контингентом, позволяющму искать формы и методы дифференцированного общения и индивидуального подхода.</w:t>
      </w:r>
    </w:p>
    <w:p w:rsidR="0058028B" w:rsidRPr="004F2C8B" w:rsidRDefault="0058028B" w:rsidP="004F2C8B">
      <w:pPr>
        <w:jc w:val="both"/>
        <w:rPr>
          <w:i/>
          <w:sz w:val="28"/>
          <w:szCs w:val="28"/>
        </w:rPr>
      </w:pPr>
      <w:r w:rsidRPr="004F2C8B">
        <w:rPr>
          <w:i/>
          <w:sz w:val="28"/>
          <w:szCs w:val="28"/>
        </w:rPr>
        <w:t>Основные формы методической работы:</w:t>
      </w:r>
    </w:p>
    <w:p w:rsidR="0058028B" w:rsidRPr="004F2C8B" w:rsidRDefault="0058028B" w:rsidP="004F2C8B">
      <w:pPr>
        <w:numPr>
          <w:ilvl w:val="0"/>
          <w:numId w:val="83"/>
        </w:numPr>
        <w:jc w:val="both"/>
        <w:rPr>
          <w:sz w:val="28"/>
          <w:szCs w:val="28"/>
        </w:rPr>
      </w:pPr>
      <w:r w:rsidRPr="004F2C8B">
        <w:rPr>
          <w:sz w:val="28"/>
          <w:szCs w:val="28"/>
        </w:rPr>
        <w:t>Педсоветы</w:t>
      </w:r>
    </w:p>
    <w:p w:rsidR="0058028B" w:rsidRPr="004F2C8B" w:rsidRDefault="0058028B" w:rsidP="004F2C8B">
      <w:pPr>
        <w:numPr>
          <w:ilvl w:val="0"/>
          <w:numId w:val="83"/>
        </w:numPr>
        <w:jc w:val="both"/>
        <w:rPr>
          <w:sz w:val="28"/>
          <w:szCs w:val="28"/>
        </w:rPr>
      </w:pPr>
      <w:r w:rsidRPr="004F2C8B">
        <w:rPr>
          <w:sz w:val="28"/>
          <w:szCs w:val="28"/>
        </w:rPr>
        <w:t>Заседания отделов</w:t>
      </w:r>
    </w:p>
    <w:p w:rsidR="0058028B" w:rsidRPr="004F2C8B" w:rsidRDefault="0058028B" w:rsidP="004F2C8B">
      <w:pPr>
        <w:numPr>
          <w:ilvl w:val="0"/>
          <w:numId w:val="83"/>
        </w:numPr>
        <w:jc w:val="both"/>
        <w:rPr>
          <w:sz w:val="28"/>
          <w:szCs w:val="28"/>
        </w:rPr>
      </w:pPr>
      <w:r w:rsidRPr="004F2C8B">
        <w:rPr>
          <w:sz w:val="28"/>
          <w:szCs w:val="28"/>
        </w:rPr>
        <w:t>Сообщения, рефераты, доклады на заседаниях отделов</w:t>
      </w:r>
    </w:p>
    <w:p w:rsidR="0058028B" w:rsidRPr="004F2C8B" w:rsidRDefault="0058028B" w:rsidP="004F2C8B">
      <w:pPr>
        <w:numPr>
          <w:ilvl w:val="0"/>
          <w:numId w:val="83"/>
        </w:numPr>
        <w:jc w:val="both"/>
        <w:rPr>
          <w:sz w:val="28"/>
          <w:szCs w:val="28"/>
        </w:rPr>
      </w:pPr>
      <w:r w:rsidRPr="004F2C8B">
        <w:rPr>
          <w:sz w:val="28"/>
          <w:szCs w:val="28"/>
        </w:rPr>
        <w:t xml:space="preserve">Мастер-классы и консультации с ведущими преподавателями </w:t>
      </w:r>
    </w:p>
    <w:p w:rsidR="0058028B" w:rsidRPr="004F2C8B" w:rsidRDefault="0058028B" w:rsidP="004F2C8B">
      <w:pPr>
        <w:ind w:left="780"/>
        <w:jc w:val="both"/>
        <w:rPr>
          <w:sz w:val="28"/>
          <w:szCs w:val="28"/>
        </w:rPr>
      </w:pPr>
      <w:r w:rsidRPr="004F2C8B">
        <w:rPr>
          <w:sz w:val="28"/>
          <w:szCs w:val="28"/>
        </w:rPr>
        <w:t>г. Санкт-Петербурга</w:t>
      </w:r>
    </w:p>
    <w:p w:rsidR="0058028B" w:rsidRPr="004F2C8B" w:rsidRDefault="0058028B" w:rsidP="004F2C8B">
      <w:pPr>
        <w:numPr>
          <w:ilvl w:val="0"/>
          <w:numId w:val="83"/>
        </w:numPr>
        <w:jc w:val="both"/>
        <w:rPr>
          <w:sz w:val="28"/>
          <w:szCs w:val="28"/>
        </w:rPr>
      </w:pPr>
      <w:r w:rsidRPr="004F2C8B">
        <w:rPr>
          <w:sz w:val="28"/>
          <w:szCs w:val="28"/>
        </w:rPr>
        <w:t>Открытые уроки в рамках школы</w:t>
      </w:r>
    </w:p>
    <w:p w:rsidR="0058028B" w:rsidRPr="004F2C8B" w:rsidRDefault="0058028B" w:rsidP="004F2C8B">
      <w:pPr>
        <w:numPr>
          <w:ilvl w:val="0"/>
          <w:numId w:val="83"/>
        </w:numPr>
        <w:jc w:val="both"/>
        <w:rPr>
          <w:sz w:val="28"/>
          <w:szCs w:val="28"/>
        </w:rPr>
      </w:pPr>
      <w:r w:rsidRPr="004F2C8B">
        <w:rPr>
          <w:sz w:val="28"/>
          <w:szCs w:val="28"/>
        </w:rPr>
        <w:t>Работа над учебными программами</w:t>
      </w:r>
    </w:p>
    <w:p w:rsidR="0058028B" w:rsidRPr="004F2C8B" w:rsidRDefault="0058028B" w:rsidP="004F2C8B">
      <w:pPr>
        <w:numPr>
          <w:ilvl w:val="0"/>
          <w:numId w:val="83"/>
        </w:numPr>
        <w:jc w:val="both"/>
        <w:rPr>
          <w:sz w:val="28"/>
          <w:szCs w:val="28"/>
        </w:rPr>
      </w:pPr>
      <w:r w:rsidRPr="004F2C8B">
        <w:rPr>
          <w:sz w:val="28"/>
          <w:szCs w:val="28"/>
        </w:rPr>
        <w:t>Посещение мероприятий УМЦ г. Санкт-Петербурга</w:t>
      </w:r>
    </w:p>
    <w:p w:rsidR="0058028B" w:rsidRPr="004F2C8B" w:rsidRDefault="0058028B" w:rsidP="004F2C8B">
      <w:pPr>
        <w:numPr>
          <w:ilvl w:val="0"/>
          <w:numId w:val="83"/>
        </w:numPr>
        <w:jc w:val="both"/>
        <w:rPr>
          <w:sz w:val="28"/>
          <w:szCs w:val="28"/>
        </w:rPr>
      </w:pPr>
      <w:r w:rsidRPr="004F2C8B">
        <w:rPr>
          <w:sz w:val="28"/>
          <w:szCs w:val="28"/>
        </w:rPr>
        <w:t>Курсы повышения квалификации</w:t>
      </w:r>
    </w:p>
    <w:p w:rsidR="0058028B" w:rsidRPr="004F2C8B" w:rsidRDefault="0058028B" w:rsidP="004F2C8B">
      <w:pPr>
        <w:numPr>
          <w:ilvl w:val="0"/>
          <w:numId w:val="83"/>
        </w:numPr>
        <w:jc w:val="both"/>
        <w:rPr>
          <w:sz w:val="28"/>
          <w:szCs w:val="28"/>
        </w:rPr>
      </w:pPr>
      <w:r w:rsidRPr="004F2C8B">
        <w:rPr>
          <w:sz w:val="28"/>
          <w:szCs w:val="28"/>
        </w:rPr>
        <w:t>Взаимопосещения</w:t>
      </w:r>
    </w:p>
    <w:p w:rsidR="0058028B" w:rsidRPr="004F2C8B" w:rsidRDefault="0058028B" w:rsidP="004F2C8B">
      <w:pPr>
        <w:ind w:left="420"/>
        <w:jc w:val="both"/>
        <w:rPr>
          <w:sz w:val="28"/>
          <w:szCs w:val="28"/>
        </w:rPr>
      </w:pPr>
    </w:p>
    <w:p w:rsidR="0058028B" w:rsidRPr="004F2C8B" w:rsidRDefault="0058028B" w:rsidP="004F2C8B">
      <w:pPr>
        <w:ind w:firstLine="360"/>
        <w:jc w:val="both"/>
        <w:rPr>
          <w:sz w:val="28"/>
          <w:szCs w:val="28"/>
        </w:rPr>
      </w:pPr>
      <w:r w:rsidRPr="004F2C8B">
        <w:rPr>
          <w:sz w:val="28"/>
          <w:szCs w:val="28"/>
        </w:rPr>
        <w:t xml:space="preserve">В комплексе с образовательными программами ДШИ </w:t>
      </w:r>
    </w:p>
    <w:p w:rsidR="0058028B" w:rsidRPr="004F2C8B" w:rsidRDefault="0058028B" w:rsidP="004F2C8B">
      <w:pPr>
        <w:jc w:val="both"/>
        <w:rPr>
          <w:sz w:val="28"/>
          <w:szCs w:val="28"/>
        </w:rPr>
      </w:pPr>
      <w:r w:rsidRPr="004F2C8B">
        <w:rPr>
          <w:sz w:val="28"/>
          <w:szCs w:val="28"/>
        </w:rPr>
        <w:t>им. И.Ф. Стравинского реализует проекты, обеспечивающие интеграцию творческого участия в процесс культурного развития города и эстетизацию среды обитания.</w:t>
      </w:r>
    </w:p>
    <w:p w:rsidR="0058028B" w:rsidRPr="004F2C8B" w:rsidRDefault="0058028B" w:rsidP="004F2C8B">
      <w:pPr>
        <w:ind w:firstLine="360"/>
        <w:jc w:val="both"/>
        <w:rPr>
          <w:sz w:val="28"/>
          <w:szCs w:val="28"/>
        </w:rPr>
      </w:pPr>
      <w:r w:rsidRPr="004F2C8B">
        <w:rPr>
          <w:sz w:val="28"/>
          <w:szCs w:val="28"/>
        </w:rPr>
        <w:t>Программа творческой и культурно-просветительной деятельности школы расширяет горизонты художественного познания как самих учащихся, так и жителей города. За более чем 40 лет существования школы ее деятельность</w:t>
      </w:r>
    </w:p>
    <w:p w:rsidR="0058028B" w:rsidRPr="004F2C8B" w:rsidRDefault="0058028B" w:rsidP="004F2C8B">
      <w:pPr>
        <w:jc w:val="both"/>
        <w:rPr>
          <w:sz w:val="28"/>
          <w:szCs w:val="28"/>
        </w:rPr>
      </w:pPr>
      <w:r w:rsidRPr="004F2C8B">
        <w:rPr>
          <w:sz w:val="28"/>
          <w:szCs w:val="28"/>
        </w:rPr>
        <w:t xml:space="preserve">в этом направлении выросла в систему, которая охватывает ДОУ и школы, </w:t>
      </w:r>
    </w:p>
    <w:p w:rsidR="0058028B" w:rsidRPr="004F2C8B" w:rsidRDefault="0058028B" w:rsidP="004F2C8B">
      <w:pPr>
        <w:jc w:val="both"/>
        <w:rPr>
          <w:sz w:val="28"/>
          <w:szCs w:val="28"/>
        </w:rPr>
      </w:pPr>
      <w:r w:rsidRPr="004F2C8B">
        <w:rPr>
          <w:sz w:val="28"/>
          <w:szCs w:val="28"/>
        </w:rPr>
        <w:t>а также взрослую аудиторию.</w:t>
      </w:r>
    </w:p>
    <w:p w:rsidR="0058028B" w:rsidRPr="004F2C8B" w:rsidRDefault="0058028B" w:rsidP="004F2C8B">
      <w:pPr>
        <w:ind w:firstLine="360"/>
        <w:jc w:val="both"/>
        <w:rPr>
          <w:sz w:val="28"/>
          <w:szCs w:val="28"/>
        </w:rPr>
      </w:pPr>
      <w:r w:rsidRPr="004F2C8B">
        <w:rPr>
          <w:sz w:val="28"/>
          <w:szCs w:val="28"/>
        </w:rPr>
        <w:t>Воспитательная работа школы направлена на формирование творческой активности, воспитанию толерантности, патриотизма, здорового образа жизни через организацию и проведение мероприятий: концертов, праздников, фестивалей, конкурсов.</w:t>
      </w:r>
    </w:p>
    <w:p w:rsidR="0058028B" w:rsidRPr="004F2C8B" w:rsidRDefault="0058028B" w:rsidP="004F2C8B">
      <w:pPr>
        <w:ind w:firstLine="360"/>
        <w:jc w:val="both"/>
        <w:rPr>
          <w:sz w:val="28"/>
          <w:szCs w:val="28"/>
        </w:rPr>
      </w:pPr>
      <w:r w:rsidRPr="004F2C8B">
        <w:rPr>
          <w:sz w:val="28"/>
          <w:szCs w:val="28"/>
        </w:rPr>
        <w:t>С целью реализации творческой и культурно-просветительской деятельности в школе созданы учебные творческие коллективы (учебные ансамбли, хоровые коллективы).</w:t>
      </w:r>
    </w:p>
    <w:p w:rsidR="0058028B" w:rsidRPr="004F2C8B" w:rsidRDefault="0058028B" w:rsidP="004F2C8B">
      <w:pPr>
        <w:ind w:firstLine="360"/>
        <w:jc w:val="both"/>
        <w:rPr>
          <w:sz w:val="28"/>
          <w:szCs w:val="28"/>
        </w:rPr>
      </w:pPr>
      <w:r w:rsidRPr="004F2C8B">
        <w:rPr>
          <w:sz w:val="28"/>
          <w:szCs w:val="28"/>
        </w:rPr>
        <w:t xml:space="preserve">На основании реализации образовательных, учебно-методических </w:t>
      </w:r>
    </w:p>
    <w:p w:rsidR="0058028B" w:rsidRPr="004F2C8B" w:rsidRDefault="0058028B" w:rsidP="004F2C8B">
      <w:pPr>
        <w:jc w:val="both"/>
        <w:rPr>
          <w:b/>
          <w:sz w:val="28"/>
          <w:szCs w:val="28"/>
        </w:rPr>
      </w:pPr>
      <w:r w:rsidRPr="004F2C8B">
        <w:rPr>
          <w:sz w:val="28"/>
          <w:szCs w:val="28"/>
        </w:rPr>
        <w:t xml:space="preserve">и воспитательных направлений в ДШИ им. И.Ф. Стравинского сформировался </w:t>
      </w:r>
      <w:r w:rsidRPr="004F2C8B">
        <w:rPr>
          <w:b/>
          <w:sz w:val="28"/>
          <w:szCs w:val="28"/>
        </w:rPr>
        <w:t>календарь традиционных творческих и культурно-просветительских мероприятий.</w:t>
      </w:r>
    </w:p>
    <w:p w:rsidR="0058028B" w:rsidRPr="004F2C8B" w:rsidRDefault="0058028B" w:rsidP="004F2C8B">
      <w:pPr>
        <w:jc w:val="both"/>
        <w:rPr>
          <w:sz w:val="28"/>
          <w:szCs w:val="28"/>
        </w:rPr>
      </w:pPr>
    </w:p>
    <w:p w:rsidR="0058028B" w:rsidRPr="004F2C8B" w:rsidRDefault="0058028B" w:rsidP="004F2C8B">
      <w:pPr>
        <w:numPr>
          <w:ilvl w:val="0"/>
          <w:numId w:val="74"/>
        </w:numPr>
        <w:jc w:val="both"/>
        <w:rPr>
          <w:sz w:val="28"/>
          <w:szCs w:val="28"/>
        </w:rPr>
      </w:pPr>
      <w:r w:rsidRPr="004F2C8B">
        <w:rPr>
          <w:b/>
          <w:sz w:val="28"/>
          <w:szCs w:val="28"/>
        </w:rPr>
        <w:t xml:space="preserve">Праздник «День Знаний» </w:t>
      </w:r>
      <w:r w:rsidRPr="004F2C8B">
        <w:rPr>
          <w:sz w:val="28"/>
          <w:szCs w:val="28"/>
        </w:rPr>
        <w:t>(сентябрь):</w:t>
      </w:r>
    </w:p>
    <w:p w:rsidR="0058028B" w:rsidRPr="004F2C8B" w:rsidRDefault="0058028B" w:rsidP="004F2C8B">
      <w:pPr>
        <w:numPr>
          <w:ilvl w:val="0"/>
          <w:numId w:val="81"/>
        </w:numPr>
        <w:tabs>
          <w:tab w:val="clear" w:pos="720"/>
          <w:tab w:val="num" w:pos="1440"/>
        </w:tabs>
        <w:ind w:firstLine="720"/>
        <w:jc w:val="both"/>
        <w:rPr>
          <w:sz w:val="28"/>
          <w:szCs w:val="28"/>
        </w:rPr>
      </w:pPr>
      <w:r w:rsidRPr="004F2C8B">
        <w:rPr>
          <w:sz w:val="28"/>
          <w:szCs w:val="28"/>
        </w:rPr>
        <w:t>Награждение отличников по итогам прошедшего учебного года</w:t>
      </w:r>
    </w:p>
    <w:p w:rsidR="0058028B" w:rsidRPr="004F2C8B" w:rsidRDefault="0058028B" w:rsidP="004F2C8B">
      <w:pPr>
        <w:numPr>
          <w:ilvl w:val="0"/>
          <w:numId w:val="81"/>
        </w:numPr>
        <w:tabs>
          <w:tab w:val="clear" w:pos="720"/>
          <w:tab w:val="num" w:pos="1440"/>
        </w:tabs>
        <w:ind w:firstLine="720"/>
        <w:jc w:val="both"/>
        <w:rPr>
          <w:sz w:val="28"/>
          <w:szCs w:val="28"/>
        </w:rPr>
      </w:pPr>
      <w:r w:rsidRPr="004F2C8B">
        <w:rPr>
          <w:sz w:val="28"/>
          <w:szCs w:val="28"/>
        </w:rPr>
        <w:t>Поздравление первоклассников</w:t>
      </w:r>
    </w:p>
    <w:p w:rsidR="0058028B" w:rsidRPr="004F2C8B" w:rsidRDefault="0058028B" w:rsidP="004F2C8B">
      <w:pPr>
        <w:numPr>
          <w:ilvl w:val="0"/>
          <w:numId w:val="81"/>
        </w:numPr>
        <w:tabs>
          <w:tab w:val="clear" w:pos="720"/>
          <w:tab w:val="num" w:pos="1440"/>
        </w:tabs>
        <w:ind w:firstLine="720"/>
        <w:jc w:val="both"/>
        <w:rPr>
          <w:sz w:val="28"/>
          <w:szCs w:val="28"/>
        </w:rPr>
      </w:pPr>
      <w:r w:rsidRPr="004F2C8B">
        <w:rPr>
          <w:sz w:val="28"/>
          <w:szCs w:val="28"/>
        </w:rPr>
        <w:t xml:space="preserve">Концерт </w:t>
      </w:r>
    </w:p>
    <w:p w:rsidR="0058028B" w:rsidRPr="004F2C8B" w:rsidRDefault="0058028B" w:rsidP="004F2C8B">
      <w:pPr>
        <w:ind w:left="720"/>
        <w:jc w:val="both"/>
        <w:rPr>
          <w:sz w:val="28"/>
          <w:szCs w:val="28"/>
        </w:rPr>
      </w:pPr>
    </w:p>
    <w:p w:rsidR="0058028B" w:rsidRPr="004F2C8B" w:rsidRDefault="0058028B" w:rsidP="004F2C8B">
      <w:pPr>
        <w:numPr>
          <w:ilvl w:val="0"/>
          <w:numId w:val="74"/>
        </w:numPr>
        <w:jc w:val="both"/>
        <w:rPr>
          <w:sz w:val="28"/>
          <w:szCs w:val="28"/>
        </w:rPr>
      </w:pPr>
      <w:r w:rsidRPr="004F2C8B">
        <w:rPr>
          <w:b/>
          <w:sz w:val="28"/>
          <w:szCs w:val="28"/>
        </w:rPr>
        <w:t>Фестиваль искусств «Музыкальная весна в Ораниенбауме»</w:t>
      </w:r>
      <w:r w:rsidRPr="004F2C8B">
        <w:rPr>
          <w:sz w:val="28"/>
          <w:szCs w:val="28"/>
        </w:rPr>
        <w:t xml:space="preserve"> </w:t>
      </w:r>
    </w:p>
    <w:p w:rsidR="0058028B" w:rsidRPr="004F2C8B" w:rsidRDefault="0058028B" w:rsidP="004F2C8B">
      <w:pPr>
        <w:ind w:left="360"/>
        <w:jc w:val="both"/>
        <w:rPr>
          <w:sz w:val="28"/>
          <w:szCs w:val="28"/>
        </w:rPr>
      </w:pPr>
      <w:r w:rsidRPr="004F2C8B">
        <w:rPr>
          <w:sz w:val="28"/>
          <w:szCs w:val="28"/>
        </w:rPr>
        <w:t>(с марта по май)</w:t>
      </w:r>
    </w:p>
    <w:p w:rsidR="0058028B" w:rsidRPr="004F2C8B" w:rsidRDefault="0058028B" w:rsidP="004F2C8B">
      <w:pPr>
        <w:ind w:left="360"/>
        <w:jc w:val="both"/>
        <w:rPr>
          <w:sz w:val="28"/>
          <w:szCs w:val="28"/>
          <w:u w:val="single"/>
        </w:rPr>
      </w:pPr>
      <w:r w:rsidRPr="004F2C8B">
        <w:rPr>
          <w:sz w:val="28"/>
          <w:szCs w:val="28"/>
          <w:u w:val="single"/>
        </w:rPr>
        <w:t>В рамках фестиваля:</w:t>
      </w:r>
    </w:p>
    <w:p w:rsidR="0058028B" w:rsidRPr="004F2C8B" w:rsidRDefault="0058028B" w:rsidP="004F2C8B">
      <w:pPr>
        <w:numPr>
          <w:ilvl w:val="0"/>
          <w:numId w:val="75"/>
        </w:numPr>
        <w:jc w:val="both"/>
        <w:rPr>
          <w:sz w:val="28"/>
          <w:szCs w:val="28"/>
        </w:rPr>
      </w:pPr>
      <w:r w:rsidRPr="004F2C8B">
        <w:rPr>
          <w:sz w:val="28"/>
          <w:szCs w:val="28"/>
        </w:rPr>
        <w:t>Концерты фортепианного, оркестрового и народного отделов (март - май)</w:t>
      </w:r>
    </w:p>
    <w:p w:rsidR="0058028B" w:rsidRPr="004F2C8B" w:rsidRDefault="0058028B" w:rsidP="004F2C8B">
      <w:pPr>
        <w:numPr>
          <w:ilvl w:val="0"/>
          <w:numId w:val="75"/>
        </w:numPr>
        <w:jc w:val="both"/>
        <w:rPr>
          <w:sz w:val="28"/>
          <w:szCs w:val="28"/>
        </w:rPr>
      </w:pPr>
      <w:r w:rsidRPr="004F2C8B">
        <w:rPr>
          <w:sz w:val="28"/>
          <w:szCs w:val="28"/>
        </w:rPr>
        <w:t>Отчетный концерт учащихся школы «Музыкальная юность Ораниенбаума» (апрель)</w:t>
      </w:r>
    </w:p>
    <w:p w:rsidR="0058028B" w:rsidRPr="004F2C8B" w:rsidRDefault="0058028B" w:rsidP="004F2C8B">
      <w:pPr>
        <w:numPr>
          <w:ilvl w:val="0"/>
          <w:numId w:val="75"/>
        </w:numPr>
        <w:jc w:val="both"/>
        <w:rPr>
          <w:sz w:val="28"/>
          <w:szCs w:val="28"/>
        </w:rPr>
      </w:pPr>
      <w:r w:rsidRPr="004F2C8B">
        <w:rPr>
          <w:sz w:val="28"/>
          <w:szCs w:val="28"/>
        </w:rPr>
        <w:t>Концерты профессиональных музыкантов г. Санкт-Петербурга (апрель-май)</w:t>
      </w:r>
    </w:p>
    <w:p w:rsidR="0058028B" w:rsidRPr="004F2C8B" w:rsidRDefault="0058028B" w:rsidP="004F2C8B">
      <w:pPr>
        <w:numPr>
          <w:ilvl w:val="0"/>
          <w:numId w:val="75"/>
        </w:numPr>
        <w:jc w:val="both"/>
        <w:rPr>
          <w:sz w:val="28"/>
          <w:szCs w:val="28"/>
        </w:rPr>
      </w:pPr>
      <w:r w:rsidRPr="004F2C8B">
        <w:rPr>
          <w:sz w:val="28"/>
          <w:szCs w:val="28"/>
        </w:rPr>
        <w:t xml:space="preserve">Экскурсия в краеведческий музей г. Ломоносова (знакомство </w:t>
      </w:r>
    </w:p>
    <w:p w:rsidR="0058028B" w:rsidRPr="004F2C8B" w:rsidRDefault="0058028B" w:rsidP="004F2C8B">
      <w:pPr>
        <w:ind w:left="1440"/>
        <w:jc w:val="both"/>
        <w:rPr>
          <w:sz w:val="28"/>
          <w:szCs w:val="28"/>
        </w:rPr>
      </w:pPr>
      <w:r w:rsidRPr="004F2C8B">
        <w:rPr>
          <w:sz w:val="28"/>
          <w:szCs w:val="28"/>
        </w:rPr>
        <w:t>с жизнью и творчеством И.Ф. Стравинского) (апрель)</w:t>
      </w:r>
    </w:p>
    <w:p w:rsidR="0058028B" w:rsidRPr="004F2C8B" w:rsidRDefault="0058028B" w:rsidP="004F2C8B">
      <w:pPr>
        <w:numPr>
          <w:ilvl w:val="0"/>
          <w:numId w:val="75"/>
        </w:numPr>
        <w:jc w:val="both"/>
        <w:rPr>
          <w:sz w:val="28"/>
          <w:szCs w:val="28"/>
        </w:rPr>
      </w:pPr>
      <w:r w:rsidRPr="004F2C8B">
        <w:rPr>
          <w:sz w:val="28"/>
          <w:szCs w:val="28"/>
        </w:rPr>
        <w:t>Экскурсия в концертные залы Санкт-Петербурга (март)</w:t>
      </w:r>
    </w:p>
    <w:p w:rsidR="0058028B" w:rsidRPr="004F2C8B" w:rsidRDefault="0058028B" w:rsidP="004F2C8B">
      <w:pPr>
        <w:jc w:val="both"/>
        <w:rPr>
          <w:sz w:val="28"/>
          <w:szCs w:val="28"/>
        </w:rPr>
      </w:pPr>
    </w:p>
    <w:p w:rsidR="0058028B" w:rsidRPr="004F2C8B" w:rsidRDefault="0058028B" w:rsidP="004F2C8B">
      <w:pPr>
        <w:numPr>
          <w:ilvl w:val="0"/>
          <w:numId w:val="74"/>
        </w:numPr>
        <w:jc w:val="both"/>
        <w:rPr>
          <w:b/>
          <w:sz w:val="28"/>
          <w:szCs w:val="28"/>
        </w:rPr>
      </w:pPr>
      <w:r w:rsidRPr="004F2C8B">
        <w:rPr>
          <w:b/>
          <w:sz w:val="28"/>
          <w:szCs w:val="28"/>
        </w:rPr>
        <w:t>Концерты к праздничным датам</w:t>
      </w:r>
    </w:p>
    <w:p w:rsidR="0058028B" w:rsidRPr="004F2C8B" w:rsidRDefault="0058028B" w:rsidP="004F2C8B">
      <w:pPr>
        <w:ind w:left="360"/>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9"/>
        <w:gridCol w:w="7522"/>
      </w:tblGrid>
      <w:tr w:rsidR="0058028B" w:rsidRPr="004F2C8B" w:rsidTr="00E20F75">
        <w:tc>
          <w:tcPr>
            <w:tcW w:w="2088"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октябрь</w:t>
            </w:r>
          </w:p>
        </w:tc>
        <w:tc>
          <w:tcPr>
            <w:tcW w:w="7765"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Концерт, посвященный Дню пожилого человека</w:t>
            </w:r>
          </w:p>
          <w:p w:rsidR="0058028B" w:rsidRPr="004F2C8B" w:rsidRDefault="0058028B" w:rsidP="004F2C8B">
            <w:pPr>
              <w:widowControl w:val="0"/>
              <w:autoSpaceDE w:val="0"/>
              <w:autoSpaceDN w:val="0"/>
              <w:adjustRightInd w:val="0"/>
              <w:jc w:val="both"/>
              <w:rPr>
                <w:sz w:val="28"/>
                <w:szCs w:val="28"/>
              </w:rPr>
            </w:pPr>
          </w:p>
        </w:tc>
      </w:tr>
      <w:tr w:rsidR="0058028B" w:rsidRPr="004F2C8B" w:rsidTr="00E20F75">
        <w:tc>
          <w:tcPr>
            <w:tcW w:w="2088"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ноябрь</w:t>
            </w:r>
          </w:p>
        </w:tc>
        <w:tc>
          <w:tcPr>
            <w:tcW w:w="7765"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Концерт, посвященный Дню Матери</w:t>
            </w:r>
          </w:p>
          <w:p w:rsidR="0058028B" w:rsidRPr="004F2C8B" w:rsidRDefault="0058028B" w:rsidP="004F2C8B">
            <w:pPr>
              <w:widowControl w:val="0"/>
              <w:autoSpaceDE w:val="0"/>
              <w:autoSpaceDN w:val="0"/>
              <w:adjustRightInd w:val="0"/>
              <w:jc w:val="both"/>
              <w:rPr>
                <w:sz w:val="28"/>
                <w:szCs w:val="28"/>
              </w:rPr>
            </w:pPr>
          </w:p>
        </w:tc>
      </w:tr>
      <w:tr w:rsidR="0058028B" w:rsidRPr="004F2C8B" w:rsidTr="00E20F75">
        <w:tc>
          <w:tcPr>
            <w:tcW w:w="2088"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декабрь</w:t>
            </w:r>
          </w:p>
        </w:tc>
        <w:tc>
          <w:tcPr>
            <w:tcW w:w="7765"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Концерт «Здравствуй, гостья – зима!», посвященный празднованию Нового года</w:t>
            </w:r>
          </w:p>
        </w:tc>
      </w:tr>
      <w:tr w:rsidR="0058028B" w:rsidRPr="004F2C8B" w:rsidTr="00E20F75">
        <w:tc>
          <w:tcPr>
            <w:tcW w:w="2088"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январь</w:t>
            </w:r>
          </w:p>
        </w:tc>
        <w:tc>
          <w:tcPr>
            <w:tcW w:w="7765"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Концерт, посвященный Дню снятия блокады Ленинграда</w:t>
            </w:r>
          </w:p>
          <w:p w:rsidR="0058028B" w:rsidRPr="004F2C8B" w:rsidRDefault="0058028B" w:rsidP="004F2C8B">
            <w:pPr>
              <w:widowControl w:val="0"/>
              <w:autoSpaceDE w:val="0"/>
              <w:autoSpaceDN w:val="0"/>
              <w:adjustRightInd w:val="0"/>
              <w:jc w:val="both"/>
              <w:rPr>
                <w:b/>
                <w:sz w:val="28"/>
                <w:szCs w:val="28"/>
              </w:rPr>
            </w:pPr>
          </w:p>
        </w:tc>
      </w:tr>
      <w:tr w:rsidR="0058028B" w:rsidRPr="004F2C8B" w:rsidTr="00E20F75">
        <w:tc>
          <w:tcPr>
            <w:tcW w:w="2088"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март</w:t>
            </w:r>
          </w:p>
        </w:tc>
        <w:tc>
          <w:tcPr>
            <w:tcW w:w="7765"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Концерт «Для наших мам!», посвященный празднованию 8 Марта</w:t>
            </w:r>
          </w:p>
          <w:p w:rsidR="0058028B" w:rsidRPr="004F2C8B" w:rsidRDefault="0058028B" w:rsidP="004F2C8B">
            <w:pPr>
              <w:widowControl w:val="0"/>
              <w:autoSpaceDE w:val="0"/>
              <w:autoSpaceDN w:val="0"/>
              <w:adjustRightInd w:val="0"/>
              <w:jc w:val="both"/>
              <w:rPr>
                <w:sz w:val="28"/>
                <w:szCs w:val="28"/>
              </w:rPr>
            </w:pPr>
          </w:p>
        </w:tc>
      </w:tr>
      <w:tr w:rsidR="0058028B" w:rsidRPr="004F2C8B" w:rsidTr="00E20F75">
        <w:tc>
          <w:tcPr>
            <w:tcW w:w="2088"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май</w:t>
            </w:r>
          </w:p>
        </w:tc>
        <w:tc>
          <w:tcPr>
            <w:tcW w:w="7765" w:type="dxa"/>
          </w:tcPr>
          <w:p w:rsidR="0058028B" w:rsidRPr="004F2C8B" w:rsidRDefault="0058028B" w:rsidP="004F2C8B">
            <w:pPr>
              <w:widowControl w:val="0"/>
              <w:autoSpaceDE w:val="0"/>
              <w:autoSpaceDN w:val="0"/>
              <w:adjustRightInd w:val="0"/>
              <w:jc w:val="both"/>
              <w:rPr>
                <w:sz w:val="28"/>
                <w:szCs w:val="28"/>
              </w:rPr>
            </w:pPr>
            <w:r w:rsidRPr="004F2C8B">
              <w:rPr>
                <w:sz w:val="28"/>
                <w:szCs w:val="28"/>
              </w:rPr>
              <w:t>Концерт, посвященный Дню семьи</w:t>
            </w:r>
          </w:p>
          <w:p w:rsidR="0058028B" w:rsidRPr="004F2C8B" w:rsidRDefault="0058028B" w:rsidP="004F2C8B">
            <w:pPr>
              <w:widowControl w:val="0"/>
              <w:autoSpaceDE w:val="0"/>
              <w:autoSpaceDN w:val="0"/>
              <w:adjustRightInd w:val="0"/>
              <w:jc w:val="both"/>
              <w:rPr>
                <w:sz w:val="28"/>
                <w:szCs w:val="28"/>
              </w:rPr>
            </w:pPr>
          </w:p>
        </w:tc>
      </w:tr>
    </w:tbl>
    <w:p w:rsidR="0058028B" w:rsidRPr="004F2C8B" w:rsidRDefault="0058028B" w:rsidP="004F2C8B">
      <w:pPr>
        <w:jc w:val="both"/>
        <w:rPr>
          <w:b/>
          <w:sz w:val="28"/>
          <w:szCs w:val="28"/>
        </w:rPr>
      </w:pPr>
    </w:p>
    <w:p w:rsidR="0058028B" w:rsidRPr="004F2C8B" w:rsidRDefault="0058028B" w:rsidP="004F2C8B">
      <w:pPr>
        <w:ind w:left="360"/>
        <w:jc w:val="both"/>
        <w:rPr>
          <w:sz w:val="28"/>
          <w:szCs w:val="28"/>
        </w:rPr>
      </w:pPr>
      <w:r w:rsidRPr="004F2C8B">
        <w:rPr>
          <w:b/>
          <w:sz w:val="28"/>
          <w:szCs w:val="28"/>
        </w:rPr>
        <w:t xml:space="preserve">4. Дополнительная образовательная программа развития детей «Музыкальное искусство Петербурга» </w:t>
      </w:r>
      <w:r w:rsidRPr="004F2C8B">
        <w:rPr>
          <w:sz w:val="28"/>
          <w:szCs w:val="28"/>
        </w:rPr>
        <w:t>(концерты профессиональных музыкантов в год с октября по март)</w:t>
      </w:r>
    </w:p>
    <w:p w:rsidR="0058028B" w:rsidRPr="004F2C8B" w:rsidRDefault="0058028B" w:rsidP="004F2C8B">
      <w:pPr>
        <w:jc w:val="both"/>
        <w:rPr>
          <w:sz w:val="28"/>
          <w:szCs w:val="28"/>
          <w:u w:val="single"/>
        </w:rPr>
      </w:pPr>
      <w:r w:rsidRPr="004F2C8B">
        <w:rPr>
          <w:sz w:val="28"/>
          <w:szCs w:val="28"/>
          <w:u w:val="single"/>
        </w:rPr>
        <w:t>В рамках программы:</w:t>
      </w:r>
    </w:p>
    <w:p w:rsidR="0058028B" w:rsidRPr="004F2C8B" w:rsidRDefault="0058028B" w:rsidP="004F2C8B">
      <w:pPr>
        <w:numPr>
          <w:ilvl w:val="0"/>
          <w:numId w:val="76"/>
        </w:numPr>
        <w:jc w:val="both"/>
        <w:rPr>
          <w:sz w:val="28"/>
          <w:szCs w:val="28"/>
        </w:rPr>
      </w:pPr>
      <w:r w:rsidRPr="004F2C8B">
        <w:rPr>
          <w:sz w:val="28"/>
          <w:szCs w:val="28"/>
        </w:rPr>
        <w:t>Вечера фортепианной музыки</w:t>
      </w:r>
    </w:p>
    <w:p w:rsidR="0058028B" w:rsidRPr="004F2C8B" w:rsidRDefault="0058028B" w:rsidP="004F2C8B">
      <w:pPr>
        <w:numPr>
          <w:ilvl w:val="0"/>
          <w:numId w:val="76"/>
        </w:numPr>
        <w:jc w:val="both"/>
        <w:rPr>
          <w:sz w:val="28"/>
          <w:szCs w:val="28"/>
        </w:rPr>
      </w:pPr>
      <w:r w:rsidRPr="004F2C8B">
        <w:rPr>
          <w:sz w:val="28"/>
          <w:szCs w:val="28"/>
        </w:rPr>
        <w:t>Вечера вокальной музыки</w:t>
      </w:r>
    </w:p>
    <w:p w:rsidR="0058028B" w:rsidRPr="004F2C8B" w:rsidRDefault="0058028B" w:rsidP="004F2C8B">
      <w:pPr>
        <w:numPr>
          <w:ilvl w:val="0"/>
          <w:numId w:val="76"/>
        </w:numPr>
        <w:jc w:val="both"/>
        <w:rPr>
          <w:sz w:val="28"/>
          <w:szCs w:val="28"/>
        </w:rPr>
      </w:pPr>
      <w:r w:rsidRPr="004F2C8B">
        <w:rPr>
          <w:sz w:val="28"/>
          <w:szCs w:val="28"/>
        </w:rPr>
        <w:t>Искусство игры на народных инструментах</w:t>
      </w:r>
    </w:p>
    <w:p w:rsidR="0058028B" w:rsidRPr="004F2C8B" w:rsidRDefault="0058028B" w:rsidP="004F2C8B">
      <w:pPr>
        <w:numPr>
          <w:ilvl w:val="0"/>
          <w:numId w:val="76"/>
        </w:numPr>
        <w:jc w:val="both"/>
        <w:rPr>
          <w:sz w:val="28"/>
          <w:szCs w:val="28"/>
        </w:rPr>
      </w:pPr>
      <w:r w:rsidRPr="004F2C8B">
        <w:rPr>
          <w:sz w:val="28"/>
          <w:szCs w:val="28"/>
        </w:rPr>
        <w:t>Концерты камерной музыки</w:t>
      </w:r>
    </w:p>
    <w:p w:rsidR="0058028B" w:rsidRPr="004F2C8B" w:rsidRDefault="0058028B" w:rsidP="004F2C8B">
      <w:pPr>
        <w:jc w:val="both"/>
        <w:rPr>
          <w:sz w:val="28"/>
          <w:szCs w:val="28"/>
        </w:rPr>
      </w:pPr>
    </w:p>
    <w:p w:rsidR="0058028B" w:rsidRPr="004F2C8B" w:rsidRDefault="0058028B" w:rsidP="004F2C8B">
      <w:pPr>
        <w:ind w:left="360"/>
        <w:jc w:val="both"/>
        <w:rPr>
          <w:b/>
          <w:sz w:val="28"/>
          <w:szCs w:val="28"/>
        </w:rPr>
      </w:pPr>
      <w:r w:rsidRPr="004F2C8B">
        <w:rPr>
          <w:b/>
          <w:sz w:val="28"/>
          <w:szCs w:val="28"/>
        </w:rPr>
        <w:t>5. Шефские концерты:</w:t>
      </w:r>
    </w:p>
    <w:p w:rsidR="0058028B" w:rsidRPr="004F2C8B" w:rsidRDefault="0058028B" w:rsidP="004F2C8B">
      <w:pPr>
        <w:numPr>
          <w:ilvl w:val="0"/>
          <w:numId w:val="77"/>
        </w:numPr>
        <w:jc w:val="both"/>
        <w:rPr>
          <w:sz w:val="28"/>
          <w:szCs w:val="28"/>
        </w:rPr>
      </w:pPr>
      <w:r w:rsidRPr="004F2C8B">
        <w:rPr>
          <w:sz w:val="28"/>
          <w:szCs w:val="28"/>
        </w:rPr>
        <w:t>в детских садах (ноябрь-декабрь, март-май)</w:t>
      </w:r>
    </w:p>
    <w:p w:rsidR="0058028B" w:rsidRPr="004F2C8B" w:rsidRDefault="0058028B" w:rsidP="004F2C8B">
      <w:pPr>
        <w:numPr>
          <w:ilvl w:val="0"/>
          <w:numId w:val="77"/>
        </w:numPr>
        <w:jc w:val="both"/>
        <w:rPr>
          <w:sz w:val="28"/>
          <w:szCs w:val="28"/>
        </w:rPr>
      </w:pPr>
      <w:r w:rsidRPr="004F2C8B">
        <w:rPr>
          <w:sz w:val="28"/>
          <w:szCs w:val="28"/>
        </w:rPr>
        <w:t>в школах (сентябрь, март)</w:t>
      </w:r>
    </w:p>
    <w:p w:rsidR="0058028B" w:rsidRPr="004F2C8B" w:rsidRDefault="0058028B" w:rsidP="004F2C8B">
      <w:pPr>
        <w:ind w:firstLine="360"/>
        <w:jc w:val="both"/>
        <w:rPr>
          <w:b/>
          <w:sz w:val="28"/>
          <w:szCs w:val="28"/>
        </w:rPr>
      </w:pPr>
    </w:p>
    <w:p w:rsidR="0058028B" w:rsidRPr="004F2C8B" w:rsidRDefault="0058028B" w:rsidP="004F2C8B">
      <w:pPr>
        <w:ind w:firstLine="360"/>
        <w:jc w:val="both"/>
        <w:rPr>
          <w:sz w:val="28"/>
          <w:szCs w:val="28"/>
        </w:rPr>
      </w:pPr>
      <w:r w:rsidRPr="004F2C8B">
        <w:rPr>
          <w:b/>
          <w:sz w:val="28"/>
          <w:szCs w:val="28"/>
        </w:rPr>
        <w:t>6.</w:t>
      </w:r>
      <w:r w:rsidRPr="004F2C8B">
        <w:rPr>
          <w:sz w:val="28"/>
          <w:szCs w:val="28"/>
        </w:rPr>
        <w:t xml:space="preserve"> </w:t>
      </w:r>
      <w:r w:rsidRPr="004F2C8B">
        <w:rPr>
          <w:b/>
          <w:sz w:val="28"/>
          <w:szCs w:val="28"/>
        </w:rPr>
        <w:t>Внутришкольные концерты отделов:</w:t>
      </w:r>
    </w:p>
    <w:p w:rsidR="0058028B" w:rsidRPr="004F2C8B" w:rsidRDefault="0058028B" w:rsidP="004F2C8B">
      <w:pPr>
        <w:numPr>
          <w:ilvl w:val="0"/>
          <w:numId w:val="80"/>
        </w:numPr>
        <w:jc w:val="both"/>
        <w:rPr>
          <w:sz w:val="28"/>
          <w:szCs w:val="28"/>
        </w:rPr>
      </w:pPr>
      <w:r w:rsidRPr="004F2C8B">
        <w:rPr>
          <w:sz w:val="28"/>
          <w:szCs w:val="28"/>
        </w:rPr>
        <w:t>концерт учащихся фортепианного отдела для родителей (декабрь, май)</w:t>
      </w:r>
    </w:p>
    <w:p w:rsidR="0058028B" w:rsidRPr="004F2C8B" w:rsidRDefault="0058028B" w:rsidP="004F2C8B">
      <w:pPr>
        <w:numPr>
          <w:ilvl w:val="0"/>
          <w:numId w:val="80"/>
        </w:numPr>
        <w:jc w:val="both"/>
        <w:rPr>
          <w:sz w:val="28"/>
          <w:szCs w:val="28"/>
        </w:rPr>
      </w:pPr>
      <w:r w:rsidRPr="004F2C8B">
        <w:rPr>
          <w:sz w:val="28"/>
          <w:szCs w:val="28"/>
        </w:rPr>
        <w:t>концерт учащихся струнного отдела для родителей (декабрь, май)</w:t>
      </w:r>
    </w:p>
    <w:p w:rsidR="0058028B" w:rsidRPr="004F2C8B" w:rsidRDefault="0058028B" w:rsidP="004F2C8B">
      <w:pPr>
        <w:numPr>
          <w:ilvl w:val="0"/>
          <w:numId w:val="80"/>
        </w:numPr>
        <w:jc w:val="both"/>
        <w:rPr>
          <w:sz w:val="28"/>
          <w:szCs w:val="28"/>
        </w:rPr>
      </w:pPr>
      <w:r w:rsidRPr="004F2C8B">
        <w:rPr>
          <w:sz w:val="28"/>
          <w:szCs w:val="28"/>
        </w:rPr>
        <w:t>концерт учащихся ОНИ (домра, балалайка, гитара) для родителей (декабрь, апрель)</w:t>
      </w:r>
    </w:p>
    <w:p w:rsidR="0058028B" w:rsidRPr="004F2C8B" w:rsidRDefault="0058028B" w:rsidP="004F2C8B">
      <w:pPr>
        <w:numPr>
          <w:ilvl w:val="0"/>
          <w:numId w:val="80"/>
        </w:numPr>
        <w:jc w:val="both"/>
        <w:rPr>
          <w:sz w:val="28"/>
          <w:szCs w:val="28"/>
        </w:rPr>
      </w:pPr>
      <w:r w:rsidRPr="004F2C8B">
        <w:rPr>
          <w:sz w:val="28"/>
          <w:szCs w:val="28"/>
        </w:rPr>
        <w:t>концерт учащихся ОНИ (баян, аккордеон) для родителей (декабрь, май)</w:t>
      </w:r>
    </w:p>
    <w:p w:rsidR="0058028B" w:rsidRPr="004F2C8B" w:rsidRDefault="0058028B" w:rsidP="004F2C8B">
      <w:pPr>
        <w:numPr>
          <w:ilvl w:val="0"/>
          <w:numId w:val="80"/>
        </w:numPr>
        <w:jc w:val="both"/>
        <w:rPr>
          <w:sz w:val="28"/>
          <w:szCs w:val="28"/>
        </w:rPr>
      </w:pPr>
      <w:r w:rsidRPr="004F2C8B">
        <w:rPr>
          <w:sz w:val="28"/>
          <w:szCs w:val="28"/>
        </w:rPr>
        <w:t>концерт учащихся духового отдела для родителей (декабрь, май)</w:t>
      </w:r>
    </w:p>
    <w:p w:rsidR="0058028B" w:rsidRPr="004F2C8B" w:rsidRDefault="0058028B" w:rsidP="004F2C8B">
      <w:pPr>
        <w:numPr>
          <w:ilvl w:val="0"/>
          <w:numId w:val="80"/>
        </w:numPr>
        <w:jc w:val="both"/>
        <w:rPr>
          <w:sz w:val="28"/>
          <w:szCs w:val="28"/>
        </w:rPr>
      </w:pPr>
      <w:r w:rsidRPr="004F2C8B">
        <w:rPr>
          <w:sz w:val="28"/>
          <w:szCs w:val="28"/>
        </w:rPr>
        <w:t>концерт отдела ОКФ для родителей (май)</w:t>
      </w:r>
    </w:p>
    <w:p w:rsidR="0058028B" w:rsidRPr="004F2C8B" w:rsidRDefault="0058028B" w:rsidP="004F2C8B">
      <w:pPr>
        <w:jc w:val="both"/>
        <w:rPr>
          <w:sz w:val="28"/>
          <w:szCs w:val="28"/>
        </w:rPr>
      </w:pPr>
    </w:p>
    <w:p w:rsidR="0058028B" w:rsidRPr="004F2C8B" w:rsidRDefault="0058028B" w:rsidP="004F2C8B">
      <w:pPr>
        <w:ind w:firstLine="360"/>
        <w:jc w:val="both"/>
        <w:rPr>
          <w:sz w:val="28"/>
          <w:szCs w:val="28"/>
        </w:rPr>
      </w:pPr>
      <w:r w:rsidRPr="004F2C8B">
        <w:rPr>
          <w:b/>
          <w:sz w:val="28"/>
          <w:szCs w:val="28"/>
        </w:rPr>
        <w:t>7.</w:t>
      </w:r>
      <w:r w:rsidRPr="004F2C8B">
        <w:rPr>
          <w:sz w:val="28"/>
          <w:szCs w:val="28"/>
        </w:rPr>
        <w:t xml:space="preserve"> </w:t>
      </w:r>
      <w:r w:rsidRPr="004F2C8B">
        <w:rPr>
          <w:b/>
          <w:sz w:val="28"/>
          <w:szCs w:val="28"/>
        </w:rPr>
        <w:t xml:space="preserve">Отчетный концерт учащихся </w:t>
      </w:r>
      <w:r w:rsidRPr="004F2C8B">
        <w:rPr>
          <w:b/>
          <w:sz w:val="28"/>
          <w:szCs w:val="28"/>
          <w:lang w:val="en-US"/>
        </w:rPr>
        <w:t>I</w:t>
      </w:r>
      <w:r w:rsidRPr="004F2C8B">
        <w:rPr>
          <w:b/>
          <w:sz w:val="28"/>
          <w:szCs w:val="28"/>
        </w:rPr>
        <w:t xml:space="preserve"> класса</w:t>
      </w:r>
      <w:r w:rsidRPr="004F2C8B">
        <w:rPr>
          <w:sz w:val="28"/>
          <w:szCs w:val="28"/>
        </w:rPr>
        <w:t xml:space="preserve"> для родителей (май)</w:t>
      </w:r>
    </w:p>
    <w:p w:rsidR="0058028B" w:rsidRPr="004F2C8B" w:rsidRDefault="0058028B" w:rsidP="004F2C8B">
      <w:pPr>
        <w:ind w:firstLine="360"/>
        <w:jc w:val="both"/>
        <w:rPr>
          <w:sz w:val="28"/>
          <w:szCs w:val="28"/>
        </w:rPr>
      </w:pPr>
    </w:p>
    <w:p w:rsidR="0058028B" w:rsidRPr="004F2C8B" w:rsidRDefault="0058028B" w:rsidP="004F2C8B">
      <w:pPr>
        <w:ind w:firstLine="360"/>
        <w:jc w:val="both"/>
        <w:rPr>
          <w:sz w:val="28"/>
          <w:szCs w:val="28"/>
        </w:rPr>
      </w:pPr>
      <w:r w:rsidRPr="004F2C8B">
        <w:rPr>
          <w:b/>
          <w:sz w:val="28"/>
          <w:szCs w:val="28"/>
        </w:rPr>
        <w:t xml:space="preserve">8. Концерты для жителей города </w:t>
      </w:r>
      <w:r w:rsidRPr="004F2C8B">
        <w:rPr>
          <w:sz w:val="28"/>
          <w:szCs w:val="28"/>
        </w:rPr>
        <w:t>(как учащихся, так и преподавателей)</w:t>
      </w:r>
    </w:p>
    <w:p w:rsidR="0058028B" w:rsidRPr="004F2C8B" w:rsidRDefault="0058028B" w:rsidP="004F2C8B">
      <w:pPr>
        <w:numPr>
          <w:ilvl w:val="0"/>
          <w:numId w:val="82"/>
        </w:numPr>
        <w:jc w:val="both"/>
        <w:rPr>
          <w:sz w:val="28"/>
          <w:szCs w:val="28"/>
        </w:rPr>
      </w:pPr>
      <w:r w:rsidRPr="004F2C8B">
        <w:rPr>
          <w:sz w:val="28"/>
          <w:szCs w:val="28"/>
        </w:rPr>
        <w:t>в краеведческом музее города Ломоносова</w:t>
      </w:r>
    </w:p>
    <w:p w:rsidR="0058028B" w:rsidRPr="004F2C8B" w:rsidRDefault="0058028B" w:rsidP="004F2C8B">
      <w:pPr>
        <w:numPr>
          <w:ilvl w:val="0"/>
          <w:numId w:val="82"/>
        </w:numPr>
        <w:jc w:val="both"/>
        <w:rPr>
          <w:sz w:val="28"/>
          <w:szCs w:val="28"/>
        </w:rPr>
      </w:pPr>
      <w:r w:rsidRPr="004F2C8B">
        <w:rPr>
          <w:sz w:val="28"/>
          <w:szCs w:val="28"/>
        </w:rPr>
        <w:t>в библиотеке №4 города Ломоносова</w:t>
      </w:r>
    </w:p>
    <w:p w:rsidR="0058028B" w:rsidRPr="004F2C8B" w:rsidRDefault="0058028B" w:rsidP="004F2C8B">
      <w:pPr>
        <w:numPr>
          <w:ilvl w:val="0"/>
          <w:numId w:val="82"/>
        </w:numPr>
        <w:jc w:val="both"/>
        <w:rPr>
          <w:sz w:val="28"/>
          <w:szCs w:val="28"/>
        </w:rPr>
      </w:pPr>
      <w:r w:rsidRPr="004F2C8B">
        <w:rPr>
          <w:sz w:val="28"/>
          <w:szCs w:val="28"/>
        </w:rPr>
        <w:t>в Отделении дневного пребывания Центра социального обслуживания населения города Ломоносова</w:t>
      </w:r>
    </w:p>
    <w:p w:rsidR="0058028B" w:rsidRPr="004F2C8B" w:rsidRDefault="0058028B" w:rsidP="004F2C8B">
      <w:pPr>
        <w:numPr>
          <w:ilvl w:val="0"/>
          <w:numId w:val="82"/>
        </w:numPr>
        <w:jc w:val="both"/>
        <w:rPr>
          <w:sz w:val="28"/>
          <w:szCs w:val="28"/>
        </w:rPr>
      </w:pPr>
      <w:r w:rsidRPr="004F2C8B">
        <w:rPr>
          <w:sz w:val="28"/>
          <w:szCs w:val="28"/>
        </w:rPr>
        <w:t>в городском Доме культуры</w:t>
      </w:r>
    </w:p>
    <w:p w:rsidR="0058028B" w:rsidRPr="004F2C8B" w:rsidRDefault="0058028B" w:rsidP="004F2C8B">
      <w:pPr>
        <w:ind w:left="720"/>
        <w:jc w:val="both"/>
        <w:rPr>
          <w:sz w:val="28"/>
          <w:szCs w:val="28"/>
        </w:rPr>
      </w:pPr>
    </w:p>
    <w:p w:rsidR="0058028B" w:rsidRPr="004F2C8B" w:rsidRDefault="0058028B" w:rsidP="004F2C8B">
      <w:pPr>
        <w:ind w:left="360"/>
        <w:jc w:val="both"/>
        <w:rPr>
          <w:b/>
          <w:sz w:val="28"/>
          <w:szCs w:val="28"/>
        </w:rPr>
      </w:pPr>
      <w:r w:rsidRPr="004F2C8B">
        <w:rPr>
          <w:b/>
          <w:sz w:val="28"/>
          <w:szCs w:val="28"/>
        </w:rPr>
        <w:t>9.</w:t>
      </w:r>
      <w:r w:rsidRPr="004F2C8B">
        <w:rPr>
          <w:sz w:val="28"/>
          <w:szCs w:val="28"/>
        </w:rPr>
        <w:t xml:space="preserve"> </w:t>
      </w:r>
      <w:r w:rsidRPr="004F2C8B">
        <w:rPr>
          <w:b/>
          <w:sz w:val="28"/>
          <w:szCs w:val="28"/>
        </w:rPr>
        <w:t xml:space="preserve">Организация и участие </w:t>
      </w:r>
      <w:r w:rsidRPr="004F2C8B">
        <w:rPr>
          <w:sz w:val="28"/>
          <w:szCs w:val="28"/>
        </w:rPr>
        <w:t>(преподавателей, выпускников, учащихся)</w:t>
      </w:r>
      <w:r w:rsidRPr="004F2C8B">
        <w:rPr>
          <w:b/>
          <w:sz w:val="28"/>
          <w:szCs w:val="28"/>
        </w:rPr>
        <w:t xml:space="preserve"> </w:t>
      </w:r>
    </w:p>
    <w:p w:rsidR="0058028B" w:rsidRPr="004F2C8B" w:rsidRDefault="0058028B" w:rsidP="004F2C8B">
      <w:pPr>
        <w:ind w:left="360"/>
        <w:jc w:val="both"/>
        <w:rPr>
          <w:b/>
          <w:sz w:val="28"/>
          <w:szCs w:val="28"/>
        </w:rPr>
      </w:pPr>
      <w:r w:rsidRPr="004F2C8B">
        <w:rPr>
          <w:b/>
          <w:sz w:val="28"/>
          <w:szCs w:val="28"/>
        </w:rPr>
        <w:t>в концертах в концертных залах Петербурга, Петергофа, Кронштадта, Стрельны.</w:t>
      </w:r>
    </w:p>
    <w:p w:rsidR="0058028B" w:rsidRPr="004F2C8B" w:rsidRDefault="0058028B" w:rsidP="004F2C8B">
      <w:pPr>
        <w:ind w:firstLine="360"/>
        <w:jc w:val="both"/>
        <w:rPr>
          <w:sz w:val="28"/>
          <w:szCs w:val="28"/>
        </w:rPr>
      </w:pPr>
    </w:p>
    <w:p w:rsidR="0058028B" w:rsidRPr="004F2C8B" w:rsidRDefault="0058028B" w:rsidP="004F2C8B">
      <w:pPr>
        <w:ind w:firstLine="360"/>
        <w:jc w:val="both"/>
        <w:rPr>
          <w:sz w:val="28"/>
          <w:szCs w:val="28"/>
        </w:rPr>
      </w:pPr>
      <w:r w:rsidRPr="004F2C8B">
        <w:rPr>
          <w:b/>
          <w:sz w:val="28"/>
          <w:szCs w:val="28"/>
        </w:rPr>
        <w:t xml:space="preserve">10. Участие в районных и городских конкурсах, фестивалях </w:t>
      </w:r>
      <w:r w:rsidRPr="004F2C8B">
        <w:rPr>
          <w:sz w:val="28"/>
          <w:szCs w:val="28"/>
        </w:rPr>
        <w:t>(в течение года)</w:t>
      </w: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b/>
          <w:sz w:val="28"/>
          <w:szCs w:val="28"/>
        </w:rPr>
      </w:pPr>
    </w:p>
    <w:p w:rsidR="0058028B" w:rsidRPr="004F2C8B" w:rsidRDefault="0058028B" w:rsidP="004F2C8B">
      <w:pPr>
        <w:jc w:val="both"/>
        <w:rPr>
          <w:sz w:val="28"/>
          <w:szCs w:val="28"/>
        </w:rPr>
      </w:pPr>
    </w:p>
    <w:p w:rsidR="0058028B" w:rsidRPr="004F2C8B" w:rsidRDefault="0058028B" w:rsidP="004F2C8B">
      <w:pPr>
        <w:pStyle w:val="NormalWeb"/>
        <w:spacing w:before="0" w:after="0"/>
        <w:jc w:val="both"/>
        <w:rPr>
          <w:sz w:val="28"/>
          <w:szCs w:val="28"/>
        </w:rPr>
      </w:pPr>
    </w:p>
    <w:sectPr w:rsidR="0058028B" w:rsidRPr="004F2C8B" w:rsidSect="00AF6557">
      <w:headerReference w:type="even" r:id="rId124"/>
      <w:headerReference w:type="default" r:id="rId125"/>
      <w:footerReference w:type="even" r:id="rId1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28B" w:rsidRDefault="0058028B" w:rsidP="002571BB">
      <w:r>
        <w:separator/>
      </w:r>
    </w:p>
  </w:endnote>
  <w:endnote w:type="continuationSeparator" w:id="0">
    <w:p w:rsidR="0058028B" w:rsidRDefault="0058028B" w:rsidP="002571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penSymbol">
    <w:altName w:val="MS Mincho"/>
    <w:panose1 w:val="00000000000000000000"/>
    <w:charset w:val="80"/>
    <w:family w:val="auto"/>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rsidP="00A07F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28B" w:rsidRDefault="0058028B" w:rsidP="00A07F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rsidP="00A07F7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rsidP="00E20F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28B" w:rsidRDefault="0058028B" w:rsidP="00E20F7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28B" w:rsidRDefault="0058028B" w:rsidP="002571BB">
      <w:r>
        <w:separator/>
      </w:r>
    </w:p>
  </w:footnote>
  <w:footnote w:type="continuationSeparator" w:id="0">
    <w:p w:rsidR="0058028B" w:rsidRDefault="0058028B" w:rsidP="00257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pPr>
      <w:pStyle w:val="Header"/>
      <w:jc w:val="right"/>
    </w:pPr>
    <w:fldSimple w:instr="PAGE   \* MERGEFORMAT">
      <w:r>
        <w:rPr>
          <w:noProof/>
        </w:rPr>
        <w:t>12</w:t>
      </w:r>
    </w:fldSimple>
  </w:p>
  <w:p w:rsidR="0058028B" w:rsidRDefault="005802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rsidP="00E20F7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28B" w:rsidRDefault="0058028B" w:rsidP="00E20F75">
    <w:pPr>
      <w:pStyle w:val="Header"/>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28B" w:rsidRDefault="0058028B" w:rsidP="00E20F7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287</w:t>
    </w:r>
    <w:r>
      <w:rPr>
        <w:rStyle w:val="PageNumber"/>
      </w:rPr>
      <w:fldChar w:fldCharType="end"/>
    </w:r>
  </w:p>
  <w:p w:rsidR="0058028B" w:rsidRDefault="0058028B" w:rsidP="00E20F75">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E80F520"/>
    <w:lvl w:ilvl="0">
      <w:start w:val="1"/>
      <w:numFmt w:val="bullet"/>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3">
    <w:nsid w:val="00000003"/>
    <w:multiLevelType w:val="multilevel"/>
    <w:tmpl w:val="00000003"/>
    <w:name w:val="WW8Num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
    <w:nsid w:val="00000004"/>
    <w:multiLevelType w:val="multilevel"/>
    <w:tmpl w:val="00000004"/>
    <w:name w:val="WW8Num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5">
    <w:nsid w:val="00000005"/>
    <w:multiLevelType w:val="multilevel"/>
    <w:tmpl w:val="00000005"/>
    <w:name w:val="WW8Num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6">
    <w:nsid w:val="00000006"/>
    <w:multiLevelType w:val="multilevel"/>
    <w:tmpl w:val="00000006"/>
    <w:name w:val="WW8Num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7">
    <w:nsid w:val="00000007"/>
    <w:multiLevelType w:val="multilevel"/>
    <w:tmpl w:val="00000007"/>
    <w:name w:val="WW8Num7"/>
    <w:lvl w:ilvl="0">
      <w:start w:val="1"/>
      <w:numFmt w:val="decimal"/>
      <w:lvlText w:val="%1."/>
      <w:lvlJc w:val="left"/>
      <w:pPr>
        <w:tabs>
          <w:tab w:val="num" w:pos="720"/>
        </w:tabs>
        <w:ind w:left="72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nsid w:val="00000008"/>
    <w:multiLevelType w:val="multilevel"/>
    <w:tmpl w:val="00000008"/>
    <w:name w:val="WW8Num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A"/>
    <w:multiLevelType w:val="multilevel"/>
    <w:tmpl w:val="0000000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C"/>
    <w:multiLevelType w:val="singleLevel"/>
    <w:tmpl w:val="0000000C"/>
    <w:name w:val="WW8Num12"/>
    <w:lvl w:ilvl="0">
      <w:start w:val="1"/>
      <w:numFmt w:val="decimal"/>
      <w:lvlText w:val="%1."/>
      <w:lvlJc w:val="left"/>
      <w:pPr>
        <w:tabs>
          <w:tab w:val="num" w:pos="720"/>
        </w:tabs>
        <w:ind w:left="720" w:hanging="360"/>
      </w:pPr>
      <w:rPr>
        <w:rFonts w:cs="Times New Roman"/>
        <w:sz w:val="24"/>
        <w:szCs w:val="24"/>
      </w:rPr>
    </w:lvl>
  </w:abstractNum>
  <w:abstractNum w:abstractNumId="13">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0"/>
    <w:multiLevelType w:val="singleLevel"/>
    <w:tmpl w:val="00000010"/>
    <w:name w:val="WW8Num16"/>
    <w:lvl w:ilvl="0">
      <w:start w:val="1"/>
      <w:numFmt w:val="decimal"/>
      <w:lvlText w:val="%1."/>
      <w:lvlJc w:val="left"/>
      <w:pPr>
        <w:tabs>
          <w:tab w:val="num" w:pos="720"/>
        </w:tabs>
        <w:ind w:left="720" w:hanging="360"/>
      </w:pPr>
      <w:rPr>
        <w:rFonts w:cs="Times New Roman"/>
      </w:rPr>
    </w:lvl>
  </w:abstractNum>
  <w:abstractNum w:abstractNumId="17">
    <w:nsid w:val="00000011"/>
    <w:multiLevelType w:val="multilevel"/>
    <w:tmpl w:val="00000011"/>
    <w:name w:val="WW8Num1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8">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4"/>
    <w:multiLevelType w:val="singleLevel"/>
    <w:tmpl w:val="00000014"/>
    <w:name w:val="WW8Num20"/>
    <w:lvl w:ilvl="0">
      <w:start w:val="1"/>
      <w:numFmt w:val="decimal"/>
      <w:lvlText w:val="%1."/>
      <w:lvlJc w:val="left"/>
      <w:pPr>
        <w:tabs>
          <w:tab w:val="num" w:pos="720"/>
        </w:tabs>
        <w:ind w:left="720" w:hanging="360"/>
      </w:pPr>
      <w:rPr>
        <w:rFonts w:cs="Times New Roman"/>
        <w:sz w:val="24"/>
        <w:szCs w:val="24"/>
      </w:rPr>
    </w:lvl>
  </w:abstractNum>
  <w:abstractNum w:abstractNumId="21">
    <w:nsid w:val="00000015"/>
    <w:multiLevelType w:val="multilevel"/>
    <w:tmpl w:val="00000015"/>
    <w:name w:val="WW8Num2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2">
    <w:nsid w:val="00000016"/>
    <w:multiLevelType w:val="multilevel"/>
    <w:tmpl w:val="00000016"/>
    <w:name w:val="WW8Num2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3">
    <w:nsid w:val="00000017"/>
    <w:multiLevelType w:val="multilevel"/>
    <w:tmpl w:val="00000017"/>
    <w:name w:val="WW8Num2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4">
    <w:nsid w:val="00000018"/>
    <w:multiLevelType w:val="multilevel"/>
    <w:tmpl w:val="00000018"/>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9"/>
    <w:multiLevelType w:val="singleLevel"/>
    <w:tmpl w:val="00000019"/>
    <w:name w:val="WW8Num25"/>
    <w:lvl w:ilvl="0">
      <w:start w:val="1"/>
      <w:numFmt w:val="decimal"/>
      <w:lvlText w:val="%1."/>
      <w:lvlJc w:val="left"/>
      <w:pPr>
        <w:tabs>
          <w:tab w:val="num" w:pos="720"/>
        </w:tabs>
        <w:ind w:left="720" w:hanging="360"/>
      </w:pPr>
      <w:rPr>
        <w:rFonts w:cs="Times New Roman"/>
      </w:rPr>
    </w:lvl>
  </w:abstractNum>
  <w:abstractNum w:abstractNumId="26">
    <w:nsid w:val="0000001A"/>
    <w:multiLevelType w:val="singleLevel"/>
    <w:tmpl w:val="0000001A"/>
    <w:name w:val="WW8Num26"/>
    <w:lvl w:ilvl="0">
      <w:start w:val="1"/>
      <w:numFmt w:val="decimal"/>
      <w:lvlText w:val="%1."/>
      <w:lvlJc w:val="left"/>
      <w:pPr>
        <w:tabs>
          <w:tab w:val="num" w:pos="720"/>
        </w:tabs>
        <w:ind w:left="720" w:hanging="360"/>
      </w:pPr>
      <w:rPr>
        <w:rFonts w:cs="Times New Roman"/>
      </w:rPr>
    </w:lvl>
  </w:abstractNum>
  <w:abstractNum w:abstractNumId="27">
    <w:nsid w:val="0000001B"/>
    <w:multiLevelType w:val="singleLevel"/>
    <w:tmpl w:val="0000001B"/>
    <w:name w:val="WW8Num27"/>
    <w:lvl w:ilvl="0">
      <w:start w:val="1"/>
      <w:numFmt w:val="decimal"/>
      <w:lvlText w:val="%1."/>
      <w:lvlJc w:val="left"/>
      <w:pPr>
        <w:tabs>
          <w:tab w:val="num" w:pos="720"/>
        </w:tabs>
        <w:ind w:left="720" w:hanging="360"/>
      </w:pPr>
      <w:rPr>
        <w:rFonts w:cs="Times New Roman"/>
      </w:rPr>
    </w:lvl>
  </w:abstractNum>
  <w:abstractNum w:abstractNumId="28">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D"/>
    <w:multiLevelType w:val="singleLevel"/>
    <w:tmpl w:val="0000001D"/>
    <w:name w:val="WW8Num29"/>
    <w:lvl w:ilvl="0">
      <w:start w:val="1"/>
      <w:numFmt w:val="decimal"/>
      <w:lvlText w:val="%1."/>
      <w:lvlJc w:val="left"/>
      <w:pPr>
        <w:tabs>
          <w:tab w:val="num" w:pos="360"/>
        </w:tabs>
        <w:ind w:left="360" w:hanging="360"/>
      </w:pPr>
      <w:rPr>
        <w:rFonts w:cs="Times New Roman"/>
      </w:rPr>
    </w:lvl>
  </w:abstractNum>
  <w:abstractNum w:abstractNumId="30">
    <w:nsid w:val="0000001E"/>
    <w:multiLevelType w:val="singleLevel"/>
    <w:tmpl w:val="0000001E"/>
    <w:name w:val="WW8Num30"/>
    <w:lvl w:ilvl="0">
      <w:start w:val="1"/>
      <w:numFmt w:val="decimal"/>
      <w:lvlText w:val="%1."/>
      <w:lvlJc w:val="left"/>
      <w:pPr>
        <w:tabs>
          <w:tab w:val="num" w:pos="720"/>
        </w:tabs>
        <w:ind w:left="720" w:hanging="360"/>
      </w:pPr>
      <w:rPr>
        <w:rFonts w:cs="Times New Roman"/>
      </w:rPr>
    </w:lvl>
  </w:abstractNum>
  <w:abstractNum w:abstractNumId="31">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0"/>
    <w:multiLevelType w:val="multilevel"/>
    <w:tmpl w:val="00000020"/>
    <w:name w:val="WW8Num32"/>
    <w:lvl w:ilvl="0">
      <w:start w:val="1"/>
      <w:numFmt w:val="decimal"/>
      <w:lvlText w:val="%1."/>
      <w:lvlJc w:val="left"/>
      <w:pPr>
        <w:tabs>
          <w:tab w:val="num" w:pos="862"/>
        </w:tabs>
        <w:ind w:left="862" w:hanging="360"/>
      </w:pPr>
      <w:rPr>
        <w:rFonts w:cs="Times New Roman"/>
      </w:rPr>
    </w:lvl>
    <w:lvl w:ilvl="1">
      <w:start w:val="1"/>
      <w:numFmt w:val="decimal"/>
      <w:lvlText w:val="%2."/>
      <w:lvlJc w:val="left"/>
      <w:pPr>
        <w:tabs>
          <w:tab w:val="num" w:pos="1222"/>
        </w:tabs>
        <w:ind w:left="1222" w:hanging="360"/>
      </w:pPr>
      <w:rPr>
        <w:rFonts w:cs="Times New Roman"/>
      </w:rPr>
    </w:lvl>
    <w:lvl w:ilvl="2">
      <w:start w:val="1"/>
      <w:numFmt w:val="decimal"/>
      <w:lvlText w:val="%3."/>
      <w:lvlJc w:val="left"/>
      <w:pPr>
        <w:tabs>
          <w:tab w:val="num" w:pos="1582"/>
        </w:tabs>
        <w:ind w:left="1582" w:hanging="360"/>
      </w:pPr>
      <w:rPr>
        <w:rFonts w:cs="Times New Roman"/>
      </w:rPr>
    </w:lvl>
    <w:lvl w:ilvl="3">
      <w:start w:val="1"/>
      <w:numFmt w:val="decimal"/>
      <w:lvlText w:val="%4."/>
      <w:lvlJc w:val="left"/>
      <w:pPr>
        <w:tabs>
          <w:tab w:val="num" w:pos="1942"/>
        </w:tabs>
        <w:ind w:left="1942" w:hanging="360"/>
      </w:pPr>
      <w:rPr>
        <w:rFonts w:cs="Times New Roman"/>
      </w:rPr>
    </w:lvl>
    <w:lvl w:ilvl="4">
      <w:start w:val="1"/>
      <w:numFmt w:val="decimal"/>
      <w:lvlText w:val="%5."/>
      <w:lvlJc w:val="left"/>
      <w:pPr>
        <w:tabs>
          <w:tab w:val="num" w:pos="2302"/>
        </w:tabs>
        <w:ind w:left="2302" w:hanging="360"/>
      </w:pPr>
      <w:rPr>
        <w:rFonts w:cs="Times New Roman"/>
      </w:rPr>
    </w:lvl>
    <w:lvl w:ilvl="5">
      <w:start w:val="1"/>
      <w:numFmt w:val="decimal"/>
      <w:lvlText w:val="%6."/>
      <w:lvlJc w:val="left"/>
      <w:pPr>
        <w:tabs>
          <w:tab w:val="num" w:pos="2662"/>
        </w:tabs>
        <w:ind w:left="2662" w:hanging="360"/>
      </w:pPr>
      <w:rPr>
        <w:rFonts w:cs="Times New Roman"/>
      </w:rPr>
    </w:lvl>
    <w:lvl w:ilvl="6">
      <w:start w:val="1"/>
      <w:numFmt w:val="decimal"/>
      <w:lvlText w:val="%7."/>
      <w:lvlJc w:val="left"/>
      <w:pPr>
        <w:tabs>
          <w:tab w:val="num" w:pos="3022"/>
        </w:tabs>
        <w:ind w:left="3022" w:hanging="360"/>
      </w:pPr>
      <w:rPr>
        <w:rFonts w:cs="Times New Roman"/>
      </w:rPr>
    </w:lvl>
    <w:lvl w:ilvl="7">
      <w:start w:val="1"/>
      <w:numFmt w:val="decimal"/>
      <w:lvlText w:val="%8."/>
      <w:lvlJc w:val="left"/>
      <w:pPr>
        <w:tabs>
          <w:tab w:val="num" w:pos="3382"/>
        </w:tabs>
        <w:ind w:left="3382" w:hanging="360"/>
      </w:pPr>
      <w:rPr>
        <w:rFonts w:cs="Times New Roman"/>
      </w:rPr>
    </w:lvl>
    <w:lvl w:ilvl="8">
      <w:start w:val="1"/>
      <w:numFmt w:val="decimal"/>
      <w:lvlText w:val="%9."/>
      <w:lvlJc w:val="left"/>
      <w:pPr>
        <w:tabs>
          <w:tab w:val="num" w:pos="3742"/>
        </w:tabs>
        <w:ind w:left="3742" w:hanging="360"/>
      </w:pPr>
      <w:rPr>
        <w:rFonts w:cs="Times New Roman"/>
      </w:rPr>
    </w:lvl>
  </w:abstractNum>
  <w:abstractNum w:abstractNumId="33">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nsid w:val="00000022"/>
    <w:multiLevelType w:val="multilevel"/>
    <w:tmpl w:val="00000022"/>
    <w:name w:val="WW8Num3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nsid w:val="00000023"/>
    <w:multiLevelType w:val="singleLevel"/>
    <w:tmpl w:val="00000023"/>
    <w:name w:val="WW8Num35"/>
    <w:lvl w:ilvl="0">
      <w:start w:val="1"/>
      <w:numFmt w:val="decimal"/>
      <w:lvlText w:val="%1."/>
      <w:lvlJc w:val="left"/>
      <w:pPr>
        <w:tabs>
          <w:tab w:val="num" w:pos="360"/>
        </w:tabs>
        <w:ind w:left="360" w:hanging="360"/>
      </w:pPr>
      <w:rPr>
        <w:rFonts w:cs="Times New Roman"/>
      </w:rPr>
    </w:lvl>
  </w:abstractNum>
  <w:abstractNum w:abstractNumId="36">
    <w:nsid w:val="009E51C3"/>
    <w:multiLevelType w:val="hybridMultilevel"/>
    <w:tmpl w:val="C94E5D0E"/>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023E4377"/>
    <w:multiLevelType w:val="hybridMultilevel"/>
    <w:tmpl w:val="F360536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03A87782"/>
    <w:multiLevelType w:val="hybridMultilevel"/>
    <w:tmpl w:val="21F65B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042937A0"/>
    <w:multiLevelType w:val="hybridMultilevel"/>
    <w:tmpl w:val="8146ECE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04D34A95"/>
    <w:multiLevelType w:val="hybridMultilevel"/>
    <w:tmpl w:val="B54CAF3A"/>
    <w:lvl w:ilvl="0" w:tplc="5DA889DE">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41">
    <w:nsid w:val="05DB5911"/>
    <w:multiLevelType w:val="hybridMultilevel"/>
    <w:tmpl w:val="2E90CD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06884A80"/>
    <w:multiLevelType w:val="hybridMultilevel"/>
    <w:tmpl w:val="46E2C892"/>
    <w:lvl w:ilvl="0" w:tplc="2DF8E5AC">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07044E75"/>
    <w:multiLevelType w:val="hybridMultilevel"/>
    <w:tmpl w:val="68E6D3D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4">
    <w:nsid w:val="0880461A"/>
    <w:multiLevelType w:val="hybridMultilevel"/>
    <w:tmpl w:val="8146ECE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5">
    <w:nsid w:val="08FD7658"/>
    <w:multiLevelType w:val="hybridMultilevel"/>
    <w:tmpl w:val="D4462A1E"/>
    <w:lvl w:ilvl="0" w:tplc="74D4615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09181A82"/>
    <w:multiLevelType w:val="hybridMultilevel"/>
    <w:tmpl w:val="40F8D0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0929174B"/>
    <w:multiLevelType w:val="hybridMultilevel"/>
    <w:tmpl w:val="B3CACF4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09331910"/>
    <w:multiLevelType w:val="hybridMultilevel"/>
    <w:tmpl w:val="FB1C02D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095822F9"/>
    <w:multiLevelType w:val="hybridMultilevel"/>
    <w:tmpl w:val="D22A46B8"/>
    <w:lvl w:ilvl="0" w:tplc="734226E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0">
    <w:nsid w:val="0BC66B97"/>
    <w:multiLevelType w:val="hybridMultilevel"/>
    <w:tmpl w:val="8A266E3C"/>
    <w:lvl w:ilvl="0" w:tplc="734226E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1">
    <w:nsid w:val="0C5E18BA"/>
    <w:multiLevelType w:val="hybridMultilevel"/>
    <w:tmpl w:val="8244EE3C"/>
    <w:lvl w:ilvl="0" w:tplc="0419000F">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0DB45B42"/>
    <w:multiLevelType w:val="hybridMultilevel"/>
    <w:tmpl w:val="71DA27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0F5D0EBB"/>
    <w:multiLevelType w:val="hybridMultilevel"/>
    <w:tmpl w:val="8DFCA2D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4">
    <w:nsid w:val="0FD80636"/>
    <w:multiLevelType w:val="hybridMultilevel"/>
    <w:tmpl w:val="103AE494"/>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5">
    <w:nsid w:val="0FF728F2"/>
    <w:multiLevelType w:val="hybridMultilevel"/>
    <w:tmpl w:val="1C3445E8"/>
    <w:lvl w:ilvl="0" w:tplc="76A891A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nsid w:val="103B6050"/>
    <w:multiLevelType w:val="hybridMultilevel"/>
    <w:tmpl w:val="B58E7DB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7">
    <w:nsid w:val="10605BB0"/>
    <w:multiLevelType w:val="hybridMultilevel"/>
    <w:tmpl w:val="3C5620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11A10F9D"/>
    <w:multiLevelType w:val="hybridMultilevel"/>
    <w:tmpl w:val="562C443A"/>
    <w:lvl w:ilvl="0" w:tplc="F068608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11A75597"/>
    <w:multiLevelType w:val="hybridMultilevel"/>
    <w:tmpl w:val="7AC42A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131D6C27"/>
    <w:multiLevelType w:val="hybridMultilevel"/>
    <w:tmpl w:val="64825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13694D0D"/>
    <w:multiLevelType w:val="hybridMultilevel"/>
    <w:tmpl w:val="27543A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13AC64F6"/>
    <w:multiLevelType w:val="hybridMultilevel"/>
    <w:tmpl w:val="641AAA7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13AC7075"/>
    <w:multiLevelType w:val="hybridMultilevel"/>
    <w:tmpl w:val="7D7A30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14301E0D"/>
    <w:multiLevelType w:val="hybridMultilevel"/>
    <w:tmpl w:val="3670DAB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5">
    <w:nsid w:val="14EB32B3"/>
    <w:multiLevelType w:val="hybridMultilevel"/>
    <w:tmpl w:val="892C01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nsid w:val="15504EB9"/>
    <w:multiLevelType w:val="hybridMultilevel"/>
    <w:tmpl w:val="BE4ABE8E"/>
    <w:lvl w:ilvl="0" w:tplc="4F00396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1712430C"/>
    <w:multiLevelType w:val="hybridMultilevel"/>
    <w:tmpl w:val="E2C65EA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17C33BCC"/>
    <w:multiLevelType w:val="hybridMultilevel"/>
    <w:tmpl w:val="188AD77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9">
    <w:nsid w:val="17D16FA7"/>
    <w:multiLevelType w:val="hybridMultilevel"/>
    <w:tmpl w:val="D728B546"/>
    <w:lvl w:ilvl="0" w:tplc="88B4DB38">
      <w:start w:val="1"/>
      <w:numFmt w:val="decimal"/>
      <w:lvlText w:val="%1."/>
      <w:lvlJc w:val="left"/>
      <w:pPr>
        <w:tabs>
          <w:tab w:val="num" w:pos="720"/>
        </w:tabs>
        <w:ind w:left="720" w:hanging="360"/>
      </w:pPr>
      <w:rPr>
        <w:rFonts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0">
    <w:nsid w:val="19C96838"/>
    <w:multiLevelType w:val="hybridMultilevel"/>
    <w:tmpl w:val="C65C5FB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1A475751"/>
    <w:multiLevelType w:val="hybridMultilevel"/>
    <w:tmpl w:val="59E8B0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1A561718"/>
    <w:multiLevelType w:val="hybridMultilevel"/>
    <w:tmpl w:val="4E2E8ADE"/>
    <w:lvl w:ilvl="0" w:tplc="78BE892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1D772288"/>
    <w:multiLevelType w:val="hybridMultilevel"/>
    <w:tmpl w:val="099E53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4">
    <w:nsid w:val="1DCE2911"/>
    <w:multiLevelType w:val="hybridMultilevel"/>
    <w:tmpl w:val="D3EA2E50"/>
    <w:lvl w:ilvl="0" w:tplc="04190013">
      <w:start w:val="1"/>
      <w:numFmt w:val="upperRoman"/>
      <w:lvlText w:val="%1."/>
      <w:lvlJc w:val="right"/>
      <w:pPr>
        <w:ind w:left="734" w:hanging="360"/>
      </w:pPr>
      <w:rPr>
        <w:rFonts w:cs="Times New Roman"/>
      </w:rPr>
    </w:lvl>
    <w:lvl w:ilvl="1" w:tplc="04190019" w:tentative="1">
      <w:start w:val="1"/>
      <w:numFmt w:val="lowerLetter"/>
      <w:lvlText w:val="%2."/>
      <w:lvlJc w:val="left"/>
      <w:pPr>
        <w:ind w:left="1454" w:hanging="360"/>
      </w:pPr>
      <w:rPr>
        <w:rFonts w:cs="Times New Roman"/>
      </w:rPr>
    </w:lvl>
    <w:lvl w:ilvl="2" w:tplc="0419001B" w:tentative="1">
      <w:start w:val="1"/>
      <w:numFmt w:val="lowerRoman"/>
      <w:lvlText w:val="%3."/>
      <w:lvlJc w:val="right"/>
      <w:pPr>
        <w:ind w:left="2174" w:hanging="180"/>
      </w:pPr>
      <w:rPr>
        <w:rFonts w:cs="Times New Roman"/>
      </w:rPr>
    </w:lvl>
    <w:lvl w:ilvl="3" w:tplc="0419000F" w:tentative="1">
      <w:start w:val="1"/>
      <w:numFmt w:val="decimal"/>
      <w:lvlText w:val="%4."/>
      <w:lvlJc w:val="left"/>
      <w:pPr>
        <w:ind w:left="2894" w:hanging="360"/>
      </w:pPr>
      <w:rPr>
        <w:rFonts w:cs="Times New Roman"/>
      </w:rPr>
    </w:lvl>
    <w:lvl w:ilvl="4" w:tplc="04190019" w:tentative="1">
      <w:start w:val="1"/>
      <w:numFmt w:val="lowerLetter"/>
      <w:lvlText w:val="%5."/>
      <w:lvlJc w:val="left"/>
      <w:pPr>
        <w:ind w:left="3614" w:hanging="360"/>
      </w:pPr>
      <w:rPr>
        <w:rFonts w:cs="Times New Roman"/>
      </w:rPr>
    </w:lvl>
    <w:lvl w:ilvl="5" w:tplc="0419001B" w:tentative="1">
      <w:start w:val="1"/>
      <w:numFmt w:val="lowerRoman"/>
      <w:lvlText w:val="%6."/>
      <w:lvlJc w:val="right"/>
      <w:pPr>
        <w:ind w:left="4334" w:hanging="180"/>
      </w:pPr>
      <w:rPr>
        <w:rFonts w:cs="Times New Roman"/>
      </w:rPr>
    </w:lvl>
    <w:lvl w:ilvl="6" w:tplc="0419000F" w:tentative="1">
      <w:start w:val="1"/>
      <w:numFmt w:val="decimal"/>
      <w:lvlText w:val="%7."/>
      <w:lvlJc w:val="left"/>
      <w:pPr>
        <w:ind w:left="5054" w:hanging="360"/>
      </w:pPr>
      <w:rPr>
        <w:rFonts w:cs="Times New Roman"/>
      </w:rPr>
    </w:lvl>
    <w:lvl w:ilvl="7" w:tplc="04190019" w:tentative="1">
      <w:start w:val="1"/>
      <w:numFmt w:val="lowerLetter"/>
      <w:lvlText w:val="%8."/>
      <w:lvlJc w:val="left"/>
      <w:pPr>
        <w:ind w:left="5774" w:hanging="360"/>
      </w:pPr>
      <w:rPr>
        <w:rFonts w:cs="Times New Roman"/>
      </w:rPr>
    </w:lvl>
    <w:lvl w:ilvl="8" w:tplc="0419001B" w:tentative="1">
      <w:start w:val="1"/>
      <w:numFmt w:val="lowerRoman"/>
      <w:lvlText w:val="%9."/>
      <w:lvlJc w:val="right"/>
      <w:pPr>
        <w:ind w:left="6494" w:hanging="180"/>
      </w:pPr>
      <w:rPr>
        <w:rFonts w:cs="Times New Roman"/>
      </w:rPr>
    </w:lvl>
  </w:abstractNum>
  <w:abstractNum w:abstractNumId="75">
    <w:nsid w:val="1F0B241E"/>
    <w:multiLevelType w:val="hybridMultilevel"/>
    <w:tmpl w:val="A5E82B4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6">
    <w:nsid w:val="1F3F60E2"/>
    <w:multiLevelType w:val="hybridMultilevel"/>
    <w:tmpl w:val="F8AEC47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nsid w:val="1FF10FDC"/>
    <w:multiLevelType w:val="hybridMultilevel"/>
    <w:tmpl w:val="0B727C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8">
    <w:nsid w:val="20B9231E"/>
    <w:multiLevelType w:val="hybridMultilevel"/>
    <w:tmpl w:val="346ED872"/>
    <w:lvl w:ilvl="0" w:tplc="0419000F">
      <w:start w:val="1"/>
      <w:numFmt w:val="decimal"/>
      <w:lvlText w:val="%1."/>
      <w:lvlJc w:val="left"/>
      <w:pPr>
        <w:tabs>
          <w:tab w:val="num" w:pos="720"/>
        </w:tabs>
        <w:ind w:left="720" w:hanging="360"/>
      </w:pPr>
      <w:rPr>
        <w:rFonts w:cs="Times New Roman"/>
      </w:rPr>
    </w:lvl>
    <w:lvl w:ilvl="1" w:tplc="605044BA">
      <w:start w:val="2"/>
      <w:numFmt w:val="upperRoman"/>
      <w:lvlText w:val="%2."/>
      <w:lvlJc w:val="left"/>
      <w:pPr>
        <w:tabs>
          <w:tab w:val="num" w:pos="1800"/>
        </w:tabs>
        <w:ind w:left="1800" w:hanging="72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22E550CF"/>
    <w:multiLevelType w:val="hybridMultilevel"/>
    <w:tmpl w:val="91CCEC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256B2FCE"/>
    <w:multiLevelType w:val="hybridMultilevel"/>
    <w:tmpl w:val="34728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1">
    <w:nsid w:val="26764185"/>
    <w:multiLevelType w:val="hybridMultilevel"/>
    <w:tmpl w:val="B74207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26D14716"/>
    <w:multiLevelType w:val="hybridMultilevel"/>
    <w:tmpl w:val="829CFDAA"/>
    <w:lvl w:ilvl="0" w:tplc="FFFFFFFF">
      <w:start w:val="1"/>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83">
    <w:nsid w:val="28173E7C"/>
    <w:multiLevelType w:val="hybridMultilevel"/>
    <w:tmpl w:val="A4DE8B86"/>
    <w:lvl w:ilvl="0" w:tplc="0419000F">
      <w:start w:val="1"/>
      <w:numFmt w:val="decimal"/>
      <w:lvlText w:val="%1."/>
      <w:lvlJc w:val="left"/>
      <w:pPr>
        <w:tabs>
          <w:tab w:val="num" w:pos="720"/>
        </w:tabs>
        <w:ind w:left="720" w:hanging="360"/>
      </w:pPr>
      <w:rPr>
        <w:rFonts w:cs="Times New Roman" w:hint="default"/>
      </w:rPr>
    </w:lvl>
    <w:lvl w:ilvl="1" w:tplc="5AFE1EB6">
      <w:start w:val="1"/>
      <w:numFmt w:val="upperRoman"/>
      <w:lvlText w:val="%2."/>
      <w:lvlJc w:val="left"/>
      <w:pPr>
        <w:tabs>
          <w:tab w:val="num" w:pos="1800"/>
        </w:tabs>
        <w:ind w:left="1800" w:hanging="720"/>
      </w:pPr>
      <w:rPr>
        <w:rFonts w:cs="Times New Roman" w:hint="default"/>
      </w:rPr>
    </w:lvl>
    <w:lvl w:ilvl="2" w:tplc="0419001B">
      <w:start w:val="1"/>
      <w:numFmt w:val="lowerRoman"/>
      <w:lvlText w:val="%3."/>
      <w:lvlJc w:val="right"/>
      <w:pPr>
        <w:tabs>
          <w:tab w:val="num" w:pos="2160"/>
        </w:tabs>
        <w:ind w:left="2160" w:hanging="180"/>
      </w:pPr>
      <w:rPr>
        <w:rFonts w:cs="Times New Roman" w:hint="default"/>
      </w:rPr>
    </w:lvl>
    <w:lvl w:ilvl="3" w:tplc="39CEEE1C">
      <w:start w:val="2"/>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4">
    <w:nsid w:val="2BAA57CA"/>
    <w:multiLevelType w:val="hybridMultilevel"/>
    <w:tmpl w:val="26A6039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2E7153F4"/>
    <w:multiLevelType w:val="hybridMultilevel"/>
    <w:tmpl w:val="6F8CB4C8"/>
    <w:lvl w:ilvl="0" w:tplc="6AC6B34E">
      <w:start w:val="1"/>
      <w:numFmt w:val="decimal"/>
      <w:lvlText w:val="%1."/>
      <w:lvlJc w:val="left"/>
      <w:pPr>
        <w:tabs>
          <w:tab w:val="num" w:pos="840"/>
        </w:tabs>
        <w:ind w:left="840" w:hanging="42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86">
    <w:nsid w:val="310B3ABF"/>
    <w:multiLevelType w:val="hybridMultilevel"/>
    <w:tmpl w:val="DB04C096"/>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nsid w:val="31331FD2"/>
    <w:multiLevelType w:val="hybridMultilevel"/>
    <w:tmpl w:val="006CB03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8">
    <w:nsid w:val="32BF00A1"/>
    <w:multiLevelType w:val="hybridMultilevel"/>
    <w:tmpl w:val="35A422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9">
    <w:nsid w:val="334D5EEA"/>
    <w:multiLevelType w:val="hybridMultilevel"/>
    <w:tmpl w:val="A9C0BE4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0">
    <w:nsid w:val="336E4B29"/>
    <w:multiLevelType w:val="hybridMultilevel"/>
    <w:tmpl w:val="FF4CBB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34DF7E30"/>
    <w:multiLevelType w:val="hybridMultilevel"/>
    <w:tmpl w:val="9E34D4EA"/>
    <w:lvl w:ilvl="0" w:tplc="0419000F">
      <w:start w:val="1"/>
      <w:numFmt w:val="decimal"/>
      <w:lvlText w:val="%1."/>
      <w:lvlJc w:val="left"/>
      <w:pPr>
        <w:ind w:left="6314" w:hanging="360"/>
      </w:pPr>
      <w:rPr>
        <w:rFonts w:cs="Times New Roman"/>
      </w:rPr>
    </w:lvl>
    <w:lvl w:ilvl="1" w:tplc="04190019" w:tentative="1">
      <w:start w:val="1"/>
      <w:numFmt w:val="lowerLetter"/>
      <w:lvlText w:val="%2."/>
      <w:lvlJc w:val="left"/>
      <w:pPr>
        <w:ind w:left="7034" w:hanging="360"/>
      </w:pPr>
      <w:rPr>
        <w:rFonts w:cs="Times New Roman"/>
      </w:rPr>
    </w:lvl>
    <w:lvl w:ilvl="2" w:tplc="0419001B" w:tentative="1">
      <w:start w:val="1"/>
      <w:numFmt w:val="lowerRoman"/>
      <w:lvlText w:val="%3."/>
      <w:lvlJc w:val="right"/>
      <w:pPr>
        <w:ind w:left="7754" w:hanging="180"/>
      </w:pPr>
      <w:rPr>
        <w:rFonts w:cs="Times New Roman"/>
      </w:rPr>
    </w:lvl>
    <w:lvl w:ilvl="3" w:tplc="0419000F" w:tentative="1">
      <w:start w:val="1"/>
      <w:numFmt w:val="decimal"/>
      <w:lvlText w:val="%4."/>
      <w:lvlJc w:val="left"/>
      <w:pPr>
        <w:ind w:left="8474" w:hanging="360"/>
      </w:pPr>
      <w:rPr>
        <w:rFonts w:cs="Times New Roman"/>
      </w:rPr>
    </w:lvl>
    <w:lvl w:ilvl="4" w:tplc="04190019" w:tentative="1">
      <w:start w:val="1"/>
      <w:numFmt w:val="lowerLetter"/>
      <w:lvlText w:val="%5."/>
      <w:lvlJc w:val="left"/>
      <w:pPr>
        <w:ind w:left="9194" w:hanging="360"/>
      </w:pPr>
      <w:rPr>
        <w:rFonts w:cs="Times New Roman"/>
      </w:rPr>
    </w:lvl>
    <w:lvl w:ilvl="5" w:tplc="0419001B" w:tentative="1">
      <w:start w:val="1"/>
      <w:numFmt w:val="lowerRoman"/>
      <w:lvlText w:val="%6."/>
      <w:lvlJc w:val="right"/>
      <w:pPr>
        <w:ind w:left="9914" w:hanging="180"/>
      </w:pPr>
      <w:rPr>
        <w:rFonts w:cs="Times New Roman"/>
      </w:rPr>
    </w:lvl>
    <w:lvl w:ilvl="6" w:tplc="0419000F" w:tentative="1">
      <w:start w:val="1"/>
      <w:numFmt w:val="decimal"/>
      <w:lvlText w:val="%7."/>
      <w:lvlJc w:val="left"/>
      <w:pPr>
        <w:ind w:left="10634" w:hanging="360"/>
      </w:pPr>
      <w:rPr>
        <w:rFonts w:cs="Times New Roman"/>
      </w:rPr>
    </w:lvl>
    <w:lvl w:ilvl="7" w:tplc="04190019" w:tentative="1">
      <w:start w:val="1"/>
      <w:numFmt w:val="lowerLetter"/>
      <w:lvlText w:val="%8."/>
      <w:lvlJc w:val="left"/>
      <w:pPr>
        <w:ind w:left="11354" w:hanging="360"/>
      </w:pPr>
      <w:rPr>
        <w:rFonts w:cs="Times New Roman"/>
      </w:rPr>
    </w:lvl>
    <w:lvl w:ilvl="8" w:tplc="0419001B" w:tentative="1">
      <w:start w:val="1"/>
      <w:numFmt w:val="lowerRoman"/>
      <w:lvlText w:val="%9."/>
      <w:lvlJc w:val="right"/>
      <w:pPr>
        <w:ind w:left="12074" w:hanging="180"/>
      </w:pPr>
      <w:rPr>
        <w:rFonts w:cs="Times New Roman"/>
      </w:rPr>
    </w:lvl>
  </w:abstractNum>
  <w:abstractNum w:abstractNumId="92">
    <w:nsid w:val="35372F9A"/>
    <w:multiLevelType w:val="hybridMultilevel"/>
    <w:tmpl w:val="2326F3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nsid w:val="35DB6193"/>
    <w:multiLevelType w:val="hybridMultilevel"/>
    <w:tmpl w:val="A682537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4">
    <w:nsid w:val="381367B1"/>
    <w:multiLevelType w:val="hybridMultilevel"/>
    <w:tmpl w:val="27543A72"/>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5">
    <w:nsid w:val="39A474ED"/>
    <w:multiLevelType w:val="hybridMultilevel"/>
    <w:tmpl w:val="FBACBC9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6">
    <w:nsid w:val="39F10724"/>
    <w:multiLevelType w:val="hybridMultilevel"/>
    <w:tmpl w:val="53C8B5C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7">
    <w:nsid w:val="39FD6399"/>
    <w:multiLevelType w:val="hybridMultilevel"/>
    <w:tmpl w:val="53C8B5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3C431F44"/>
    <w:multiLevelType w:val="hybridMultilevel"/>
    <w:tmpl w:val="12209DD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9">
    <w:nsid w:val="3D4D0200"/>
    <w:multiLevelType w:val="hybridMultilevel"/>
    <w:tmpl w:val="CD501D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3D551E87"/>
    <w:multiLevelType w:val="hybridMultilevel"/>
    <w:tmpl w:val="B44A3228"/>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01">
    <w:nsid w:val="3E3B1AB2"/>
    <w:multiLevelType w:val="hybridMultilevel"/>
    <w:tmpl w:val="8432027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41B343EC"/>
    <w:multiLevelType w:val="hybridMultilevel"/>
    <w:tmpl w:val="EE18AD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3">
    <w:nsid w:val="42253F3F"/>
    <w:multiLevelType w:val="hybridMultilevel"/>
    <w:tmpl w:val="03FC2CFC"/>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04">
    <w:nsid w:val="42C54F79"/>
    <w:multiLevelType w:val="hybridMultilevel"/>
    <w:tmpl w:val="567C6FAA"/>
    <w:lvl w:ilvl="0" w:tplc="36584C80">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nsid w:val="452B3AC1"/>
    <w:multiLevelType w:val="hybridMultilevel"/>
    <w:tmpl w:val="75604BB0"/>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456327EA"/>
    <w:multiLevelType w:val="hybridMultilevel"/>
    <w:tmpl w:val="FBD0DE06"/>
    <w:lvl w:ilvl="0" w:tplc="C6740C28">
      <w:start w:val="1"/>
      <w:numFmt w:val="bullet"/>
      <w:lvlText w:val=""/>
      <w:lvlJc w:val="left"/>
      <w:pPr>
        <w:ind w:left="1068"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7">
    <w:nsid w:val="46FD2C48"/>
    <w:multiLevelType w:val="hybridMultilevel"/>
    <w:tmpl w:val="96C694F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8">
    <w:nsid w:val="48B75A5C"/>
    <w:multiLevelType w:val="hybridMultilevel"/>
    <w:tmpl w:val="751AED3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9">
    <w:nsid w:val="48BB66FF"/>
    <w:multiLevelType w:val="hybridMultilevel"/>
    <w:tmpl w:val="406499D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0">
    <w:nsid w:val="4A6830EB"/>
    <w:multiLevelType w:val="hybridMultilevel"/>
    <w:tmpl w:val="AB7079AC"/>
    <w:lvl w:ilvl="0" w:tplc="04190013">
      <w:start w:val="1"/>
      <w:numFmt w:val="upperRoman"/>
      <w:lvlText w:val="%1."/>
      <w:lvlJc w:val="right"/>
      <w:pPr>
        <w:ind w:left="734" w:hanging="360"/>
      </w:pPr>
      <w:rPr>
        <w:rFonts w:cs="Times New Roman"/>
      </w:rPr>
    </w:lvl>
    <w:lvl w:ilvl="1" w:tplc="04190019" w:tentative="1">
      <w:start w:val="1"/>
      <w:numFmt w:val="lowerLetter"/>
      <w:lvlText w:val="%2."/>
      <w:lvlJc w:val="left"/>
      <w:pPr>
        <w:ind w:left="1454" w:hanging="360"/>
      </w:pPr>
      <w:rPr>
        <w:rFonts w:cs="Times New Roman"/>
      </w:rPr>
    </w:lvl>
    <w:lvl w:ilvl="2" w:tplc="0419001B" w:tentative="1">
      <w:start w:val="1"/>
      <w:numFmt w:val="lowerRoman"/>
      <w:lvlText w:val="%3."/>
      <w:lvlJc w:val="right"/>
      <w:pPr>
        <w:ind w:left="2174" w:hanging="180"/>
      </w:pPr>
      <w:rPr>
        <w:rFonts w:cs="Times New Roman"/>
      </w:rPr>
    </w:lvl>
    <w:lvl w:ilvl="3" w:tplc="0419000F" w:tentative="1">
      <w:start w:val="1"/>
      <w:numFmt w:val="decimal"/>
      <w:lvlText w:val="%4."/>
      <w:lvlJc w:val="left"/>
      <w:pPr>
        <w:ind w:left="2894" w:hanging="360"/>
      </w:pPr>
      <w:rPr>
        <w:rFonts w:cs="Times New Roman"/>
      </w:rPr>
    </w:lvl>
    <w:lvl w:ilvl="4" w:tplc="04190019" w:tentative="1">
      <w:start w:val="1"/>
      <w:numFmt w:val="lowerLetter"/>
      <w:lvlText w:val="%5."/>
      <w:lvlJc w:val="left"/>
      <w:pPr>
        <w:ind w:left="3614" w:hanging="360"/>
      </w:pPr>
      <w:rPr>
        <w:rFonts w:cs="Times New Roman"/>
      </w:rPr>
    </w:lvl>
    <w:lvl w:ilvl="5" w:tplc="0419001B" w:tentative="1">
      <w:start w:val="1"/>
      <w:numFmt w:val="lowerRoman"/>
      <w:lvlText w:val="%6."/>
      <w:lvlJc w:val="right"/>
      <w:pPr>
        <w:ind w:left="4334" w:hanging="180"/>
      </w:pPr>
      <w:rPr>
        <w:rFonts w:cs="Times New Roman"/>
      </w:rPr>
    </w:lvl>
    <w:lvl w:ilvl="6" w:tplc="0419000F" w:tentative="1">
      <w:start w:val="1"/>
      <w:numFmt w:val="decimal"/>
      <w:lvlText w:val="%7."/>
      <w:lvlJc w:val="left"/>
      <w:pPr>
        <w:ind w:left="5054" w:hanging="360"/>
      </w:pPr>
      <w:rPr>
        <w:rFonts w:cs="Times New Roman"/>
      </w:rPr>
    </w:lvl>
    <w:lvl w:ilvl="7" w:tplc="04190019" w:tentative="1">
      <w:start w:val="1"/>
      <w:numFmt w:val="lowerLetter"/>
      <w:lvlText w:val="%8."/>
      <w:lvlJc w:val="left"/>
      <w:pPr>
        <w:ind w:left="5774" w:hanging="360"/>
      </w:pPr>
      <w:rPr>
        <w:rFonts w:cs="Times New Roman"/>
      </w:rPr>
    </w:lvl>
    <w:lvl w:ilvl="8" w:tplc="0419001B" w:tentative="1">
      <w:start w:val="1"/>
      <w:numFmt w:val="lowerRoman"/>
      <w:lvlText w:val="%9."/>
      <w:lvlJc w:val="right"/>
      <w:pPr>
        <w:ind w:left="6494" w:hanging="180"/>
      </w:pPr>
      <w:rPr>
        <w:rFonts w:cs="Times New Roman"/>
      </w:rPr>
    </w:lvl>
  </w:abstractNum>
  <w:abstractNum w:abstractNumId="111">
    <w:nsid w:val="4B427910"/>
    <w:multiLevelType w:val="hybridMultilevel"/>
    <w:tmpl w:val="3BA249C8"/>
    <w:lvl w:ilvl="0" w:tplc="0419000F">
      <w:start w:val="1"/>
      <w:numFmt w:val="decimal"/>
      <w:lvlText w:val="%1."/>
      <w:lvlJc w:val="left"/>
      <w:pPr>
        <w:ind w:left="360" w:hanging="360"/>
      </w:pPr>
      <w:rPr>
        <w:rFonts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nsid w:val="4CA479CD"/>
    <w:multiLevelType w:val="hybridMultilevel"/>
    <w:tmpl w:val="833053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4CE11CB9"/>
    <w:multiLevelType w:val="hybridMultilevel"/>
    <w:tmpl w:val="21F4F4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4">
    <w:nsid w:val="4CFF16F8"/>
    <w:multiLevelType w:val="hybridMultilevel"/>
    <w:tmpl w:val="11B0F1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5">
    <w:nsid w:val="4D7556C5"/>
    <w:multiLevelType w:val="hybridMultilevel"/>
    <w:tmpl w:val="7BB662F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6">
    <w:nsid w:val="505F119D"/>
    <w:multiLevelType w:val="hybridMultilevel"/>
    <w:tmpl w:val="B8C02E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7">
    <w:nsid w:val="5123771B"/>
    <w:multiLevelType w:val="hybridMultilevel"/>
    <w:tmpl w:val="0088B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8">
    <w:nsid w:val="520F55D1"/>
    <w:multiLevelType w:val="hybridMultilevel"/>
    <w:tmpl w:val="07D61E62"/>
    <w:lvl w:ilvl="0" w:tplc="17D6EC2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533D108F"/>
    <w:multiLevelType w:val="hybridMultilevel"/>
    <w:tmpl w:val="00E469D6"/>
    <w:lvl w:ilvl="0" w:tplc="9E90725E">
      <w:start w:val="1"/>
      <w:numFmt w:val="decimal"/>
      <w:lvlText w:val="%1."/>
      <w:lvlJc w:val="left"/>
      <w:pPr>
        <w:ind w:left="360" w:hanging="360"/>
      </w:pPr>
      <w:rPr>
        <w:rFonts w:cs="Times New Roman" w:hint="default"/>
        <w:i w:val="0"/>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0">
    <w:nsid w:val="537922F9"/>
    <w:multiLevelType w:val="hybridMultilevel"/>
    <w:tmpl w:val="32E62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1">
    <w:nsid w:val="53D2547F"/>
    <w:multiLevelType w:val="hybridMultilevel"/>
    <w:tmpl w:val="8E2241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2">
    <w:nsid w:val="54B73D0C"/>
    <w:multiLevelType w:val="hybridMultilevel"/>
    <w:tmpl w:val="FB72F99E"/>
    <w:lvl w:ilvl="0" w:tplc="B1CC4F9C">
      <w:start w:val="1"/>
      <w:numFmt w:val="decimal"/>
      <w:lvlText w:val="%1."/>
      <w:lvlJc w:val="left"/>
      <w:pPr>
        <w:ind w:left="360" w:hanging="360"/>
      </w:pPr>
      <w:rPr>
        <w:rFonts w:ascii="Times New Roman" w:hAnsi="Times New Roman" w:cs="Times New Roman" w:hint="default"/>
        <w:i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3">
    <w:nsid w:val="55AE48DF"/>
    <w:multiLevelType w:val="hybridMultilevel"/>
    <w:tmpl w:val="6E54FE7A"/>
    <w:lvl w:ilvl="0" w:tplc="AAF4E568">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4">
    <w:nsid w:val="573D79A0"/>
    <w:multiLevelType w:val="hybridMultilevel"/>
    <w:tmpl w:val="9F8C42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5">
    <w:nsid w:val="577447E4"/>
    <w:multiLevelType w:val="hybridMultilevel"/>
    <w:tmpl w:val="9334C1C0"/>
    <w:lvl w:ilvl="0" w:tplc="6952FA54">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58197EA9"/>
    <w:multiLevelType w:val="hybridMultilevel"/>
    <w:tmpl w:val="A37C34B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59321868"/>
    <w:multiLevelType w:val="hybridMultilevel"/>
    <w:tmpl w:val="2ACC4F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8">
    <w:nsid w:val="5AB93F60"/>
    <w:multiLevelType w:val="hybridMultilevel"/>
    <w:tmpl w:val="F296F4EC"/>
    <w:lvl w:ilvl="0" w:tplc="0C486228">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9">
    <w:nsid w:val="5B9A67ED"/>
    <w:multiLevelType w:val="hybridMultilevel"/>
    <w:tmpl w:val="2064F008"/>
    <w:lvl w:ilvl="0" w:tplc="158C0CA6">
      <w:start w:val="1"/>
      <w:numFmt w:val="decimal"/>
      <w:lvlText w:val="%1."/>
      <w:lvlJc w:val="left"/>
      <w:pPr>
        <w:ind w:left="360" w:hanging="360"/>
      </w:pPr>
      <w:rPr>
        <w:rFonts w:cs="Times New Roman"/>
        <w:i w:val="0"/>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0">
    <w:nsid w:val="5E3D0F17"/>
    <w:multiLevelType w:val="hybridMultilevel"/>
    <w:tmpl w:val="D3527C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nsid w:val="5E40048A"/>
    <w:multiLevelType w:val="hybridMultilevel"/>
    <w:tmpl w:val="625E2EB0"/>
    <w:lvl w:ilvl="0" w:tplc="C6740C28">
      <w:start w:val="1"/>
      <w:numFmt w:val="bullet"/>
      <w:lvlText w:val=""/>
      <w:lvlJc w:val="left"/>
      <w:pPr>
        <w:tabs>
          <w:tab w:val="num" w:pos="1069"/>
        </w:tabs>
        <w:ind w:left="1069" w:hanging="360"/>
      </w:pPr>
      <w:rPr>
        <w:rFonts w:ascii="Symbol" w:hAnsi="Symbol" w:hint="default"/>
        <w:color w:val="auto"/>
      </w:rPr>
    </w:lvl>
    <w:lvl w:ilvl="1" w:tplc="76A891A6">
      <w:start w:val="1"/>
      <w:numFmt w:val="bullet"/>
      <w:lvlText w:val=""/>
      <w:lvlJc w:val="left"/>
      <w:pPr>
        <w:tabs>
          <w:tab w:val="num" w:pos="1080"/>
        </w:tabs>
        <w:ind w:left="1080" w:hanging="360"/>
      </w:pPr>
      <w:rPr>
        <w:rFonts w:ascii="Symbol" w:hAnsi="Symbol"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2">
    <w:nsid w:val="5EDF5B06"/>
    <w:multiLevelType w:val="hybridMultilevel"/>
    <w:tmpl w:val="5936D6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5F8E2213"/>
    <w:multiLevelType w:val="hybridMultilevel"/>
    <w:tmpl w:val="B6C891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nsid w:val="605F6C20"/>
    <w:multiLevelType w:val="hybridMultilevel"/>
    <w:tmpl w:val="A2F06A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5">
    <w:nsid w:val="61B704E5"/>
    <w:multiLevelType w:val="hybridMultilevel"/>
    <w:tmpl w:val="1A9662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6">
    <w:nsid w:val="61FE1A12"/>
    <w:multiLevelType w:val="hybridMultilevel"/>
    <w:tmpl w:val="B19E6E16"/>
    <w:lvl w:ilvl="0" w:tplc="C6740C28">
      <w:start w:val="1"/>
      <w:numFmt w:val="bullet"/>
      <w:lvlText w:val=""/>
      <w:lvlJc w:val="left"/>
      <w:pPr>
        <w:tabs>
          <w:tab w:val="num" w:pos="1429"/>
        </w:tabs>
        <w:ind w:left="1429"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7">
    <w:nsid w:val="62DB4646"/>
    <w:multiLevelType w:val="hybridMultilevel"/>
    <w:tmpl w:val="F3605368"/>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8">
    <w:nsid w:val="630C13A9"/>
    <w:multiLevelType w:val="hybridMultilevel"/>
    <w:tmpl w:val="4A7CC680"/>
    <w:lvl w:ilvl="0" w:tplc="04190001">
      <w:start w:val="1"/>
      <w:numFmt w:val="bullet"/>
      <w:lvlText w:val=""/>
      <w:lvlJc w:val="left"/>
      <w:pPr>
        <w:tabs>
          <w:tab w:val="num" w:pos="1200"/>
        </w:tabs>
        <w:ind w:left="12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9">
    <w:nsid w:val="63591C71"/>
    <w:multiLevelType w:val="hybridMultilevel"/>
    <w:tmpl w:val="C854ED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0">
    <w:nsid w:val="642E0286"/>
    <w:multiLevelType w:val="hybridMultilevel"/>
    <w:tmpl w:val="DFE4C6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1">
    <w:nsid w:val="64607931"/>
    <w:multiLevelType w:val="hybridMultilevel"/>
    <w:tmpl w:val="D1264348"/>
    <w:lvl w:ilvl="0" w:tplc="CE869190">
      <w:start w:val="1"/>
      <w:numFmt w:val="upperRoman"/>
      <w:lvlText w:val="%1."/>
      <w:lvlJc w:val="left"/>
      <w:pPr>
        <w:tabs>
          <w:tab w:val="num" w:pos="840"/>
        </w:tabs>
        <w:ind w:left="840" w:hanging="720"/>
      </w:pPr>
      <w:rPr>
        <w:rFonts w:cs="Times New Roman" w:hint="default"/>
      </w:rPr>
    </w:lvl>
    <w:lvl w:ilvl="1" w:tplc="8A0C6FE8">
      <w:start w:val="1"/>
      <w:numFmt w:val="decimal"/>
      <w:lvlText w:val="%2)"/>
      <w:lvlJc w:val="left"/>
      <w:pPr>
        <w:tabs>
          <w:tab w:val="num" w:pos="1215"/>
        </w:tabs>
        <w:ind w:left="1215" w:hanging="375"/>
      </w:pPr>
      <w:rPr>
        <w:rFonts w:cs="Times New Roman" w:hint="default"/>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142">
    <w:nsid w:val="64876BAE"/>
    <w:multiLevelType w:val="hybridMultilevel"/>
    <w:tmpl w:val="8A926A8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3">
    <w:nsid w:val="649F7B59"/>
    <w:multiLevelType w:val="hybridMultilevel"/>
    <w:tmpl w:val="97702CDC"/>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44">
    <w:nsid w:val="655B1640"/>
    <w:multiLevelType w:val="hybridMultilevel"/>
    <w:tmpl w:val="CEA08E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5">
    <w:nsid w:val="66C60FE1"/>
    <w:multiLevelType w:val="hybridMultilevel"/>
    <w:tmpl w:val="9A400096"/>
    <w:lvl w:ilvl="0" w:tplc="76A891A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6">
    <w:nsid w:val="67404B38"/>
    <w:multiLevelType w:val="hybridMultilevel"/>
    <w:tmpl w:val="CBF4E6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7">
    <w:nsid w:val="68665610"/>
    <w:multiLevelType w:val="hybridMultilevel"/>
    <w:tmpl w:val="A330EECA"/>
    <w:lvl w:ilvl="0" w:tplc="6794014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8">
    <w:nsid w:val="687173B3"/>
    <w:multiLevelType w:val="hybridMultilevel"/>
    <w:tmpl w:val="9B2E9B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9">
    <w:nsid w:val="68A964DB"/>
    <w:multiLevelType w:val="hybridMultilevel"/>
    <w:tmpl w:val="05B444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0">
    <w:nsid w:val="68F66A41"/>
    <w:multiLevelType w:val="hybridMultilevel"/>
    <w:tmpl w:val="350EC5B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1">
    <w:nsid w:val="694F366D"/>
    <w:multiLevelType w:val="hybridMultilevel"/>
    <w:tmpl w:val="58705CDC"/>
    <w:lvl w:ilvl="0" w:tplc="A048901C">
      <w:start w:val="1"/>
      <w:numFmt w:val="decimal"/>
      <w:lvlText w:val="%1."/>
      <w:lvlJc w:val="left"/>
      <w:pPr>
        <w:ind w:left="1758" w:hanging="105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nsid w:val="6AA50500"/>
    <w:multiLevelType w:val="hybridMultilevel"/>
    <w:tmpl w:val="1E4492A0"/>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nsid w:val="6B056204"/>
    <w:multiLevelType w:val="hybridMultilevel"/>
    <w:tmpl w:val="4D74D022"/>
    <w:lvl w:ilvl="0" w:tplc="ACB414A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nsid w:val="6B5611AE"/>
    <w:multiLevelType w:val="hybridMultilevel"/>
    <w:tmpl w:val="6CAA484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5">
    <w:nsid w:val="6C27519B"/>
    <w:multiLevelType w:val="hybridMultilevel"/>
    <w:tmpl w:val="1D9E855E"/>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6">
    <w:nsid w:val="6C897F6C"/>
    <w:multiLevelType w:val="hybridMultilevel"/>
    <w:tmpl w:val="A9C0BE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nsid w:val="723D6779"/>
    <w:multiLevelType w:val="hybridMultilevel"/>
    <w:tmpl w:val="B43A9F1C"/>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nsid w:val="74C87B87"/>
    <w:multiLevelType w:val="hybridMultilevel"/>
    <w:tmpl w:val="7A6626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9">
    <w:nsid w:val="754B0756"/>
    <w:multiLevelType w:val="hybridMultilevel"/>
    <w:tmpl w:val="AF78156C"/>
    <w:lvl w:ilvl="0" w:tplc="0419000F">
      <w:start w:val="1"/>
      <w:numFmt w:val="decimal"/>
      <w:lvlText w:val="%1."/>
      <w:lvlJc w:val="left"/>
      <w:pPr>
        <w:tabs>
          <w:tab w:val="num" w:pos="720"/>
        </w:tabs>
        <w:ind w:left="720" w:hanging="360"/>
      </w:pPr>
      <w:rPr>
        <w:rFonts w:cs="Times New Roman"/>
      </w:rPr>
    </w:lvl>
    <w:lvl w:ilvl="1" w:tplc="D722DD00">
      <w:start w:val="1"/>
      <w:numFmt w:val="upperRoman"/>
      <w:lvlText w:val="%2."/>
      <w:lvlJc w:val="left"/>
      <w:pPr>
        <w:tabs>
          <w:tab w:val="num" w:pos="2160"/>
        </w:tabs>
        <w:ind w:left="2160" w:hanging="720"/>
      </w:pPr>
      <w:rPr>
        <w:rFonts w:cs="Times New Roman" w:hint="default"/>
      </w:rPr>
    </w:lvl>
    <w:lvl w:ilvl="2" w:tplc="3CB8B11C">
      <w:start w:val="2"/>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0">
    <w:nsid w:val="756F03AE"/>
    <w:multiLevelType w:val="hybridMultilevel"/>
    <w:tmpl w:val="67E885AC"/>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1">
    <w:nsid w:val="77861832"/>
    <w:multiLevelType w:val="hybridMultilevel"/>
    <w:tmpl w:val="18E6B3CC"/>
    <w:lvl w:ilvl="0" w:tplc="4B021236">
      <w:start w:val="1"/>
      <w:numFmt w:val="decimal"/>
      <w:lvlText w:val="%1."/>
      <w:lvlJc w:val="left"/>
      <w:pPr>
        <w:ind w:left="360" w:hanging="360"/>
      </w:pPr>
      <w:rPr>
        <w:rFonts w:cs="Times New Roman"/>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2">
    <w:nsid w:val="77C21586"/>
    <w:multiLevelType w:val="hybridMultilevel"/>
    <w:tmpl w:val="D2B063BE"/>
    <w:lvl w:ilvl="0" w:tplc="0A304598">
      <w:start w:val="1"/>
      <w:numFmt w:val="decimal"/>
      <w:lvlText w:val="%1."/>
      <w:lvlJc w:val="left"/>
      <w:pPr>
        <w:ind w:left="360" w:hanging="360"/>
      </w:pPr>
      <w:rPr>
        <w:rFonts w:cs="Times New Roman"/>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3">
    <w:nsid w:val="78C31AA0"/>
    <w:multiLevelType w:val="hybridMultilevel"/>
    <w:tmpl w:val="61267676"/>
    <w:lvl w:ilvl="0" w:tplc="EF58C508">
      <w:start w:val="1"/>
      <w:numFmt w:val="decimal"/>
      <w:lvlText w:val="%1."/>
      <w:lvlJc w:val="left"/>
      <w:pPr>
        <w:ind w:left="360" w:hanging="360"/>
      </w:pPr>
      <w:rPr>
        <w:rFonts w:cs="Times New Roman"/>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4">
    <w:nsid w:val="7A850E34"/>
    <w:multiLevelType w:val="hybridMultilevel"/>
    <w:tmpl w:val="DA4042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5">
    <w:nsid w:val="7BD73715"/>
    <w:multiLevelType w:val="hybridMultilevel"/>
    <w:tmpl w:val="B0A674C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6">
    <w:nsid w:val="7CA3434A"/>
    <w:multiLevelType w:val="hybridMultilevel"/>
    <w:tmpl w:val="C65C5FB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7">
    <w:nsid w:val="7D0E4D61"/>
    <w:multiLevelType w:val="hybridMultilevel"/>
    <w:tmpl w:val="B5201DE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8">
    <w:nsid w:val="7F024AEC"/>
    <w:multiLevelType w:val="hybridMultilevel"/>
    <w:tmpl w:val="105293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9">
    <w:nsid w:val="7FA078A0"/>
    <w:multiLevelType w:val="hybridMultilevel"/>
    <w:tmpl w:val="66122986"/>
    <w:lvl w:ilvl="0" w:tplc="04190001">
      <w:start w:val="1"/>
      <w:numFmt w:val="bullet"/>
      <w:lvlText w:val=""/>
      <w:lvlJc w:val="left"/>
      <w:pPr>
        <w:tabs>
          <w:tab w:val="num" w:pos="720"/>
        </w:tabs>
        <w:ind w:left="720" w:hanging="360"/>
      </w:pPr>
      <w:rPr>
        <w:rFonts w:ascii="Symbol" w:hAnsi="Symbol" w:hint="default"/>
      </w:rPr>
    </w:lvl>
    <w:lvl w:ilvl="1" w:tplc="75EC4E90">
      <w:start w:val="4"/>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79"/>
  </w:num>
  <w:num w:numId="5">
    <w:abstractNumId w:val="117"/>
  </w:num>
  <w:num w:numId="6">
    <w:abstractNumId w:val="143"/>
  </w:num>
  <w:num w:numId="7">
    <w:abstractNumId w:val="100"/>
  </w:num>
  <w:num w:numId="8">
    <w:abstractNumId w:val="103"/>
  </w:num>
  <w:num w:numId="9">
    <w:abstractNumId w:val="124"/>
  </w:num>
  <w:num w:numId="10">
    <w:abstractNumId w:val="108"/>
  </w:num>
  <w:num w:numId="11">
    <w:abstractNumId w:val="42"/>
  </w:num>
  <w:num w:numId="12">
    <w:abstractNumId w:val="13"/>
  </w:num>
  <w:num w:numId="13">
    <w:abstractNumId w:val="82"/>
  </w:num>
  <w:num w:numId="14">
    <w:abstractNumId w:val="142"/>
  </w:num>
  <w:num w:numId="15">
    <w:abstractNumId w:val="161"/>
  </w:num>
  <w:num w:numId="16">
    <w:abstractNumId w:val="64"/>
  </w:num>
  <w:num w:numId="17">
    <w:abstractNumId w:val="104"/>
  </w:num>
  <w:num w:numId="18">
    <w:abstractNumId w:val="119"/>
  </w:num>
  <w:num w:numId="19">
    <w:abstractNumId w:val="162"/>
  </w:num>
  <w:num w:numId="20">
    <w:abstractNumId w:val="111"/>
  </w:num>
  <w:num w:numId="21">
    <w:abstractNumId w:val="157"/>
  </w:num>
  <w:num w:numId="22">
    <w:abstractNumId w:val="163"/>
  </w:num>
  <w:num w:numId="23">
    <w:abstractNumId w:val="127"/>
  </w:num>
  <w:num w:numId="24">
    <w:abstractNumId w:val="130"/>
  </w:num>
  <w:num w:numId="25">
    <w:abstractNumId w:val="60"/>
  </w:num>
  <w:num w:numId="26">
    <w:abstractNumId w:val="90"/>
  </w:num>
  <w:num w:numId="27">
    <w:abstractNumId w:val="76"/>
  </w:num>
  <w:num w:numId="28">
    <w:abstractNumId w:val="39"/>
  </w:num>
  <w:num w:numId="29">
    <w:abstractNumId w:val="70"/>
  </w:num>
  <w:num w:numId="30">
    <w:abstractNumId w:val="112"/>
  </w:num>
  <w:num w:numId="31">
    <w:abstractNumId w:val="67"/>
  </w:num>
  <w:num w:numId="32">
    <w:abstractNumId w:val="156"/>
  </w:num>
  <w:num w:numId="33">
    <w:abstractNumId w:val="97"/>
  </w:num>
  <w:num w:numId="34">
    <w:abstractNumId w:val="126"/>
  </w:num>
  <w:num w:numId="35">
    <w:abstractNumId w:val="61"/>
  </w:num>
  <w:num w:numId="36">
    <w:abstractNumId w:val="37"/>
  </w:num>
  <w:num w:numId="37">
    <w:abstractNumId w:val="101"/>
  </w:num>
  <w:num w:numId="38">
    <w:abstractNumId w:val="48"/>
  </w:num>
  <w:num w:numId="39">
    <w:abstractNumId w:val="133"/>
  </w:num>
  <w:num w:numId="40">
    <w:abstractNumId w:val="122"/>
  </w:num>
  <w:num w:numId="41">
    <w:abstractNumId w:val="47"/>
  </w:num>
  <w:num w:numId="42">
    <w:abstractNumId w:val="129"/>
  </w:num>
  <w:num w:numId="43">
    <w:abstractNumId w:val="44"/>
  </w:num>
  <w:num w:numId="44">
    <w:abstractNumId w:val="166"/>
  </w:num>
  <w:num w:numId="45">
    <w:abstractNumId w:val="89"/>
  </w:num>
  <w:num w:numId="46">
    <w:abstractNumId w:val="96"/>
  </w:num>
  <w:num w:numId="47">
    <w:abstractNumId w:val="94"/>
  </w:num>
  <w:num w:numId="48">
    <w:abstractNumId w:val="137"/>
  </w:num>
  <w:num w:numId="49">
    <w:abstractNumId w:val="99"/>
  </w:num>
  <w:num w:numId="50">
    <w:abstractNumId w:val="132"/>
  </w:num>
  <w:num w:numId="51">
    <w:abstractNumId w:val="168"/>
  </w:num>
  <w:num w:numId="52">
    <w:abstractNumId w:val="113"/>
  </w:num>
  <w:num w:numId="53">
    <w:abstractNumId w:val="58"/>
  </w:num>
  <w:num w:numId="54">
    <w:abstractNumId w:val="125"/>
  </w:num>
  <w:num w:numId="55">
    <w:abstractNumId w:val="54"/>
  </w:num>
  <w:num w:numId="56">
    <w:abstractNumId w:val="62"/>
  </w:num>
  <w:num w:numId="57">
    <w:abstractNumId w:val="160"/>
  </w:num>
  <w:num w:numId="58">
    <w:abstractNumId w:val="155"/>
  </w:num>
  <w:num w:numId="59">
    <w:abstractNumId w:val="139"/>
  </w:num>
  <w:num w:numId="60">
    <w:abstractNumId w:val="118"/>
  </w:num>
  <w:num w:numId="61">
    <w:abstractNumId w:val="74"/>
  </w:num>
  <w:num w:numId="62">
    <w:abstractNumId w:val="110"/>
  </w:num>
  <w:num w:numId="63">
    <w:abstractNumId w:val="152"/>
  </w:num>
  <w:num w:numId="64">
    <w:abstractNumId w:val="105"/>
  </w:num>
  <w:num w:numId="65">
    <w:abstractNumId w:val="84"/>
  </w:num>
  <w:num w:numId="66">
    <w:abstractNumId w:val="86"/>
  </w:num>
  <w:num w:numId="67">
    <w:abstractNumId w:val="147"/>
  </w:num>
  <w:num w:numId="68">
    <w:abstractNumId w:val="51"/>
  </w:num>
  <w:num w:numId="69">
    <w:abstractNumId w:val="50"/>
  </w:num>
  <w:num w:numId="70">
    <w:abstractNumId w:val="49"/>
  </w:num>
  <w:num w:numId="71">
    <w:abstractNumId w:val="68"/>
  </w:num>
  <w:num w:numId="72">
    <w:abstractNumId w:val="146"/>
  </w:num>
  <w:num w:numId="73">
    <w:abstractNumId w:val="153"/>
  </w:num>
  <w:num w:numId="74">
    <w:abstractNumId w:val="69"/>
  </w:num>
  <w:num w:numId="75">
    <w:abstractNumId w:val="109"/>
  </w:num>
  <w:num w:numId="76">
    <w:abstractNumId w:val="63"/>
  </w:num>
  <w:num w:numId="77">
    <w:abstractNumId w:val="81"/>
  </w:num>
  <w:num w:numId="78">
    <w:abstractNumId w:val="1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50"/>
  </w:num>
  <w:num w:numId="80">
    <w:abstractNumId w:val="53"/>
  </w:num>
  <w:num w:numId="81">
    <w:abstractNumId w:val="59"/>
  </w:num>
  <w:num w:numId="82">
    <w:abstractNumId w:val="148"/>
  </w:num>
  <w:num w:numId="83">
    <w:abstractNumId w:val="75"/>
  </w:num>
  <w:num w:numId="84">
    <w:abstractNumId w:val="66"/>
  </w:num>
  <w:num w:numId="85">
    <w:abstractNumId w:val="55"/>
  </w:num>
  <w:num w:numId="86">
    <w:abstractNumId w:val="145"/>
  </w:num>
  <w:num w:numId="87">
    <w:abstractNumId w:val="136"/>
  </w:num>
  <w:num w:numId="88">
    <w:abstractNumId w:val="131"/>
  </w:num>
  <w:num w:numId="89">
    <w:abstractNumId w:val="165"/>
  </w:num>
  <w:num w:numId="90">
    <w:abstractNumId w:val="91"/>
  </w:num>
  <w:num w:numId="91">
    <w:abstractNumId w:val="167"/>
  </w:num>
  <w:num w:numId="92">
    <w:abstractNumId w:val="106"/>
  </w:num>
  <w:num w:numId="93">
    <w:abstractNumId w:val="123"/>
  </w:num>
  <w:num w:numId="94">
    <w:abstractNumId w:val="72"/>
  </w:num>
  <w:num w:numId="95">
    <w:abstractNumId w:val="134"/>
  </w:num>
  <w:num w:numId="96">
    <w:abstractNumId w:val="46"/>
  </w:num>
  <w:num w:numId="97">
    <w:abstractNumId w:val="120"/>
  </w:num>
  <w:num w:numId="98">
    <w:abstractNumId w:val="52"/>
  </w:num>
  <w:num w:numId="99">
    <w:abstractNumId w:val="102"/>
  </w:num>
  <w:num w:numId="100">
    <w:abstractNumId w:val="40"/>
  </w:num>
  <w:num w:numId="101">
    <w:abstractNumId w:val="149"/>
  </w:num>
  <w:num w:numId="102">
    <w:abstractNumId w:val="80"/>
  </w:num>
  <w:num w:numId="103">
    <w:abstractNumId w:val="88"/>
  </w:num>
  <w:num w:numId="104">
    <w:abstractNumId w:val="144"/>
  </w:num>
  <w:num w:numId="105">
    <w:abstractNumId w:val="92"/>
  </w:num>
  <w:num w:numId="106">
    <w:abstractNumId w:val="93"/>
  </w:num>
  <w:num w:numId="107">
    <w:abstractNumId w:val="158"/>
  </w:num>
  <w:num w:numId="108">
    <w:abstractNumId w:val="77"/>
  </w:num>
  <w:num w:numId="109">
    <w:abstractNumId w:val="121"/>
  </w:num>
  <w:num w:numId="110">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1"/>
  </w:num>
  <w:num w:numId="114">
    <w:abstractNumId w:val="56"/>
  </w:num>
  <w:num w:numId="115">
    <w:abstractNumId w:val="116"/>
  </w:num>
  <w:num w:numId="116">
    <w:abstractNumId w:val="169"/>
  </w:num>
  <w:num w:numId="117">
    <w:abstractNumId w:val="41"/>
  </w:num>
  <w:num w:numId="118">
    <w:abstractNumId w:val="128"/>
  </w:num>
  <w:num w:numId="119">
    <w:abstractNumId w:val="78"/>
  </w:num>
  <w:num w:numId="120">
    <w:abstractNumId w:val="38"/>
  </w:num>
  <w:num w:numId="121">
    <w:abstractNumId w:val="83"/>
  </w:num>
  <w:num w:numId="122">
    <w:abstractNumId w:val="159"/>
  </w:num>
  <w:num w:numId="123">
    <w:abstractNumId w:val="85"/>
  </w:num>
  <w:num w:numId="124">
    <w:abstractNumId w:val="141"/>
  </w:num>
  <w:num w:numId="125">
    <w:abstractNumId w:val="95"/>
  </w:num>
  <w:num w:numId="126">
    <w:abstractNumId w:val="114"/>
  </w:num>
  <w:num w:numId="127">
    <w:abstractNumId w:val="65"/>
  </w:num>
  <w:num w:numId="128">
    <w:abstractNumId w:val="98"/>
  </w:num>
  <w:num w:numId="129">
    <w:abstractNumId w:val="135"/>
  </w:num>
  <w:num w:numId="130">
    <w:abstractNumId w:val="73"/>
  </w:num>
  <w:num w:numId="131">
    <w:abstractNumId w:val="1"/>
  </w:num>
  <w:num w:numId="132">
    <w:abstractNumId w:val="164"/>
  </w:num>
  <w:num w:numId="133">
    <w:abstractNumId w:val="57"/>
  </w:num>
  <w:num w:numId="134">
    <w:abstractNumId w:val="36"/>
  </w:num>
  <w:num w:numId="135">
    <w:abstractNumId w:val="151"/>
  </w:num>
  <w:num w:numId="136">
    <w:abstractNumId w:val="87"/>
  </w:num>
  <w:num w:numId="137">
    <w:abstractNumId w:val="140"/>
  </w:num>
  <w:num w:numId="138">
    <w:abstractNumId w:val="43"/>
  </w:num>
  <w:num w:numId="139">
    <w:abstractNumId w:val="45"/>
  </w:num>
  <w:numIdMacAtCleanup w:val="1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5BE0"/>
    <w:rsid w:val="00002EE0"/>
    <w:rsid w:val="00024723"/>
    <w:rsid w:val="00031AE6"/>
    <w:rsid w:val="00040D3A"/>
    <w:rsid w:val="00040E95"/>
    <w:rsid w:val="00046A86"/>
    <w:rsid w:val="000600E8"/>
    <w:rsid w:val="0008166A"/>
    <w:rsid w:val="00092ED5"/>
    <w:rsid w:val="000974E4"/>
    <w:rsid w:val="00097B88"/>
    <w:rsid w:val="000B0B33"/>
    <w:rsid w:val="000D0ED4"/>
    <w:rsid w:val="000D4A39"/>
    <w:rsid w:val="000D63CE"/>
    <w:rsid w:val="000E1555"/>
    <w:rsid w:val="000E2DFF"/>
    <w:rsid w:val="00102941"/>
    <w:rsid w:val="00111E11"/>
    <w:rsid w:val="0011239C"/>
    <w:rsid w:val="001145EB"/>
    <w:rsid w:val="00123BB1"/>
    <w:rsid w:val="0013016C"/>
    <w:rsid w:val="00133319"/>
    <w:rsid w:val="00135CE2"/>
    <w:rsid w:val="00146DD6"/>
    <w:rsid w:val="0016363A"/>
    <w:rsid w:val="0016736D"/>
    <w:rsid w:val="00172149"/>
    <w:rsid w:val="00173E45"/>
    <w:rsid w:val="00192ECA"/>
    <w:rsid w:val="001C602F"/>
    <w:rsid w:val="001C7A28"/>
    <w:rsid w:val="001D50BC"/>
    <w:rsid w:val="001F0ADA"/>
    <w:rsid w:val="00200DDE"/>
    <w:rsid w:val="00220D97"/>
    <w:rsid w:val="00230B46"/>
    <w:rsid w:val="00232130"/>
    <w:rsid w:val="00233CEA"/>
    <w:rsid w:val="00235B0E"/>
    <w:rsid w:val="00241295"/>
    <w:rsid w:val="00254AD2"/>
    <w:rsid w:val="002571BB"/>
    <w:rsid w:val="002639AC"/>
    <w:rsid w:val="0026547E"/>
    <w:rsid w:val="00267149"/>
    <w:rsid w:val="002932F5"/>
    <w:rsid w:val="002B7D9C"/>
    <w:rsid w:val="002D2993"/>
    <w:rsid w:val="00312C60"/>
    <w:rsid w:val="00330427"/>
    <w:rsid w:val="003326DB"/>
    <w:rsid w:val="00341968"/>
    <w:rsid w:val="00344CD1"/>
    <w:rsid w:val="00344E02"/>
    <w:rsid w:val="003659CE"/>
    <w:rsid w:val="00365C3B"/>
    <w:rsid w:val="00382BEA"/>
    <w:rsid w:val="00386CCA"/>
    <w:rsid w:val="00393605"/>
    <w:rsid w:val="00393EC6"/>
    <w:rsid w:val="003945B3"/>
    <w:rsid w:val="00396186"/>
    <w:rsid w:val="003D120F"/>
    <w:rsid w:val="003E31BC"/>
    <w:rsid w:val="003F08AA"/>
    <w:rsid w:val="004008DA"/>
    <w:rsid w:val="004115FC"/>
    <w:rsid w:val="00425A01"/>
    <w:rsid w:val="00444428"/>
    <w:rsid w:val="00453BAC"/>
    <w:rsid w:val="00453ECE"/>
    <w:rsid w:val="00454CE7"/>
    <w:rsid w:val="004613A9"/>
    <w:rsid w:val="004B35BA"/>
    <w:rsid w:val="004C3387"/>
    <w:rsid w:val="004C3E79"/>
    <w:rsid w:val="004F2C8B"/>
    <w:rsid w:val="004F4C35"/>
    <w:rsid w:val="005015FE"/>
    <w:rsid w:val="00502D6A"/>
    <w:rsid w:val="005329E4"/>
    <w:rsid w:val="00543D68"/>
    <w:rsid w:val="0055743C"/>
    <w:rsid w:val="00570C19"/>
    <w:rsid w:val="0058028B"/>
    <w:rsid w:val="005848D2"/>
    <w:rsid w:val="00594927"/>
    <w:rsid w:val="00596257"/>
    <w:rsid w:val="005A70B2"/>
    <w:rsid w:val="005B2652"/>
    <w:rsid w:val="005B6341"/>
    <w:rsid w:val="005C2A26"/>
    <w:rsid w:val="005D2C42"/>
    <w:rsid w:val="005F23A0"/>
    <w:rsid w:val="005F595C"/>
    <w:rsid w:val="00600B1F"/>
    <w:rsid w:val="00610C81"/>
    <w:rsid w:val="00615FB4"/>
    <w:rsid w:val="006240F8"/>
    <w:rsid w:val="00647E8F"/>
    <w:rsid w:val="00655FBC"/>
    <w:rsid w:val="00682AED"/>
    <w:rsid w:val="006A6D1B"/>
    <w:rsid w:val="006B5BE0"/>
    <w:rsid w:val="006B61FF"/>
    <w:rsid w:val="006E3097"/>
    <w:rsid w:val="006F5437"/>
    <w:rsid w:val="00720E91"/>
    <w:rsid w:val="00731AFC"/>
    <w:rsid w:val="00751A91"/>
    <w:rsid w:val="0075217B"/>
    <w:rsid w:val="00752827"/>
    <w:rsid w:val="007635A0"/>
    <w:rsid w:val="007862C3"/>
    <w:rsid w:val="007B5F56"/>
    <w:rsid w:val="007C109D"/>
    <w:rsid w:val="007D6B5B"/>
    <w:rsid w:val="007D75A1"/>
    <w:rsid w:val="007D7A1E"/>
    <w:rsid w:val="007E4E72"/>
    <w:rsid w:val="007E7543"/>
    <w:rsid w:val="007F2382"/>
    <w:rsid w:val="007F3858"/>
    <w:rsid w:val="008156D4"/>
    <w:rsid w:val="00833051"/>
    <w:rsid w:val="00835EBD"/>
    <w:rsid w:val="00840BEE"/>
    <w:rsid w:val="008434BE"/>
    <w:rsid w:val="00846EFC"/>
    <w:rsid w:val="008527A2"/>
    <w:rsid w:val="00867776"/>
    <w:rsid w:val="008A0016"/>
    <w:rsid w:val="008A58BC"/>
    <w:rsid w:val="008B4E86"/>
    <w:rsid w:val="008D7331"/>
    <w:rsid w:val="00902C36"/>
    <w:rsid w:val="009075C2"/>
    <w:rsid w:val="00916038"/>
    <w:rsid w:val="0092611C"/>
    <w:rsid w:val="00936BAC"/>
    <w:rsid w:val="00996056"/>
    <w:rsid w:val="009A4B71"/>
    <w:rsid w:val="009B163E"/>
    <w:rsid w:val="009B2E5F"/>
    <w:rsid w:val="009B4ED5"/>
    <w:rsid w:val="009C00BF"/>
    <w:rsid w:val="009E2C7F"/>
    <w:rsid w:val="009F53AA"/>
    <w:rsid w:val="00A01330"/>
    <w:rsid w:val="00A07F7F"/>
    <w:rsid w:val="00A422AD"/>
    <w:rsid w:val="00A5592B"/>
    <w:rsid w:val="00A7442B"/>
    <w:rsid w:val="00A80561"/>
    <w:rsid w:val="00AC00F8"/>
    <w:rsid w:val="00AD2B47"/>
    <w:rsid w:val="00AD4C61"/>
    <w:rsid w:val="00AF6557"/>
    <w:rsid w:val="00B1417C"/>
    <w:rsid w:val="00B17A0D"/>
    <w:rsid w:val="00B209A3"/>
    <w:rsid w:val="00B21878"/>
    <w:rsid w:val="00B22A2E"/>
    <w:rsid w:val="00B24007"/>
    <w:rsid w:val="00B50131"/>
    <w:rsid w:val="00B519AF"/>
    <w:rsid w:val="00B62C44"/>
    <w:rsid w:val="00B77163"/>
    <w:rsid w:val="00B8530C"/>
    <w:rsid w:val="00B92288"/>
    <w:rsid w:val="00BA2115"/>
    <w:rsid w:val="00BA5189"/>
    <w:rsid w:val="00BC03D1"/>
    <w:rsid w:val="00BC5713"/>
    <w:rsid w:val="00BD1999"/>
    <w:rsid w:val="00BD567A"/>
    <w:rsid w:val="00BD608C"/>
    <w:rsid w:val="00BE3B07"/>
    <w:rsid w:val="00BF6EF9"/>
    <w:rsid w:val="00C06C53"/>
    <w:rsid w:val="00C347B7"/>
    <w:rsid w:val="00C36D88"/>
    <w:rsid w:val="00C54A83"/>
    <w:rsid w:val="00C85B6E"/>
    <w:rsid w:val="00C9242E"/>
    <w:rsid w:val="00C943A2"/>
    <w:rsid w:val="00CA43CC"/>
    <w:rsid w:val="00CB2FFA"/>
    <w:rsid w:val="00CD6B97"/>
    <w:rsid w:val="00CE04AD"/>
    <w:rsid w:val="00D03A3C"/>
    <w:rsid w:val="00D03C0E"/>
    <w:rsid w:val="00D20FED"/>
    <w:rsid w:val="00D22719"/>
    <w:rsid w:val="00D25E96"/>
    <w:rsid w:val="00D267C3"/>
    <w:rsid w:val="00D26C92"/>
    <w:rsid w:val="00D27E34"/>
    <w:rsid w:val="00D326A5"/>
    <w:rsid w:val="00D37BF9"/>
    <w:rsid w:val="00D508E4"/>
    <w:rsid w:val="00D50E4F"/>
    <w:rsid w:val="00D54D64"/>
    <w:rsid w:val="00D66FA3"/>
    <w:rsid w:val="00D80202"/>
    <w:rsid w:val="00D87281"/>
    <w:rsid w:val="00DB291C"/>
    <w:rsid w:val="00DD13F7"/>
    <w:rsid w:val="00E16D8B"/>
    <w:rsid w:val="00E20F75"/>
    <w:rsid w:val="00E26692"/>
    <w:rsid w:val="00E36697"/>
    <w:rsid w:val="00E40713"/>
    <w:rsid w:val="00E609CA"/>
    <w:rsid w:val="00E73C51"/>
    <w:rsid w:val="00E761F6"/>
    <w:rsid w:val="00E85A62"/>
    <w:rsid w:val="00EA63B4"/>
    <w:rsid w:val="00EB445F"/>
    <w:rsid w:val="00EC4265"/>
    <w:rsid w:val="00EE753A"/>
    <w:rsid w:val="00EF0CF0"/>
    <w:rsid w:val="00F56CF3"/>
    <w:rsid w:val="00F73AAA"/>
    <w:rsid w:val="00FB02B1"/>
    <w:rsid w:val="00FB56DA"/>
    <w:rsid w:val="00FC6799"/>
    <w:rsid w:val="00FD05C9"/>
    <w:rsid w:val="00FD0867"/>
    <w:rsid w:val="00FE5BA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B5BE0"/>
    <w:rPr>
      <w:rFonts w:ascii="Times New Roman" w:eastAsia="Times New Roman" w:hAnsi="Times New Roman"/>
      <w:sz w:val="24"/>
      <w:szCs w:val="24"/>
    </w:rPr>
  </w:style>
  <w:style w:type="paragraph" w:styleId="Heading1">
    <w:name w:val="heading 1"/>
    <w:basedOn w:val="Normal"/>
    <w:next w:val="Normal"/>
    <w:link w:val="Heading1Char"/>
    <w:uiPriority w:val="99"/>
    <w:qFormat/>
    <w:rsid w:val="006B5BE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B5BE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6B5BE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B5BE0"/>
    <w:pPr>
      <w:keepNext/>
      <w:spacing w:before="240" w:after="60"/>
      <w:outlineLvl w:val="3"/>
    </w:pPr>
    <w:rPr>
      <w:b/>
      <w:bCs/>
      <w:sz w:val="28"/>
      <w:szCs w:val="28"/>
    </w:rPr>
  </w:style>
  <w:style w:type="paragraph" w:styleId="Heading5">
    <w:name w:val="heading 5"/>
    <w:basedOn w:val="Normal"/>
    <w:next w:val="Normal"/>
    <w:link w:val="Heading5Char"/>
    <w:uiPriority w:val="99"/>
    <w:qFormat/>
    <w:rsid w:val="006B5BE0"/>
    <w:pPr>
      <w:spacing w:before="240" w:after="60"/>
      <w:outlineLvl w:val="4"/>
    </w:pPr>
    <w:rPr>
      <w:b/>
      <w:bCs/>
      <w:i/>
      <w:iCs/>
      <w:sz w:val="26"/>
      <w:szCs w:val="26"/>
    </w:rPr>
  </w:style>
  <w:style w:type="paragraph" w:styleId="Heading6">
    <w:name w:val="heading 6"/>
    <w:basedOn w:val="Normal"/>
    <w:next w:val="Normal"/>
    <w:link w:val="Heading6Char"/>
    <w:uiPriority w:val="99"/>
    <w:qFormat/>
    <w:rsid w:val="006B5BE0"/>
    <w:pPr>
      <w:keepNext/>
      <w:jc w:val="center"/>
      <w:outlineLvl w:val="5"/>
    </w:pPr>
    <w:rPr>
      <w:b/>
      <w:u w:val="single"/>
    </w:rPr>
  </w:style>
  <w:style w:type="paragraph" w:styleId="Heading7">
    <w:name w:val="heading 7"/>
    <w:basedOn w:val="Normal"/>
    <w:next w:val="Normal"/>
    <w:link w:val="Heading7Char"/>
    <w:uiPriority w:val="99"/>
    <w:qFormat/>
    <w:rsid w:val="006B5BE0"/>
    <w:pPr>
      <w:keepNext/>
      <w:ind w:firstLine="1985"/>
      <w:outlineLvl w:val="6"/>
    </w:pPr>
    <w:rPr>
      <w:sz w:val="28"/>
      <w:lang w:eastAsia="zh-CN"/>
    </w:rPr>
  </w:style>
  <w:style w:type="paragraph" w:styleId="Heading8">
    <w:name w:val="heading 8"/>
    <w:basedOn w:val="Normal"/>
    <w:next w:val="Normal"/>
    <w:link w:val="Heading8Char"/>
    <w:uiPriority w:val="99"/>
    <w:qFormat/>
    <w:rsid w:val="006B5BE0"/>
    <w:pPr>
      <w:tabs>
        <w:tab w:val="num" w:pos="6043"/>
      </w:tabs>
      <w:suppressAutoHyphens/>
      <w:spacing w:before="240" w:after="60" w:line="276" w:lineRule="auto"/>
      <w:ind w:left="6043" w:hanging="360"/>
      <w:outlineLvl w:val="7"/>
    </w:pPr>
    <w:rPr>
      <w:rFonts w:ascii="Calibri" w:eastAsia="Calibri" w:hAnsi="Calibri"/>
      <w:i/>
      <w:iCs/>
      <w:kern w:val="1"/>
      <w:lang w:eastAsia="ar-SA"/>
    </w:rPr>
  </w:style>
  <w:style w:type="paragraph" w:styleId="Heading9">
    <w:name w:val="heading 9"/>
    <w:basedOn w:val="Normal"/>
    <w:next w:val="Normal"/>
    <w:link w:val="Heading9Char"/>
    <w:uiPriority w:val="99"/>
    <w:qFormat/>
    <w:rsid w:val="006B5BE0"/>
    <w:pPr>
      <w:keepNext/>
      <w:ind w:firstLine="284"/>
      <w:outlineLvl w:val="8"/>
    </w:pPr>
    <w:rPr>
      <w:sz w:val="2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B5BE0"/>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6B5BE0"/>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6B5BE0"/>
    <w:rPr>
      <w:rFonts w:ascii="Arial" w:hAnsi="Arial" w:cs="Arial"/>
      <w:b/>
      <w:bCs/>
      <w:sz w:val="26"/>
      <w:szCs w:val="26"/>
      <w:lang w:eastAsia="ru-RU"/>
    </w:rPr>
  </w:style>
  <w:style w:type="character" w:customStyle="1" w:styleId="Heading4Char">
    <w:name w:val="Heading 4 Char"/>
    <w:basedOn w:val="DefaultParagraphFont"/>
    <w:link w:val="Heading4"/>
    <w:uiPriority w:val="99"/>
    <w:locked/>
    <w:rsid w:val="006B5BE0"/>
    <w:rPr>
      <w:rFonts w:ascii="Times New Roman" w:hAnsi="Times New Roman" w:cs="Times New Roman"/>
      <w:b/>
      <w:bCs/>
      <w:sz w:val="28"/>
      <w:szCs w:val="28"/>
      <w:lang w:eastAsia="ru-RU"/>
    </w:rPr>
  </w:style>
  <w:style w:type="character" w:customStyle="1" w:styleId="Heading5Char">
    <w:name w:val="Heading 5 Char"/>
    <w:basedOn w:val="DefaultParagraphFont"/>
    <w:link w:val="Heading5"/>
    <w:uiPriority w:val="99"/>
    <w:locked/>
    <w:rsid w:val="006B5BE0"/>
    <w:rPr>
      <w:rFonts w:ascii="Times New Roman" w:hAnsi="Times New Roman" w:cs="Times New Roman"/>
      <w:b/>
      <w:bCs/>
      <w:i/>
      <w:iCs/>
      <w:sz w:val="26"/>
      <w:szCs w:val="26"/>
      <w:lang w:eastAsia="ru-RU"/>
    </w:rPr>
  </w:style>
  <w:style w:type="character" w:customStyle="1" w:styleId="Heading6Char">
    <w:name w:val="Heading 6 Char"/>
    <w:basedOn w:val="DefaultParagraphFont"/>
    <w:link w:val="Heading6"/>
    <w:uiPriority w:val="99"/>
    <w:locked/>
    <w:rsid w:val="006B5BE0"/>
    <w:rPr>
      <w:rFonts w:ascii="Times New Roman" w:hAnsi="Times New Roman" w:cs="Times New Roman"/>
      <w:b/>
      <w:sz w:val="24"/>
      <w:szCs w:val="24"/>
      <w:u w:val="single"/>
      <w:lang w:eastAsia="ru-RU"/>
    </w:rPr>
  </w:style>
  <w:style w:type="character" w:customStyle="1" w:styleId="Heading7Char">
    <w:name w:val="Heading 7 Char"/>
    <w:basedOn w:val="DefaultParagraphFont"/>
    <w:link w:val="Heading7"/>
    <w:uiPriority w:val="99"/>
    <w:locked/>
    <w:rsid w:val="006B5BE0"/>
    <w:rPr>
      <w:rFonts w:ascii="Times New Roman" w:hAnsi="Times New Roman" w:cs="Times New Roman"/>
      <w:sz w:val="24"/>
      <w:szCs w:val="24"/>
      <w:lang w:eastAsia="zh-CN"/>
    </w:rPr>
  </w:style>
  <w:style w:type="character" w:customStyle="1" w:styleId="Heading8Char">
    <w:name w:val="Heading 8 Char"/>
    <w:basedOn w:val="DefaultParagraphFont"/>
    <w:link w:val="Heading8"/>
    <w:uiPriority w:val="99"/>
    <w:locked/>
    <w:rsid w:val="006B5BE0"/>
    <w:rPr>
      <w:rFonts w:ascii="Calibri" w:hAnsi="Calibri" w:cs="Times New Roman"/>
      <w:i/>
      <w:iCs/>
      <w:kern w:val="1"/>
      <w:sz w:val="24"/>
      <w:szCs w:val="24"/>
      <w:lang w:eastAsia="ar-SA" w:bidi="ar-SA"/>
    </w:rPr>
  </w:style>
  <w:style w:type="character" w:customStyle="1" w:styleId="Heading9Char">
    <w:name w:val="Heading 9 Char"/>
    <w:basedOn w:val="DefaultParagraphFont"/>
    <w:link w:val="Heading9"/>
    <w:uiPriority w:val="99"/>
    <w:locked/>
    <w:rsid w:val="006B5BE0"/>
    <w:rPr>
      <w:rFonts w:ascii="Times New Roman" w:hAnsi="Times New Roman" w:cs="Times New Roman"/>
      <w:sz w:val="24"/>
      <w:szCs w:val="24"/>
      <w:lang w:eastAsia="zh-CN"/>
    </w:rPr>
  </w:style>
  <w:style w:type="character" w:customStyle="1" w:styleId="1">
    <w:name w:val="Заголовок 1 Знак"/>
    <w:basedOn w:val="DefaultParagraphFont"/>
    <w:uiPriority w:val="99"/>
    <w:rsid w:val="006B5BE0"/>
    <w:rPr>
      <w:rFonts w:ascii="Cambria" w:hAnsi="Cambria" w:cs="Times New Roman"/>
      <w:b/>
      <w:bCs/>
      <w:color w:val="365F91"/>
      <w:sz w:val="28"/>
      <w:szCs w:val="28"/>
      <w:lang w:eastAsia="ru-RU"/>
    </w:rPr>
  </w:style>
  <w:style w:type="character" w:customStyle="1" w:styleId="3">
    <w:name w:val="Заголовок 3 Знак"/>
    <w:basedOn w:val="DefaultParagraphFont"/>
    <w:uiPriority w:val="99"/>
    <w:rsid w:val="006B5BE0"/>
    <w:rPr>
      <w:rFonts w:ascii="Cambria" w:hAnsi="Cambria" w:cs="Times New Roman"/>
      <w:b/>
      <w:bCs/>
      <w:color w:val="4F81BD"/>
      <w:sz w:val="24"/>
      <w:szCs w:val="24"/>
      <w:lang w:eastAsia="ru-RU"/>
    </w:rPr>
  </w:style>
  <w:style w:type="paragraph" w:styleId="BodyText2">
    <w:name w:val="Body Text 2"/>
    <w:basedOn w:val="Normal"/>
    <w:link w:val="BodyText2Char"/>
    <w:uiPriority w:val="99"/>
    <w:rsid w:val="006B5BE0"/>
    <w:pPr>
      <w:jc w:val="both"/>
    </w:pPr>
  </w:style>
  <w:style w:type="character" w:customStyle="1" w:styleId="BodyText2Char">
    <w:name w:val="Body Text 2 Char"/>
    <w:basedOn w:val="DefaultParagraphFont"/>
    <w:link w:val="BodyText2"/>
    <w:uiPriority w:val="99"/>
    <w:locked/>
    <w:rsid w:val="006B5BE0"/>
    <w:rPr>
      <w:rFonts w:ascii="Times New Roman" w:hAnsi="Times New Roman" w:cs="Times New Roman"/>
      <w:sz w:val="24"/>
      <w:szCs w:val="24"/>
      <w:lang w:eastAsia="ru-RU"/>
    </w:rPr>
  </w:style>
  <w:style w:type="paragraph" w:styleId="List">
    <w:name w:val="List"/>
    <w:basedOn w:val="Normal"/>
    <w:uiPriority w:val="99"/>
    <w:rsid w:val="006B5BE0"/>
    <w:pPr>
      <w:ind w:left="283" w:hanging="283"/>
    </w:pPr>
  </w:style>
  <w:style w:type="paragraph" w:styleId="List2">
    <w:name w:val="List 2"/>
    <w:basedOn w:val="Normal"/>
    <w:uiPriority w:val="99"/>
    <w:rsid w:val="006B5BE0"/>
    <w:pPr>
      <w:ind w:left="566" w:hanging="283"/>
    </w:pPr>
  </w:style>
  <w:style w:type="paragraph" w:styleId="ListBullet2">
    <w:name w:val="List Bullet 2"/>
    <w:basedOn w:val="Normal"/>
    <w:autoRedefine/>
    <w:uiPriority w:val="99"/>
    <w:rsid w:val="006B5BE0"/>
    <w:pPr>
      <w:tabs>
        <w:tab w:val="num" w:pos="1286"/>
      </w:tabs>
      <w:spacing w:line="360" w:lineRule="auto"/>
      <w:ind w:left="1286" w:hanging="360"/>
      <w:jc w:val="both"/>
    </w:pPr>
  </w:style>
  <w:style w:type="paragraph" w:styleId="Caption">
    <w:name w:val="caption"/>
    <w:basedOn w:val="Normal"/>
    <w:next w:val="Normal"/>
    <w:uiPriority w:val="99"/>
    <w:qFormat/>
    <w:rsid w:val="006B5BE0"/>
    <w:pPr>
      <w:spacing w:before="120" w:after="120"/>
    </w:pPr>
    <w:rPr>
      <w:b/>
      <w:bCs/>
      <w:sz w:val="20"/>
      <w:szCs w:val="20"/>
    </w:rPr>
  </w:style>
  <w:style w:type="paragraph" w:styleId="Title">
    <w:name w:val="Title"/>
    <w:basedOn w:val="Normal"/>
    <w:link w:val="TitleChar"/>
    <w:uiPriority w:val="99"/>
    <w:qFormat/>
    <w:rsid w:val="006B5BE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6B5BE0"/>
    <w:rPr>
      <w:rFonts w:ascii="Arial" w:hAnsi="Arial" w:cs="Arial"/>
      <w:b/>
      <w:bCs/>
      <w:kern w:val="28"/>
      <w:sz w:val="32"/>
      <w:szCs w:val="32"/>
      <w:lang w:eastAsia="ru-RU"/>
    </w:rPr>
  </w:style>
  <w:style w:type="character" w:customStyle="1" w:styleId="a">
    <w:name w:val="Название Знак"/>
    <w:basedOn w:val="DefaultParagraphFont"/>
    <w:uiPriority w:val="99"/>
    <w:rsid w:val="006B5BE0"/>
    <w:rPr>
      <w:rFonts w:ascii="Cambria" w:hAnsi="Cambria" w:cs="Times New Roman"/>
      <w:color w:val="17365D"/>
      <w:spacing w:val="5"/>
      <w:kern w:val="28"/>
      <w:sz w:val="52"/>
      <w:szCs w:val="52"/>
      <w:lang w:eastAsia="ru-RU"/>
    </w:rPr>
  </w:style>
  <w:style w:type="paragraph" w:styleId="BodyText">
    <w:name w:val="Body Text"/>
    <w:basedOn w:val="Normal"/>
    <w:link w:val="BodyTextChar"/>
    <w:uiPriority w:val="99"/>
    <w:rsid w:val="006B5BE0"/>
    <w:pPr>
      <w:spacing w:after="120"/>
    </w:pPr>
  </w:style>
  <w:style w:type="character" w:customStyle="1" w:styleId="BodyTextChar">
    <w:name w:val="Body Text Char"/>
    <w:basedOn w:val="DefaultParagraphFont"/>
    <w:link w:val="BodyText"/>
    <w:uiPriority w:val="99"/>
    <w:locked/>
    <w:rsid w:val="006B5BE0"/>
    <w:rPr>
      <w:rFonts w:ascii="Times New Roman" w:hAnsi="Times New Roman" w:cs="Times New Roman"/>
      <w:sz w:val="24"/>
      <w:szCs w:val="24"/>
      <w:lang w:eastAsia="ru-RU"/>
    </w:rPr>
  </w:style>
  <w:style w:type="character" w:customStyle="1" w:styleId="a0">
    <w:name w:val="Основной текст Знак"/>
    <w:basedOn w:val="DefaultParagraphFont"/>
    <w:uiPriority w:val="99"/>
    <w:rsid w:val="006B5BE0"/>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6B5BE0"/>
    <w:pPr>
      <w:spacing w:after="120"/>
      <w:ind w:left="283"/>
    </w:pPr>
  </w:style>
  <w:style w:type="character" w:customStyle="1" w:styleId="BodyTextIndentChar">
    <w:name w:val="Body Text Indent Char"/>
    <w:basedOn w:val="DefaultParagraphFont"/>
    <w:link w:val="BodyTextIndent"/>
    <w:uiPriority w:val="99"/>
    <w:locked/>
    <w:rsid w:val="006B5BE0"/>
    <w:rPr>
      <w:rFonts w:ascii="Times New Roman" w:hAnsi="Times New Roman" w:cs="Times New Roman"/>
      <w:sz w:val="24"/>
      <w:szCs w:val="24"/>
      <w:lang w:eastAsia="ru-RU"/>
    </w:rPr>
  </w:style>
  <w:style w:type="character" w:customStyle="1" w:styleId="a1">
    <w:name w:val="Основной текст с отступом Знак"/>
    <w:basedOn w:val="DefaultParagraphFont"/>
    <w:uiPriority w:val="99"/>
    <w:rsid w:val="006B5BE0"/>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6B5BE0"/>
    <w:pPr>
      <w:ind w:hanging="360"/>
      <w:jc w:val="both"/>
    </w:pPr>
  </w:style>
  <w:style w:type="character" w:customStyle="1" w:styleId="BodyTextIndent2Char">
    <w:name w:val="Body Text Indent 2 Char"/>
    <w:basedOn w:val="DefaultParagraphFont"/>
    <w:link w:val="BodyTextIndent2"/>
    <w:uiPriority w:val="99"/>
    <w:locked/>
    <w:rsid w:val="006B5BE0"/>
    <w:rPr>
      <w:rFonts w:ascii="Times New Roman" w:hAnsi="Times New Roman" w:cs="Times New Roman"/>
      <w:sz w:val="24"/>
      <w:szCs w:val="24"/>
      <w:lang w:eastAsia="ru-RU"/>
    </w:rPr>
  </w:style>
  <w:style w:type="paragraph" w:customStyle="1" w:styleId="10">
    <w:name w:val="Абзац списка1"/>
    <w:basedOn w:val="Normal"/>
    <w:uiPriority w:val="99"/>
    <w:rsid w:val="006B5BE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6B5BE0"/>
    <w:pPr>
      <w:spacing w:after="200" w:line="276" w:lineRule="auto"/>
      <w:ind w:left="720"/>
      <w:contextualSpacing/>
    </w:pPr>
    <w:rPr>
      <w:rFonts w:ascii="Calibri" w:eastAsia="Calibri" w:hAnsi="Calibri"/>
      <w:sz w:val="22"/>
      <w:szCs w:val="22"/>
      <w:lang w:eastAsia="en-US"/>
    </w:rPr>
  </w:style>
  <w:style w:type="paragraph" w:customStyle="1" w:styleId="Style41">
    <w:name w:val="Style41"/>
    <w:basedOn w:val="Normal"/>
    <w:uiPriority w:val="99"/>
    <w:rsid w:val="006B5BE0"/>
    <w:pPr>
      <w:widowControl w:val="0"/>
      <w:autoSpaceDE w:val="0"/>
      <w:autoSpaceDN w:val="0"/>
      <w:adjustRightInd w:val="0"/>
    </w:pPr>
    <w:rPr>
      <w:rFonts w:ascii="Courier New" w:hAnsi="Courier New"/>
    </w:rPr>
  </w:style>
  <w:style w:type="character" w:customStyle="1" w:styleId="FontStyle446">
    <w:name w:val="Font Style446"/>
    <w:basedOn w:val="DefaultParagraphFont"/>
    <w:uiPriority w:val="99"/>
    <w:rsid w:val="006B5BE0"/>
    <w:rPr>
      <w:rFonts w:ascii="Constantia" w:hAnsi="Constantia" w:cs="Constantia"/>
      <w:b/>
      <w:bCs/>
      <w:spacing w:val="10"/>
      <w:w w:val="50"/>
      <w:sz w:val="22"/>
      <w:szCs w:val="22"/>
    </w:rPr>
  </w:style>
  <w:style w:type="character" w:customStyle="1" w:styleId="FontStyle501">
    <w:name w:val="Font Style501"/>
    <w:basedOn w:val="DefaultParagraphFont"/>
    <w:uiPriority w:val="99"/>
    <w:rsid w:val="006B5BE0"/>
    <w:rPr>
      <w:rFonts w:ascii="Times New Roman" w:hAnsi="Times New Roman" w:cs="Times New Roman"/>
      <w:b/>
      <w:bCs/>
      <w:sz w:val="16"/>
      <w:szCs w:val="16"/>
    </w:rPr>
  </w:style>
  <w:style w:type="character" w:customStyle="1" w:styleId="FontStyle667">
    <w:name w:val="Font Style667"/>
    <w:basedOn w:val="DefaultParagraphFont"/>
    <w:uiPriority w:val="99"/>
    <w:rsid w:val="006B5BE0"/>
    <w:rPr>
      <w:rFonts w:ascii="Times New Roman" w:hAnsi="Times New Roman" w:cs="Times New Roman"/>
      <w:sz w:val="16"/>
      <w:szCs w:val="16"/>
    </w:rPr>
  </w:style>
  <w:style w:type="paragraph" w:customStyle="1" w:styleId="Style42">
    <w:name w:val="Style42"/>
    <w:basedOn w:val="Normal"/>
    <w:uiPriority w:val="99"/>
    <w:rsid w:val="006B5BE0"/>
    <w:pPr>
      <w:widowControl w:val="0"/>
      <w:autoSpaceDE w:val="0"/>
      <w:autoSpaceDN w:val="0"/>
      <w:adjustRightInd w:val="0"/>
      <w:spacing w:line="185" w:lineRule="exact"/>
    </w:pPr>
    <w:rPr>
      <w:rFonts w:ascii="Courier New" w:hAnsi="Courier New"/>
    </w:rPr>
  </w:style>
  <w:style w:type="paragraph" w:customStyle="1" w:styleId="Style43">
    <w:name w:val="Style43"/>
    <w:basedOn w:val="Normal"/>
    <w:uiPriority w:val="99"/>
    <w:rsid w:val="006B5BE0"/>
    <w:pPr>
      <w:widowControl w:val="0"/>
      <w:autoSpaceDE w:val="0"/>
      <w:autoSpaceDN w:val="0"/>
      <w:adjustRightInd w:val="0"/>
    </w:pPr>
    <w:rPr>
      <w:rFonts w:ascii="Courier New" w:hAnsi="Courier New"/>
    </w:rPr>
  </w:style>
  <w:style w:type="character" w:customStyle="1" w:styleId="FontStyle400">
    <w:name w:val="Font Style400"/>
    <w:basedOn w:val="DefaultParagraphFont"/>
    <w:uiPriority w:val="99"/>
    <w:rsid w:val="006B5BE0"/>
    <w:rPr>
      <w:rFonts w:ascii="Century Gothic" w:hAnsi="Century Gothic" w:cs="Century Gothic"/>
      <w:b/>
      <w:bCs/>
      <w:sz w:val="24"/>
      <w:szCs w:val="24"/>
    </w:rPr>
  </w:style>
  <w:style w:type="character" w:customStyle="1" w:styleId="FontStyle622">
    <w:name w:val="Font Style622"/>
    <w:basedOn w:val="DefaultParagraphFont"/>
    <w:uiPriority w:val="99"/>
    <w:rsid w:val="006B5BE0"/>
    <w:rPr>
      <w:rFonts w:ascii="Times New Roman" w:hAnsi="Times New Roman" w:cs="Times New Roman"/>
      <w:sz w:val="16"/>
      <w:szCs w:val="16"/>
    </w:rPr>
  </w:style>
  <w:style w:type="paragraph" w:customStyle="1" w:styleId="Style52">
    <w:name w:val="Style52"/>
    <w:basedOn w:val="Normal"/>
    <w:uiPriority w:val="99"/>
    <w:rsid w:val="006B5BE0"/>
    <w:pPr>
      <w:widowControl w:val="0"/>
      <w:autoSpaceDE w:val="0"/>
      <w:autoSpaceDN w:val="0"/>
      <w:adjustRightInd w:val="0"/>
    </w:pPr>
    <w:rPr>
      <w:rFonts w:ascii="Courier New" w:hAnsi="Courier New"/>
    </w:rPr>
  </w:style>
  <w:style w:type="paragraph" w:customStyle="1" w:styleId="Style69">
    <w:name w:val="Style69"/>
    <w:basedOn w:val="Normal"/>
    <w:uiPriority w:val="99"/>
    <w:rsid w:val="006B5BE0"/>
    <w:pPr>
      <w:widowControl w:val="0"/>
      <w:autoSpaceDE w:val="0"/>
      <w:autoSpaceDN w:val="0"/>
      <w:adjustRightInd w:val="0"/>
    </w:pPr>
    <w:rPr>
      <w:rFonts w:ascii="Courier New" w:hAnsi="Courier New"/>
    </w:rPr>
  </w:style>
  <w:style w:type="paragraph" w:customStyle="1" w:styleId="Style83">
    <w:name w:val="Style83"/>
    <w:basedOn w:val="Normal"/>
    <w:uiPriority w:val="99"/>
    <w:rsid w:val="006B5BE0"/>
    <w:pPr>
      <w:widowControl w:val="0"/>
      <w:autoSpaceDE w:val="0"/>
      <w:autoSpaceDN w:val="0"/>
      <w:adjustRightInd w:val="0"/>
      <w:spacing w:line="158" w:lineRule="exact"/>
      <w:jc w:val="both"/>
    </w:pPr>
    <w:rPr>
      <w:rFonts w:ascii="Courier New" w:hAnsi="Courier New"/>
    </w:rPr>
  </w:style>
  <w:style w:type="character" w:customStyle="1" w:styleId="FontStyle398">
    <w:name w:val="Font Style398"/>
    <w:basedOn w:val="DefaultParagraphFont"/>
    <w:uiPriority w:val="99"/>
    <w:rsid w:val="006B5BE0"/>
    <w:rPr>
      <w:rFonts w:ascii="Century Gothic" w:hAnsi="Century Gothic" w:cs="Century Gothic"/>
      <w:sz w:val="20"/>
      <w:szCs w:val="20"/>
    </w:rPr>
  </w:style>
  <w:style w:type="character" w:customStyle="1" w:styleId="FontStyle543">
    <w:name w:val="Font Style543"/>
    <w:basedOn w:val="DefaultParagraphFont"/>
    <w:uiPriority w:val="99"/>
    <w:rsid w:val="006B5BE0"/>
    <w:rPr>
      <w:rFonts w:ascii="Times New Roman" w:hAnsi="Times New Roman" w:cs="Times New Roman"/>
      <w:i/>
      <w:iCs/>
      <w:sz w:val="16"/>
      <w:szCs w:val="16"/>
    </w:rPr>
  </w:style>
  <w:style w:type="paragraph" w:customStyle="1" w:styleId="Style226">
    <w:name w:val="Style226"/>
    <w:basedOn w:val="Normal"/>
    <w:uiPriority w:val="99"/>
    <w:rsid w:val="006B5BE0"/>
    <w:pPr>
      <w:widowControl w:val="0"/>
      <w:autoSpaceDE w:val="0"/>
      <w:autoSpaceDN w:val="0"/>
      <w:adjustRightInd w:val="0"/>
      <w:spacing w:line="185" w:lineRule="exact"/>
      <w:jc w:val="center"/>
    </w:pPr>
    <w:rPr>
      <w:rFonts w:ascii="Courier New" w:hAnsi="Courier New"/>
    </w:rPr>
  </w:style>
  <w:style w:type="paragraph" w:customStyle="1" w:styleId="Style205">
    <w:name w:val="Style205"/>
    <w:basedOn w:val="Normal"/>
    <w:uiPriority w:val="99"/>
    <w:rsid w:val="006B5BE0"/>
    <w:pPr>
      <w:widowControl w:val="0"/>
      <w:autoSpaceDE w:val="0"/>
      <w:autoSpaceDN w:val="0"/>
      <w:adjustRightInd w:val="0"/>
      <w:spacing w:line="155" w:lineRule="exact"/>
      <w:jc w:val="center"/>
    </w:pPr>
    <w:rPr>
      <w:rFonts w:ascii="Courier New" w:hAnsi="Courier New"/>
    </w:rPr>
  </w:style>
  <w:style w:type="paragraph" w:customStyle="1" w:styleId="Style206">
    <w:name w:val="Style206"/>
    <w:basedOn w:val="Normal"/>
    <w:uiPriority w:val="99"/>
    <w:rsid w:val="006B5BE0"/>
    <w:pPr>
      <w:widowControl w:val="0"/>
      <w:autoSpaceDE w:val="0"/>
      <w:autoSpaceDN w:val="0"/>
      <w:adjustRightInd w:val="0"/>
      <w:spacing w:line="188" w:lineRule="exact"/>
      <w:jc w:val="center"/>
    </w:pPr>
    <w:rPr>
      <w:rFonts w:ascii="Courier New" w:hAnsi="Courier New"/>
    </w:rPr>
  </w:style>
  <w:style w:type="paragraph" w:customStyle="1" w:styleId="Style216">
    <w:name w:val="Style216"/>
    <w:basedOn w:val="Normal"/>
    <w:uiPriority w:val="99"/>
    <w:rsid w:val="006B5BE0"/>
    <w:pPr>
      <w:widowControl w:val="0"/>
      <w:autoSpaceDE w:val="0"/>
      <w:autoSpaceDN w:val="0"/>
      <w:adjustRightInd w:val="0"/>
      <w:spacing w:line="324" w:lineRule="exact"/>
      <w:jc w:val="center"/>
    </w:pPr>
    <w:rPr>
      <w:rFonts w:ascii="Courier New" w:hAnsi="Courier New"/>
    </w:rPr>
  </w:style>
  <w:style w:type="paragraph" w:customStyle="1" w:styleId="Style217">
    <w:name w:val="Style217"/>
    <w:basedOn w:val="Normal"/>
    <w:uiPriority w:val="99"/>
    <w:rsid w:val="006B5BE0"/>
    <w:pPr>
      <w:widowControl w:val="0"/>
      <w:autoSpaceDE w:val="0"/>
      <w:autoSpaceDN w:val="0"/>
      <w:adjustRightInd w:val="0"/>
      <w:spacing w:line="187" w:lineRule="exact"/>
      <w:jc w:val="center"/>
    </w:pPr>
    <w:rPr>
      <w:rFonts w:ascii="Courier New" w:hAnsi="Courier New"/>
    </w:rPr>
  </w:style>
  <w:style w:type="paragraph" w:customStyle="1" w:styleId="Style240">
    <w:name w:val="Style240"/>
    <w:basedOn w:val="Normal"/>
    <w:uiPriority w:val="99"/>
    <w:rsid w:val="006B5BE0"/>
    <w:pPr>
      <w:widowControl w:val="0"/>
      <w:autoSpaceDE w:val="0"/>
      <w:autoSpaceDN w:val="0"/>
      <w:adjustRightInd w:val="0"/>
      <w:spacing w:line="62" w:lineRule="exact"/>
      <w:jc w:val="right"/>
    </w:pPr>
    <w:rPr>
      <w:rFonts w:ascii="Courier New" w:hAnsi="Courier New"/>
    </w:rPr>
  </w:style>
  <w:style w:type="character" w:customStyle="1" w:styleId="FontStyle672">
    <w:name w:val="Font Style672"/>
    <w:basedOn w:val="DefaultParagraphFont"/>
    <w:uiPriority w:val="99"/>
    <w:rsid w:val="006B5BE0"/>
    <w:rPr>
      <w:rFonts w:ascii="Times New Roman" w:hAnsi="Times New Roman" w:cs="Times New Roman"/>
      <w:b/>
      <w:bCs/>
      <w:sz w:val="12"/>
      <w:szCs w:val="12"/>
    </w:rPr>
  </w:style>
  <w:style w:type="paragraph" w:customStyle="1" w:styleId="Style159">
    <w:name w:val="Style159"/>
    <w:basedOn w:val="Normal"/>
    <w:uiPriority w:val="99"/>
    <w:rsid w:val="006B5BE0"/>
    <w:pPr>
      <w:widowControl w:val="0"/>
      <w:autoSpaceDE w:val="0"/>
      <w:autoSpaceDN w:val="0"/>
      <w:adjustRightInd w:val="0"/>
      <w:jc w:val="center"/>
    </w:pPr>
    <w:rPr>
      <w:rFonts w:ascii="Courier New" w:hAnsi="Courier New"/>
    </w:rPr>
  </w:style>
  <w:style w:type="paragraph" w:customStyle="1" w:styleId="Style255">
    <w:name w:val="Style255"/>
    <w:basedOn w:val="Normal"/>
    <w:uiPriority w:val="99"/>
    <w:rsid w:val="006B5BE0"/>
    <w:pPr>
      <w:widowControl w:val="0"/>
      <w:autoSpaceDE w:val="0"/>
      <w:autoSpaceDN w:val="0"/>
      <w:adjustRightInd w:val="0"/>
      <w:spacing w:line="187" w:lineRule="exact"/>
    </w:pPr>
    <w:rPr>
      <w:rFonts w:ascii="Courier New" w:hAnsi="Courier New"/>
    </w:rPr>
  </w:style>
  <w:style w:type="paragraph" w:customStyle="1" w:styleId="Style264">
    <w:name w:val="Style264"/>
    <w:basedOn w:val="Normal"/>
    <w:uiPriority w:val="99"/>
    <w:rsid w:val="006B5BE0"/>
    <w:pPr>
      <w:widowControl w:val="0"/>
      <w:autoSpaceDE w:val="0"/>
      <w:autoSpaceDN w:val="0"/>
      <w:adjustRightInd w:val="0"/>
      <w:spacing w:line="185" w:lineRule="exact"/>
      <w:ind w:firstLine="74"/>
    </w:pPr>
    <w:rPr>
      <w:rFonts w:ascii="Courier New" w:hAnsi="Courier New"/>
    </w:rPr>
  </w:style>
  <w:style w:type="paragraph" w:customStyle="1" w:styleId="Style267">
    <w:name w:val="Style267"/>
    <w:basedOn w:val="Normal"/>
    <w:uiPriority w:val="99"/>
    <w:rsid w:val="006B5BE0"/>
    <w:pPr>
      <w:widowControl w:val="0"/>
      <w:autoSpaceDE w:val="0"/>
      <w:autoSpaceDN w:val="0"/>
      <w:adjustRightInd w:val="0"/>
    </w:pPr>
    <w:rPr>
      <w:rFonts w:ascii="Courier New" w:hAnsi="Courier New"/>
    </w:rPr>
  </w:style>
  <w:style w:type="character" w:customStyle="1" w:styleId="FontStyle540">
    <w:name w:val="Font Style540"/>
    <w:basedOn w:val="DefaultParagraphFont"/>
    <w:uiPriority w:val="99"/>
    <w:rsid w:val="006B5BE0"/>
    <w:rPr>
      <w:rFonts w:ascii="Impact" w:hAnsi="Impact" w:cs="Impact"/>
      <w:sz w:val="16"/>
      <w:szCs w:val="16"/>
    </w:rPr>
  </w:style>
  <w:style w:type="character" w:customStyle="1" w:styleId="FontStyle651">
    <w:name w:val="Font Style651"/>
    <w:basedOn w:val="DefaultParagraphFont"/>
    <w:uiPriority w:val="99"/>
    <w:rsid w:val="006B5BE0"/>
    <w:rPr>
      <w:rFonts w:ascii="Times New Roman" w:hAnsi="Times New Roman" w:cs="Times New Roman"/>
      <w:b/>
      <w:bCs/>
      <w:sz w:val="10"/>
      <w:szCs w:val="10"/>
    </w:rPr>
  </w:style>
  <w:style w:type="paragraph" w:customStyle="1" w:styleId="Style33">
    <w:name w:val="Style33"/>
    <w:basedOn w:val="Normal"/>
    <w:uiPriority w:val="99"/>
    <w:rsid w:val="006B5BE0"/>
    <w:pPr>
      <w:widowControl w:val="0"/>
      <w:autoSpaceDE w:val="0"/>
      <w:autoSpaceDN w:val="0"/>
      <w:adjustRightInd w:val="0"/>
    </w:pPr>
    <w:rPr>
      <w:rFonts w:ascii="Courier New" w:hAnsi="Courier New"/>
    </w:rPr>
  </w:style>
  <w:style w:type="paragraph" w:customStyle="1" w:styleId="Style97">
    <w:name w:val="Style97"/>
    <w:basedOn w:val="Normal"/>
    <w:uiPriority w:val="99"/>
    <w:rsid w:val="006B5BE0"/>
    <w:pPr>
      <w:widowControl w:val="0"/>
      <w:autoSpaceDE w:val="0"/>
      <w:autoSpaceDN w:val="0"/>
      <w:adjustRightInd w:val="0"/>
    </w:pPr>
    <w:rPr>
      <w:rFonts w:ascii="Courier New" w:hAnsi="Courier New"/>
    </w:rPr>
  </w:style>
  <w:style w:type="paragraph" w:customStyle="1" w:styleId="Style260">
    <w:name w:val="Style260"/>
    <w:basedOn w:val="Normal"/>
    <w:uiPriority w:val="99"/>
    <w:rsid w:val="006B5BE0"/>
    <w:pPr>
      <w:widowControl w:val="0"/>
      <w:autoSpaceDE w:val="0"/>
      <w:autoSpaceDN w:val="0"/>
      <w:adjustRightInd w:val="0"/>
    </w:pPr>
    <w:rPr>
      <w:rFonts w:ascii="Courier New" w:hAnsi="Courier New"/>
    </w:rPr>
  </w:style>
  <w:style w:type="paragraph" w:customStyle="1" w:styleId="Style262">
    <w:name w:val="Style262"/>
    <w:basedOn w:val="Normal"/>
    <w:uiPriority w:val="99"/>
    <w:rsid w:val="006B5BE0"/>
    <w:pPr>
      <w:widowControl w:val="0"/>
      <w:autoSpaceDE w:val="0"/>
      <w:autoSpaceDN w:val="0"/>
      <w:adjustRightInd w:val="0"/>
      <w:spacing w:line="163" w:lineRule="exact"/>
      <w:jc w:val="right"/>
    </w:pPr>
    <w:rPr>
      <w:rFonts w:ascii="Courier New" w:hAnsi="Courier New"/>
    </w:rPr>
  </w:style>
  <w:style w:type="paragraph" w:customStyle="1" w:styleId="Style270">
    <w:name w:val="Style270"/>
    <w:basedOn w:val="Normal"/>
    <w:uiPriority w:val="99"/>
    <w:rsid w:val="006B5BE0"/>
    <w:pPr>
      <w:widowControl w:val="0"/>
      <w:autoSpaceDE w:val="0"/>
      <w:autoSpaceDN w:val="0"/>
      <w:adjustRightInd w:val="0"/>
      <w:spacing w:line="190" w:lineRule="exact"/>
      <w:jc w:val="both"/>
    </w:pPr>
    <w:rPr>
      <w:rFonts w:ascii="Courier New" w:hAnsi="Courier New"/>
    </w:rPr>
  </w:style>
  <w:style w:type="character" w:customStyle="1" w:styleId="FontStyle541">
    <w:name w:val="Font Style541"/>
    <w:basedOn w:val="DefaultParagraphFont"/>
    <w:uiPriority w:val="99"/>
    <w:rsid w:val="006B5BE0"/>
    <w:rPr>
      <w:rFonts w:ascii="Impact" w:hAnsi="Impact" w:cs="Impact"/>
      <w:sz w:val="16"/>
      <w:szCs w:val="16"/>
    </w:rPr>
  </w:style>
  <w:style w:type="character" w:customStyle="1" w:styleId="FontStyle563">
    <w:name w:val="Font Style563"/>
    <w:basedOn w:val="DefaultParagraphFont"/>
    <w:uiPriority w:val="99"/>
    <w:rsid w:val="006B5BE0"/>
    <w:rPr>
      <w:rFonts w:ascii="Times New Roman" w:hAnsi="Times New Roman" w:cs="Times New Roman"/>
      <w:i/>
      <w:iCs/>
      <w:sz w:val="16"/>
      <w:szCs w:val="16"/>
    </w:rPr>
  </w:style>
  <w:style w:type="paragraph" w:customStyle="1" w:styleId="Style80">
    <w:name w:val="Style80"/>
    <w:basedOn w:val="Normal"/>
    <w:uiPriority w:val="99"/>
    <w:rsid w:val="006B5BE0"/>
    <w:pPr>
      <w:widowControl w:val="0"/>
      <w:autoSpaceDE w:val="0"/>
      <w:autoSpaceDN w:val="0"/>
      <w:adjustRightInd w:val="0"/>
      <w:spacing w:line="190" w:lineRule="exact"/>
      <w:jc w:val="both"/>
    </w:pPr>
    <w:rPr>
      <w:rFonts w:ascii="Courier New" w:hAnsi="Courier New"/>
    </w:rPr>
  </w:style>
  <w:style w:type="paragraph" w:customStyle="1" w:styleId="Style9">
    <w:name w:val="Style9"/>
    <w:basedOn w:val="Normal"/>
    <w:uiPriority w:val="99"/>
    <w:rsid w:val="006B5BE0"/>
    <w:pPr>
      <w:widowControl w:val="0"/>
      <w:autoSpaceDE w:val="0"/>
      <w:autoSpaceDN w:val="0"/>
      <w:adjustRightInd w:val="0"/>
      <w:spacing w:line="84" w:lineRule="exact"/>
    </w:pPr>
    <w:rPr>
      <w:rFonts w:ascii="Courier New" w:hAnsi="Courier New"/>
    </w:rPr>
  </w:style>
  <w:style w:type="paragraph" w:customStyle="1" w:styleId="Style272">
    <w:name w:val="Style272"/>
    <w:basedOn w:val="Normal"/>
    <w:uiPriority w:val="99"/>
    <w:rsid w:val="006B5BE0"/>
    <w:pPr>
      <w:widowControl w:val="0"/>
      <w:autoSpaceDE w:val="0"/>
      <w:autoSpaceDN w:val="0"/>
      <w:adjustRightInd w:val="0"/>
      <w:spacing w:line="218" w:lineRule="exact"/>
      <w:jc w:val="both"/>
    </w:pPr>
    <w:rPr>
      <w:rFonts w:ascii="Courier New" w:hAnsi="Courier New"/>
    </w:rPr>
  </w:style>
  <w:style w:type="character" w:customStyle="1" w:styleId="FontStyle623">
    <w:name w:val="Font Style623"/>
    <w:basedOn w:val="DefaultParagraphFont"/>
    <w:uiPriority w:val="99"/>
    <w:rsid w:val="006B5BE0"/>
    <w:rPr>
      <w:rFonts w:ascii="Times New Roman" w:hAnsi="Times New Roman" w:cs="Times New Roman"/>
      <w:sz w:val="16"/>
      <w:szCs w:val="16"/>
    </w:rPr>
  </w:style>
  <w:style w:type="paragraph" w:customStyle="1" w:styleId="Style276">
    <w:name w:val="Style276"/>
    <w:basedOn w:val="Normal"/>
    <w:uiPriority w:val="99"/>
    <w:rsid w:val="006B5BE0"/>
    <w:pPr>
      <w:widowControl w:val="0"/>
      <w:autoSpaceDE w:val="0"/>
      <w:autoSpaceDN w:val="0"/>
      <w:adjustRightInd w:val="0"/>
      <w:spacing w:line="220" w:lineRule="exact"/>
      <w:jc w:val="both"/>
    </w:pPr>
    <w:rPr>
      <w:rFonts w:ascii="Courier New" w:hAnsi="Courier New"/>
    </w:rPr>
  </w:style>
  <w:style w:type="paragraph" w:customStyle="1" w:styleId="Style277">
    <w:name w:val="Style277"/>
    <w:basedOn w:val="Normal"/>
    <w:uiPriority w:val="99"/>
    <w:rsid w:val="006B5BE0"/>
    <w:pPr>
      <w:widowControl w:val="0"/>
      <w:autoSpaceDE w:val="0"/>
      <w:autoSpaceDN w:val="0"/>
      <w:adjustRightInd w:val="0"/>
      <w:spacing w:line="223" w:lineRule="exact"/>
      <w:jc w:val="both"/>
    </w:pPr>
    <w:rPr>
      <w:rFonts w:ascii="Courier New" w:hAnsi="Courier New"/>
    </w:rPr>
  </w:style>
  <w:style w:type="paragraph" w:customStyle="1" w:styleId="Style285">
    <w:name w:val="Style285"/>
    <w:basedOn w:val="Normal"/>
    <w:uiPriority w:val="99"/>
    <w:rsid w:val="006B5BE0"/>
    <w:pPr>
      <w:widowControl w:val="0"/>
      <w:autoSpaceDE w:val="0"/>
      <w:autoSpaceDN w:val="0"/>
      <w:adjustRightInd w:val="0"/>
    </w:pPr>
    <w:rPr>
      <w:rFonts w:ascii="Courier New" w:hAnsi="Courier New"/>
    </w:rPr>
  </w:style>
  <w:style w:type="paragraph" w:customStyle="1" w:styleId="Style287">
    <w:name w:val="Style287"/>
    <w:basedOn w:val="Normal"/>
    <w:uiPriority w:val="99"/>
    <w:rsid w:val="006B5BE0"/>
    <w:pPr>
      <w:widowControl w:val="0"/>
      <w:autoSpaceDE w:val="0"/>
      <w:autoSpaceDN w:val="0"/>
      <w:adjustRightInd w:val="0"/>
    </w:pPr>
    <w:rPr>
      <w:rFonts w:ascii="Courier New" w:hAnsi="Courier New"/>
    </w:rPr>
  </w:style>
  <w:style w:type="paragraph" w:customStyle="1" w:styleId="Style288">
    <w:name w:val="Style288"/>
    <w:basedOn w:val="Normal"/>
    <w:uiPriority w:val="99"/>
    <w:rsid w:val="006B5BE0"/>
    <w:pPr>
      <w:widowControl w:val="0"/>
      <w:autoSpaceDE w:val="0"/>
      <w:autoSpaceDN w:val="0"/>
      <w:adjustRightInd w:val="0"/>
    </w:pPr>
    <w:rPr>
      <w:rFonts w:ascii="Courier New" w:hAnsi="Courier New"/>
    </w:rPr>
  </w:style>
  <w:style w:type="paragraph" w:customStyle="1" w:styleId="Style290">
    <w:name w:val="Style290"/>
    <w:basedOn w:val="Normal"/>
    <w:uiPriority w:val="99"/>
    <w:rsid w:val="006B5BE0"/>
    <w:pPr>
      <w:widowControl w:val="0"/>
      <w:autoSpaceDE w:val="0"/>
      <w:autoSpaceDN w:val="0"/>
      <w:adjustRightInd w:val="0"/>
    </w:pPr>
    <w:rPr>
      <w:rFonts w:ascii="Courier New" w:hAnsi="Courier New"/>
    </w:rPr>
  </w:style>
  <w:style w:type="paragraph" w:customStyle="1" w:styleId="Style293">
    <w:name w:val="Style293"/>
    <w:basedOn w:val="Normal"/>
    <w:uiPriority w:val="99"/>
    <w:rsid w:val="006B5BE0"/>
    <w:pPr>
      <w:widowControl w:val="0"/>
      <w:autoSpaceDE w:val="0"/>
      <w:autoSpaceDN w:val="0"/>
      <w:adjustRightInd w:val="0"/>
    </w:pPr>
    <w:rPr>
      <w:rFonts w:ascii="Courier New" w:hAnsi="Courier New"/>
    </w:rPr>
  </w:style>
  <w:style w:type="character" w:customStyle="1" w:styleId="FontStyle396">
    <w:name w:val="Font Style396"/>
    <w:basedOn w:val="DefaultParagraphFont"/>
    <w:uiPriority w:val="99"/>
    <w:rsid w:val="006B5BE0"/>
    <w:rPr>
      <w:rFonts w:ascii="Candara" w:hAnsi="Candara" w:cs="Candara"/>
      <w:b/>
      <w:bCs/>
      <w:sz w:val="8"/>
      <w:szCs w:val="8"/>
    </w:rPr>
  </w:style>
  <w:style w:type="character" w:customStyle="1" w:styleId="FontStyle544">
    <w:name w:val="Font Style544"/>
    <w:basedOn w:val="DefaultParagraphFont"/>
    <w:uiPriority w:val="99"/>
    <w:rsid w:val="006B5BE0"/>
    <w:rPr>
      <w:rFonts w:ascii="Times New Roman" w:hAnsi="Times New Roman" w:cs="Times New Roman"/>
      <w:b/>
      <w:bCs/>
      <w:sz w:val="16"/>
      <w:szCs w:val="16"/>
    </w:rPr>
  </w:style>
  <w:style w:type="character" w:customStyle="1" w:styleId="FontStyle545">
    <w:name w:val="Font Style545"/>
    <w:basedOn w:val="DefaultParagraphFont"/>
    <w:uiPriority w:val="99"/>
    <w:rsid w:val="006B5BE0"/>
    <w:rPr>
      <w:rFonts w:ascii="Times New Roman" w:hAnsi="Times New Roman" w:cs="Times New Roman"/>
      <w:b/>
      <w:bCs/>
      <w:spacing w:val="-10"/>
      <w:sz w:val="12"/>
      <w:szCs w:val="12"/>
    </w:rPr>
  </w:style>
  <w:style w:type="character" w:customStyle="1" w:styleId="FontStyle547">
    <w:name w:val="Font Style547"/>
    <w:basedOn w:val="DefaultParagraphFont"/>
    <w:uiPriority w:val="99"/>
    <w:rsid w:val="006B5BE0"/>
    <w:rPr>
      <w:rFonts w:ascii="Times New Roman" w:hAnsi="Times New Roman" w:cs="Times New Roman"/>
      <w:b/>
      <w:bCs/>
      <w:sz w:val="8"/>
      <w:szCs w:val="8"/>
    </w:rPr>
  </w:style>
  <w:style w:type="character" w:customStyle="1" w:styleId="FontStyle548">
    <w:name w:val="Font Style548"/>
    <w:basedOn w:val="DefaultParagraphFont"/>
    <w:uiPriority w:val="99"/>
    <w:rsid w:val="006B5BE0"/>
    <w:rPr>
      <w:rFonts w:ascii="Trebuchet MS" w:hAnsi="Trebuchet MS" w:cs="Trebuchet MS"/>
      <w:spacing w:val="-10"/>
      <w:sz w:val="8"/>
      <w:szCs w:val="8"/>
    </w:rPr>
  </w:style>
  <w:style w:type="paragraph" w:customStyle="1" w:styleId="Style92">
    <w:name w:val="Style92"/>
    <w:basedOn w:val="Normal"/>
    <w:uiPriority w:val="99"/>
    <w:rsid w:val="006B5BE0"/>
    <w:pPr>
      <w:widowControl w:val="0"/>
      <w:autoSpaceDE w:val="0"/>
      <w:autoSpaceDN w:val="0"/>
      <w:adjustRightInd w:val="0"/>
    </w:pPr>
    <w:rPr>
      <w:rFonts w:ascii="Courier New" w:hAnsi="Courier New"/>
    </w:rPr>
  </w:style>
  <w:style w:type="paragraph" w:customStyle="1" w:styleId="Style295">
    <w:name w:val="Style295"/>
    <w:basedOn w:val="Normal"/>
    <w:uiPriority w:val="99"/>
    <w:rsid w:val="006B5BE0"/>
    <w:pPr>
      <w:widowControl w:val="0"/>
      <w:autoSpaceDE w:val="0"/>
      <w:autoSpaceDN w:val="0"/>
      <w:adjustRightInd w:val="0"/>
    </w:pPr>
    <w:rPr>
      <w:rFonts w:ascii="Courier New" w:hAnsi="Courier New"/>
    </w:rPr>
  </w:style>
  <w:style w:type="character" w:customStyle="1" w:styleId="FontStyle551">
    <w:name w:val="Font Style551"/>
    <w:basedOn w:val="DefaultParagraphFont"/>
    <w:uiPriority w:val="99"/>
    <w:rsid w:val="006B5BE0"/>
    <w:rPr>
      <w:rFonts w:ascii="Century Gothic" w:hAnsi="Century Gothic" w:cs="Century Gothic"/>
      <w:b/>
      <w:bCs/>
      <w:sz w:val="18"/>
      <w:szCs w:val="18"/>
    </w:rPr>
  </w:style>
  <w:style w:type="paragraph" w:customStyle="1" w:styleId="Style45">
    <w:name w:val="Style45"/>
    <w:basedOn w:val="Normal"/>
    <w:uiPriority w:val="99"/>
    <w:rsid w:val="006B5BE0"/>
    <w:pPr>
      <w:widowControl w:val="0"/>
      <w:autoSpaceDE w:val="0"/>
      <w:autoSpaceDN w:val="0"/>
      <w:adjustRightInd w:val="0"/>
    </w:pPr>
    <w:rPr>
      <w:rFonts w:ascii="Courier New" w:hAnsi="Courier New"/>
    </w:rPr>
  </w:style>
  <w:style w:type="paragraph" w:customStyle="1" w:styleId="Style310">
    <w:name w:val="Style310"/>
    <w:basedOn w:val="Normal"/>
    <w:uiPriority w:val="99"/>
    <w:rsid w:val="006B5BE0"/>
    <w:pPr>
      <w:widowControl w:val="0"/>
      <w:autoSpaceDE w:val="0"/>
      <w:autoSpaceDN w:val="0"/>
      <w:adjustRightInd w:val="0"/>
      <w:spacing w:line="187" w:lineRule="exact"/>
      <w:ind w:hanging="286"/>
      <w:jc w:val="both"/>
    </w:pPr>
    <w:rPr>
      <w:rFonts w:ascii="Courier New" w:hAnsi="Courier New"/>
    </w:rPr>
  </w:style>
  <w:style w:type="paragraph" w:customStyle="1" w:styleId="Style313">
    <w:name w:val="Style313"/>
    <w:basedOn w:val="Normal"/>
    <w:uiPriority w:val="99"/>
    <w:rsid w:val="006B5BE0"/>
    <w:pPr>
      <w:widowControl w:val="0"/>
      <w:autoSpaceDE w:val="0"/>
      <w:autoSpaceDN w:val="0"/>
      <w:adjustRightInd w:val="0"/>
      <w:spacing w:line="218" w:lineRule="exact"/>
      <w:ind w:firstLine="506"/>
    </w:pPr>
    <w:rPr>
      <w:rFonts w:ascii="Courier New" w:hAnsi="Courier New"/>
    </w:rPr>
  </w:style>
  <w:style w:type="table" w:styleId="TableGrid">
    <w:name w:val="Table Grid"/>
    <w:basedOn w:val="TableNormal"/>
    <w:uiPriority w:val="99"/>
    <w:rsid w:val="006B5BE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6B5BE0"/>
    <w:rPr>
      <w:rFonts w:ascii="Times New Roman" w:hAnsi="Times New Roman"/>
      <w:sz w:val="24"/>
    </w:rPr>
  </w:style>
  <w:style w:type="paragraph" w:customStyle="1" w:styleId="Style4">
    <w:name w:val="Style4"/>
    <w:basedOn w:val="Normal"/>
    <w:uiPriority w:val="99"/>
    <w:rsid w:val="006B5BE0"/>
    <w:pPr>
      <w:widowControl w:val="0"/>
      <w:autoSpaceDE w:val="0"/>
      <w:autoSpaceDN w:val="0"/>
      <w:adjustRightInd w:val="0"/>
      <w:spacing w:line="462" w:lineRule="exact"/>
      <w:ind w:firstLine="686"/>
      <w:jc w:val="both"/>
    </w:pPr>
    <w:rPr>
      <w:rFonts w:eastAsia="Calibri"/>
    </w:rPr>
  </w:style>
  <w:style w:type="paragraph" w:customStyle="1" w:styleId="11">
    <w:name w:val="Без интервала1"/>
    <w:uiPriority w:val="99"/>
    <w:rsid w:val="006B5BE0"/>
    <w:rPr>
      <w:rFonts w:eastAsia="Times New Roman"/>
      <w:lang w:eastAsia="en-US"/>
    </w:rPr>
  </w:style>
  <w:style w:type="character" w:styleId="Emphasis">
    <w:name w:val="Emphasis"/>
    <w:basedOn w:val="DefaultParagraphFont"/>
    <w:uiPriority w:val="99"/>
    <w:qFormat/>
    <w:rsid w:val="006B5BE0"/>
    <w:rPr>
      <w:rFonts w:cs="Times New Roman"/>
      <w:i/>
      <w:iCs/>
    </w:rPr>
  </w:style>
  <w:style w:type="character" w:customStyle="1" w:styleId="2">
    <w:name w:val="Знак Знак2"/>
    <w:uiPriority w:val="99"/>
    <w:locked/>
    <w:rsid w:val="006B5BE0"/>
    <w:rPr>
      <w:rFonts w:ascii="Times New Roman" w:hAnsi="Times New Roman"/>
      <w:sz w:val="24"/>
      <w:lang w:eastAsia="ru-RU"/>
    </w:rPr>
  </w:style>
  <w:style w:type="paragraph" w:customStyle="1" w:styleId="12">
    <w:name w:val="Без интервала12"/>
    <w:uiPriority w:val="99"/>
    <w:rsid w:val="006B5BE0"/>
    <w:pPr>
      <w:widowControl w:val="0"/>
      <w:autoSpaceDE w:val="0"/>
      <w:autoSpaceDN w:val="0"/>
      <w:adjustRightInd w:val="0"/>
    </w:pPr>
    <w:rPr>
      <w:rFonts w:ascii="Courier New" w:hAnsi="Courier New" w:cs="Courier New"/>
      <w:sz w:val="20"/>
      <w:szCs w:val="20"/>
    </w:rPr>
  </w:style>
  <w:style w:type="paragraph" w:customStyle="1" w:styleId="ConsPlusNormal">
    <w:name w:val="ConsPlusNormal"/>
    <w:uiPriority w:val="99"/>
    <w:rsid w:val="006B5BE0"/>
    <w:pPr>
      <w:widowControl w:val="0"/>
      <w:suppressAutoHyphens/>
      <w:autoSpaceDE w:val="0"/>
      <w:ind w:firstLine="720"/>
    </w:pPr>
    <w:rPr>
      <w:rFonts w:ascii="Arial" w:hAnsi="Arial" w:cs="Arial"/>
      <w:kern w:val="1"/>
      <w:sz w:val="20"/>
      <w:szCs w:val="20"/>
      <w:lang w:eastAsia="ar-SA"/>
    </w:rPr>
  </w:style>
  <w:style w:type="character" w:customStyle="1" w:styleId="submenu-table">
    <w:name w:val="submenu-table"/>
    <w:basedOn w:val="DefaultParagraphFont"/>
    <w:uiPriority w:val="99"/>
    <w:rsid w:val="006B5BE0"/>
    <w:rPr>
      <w:rFonts w:cs="Times New Roman"/>
    </w:rPr>
  </w:style>
  <w:style w:type="character" w:customStyle="1" w:styleId="butback1">
    <w:name w:val="butback1"/>
    <w:basedOn w:val="DefaultParagraphFont"/>
    <w:uiPriority w:val="99"/>
    <w:rsid w:val="006B5BE0"/>
    <w:rPr>
      <w:rFonts w:cs="Times New Roman"/>
      <w:color w:val="666666"/>
    </w:rPr>
  </w:style>
  <w:style w:type="paragraph" w:styleId="NormalWeb">
    <w:name w:val="Normal (Web)"/>
    <w:aliases w:val="Обычный (Web)"/>
    <w:basedOn w:val="Normal"/>
    <w:uiPriority w:val="99"/>
    <w:rsid w:val="006B5BE0"/>
    <w:pPr>
      <w:spacing w:before="30" w:after="30"/>
    </w:pPr>
    <w:rPr>
      <w:sz w:val="20"/>
      <w:szCs w:val="20"/>
    </w:rPr>
  </w:style>
  <w:style w:type="paragraph" w:customStyle="1" w:styleId="style7">
    <w:name w:val="style7"/>
    <w:basedOn w:val="Normal"/>
    <w:uiPriority w:val="99"/>
    <w:rsid w:val="006B5BE0"/>
    <w:pPr>
      <w:spacing w:before="30" w:after="30"/>
    </w:pPr>
    <w:rPr>
      <w:sz w:val="20"/>
      <w:szCs w:val="20"/>
    </w:rPr>
  </w:style>
  <w:style w:type="character" w:customStyle="1" w:styleId="fontstyle41">
    <w:name w:val="fontstyle41"/>
    <w:basedOn w:val="DefaultParagraphFont"/>
    <w:uiPriority w:val="99"/>
    <w:rsid w:val="006B5BE0"/>
    <w:rPr>
      <w:rFonts w:cs="Times New Roman"/>
    </w:rPr>
  </w:style>
  <w:style w:type="paragraph" w:customStyle="1" w:styleId="style29">
    <w:name w:val="style29"/>
    <w:basedOn w:val="Normal"/>
    <w:uiPriority w:val="99"/>
    <w:rsid w:val="006B5BE0"/>
    <w:pPr>
      <w:spacing w:before="30" w:after="30"/>
    </w:pPr>
    <w:rPr>
      <w:sz w:val="20"/>
      <w:szCs w:val="20"/>
    </w:rPr>
  </w:style>
  <w:style w:type="paragraph" w:customStyle="1" w:styleId="style31">
    <w:name w:val="style31"/>
    <w:basedOn w:val="Normal"/>
    <w:uiPriority w:val="99"/>
    <w:rsid w:val="006B5BE0"/>
    <w:pPr>
      <w:spacing w:before="30" w:after="30"/>
    </w:pPr>
    <w:rPr>
      <w:sz w:val="20"/>
      <w:szCs w:val="20"/>
    </w:rPr>
  </w:style>
  <w:style w:type="paragraph" w:customStyle="1" w:styleId="style20">
    <w:name w:val="style20"/>
    <w:basedOn w:val="Normal"/>
    <w:uiPriority w:val="99"/>
    <w:rsid w:val="006B5BE0"/>
    <w:pPr>
      <w:spacing w:before="30" w:after="30"/>
    </w:pPr>
    <w:rPr>
      <w:sz w:val="20"/>
      <w:szCs w:val="20"/>
    </w:rPr>
  </w:style>
  <w:style w:type="paragraph" w:customStyle="1" w:styleId="style34">
    <w:name w:val="style34"/>
    <w:basedOn w:val="Normal"/>
    <w:uiPriority w:val="99"/>
    <w:rsid w:val="006B5BE0"/>
    <w:pPr>
      <w:spacing w:before="30" w:after="30"/>
    </w:pPr>
    <w:rPr>
      <w:sz w:val="20"/>
      <w:szCs w:val="20"/>
    </w:rPr>
  </w:style>
  <w:style w:type="character" w:styleId="Strong">
    <w:name w:val="Strong"/>
    <w:basedOn w:val="DefaultParagraphFont"/>
    <w:uiPriority w:val="99"/>
    <w:qFormat/>
    <w:rsid w:val="006B5BE0"/>
    <w:rPr>
      <w:rFonts w:cs="Times New Roman"/>
      <w:b/>
      <w:bCs/>
    </w:rPr>
  </w:style>
  <w:style w:type="character" w:customStyle="1" w:styleId="smalltext1">
    <w:name w:val="smalltext1"/>
    <w:basedOn w:val="DefaultParagraphFont"/>
    <w:uiPriority w:val="99"/>
    <w:rsid w:val="006B5BE0"/>
    <w:rPr>
      <w:rFonts w:ascii="Tahoma" w:hAnsi="Tahoma" w:cs="Tahoma"/>
      <w:sz w:val="15"/>
      <w:szCs w:val="15"/>
    </w:rPr>
  </w:style>
  <w:style w:type="paragraph" w:styleId="DocumentMap">
    <w:name w:val="Document Map"/>
    <w:basedOn w:val="Normal"/>
    <w:link w:val="DocumentMapChar"/>
    <w:uiPriority w:val="99"/>
    <w:semiHidden/>
    <w:rsid w:val="006B5BE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6B5BE0"/>
    <w:rPr>
      <w:rFonts w:ascii="Tahoma" w:hAnsi="Tahoma" w:cs="Tahoma"/>
      <w:sz w:val="20"/>
      <w:szCs w:val="20"/>
      <w:shd w:val="clear" w:color="auto" w:fill="000080"/>
      <w:lang w:eastAsia="ru-RU"/>
    </w:rPr>
  </w:style>
  <w:style w:type="character" w:customStyle="1" w:styleId="WW8Num7z0">
    <w:name w:val="WW8Num7z0"/>
    <w:uiPriority w:val="99"/>
    <w:rsid w:val="006B5BE0"/>
    <w:rPr>
      <w:sz w:val="24"/>
    </w:rPr>
  </w:style>
  <w:style w:type="character" w:customStyle="1" w:styleId="WW8Num12z0">
    <w:name w:val="WW8Num12z0"/>
    <w:uiPriority w:val="99"/>
    <w:rsid w:val="006B5BE0"/>
    <w:rPr>
      <w:sz w:val="24"/>
    </w:rPr>
  </w:style>
  <w:style w:type="character" w:customStyle="1" w:styleId="WW8Num20z0">
    <w:name w:val="WW8Num20z0"/>
    <w:uiPriority w:val="99"/>
    <w:rsid w:val="006B5BE0"/>
    <w:rPr>
      <w:sz w:val="24"/>
    </w:rPr>
  </w:style>
  <w:style w:type="character" w:customStyle="1" w:styleId="Absatz-Standardschriftart">
    <w:name w:val="Absatz-Standardschriftart"/>
    <w:uiPriority w:val="99"/>
    <w:rsid w:val="006B5BE0"/>
  </w:style>
  <w:style w:type="character" w:customStyle="1" w:styleId="ListLabel1">
    <w:name w:val="ListLabel 1"/>
    <w:uiPriority w:val="99"/>
    <w:rsid w:val="006B5BE0"/>
  </w:style>
  <w:style w:type="character" w:customStyle="1" w:styleId="ListLabel2">
    <w:name w:val="ListLabel 2"/>
    <w:uiPriority w:val="99"/>
    <w:rsid w:val="006B5BE0"/>
    <w:rPr>
      <w:sz w:val="20"/>
    </w:rPr>
  </w:style>
  <w:style w:type="character" w:customStyle="1" w:styleId="ListLabel3">
    <w:name w:val="ListLabel 3"/>
    <w:uiPriority w:val="99"/>
    <w:rsid w:val="006B5BE0"/>
  </w:style>
  <w:style w:type="character" w:customStyle="1" w:styleId="ListLabel4">
    <w:name w:val="ListLabel 4"/>
    <w:uiPriority w:val="99"/>
    <w:rsid w:val="006B5BE0"/>
    <w:rPr>
      <w:sz w:val="24"/>
    </w:rPr>
  </w:style>
  <w:style w:type="character" w:customStyle="1" w:styleId="13">
    <w:name w:val="Основной шрифт абзаца1"/>
    <w:uiPriority w:val="99"/>
    <w:rsid w:val="006B5BE0"/>
  </w:style>
  <w:style w:type="character" w:customStyle="1" w:styleId="a2">
    <w:name w:val="Маркеры списка"/>
    <w:uiPriority w:val="99"/>
    <w:rsid w:val="006B5BE0"/>
    <w:rPr>
      <w:rFonts w:ascii="OpenSymbol" w:eastAsia="OpenSymbol" w:hAnsi="OpenSymbol"/>
    </w:rPr>
  </w:style>
  <w:style w:type="character" w:customStyle="1" w:styleId="a3">
    <w:name w:val="Символ нумерации"/>
    <w:uiPriority w:val="99"/>
    <w:rsid w:val="006B5BE0"/>
  </w:style>
  <w:style w:type="character" w:customStyle="1" w:styleId="WW8Num15z0">
    <w:name w:val="WW8Num15z0"/>
    <w:uiPriority w:val="99"/>
    <w:rsid w:val="006B5BE0"/>
    <w:rPr>
      <w:sz w:val="24"/>
    </w:rPr>
  </w:style>
  <w:style w:type="character" w:customStyle="1" w:styleId="WW8Num18z0">
    <w:name w:val="WW8Num18z0"/>
    <w:uiPriority w:val="99"/>
    <w:rsid w:val="006B5BE0"/>
    <w:rPr>
      <w:sz w:val="24"/>
    </w:rPr>
  </w:style>
  <w:style w:type="paragraph" w:customStyle="1" w:styleId="a4">
    <w:name w:val="Заголовок"/>
    <w:basedOn w:val="Normal"/>
    <w:next w:val="BodyText"/>
    <w:uiPriority w:val="99"/>
    <w:rsid w:val="006B5BE0"/>
    <w:pPr>
      <w:keepNext/>
      <w:pBdr>
        <w:bottom w:val="single" w:sz="8" w:space="4" w:color="808080"/>
      </w:pBdr>
      <w:suppressAutoHyphens/>
      <w:spacing w:before="240" w:after="300" w:line="100" w:lineRule="atLeast"/>
    </w:pPr>
    <w:rPr>
      <w:rFonts w:ascii="Cambria" w:hAnsi="Cambria" w:cs="Mangal"/>
      <w:color w:val="17365D"/>
      <w:spacing w:val="5"/>
      <w:kern w:val="1"/>
      <w:sz w:val="52"/>
      <w:szCs w:val="52"/>
      <w:lang w:eastAsia="ar-SA"/>
    </w:rPr>
  </w:style>
  <w:style w:type="paragraph" w:customStyle="1" w:styleId="14">
    <w:name w:val="Название1"/>
    <w:basedOn w:val="Normal"/>
    <w:uiPriority w:val="99"/>
    <w:rsid w:val="006B5BE0"/>
    <w:pPr>
      <w:suppressLineNumbers/>
      <w:suppressAutoHyphens/>
      <w:spacing w:before="120" w:after="120" w:line="276" w:lineRule="auto"/>
    </w:pPr>
    <w:rPr>
      <w:rFonts w:ascii="Calibri" w:eastAsia="Calibri" w:hAnsi="Calibri" w:cs="Mangal"/>
      <w:i/>
      <w:iCs/>
      <w:kern w:val="1"/>
      <w:lang w:eastAsia="ar-SA"/>
    </w:rPr>
  </w:style>
  <w:style w:type="paragraph" w:customStyle="1" w:styleId="15">
    <w:name w:val="Указатель1"/>
    <w:basedOn w:val="Normal"/>
    <w:uiPriority w:val="99"/>
    <w:rsid w:val="006B5BE0"/>
    <w:pPr>
      <w:suppressLineNumbers/>
      <w:suppressAutoHyphens/>
      <w:spacing w:after="200" w:line="276" w:lineRule="auto"/>
    </w:pPr>
    <w:rPr>
      <w:rFonts w:ascii="Calibri" w:eastAsia="Calibri" w:hAnsi="Calibri" w:cs="Mangal"/>
      <w:kern w:val="1"/>
      <w:sz w:val="22"/>
      <w:szCs w:val="22"/>
      <w:lang w:eastAsia="ar-SA"/>
    </w:rPr>
  </w:style>
  <w:style w:type="paragraph" w:customStyle="1" w:styleId="16">
    <w:name w:val="Обычный (веб)1"/>
    <w:basedOn w:val="Normal"/>
    <w:uiPriority w:val="99"/>
    <w:rsid w:val="006B5BE0"/>
    <w:pPr>
      <w:suppressAutoHyphens/>
      <w:spacing w:after="200" w:line="276" w:lineRule="auto"/>
    </w:pPr>
    <w:rPr>
      <w:rFonts w:ascii="Calibri" w:eastAsia="Calibri" w:hAnsi="Calibri"/>
      <w:kern w:val="1"/>
      <w:sz w:val="22"/>
      <w:szCs w:val="22"/>
      <w:lang w:eastAsia="ar-SA"/>
    </w:rPr>
  </w:style>
  <w:style w:type="paragraph" w:customStyle="1" w:styleId="a5">
    <w:name w:val="Содержимое таблицы"/>
    <w:basedOn w:val="Normal"/>
    <w:uiPriority w:val="99"/>
    <w:rsid w:val="006B5BE0"/>
    <w:pPr>
      <w:suppressLineNumbers/>
      <w:suppressAutoHyphens/>
      <w:spacing w:after="200" w:line="276" w:lineRule="auto"/>
    </w:pPr>
    <w:rPr>
      <w:rFonts w:ascii="Calibri" w:eastAsia="Calibri" w:hAnsi="Calibri"/>
      <w:kern w:val="1"/>
      <w:sz w:val="22"/>
      <w:szCs w:val="22"/>
      <w:lang w:eastAsia="ar-SA"/>
    </w:rPr>
  </w:style>
  <w:style w:type="paragraph" w:customStyle="1" w:styleId="21">
    <w:name w:val="Основной текст с отступом 21"/>
    <w:basedOn w:val="Normal"/>
    <w:uiPriority w:val="99"/>
    <w:rsid w:val="006B5BE0"/>
    <w:pPr>
      <w:suppressAutoHyphens/>
      <w:spacing w:after="120" w:line="480" w:lineRule="auto"/>
      <w:ind w:left="283"/>
    </w:pPr>
    <w:rPr>
      <w:rFonts w:ascii="Calibri" w:eastAsia="Calibri" w:hAnsi="Calibri"/>
      <w:kern w:val="1"/>
      <w:sz w:val="22"/>
      <w:szCs w:val="22"/>
      <w:lang w:eastAsia="ar-SA"/>
    </w:rPr>
  </w:style>
  <w:style w:type="paragraph" w:customStyle="1" w:styleId="a6">
    <w:name w:val="Заголовок таблицы"/>
    <w:basedOn w:val="a5"/>
    <w:uiPriority w:val="99"/>
    <w:rsid w:val="006B5BE0"/>
    <w:pPr>
      <w:jc w:val="center"/>
    </w:pPr>
    <w:rPr>
      <w:b/>
      <w:bCs/>
    </w:rPr>
  </w:style>
  <w:style w:type="paragraph" w:customStyle="1" w:styleId="31">
    <w:name w:val="Основной текст с отступом 31"/>
    <w:basedOn w:val="Normal"/>
    <w:uiPriority w:val="99"/>
    <w:rsid w:val="006B5BE0"/>
    <w:pPr>
      <w:suppressAutoHyphens/>
      <w:spacing w:after="120" w:line="276" w:lineRule="auto"/>
      <w:ind w:left="283"/>
    </w:pPr>
    <w:rPr>
      <w:rFonts w:ascii="Calibri" w:eastAsia="Calibri" w:hAnsi="Calibri"/>
      <w:kern w:val="1"/>
      <w:sz w:val="16"/>
      <w:szCs w:val="16"/>
      <w:lang w:eastAsia="ar-SA"/>
    </w:rPr>
  </w:style>
  <w:style w:type="paragraph" w:styleId="Header">
    <w:name w:val="header"/>
    <w:basedOn w:val="Normal"/>
    <w:link w:val="HeaderChar"/>
    <w:uiPriority w:val="99"/>
    <w:rsid w:val="006B5BE0"/>
    <w:pPr>
      <w:tabs>
        <w:tab w:val="center" w:pos="4677"/>
        <w:tab w:val="right" w:pos="9355"/>
      </w:tabs>
    </w:pPr>
    <w:rPr>
      <w:lang w:eastAsia="zh-CN"/>
    </w:rPr>
  </w:style>
  <w:style w:type="character" w:customStyle="1" w:styleId="HeaderChar">
    <w:name w:val="Header Char"/>
    <w:basedOn w:val="DefaultParagraphFont"/>
    <w:link w:val="Header"/>
    <w:uiPriority w:val="99"/>
    <w:locked/>
    <w:rsid w:val="006B5BE0"/>
    <w:rPr>
      <w:rFonts w:ascii="Times New Roman" w:hAnsi="Times New Roman" w:cs="Times New Roman"/>
      <w:sz w:val="24"/>
      <w:szCs w:val="24"/>
      <w:lang w:eastAsia="zh-CN"/>
    </w:rPr>
  </w:style>
  <w:style w:type="paragraph" w:styleId="Footer">
    <w:name w:val="footer"/>
    <w:basedOn w:val="Normal"/>
    <w:link w:val="FooterChar"/>
    <w:uiPriority w:val="99"/>
    <w:rsid w:val="006B5BE0"/>
    <w:pPr>
      <w:tabs>
        <w:tab w:val="center" w:pos="4677"/>
        <w:tab w:val="right" w:pos="9355"/>
      </w:tabs>
    </w:pPr>
    <w:rPr>
      <w:lang w:eastAsia="zh-CN"/>
    </w:rPr>
  </w:style>
  <w:style w:type="character" w:customStyle="1" w:styleId="FooterChar">
    <w:name w:val="Footer Char"/>
    <w:basedOn w:val="DefaultParagraphFont"/>
    <w:link w:val="Footer"/>
    <w:uiPriority w:val="99"/>
    <w:locked/>
    <w:rsid w:val="006B5BE0"/>
    <w:rPr>
      <w:rFonts w:ascii="Times New Roman" w:hAnsi="Times New Roman" w:cs="Times New Roman"/>
      <w:sz w:val="24"/>
      <w:szCs w:val="24"/>
      <w:lang w:eastAsia="zh-CN"/>
    </w:rPr>
  </w:style>
  <w:style w:type="character" w:customStyle="1" w:styleId="5">
    <w:name w:val="Знак Знак5"/>
    <w:basedOn w:val="DefaultParagraphFont"/>
    <w:uiPriority w:val="99"/>
    <w:rsid w:val="006B5BE0"/>
    <w:rPr>
      <w:rFonts w:ascii="Arial" w:hAnsi="Arial" w:cs="Arial"/>
      <w:b/>
      <w:bCs/>
      <w:sz w:val="26"/>
      <w:szCs w:val="26"/>
      <w:lang w:eastAsia="ru-RU"/>
    </w:rPr>
  </w:style>
  <w:style w:type="paragraph" w:styleId="BodyTextIndent3">
    <w:name w:val="Body Text Indent 3"/>
    <w:basedOn w:val="Normal"/>
    <w:link w:val="BodyTextIndent3Char"/>
    <w:uiPriority w:val="99"/>
    <w:rsid w:val="006B5BE0"/>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B5BE0"/>
    <w:rPr>
      <w:rFonts w:ascii="Times New Roman" w:hAnsi="Times New Roman" w:cs="Times New Roman"/>
      <w:sz w:val="16"/>
      <w:szCs w:val="16"/>
      <w:lang w:eastAsia="ru-RU"/>
    </w:rPr>
  </w:style>
  <w:style w:type="character" w:styleId="Hyperlink">
    <w:name w:val="Hyperlink"/>
    <w:basedOn w:val="DefaultParagraphFont"/>
    <w:uiPriority w:val="99"/>
    <w:rsid w:val="006B5BE0"/>
    <w:rPr>
      <w:rFonts w:cs="Times New Roman"/>
      <w:color w:val="0000FF"/>
      <w:u w:val="single"/>
    </w:rPr>
  </w:style>
  <w:style w:type="paragraph" w:styleId="NoSpacing">
    <w:name w:val="No Spacing"/>
    <w:uiPriority w:val="99"/>
    <w:qFormat/>
    <w:rsid w:val="006B5BE0"/>
    <w:rPr>
      <w:rFonts w:ascii="Times New Roman" w:eastAsia="Times New Roman" w:hAnsi="Times New Roman"/>
      <w:sz w:val="24"/>
      <w:szCs w:val="24"/>
      <w:lang w:eastAsia="zh-CN"/>
    </w:rPr>
  </w:style>
  <w:style w:type="character" w:styleId="PageNumber">
    <w:name w:val="page number"/>
    <w:basedOn w:val="DefaultParagraphFont"/>
    <w:uiPriority w:val="99"/>
    <w:rsid w:val="006B5BE0"/>
    <w:rPr>
      <w:rFonts w:cs="Times New Roman"/>
    </w:rPr>
  </w:style>
  <w:style w:type="character" w:customStyle="1" w:styleId="100">
    <w:name w:val="Знак Знак10"/>
    <w:uiPriority w:val="99"/>
    <w:rsid w:val="006B5BE0"/>
    <w:rPr>
      <w:b/>
      <w:sz w:val="24"/>
      <w:lang w:eastAsia="en-US"/>
    </w:rPr>
  </w:style>
  <w:style w:type="character" w:customStyle="1" w:styleId="8">
    <w:name w:val="Знак Знак8"/>
    <w:uiPriority w:val="99"/>
    <w:rsid w:val="006B5BE0"/>
    <w:rPr>
      <w:rFonts w:ascii="Cambria" w:hAnsi="Cambria"/>
      <w:b/>
      <w:sz w:val="26"/>
      <w:lang w:eastAsia="en-US"/>
    </w:rPr>
  </w:style>
  <w:style w:type="paragraph" w:styleId="BodyText3">
    <w:name w:val="Body Text 3"/>
    <w:basedOn w:val="Normal"/>
    <w:link w:val="BodyText3Char"/>
    <w:uiPriority w:val="99"/>
    <w:rsid w:val="006B5BE0"/>
    <w:pPr>
      <w:spacing w:after="120"/>
      <w:ind w:firstLine="720"/>
    </w:pPr>
    <w:rPr>
      <w:rFonts w:eastAsia="Calibri"/>
      <w:sz w:val="16"/>
      <w:szCs w:val="16"/>
      <w:lang w:eastAsia="en-US"/>
    </w:rPr>
  </w:style>
  <w:style w:type="character" w:customStyle="1" w:styleId="BodyText3Char">
    <w:name w:val="Body Text 3 Char"/>
    <w:basedOn w:val="DefaultParagraphFont"/>
    <w:link w:val="BodyText3"/>
    <w:uiPriority w:val="99"/>
    <w:locked/>
    <w:rsid w:val="006B5BE0"/>
    <w:rPr>
      <w:rFonts w:ascii="Times New Roman" w:hAnsi="Times New Roman" w:cs="Times New Roman"/>
      <w:sz w:val="16"/>
      <w:szCs w:val="16"/>
    </w:rPr>
  </w:style>
  <w:style w:type="paragraph" w:customStyle="1" w:styleId="FR1">
    <w:name w:val="FR1"/>
    <w:uiPriority w:val="99"/>
    <w:rsid w:val="006B5BE0"/>
    <w:pPr>
      <w:widowControl w:val="0"/>
      <w:autoSpaceDE w:val="0"/>
      <w:autoSpaceDN w:val="0"/>
      <w:adjustRightInd w:val="0"/>
      <w:spacing w:before="40"/>
      <w:ind w:left="6600"/>
    </w:pPr>
    <w:rPr>
      <w:rFonts w:ascii="Arial" w:eastAsia="Times New Roman" w:hAnsi="Arial" w:cs="Arial"/>
      <w:b/>
      <w:bCs/>
      <w:noProof/>
      <w:sz w:val="18"/>
      <w:szCs w:val="18"/>
    </w:rPr>
  </w:style>
  <w:style w:type="paragraph" w:customStyle="1" w:styleId="justifyleft">
    <w:name w:val="justifyleft"/>
    <w:basedOn w:val="Normal"/>
    <w:uiPriority w:val="99"/>
    <w:rsid w:val="006B5BE0"/>
    <w:pPr>
      <w:spacing w:before="100" w:beforeAutospacing="1" w:after="100" w:afterAutospacing="1" w:line="225" w:lineRule="atLeast"/>
    </w:pPr>
    <w:rPr>
      <w:rFonts w:ascii="Arial Unicode MS" w:eastAsia="Calibri" w:hAnsi="Arial Unicode MS" w:cs="Arial Unicode MS"/>
    </w:rPr>
  </w:style>
  <w:style w:type="character" w:styleId="FollowedHyperlink">
    <w:name w:val="FollowedHyperlink"/>
    <w:basedOn w:val="DefaultParagraphFont"/>
    <w:uiPriority w:val="99"/>
    <w:rsid w:val="00EA63B4"/>
    <w:rPr>
      <w:rFonts w:cs="Times New Roman"/>
      <w:color w:val="800080"/>
      <w:u w:val="single"/>
    </w:rPr>
  </w:style>
  <w:style w:type="paragraph" w:customStyle="1" w:styleId="110">
    <w:name w:val="Без интервала11"/>
    <w:uiPriority w:val="99"/>
    <w:rsid w:val="00B1417C"/>
    <w:pPr>
      <w:widowControl w:val="0"/>
      <w:autoSpaceDE w:val="0"/>
      <w:autoSpaceDN w:val="0"/>
      <w:adjustRightInd w:val="0"/>
    </w:pPr>
    <w:rPr>
      <w:rFonts w:ascii="Courier New" w:hAnsi="Courier New" w:cs="Courier New"/>
      <w:sz w:val="20"/>
      <w:szCs w:val="20"/>
    </w:rPr>
  </w:style>
  <w:style w:type="paragraph" w:customStyle="1" w:styleId="17">
    <w:name w:val="Заголовок1"/>
    <w:basedOn w:val="Normal"/>
    <w:next w:val="BodyText"/>
    <w:uiPriority w:val="99"/>
    <w:rsid w:val="00B1417C"/>
    <w:pPr>
      <w:keepNext/>
      <w:pBdr>
        <w:bottom w:val="single" w:sz="8" w:space="4" w:color="808080"/>
      </w:pBdr>
      <w:suppressAutoHyphens/>
      <w:spacing w:before="240" w:after="300" w:line="100" w:lineRule="atLeast"/>
    </w:pPr>
    <w:rPr>
      <w:rFonts w:ascii="Cambria" w:hAnsi="Cambria" w:cs="Mangal"/>
      <w:color w:val="17365D"/>
      <w:spacing w:val="5"/>
      <w:kern w:val="1"/>
      <w:sz w:val="52"/>
      <w:szCs w:val="52"/>
      <w:lang w:eastAsia="ar-SA"/>
    </w:rPr>
  </w:style>
  <w:style w:type="character" w:customStyle="1" w:styleId="BalloonTextChar">
    <w:name w:val="Balloon Text Char"/>
    <w:uiPriority w:val="99"/>
    <w:locked/>
    <w:rsid w:val="001F0ADA"/>
    <w:rPr>
      <w:rFonts w:ascii="Tahoma" w:hAnsi="Tahoma"/>
      <w:sz w:val="16"/>
      <w:lang w:eastAsia="ru-RU"/>
    </w:rPr>
  </w:style>
  <w:style w:type="paragraph" w:styleId="BalloonText">
    <w:name w:val="Balloon Text"/>
    <w:basedOn w:val="Normal"/>
    <w:link w:val="BalloonTextChar1"/>
    <w:uiPriority w:val="99"/>
    <w:rsid w:val="001F0ADA"/>
    <w:rPr>
      <w:rFonts w:ascii="Tahoma" w:eastAsia="Calibri" w:hAnsi="Tahoma"/>
      <w:sz w:val="16"/>
      <w:szCs w:val="16"/>
    </w:rPr>
  </w:style>
  <w:style w:type="character" w:customStyle="1" w:styleId="BalloonTextChar1">
    <w:name w:val="Balloon Text Char1"/>
    <w:basedOn w:val="DefaultParagraphFont"/>
    <w:link w:val="BalloonText"/>
    <w:uiPriority w:val="99"/>
    <w:semiHidden/>
    <w:locked/>
    <w:rsid w:val="00111E11"/>
    <w:rPr>
      <w:rFonts w:ascii="Times New Roman" w:hAnsi="Times New Roman" w:cs="Times New Roman"/>
      <w:sz w:val="2"/>
    </w:rPr>
  </w:style>
  <w:style w:type="character" w:customStyle="1" w:styleId="18">
    <w:name w:val="Текст выноски Знак1"/>
    <w:basedOn w:val="DefaultParagraphFont"/>
    <w:uiPriority w:val="99"/>
    <w:semiHidden/>
    <w:rsid w:val="001F0ADA"/>
    <w:rPr>
      <w:rFonts w:ascii="Tahoma" w:hAnsi="Tahoma" w:cs="Tahoma"/>
      <w:sz w:val="16"/>
      <w:szCs w:val="16"/>
      <w:lang w:eastAsia="ru-RU"/>
    </w:rPr>
  </w:style>
  <w:style w:type="character" w:customStyle="1" w:styleId="a7">
    <w:name w:val="Заголовок Знак"/>
    <w:uiPriority w:val="99"/>
    <w:locked/>
    <w:rsid w:val="00E20F75"/>
    <w:rPr>
      <w:rFonts w:ascii="Arial" w:hAnsi="Arial"/>
      <w:b/>
      <w:kern w:val="28"/>
      <w:sz w:val="32"/>
      <w:lang w:val="ru-RU" w:eastAsia="ru-RU"/>
    </w:rPr>
  </w:style>
  <w:style w:type="paragraph" w:customStyle="1" w:styleId="20">
    <w:name w:val="Абзац списка2"/>
    <w:basedOn w:val="Normal"/>
    <w:uiPriority w:val="99"/>
    <w:rsid w:val="00E20F75"/>
    <w:pPr>
      <w:spacing w:after="200" w:line="276" w:lineRule="auto"/>
      <w:ind w:left="720"/>
      <w:contextualSpacing/>
    </w:pPr>
    <w:rPr>
      <w:rFonts w:ascii="Calibri" w:hAnsi="Calibri"/>
      <w:sz w:val="22"/>
      <w:szCs w:val="22"/>
      <w:lang w:eastAsia="en-US"/>
    </w:rPr>
  </w:style>
  <w:style w:type="paragraph" w:customStyle="1" w:styleId="22">
    <w:name w:val="Без интервала2"/>
    <w:uiPriority w:val="99"/>
    <w:rsid w:val="00E20F75"/>
    <w:rPr>
      <w:rFonts w:eastAsia="Times New Roman"/>
      <w:lang w:eastAsia="en-US"/>
    </w:rPr>
  </w:style>
  <w:style w:type="paragraph" w:styleId="Subtitle">
    <w:name w:val="Subtitle"/>
    <w:basedOn w:val="Normal"/>
    <w:next w:val="Normal"/>
    <w:link w:val="SubtitleChar"/>
    <w:uiPriority w:val="99"/>
    <w:qFormat/>
    <w:rsid w:val="00E20F75"/>
    <w:pPr>
      <w:numPr>
        <w:ilvl w:val="1"/>
      </w:numPr>
      <w:spacing w:after="200" w:line="276" w:lineRule="auto"/>
    </w:pPr>
    <w:rPr>
      <w:rFonts w:ascii="Cambria" w:eastAsia="Calibri" w:hAnsi="Cambria"/>
      <w:i/>
      <w:iCs/>
      <w:color w:val="4F81BD"/>
      <w:spacing w:val="15"/>
    </w:rPr>
  </w:style>
  <w:style w:type="character" w:customStyle="1" w:styleId="SubtitleChar">
    <w:name w:val="Subtitle Char"/>
    <w:basedOn w:val="DefaultParagraphFont"/>
    <w:link w:val="Subtitle"/>
    <w:uiPriority w:val="99"/>
    <w:locked/>
    <w:rsid w:val="00E20F75"/>
    <w:rPr>
      <w:rFonts w:ascii="Cambria" w:hAnsi="Cambria" w:cs="Times New Roman"/>
      <w:i/>
      <w:iCs/>
      <w:color w:val="4F81BD"/>
      <w:spacing w:val="15"/>
      <w:sz w:val="24"/>
      <w:szCs w:val="24"/>
      <w:lang w:eastAsia="ru-RU"/>
    </w:rPr>
  </w:style>
  <w:style w:type="character" w:customStyle="1" w:styleId="210">
    <w:name w:val="Знак Знак21"/>
    <w:uiPriority w:val="99"/>
    <w:rsid w:val="00E20F75"/>
    <w:rPr>
      <w:rFonts w:ascii="Cambria" w:hAnsi="Cambria"/>
      <w:b/>
      <w:color w:val="365F91"/>
      <w:sz w:val="28"/>
    </w:rPr>
  </w:style>
  <w:style w:type="paragraph" w:customStyle="1" w:styleId="23">
    <w:name w:val="Обычный (веб)2"/>
    <w:basedOn w:val="Normal"/>
    <w:uiPriority w:val="99"/>
    <w:rsid w:val="00E20F75"/>
    <w:pPr>
      <w:suppressAutoHyphens/>
      <w:spacing w:after="200" w:line="276" w:lineRule="auto"/>
    </w:pPr>
    <w:rPr>
      <w:rFonts w:ascii="Calibri" w:eastAsia="Calibri" w:hAnsi="Calibri"/>
      <w:kern w:val="1"/>
      <w:sz w:val="22"/>
      <w:szCs w:val="22"/>
      <w:lang w:eastAsia="ar-SA"/>
    </w:rPr>
  </w:style>
  <w:style w:type="paragraph" w:customStyle="1" w:styleId="Default">
    <w:name w:val="Default"/>
    <w:uiPriority w:val="99"/>
    <w:rsid w:val="00E20F75"/>
    <w:pPr>
      <w:autoSpaceDE w:val="0"/>
      <w:autoSpaceDN w:val="0"/>
      <w:adjustRightInd w:val="0"/>
    </w:pPr>
    <w:rPr>
      <w:rFonts w:ascii="Times New Roman" w:eastAsia="Times New Roman" w:hAnsi="Times New Roman"/>
      <w:color w:val="000000"/>
      <w:sz w:val="24"/>
      <w:szCs w:val="24"/>
    </w:rPr>
  </w:style>
  <w:style w:type="paragraph" w:customStyle="1" w:styleId="a8">
    <w:name w:val="......."/>
    <w:basedOn w:val="Default"/>
    <w:next w:val="Default"/>
    <w:uiPriority w:val="99"/>
    <w:rsid w:val="00E20F75"/>
    <w:rPr>
      <w:color w:val="auto"/>
    </w:rPr>
  </w:style>
  <w:style w:type="paragraph" w:customStyle="1" w:styleId="Style37">
    <w:name w:val="Style37"/>
    <w:basedOn w:val="Normal"/>
    <w:uiPriority w:val="99"/>
    <w:rsid w:val="00E20F75"/>
    <w:pPr>
      <w:widowControl w:val="0"/>
      <w:autoSpaceDE w:val="0"/>
      <w:autoSpaceDN w:val="0"/>
      <w:adjustRightInd w:val="0"/>
    </w:pPr>
  </w:style>
  <w:style w:type="paragraph" w:customStyle="1" w:styleId="Style38">
    <w:name w:val="Style38"/>
    <w:basedOn w:val="Normal"/>
    <w:uiPriority w:val="99"/>
    <w:rsid w:val="00E20F75"/>
    <w:pPr>
      <w:widowControl w:val="0"/>
      <w:autoSpaceDE w:val="0"/>
      <w:autoSpaceDN w:val="0"/>
      <w:adjustRightInd w:val="0"/>
      <w:spacing w:line="418" w:lineRule="exact"/>
    </w:pPr>
  </w:style>
  <w:style w:type="paragraph" w:customStyle="1" w:styleId="Style5">
    <w:name w:val="Style5"/>
    <w:basedOn w:val="Normal"/>
    <w:uiPriority w:val="99"/>
    <w:rsid w:val="00E20F75"/>
    <w:pPr>
      <w:widowControl w:val="0"/>
      <w:autoSpaceDE w:val="0"/>
      <w:autoSpaceDN w:val="0"/>
      <w:adjustRightInd w:val="0"/>
    </w:pPr>
  </w:style>
  <w:style w:type="character" w:customStyle="1" w:styleId="FontStyle47">
    <w:name w:val="Font Style47"/>
    <w:uiPriority w:val="99"/>
    <w:rsid w:val="00E20F75"/>
    <w:rPr>
      <w:rFonts w:ascii="Times New Roman" w:hAnsi="Times New Roman"/>
      <w:b/>
      <w:i/>
      <w:sz w:val="26"/>
    </w:rPr>
  </w:style>
  <w:style w:type="character" w:customStyle="1" w:styleId="FontStyle50">
    <w:name w:val="Font Style50"/>
    <w:uiPriority w:val="99"/>
    <w:rsid w:val="00E20F75"/>
    <w:rPr>
      <w:rFonts w:ascii="Times New Roman" w:hAnsi="Times New Roman"/>
      <w:sz w:val="26"/>
    </w:rPr>
  </w:style>
  <w:style w:type="character" w:customStyle="1" w:styleId="FontStyle44">
    <w:name w:val="Font Style44"/>
    <w:uiPriority w:val="99"/>
    <w:rsid w:val="00E20F75"/>
    <w:rPr>
      <w:rFonts w:ascii="Times New Roman" w:hAnsi="Times New Roman"/>
      <w:b/>
      <w:sz w:val="22"/>
    </w:rPr>
  </w:style>
  <w:style w:type="character" w:customStyle="1" w:styleId="FontStyle45">
    <w:name w:val="Font Style45"/>
    <w:uiPriority w:val="99"/>
    <w:rsid w:val="00E20F75"/>
    <w:rPr>
      <w:rFonts w:ascii="Times New Roman" w:hAnsi="Times New Roman"/>
      <w:sz w:val="18"/>
    </w:rPr>
  </w:style>
  <w:style w:type="character" w:customStyle="1" w:styleId="FontStyle51">
    <w:name w:val="Font Style51"/>
    <w:uiPriority w:val="99"/>
    <w:rsid w:val="00E20F75"/>
    <w:rPr>
      <w:rFonts w:ascii="Times New Roman" w:hAnsi="Times New Roman"/>
      <w:sz w:val="22"/>
    </w:rPr>
  </w:style>
  <w:style w:type="paragraph" w:customStyle="1" w:styleId="Style14">
    <w:name w:val="Style14"/>
    <w:basedOn w:val="Normal"/>
    <w:uiPriority w:val="99"/>
    <w:rsid w:val="00E20F75"/>
    <w:pPr>
      <w:widowControl w:val="0"/>
      <w:autoSpaceDE w:val="0"/>
      <w:autoSpaceDN w:val="0"/>
      <w:adjustRightInd w:val="0"/>
      <w:jc w:val="both"/>
    </w:pPr>
  </w:style>
  <w:style w:type="paragraph" w:customStyle="1" w:styleId="Style13">
    <w:name w:val="Style13"/>
    <w:basedOn w:val="Normal"/>
    <w:uiPriority w:val="99"/>
    <w:rsid w:val="00E20F75"/>
    <w:pPr>
      <w:widowControl w:val="0"/>
      <w:autoSpaceDE w:val="0"/>
      <w:autoSpaceDN w:val="0"/>
      <w:adjustRightInd w:val="0"/>
      <w:spacing w:line="484" w:lineRule="exact"/>
      <w:ind w:firstLine="710"/>
      <w:jc w:val="both"/>
    </w:pPr>
  </w:style>
  <w:style w:type="character" w:customStyle="1" w:styleId="19">
    <w:name w:val="Просмотренная гиперссылка1"/>
    <w:uiPriority w:val="99"/>
    <w:semiHidden/>
    <w:rsid w:val="00E20F75"/>
    <w:rPr>
      <w:color w:val="800080"/>
      <w:u w:val="single"/>
    </w:rPr>
  </w:style>
  <w:style w:type="paragraph" w:customStyle="1" w:styleId="211">
    <w:name w:val="Без интервала21"/>
    <w:uiPriority w:val="99"/>
    <w:semiHidden/>
    <w:rsid w:val="00E20F75"/>
    <w:pPr>
      <w:suppressAutoHyphens/>
      <w:spacing w:line="100" w:lineRule="atLeast"/>
    </w:pPr>
    <w:rPr>
      <w:lang w:eastAsia="ar-SA"/>
    </w:rPr>
  </w:style>
  <w:style w:type="character" w:customStyle="1" w:styleId="apple-converted-space">
    <w:name w:val="apple-converted-space"/>
    <w:uiPriority w:val="99"/>
    <w:rsid w:val="00E20F75"/>
    <w:rPr>
      <w:rFonts w:ascii="Times New Roman" w:hAnsi="Times New Roman"/>
    </w:rPr>
  </w:style>
  <w:style w:type="character" w:customStyle="1" w:styleId="FontStyle31">
    <w:name w:val="Font Style31"/>
    <w:uiPriority w:val="99"/>
    <w:rsid w:val="00E20F75"/>
    <w:rPr>
      <w:rFonts w:ascii="Times New Roman" w:hAnsi="Times New Roman"/>
    </w:rPr>
  </w:style>
  <w:style w:type="character" w:customStyle="1" w:styleId="BodyTextChar1">
    <w:name w:val="Body Text Char1"/>
    <w:uiPriority w:val="99"/>
    <w:semiHidden/>
    <w:rsid w:val="00E20F75"/>
    <w:rPr>
      <w:rFonts w:ascii="Times New Roman" w:hAnsi="Times New Roman"/>
      <w:sz w:val="24"/>
      <w:lang w:eastAsia="ar-SA" w:bidi="ar-SA"/>
    </w:rPr>
  </w:style>
  <w:style w:type="table" w:customStyle="1" w:styleId="1a">
    <w:name w:val="Сетка таблицы1"/>
    <w:uiPriority w:val="99"/>
    <w:rsid w:val="00E20F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E20F7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nashol.com/2015022582825/shkola-igri-na-balalaike-necheporenko-p-melnikov-v-2004.html" TargetMode="External"/><Relationship Id="rId117" Type="http://schemas.openxmlformats.org/officeDocument/2006/relationships/hyperlink" Target="https://www.adme.ru/tvorchestvo-muzyka/50-poleznyh-sajtov-dlya-muzykantov-821060/" TargetMode="External"/><Relationship Id="rId21" Type="http://schemas.openxmlformats.org/officeDocument/2006/relationships/hyperlink" Target="http://allnotes.info/balalaika/dorozhkin-samouchitel" TargetMode="External"/><Relationship Id="rId42" Type="http://schemas.openxmlformats.org/officeDocument/2006/relationships/hyperlink" Target="http://www.notarhiv.ru/" TargetMode="External"/><Relationship Id="rId47" Type="http://schemas.openxmlformats.org/officeDocument/2006/relationships/hyperlink" Target="https://search.rsl.ru/ru/record/01007536636" TargetMode="External"/><Relationship Id="rId63" Type="http://schemas.openxmlformats.org/officeDocument/2006/relationships/hyperlink" Target="http://&#1073;&#1080;&#1073;&#1083;&#1080;&#1086;&#1090;&#1077;&#1082;&#1072;-&#1075;&#1080;&#1090;&#1072;&#1088;&#1080;&#1089;&#1090;&#1072;.&#1088;&#1092;/item/chtenie-not-l-v-sokolova" TargetMode="External"/><Relationship Id="rId68" Type="http://schemas.openxmlformats.org/officeDocument/2006/relationships/hyperlink" Target="http://&#1085;&#1086;&#1090;&#1085;&#1099;&#1081;&#1072;&#1088;&#1093;&#1080;&#1074;.&#1088;&#1092;/gitara/shkola-igry-na-shestistrunoi-gitare-87.html" TargetMode="External"/><Relationship Id="rId84" Type="http://schemas.openxmlformats.org/officeDocument/2006/relationships/hyperlink" Target="https://vk.com/topic-15164027_34657245" TargetMode="External"/><Relationship Id="rId89" Type="http://schemas.openxmlformats.org/officeDocument/2006/relationships/hyperlink" Target="https://vk.com/topic-15164027_25393712" TargetMode="External"/><Relationship Id="rId112" Type="http://schemas.openxmlformats.org/officeDocument/2006/relationships/hyperlink" Target="http://www.notarhiv.ru/" TargetMode="External"/><Relationship Id="rId16" Type="http://schemas.openxmlformats.org/officeDocument/2006/relationships/hyperlink" Target="http://balalaika.org.ru/music-sheets/balalaika-album-2.pdf" TargetMode="External"/><Relationship Id="rId107" Type="http://schemas.openxmlformats.org/officeDocument/2006/relationships/hyperlink" Target="http://notes.tarakanov.net/" TargetMode="External"/><Relationship Id="rId11" Type="http://schemas.openxmlformats.org/officeDocument/2006/relationships/header" Target="header3.xml"/><Relationship Id="rId32" Type="http://schemas.openxmlformats.org/officeDocument/2006/relationships/hyperlink" Target="http://balalaika.org.ru/hrestomatija.htm" TargetMode="External"/><Relationship Id="rId37" Type="http://schemas.openxmlformats.org/officeDocument/2006/relationships/hyperlink" Target="https://ale07.ru/music/notes/song/muzlit/orni/maximov_oa.htm" TargetMode="External"/><Relationship Id="rId53" Type="http://schemas.openxmlformats.org/officeDocument/2006/relationships/hyperlink" Target="http://&#1073;&#1080;&#1073;&#1083;&#1080;&#1086;&#1090;&#1077;&#1082;&#1072;-&#1075;&#1080;&#1090;&#1072;&#1088;&#1080;&#1089;&#1090;&#1072;.&#1088;&#1092;/item/yunyj-gitarist-kalinin" TargetMode="External"/><Relationship Id="rId58" Type="http://schemas.openxmlformats.org/officeDocument/2006/relationships/hyperlink" Target="https://ale07.ru/music/notes/song/instrument/prg_dms.htm" TargetMode="External"/><Relationship Id="rId74" Type="http://schemas.openxmlformats.org/officeDocument/2006/relationships/hyperlink" Target="http://rostcons.ru/science/bookEd.html" TargetMode="External"/><Relationship Id="rId79" Type="http://schemas.openxmlformats.org/officeDocument/2006/relationships/hyperlink" Target="https://www.musicaneo.com/ru/sheetmusic/sm-87633_shkola_igry_na_gitare.html" TargetMode="External"/><Relationship Id="rId102" Type="http://schemas.openxmlformats.org/officeDocument/2006/relationships/hyperlink" Target="http://notes.tarakanov.net/" TargetMode="External"/><Relationship Id="rId123" Type="http://schemas.openxmlformats.org/officeDocument/2006/relationships/hyperlink" Target="http://notes.tarakanov.net/" TargetMode="Externa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vk.com/topic-15164027_25135101" TargetMode="External"/><Relationship Id="rId95" Type="http://schemas.openxmlformats.org/officeDocument/2006/relationships/hyperlink" Target="https://ale07.ru/music/notes/song/muzlit/orni/maximov_oa.htm" TargetMode="External"/><Relationship Id="rId19" Type="http://schemas.openxmlformats.org/officeDocument/2006/relationships/hyperlink" Target="https://yadi.sk/i/pj7spqYvrqqZG" TargetMode="External"/><Relationship Id="rId14" Type="http://schemas.openxmlformats.org/officeDocument/2006/relationships/hyperlink" Target="http://notes.tarakanov.net/" TargetMode="External"/><Relationship Id="rId22" Type="http://schemas.openxmlformats.org/officeDocument/2006/relationships/hyperlink" Target="https://nashol.com/2015022582825/shkola-igri-na-balalaike-necheporenko-p-melnikov-v-2004.html" TargetMode="External"/><Relationship Id="rId27" Type="http://schemas.openxmlformats.org/officeDocument/2006/relationships/hyperlink" Target="https://dilibrary.jimdo.com/%D0%BD%D0%BE%D1%82%D1%8B-%D0%B4%D0%BB%D1%8F-%D0%B1%D0%B0%D0%BB%D0%B0%D0%BB%D0%B0%D0%B9%D0%BA%D0%B8/%D1%81%D0%B1%D0%BE%D1%80%D0%BD%D0%B8%D0%BA%D0%B8/" TargetMode="External"/><Relationship Id="rId30" Type="http://schemas.openxmlformats.org/officeDocument/2006/relationships/hyperlink" Target="http://notes.tarakanov.net/katalog/kompozitsii/rysskie-narodnie-pesni-dlya-balalaiki-i-fortepiano/" TargetMode="External"/><Relationship Id="rId35" Type="http://schemas.openxmlformats.org/officeDocument/2006/relationships/hyperlink" Target="https://vk.com/wall-99339872_6733?w=wall-99339872_6733" TargetMode="External"/><Relationship Id="rId43" Type="http://schemas.openxmlformats.org/officeDocument/2006/relationships/hyperlink" Target="http://notes.tarakanov.net/" TargetMode="External"/><Relationship Id="rId48" Type="http://schemas.openxmlformats.org/officeDocument/2006/relationships/hyperlink" Target="https://ale07.ru/music/notes/song/npr/privolie.htm" TargetMode="External"/><Relationship Id="rId56" Type="http://schemas.openxmlformats.org/officeDocument/2006/relationships/hyperlink" Target="http://gitarnotes.ru/sborniki/187-koncert-v-muzykalnoy-shkole-sostavitel-agitman-vypusk-1.html" TargetMode="External"/><Relationship Id="rId64" Type="http://schemas.openxmlformats.org/officeDocument/2006/relationships/hyperlink" Target="https://ale07.ru/music/notes/song/instrument/old_modern.htm" TargetMode="External"/><Relationship Id="rId69" Type="http://schemas.openxmlformats.org/officeDocument/2006/relationships/hyperlink" Target="http://bookfi.net/book/481111" TargetMode="External"/><Relationship Id="rId77" Type="http://schemas.openxmlformats.org/officeDocument/2006/relationships/hyperlink" Target="http://&#1073;&#1080;&#1073;&#1083;&#1080;&#1086;&#1090;&#1077;&#1082;&#1072;-&#1075;&#1080;&#1090;&#1072;&#1088;&#1080;&#1089;&#1090;&#1072;.&#1088;&#1092;/item/shkola-igry-na-shestistrunnoj-gitare-karkassi-m" TargetMode="External"/><Relationship Id="rId100" Type="http://schemas.openxmlformats.org/officeDocument/2006/relationships/hyperlink" Target="http://classon.ru/index.php?cPath=999&amp;osCsid=c04aa98743d48c906b67bd776f4ec027" TargetMode="External"/><Relationship Id="rId105" Type="http://schemas.openxmlformats.org/officeDocument/2006/relationships/hyperlink" Target="http://domracheev.ru/literatura/narodnye-instrumenty.html" TargetMode="External"/><Relationship Id="rId113" Type="http://schemas.openxmlformats.org/officeDocument/2006/relationships/hyperlink" Target="http://notes.tarakanov.net/" TargetMode="External"/><Relationship Id="rId118" Type="http://schemas.openxmlformats.org/officeDocument/2006/relationships/hyperlink" Target="https://www.adme.ru/tvorchestvo-muzyka/50-poleznyh-sajtov-dlya-muzykantov-821060/" TargetMode="External"/><Relationship Id="rId126" Type="http://schemas.openxmlformats.org/officeDocument/2006/relationships/footer" Target="footer4.xml"/><Relationship Id="rId8" Type="http://schemas.openxmlformats.org/officeDocument/2006/relationships/header" Target="header2.xml"/><Relationship Id="rId51" Type="http://schemas.openxmlformats.org/officeDocument/2006/relationships/hyperlink" Target="http://&#1073;&#1080;&#1073;&#1083;&#1080;&#1086;&#1090;&#1077;&#1082;&#1072;-&#1075;&#1080;&#1090;&#1072;&#1088;&#1080;&#1089;&#1090;&#1072;.&#1088;&#1092;/item/nachalnoe-obuchenie-na-shestistrunnoj-gitare-gitman-a" TargetMode="External"/><Relationship Id="rId72" Type="http://schemas.openxmlformats.org/officeDocument/2006/relationships/hyperlink" Target="http://bookfi.net/book/632576" TargetMode="External"/><Relationship Id="rId80" Type="http://schemas.openxmlformats.org/officeDocument/2006/relationships/hyperlink" Target="https://vk.com/topic-15164027_25393712" TargetMode="External"/><Relationship Id="rId85" Type="http://schemas.openxmlformats.org/officeDocument/2006/relationships/hyperlink" Target="https://vk.com/topic-15164027_25393712?post=9919" TargetMode="External"/><Relationship Id="rId93" Type="http://schemas.openxmlformats.org/officeDocument/2006/relationships/hyperlink" Target="http://classon.ru/index.php?cPath=999&amp;osCsid=c04aa98743d48c906b67bd776f4ec027" TargetMode="External"/><Relationship Id="rId98" Type="http://schemas.openxmlformats.org/officeDocument/2006/relationships/hyperlink" Target="http://www.notarhiv.ru/" TargetMode="External"/><Relationship Id="rId121" Type="http://schemas.openxmlformats.org/officeDocument/2006/relationships/hyperlink" Target="http://classon.ru/index.php?cPath=999&amp;osCsid=c04aa98743d48c906b67bd776f4ec027"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balalaika.org.ru/waltz4balalaika.htm" TargetMode="External"/><Relationship Id="rId25" Type="http://schemas.openxmlformats.org/officeDocument/2006/relationships/hyperlink" Target="http://balalaika.org.ru/msheets.htm" TargetMode="External"/><Relationship Id="rId33" Type="http://schemas.openxmlformats.org/officeDocument/2006/relationships/hyperlink" Target="http://balalaika.org.ru/hrestomatija-1-3.htm" TargetMode="External"/><Relationship Id="rId38" Type="http://schemas.openxmlformats.org/officeDocument/2006/relationships/hyperlink" Target="https://docplayer.ru/58621571-Balalaechnyh-del-master.html" TargetMode="External"/><Relationship Id="rId46" Type="http://schemas.openxmlformats.org/officeDocument/2006/relationships/hyperlink" Target="https://vk.com/topic-15164027_33142102?post=21419" TargetMode="External"/><Relationship Id="rId59" Type="http://schemas.openxmlformats.org/officeDocument/2006/relationships/hyperlink" Target="http://&#1073;&#1080;&#1073;&#1083;&#1080;&#1086;&#1090;&#1077;&#1082;&#1072;-&#1075;&#1080;&#1090;&#1072;&#1088;&#1080;&#1089;&#1090;&#1072;.&#1088;&#1092;/item/pedagogicheskij-repertuar-gitarista" TargetMode="External"/><Relationship Id="rId67" Type="http://schemas.openxmlformats.org/officeDocument/2006/relationships/hyperlink" Target="http://gitarnotes.ru/sborniki/93-hrestomatiya-gitarista-1-3-klassy-muzykalnoy-shkoly.html" TargetMode="External"/><Relationship Id="rId103" Type="http://schemas.openxmlformats.org/officeDocument/2006/relationships/hyperlink" Target="http://classon.ru/index.php?cPath=999&amp;osCsid=c04aa98743d48c906b67bd776f4ec027" TargetMode="External"/><Relationship Id="rId108" Type="http://schemas.openxmlformats.org/officeDocument/2006/relationships/hyperlink" Target="http://classon.ru/index.php?cPath=999&amp;osCsid=c04aa98743d48c906b67bd776f4ec027" TargetMode="External"/><Relationship Id="rId116" Type="http://schemas.openxmlformats.org/officeDocument/2006/relationships/hyperlink" Target="https://www.adme.ru/tvorchestvo-muzyka/50-poleznyh-sajtov-dlya-muzykantov-821060/" TargetMode="External"/><Relationship Id="rId124" Type="http://schemas.openxmlformats.org/officeDocument/2006/relationships/header" Target="header4.xml"/><Relationship Id="rId20" Type="http://schemas.openxmlformats.org/officeDocument/2006/relationships/hyperlink" Target="http://balalaika.org.ru/dorozhkin-samouchitel-2.htm" TargetMode="External"/><Relationship Id="rId41" Type="http://schemas.openxmlformats.org/officeDocument/2006/relationships/hyperlink" Target="https://sheba.spb.ru/za/osnovy-balalaiki-1969.htm" TargetMode="External"/><Relationship Id="rId54" Type="http://schemas.openxmlformats.org/officeDocument/2006/relationships/hyperlink" Target="https://vk.com/topic-3718088_29263107" TargetMode="External"/><Relationship Id="rId62" Type="http://schemas.openxmlformats.org/officeDocument/2006/relationships/hyperlink" Target="http://gitarnotes.ru/sborniki/193-hrestomatiya-gitarista-4-5-klassy-sostavitel-elarichev.html" TargetMode="External"/><Relationship Id="rId70" Type="http://schemas.openxmlformats.org/officeDocument/2006/relationships/hyperlink" Target="http://gitarnotes.ru/pochitat/andres-segoviya/169-andres-segoviya-i-gitarnoe-iskusstvo-xx-veka-chast-1.html" TargetMode="External"/><Relationship Id="rId75" Type="http://schemas.openxmlformats.org/officeDocument/2006/relationships/hyperlink" Target="https://vk.com/wall370716055_504" TargetMode="External"/><Relationship Id="rId83" Type="http://schemas.openxmlformats.org/officeDocument/2006/relationships/hyperlink" Target="https://vk.com/topic-15164027_25393712" TargetMode="External"/><Relationship Id="rId88" Type="http://schemas.openxmlformats.org/officeDocument/2006/relationships/hyperlink" Target="https://vk.com/topic-15164027_25393712" TargetMode="External"/><Relationship Id="rId91" Type="http://schemas.openxmlformats.org/officeDocument/2006/relationships/hyperlink" Target="http://www.notarhiv.ru/" TargetMode="External"/><Relationship Id="rId96" Type="http://schemas.openxmlformats.org/officeDocument/2006/relationships/hyperlink" Target="https://vk.com/wall-99339872_6733?w=wall-99339872_6733" TargetMode="External"/><Relationship Id="rId111" Type="http://schemas.openxmlformats.org/officeDocument/2006/relationships/hyperlink" Target="http://classon.ru/index.php?cPath=999&amp;osCsid=c04aa98743d48c906b67bd776f4ec02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classon.ru/index.php?cPath=999&amp;osCsid=c04aa98743d48c906b67bd776f4ec027" TargetMode="External"/><Relationship Id="rId23" Type="http://schemas.openxmlformats.org/officeDocument/2006/relationships/hyperlink" Target="https://ale07.ru/music/notes/song/violo/an_tihonov.htm" TargetMode="External"/><Relationship Id="rId28" Type="http://schemas.openxmlformats.org/officeDocument/2006/relationships/hyperlink" Target="http://allnotes.info/balalaika/anonim-pedagogicheskiy-repertuar-balalaechnika-vypusk-2-3-5-klassy-detskih" TargetMode="External"/><Relationship Id="rId36" Type="http://schemas.openxmlformats.org/officeDocument/2006/relationships/hyperlink" Target="http://domracheev.ru/literatura/narodnye-instrumenty.html" TargetMode="External"/><Relationship Id="rId49" Type="http://schemas.openxmlformats.org/officeDocument/2006/relationships/hyperlink" Target="https://ale07.ru/music/notes/song/instrument/vila_lobos.htm" TargetMode="External"/><Relationship Id="rId57" Type="http://schemas.openxmlformats.org/officeDocument/2006/relationships/hyperlink" Target="http://&#1073;&#1080;&#1073;&#1083;&#1080;&#1086;&#1090;&#1077;&#1082;&#1072;-&#1075;&#1080;&#1090;&#1072;&#1088;&#1080;&#1089;&#1090;&#1072;.&#1088;&#1092;/item/lyubimye-melodii-noty-dlya-shestistrunnoj-gitary" TargetMode="External"/><Relationship Id="rId106" Type="http://schemas.openxmlformats.org/officeDocument/2006/relationships/hyperlink" Target="http://www.notarhiv.ru/" TargetMode="External"/><Relationship Id="rId114" Type="http://schemas.openxmlformats.org/officeDocument/2006/relationships/hyperlink" Target="http://classon.ru/index.php?cPath=999&amp;osCsid=c04aa98743d48c906b67bd776f4ec027" TargetMode="External"/><Relationship Id="rId119" Type="http://schemas.openxmlformats.org/officeDocument/2006/relationships/hyperlink" Target="http://www.notarhiv.ru/" TargetMode="External"/><Relationship Id="rId12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http://balalaika.org.ru/hrestomatija-1-3.htm" TargetMode="External"/><Relationship Id="rId44" Type="http://schemas.openxmlformats.org/officeDocument/2006/relationships/hyperlink" Target="http://classon.ru/index.php?cPath=999&amp;osCsid=c04aa98743d48c906b67bd776f4ec027" TargetMode="External"/><Relationship Id="rId52" Type="http://schemas.openxmlformats.org/officeDocument/2006/relationships/hyperlink" Target="http://allnotes.info/guitar/mauro-dzhuliani-giuliani-mauro-op-100-etudes-instructives-1-24" TargetMode="External"/><Relationship Id="rId60" Type="http://schemas.openxmlformats.org/officeDocument/2006/relationships/hyperlink" Target="https://ale07.ru/music/notes/song/instrument/prg_dms.htm" TargetMode="External"/><Relationship Id="rId65" Type="http://schemas.openxmlformats.org/officeDocument/2006/relationships/hyperlink" Target="http://gitarnotes.ru/sborniki/16-vgurkin-hrestomatiya-gitarista-podgotovitelnyy-klass.html" TargetMode="External"/><Relationship Id="rId73" Type="http://schemas.openxmlformats.org/officeDocument/2006/relationships/hyperlink" Target="https://vk.com/topic-15164027_26745644" TargetMode="External"/><Relationship Id="rId78" Type="http://schemas.openxmlformats.org/officeDocument/2006/relationships/hyperlink" Target="https://vk.com/topic-15164027_25393712" TargetMode="External"/><Relationship Id="rId81" Type="http://schemas.openxmlformats.org/officeDocument/2006/relationships/hyperlink" Target="https://nashol.com/201008012762/bukvar-gitarista-shestistrunnaya-gitara-posobie-dlya-nachinauschih-2002.html" TargetMode="External"/><Relationship Id="rId86" Type="http://schemas.openxmlformats.org/officeDocument/2006/relationships/hyperlink" Target="http://100-bal.ru/istoriya/181973/index.html" TargetMode="External"/><Relationship Id="rId94" Type="http://schemas.openxmlformats.org/officeDocument/2006/relationships/hyperlink" Target="https://ale07.ru/music/notes/song/muzlit/orni/peresada.htm" TargetMode="External"/><Relationship Id="rId99" Type="http://schemas.openxmlformats.org/officeDocument/2006/relationships/hyperlink" Target="http://notes.tarakanov.net/" TargetMode="External"/><Relationship Id="rId101" Type="http://schemas.openxmlformats.org/officeDocument/2006/relationships/hyperlink" Target="http://www.notarhiv.ru/" TargetMode="External"/><Relationship Id="rId122" Type="http://schemas.openxmlformats.org/officeDocument/2006/relationships/hyperlink" Target="http://www.notarhiv.ru/"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www.notarhiv.ru/" TargetMode="External"/><Relationship Id="rId18" Type="http://schemas.openxmlformats.org/officeDocument/2006/relationships/hyperlink" Target="https://dilibrary.jimdo.com/%D0%BD%D0%BE%D1%82%D1%8B-%D0%B4%D0%BB%D1%8F-%D0%B1%D0%B0%D0%BB%D0%B0%D0%BB%D0%B0%D0%B9%D0%BA%D0%B8/%D1%81%D0%B1%D0%BE%D1%80%D0%BD%D0%B8%D0%BA%D0%B8/" TargetMode="External"/><Relationship Id="rId39" Type="http://schemas.openxmlformats.org/officeDocument/2006/relationships/hyperlink" Target="http://balalaika.org.ru/theory.htm" TargetMode="External"/><Relationship Id="rId109" Type="http://schemas.openxmlformats.org/officeDocument/2006/relationships/hyperlink" Target="http://www.notarhiv.ru/" TargetMode="External"/><Relationship Id="rId34" Type="http://schemas.openxmlformats.org/officeDocument/2006/relationships/hyperlink" Target="http://b-ok.org/book/2774704/780c4c" TargetMode="External"/><Relationship Id="rId50" Type="http://schemas.openxmlformats.org/officeDocument/2006/relationships/hyperlink" Target="https://vk.com/topic-15164027_33142102?post=19743" TargetMode="External"/><Relationship Id="rId55" Type="http://schemas.openxmlformats.org/officeDocument/2006/relationships/hyperlink" Target="http://gitarnotes.ru/ansambli/48-vkozlov-eho-brazilskogo-karnavala-noty-dlya-dueta-gitar.html" TargetMode="External"/><Relationship Id="rId76" Type="http://schemas.openxmlformats.org/officeDocument/2006/relationships/hyperlink" Target="http://&#1073;&#1080;&#1073;&#1083;&#1080;&#1086;&#1090;&#1077;&#1082;&#1072;-&#1075;&#1080;&#1090;&#1072;&#1088;&#1080;&#1089;&#1090;&#1072;.&#1088;&#1092;/item/a-i-ivanov-kramskoj-shkola-igry-na-shestistrunnoj-gitare" TargetMode="External"/><Relationship Id="rId97" Type="http://schemas.openxmlformats.org/officeDocument/2006/relationships/hyperlink" Target="http://domracheev.ru/literatura/narodnye-instrumenty.html" TargetMode="External"/><Relationship Id="rId104" Type="http://schemas.openxmlformats.org/officeDocument/2006/relationships/hyperlink" Target="http://www.compozitor.spb.ru/" TargetMode="External"/><Relationship Id="rId120" Type="http://schemas.openxmlformats.org/officeDocument/2006/relationships/hyperlink" Target="http://notes.tarakanov.net/" TargetMode="External"/><Relationship Id="rId125" Type="http://schemas.openxmlformats.org/officeDocument/2006/relationships/header" Target="header5.xml"/><Relationship Id="rId7" Type="http://schemas.openxmlformats.org/officeDocument/2006/relationships/header" Target="header1.xml"/><Relationship Id="rId71" Type="http://schemas.openxmlformats.org/officeDocument/2006/relationships/hyperlink" Target="https://vk.com/topic-15164027_34841539" TargetMode="External"/><Relationship Id="rId92" Type="http://schemas.openxmlformats.org/officeDocument/2006/relationships/hyperlink" Target="http://notes.tarakanov.net/" TargetMode="External"/><Relationship Id="rId2" Type="http://schemas.openxmlformats.org/officeDocument/2006/relationships/styles" Target="styles.xml"/><Relationship Id="rId29" Type="http://schemas.openxmlformats.org/officeDocument/2006/relationships/hyperlink" Target="http://balalaika.org.ru/repertuar_balalaechnika.htm" TargetMode="External"/><Relationship Id="rId24" Type="http://schemas.openxmlformats.org/officeDocument/2006/relationships/hyperlink" Target="http://balalaika.org.ru/repertuar_tikhonova.htm" TargetMode="External"/><Relationship Id="rId40" Type="http://schemas.openxmlformats.org/officeDocument/2006/relationships/hyperlink" Target="https://ale07.ru/music/notes/song/muzlit/orni/peresada.htm" TargetMode="External"/><Relationship Id="rId45" Type="http://schemas.openxmlformats.org/officeDocument/2006/relationships/hyperlink" Target="http://&#1073;&#1080;&#1073;&#1083;&#1080;&#1086;&#1090;&#1077;&#1082;&#1072;-&#1075;&#1080;&#1090;&#1072;&#1088;&#1080;&#1089;&#1090;&#1072;.&#1088;&#1092;/item/klassicheskie-etyudy-dlya-shestistrunnoj-gitary-chast-1-gitman-a" TargetMode="External"/><Relationship Id="rId66" Type="http://schemas.openxmlformats.org/officeDocument/2006/relationships/hyperlink" Target="http://asmlocator.ru/viewtopic.php?p=433168" TargetMode="External"/><Relationship Id="rId87" Type="http://schemas.openxmlformats.org/officeDocument/2006/relationships/hyperlink" Target="http://&#1073;&#1080;&#1073;&#1083;&#1080;&#1086;&#1090;&#1077;&#1082;&#1072;-&#1075;&#1080;&#1090;&#1072;&#1088;&#1080;&#1089;&#1090;&#1072;.&#1088;&#1092;/item/muzykalnoe-i-applikaturnoe-myshlenie-gitarista-popov-s" TargetMode="External"/><Relationship Id="rId110" Type="http://schemas.openxmlformats.org/officeDocument/2006/relationships/hyperlink" Target="http://notes.tarakanov.net/" TargetMode="External"/><Relationship Id="rId115" Type="http://schemas.openxmlformats.org/officeDocument/2006/relationships/hyperlink" Target="http://notes.tarakanov.net/index.htm" TargetMode="External"/><Relationship Id="rId61" Type="http://schemas.openxmlformats.org/officeDocument/2006/relationships/hyperlink" Target="http://www.classon.ru/download_page.php?score_id=1724" TargetMode="External"/><Relationship Id="rId82" Type="http://schemas.openxmlformats.org/officeDocument/2006/relationships/hyperlink" Target="http://aperock.ucoz.ru/load/gitara/v_kosovskij_azbuka_ritma_dlja_gitaristov/9-1-0-15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477</TotalTime>
  <Pages>403</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dc:creator>
  <cp:keywords/>
  <dc:description/>
  <cp:lastModifiedBy>ЛАРИСА</cp:lastModifiedBy>
  <cp:revision>30</cp:revision>
  <cp:lastPrinted>2019-12-03T08:49:00Z</cp:lastPrinted>
  <dcterms:created xsi:type="dcterms:W3CDTF">2019-06-26T19:14:00Z</dcterms:created>
  <dcterms:modified xsi:type="dcterms:W3CDTF">2020-01-20T10:22:00Z</dcterms:modified>
</cp:coreProperties>
</file>